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3B43" w:rsidRPr="00C05F81" w:rsidRDefault="00004D72" w:rsidP="00A97304">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B548A4" w:rsidRDefault="00B548A4" w:rsidP="00A97304">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B548A4" w:rsidRPr="002436E1" w:rsidRDefault="00B548A4"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B3B43">
        <w:t xml:space="preserve"> </w:t>
      </w:r>
    </w:p>
    <w:p w:rsidR="002B3B43" w:rsidRPr="00C05F81" w:rsidRDefault="002B3B43" w:rsidP="00A97304">
      <w:pPr>
        <w:ind w:firstLineChars="250" w:firstLine="600"/>
      </w:pPr>
    </w:p>
    <w:p w:rsidR="002B3B43" w:rsidRPr="00C05F81" w:rsidRDefault="002B3B43"/>
    <w:p w:rsidR="002B3B43" w:rsidRPr="00C05F81" w:rsidRDefault="002B3B43"/>
    <w:p w:rsidR="002B3B43" w:rsidRPr="00C05F81" w:rsidRDefault="002B3B43"/>
    <w:p w:rsidR="002B3B43" w:rsidRPr="00C05F81" w:rsidRDefault="00004D72"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B548A4" w:rsidRPr="00AA7D43" w:rsidRDefault="00B548A4"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2</w:t>
                  </w:r>
                  <w:r>
                    <w:rPr>
                      <w:rFonts w:ascii="黑体" w:eastAsia="黑体" w:hint="eastAsia"/>
                      <w:b/>
                      <w:color w:val="993366"/>
                    </w:rPr>
                    <w:t>月9日</w:t>
                  </w:r>
                </w:p>
              </w:txbxContent>
            </v:textbox>
          </v:shape>
        </w:pict>
      </w:r>
      <w:r w:rsidR="002B3B43">
        <w:tab/>
      </w:r>
    </w:p>
    <w:p w:rsidR="002B3B43" w:rsidRPr="00C05F81" w:rsidRDefault="002B3B43"/>
    <w:p w:rsidR="002B3B43" w:rsidRPr="00C05F81" w:rsidRDefault="002B3B43"/>
    <w:p w:rsidR="002B3B43" w:rsidRPr="00C05F81" w:rsidRDefault="002B3B43"/>
    <w:p w:rsidR="002B3B43" w:rsidRPr="00C05F81" w:rsidRDefault="00004D72">
      <w:r>
        <w:rPr>
          <w:noProof/>
        </w:rPr>
        <w:pict>
          <v:shape id="_x0000_s1032" type="#_x0000_t202" style="position:absolute;margin-left:99pt;margin-top:7.8pt;width:306pt;height:39pt;z-index:3" filled="f" stroked="f">
            <v:textbox style="mso-next-textbox:#_x0000_s1032">
              <w:txbxContent>
                <w:p w:rsidR="00B548A4" w:rsidRPr="00161673" w:rsidRDefault="00B548A4" w:rsidP="002E33DC">
                  <w:pPr>
                    <w:rPr>
                      <w:b/>
                      <w:color w:val="993366"/>
                    </w:rPr>
                  </w:pPr>
                  <w:r w:rsidRPr="00161673">
                    <w:rPr>
                      <w:rFonts w:hint="eastAsia"/>
                      <w:b/>
                      <w:color w:val="993366"/>
                    </w:rPr>
                    <w:t>主办单位：中华商务网石油产业频道</w:t>
                  </w:r>
                </w:p>
                <w:p w:rsidR="00B548A4" w:rsidRPr="00161673" w:rsidRDefault="00B548A4"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3B43" w:rsidRPr="00C05F81" w:rsidRDefault="002B3B43"/>
    <w:p w:rsidR="002B3B43" w:rsidRPr="00C05F81" w:rsidRDefault="002B3B43"/>
    <w:p w:rsidR="002B3B43" w:rsidRDefault="00004D72">
      <w:r>
        <w:rPr>
          <w:noProof/>
        </w:rPr>
        <w:pict>
          <v:shape id="图片 63" o:spid="_x0000_s1033" type="#_x0000_t75" alt="椹板-图2" style="position:absolute;margin-left:-99pt;margin-top:6pt;width:369pt;height:577.2pt;z-index:-1;visibility:visible;mso-position-vertical-relative:line">
            <v:imagedata r:id="rId8" o:title=""/>
          </v:shape>
        </w:pict>
      </w:r>
    </w:p>
    <w:p w:rsidR="002B3B43" w:rsidRPr="00C05F81" w:rsidRDefault="002B3B43"/>
    <w:p w:rsidR="002B3B43" w:rsidRPr="00C05F81" w:rsidRDefault="002B3B43"/>
    <w:p w:rsidR="002B3B43" w:rsidRPr="00C05F81" w:rsidRDefault="002B3B43"/>
    <w:p w:rsidR="002B3B43" w:rsidRPr="00C05F81" w:rsidRDefault="00004D72">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B548A4" w:rsidRPr="00585F64" w:rsidRDefault="00B548A4" w:rsidP="00585F64">
                  <w:r w:rsidRPr="00004D72">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3B43" w:rsidRPr="00C05F81" w:rsidRDefault="002B3B43"/>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004D72" w:rsidP="00A97304">
      <w:pPr>
        <w:ind w:firstLineChars="196" w:firstLine="470"/>
        <w:rPr>
          <w:b/>
          <w:color w:val="FF0000"/>
        </w:rPr>
      </w:pPr>
      <w:r w:rsidRPr="00004D72">
        <w:rPr>
          <w:noProof/>
        </w:rPr>
        <w:pict>
          <v:shape id="_x0000_s1035" type="#_x0000_t202" style="position:absolute;left:0;text-align:left;margin-left:4in;margin-top:0;width:198pt;height:319.8pt;z-index:4" filled="f" stroked="f">
            <v:textbox style="mso-next-textbox:#_x0000_s1035">
              <w:txbxContent>
                <w:p w:rsidR="00B548A4" w:rsidRPr="00E46B76" w:rsidRDefault="00B548A4"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B548A4" w:rsidRPr="00AD271F" w:rsidRDefault="00B548A4" w:rsidP="00A97304">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B548A4" w:rsidRPr="00AD271F" w:rsidRDefault="00B548A4" w:rsidP="00A97304">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B548A4" w:rsidRPr="00AD271F" w:rsidRDefault="00B548A4" w:rsidP="00497380">
                  <w:pPr>
                    <w:rPr>
                      <w:rFonts w:ascii="黑体" w:eastAsia="黑体"/>
                      <w:b/>
                      <w:color w:val="993366"/>
                    </w:rPr>
                  </w:pPr>
                </w:p>
              </w:txbxContent>
            </v:textbox>
          </v:shape>
        </w:pict>
      </w: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0"/>
      </w:pPr>
    </w:p>
    <w:p w:rsidR="002B3B43" w:rsidRPr="00C05F81" w:rsidRDefault="002B3B43"/>
    <w:p w:rsidR="002B3B43" w:rsidRPr="00C05F81" w:rsidRDefault="002B3B43"/>
    <w:p w:rsidR="002B3B43" w:rsidRPr="00C05F81" w:rsidRDefault="00004D72">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B3B43" w:rsidRPr="00C05F81" w:rsidRDefault="002B3B43"/>
    <w:p w:rsidR="002B3B43" w:rsidRPr="00C05F81" w:rsidRDefault="002B3B43"/>
    <w:p w:rsidR="002B3B43" w:rsidRPr="00C05F81" w:rsidRDefault="00004D72">
      <w:r>
        <w:rPr>
          <w:noProof/>
        </w:rPr>
        <w:pict>
          <v:shape id="_x0000_s1037" type="#_x0000_t202" style="position:absolute;margin-left:-54pt;margin-top:7.8pt;width:315pt;height:101.4pt;z-index:2" filled="f" stroked="f">
            <v:textbox style="mso-next-textbox:#_x0000_s1037">
              <w:txbxContent>
                <w:p w:rsidR="00B548A4" w:rsidRPr="00EE08C2" w:rsidRDefault="00B548A4"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B548A4" w:rsidRPr="00EE08C2" w:rsidRDefault="00B548A4"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B548A4" w:rsidRPr="00EE08C2" w:rsidRDefault="00B548A4"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B548A4" w:rsidRPr="00EE08C2" w:rsidRDefault="00B548A4"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B548A4" w:rsidRPr="00EE08C2" w:rsidRDefault="00B548A4"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B548A4" w:rsidRPr="0095253A" w:rsidRDefault="00B548A4" w:rsidP="00EE08C2">
                  <w:pPr>
                    <w:rPr>
                      <w:rFonts w:ascii="黑体" w:eastAsia="黑体"/>
                      <w:b/>
                      <w:color w:val="800080"/>
                    </w:rPr>
                  </w:pPr>
                </w:p>
                <w:p w:rsidR="00B548A4" w:rsidRPr="00A5294B" w:rsidRDefault="00B548A4" w:rsidP="00EE08C2">
                  <w:pPr>
                    <w:rPr>
                      <w:rFonts w:ascii="黑体" w:eastAsia="黑体"/>
                      <w:b/>
                      <w:color w:val="993366"/>
                    </w:rPr>
                  </w:pPr>
                </w:p>
                <w:p w:rsidR="00B548A4" w:rsidRPr="00184142" w:rsidRDefault="00B548A4" w:rsidP="00EE08C2">
                  <w:pPr>
                    <w:rPr>
                      <w:rFonts w:ascii="黑体" w:eastAsia="黑体"/>
                      <w:b/>
                      <w:color w:val="993366"/>
                    </w:rPr>
                  </w:pPr>
                </w:p>
              </w:txbxContent>
            </v:textbox>
          </v:shape>
        </w:pict>
      </w:r>
    </w:p>
    <w:p w:rsidR="002B3B43" w:rsidRPr="00C05F81" w:rsidRDefault="002B3B43"/>
    <w:p w:rsidR="002B3B43" w:rsidRPr="00C05F81" w:rsidRDefault="002B3B43"/>
    <w:p w:rsidR="002B3B43" w:rsidRPr="00C05F81" w:rsidRDefault="002B3B43"/>
    <w:p w:rsidR="002B3B43" w:rsidRPr="00C05F81" w:rsidRDefault="002B3B4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3B43" w:rsidRDefault="00004D72">
      <w:pPr>
        <w:pStyle w:val="10"/>
        <w:rPr>
          <w:rFonts w:ascii="Times New Roman" w:hAnsi="Times New Roman" w:cs="Times New Roman"/>
          <w:b w:val="0"/>
          <w:noProof/>
          <w:color w:val="auto"/>
          <w:kern w:val="2"/>
          <w:sz w:val="21"/>
        </w:rPr>
      </w:pPr>
      <w:r w:rsidRPr="00004D72">
        <w:rPr>
          <w:szCs w:val="21"/>
        </w:rPr>
        <w:fldChar w:fldCharType="begin"/>
      </w:r>
      <w:r w:rsidR="002B3B43" w:rsidRPr="00C05F81">
        <w:rPr>
          <w:szCs w:val="21"/>
        </w:rPr>
        <w:instrText xml:space="preserve"> TOC \o "1-3" \h \z \u </w:instrText>
      </w:r>
      <w:r w:rsidRPr="00004D72">
        <w:rPr>
          <w:szCs w:val="21"/>
        </w:rPr>
        <w:fldChar w:fldCharType="separate"/>
      </w:r>
      <w:hyperlink w:anchor="_Toc436380329" w:history="1">
        <w:r w:rsidR="002B3B43" w:rsidRPr="003A128F">
          <w:rPr>
            <w:rStyle w:val="a3"/>
            <w:rFonts w:cs="宋体" w:hint="eastAsia"/>
            <w:noProof/>
          </w:rPr>
          <w:t>一、国际燃料油市场行情</w:t>
        </w:r>
        <w:r w:rsidR="002B3B43">
          <w:rPr>
            <w:noProof/>
            <w:webHidden/>
          </w:rPr>
          <w:tab/>
        </w:r>
        <w:r>
          <w:rPr>
            <w:noProof/>
            <w:webHidden/>
          </w:rPr>
          <w:fldChar w:fldCharType="begin"/>
        </w:r>
        <w:r w:rsidR="002B3B43">
          <w:rPr>
            <w:noProof/>
            <w:webHidden/>
          </w:rPr>
          <w:instrText xml:space="preserve"> PAGEREF _Toc436380329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30" w:history="1">
        <w:r w:rsidR="002B3B43" w:rsidRPr="003A128F">
          <w:rPr>
            <w:rStyle w:val="a3"/>
            <w:rFonts w:cs="宋体"/>
            <w:noProof/>
          </w:rPr>
          <w:t xml:space="preserve">1.1  </w:t>
        </w:r>
        <w:r w:rsidR="002B3B43" w:rsidRPr="003A128F">
          <w:rPr>
            <w:rStyle w:val="a3"/>
            <w:rFonts w:cs="宋体" w:hint="eastAsia"/>
            <w:noProof/>
          </w:rPr>
          <w:t>国际燃料油市场动态</w:t>
        </w:r>
        <w:r w:rsidR="002B3B43">
          <w:rPr>
            <w:noProof/>
            <w:webHidden/>
          </w:rPr>
          <w:tab/>
        </w:r>
        <w:r>
          <w:rPr>
            <w:noProof/>
            <w:webHidden/>
          </w:rPr>
          <w:fldChar w:fldCharType="begin"/>
        </w:r>
        <w:r w:rsidR="002B3B43">
          <w:rPr>
            <w:noProof/>
            <w:webHidden/>
          </w:rPr>
          <w:instrText xml:space="preserve"> PAGEREF _Toc436380330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004D72" w:rsidP="00A97304">
      <w:pPr>
        <w:pStyle w:val="20"/>
        <w:tabs>
          <w:tab w:val="left" w:pos="1260"/>
          <w:tab w:val="right" w:leader="dot" w:pos="8302"/>
        </w:tabs>
        <w:ind w:left="480"/>
        <w:rPr>
          <w:rFonts w:ascii="Times New Roman" w:hAnsi="Times New Roman" w:cs="Times New Roman"/>
          <w:noProof/>
          <w:kern w:val="2"/>
          <w:sz w:val="21"/>
        </w:rPr>
      </w:pPr>
      <w:hyperlink w:anchor="_Toc436380331" w:history="1">
        <w:r w:rsidR="002B3B43" w:rsidRPr="003A128F">
          <w:rPr>
            <w:rStyle w:val="a3"/>
            <w:rFonts w:cs="宋体"/>
            <w:noProof/>
          </w:rPr>
          <w:t>1.2</w:t>
        </w:r>
        <w:r w:rsidR="002B3B43">
          <w:rPr>
            <w:rFonts w:ascii="Times New Roman" w:hAnsi="Times New Roman" w:cs="Times New Roman"/>
            <w:noProof/>
            <w:kern w:val="2"/>
            <w:sz w:val="21"/>
          </w:rPr>
          <w:tab/>
        </w:r>
        <w:r w:rsidR="002B3B43" w:rsidRPr="003A128F">
          <w:rPr>
            <w:rStyle w:val="a3"/>
            <w:rFonts w:cs="宋体" w:hint="eastAsia"/>
            <w:noProof/>
          </w:rPr>
          <w:t>新加坡燃料油市场价格</w:t>
        </w:r>
        <w:r w:rsidR="002B3B43">
          <w:rPr>
            <w:noProof/>
            <w:webHidden/>
          </w:rPr>
          <w:tab/>
        </w:r>
        <w:r>
          <w:rPr>
            <w:noProof/>
            <w:webHidden/>
          </w:rPr>
          <w:fldChar w:fldCharType="begin"/>
        </w:r>
        <w:r w:rsidR="002B3B43">
          <w:rPr>
            <w:noProof/>
            <w:webHidden/>
          </w:rPr>
          <w:instrText xml:space="preserve"> PAGEREF _Toc436380331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004D72" w:rsidP="00A97304">
      <w:pPr>
        <w:pStyle w:val="20"/>
        <w:tabs>
          <w:tab w:val="left" w:pos="1260"/>
          <w:tab w:val="right" w:leader="dot" w:pos="8302"/>
        </w:tabs>
        <w:ind w:left="480"/>
        <w:rPr>
          <w:rFonts w:ascii="Times New Roman" w:hAnsi="Times New Roman" w:cs="Times New Roman"/>
          <w:noProof/>
          <w:kern w:val="2"/>
          <w:sz w:val="21"/>
        </w:rPr>
      </w:pPr>
      <w:hyperlink w:anchor="_Toc436380332" w:history="1">
        <w:r w:rsidR="002B3B43" w:rsidRPr="003A128F">
          <w:rPr>
            <w:rStyle w:val="a3"/>
            <w:rFonts w:cs="宋体"/>
            <w:noProof/>
          </w:rPr>
          <w:t>1.3</w:t>
        </w:r>
        <w:r w:rsidR="002B3B43">
          <w:rPr>
            <w:rFonts w:ascii="Times New Roman" w:hAnsi="Times New Roman" w:cs="Times New Roman"/>
            <w:noProof/>
            <w:kern w:val="2"/>
            <w:sz w:val="21"/>
          </w:rPr>
          <w:tab/>
        </w:r>
        <w:r w:rsidR="002B3B43" w:rsidRPr="003A128F">
          <w:rPr>
            <w:rStyle w:val="a3"/>
            <w:rFonts w:cs="宋体" w:hint="eastAsia"/>
            <w:noProof/>
          </w:rPr>
          <w:t>新加坡燃料油纸货价格</w:t>
        </w:r>
        <w:r w:rsidR="002B3B43">
          <w:rPr>
            <w:noProof/>
            <w:webHidden/>
          </w:rPr>
          <w:tab/>
        </w:r>
        <w:r>
          <w:rPr>
            <w:noProof/>
            <w:webHidden/>
          </w:rPr>
          <w:fldChar w:fldCharType="begin"/>
        </w:r>
        <w:r w:rsidR="002B3B43">
          <w:rPr>
            <w:noProof/>
            <w:webHidden/>
          </w:rPr>
          <w:instrText xml:space="preserve"> PAGEREF _Toc436380332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004D72" w:rsidP="00A97304">
      <w:pPr>
        <w:pStyle w:val="20"/>
        <w:tabs>
          <w:tab w:val="left" w:pos="1260"/>
          <w:tab w:val="right" w:leader="dot" w:pos="8302"/>
        </w:tabs>
        <w:ind w:left="480"/>
        <w:rPr>
          <w:rFonts w:ascii="Times New Roman" w:hAnsi="Times New Roman" w:cs="Times New Roman"/>
          <w:noProof/>
          <w:kern w:val="2"/>
          <w:sz w:val="21"/>
        </w:rPr>
      </w:pPr>
      <w:hyperlink w:anchor="_Toc436380333" w:history="1">
        <w:r w:rsidR="002B3B43" w:rsidRPr="003A128F">
          <w:rPr>
            <w:rStyle w:val="a3"/>
            <w:rFonts w:cs="宋体"/>
            <w:noProof/>
          </w:rPr>
          <w:t>1.4</w:t>
        </w:r>
        <w:r w:rsidR="002B3B43">
          <w:rPr>
            <w:rFonts w:ascii="Times New Roman" w:hAnsi="Times New Roman" w:cs="Times New Roman"/>
            <w:noProof/>
            <w:kern w:val="2"/>
            <w:sz w:val="21"/>
          </w:rPr>
          <w:tab/>
        </w:r>
        <w:r w:rsidR="002B3B43" w:rsidRPr="003A128F">
          <w:rPr>
            <w:rStyle w:val="a3"/>
            <w:rFonts w:cs="宋体" w:hint="eastAsia"/>
            <w:noProof/>
          </w:rPr>
          <w:t>新加坡燃料油黄埔到岸价</w:t>
        </w:r>
        <w:r w:rsidR="002B3B43">
          <w:rPr>
            <w:noProof/>
            <w:webHidden/>
          </w:rPr>
          <w:tab/>
        </w:r>
        <w:r>
          <w:rPr>
            <w:noProof/>
            <w:webHidden/>
          </w:rPr>
          <w:fldChar w:fldCharType="begin"/>
        </w:r>
        <w:r w:rsidR="002B3B43">
          <w:rPr>
            <w:noProof/>
            <w:webHidden/>
          </w:rPr>
          <w:instrText xml:space="preserve"> PAGEREF _Toc436380333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004D72" w:rsidP="00A97304">
      <w:pPr>
        <w:pStyle w:val="20"/>
        <w:tabs>
          <w:tab w:val="left" w:pos="1260"/>
          <w:tab w:val="right" w:leader="dot" w:pos="8302"/>
        </w:tabs>
        <w:ind w:left="480"/>
        <w:rPr>
          <w:rFonts w:ascii="Times New Roman" w:hAnsi="Times New Roman" w:cs="Times New Roman"/>
          <w:noProof/>
          <w:kern w:val="2"/>
          <w:sz w:val="21"/>
        </w:rPr>
      </w:pPr>
      <w:hyperlink w:anchor="_Toc436380334" w:history="1">
        <w:r w:rsidR="002B3B43" w:rsidRPr="003A128F">
          <w:rPr>
            <w:rStyle w:val="a3"/>
            <w:rFonts w:cs="宋体"/>
            <w:noProof/>
          </w:rPr>
          <w:t>1.5</w:t>
        </w:r>
        <w:r w:rsidR="002B3B43">
          <w:rPr>
            <w:rFonts w:ascii="Times New Roman" w:hAnsi="Times New Roman" w:cs="Times New Roman"/>
            <w:noProof/>
            <w:kern w:val="2"/>
            <w:sz w:val="21"/>
          </w:rPr>
          <w:tab/>
        </w:r>
        <w:r w:rsidR="002B3B43" w:rsidRPr="003A128F">
          <w:rPr>
            <w:rStyle w:val="a3"/>
            <w:rFonts w:cs="宋体" w:hint="eastAsia"/>
            <w:noProof/>
          </w:rPr>
          <w:t>韩国燃料油市场价格</w:t>
        </w:r>
        <w:r w:rsidR="002B3B43">
          <w:rPr>
            <w:noProof/>
            <w:webHidden/>
          </w:rPr>
          <w:tab/>
        </w:r>
        <w:r>
          <w:rPr>
            <w:noProof/>
            <w:webHidden/>
          </w:rPr>
          <w:fldChar w:fldCharType="begin"/>
        </w:r>
        <w:r w:rsidR="002B3B43">
          <w:rPr>
            <w:noProof/>
            <w:webHidden/>
          </w:rPr>
          <w:instrText xml:space="preserve"> PAGEREF _Toc436380334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004D72" w:rsidP="00A97304">
      <w:pPr>
        <w:pStyle w:val="20"/>
        <w:tabs>
          <w:tab w:val="left" w:pos="1260"/>
          <w:tab w:val="right" w:leader="dot" w:pos="8302"/>
        </w:tabs>
        <w:ind w:left="480"/>
        <w:rPr>
          <w:rFonts w:ascii="Times New Roman" w:hAnsi="Times New Roman" w:cs="Times New Roman"/>
          <w:noProof/>
          <w:kern w:val="2"/>
          <w:sz w:val="21"/>
        </w:rPr>
      </w:pPr>
      <w:hyperlink w:anchor="_Toc436380335" w:history="1">
        <w:r w:rsidR="002B3B43" w:rsidRPr="003A128F">
          <w:rPr>
            <w:rStyle w:val="a3"/>
            <w:rFonts w:cs="宋体"/>
            <w:noProof/>
          </w:rPr>
          <w:t>1.6</w:t>
        </w:r>
        <w:r w:rsidR="002B3B43">
          <w:rPr>
            <w:rFonts w:ascii="Times New Roman" w:hAnsi="Times New Roman" w:cs="Times New Roman"/>
            <w:noProof/>
            <w:kern w:val="2"/>
            <w:sz w:val="21"/>
          </w:rPr>
          <w:tab/>
        </w:r>
        <w:r w:rsidR="002B3B43" w:rsidRPr="003A128F">
          <w:rPr>
            <w:rStyle w:val="a3"/>
            <w:rFonts w:cs="宋体" w:hint="eastAsia"/>
            <w:noProof/>
          </w:rPr>
          <w:t>阿拉伯湾燃料油市场价格</w:t>
        </w:r>
        <w:r w:rsidR="002B3B43">
          <w:rPr>
            <w:noProof/>
            <w:webHidden/>
          </w:rPr>
          <w:tab/>
        </w:r>
        <w:r>
          <w:rPr>
            <w:noProof/>
            <w:webHidden/>
          </w:rPr>
          <w:fldChar w:fldCharType="begin"/>
        </w:r>
        <w:r w:rsidR="002B3B43">
          <w:rPr>
            <w:noProof/>
            <w:webHidden/>
          </w:rPr>
          <w:instrText xml:space="preserve"> PAGEREF _Toc436380335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004D72" w:rsidP="00A97304">
      <w:pPr>
        <w:pStyle w:val="20"/>
        <w:tabs>
          <w:tab w:val="left" w:pos="1260"/>
          <w:tab w:val="right" w:leader="dot" w:pos="8302"/>
        </w:tabs>
        <w:ind w:left="480"/>
        <w:rPr>
          <w:rFonts w:ascii="Times New Roman" w:hAnsi="Times New Roman" w:cs="Times New Roman"/>
          <w:noProof/>
          <w:kern w:val="2"/>
          <w:sz w:val="21"/>
        </w:rPr>
      </w:pPr>
      <w:hyperlink w:anchor="_Toc436380336" w:history="1">
        <w:r w:rsidR="002B3B43" w:rsidRPr="003A128F">
          <w:rPr>
            <w:rStyle w:val="a3"/>
            <w:rFonts w:cs="宋体"/>
            <w:noProof/>
          </w:rPr>
          <w:t>1.7</w:t>
        </w:r>
        <w:r w:rsidR="002B3B43">
          <w:rPr>
            <w:rFonts w:ascii="Times New Roman" w:hAnsi="Times New Roman" w:cs="Times New Roman"/>
            <w:noProof/>
            <w:kern w:val="2"/>
            <w:sz w:val="21"/>
          </w:rPr>
          <w:tab/>
        </w:r>
        <w:r w:rsidR="002B3B43" w:rsidRPr="003A128F">
          <w:rPr>
            <w:rStyle w:val="a3"/>
            <w:rFonts w:cs="宋体" w:hint="eastAsia"/>
            <w:noProof/>
          </w:rPr>
          <w:t>日本燃料油市场价格</w:t>
        </w:r>
        <w:r w:rsidR="002B3B43">
          <w:rPr>
            <w:noProof/>
            <w:webHidden/>
          </w:rPr>
          <w:tab/>
        </w:r>
        <w:r>
          <w:rPr>
            <w:noProof/>
            <w:webHidden/>
          </w:rPr>
          <w:fldChar w:fldCharType="begin"/>
        </w:r>
        <w:r w:rsidR="002B3B43">
          <w:rPr>
            <w:noProof/>
            <w:webHidden/>
          </w:rPr>
          <w:instrText xml:space="preserve"> PAGEREF _Toc436380336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004D72" w:rsidP="00A97304">
      <w:pPr>
        <w:pStyle w:val="20"/>
        <w:tabs>
          <w:tab w:val="left" w:pos="1260"/>
          <w:tab w:val="right" w:leader="dot" w:pos="8302"/>
        </w:tabs>
        <w:ind w:left="480"/>
        <w:rPr>
          <w:rFonts w:ascii="Times New Roman" w:hAnsi="Times New Roman" w:cs="Times New Roman"/>
          <w:noProof/>
          <w:kern w:val="2"/>
          <w:sz w:val="21"/>
        </w:rPr>
      </w:pPr>
      <w:hyperlink w:anchor="_Toc436380337" w:history="1">
        <w:r w:rsidR="002B3B43" w:rsidRPr="003A128F">
          <w:rPr>
            <w:rStyle w:val="a3"/>
            <w:rFonts w:cs="宋体"/>
            <w:noProof/>
          </w:rPr>
          <w:t>1.8</w:t>
        </w:r>
        <w:r w:rsidR="002B3B43">
          <w:rPr>
            <w:rFonts w:ascii="Times New Roman" w:hAnsi="Times New Roman" w:cs="Times New Roman"/>
            <w:noProof/>
            <w:kern w:val="2"/>
            <w:sz w:val="21"/>
          </w:rPr>
          <w:tab/>
        </w:r>
        <w:r w:rsidR="002B3B43" w:rsidRPr="003A128F">
          <w:rPr>
            <w:rStyle w:val="a3"/>
            <w:rFonts w:cs="宋体" w:hint="eastAsia"/>
            <w:noProof/>
          </w:rPr>
          <w:t>地中海燃料油市场价格</w:t>
        </w:r>
        <w:r w:rsidR="002B3B43">
          <w:rPr>
            <w:noProof/>
            <w:webHidden/>
          </w:rPr>
          <w:tab/>
        </w:r>
        <w:r>
          <w:rPr>
            <w:noProof/>
            <w:webHidden/>
          </w:rPr>
          <w:fldChar w:fldCharType="begin"/>
        </w:r>
        <w:r w:rsidR="002B3B43">
          <w:rPr>
            <w:noProof/>
            <w:webHidden/>
          </w:rPr>
          <w:instrText xml:space="preserve"> PAGEREF _Toc436380337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004D72">
      <w:pPr>
        <w:pStyle w:val="10"/>
        <w:rPr>
          <w:rFonts w:ascii="Times New Roman" w:hAnsi="Times New Roman" w:cs="Times New Roman"/>
          <w:b w:val="0"/>
          <w:noProof/>
          <w:color w:val="auto"/>
          <w:kern w:val="2"/>
          <w:sz w:val="21"/>
        </w:rPr>
      </w:pPr>
      <w:hyperlink w:anchor="_Toc436380338" w:history="1">
        <w:r w:rsidR="002B3B43" w:rsidRPr="003A128F">
          <w:rPr>
            <w:rStyle w:val="a3"/>
            <w:rFonts w:cs="宋体" w:hint="eastAsia"/>
            <w:noProof/>
          </w:rPr>
          <w:t>二、国内燃料油市场动态</w:t>
        </w:r>
        <w:r w:rsidR="002B3B43">
          <w:rPr>
            <w:noProof/>
            <w:webHidden/>
          </w:rPr>
          <w:tab/>
        </w:r>
        <w:r>
          <w:rPr>
            <w:noProof/>
            <w:webHidden/>
          </w:rPr>
          <w:fldChar w:fldCharType="begin"/>
        </w:r>
        <w:r w:rsidR="002B3B43">
          <w:rPr>
            <w:noProof/>
            <w:webHidden/>
          </w:rPr>
          <w:instrText xml:space="preserve"> PAGEREF _Toc436380338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39" w:history="1">
        <w:r w:rsidR="002B3B43" w:rsidRPr="003A128F">
          <w:rPr>
            <w:rStyle w:val="a3"/>
            <w:rFonts w:cs="宋体"/>
            <w:noProof/>
          </w:rPr>
          <w:t xml:space="preserve">2.1  </w:t>
        </w:r>
        <w:r w:rsidR="002B3B43" w:rsidRPr="003A128F">
          <w:rPr>
            <w:rStyle w:val="a3"/>
            <w:rFonts w:cs="宋体" w:hint="eastAsia"/>
            <w:noProof/>
          </w:rPr>
          <w:t>华南地区燃料油市场行情</w:t>
        </w:r>
        <w:r w:rsidR="002B3B43">
          <w:rPr>
            <w:noProof/>
            <w:webHidden/>
          </w:rPr>
          <w:tab/>
        </w:r>
        <w:r>
          <w:rPr>
            <w:noProof/>
            <w:webHidden/>
          </w:rPr>
          <w:fldChar w:fldCharType="begin"/>
        </w:r>
        <w:r w:rsidR="002B3B43">
          <w:rPr>
            <w:noProof/>
            <w:webHidden/>
          </w:rPr>
          <w:instrText xml:space="preserve"> PAGEREF _Toc436380339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40" w:history="1">
        <w:r w:rsidR="002B3B43" w:rsidRPr="003A128F">
          <w:rPr>
            <w:rStyle w:val="a3"/>
            <w:rFonts w:cs="宋体"/>
            <w:noProof/>
          </w:rPr>
          <w:t>2.2</w:t>
        </w:r>
        <w:r w:rsidR="002B3B43" w:rsidRPr="003A128F">
          <w:rPr>
            <w:rStyle w:val="a3"/>
            <w:rFonts w:cs="宋体" w:hint="eastAsia"/>
            <w:noProof/>
          </w:rPr>
          <w:t>华东地区燃料油市场行情</w:t>
        </w:r>
        <w:r w:rsidR="002B3B43">
          <w:rPr>
            <w:noProof/>
            <w:webHidden/>
          </w:rPr>
          <w:tab/>
        </w:r>
        <w:r>
          <w:rPr>
            <w:noProof/>
            <w:webHidden/>
          </w:rPr>
          <w:fldChar w:fldCharType="begin"/>
        </w:r>
        <w:r w:rsidR="002B3B43">
          <w:rPr>
            <w:noProof/>
            <w:webHidden/>
          </w:rPr>
          <w:instrText xml:space="preserve"> PAGEREF _Toc436380340 \h </w:instrText>
        </w:r>
        <w:r>
          <w:rPr>
            <w:noProof/>
            <w:webHidden/>
          </w:rPr>
        </w:r>
        <w:r>
          <w:rPr>
            <w:noProof/>
            <w:webHidden/>
          </w:rPr>
          <w:fldChar w:fldCharType="separate"/>
        </w:r>
        <w:r w:rsidR="002B3B43">
          <w:rPr>
            <w:noProof/>
            <w:webHidden/>
          </w:rPr>
          <w:t>6</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41" w:history="1">
        <w:r w:rsidR="002B3B43" w:rsidRPr="003A128F">
          <w:rPr>
            <w:rStyle w:val="a3"/>
            <w:rFonts w:cs="宋体"/>
            <w:noProof/>
          </w:rPr>
          <w:t>2.3</w:t>
        </w:r>
        <w:r w:rsidR="002B3B43" w:rsidRPr="003A128F">
          <w:rPr>
            <w:rStyle w:val="a3"/>
            <w:rFonts w:cs="宋体" w:hint="eastAsia"/>
            <w:noProof/>
          </w:rPr>
          <w:t>山东地区燃料油市场行情</w:t>
        </w:r>
        <w:r w:rsidR="002B3B43">
          <w:rPr>
            <w:noProof/>
            <w:webHidden/>
          </w:rPr>
          <w:tab/>
        </w:r>
        <w:r>
          <w:rPr>
            <w:noProof/>
            <w:webHidden/>
          </w:rPr>
          <w:fldChar w:fldCharType="begin"/>
        </w:r>
        <w:r w:rsidR="002B3B43">
          <w:rPr>
            <w:noProof/>
            <w:webHidden/>
          </w:rPr>
          <w:instrText xml:space="preserve"> PAGEREF _Toc436380341 \h </w:instrText>
        </w:r>
        <w:r>
          <w:rPr>
            <w:noProof/>
            <w:webHidden/>
          </w:rPr>
        </w:r>
        <w:r>
          <w:rPr>
            <w:noProof/>
            <w:webHidden/>
          </w:rPr>
          <w:fldChar w:fldCharType="separate"/>
        </w:r>
        <w:r w:rsidR="002B3B43">
          <w:rPr>
            <w:noProof/>
            <w:webHidden/>
          </w:rPr>
          <w:t>7</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42" w:history="1">
        <w:r w:rsidR="002B3B43" w:rsidRPr="003A128F">
          <w:rPr>
            <w:rStyle w:val="a3"/>
            <w:rFonts w:cs="宋体"/>
            <w:noProof/>
          </w:rPr>
          <w:t>2.4</w:t>
        </w:r>
        <w:r w:rsidR="002B3B43" w:rsidRPr="003A128F">
          <w:rPr>
            <w:rStyle w:val="a3"/>
            <w:rFonts w:cs="宋体" w:hint="eastAsia"/>
            <w:noProof/>
          </w:rPr>
          <w:t>国内各地区燃料油市场价格</w:t>
        </w:r>
        <w:r w:rsidR="002B3B43">
          <w:rPr>
            <w:noProof/>
            <w:webHidden/>
          </w:rPr>
          <w:tab/>
        </w:r>
        <w:r>
          <w:rPr>
            <w:noProof/>
            <w:webHidden/>
          </w:rPr>
          <w:fldChar w:fldCharType="begin"/>
        </w:r>
        <w:r w:rsidR="002B3B43">
          <w:rPr>
            <w:noProof/>
            <w:webHidden/>
          </w:rPr>
          <w:instrText xml:space="preserve"> PAGEREF _Toc436380342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43" w:history="1">
        <w:r w:rsidR="002B3B43" w:rsidRPr="003A128F">
          <w:rPr>
            <w:rStyle w:val="a3"/>
            <w:rFonts w:cs="宋体"/>
            <w:noProof/>
          </w:rPr>
          <w:t>2.5</w:t>
        </w:r>
        <w:r w:rsidR="002B3B43" w:rsidRPr="003A128F">
          <w:rPr>
            <w:rStyle w:val="a3"/>
            <w:rFonts w:cs="宋体" w:hint="eastAsia"/>
            <w:noProof/>
          </w:rPr>
          <w:t>上海期货交易所收盘数据</w:t>
        </w:r>
        <w:r w:rsidR="002B3B43">
          <w:rPr>
            <w:noProof/>
            <w:webHidden/>
          </w:rPr>
          <w:tab/>
        </w:r>
        <w:r>
          <w:rPr>
            <w:noProof/>
            <w:webHidden/>
          </w:rPr>
          <w:fldChar w:fldCharType="begin"/>
        </w:r>
        <w:r w:rsidR="002B3B43">
          <w:rPr>
            <w:noProof/>
            <w:webHidden/>
          </w:rPr>
          <w:instrText xml:space="preserve"> PAGEREF _Toc436380343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44" w:history="1">
        <w:r w:rsidR="002B3B43" w:rsidRPr="003A128F">
          <w:rPr>
            <w:rStyle w:val="a3"/>
            <w:rFonts w:cs="宋体"/>
            <w:noProof/>
          </w:rPr>
          <w:t>2.6</w:t>
        </w:r>
        <w:r w:rsidR="002B3B43" w:rsidRPr="003A128F">
          <w:rPr>
            <w:rStyle w:val="a3"/>
            <w:rFonts w:cs="宋体" w:hint="eastAsia"/>
            <w:noProof/>
          </w:rPr>
          <w:t>上海期货交易所收盘报告</w:t>
        </w:r>
        <w:r w:rsidR="002B3B43">
          <w:rPr>
            <w:noProof/>
            <w:webHidden/>
          </w:rPr>
          <w:tab/>
        </w:r>
        <w:r>
          <w:rPr>
            <w:noProof/>
            <w:webHidden/>
          </w:rPr>
          <w:fldChar w:fldCharType="begin"/>
        </w:r>
        <w:r w:rsidR="002B3B43">
          <w:rPr>
            <w:noProof/>
            <w:webHidden/>
          </w:rPr>
          <w:instrText xml:space="preserve"> PAGEREF _Toc436380344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004D72">
      <w:pPr>
        <w:pStyle w:val="10"/>
        <w:rPr>
          <w:rFonts w:ascii="Times New Roman" w:hAnsi="Times New Roman" w:cs="Times New Roman"/>
          <w:b w:val="0"/>
          <w:noProof/>
          <w:color w:val="auto"/>
          <w:kern w:val="2"/>
          <w:sz w:val="21"/>
        </w:rPr>
      </w:pPr>
      <w:hyperlink w:anchor="_Toc436380345" w:history="1">
        <w:r w:rsidR="002B3B43" w:rsidRPr="003A128F">
          <w:rPr>
            <w:rStyle w:val="a3"/>
            <w:rFonts w:cs="宋体" w:hint="eastAsia"/>
            <w:noProof/>
          </w:rPr>
          <w:t>三、国内燃料油船期预报</w:t>
        </w:r>
        <w:r w:rsidR="002B3B43">
          <w:rPr>
            <w:noProof/>
            <w:webHidden/>
          </w:rPr>
          <w:tab/>
        </w:r>
        <w:r>
          <w:rPr>
            <w:noProof/>
            <w:webHidden/>
          </w:rPr>
          <w:fldChar w:fldCharType="begin"/>
        </w:r>
        <w:r w:rsidR="002B3B43">
          <w:rPr>
            <w:noProof/>
            <w:webHidden/>
          </w:rPr>
          <w:instrText xml:space="preserve"> PAGEREF _Toc436380345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004D72" w:rsidP="00A97304">
      <w:pPr>
        <w:pStyle w:val="20"/>
        <w:tabs>
          <w:tab w:val="right" w:leader="dot" w:pos="8302"/>
        </w:tabs>
        <w:ind w:left="480"/>
        <w:rPr>
          <w:rFonts w:ascii="Times New Roman" w:hAnsi="Times New Roman" w:cs="Times New Roman"/>
          <w:noProof/>
          <w:kern w:val="2"/>
          <w:sz w:val="21"/>
        </w:rPr>
      </w:pPr>
      <w:hyperlink w:anchor="_Toc436380346" w:history="1">
        <w:r w:rsidR="002B3B43" w:rsidRPr="003A128F">
          <w:rPr>
            <w:rStyle w:val="a3"/>
            <w:rFonts w:cs="宋体"/>
            <w:noProof/>
          </w:rPr>
          <w:t xml:space="preserve">3.1 </w:t>
        </w:r>
        <w:r w:rsidR="002B3B43" w:rsidRPr="003A128F">
          <w:rPr>
            <w:rStyle w:val="a3"/>
            <w:rFonts w:cs="宋体" w:hint="eastAsia"/>
            <w:noProof/>
          </w:rPr>
          <w:t>华南燃料油船期预报</w:t>
        </w:r>
        <w:r w:rsidR="002B3B43">
          <w:rPr>
            <w:noProof/>
            <w:webHidden/>
          </w:rPr>
          <w:tab/>
        </w:r>
        <w:r>
          <w:rPr>
            <w:noProof/>
            <w:webHidden/>
          </w:rPr>
          <w:fldChar w:fldCharType="begin"/>
        </w:r>
        <w:r w:rsidR="002B3B43">
          <w:rPr>
            <w:noProof/>
            <w:webHidden/>
          </w:rPr>
          <w:instrText xml:space="preserve"> PAGEREF _Toc436380346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004D72" w:rsidP="00A97304">
      <w:pPr>
        <w:pStyle w:val="20"/>
        <w:tabs>
          <w:tab w:val="left" w:pos="900"/>
          <w:tab w:val="right" w:leader="dot" w:pos="8302"/>
        </w:tabs>
        <w:ind w:left="480"/>
        <w:rPr>
          <w:rFonts w:ascii="Times New Roman" w:hAnsi="Times New Roman" w:cs="Times New Roman"/>
          <w:noProof/>
          <w:kern w:val="2"/>
          <w:sz w:val="21"/>
        </w:rPr>
      </w:pPr>
      <w:hyperlink w:anchor="_Toc436380347" w:history="1">
        <w:r w:rsidR="002B3B43" w:rsidRPr="003A128F">
          <w:rPr>
            <w:rStyle w:val="a3"/>
            <w:rFonts w:cs="宋体"/>
            <w:noProof/>
          </w:rPr>
          <w:t>3.2</w:t>
        </w:r>
        <w:r w:rsidR="002B3B43">
          <w:rPr>
            <w:rFonts w:ascii="Times New Roman" w:hAnsi="Times New Roman" w:cs="Times New Roman"/>
            <w:noProof/>
            <w:kern w:val="2"/>
            <w:sz w:val="21"/>
          </w:rPr>
          <w:tab/>
        </w:r>
        <w:r w:rsidR="002B3B43" w:rsidRPr="003A128F">
          <w:rPr>
            <w:rStyle w:val="a3"/>
            <w:rFonts w:cs="宋体" w:hint="eastAsia"/>
            <w:noProof/>
          </w:rPr>
          <w:t>华东燃料油船期预报</w:t>
        </w:r>
        <w:r w:rsidR="002B3B43">
          <w:rPr>
            <w:noProof/>
            <w:webHidden/>
          </w:rPr>
          <w:tab/>
        </w:r>
        <w:r>
          <w:rPr>
            <w:noProof/>
            <w:webHidden/>
          </w:rPr>
          <w:fldChar w:fldCharType="begin"/>
        </w:r>
        <w:r w:rsidR="002B3B43">
          <w:rPr>
            <w:noProof/>
            <w:webHidden/>
          </w:rPr>
          <w:instrText xml:space="preserve"> PAGEREF _Toc436380347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004D72" w:rsidP="00A97304">
      <w:pPr>
        <w:pStyle w:val="20"/>
        <w:tabs>
          <w:tab w:val="left" w:pos="900"/>
          <w:tab w:val="right" w:leader="dot" w:pos="8302"/>
        </w:tabs>
        <w:ind w:left="480"/>
        <w:rPr>
          <w:rFonts w:ascii="Times New Roman" w:hAnsi="Times New Roman" w:cs="Times New Roman"/>
          <w:noProof/>
          <w:kern w:val="2"/>
          <w:sz w:val="21"/>
        </w:rPr>
      </w:pPr>
      <w:hyperlink w:anchor="_Toc436380348" w:history="1">
        <w:r w:rsidR="002B3B43" w:rsidRPr="003A128F">
          <w:rPr>
            <w:rStyle w:val="a3"/>
            <w:rFonts w:cs="宋体"/>
            <w:noProof/>
          </w:rPr>
          <w:t>3.3</w:t>
        </w:r>
        <w:r w:rsidR="002B3B43">
          <w:rPr>
            <w:rFonts w:ascii="Times New Roman" w:hAnsi="Times New Roman" w:cs="Times New Roman"/>
            <w:noProof/>
            <w:kern w:val="2"/>
            <w:sz w:val="21"/>
          </w:rPr>
          <w:tab/>
        </w:r>
        <w:r w:rsidR="002B3B43" w:rsidRPr="003A128F">
          <w:rPr>
            <w:rStyle w:val="a3"/>
            <w:rFonts w:cs="宋体" w:hint="eastAsia"/>
            <w:noProof/>
          </w:rPr>
          <w:t>山东燃料油船期预报</w:t>
        </w:r>
        <w:r w:rsidR="002B3B43">
          <w:rPr>
            <w:noProof/>
            <w:webHidden/>
          </w:rPr>
          <w:tab/>
        </w:r>
        <w:r>
          <w:rPr>
            <w:noProof/>
            <w:webHidden/>
          </w:rPr>
          <w:fldChar w:fldCharType="begin"/>
        </w:r>
        <w:r w:rsidR="002B3B43">
          <w:rPr>
            <w:noProof/>
            <w:webHidden/>
          </w:rPr>
          <w:instrText xml:space="preserve"> PAGEREF _Toc436380348 \h </w:instrText>
        </w:r>
        <w:r>
          <w:rPr>
            <w:noProof/>
            <w:webHidden/>
          </w:rPr>
        </w:r>
        <w:r>
          <w:rPr>
            <w:noProof/>
            <w:webHidden/>
          </w:rPr>
          <w:fldChar w:fldCharType="separate"/>
        </w:r>
        <w:r w:rsidR="002B3B43">
          <w:rPr>
            <w:noProof/>
            <w:webHidden/>
          </w:rPr>
          <w:t>10</w:t>
        </w:r>
        <w:r>
          <w:rPr>
            <w:noProof/>
            <w:webHidden/>
          </w:rPr>
          <w:fldChar w:fldCharType="end"/>
        </w:r>
      </w:hyperlink>
    </w:p>
    <w:p w:rsidR="002B3B43" w:rsidRDefault="00004D72" w:rsidP="00A97304">
      <w:pPr>
        <w:pStyle w:val="20"/>
        <w:tabs>
          <w:tab w:val="left" w:pos="900"/>
          <w:tab w:val="right" w:leader="dot" w:pos="8302"/>
        </w:tabs>
        <w:ind w:left="480"/>
        <w:rPr>
          <w:rFonts w:ascii="Times New Roman" w:hAnsi="Times New Roman" w:cs="Times New Roman"/>
          <w:noProof/>
          <w:kern w:val="2"/>
          <w:sz w:val="21"/>
        </w:rPr>
      </w:pPr>
      <w:hyperlink w:anchor="_Toc436380349" w:history="1">
        <w:r w:rsidR="002B3B43" w:rsidRPr="003A128F">
          <w:rPr>
            <w:rStyle w:val="a3"/>
            <w:rFonts w:cs="宋体"/>
            <w:noProof/>
          </w:rPr>
          <w:t>3.4</w:t>
        </w:r>
        <w:r w:rsidR="002B3B43">
          <w:rPr>
            <w:rFonts w:ascii="Times New Roman" w:hAnsi="Times New Roman" w:cs="Times New Roman"/>
            <w:noProof/>
            <w:kern w:val="2"/>
            <w:sz w:val="21"/>
          </w:rPr>
          <w:tab/>
        </w:r>
        <w:r w:rsidR="002B3B43" w:rsidRPr="003A128F">
          <w:rPr>
            <w:rStyle w:val="a3"/>
            <w:rFonts w:cs="宋体" w:hint="eastAsia"/>
            <w:noProof/>
          </w:rPr>
          <w:t>山东原油船期预报</w:t>
        </w:r>
        <w:r w:rsidR="002B3B43">
          <w:rPr>
            <w:noProof/>
            <w:webHidden/>
          </w:rPr>
          <w:tab/>
        </w:r>
        <w:r>
          <w:rPr>
            <w:noProof/>
            <w:webHidden/>
          </w:rPr>
          <w:fldChar w:fldCharType="begin"/>
        </w:r>
        <w:r w:rsidR="002B3B43">
          <w:rPr>
            <w:noProof/>
            <w:webHidden/>
          </w:rPr>
          <w:instrText xml:space="preserve"> PAGEREF _Toc436380349 \h </w:instrText>
        </w:r>
        <w:r>
          <w:rPr>
            <w:noProof/>
            <w:webHidden/>
          </w:rPr>
        </w:r>
        <w:r>
          <w:rPr>
            <w:noProof/>
            <w:webHidden/>
          </w:rPr>
          <w:fldChar w:fldCharType="separate"/>
        </w:r>
        <w:r w:rsidR="002B3B43">
          <w:rPr>
            <w:noProof/>
            <w:webHidden/>
          </w:rPr>
          <w:t>10</w:t>
        </w:r>
        <w:r>
          <w:rPr>
            <w:noProof/>
            <w:webHidden/>
          </w:rPr>
          <w:fldChar w:fldCharType="end"/>
        </w:r>
      </w:hyperlink>
    </w:p>
    <w:p w:rsidR="002B3B43" w:rsidRPr="00C05F81" w:rsidRDefault="00004D72" w:rsidP="00185E4F">
      <w:pPr>
        <w:pStyle w:val="1"/>
        <w:tabs>
          <w:tab w:val="left" w:pos="2100"/>
        </w:tabs>
        <w:spacing w:before="120" w:after="0" w:line="240" w:lineRule="auto"/>
      </w:pPr>
      <w:r w:rsidRPr="00C05F81">
        <w:rPr>
          <w:szCs w:val="21"/>
        </w:rPr>
        <w:fldChar w:fldCharType="end"/>
      </w:r>
    </w:p>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B3B43" w:rsidRDefault="002B3B4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AB0126" w:rsidRDefault="002B3B43" w:rsidP="00AB0126">
      <w:pPr>
        <w:pStyle w:val="a8"/>
        <w:rPr>
          <w:sz w:val="21"/>
          <w:szCs w:val="21"/>
        </w:rPr>
      </w:pPr>
      <w:r>
        <w:rPr>
          <w:rFonts w:hint="eastAsia"/>
          <w:sz w:val="21"/>
          <w:szCs w:val="21"/>
        </w:rPr>
        <w:t xml:space="preserve">　　</w:t>
      </w:r>
      <w:r w:rsidR="00AB0126">
        <w:rPr>
          <w:sz w:val="21"/>
          <w:szCs w:val="21"/>
        </w:rPr>
        <w:t>周二亚洲燃料油跨月价差小幅缩窄，市场欠缺买气且交投活动有限。</w:t>
      </w:r>
    </w:p>
    <w:p w:rsidR="00AB0126" w:rsidRDefault="00AB0126" w:rsidP="00AB0126">
      <w:pPr>
        <w:pStyle w:val="a8"/>
        <w:rPr>
          <w:sz w:val="21"/>
          <w:szCs w:val="21"/>
        </w:rPr>
      </w:pPr>
      <w:r>
        <w:rPr>
          <w:sz w:val="21"/>
          <w:szCs w:val="21"/>
        </w:rPr>
        <w:t xml:space="preserve">　　一位新加坡的燃料油交易商表示：“今日伦敦洲际交易所(ICE)的交易量非常小，给价差施加了些许压力。”</w:t>
      </w:r>
    </w:p>
    <w:p w:rsidR="00AB0126" w:rsidRDefault="00AB0126" w:rsidP="00AB0126">
      <w:pPr>
        <w:pStyle w:val="a8"/>
        <w:rPr>
          <w:sz w:val="21"/>
          <w:szCs w:val="21"/>
        </w:rPr>
      </w:pPr>
      <w:r>
        <w:rPr>
          <w:sz w:val="21"/>
          <w:szCs w:val="21"/>
        </w:rPr>
        <w:t xml:space="preserve">　　业内人士表示，新加坡时间1745(0945 GMT)时，ICE交易的380CST燃料油2月/3月合约价差的交易价为每吨贴水0.20美元，低于周一每吨升水0.05美元的结算价。</w:t>
      </w:r>
    </w:p>
    <w:p w:rsidR="00AB0126" w:rsidRDefault="00AB0126" w:rsidP="00AB0126">
      <w:pPr>
        <w:pStyle w:val="a8"/>
        <w:rPr>
          <w:sz w:val="21"/>
          <w:szCs w:val="21"/>
        </w:rPr>
      </w:pPr>
      <w:r>
        <w:rPr>
          <w:sz w:val="21"/>
          <w:szCs w:val="21"/>
        </w:rPr>
        <w:t xml:space="preserve">　　虽然供应增加的担忧和本月初套利船货的增加令380CST燃料油一度转为期货溢价的结构，但交易商表示，过去一周一些规模较大的贸易公司积极买进，带动多数远期合约进入逆价差。</w:t>
      </w:r>
    </w:p>
    <w:p w:rsidR="00AB0126" w:rsidRDefault="00AB0126" w:rsidP="00AB0126">
      <w:pPr>
        <w:pStyle w:val="a8"/>
        <w:rPr>
          <w:sz w:val="21"/>
          <w:szCs w:val="21"/>
        </w:rPr>
      </w:pPr>
      <w:r>
        <w:rPr>
          <w:sz w:val="21"/>
          <w:szCs w:val="21"/>
        </w:rPr>
        <w:t xml:space="preserve">　　一位交易商指出，受此影响，ICE 380cst的3月掉期未平仓合约升至逾8,500手的偏高水准，而一般在订价月前一周的未平仓合约数量约在5,000-6,000手。</w:t>
      </w:r>
    </w:p>
    <w:p w:rsidR="00AB0126" w:rsidRDefault="00AB0126" w:rsidP="00AB0126">
      <w:pPr>
        <w:pStyle w:val="a8"/>
        <w:rPr>
          <w:sz w:val="21"/>
          <w:szCs w:val="21"/>
        </w:rPr>
      </w:pPr>
      <w:r>
        <w:rPr>
          <w:sz w:val="21"/>
          <w:szCs w:val="21"/>
        </w:rPr>
        <w:t xml:space="preserve">　　另一方面，3月180-cst燃料油的价差仍大致持平。</w:t>
      </w:r>
    </w:p>
    <w:p w:rsidR="00AB0126" w:rsidRDefault="00AB0126" w:rsidP="00AB0126">
      <w:pPr>
        <w:pStyle w:val="a8"/>
        <w:rPr>
          <w:sz w:val="21"/>
          <w:szCs w:val="21"/>
        </w:rPr>
      </w:pPr>
      <w:r>
        <w:rPr>
          <w:sz w:val="21"/>
          <w:szCs w:val="21"/>
        </w:rPr>
        <w:t xml:space="preserve">　　与此同时，3月180CST燃料油的价差大致持平。。180CST燃料油/迪拜原油的价差较前一日缩窄2美分为每桶贴水4.13美元;同时180CST燃料油/布伦特原油的贴水缩窄16美分为每桶贴水5.81美元。</w:t>
      </w:r>
    </w:p>
    <w:p w:rsidR="00AB0126" w:rsidRDefault="00AB0126" w:rsidP="00AB0126">
      <w:pPr>
        <w:pStyle w:val="a8"/>
        <w:rPr>
          <w:sz w:val="21"/>
          <w:szCs w:val="21"/>
        </w:rPr>
      </w:pPr>
      <w:r>
        <w:rPr>
          <w:sz w:val="21"/>
          <w:szCs w:val="21"/>
        </w:rPr>
        <w:t xml:space="preserve">　　JBC Energy在周一发布的周度报告中表示，燃料油裂解价差上周承压，因对于自西方涌入的充裕套利船货以及新加坡燃料油库存增加的担忧引发了看跌人气。</w:t>
      </w:r>
    </w:p>
    <w:p w:rsidR="00AB0126" w:rsidRDefault="00AB0126" w:rsidP="00AB0126">
      <w:pPr>
        <w:pStyle w:val="a8"/>
        <w:rPr>
          <w:sz w:val="21"/>
          <w:szCs w:val="21"/>
        </w:rPr>
      </w:pPr>
      <w:r>
        <w:rPr>
          <w:sz w:val="21"/>
          <w:szCs w:val="21"/>
        </w:rPr>
        <w:t xml:space="preserve">　　这家奥地利的能源研究员表示：“估计本月从西方抵达亚洲市场的套利船货量在120-140万桶/日之间，表明持续的套利船货会打压亚洲燃料油裂解价差。”</w:t>
      </w:r>
    </w:p>
    <w:p w:rsidR="00AB0126" w:rsidRDefault="00AB0126" w:rsidP="00AB0126">
      <w:pPr>
        <w:pStyle w:val="a8"/>
        <w:rPr>
          <w:sz w:val="21"/>
          <w:szCs w:val="21"/>
        </w:rPr>
      </w:pPr>
      <w:r>
        <w:rPr>
          <w:sz w:val="21"/>
          <w:szCs w:val="21"/>
        </w:rPr>
        <w:t xml:space="preserve">　　然而，JBC Energy估计燃料油裂解价差将在当前水平企稳，原因是亚洲2月份基本面有些吃紧，且地区需求稳定，尤其是船用燃料市场。</w:t>
      </w:r>
    </w:p>
    <w:p w:rsidR="00AB0126" w:rsidRDefault="00AB0126" w:rsidP="00AB0126">
      <w:pPr>
        <w:pStyle w:val="a8"/>
        <w:rPr>
          <w:sz w:val="21"/>
          <w:szCs w:val="21"/>
        </w:rPr>
      </w:pPr>
      <w:r>
        <w:rPr>
          <w:sz w:val="21"/>
          <w:szCs w:val="21"/>
        </w:rPr>
        <w:t xml:space="preserve">　　新加坡现货市场中达成两笔燃料油交易。维多公司售给Cargill公司2万吨2月26-3月2日装380CST燃料油船货，售价为每吨与新加坡报价持平;壳牌公司售给中石油公司2万吨3月4-8日装380CST燃料油船货，售价为每吨与新加坡报价持平。</w:t>
      </w:r>
    </w:p>
    <w:p w:rsidR="002B3B43" w:rsidRPr="00AB0126" w:rsidRDefault="002B3B43" w:rsidP="00AB0126">
      <w:pPr>
        <w:pStyle w:val="a8"/>
        <w:rPr>
          <w:sz w:val="21"/>
          <w:szCs w:val="21"/>
        </w:rPr>
      </w:pPr>
    </w:p>
    <w:p w:rsidR="002B3B43" w:rsidRPr="00647DF9" w:rsidRDefault="002B3B43" w:rsidP="00647DF9">
      <w:pPr>
        <w:spacing w:before="100" w:beforeAutospacing="1" w:after="100" w:afterAutospacing="1"/>
        <w:rPr>
          <w:sz w:val="21"/>
          <w:szCs w:val="21"/>
        </w:rPr>
      </w:pPr>
    </w:p>
    <w:p w:rsidR="002B3B43" w:rsidRDefault="002B3B43" w:rsidP="00D865F3">
      <w:pPr>
        <w:pStyle w:val="a8"/>
        <w:rPr>
          <w:rFonts w:ascii="Arial" w:hAnsi="Arial" w:cs="Arial"/>
          <w:sz w:val="21"/>
          <w:szCs w:val="21"/>
        </w:rPr>
      </w:pPr>
    </w:p>
    <w:p w:rsidR="002B3B43" w:rsidRPr="00D865F3" w:rsidRDefault="002B3B43" w:rsidP="00D865F3">
      <w:pPr>
        <w:pStyle w:val="a8"/>
        <w:rPr>
          <w:rFonts w:ascii="Arial" w:hAnsi="Arial" w:cs="Arial"/>
          <w:sz w:val="21"/>
          <w:szCs w:val="21"/>
        </w:rPr>
      </w:pPr>
    </w:p>
    <w:p w:rsidR="002B3B43" w:rsidRPr="007E4BA6" w:rsidRDefault="002B3B4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lastRenderedPageBreak/>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3B4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BD321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BD3210" w:rsidRDefault="00BD3210">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BD3210" w:rsidRDefault="00BD3210">
            <w:pPr>
              <w:jc w:val="center"/>
              <w:rPr>
                <w:color w:val="000000"/>
                <w:sz w:val="20"/>
                <w:szCs w:val="20"/>
              </w:rPr>
            </w:pPr>
            <w:r>
              <w:rPr>
                <w:rFonts w:hint="eastAsia"/>
                <w:color w:val="000000"/>
                <w:sz w:val="20"/>
                <w:szCs w:val="20"/>
              </w:rPr>
              <w:t xml:space="preserve">-0.68/-0.64 </w:t>
            </w:r>
          </w:p>
        </w:tc>
        <w:tc>
          <w:tcPr>
            <w:tcW w:w="1044" w:type="pct"/>
            <w:tcBorders>
              <w:top w:val="nil"/>
              <w:left w:val="nil"/>
              <w:bottom w:val="single" w:sz="4" w:space="0" w:color="auto"/>
              <w:right w:val="single" w:sz="4" w:space="0" w:color="auto"/>
            </w:tcBorders>
            <w:shd w:val="clear" w:color="auto" w:fill="99CCFF"/>
            <w:vAlign w:val="center"/>
          </w:tcPr>
          <w:p w:rsidR="00BD3210" w:rsidRDefault="00BD3210">
            <w:pPr>
              <w:jc w:val="center"/>
              <w:rPr>
                <w:b/>
                <w:bCs/>
                <w:color w:val="000000"/>
                <w:sz w:val="20"/>
                <w:szCs w:val="20"/>
              </w:rPr>
            </w:pPr>
            <w:r>
              <w:rPr>
                <w:rFonts w:hint="eastAsia"/>
                <w:b/>
                <w:bCs/>
                <w:color w:val="000000"/>
                <w:sz w:val="20"/>
                <w:szCs w:val="20"/>
              </w:rPr>
              <w:t>-0.35/-0.31</w:t>
            </w:r>
          </w:p>
        </w:tc>
        <w:tc>
          <w:tcPr>
            <w:tcW w:w="998" w:type="pct"/>
            <w:tcBorders>
              <w:top w:val="nil"/>
              <w:left w:val="nil"/>
              <w:bottom w:val="single" w:sz="4" w:space="0" w:color="auto"/>
              <w:right w:val="single" w:sz="4" w:space="0" w:color="auto"/>
            </w:tcBorders>
            <w:shd w:val="clear" w:color="auto" w:fill="99CCFF"/>
            <w:vAlign w:val="center"/>
          </w:tcPr>
          <w:p w:rsidR="00BD3210" w:rsidRDefault="00BD3210">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BD3210" w:rsidRDefault="00BD3210">
            <w:pPr>
              <w:jc w:val="center"/>
              <w:rPr>
                <w:color w:val="000000"/>
                <w:sz w:val="20"/>
                <w:szCs w:val="20"/>
              </w:rPr>
            </w:pPr>
            <w:r>
              <w:rPr>
                <w:rFonts w:hint="eastAsia"/>
                <w:color w:val="000000"/>
                <w:sz w:val="20"/>
                <w:szCs w:val="20"/>
              </w:rPr>
              <w:t xml:space="preserve"> 6.62/6.66 </w:t>
            </w:r>
          </w:p>
        </w:tc>
      </w:tr>
      <w:tr w:rsidR="00BD321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2月8日</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53.03</w:t>
            </w:r>
          </w:p>
        </w:tc>
      </w:tr>
      <w:tr w:rsidR="00BD321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2月7日</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54.43</w:t>
            </w:r>
          </w:p>
        </w:tc>
      </w:tr>
      <w:tr w:rsidR="00BD321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2月6日</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56.65</w:t>
            </w:r>
          </w:p>
        </w:tc>
      </w:tr>
      <w:tr w:rsidR="00BD321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2月3日</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58.41</w:t>
            </w:r>
          </w:p>
        </w:tc>
      </w:tr>
      <w:tr w:rsidR="00BD3210"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2月2日</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316.93</w:t>
            </w:r>
          </w:p>
        </w:tc>
        <w:tc>
          <w:tcPr>
            <w:tcW w:w="1044"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 xml:space="preserve"> 311.36</w:t>
            </w:r>
          </w:p>
        </w:tc>
        <w:tc>
          <w:tcPr>
            <w:tcW w:w="99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 xml:space="preserve">324.06 </w:t>
            </w:r>
          </w:p>
        </w:tc>
        <w:tc>
          <w:tcPr>
            <w:tcW w:w="99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58.35</w:t>
            </w:r>
          </w:p>
        </w:tc>
      </w:tr>
    </w:tbl>
    <w:p w:rsidR="002B3B43" w:rsidRDefault="002B3B43" w:rsidP="004C6F1F"/>
    <w:p w:rsidR="002B3B43" w:rsidRDefault="002B3B43" w:rsidP="004C6F1F"/>
    <w:p w:rsidR="002B3B43" w:rsidRDefault="002B3B43" w:rsidP="004C6F1F"/>
    <w:p w:rsidR="002B3B43" w:rsidRDefault="002B3B43" w:rsidP="004C6F1F"/>
    <w:p w:rsidR="002B3B43" w:rsidRDefault="002B3B43" w:rsidP="004C6F1F"/>
    <w:p w:rsidR="002B3B43" w:rsidRPr="00D51B84" w:rsidRDefault="002B3B4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B3B4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3B4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3B43" w:rsidRPr="009F296A" w:rsidRDefault="002B3B4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BD321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2月8日</w:t>
            </w:r>
          </w:p>
        </w:tc>
        <w:tc>
          <w:tcPr>
            <w:tcW w:w="98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315.25</w:t>
            </w:r>
          </w:p>
        </w:tc>
        <w:tc>
          <w:tcPr>
            <w:tcW w:w="1000"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315</w:t>
            </w:r>
          </w:p>
        </w:tc>
        <w:tc>
          <w:tcPr>
            <w:tcW w:w="113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309.55</w:t>
            </w:r>
          </w:p>
        </w:tc>
        <w:tc>
          <w:tcPr>
            <w:tcW w:w="97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309</w:t>
            </w:r>
          </w:p>
        </w:tc>
      </w:tr>
      <w:tr w:rsidR="00BD321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2月7日</w:t>
            </w:r>
          </w:p>
        </w:tc>
        <w:tc>
          <w:tcPr>
            <w:tcW w:w="98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319.45</w:t>
            </w:r>
          </w:p>
        </w:tc>
        <w:tc>
          <w:tcPr>
            <w:tcW w:w="1000"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319.45</w:t>
            </w:r>
          </w:p>
        </w:tc>
        <w:tc>
          <w:tcPr>
            <w:tcW w:w="113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313.05</w:t>
            </w:r>
          </w:p>
        </w:tc>
        <w:tc>
          <w:tcPr>
            <w:tcW w:w="97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313.15</w:t>
            </w:r>
          </w:p>
        </w:tc>
      </w:tr>
      <w:tr w:rsidR="00BD321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2月6日</w:t>
            </w:r>
          </w:p>
        </w:tc>
        <w:tc>
          <w:tcPr>
            <w:tcW w:w="98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324.25</w:t>
            </w:r>
          </w:p>
        </w:tc>
        <w:tc>
          <w:tcPr>
            <w:tcW w:w="1000"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323.75</w:t>
            </w:r>
          </w:p>
        </w:tc>
        <w:tc>
          <w:tcPr>
            <w:tcW w:w="113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318.75</w:t>
            </w:r>
          </w:p>
        </w:tc>
        <w:tc>
          <w:tcPr>
            <w:tcW w:w="97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318.5</w:t>
            </w:r>
          </w:p>
        </w:tc>
      </w:tr>
      <w:tr w:rsidR="00BD321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2月3日</w:t>
            </w:r>
          </w:p>
        </w:tc>
        <w:tc>
          <w:tcPr>
            <w:tcW w:w="98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326</w:t>
            </w:r>
          </w:p>
        </w:tc>
        <w:tc>
          <w:tcPr>
            <w:tcW w:w="1000"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325.75</w:t>
            </w:r>
          </w:p>
        </w:tc>
        <w:tc>
          <w:tcPr>
            <w:tcW w:w="113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319.95</w:t>
            </w:r>
          </w:p>
        </w:tc>
        <w:tc>
          <w:tcPr>
            <w:tcW w:w="97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319.55</w:t>
            </w:r>
          </w:p>
        </w:tc>
      </w:tr>
      <w:tr w:rsidR="00BD3210"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2月2日</w:t>
            </w:r>
          </w:p>
        </w:tc>
        <w:tc>
          <w:tcPr>
            <w:tcW w:w="98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317.75</w:t>
            </w:r>
          </w:p>
        </w:tc>
        <w:tc>
          <w:tcPr>
            <w:tcW w:w="1000"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318</w:t>
            </w:r>
          </w:p>
        </w:tc>
        <w:tc>
          <w:tcPr>
            <w:tcW w:w="1138"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311.95</w:t>
            </w:r>
          </w:p>
        </w:tc>
        <w:tc>
          <w:tcPr>
            <w:tcW w:w="979"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312.65</w:t>
            </w:r>
          </w:p>
        </w:tc>
      </w:tr>
    </w:tbl>
    <w:p w:rsidR="002B3B43" w:rsidRDefault="002B3B43" w:rsidP="003C22FA">
      <w:pPr>
        <w:rPr>
          <w:b/>
        </w:rPr>
      </w:pPr>
    </w:p>
    <w:p w:rsidR="002B3B43" w:rsidRDefault="002B3B43" w:rsidP="003C22FA"/>
    <w:p w:rsidR="002B3B43" w:rsidRDefault="002B3B43" w:rsidP="003C22FA"/>
    <w:p w:rsidR="002B3B43" w:rsidRPr="003C22FA" w:rsidRDefault="002B3B43" w:rsidP="003C22FA"/>
    <w:p w:rsidR="002B3B43" w:rsidRDefault="002B3B4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3B4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Default="002B3B43" w:rsidP="003D48C7">
            <w:pPr>
              <w:jc w:val="center"/>
              <w:rPr>
                <w:b/>
                <w:bCs/>
                <w:sz w:val="20"/>
                <w:szCs w:val="20"/>
              </w:rPr>
            </w:pPr>
            <w:r w:rsidRPr="001D67EA">
              <w:rPr>
                <w:rFonts w:hint="eastAsia"/>
                <w:b/>
                <w:bCs/>
                <w:sz w:val="20"/>
                <w:szCs w:val="20"/>
              </w:rPr>
              <w:t>新加坡高硫</w:t>
            </w:r>
          </w:p>
          <w:p w:rsidR="002B3B43" w:rsidRPr="001D67EA" w:rsidRDefault="002B3B4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B3B4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BD321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2月8日</w:t>
            </w:r>
          </w:p>
        </w:tc>
        <w:tc>
          <w:tcPr>
            <w:tcW w:w="990"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329.75</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322.75</w:t>
            </w:r>
          </w:p>
        </w:tc>
        <w:tc>
          <w:tcPr>
            <w:tcW w:w="107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315.5</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315.5</w:t>
            </w:r>
          </w:p>
        </w:tc>
      </w:tr>
      <w:tr w:rsidR="00BD321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2月7日</w:t>
            </w:r>
          </w:p>
        </w:tc>
        <w:tc>
          <w:tcPr>
            <w:tcW w:w="990" w:type="pct"/>
            <w:tcBorders>
              <w:top w:val="nil"/>
              <w:left w:val="nil"/>
              <w:bottom w:val="single" w:sz="4" w:space="0" w:color="auto"/>
              <w:right w:val="single" w:sz="4" w:space="0" w:color="auto"/>
            </w:tcBorders>
            <w:vAlign w:val="center"/>
          </w:tcPr>
          <w:p w:rsidR="00BD3210" w:rsidRDefault="00BD3210">
            <w:pPr>
              <w:jc w:val="center"/>
              <w:rPr>
                <w:sz w:val="20"/>
                <w:szCs w:val="20"/>
              </w:rPr>
            </w:pPr>
            <w:r>
              <w:rPr>
                <w:rFonts w:hint="eastAsia"/>
                <w:sz w:val="20"/>
                <w:szCs w:val="20"/>
              </w:rPr>
              <w:t>335.5</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70C0"/>
                <w:sz w:val="20"/>
                <w:szCs w:val="20"/>
              </w:rPr>
            </w:pPr>
            <w:r>
              <w:rPr>
                <w:rFonts w:hint="eastAsia"/>
                <w:color w:val="0070C0"/>
                <w:sz w:val="20"/>
                <w:szCs w:val="20"/>
              </w:rPr>
              <w:t>325</w:t>
            </w:r>
          </w:p>
        </w:tc>
        <w:tc>
          <w:tcPr>
            <w:tcW w:w="107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无成交</w:t>
            </w:r>
          </w:p>
        </w:tc>
      </w:tr>
      <w:tr w:rsidR="00BD321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2月6日</w:t>
            </w:r>
          </w:p>
        </w:tc>
        <w:tc>
          <w:tcPr>
            <w:tcW w:w="990"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335.5</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330.25</w:t>
            </w:r>
          </w:p>
        </w:tc>
        <w:tc>
          <w:tcPr>
            <w:tcW w:w="107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323.5</w:t>
            </w:r>
          </w:p>
        </w:tc>
      </w:tr>
      <w:tr w:rsidR="00BD321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2月3日</w:t>
            </w:r>
          </w:p>
        </w:tc>
        <w:tc>
          <w:tcPr>
            <w:tcW w:w="990" w:type="pct"/>
            <w:tcBorders>
              <w:top w:val="nil"/>
              <w:left w:val="nil"/>
              <w:bottom w:val="single" w:sz="4" w:space="0" w:color="auto"/>
              <w:right w:val="single" w:sz="4" w:space="0" w:color="auto"/>
            </w:tcBorders>
            <w:vAlign w:val="center"/>
          </w:tcPr>
          <w:p w:rsidR="00BD3210" w:rsidRDefault="00BD3210">
            <w:pPr>
              <w:jc w:val="center"/>
              <w:rPr>
                <w:sz w:val="20"/>
                <w:szCs w:val="20"/>
              </w:rPr>
            </w:pPr>
            <w:r>
              <w:rPr>
                <w:rFonts w:hint="eastAsia"/>
                <w:sz w:val="20"/>
                <w:szCs w:val="20"/>
              </w:rPr>
              <w:t>334.25</w:t>
            </w:r>
          </w:p>
        </w:tc>
        <w:tc>
          <w:tcPr>
            <w:tcW w:w="1105" w:type="pct"/>
            <w:tcBorders>
              <w:top w:val="nil"/>
              <w:left w:val="nil"/>
              <w:bottom w:val="single" w:sz="4" w:space="0" w:color="auto"/>
              <w:right w:val="single" w:sz="4" w:space="0" w:color="auto"/>
            </w:tcBorders>
            <w:vAlign w:val="center"/>
          </w:tcPr>
          <w:p w:rsidR="00BD3210" w:rsidRDefault="00BD3210">
            <w:pPr>
              <w:jc w:val="center"/>
              <w:rPr>
                <w:sz w:val="20"/>
                <w:szCs w:val="20"/>
              </w:rPr>
            </w:pPr>
            <w:r>
              <w:rPr>
                <w:rFonts w:hint="eastAsia"/>
                <w:sz w:val="20"/>
                <w:szCs w:val="20"/>
              </w:rPr>
              <w:t>328.75</w:t>
            </w:r>
          </w:p>
        </w:tc>
        <w:tc>
          <w:tcPr>
            <w:tcW w:w="107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无成交</w:t>
            </w:r>
          </w:p>
        </w:tc>
      </w:tr>
      <w:tr w:rsidR="00BD3210"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2月2日</w:t>
            </w:r>
          </w:p>
        </w:tc>
        <w:tc>
          <w:tcPr>
            <w:tcW w:w="990"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c>
          <w:tcPr>
            <w:tcW w:w="107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r>
    </w:tbl>
    <w:p w:rsidR="002B3B43" w:rsidRDefault="002B3B43" w:rsidP="008E1102"/>
    <w:p w:rsidR="002B3B43" w:rsidRDefault="002B3B43" w:rsidP="008E1102"/>
    <w:p w:rsidR="002B3B43" w:rsidRDefault="002B3B43" w:rsidP="008E1102"/>
    <w:p w:rsidR="002B3B43" w:rsidRDefault="002B3B43" w:rsidP="008E1102"/>
    <w:p w:rsidR="002B3B43" w:rsidRPr="008E1102" w:rsidRDefault="002B3B43" w:rsidP="008E1102"/>
    <w:p w:rsidR="002B3B43" w:rsidRPr="005577B2" w:rsidRDefault="002B3B4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lastRenderedPageBreak/>
        <w:t>韩国燃料油市场价格</w:t>
      </w:r>
      <w:bookmarkEnd w:id="18"/>
    </w:p>
    <w:tbl>
      <w:tblPr>
        <w:tblW w:w="5000" w:type="pct"/>
        <w:tblLook w:val="0000"/>
      </w:tblPr>
      <w:tblGrid>
        <w:gridCol w:w="2826"/>
        <w:gridCol w:w="2901"/>
        <w:gridCol w:w="2801"/>
      </w:tblGrid>
      <w:tr w:rsidR="002B3B4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3B4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3B43" w:rsidRDefault="002B3B4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w:t>
            </w:r>
          </w:p>
        </w:tc>
      </w:tr>
      <w:tr w:rsidR="00BD321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2月8日</w:t>
            </w:r>
          </w:p>
        </w:tc>
        <w:tc>
          <w:tcPr>
            <w:tcW w:w="1701"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r>
      <w:tr w:rsidR="00BD321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2月7日</w:t>
            </w:r>
          </w:p>
        </w:tc>
        <w:tc>
          <w:tcPr>
            <w:tcW w:w="1701"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r>
      <w:tr w:rsidR="00BD321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2月6日</w:t>
            </w:r>
          </w:p>
        </w:tc>
        <w:tc>
          <w:tcPr>
            <w:tcW w:w="1701"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r>
      <w:tr w:rsidR="00BD321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2月3日</w:t>
            </w:r>
          </w:p>
        </w:tc>
        <w:tc>
          <w:tcPr>
            <w:tcW w:w="1701"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BD3210" w:rsidRDefault="00BD3210">
            <w:pPr>
              <w:jc w:val="center"/>
              <w:rPr>
                <w:color w:val="000000"/>
                <w:sz w:val="20"/>
                <w:szCs w:val="20"/>
              </w:rPr>
            </w:pPr>
            <w:r>
              <w:rPr>
                <w:rFonts w:hint="eastAsia"/>
                <w:color w:val="000000"/>
                <w:sz w:val="20"/>
                <w:szCs w:val="20"/>
              </w:rPr>
              <w:t>休市</w:t>
            </w:r>
          </w:p>
        </w:tc>
      </w:tr>
      <w:tr w:rsidR="00BD3210"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2月2日</w:t>
            </w:r>
          </w:p>
        </w:tc>
        <w:tc>
          <w:tcPr>
            <w:tcW w:w="1701" w:type="pct"/>
            <w:tcBorders>
              <w:top w:val="nil"/>
              <w:left w:val="nil"/>
              <w:bottom w:val="single" w:sz="4" w:space="0" w:color="auto"/>
              <w:right w:val="single" w:sz="4" w:space="0" w:color="auto"/>
            </w:tcBorders>
            <w:vAlign w:val="center"/>
          </w:tcPr>
          <w:p w:rsidR="00BD3210" w:rsidRDefault="00BD3210">
            <w:pPr>
              <w:jc w:val="center"/>
              <w:rPr>
                <w:sz w:val="20"/>
                <w:szCs w:val="20"/>
              </w:rPr>
            </w:pPr>
            <w:r>
              <w:rPr>
                <w:rFonts w:hint="eastAsia"/>
                <w:sz w:val="20"/>
                <w:szCs w:val="20"/>
              </w:rPr>
              <w:t xml:space="preserve">320.59 </w:t>
            </w:r>
          </w:p>
        </w:tc>
        <w:tc>
          <w:tcPr>
            <w:tcW w:w="1642" w:type="pct"/>
            <w:tcBorders>
              <w:top w:val="nil"/>
              <w:left w:val="nil"/>
              <w:bottom w:val="single" w:sz="4" w:space="0" w:color="auto"/>
              <w:right w:val="single" w:sz="4" w:space="0" w:color="auto"/>
            </w:tcBorders>
            <w:vAlign w:val="center"/>
          </w:tcPr>
          <w:p w:rsidR="00BD3210" w:rsidRDefault="00BD3210">
            <w:pPr>
              <w:jc w:val="center"/>
              <w:rPr>
                <w:sz w:val="20"/>
                <w:szCs w:val="20"/>
              </w:rPr>
            </w:pPr>
            <w:r>
              <w:rPr>
                <w:rFonts w:hint="eastAsia"/>
                <w:sz w:val="20"/>
                <w:szCs w:val="20"/>
              </w:rPr>
              <w:t xml:space="preserve">315.02 </w:t>
            </w:r>
          </w:p>
        </w:tc>
      </w:tr>
    </w:tbl>
    <w:p w:rsidR="002B3B43" w:rsidRDefault="002B3B43" w:rsidP="00D94CDC"/>
    <w:p w:rsidR="002B3B43" w:rsidRDefault="002B3B43" w:rsidP="00D94CDC"/>
    <w:p w:rsidR="002B3B43" w:rsidRPr="00D94CDC" w:rsidRDefault="002B3B43" w:rsidP="00D94CDC"/>
    <w:p w:rsidR="002B3B43" w:rsidRPr="00DE181D" w:rsidRDefault="002B3B4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B3B4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5512B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 xml:space="preserve">3.75/4.25 </w:t>
            </w:r>
          </w:p>
        </w:tc>
      </w:tr>
      <w:tr w:rsidR="00BD321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2月8日</w:t>
            </w:r>
          </w:p>
        </w:tc>
        <w:tc>
          <w:tcPr>
            <w:tcW w:w="1616"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305.2</w:t>
            </w:r>
          </w:p>
        </w:tc>
        <w:tc>
          <w:tcPr>
            <w:tcW w:w="164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298.54</w:t>
            </w:r>
          </w:p>
        </w:tc>
      </w:tr>
      <w:tr w:rsidR="00BD321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2月7日</w:t>
            </w:r>
          </w:p>
        </w:tc>
        <w:tc>
          <w:tcPr>
            <w:tcW w:w="1616"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309.44</w:t>
            </w:r>
          </w:p>
        </w:tc>
        <w:tc>
          <w:tcPr>
            <w:tcW w:w="164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302.24</w:t>
            </w:r>
          </w:p>
        </w:tc>
      </w:tr>
      <w:tr w:rsidR="00BD321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2月6日</w:t>
            </w:r>
          </w:p>
        </w:tc>
        <w:tc>
          <w:tcPr>
            <w:tcW w:w="1616"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313.8</w:t>
            </w:r>
          </w:p>
        </w:tc>
        <w:tc>
          <w:tcPr>
            <w:tcW w:w="164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308.07</w:t>
            </w:r>
          </w:p>
        </w:tc>
      </w:tr>
      <w:tr w:rsidR="00BD321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2月3日</w:t>
            </w:r>
          </w:p>
        </w:tc>
        <w:tc>
          <w:tcPr>
            <w:tcW w:w="1616"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315.23</w:t>
            </w:r>
          </w:p>
        </w:tc>
        <w:tc>
          <w:tcPr>
            <w:tcW w:w="164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309.43</w:t>
            </w:r>
          </w:p>
        </w:tc>
      </w:tr>
      <w:tr w:rsidR="00BD3210"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2月2日</w:t>
            </w:r>
          </w:p>
        </w:tc>
        <w:tc>
          <w:tcPr>
            <w:tcW w:w="1616"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306.21</w:t>
            </w:r>
          </w:p>
        </w:tc>
        <w:tc>
          <w:tcPr>
            <w:tcW w:w="1647" w:type="pct"/>
            <w:tcBorders>
              <w:top w:val="nil"/>
              <w:left w:val="nil"/>
              <w:bottom w:val="single" w:sz="4" w:space="0" w:color="auto"/>
              <w:right w:val="single" w:sz="4" w:space="0" w:color="auto"/>
            </w:tcBorders>
            <w:shd w:val="clear" w:color="auto" w:fill="FFFFFF"/>
            <w:vAlign w:val="center"/>
          </w:tcPr>
          <w:p w:rsidR="00BD3210" w:rsidRDefault="00BD3210">
            <w:pPr>
              <w:jc w:val="center"/>
              <w:rPr>
                <w:color w:val="000000"/>
                <w:sz w:val="20"/>
                <w:szCs w:val="20"/>
              </w:rPr>
            </w:pPr>
            <w:r>
              <w:rPr>
                <w:rFonts w:hint="eastAsia"/>
                <w:color w:val="000000"/>
                <w:sz w:val="20"/>
                <w:szCs w:val="20"/>
              </w:rPr>
              <w:t>300.64</w:t>
            </w:r>
          </w:p>
        </w:tc>
      </w:tr>
    </w:tbl>
    <w:p w:rsidR="002B3B43" w:rsidRDefault="002B3B43" w:rsidP="00575892"/>
    <w:p w:rsidR="002B3B43" w:rsidRDefault="002B3B43" w:rsidP="00575892"/>
    <w:p w:rsidR="002B3B43" w:rsidRPr="009652D2" w:rsidRDefault="002B3B4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3B4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BD321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2月8日</w:t>
            </w:r>
          </w:p>
        </w:tc>
        <w:tc>
          <w:tcPr>
            <w:tcW w:w="2450"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 xml:space="preserve">325.21 </w:t>
            </w:r>
          </w:p>
        </w:tc>
      </w:tr>
      <w:tr w:rsidR="00BD321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2月7日</w:t>
            </w:r>
          </w:p>
        </w:tc>
        <w:tc>
          <w:tcPr>
            <w:tcW w:w="2450"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 xml:space="preserve">329.14 </w:t>
            </w:r>
          </w:p>
        </w:tc>
      </w:tr>
      <w:tr w:rsidR="00BD321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2月6日</w:t>
            </w:r>
          </w:p>
        </w:tc>
        <w:tc>
          <w:tcPr>
            <w:tcW w:w="2450"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 xml:space="preserve">333.50 </w:t>
            </w:r>
          </w:p>
        </w:tc>
      </w:tr>
      <w:tr w:rsidR="00BD3210"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2月3日</w:t>
            </w:r>
          </w:p>
        </w:tc>
        <w:tc>
          <w:tcPr>
            <w:tcW w:w="2450"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 xml:space="preserve">335.24 </w:t>
            </w:r>
          </w:p>
        </w:tc>
      </w:tr>
      <w:tr w:rsidR="00BD3210"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2月2日</w:t>
            </w:r>
          </w:p>
        </w:tc>
        <w:tc>
          <w:tcPr>
            <w:tcW w:w="2450"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 xml:space="preserve">326.73 </w:t>
            </w:r>
          </w:p>
        </w:tc>
      </w:tr>
    </w:tbl>
    <w:p w:rsidR="002B3B43" w:rsidRDefault="002B3B43" w:rsidP="00A471FF"/>
    <w:p w:rsidR="002B3B43" w:rsidRDefault="002B3B43" w:rsidP="00A471FF"/>
    <w:p w:rsidR="002B3B43" w:rsidRPr="002961A6" w:rsidRDefault="002B3B4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B3B43"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E5432C" w:rsidRDefault="002B3B43"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BD3210"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2月8日</w:t>
            </w:r>
          </w:p>
        </w:tc>
        <w:tc>
          <w:tcPr>
            <w:tcW w:w="1787"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r>
      <w:tr w:rsidR="00BD3210"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2月7日</w:t>
            </w:r>
          </w:p>
        </w:tc>
        <w:tc>
          <w:tcPr>
            <w:tcW w:w="1787"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r>
      <w:tr w:rsidR="00BD3210"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2月6日</w:t>
            </w:r>
          </w:p>
        </w:tc>
        <w:tc>
          <w:tcPr>
            <w:tcW w:w="1787"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r>
      <w:tr w:rsidR="00BD3210"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2月3日</w:t>
            </w:r>
          </w:p>
        </w:tc>
        <w:tc>
          <w:tcPr>
            <w:tcW w:w="1787"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休市</w:t>
            </w:r>
          </w:p>
        </w:tc>
      </w:tr>
      <w:tr w:rsidR="00BD3210"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2月2日</w:t>
            </w:r>
          </w:p>
        </w:tc>
        <w:tc>
          <w:tcPr>
            <w:tcW w:w="1787"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 xml:space="preserve">324.25 </w:t>
            </w:r>
          </w:p>
        </w:tc>
        <w:tc>
          <w:tcPr>
            <w:tcW w:w="2028" w:type="pct"/>
            <w:tcBorders>
              <w:top w:val="nil"/>
              <w:left w:val="nil"/>
              <w:bottom w:val="single" w:sz="4" w:space="0" w:color="auto"/>
              <w:right w:val="single" w:sz="4" w:space="0" w:color="auto"/>
            </w:tcBorders>
            <w:shd w:val="clear" w:color="auto" w:fill="FFFFFF"/>
            <w:vAlign w:val="center"/>
          </w:tcPr>
          <w:p w:rsidR="00BD3210" w:rsidRDefault="00BD3210">
            <w:pPr>
              <w:jc w:val="center"/>
              <w:rPr>
                <w:sz w:val="20"/>
                <w:szCs w:val="20"/>
              </w:rPr>
            </w:pPr>
            <w:r>
              <w:rPr>
                <w:rFonts w:hint="eastAsia"/>
                <w:sz w:val="20"/>
                <w:szCs w:val="20"/>
              </w:rPr>
              <w:t xml:space="preserve">289.00 </w:t>
            </w:r>
          </w:p>
        </w:tc>
      </w:tr>
    </w:tbl>
    <w:p w:rsidR="002B3B43" w:rsidRDefault="002B3B43" w:rsidP="00C85A75"/>
    <w:p w:rsidR="002B3B43" w:rsidRDefault="002B3B43" w:rsidP="00C85A75"/>
    <w:p w:rsidR="002B3B43" w:rsidRDefault="002B3B43" w:rsidP="00C85A75"/>
    <w:p w:rsidR="002B3B43" w:rsidRDefault="002B3B43" w:rsidP="00C85A75"/>
    <w:p w:rsidR="002B3B43" w:rsidRDefault="002B3B43" w:rsidP="00C85A75"/>
    <w:p w:rsidR="002B3B43" w:rsidRDefault="002B3B43" w:rsidP="00C85A75"/>
    <w:p w:rsidR="002B3B43" w:rsidRDefault="002B3B43" w:rsidP="00C85A75"/>
    <w:p w:rsidR="002B3B43" w:rsidRPr="00C05F81" w:rsidRDefault="002B3B4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3B43" w:rsidRPr="00DE4329" w:rsidRDefault="002B3B4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B548A4" w:rsidRDefault="002B3B43" w:rsidP="00B548A4">
      <w:pPr>
        <w:pStyle w:val="a8"/>
        <w:rPr>
          <w:sz w:val="21"/>
          <w:szCs w:val="21"/>
        </w:rPr>
      </w:pPr>
      <w:bookmarkStart w:id="30" w:name="_Toc436380341"/>
      <w:r>
        <w:rPr>
          <w:rFonts w:hint="eastAsia"/>
          <w:sz w:val="21"/>
          <w:szCs w:val="21"/>
        </w:rPr>
        <w:t xml:space="preserve">　</w:t>
      </w:r>
      <w:r w:rsidR="00B548A4">
        <w:rPr>
          <w:sz w:val="21"/>
          <w:szCs w:val="21"/>
        </w:rPr>
        <w:t xml:space="preserve">　周三(2月8日)商家多持观望态度，市场走势趋稳。</w:t>
      </w:r>
    </w:p>
    <w:p w:rsidR="00B548A4" w:rsidRDefault="00B548A4" w:rsidP="00B548A4">
      <w:pPr>
        <w:pStyle w:val="a8"/>
        <w:rPr>
          <w:sz w:val="21"/>
          <w:szCs w:val="21"/>
        </w:rPr>
      </w:pPr>
      <w:r>
        <w:rPr>
          <w:sz w:val="21"/>
          <w:szCs w:val="21"/>
        </w:rPr>
        <w:t xml:space="preserve">　　受美元升值以及投资者担忧美国政府周三公布的库存数据将显示美国原油和油品库存仍在增加的拖曳，周二原油价格连续第二个交易日走低。周三国内市场华南船用油市场(以广州、深圳、海口和福建为基准)国产混调180CST库提估价为3550-3710元/吨(详见船用油日评)。</w:t>
      </w:r>
    </w:p>
    <w:p w:rsidR="00B548A4" w:rsidRDefault="00B548A4" w:rsidP="00B548A4">
      <w:pPr>
        <w:pStyle w:val="a8"/>
        <w:rPr>
          <w:sz w:val="21"/>
          <w:szCs w:val="21"/>
        </w:rPr>
      </w:pPr>
      <w:r>
        <w:rPr>
          <w:sz w:val="21"/>
          <w:szCs w:val="21"/>
        </w:rPr>
        <w:t xml:space="preserve">　　周三华南地区燃料油商家报价全线守稳，国产油浆市场估价2200-2300元/吨，沥青料市场估价2450-2550元/吨，均较前一工作日持平，因近期区内燃料油市场终端需求较为清淡，商家疲于报价，市场购销气氛平平，预计未来短期内区内燃料油市场或将延续平稳走势。</w:t>
      </w:r>
    </w:p>
    <w:p w:rsidR="00B548A4" w:rsidRDefault="00B548A4" w:rsidP="00B548A4">
      <w:pPr>
        <w:pStyle w:val="a8"/>
        <w:rPr>
          <w:sz w:val="21"/>
          <w:szCs w:val="21"/>
        </w:rPr>
      </w:pPr>
      <w:r>
        <w:rPr>
          <w:sz w:val="21"/>
          <w:szCs w:val="21"/>
        </w:rPr>
        <w:t xml:space="preserve">　　非标油市场，华南非标油市场和主营单位国标柴油市场商家报价全线守稳，受终端需求疲弱利空因素影响，区内非标油市场行情稳中偏弱，加之原油价格震荡，商家多持观望态度，报价守稳为主，预计未来短期内华南非标油市场价格或将持续守稳。</w:t>
      </w:r>
    </w:p>
    <w:p w:rsidR="00B548A4" w:rsidRDefault="00B548A4" w:rsidP="00B548A4">
      <w:pPr>
        <w:pStyle w:val="a8"/>
        <w:rPr>
          <w:sz w:val="21"/>
          <w:szCs w:val="21"/>
        </w:rPr>
      </w:pPr>
      <w:r>
        <w:rPr>
          <w:sz w:val="21"/>
          <w:szCs w:val="21"/>
        </w:rPr>
        <w:t xml:space="preserve">　　炼油盈亏方面：广东小炼厂直馏燃料油理论炼油亏损1481元/吨，较上周亏损减少134元。炼厂炼油成本方面，近期受美元走强和原油库存利空因素影响，原油价格大幅震荡，截至今日，WTI结算价由53.18美元震荡下跌至52.17美元/桶，新加坡180CST燃料油现货价跟随原油震荡走势，由324.68美元震荡下跌至319.84美元/吨，燃料油进口成本较上周窄幅下降，以新加坡现货来测算，截止2月8日，进口直馏燃料油广东理论价约319.84美元/吨(折合人民币4186元/吨)，华南燃料油销售价较上周三持平，以此计算地方炼厂理论炼油亏损1481元/吨，较上周亏损减少134元/吨。近期马瑞原油市场购销气氛较为平稳，区内现货成交估价2800元/吨左右，较上周持平，炼厂理论炼油亏损82元/吨，较上周三持平。炼厂销售收入方面，截止2月8日，华南减一线油市场估价3450元/吨、减二3300元/吨、减三3250元/吨、顶线油2850元/吨、渣油1800元/吨，均较上周三持平，以此计算销售收入在2705元/吨，较上周三持平。</w:t>
      </w:r>
    </w:p>
    <w:p w:rsidR="002B3B43" w:rsidRPr="00B548A4" w:rsidRDefault="002B3B43" w:rsidP="00B548A4">
      <w:pPr>
        <w:pStyle w:val="a8"/>
        <w:rPr>
          <w:sz w:val="21"/>
          <w:szCs w:val="21"/>
        </w:rPr>
      </w:pPr>
    </w:p>
    <w:p w:rsidR="002B3B43" w:rsidRPr="0036176A" w:rsidRDefault="002B3B43" w:rsidP="0036176A">
      <w:pPr>
        <w:spacing w:before="100" w:beforeAutospacing="1" w:after="100" w:afterAutospacing="1"/>
        <w:rPr>
          <w:sz w:val="21"/>
          <w:szCs w:val="21"/>
        </w:rPr>
      </w:pPr>
    </w:p>
    <w:p w:rsidR="002B3B43" w:rsidRPr="00AA5154" w:rsidRDefault="002B3B43" w:rsidP="00AA5154">
      <w:pPr>
        <w:pStyle w:val="a8"/>
      </w:pPr>
    </w:p>
    <w:p w:rsidR="002B3B43" w:rsidRDefault="002B3B4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lastRenderedPageBreak/>
        <w:t>2.2</w:t>
      </w:r>
      <w:r w:rsidRPr="00DE4329">
        <w:rPr>
          <w:rFonts w:ascii="宋体" w:eastAsia="宋体" w:hAnsi="宋体" w:hint="eastAsia"/>
          <w:sz w:val="24"/>
          <w:szCs w:val="24"/>
        </w:rPr>
        <w:t>华东地区燃料油市场行情</w:t>
      </w:r>
      <w:bookmarkEnd w:id="31"/>
    </w:p>
    <w:p w:rsidR="00E73EA6" w:rsidRDefault="002B3B43" w:rsidP="00E73EA6">
      <w:pPr>
        <w:pStyle w:val="a8"/>
        <w:rPr>
          <w:sz w:val="21"/>
          <w:szCs w:val="21"/>
        </w:rPr>
      </w:pPr>
      <w:r>
        <w:rPr>
          <w:rFonts w:hint="eastAsia"/>
          <w:sz w:val="21"/>
          <w:szCs w:val="21"/>
        </w:rPr>
        <w:t xml:space="preserve">　　</w:t>
      </w:r>
      <w:r w:rsidR="00E73EA6">
        <w:rPr>
          <w:sz w:val="21"/>
          <w:szCs w:val="21"/>
        </w:rPr>
        <w:t>周三(2月8日)，燃料油市场利弊交织，短期内行情或稳。</w:t>
      </w:r>
    </w:p>
    <w:p w:rsidR="00E73EA6" w:rsidRDefault="00E73EA6" w:rsidP="00E73EA6">
      <w:pPr>
        <w:pStyle w:val="a8"/>
        <w:rPr>
          <w:sz w:val="21"/>
          <w:szCs w:val="21"/>
        </w:rPr>
      </w:pPr>
      <w:r>
        <w:rPr>
          <w:sz w:val="21"/>
          <w:szCs w:val="21"/>
        </w:rPr>
        <w:t xml:space="preserve">　　受美元升值以及投资者担忧美国政府周三公布的库存数据将显示美国原油和油品库存仍在增加的拖，外盘WTI原油跌至52.17美元/吨，不过，燃料油市场的活跃度日益增加，短期内下行风险不大，但中下游还有一些补跌压力。近期主营单位独揽成品油出口配额，深加工积极性较高，其他地炼观望情绪较多。</w:t>
      </w:r>
    </w:p>
    <w:p w:rsidR="00E73EA6" w:rsidRDefault="00E73EA6" w:rsidP="00E73EA6">
      <w:pPr>
        <w:pStyle w:val="a8"/>
        <w:rPr>
          <w:sz w:val="21"/>
          <w:szCs w:val="21"/>
        </w:rPr>
      </w:pPr>
      <w:r>
        <w:rPr>
          <w:sz w:val="21"/>
          <w:szCs w:val="21"/>
        </w:rPr>
        <w:t xml:space="preserve">　　油浆市场，华东油浆(密度1.1左右)的主流成交价在2080-2180元/吨，价格较昨日持平，炼厂出货有压力。节后华东中高密油浆因出货有压力而报跌，但周边如山东地区的油浆近日有小幅走高，后市或利好华东油浆出货。短期内油浆利空已经基本释放，炼厂出货或将逐渐好转。</w:t>
      </w:r>
    </w:p>
    <w:p w:rsidR="00E73EA6" w:rsidRDefault="00E73EA6" w:rsidP="00E73EA6">
      <w:pPr>
        <w:pStyle w:val="a8"/>
        <w:rPr>
          <w:sz w:val="21"/>
          <w:szCs w:val="21"/>
        </w:rPr>
      </w:pPr>
      <w:r>
        <w:rPr>
          <w:sz w:val="21"/>
          <w:szCs w:val="21"/>
        </w:rPr>
        <w:t xml:space="preserve">　　非标油市场，日前华东非标油的状况还是显得有价无市，主要是资源外销的炼厂相对较少。外盘原油正在冲击高位，但下游的柴油价格出货回落，加之华东的非标油价格高挂，短期内出货将会承压。另外，场内几大炼厂多在自用或处于停工状态，华东非标油资源偏少。</w:t>
      </w:r>
    </w:p>
    <w:p w:rsidR="00E73EA6" w:rsidRDefault="00E73EA6" w:rsidP="00E73EA6">
      <w:pPr>
        <w:pStyle w:val="a8"/>
        <w:rPr>
          <w:sz w:val="21"/>
          <w:szCs w:val="21"/>
        </w:rPr>
      </w:pPr>
      <w:r>
        <w:rPr>
          <w:sz w:val="21"/>
          <w:szCs w:val="21"/>
        </w:rPr>
        <w:t xml:space="preserve">　　上海市场，低金属船用180CST(密度0.98左右，硫含量1.0以内)自提成交估价在3590-3690元/吨;宁波市场，低金属船用180CST(密度0.98左右，硫含量1.0以内)自提成交估价在3610-3680元/吨;南通市场，低金属船用180CST(密度0.98左右，硫含量1.0以内)自提成交估价在3590-3680元/吨，均较昨日持平。</w:t>
      </w:r>
    </w:p>
    <w:p w:rsidR="002B3B43" w:rsidRPr="00EB7F89" w:rsidRDefault="002B3B43" w:rsidP="00E73EA6">
      <w:pPr>
        <w:pStyle w:val="a8"/>
        <w:rPr>
          <w:sz w:val="21"/>
          <w:szCs w:val="21"/>
        </w:rPr>
      </w:pPr>
    </w:p>
    <w:p w:rsidR="002B3B43" w:rsidRPr="00E45B27" w:rsidRDefault="002B3B43" w:rsidP="00E45B27">
      <w:pPr>
        <w:pStyle w:val="a8"/>
        <w:rPr>
          <w:sz w:val="21"/>
          <w:szCs w:val="21"/>
        </w:rPr>
      </w:pPr>
    </w:p>
    <w:p w:rsidR="002B3B43" w:rsidRPr="00E45B27" w:rsidRDefault="002B3B4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12540E" w:rsidRDefault="00AB0126" w:rsidP="0012540E">
      <w:pPr>
        <w:pStyle w:val="a8"/>
        <w:rPr>
          <w:sz w:val="21"/>
          <w:szCs w:val="21"/>
        </w:rPr>
      </w:pPr>
      <w:r>
        <w:rPr>
          <w:sz w:val="21"/>
          <w:szCs w:val="21"/>
        </w:rPr>
        <w:t xml:space="preserve">　　</w:t>
      </w:r>
      <w:r w:rsidR="0012540E">
        <w:rPr>
          <w:sz w:val="21"/>
          <w:szCs w:val="21"/>
        </w:rPr>
        <w:t>周三(2月8日)，油浆市场零星波动，焦化料走势暂稳。</w:t>
      </w:r>
    </w:p>
    <w:p w:rsidR="0012540E" w:rsidRDefault="0012540E" w:rsidP="0012540E">
      <w:pPr>
        <w:pStyle w:val="a8"/>
        <w:rPr>
          <w:sz w:val="21"/>
          <w:szCs w:val="21"/>
        </w:rPr>
      </w:pPr>
      <w:r>
        <w:rPr>
          <w:sz w:val="21"/>
          <w:szCs w:val="21"/>
        </w:rPr>
        <w:t xml:space="preserve">　　进口燃料油市场，美元升值、投资者担忧美政府周三公布的库存数据将显示美国原油库存仍在增加的拖曳，周二原油价格连续第二个交易日走低，纽交所美国WTI轻质低硫原油期货合约的结算价至52.17美元，伦敦洲际交易所4月布伦特原油期货合约的结算价至55.05美元。俄罗斯M100成交估价3750-3850元/吨，贴水34-36美元/吨，马瑞原油(含重质油票)成交估价2650-2750元/吨，稀释沥青(沥青票 密度0.98)主流成交价2650-2750元/吨。</w:t>
      </w:r>
    </w:p>
    <w:p w:rsidR="0012540E" w:rsidRDefault="0012540E" w:rsidP="0012540E">
      <w:pPr>
        <w:pStyle w:val="a8"/>
        <w:rPr>
          <w:sz w:val="21"/>
          <w:szCs w:val="21"/>
        </w:rPr>
      </w:pPr>
      <w:r>
        <w:rPr>
          <w:sz w:val="21"/>
          <w:szCs w:val="21"/>
        </w:rPr>
        <w:t xml:space="preserve">　　焦化料市场，周三山东地区优质焦化料(沥青票，密度1.0左右，硫含量1.0左右)市场估价在2900-3000元/吨，渣油票市场估价为3000-3100元/吨，较前一工作日持平，今山东地区焦化料市场回稳，下游需求活跃，炼厂库存低位，看涨心态较强。</w:t>
      </w:r>
    </w:p>
    <w:p w:rsidR="0012540E" w:rsidRDefault="0012540E" w:rsidP="0012540E">
      <w:pPr>
        <w:pStyle w:val="a8"/>
        <w:rPr>
          <w:sz w:val="21"/>
          <w:szCs w:val="21"/>
        </w:rPr>
      </w:pPr>
      <w:r>
        <w:rPr>
          <w:sz w:val="21"/>
          <w:szCs w:val="21"/>
        </w:rPr>
        <w:t xml:space="preserve">　　油浆市场，周三山东地区高密油浆市场成交估价2020-2120元/吨，低密油浆成交估价2120-2220元/吨，暂较前一工作日持平，今山东地炼油浆报价大局主稳个别炼厂零星波动，山东地炼柴油需求有限价格下滑，难对油浆市场形成有力拉动，预计周内区内油浆价格或稳中窄幅盘整。</w:t>
      </w:r>
    </w:p>
    <w:p w:rsidR="002B3B43" w:rsidRPr="0012540E" w:rsidRDefault="002B3B43" w:rsidP="0012540E">
      <w:pPr>
        <w:pStyle w:val="a8"/>
        <w:rPr>
          <w:sz w:val="21"/>
          <w:szCs w:val="21"/>
        </w:rPr>
      </w:pPr>
    </w:p>
    <w:p w:rsidR="002B3B43" w:rsidRPr="0036176A" w:rsidRDefault="002B3B43" w:rsidP="0036176A">
      <w:pPr>
        <w:spacing w:before="100" w:beforeAutospacing="1" w:after="100" w:afterAutospacing="1"/>
        <w:rPr>
          <w:sz w:val="21"/>
          <w:szCs w:val="21"/>
        </w:rPr>
      </w:pPr>
    </w:p>
    <w:p w:rsidR="002B3B43" w:rsidRPr="00EC6495" w:rsidRDefault="002B3B43" w:rsidP="00EC6495">
      <w:pPr>
        <w:pStyle w:val="a8"/>
        <w:rPr>
          <w:sz w:val="21"/>
          <w:szCs w:val="21"/>
        </w:rPr>
      </w:pPr>
    </w:p>
    <w:p w:rsidR="002B3B43" w:rsidRPr="00DE4329" w:rsidRDefault="002B3B43" w:rsidP="00813C3B">
      <w:pPr>
        <w:pStyle w:val="a8"/>
      </w:pPr>
      <w:bookmarkStart w:id="34" w:name="_Toc436380342"/>
      <w:r w:rsidRPr="00DE4329">
        <w:t>2.4</w:t>
      </w:r>
      <w:r w:rsidRPr="00DE4329">
        <w:rPr>
          <w:rFonts w:hint="eastAsia"/>
        </w:rPr>
        <w:t>国内各地区燃料油市场价格</w:t>
      </w:r>
      <w:bookmarkEnd w:id="34"/>
    </w:p>
    <w:p w:rsidR="002B3B43" w:rsidRDefault="002B3B43" w:rsidP="0049784E">
      <w:r w:rsidRPr="00093916">
        <w:rPr>
          <w:rFonts w:hint="eastAsia"/>
        </w:rPr>
        <w:t>单位：元</w:t>
      </w:r>
      <w:r w:rsidRPr="00093916">
        <w:t>/</w:t>
      </w:r>
      <w:r w:rsidRPr="00093916">
        <w:rPr>
          <w:rFonts w:hint="eastAsia"/>
        </w:rPr>
        <w:t>吨</w:t>
      </w:r>
      <w:bookmarkStart w:id="35" w:name="_Toc436380343"/>
    </w:p>
    <w:p w:rsidR="002B3B43" w:rsidRDefault="002B3B43" w:rsidP="0049784E"/>
    <w:tbl>
      <w:tblPr>
        <w:tblW w:w="5000" w:type="pct"/>
        <w:tblLook w:val="0000"/>
      </w:tblPr>
      <w:tblGrid>
        <w:gridCol w:w="964"/>
        <w:gridCol w:w="2405"/>
        <w:gridCol w:w="948"/>
        <w:gridCol w:w="1179"/>
        <w:gridCol w:w="1134"/>
        <w:gridCol w:w="1898"/>
      </w:tblGrid>
      <w:tr w:rsidR="002B3B4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5901D4">
            <w:pPr>
              <w:jc w:val="center"/>
              <w:rPr>
                <w:b/>
                <w:bCs/>
                <w:sz w:val="20"/>
                <w:szCs w:val="20"/>
              </w:rPr>
            </w:pPr>
            <w:r>
              <w:rPr>
                <w:b/>
                <w:bCs/>
                <w:sz w:val="20"/>
                <w:szCs w:val="20"/>
              </w:rPr>
              <w:t>2</w:t>
            </w:r>
            <w:r w:rsidRPr="0049784E">
              <w:rPr>
                <w:rFonts w:hint="eastAsia"/>
                <w:b/>
                <w:bCs/>
                <w:sz w:val="20"/>
                <w:szCs w:val="20"/>
              </w:rPr>
              <w:t>月</w:t>
            </w:r>
            <w:r w:rsidR="005901D4">
              <w:rPr>
                <w:rFonts w:hint="eastAsia"/>
                <w:b/>
                <w:bCs/>
                <w:sz w:val="20"/>
                <w:szCs w:val="20"/>
              </w:rPr>
              <w:t>8</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56382F" w:rsidP="005901D4">
            <w:pPr>
              <w:jc w:val="center"/>
              <w:rPr>
                <w:b/>
                <w:bCs/>
                <w:sz w:val="20"/>
                <w:szCs w:val="20"/>
              </w:rPr>
            </w:pPr>
            <w:r>
              <w:rPr>
                <w:rFonts w:hint="eastAsia"/>
                <w:b/>
                <w:bCs/>
                <w:sz w:val="20"/>
                <w:szCs w:val="20"/>
              </w:rPr>
              <w:t>2</w:t>
            </w:r>
            <w:r w:rsidR="002B3B43" w:rsidRPr="0049784E">
              <w:rPr>
                <w:rFonts w:hint="eastAsia"/>
                <w:b/>
                <w:bCs/>
                <w:sz w:val="20"/>
                <w:szCs w:val="20"/>
              </w:rPr>
              <w:t>月</w:t>
            </w:r>
            <w:r w:rsidR="005901D4">
              <w:rPr>
                <w:rFonts w:hint="eastAsia"/>
                <w:b/>
                <w:bCs/>
                <w:sz w:val="20"/>
                <w:szCs w:val="20"/>
              </w:rPr>
              <w:t>7</w:t>
            </w:r>
            <w:r w:rsidR="002B3B4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提货方式</w:t>
            </w:r>
          </w:p>
        </w:tc>
      </w:tr>
      <w:tr w:rsidR="005901D4"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01D4" w:rsidRPr="0049784E" w:rsidRDefault="005901D4"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color w:val="0070C0"/>
                <w:sz w:val="20"/>
                <w:szCs w:val="20"/>
              </w:rPr>
            </w:pPr>
            <w:r>
              <w:rPr>
                <w:rFonts w:hint="eastAsia"/>
                <w:color w:val="0070C0"/>
                <w:sz w:val="20"/>
                <w:szCs w:val="20"/>
              </w:rPr>
              <w:t>-50</w:t>
            </w:r>
          </w:p>
        </w:tc>
        <w:tc>
          <w:tcPr>
            <w:tcW w:w="691" w:type="pct"/>
            <w:tcBorders>
              <w:top w:val="nil"/>
              <w:left w:val="nil"/>
              <w:bottom w:val="single" w:sz="4" w:space="0" w:color="auto"/>
              <w:right w:val="single" w:sz="4" w:space="0" w:color="auto"/>
            </w:tcBorders>
            <w:shd w:val="clear" w:color="auto" w:fill="FFFFFF"/>
            <w:vAlign w:val="center"/>
          </w:tcPr>
          <w:p w:rsidR="005901D4" w:rsidRDefault="005901D4">
            <w:pPr>
              <w:jc w:val="center"/>
              <w:rPr>
                <w:color w:val="0070C0"/>
                <w:sz w:val="20"/>
                <w:szCs w:val="20"/>
              </w:rPr>
            </w:pPr>
            <w:r>
              <w:rPr>
                <w:rFonts w:hint="eastAsia"/>
                <w:color w:val="0070C0"/>
                <w:sz w:val="20"/>
                <w:szCs w:val="20"/>
              </w:rPr>
              <w:t>3940</w:t>
            </w:r>
          </w:p>
        </w:tc>
        <w:tc>
          <w:tcPr>
            <w:tcW w:w="665"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3990</w:t>
            </w:r>
          </w:p>
        </w:tc>
        <w:tc>
          <w:tcPr>
            <w:tcW w:w="1113"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库提价（即期）</w:t>
            </w:r>
          </w:p>
        </w:tc>
      </w:tr>
      <w:tr w:rsidR="005901D4"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color w:val="0070C0"/>
                <w:sz w:val="20"/>
                <w:szCs w:val="20"/>
              </w:rPr>
            </w:pPr>
            <w:r>
              <w:rPr>
                <w:rFonts w:hint="eastAsia"/>
                <w:color w:val="0070C0"/>
                <w:sz w:val="20"/>
                <w:szCs w:val="20"/>
              </w:rPr>
              <w:t>-50</w:t>
            </w:r>
          </w:p>
        </w:tc>
        <w:tc>
          <w:tcPr>
            <w:tcW w:w="691" w:type="pct"/>
            <w:tcBorders>
              <w:top w:val="nil"/>
              <w:left w:val="nil"/>
              <w:bottom w:val="single" w:sz="4" w:space="0" w:color="auto"/>
              <w:right w:val="single" w:sz="4" w:space="0" w:color="auto"/>
            </w:tcBorders>
            <w:shd w:val="clear" w:color="auto" w:fill="FFFFFF"/>
            <w:vAlign w:val="center"/>
          </w:tcPr>
          <w:p w:rsidR="005901D4" w:rsidRDefault="005901D4">
            <w:pPr>
              <w:jc w:val="center"/>
              <w:rPr>
                <w:color w:val="0070C0"/>
                <w:sz w:val="20"/>
                <w:szCs w:val="20"/>
              </w:rPr>
            </w:pPr>
            <w:r>
              <w:rPr>
                <w:rFonts w:hint="eastAsia"/>
                <w:color w:val="0070C0"/>
                <w:sz w:val="20"/>
                <w:szCs w:val="20"/>
              </w:rPr>
              <w:t>3710</w:t>
            </w:r>
          </w:p>
        </w:tc>
        <w:tc>
          <w:tcPr>
            <w:tcW w:w="665"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3760</w:t>
            </w:r>
          </w:p>
        </w:tc>
        <w:tc>
          <w:tcPr>
            <w:tcW w:w="1113"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5901D4"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3010</w:t>
            </w:r>
          </w:p>
        </w:tc>
        <w:tc>
          <w:tcPr>
            <w:tcW w:w="1113"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库提价</w:t>
            </w:r>
          </w:p>
        </w:tc>
      </w:tr>
      <w:tr w:rsidR="005901D4"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665"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6-8</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020A16">
              <w:rPr>
                <w:rFonts w:hint="eastAsia"/>
                <w:sz w:val="20"/>
                <w:szCs w:val="20"/>
              </w:rPr>
              <w:t>）</w:t>
            </w:r>
          </w:p>
        </w:tc>
      </w:tr>
      <w:tr w:rsidR="005901D4"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color w:val="0070C0"/>
                <w:sz w:val="20"/>
                <w:szCs w:val="20"/>
              </w:rPr>
            </w:pPr>
            <w:r>
              <w:rPr>
                <w:rFonts w:hint="eastAsia"/>
                <w:color w:val="0070C0"/>
                <w:sz w:val="20"/>
                <w:szCs w:val="20"/>
              </w:rPr>
              <w:t>-5.75</w:t>
            </w:r>
          </w:p>
        </w:tc>
        <w:tc>
          <w:tcPr>
            <w:tcW w:w="691" w:type="pct"/>
            <w:tcBorders>
              <w:top w:val="nil"/>
              <w:left w:val="nil"/>
              <w:bottom w:val="single" w:sz="4" w:space="0" w:color="auto"/>
              <w:right w:val="single" w:sz="4" w:space="0" w:color="auto"/>
            </w:tcBorders>
            <w:noWrap/>
            <w:vAlign w:val="center"/>
          </w:tcPr>
          <w:p w:rsidR="005901D4" w:rsidRDefault="005901D4">
            <w:pPr>
              <w:jc w:val="right"/>
              <w:rPr>
                <w:rFonts w:ascii="Calibri" w:hAnsi="Calibri"/>
                <w:color w:val="0070C0"/>
                <w:sz w:val="21"/>
                <w:szCs w:val="21"/>
              </w:rPr>
            </w:pPr>
            <w:r>
              <w:rPr>
                <w:rFonts w:ascii="Calibri" w:hAnsi="Calibri"/>
                <w:color w:val="0070C0"/>
                <w:sz w:val="21"/>
                <w:szCs w:val="21"/>
              </w:rPr>
              <w:t>329.75</w:t>
            </w:r>
          </w:p>
        </w:tc>
        <w:tc>
          <w:tcPr>
            <w:tcW w:w="665"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335.5</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901D4"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color w:val="0070C0"/>
                <w:sz w:val="20"/>
                <w:szCs w:val="20"/>
              </w:rPr>
            </w:pPr>
            <w:r>
              <w:rPr>
                <w:rFonts w:hint="eastAsia"/>
                <w:color w:val="0070C0"/>
                <w:sz w:val="20"/>
                <w:szCs w:val="20"/>
              </w:rPr>
              <w:t>-2.25</w:t>
            </w:r>
          </w:p>
        </w:tc>
        <w:tc>
          <w:tcPr>
            <w:tcW w:w="691" w:type="pct"/>
            <w:tcBorders>
              <w:top w:val="nil"/>
              <w:left w:val="nil"/>
              <w:bottom w:val="single" w:sz="4" w:space="0" w:color="auto"/>
              <w:right w:val="single" w:sz="4" w:space="0" w:color="auto"/>
            </w:tcBorders>
            <w:noWrap/>
            <w:vAlign w:val="center"/>
          </w:tcPr>
          <w:p w:rsidR="005901D4" w:rsidRDefault="005901D4">
            <w:pPr>
              <w:jc w:val="right"/>
              <w:rPr>
                <w:rFonts w:ascii="Calibri" w:hAnsi="Calibri"/>
                <w:color w:val="0070C0"/>
                <w:sz w:val="21"/>
                <w:szCs w:val="21"/>
              </w:rPr>
            </w:pPr>
            <w:r>
              <w:rPr>
                <w:rFonts w:ascii="Calibri" w:hAnsi="Calibri"/>
                <w:color w:val="0070C0"/>
                <w:sz w:val="21"/>
                <w:szCs w:val="21"/>
              </w:rPr>
              <w:t>322.75</w:t>
            </w:r>
          </w:p>
        </w:tc>
        <w:tc>
          <w:tcPr>
            <w:tcW w:w="665" w:type="pct"/>
            <w:tcBorders>
              <w:top w:val="nil"/>
              <w:left w:val="nil"/>
              <w:bottom w:val="single" w:sz="4" w:space="0" w:color="auto"/>
              <w:right w:val="single" w:sz="4" w:space="0" w:color="auto"/>
            </w:tcBorders>
            <w:noWrap/>
            <w:vAlign w:val="center"/>
          </w:tcPr>
          <w:p w:rsidR="005901D4" w:rsidRDefault="005901D4">
            <w:pPr>
              <w:jc w:val="center"/>
              <w:rPr>
                <w:sz w:val="20"/>
                <w:szCs w:val="20"/>
              </w:rPr>
            </w:pPr>
            <w:r>
              <w:rPr>
                <w:rFonts w:hint="eastAsia"/>
                <w:sz w:val="20"/>
                <w:szCs w:val="20"/>
              </w:rPr>
              <w:t>325</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5901D4"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5901D4" w:rsidRPr="0049784E" w:rsidRDefault="005901D4"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3810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3840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3680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DD15A1"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3880</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3880</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rFonts w:hint="eastAsia"/>
                <w:sz w:val="20"/>
                <w:szCs w:val="20"/>
              </w:rPr>
              <w:t>库船提</w:t>
            </w:r>
          </w:p>
        </w:tc>
      </w:tr>
      <w:tr w:rsidR="00DD15A1"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DD15A1" w:rsidRPr="0049784E" w:rsidRDefault="00DD15A1" w:rsidP="0049784E">
            <w:pPr>
              <w:rPr>
                <w:b/>
                <w:bCs/>
                <w:sz w:val="20"/>
                <w:szCs w:val="20"/>
              </w:rPr>
            </w:pPr>
          </w:p>
        </w:tc>
        <w:tc>
          <w:tcPr>
            <w:tcW w:w="1410" w:type="pct"/>
            <w:tcBorders>
              <w:top w:val="nil"/>
              <w:left w:val="nil"/>
              <w:bottom w:val="single" w:sz="4" w:space="0" w:color="auto"/>
              <w:right w:val="single" w:sz="4" w:space="0" w:color="auto"/>
            </w:tcBorders>
            <w:vAlign w:val="center"/>
          </w:tcPr>
          <w:p w:rsidR="00DD15A1" w:rsidRPr="0049784E" w:rsidRDefault="00DD15A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DD15A1" w:rsidRDefault="00DD15A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DD15A1" w:rsidRDefault="00DD15A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DD15A1" w:rsidRPr="00B61890" w:rsidRDefault="00DD15A1" w:rsidP="0049784E">
            <w:pPr>
              <w:jc w:val="center"/>
              <w:rPr>
                <w:sz w:val="20"/>
                <w:szCs w:val="20"/>
              </w:rPr>
            </w:pPr>
            <w:r w:rsidRPr="00B61890">
              <w:rPr>
                <w:sz w:val="20"/>
                <w:szCs w:val="20"/>
              </w:rPr>
              <w:t>CFR</w:t>
            </w:r>
            <w:r w:rsidRPr="00020A16">
              <w:rPr>
                <w:rFonts w:hint="eastAsia"/>
                <w:sz w:val="20"/>
                <w:szCs w:val="20"/>
              </w:rPr>
              <w:t>华东（</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020A16">
              <w:rPr>
                <w:rFonts w:hint="eastAsia"/>
                <w:sz w:val="20"/>
                <w:szCs w:val="20"/>
              </w:rPr>
              <w:t>）</w:t>
            </w:r>
          </w:p>
        </w:tc>
      </w:tr>
      <w:tr w:rsidR="005901D4"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2700</w:t>
            </w:r>
          </w:p>
        </w:tc>
        <w:tc>
          <w:tcPr>
            <w:tcW w:w="665"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2700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5901D4"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2180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2180</w:t>
            </w:r>
          </w:p>
        </w:tc>
        <w:tc>
          <w:tcPr>
            <w:tcW w:w="1113" w:type="pct"/>
            <w:tcBorders>
              <w:top w:val="nil"/>
              <w:left w:val="nil"/>
              <w:bottom w:val="single" w:sz="4" w:space="0" w:color="auto"/>
              <w:right w:val="single" w:sz="4" w:space="0" w:color="auto"/>
            </w:tcBorders>
            <w:vAlign w:val="center"/>
          </w:tcPr>
          <w:p w:rsidR="005901D4" w:rsidRPr="00B61890" w:rsidRDefault="005901D4"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3B43" w:rsidRPr="0049784E" w:rsidRDefault="002B3B43"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3650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3650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sz w:val="20"/>
                <w:szCs w:val="20"/>
              </w:rPr>
              <w:t>CFR</w:t>
            </w:r>
            <w:r w:rsidRPr="00B61890">
              <w:rPr>
                <w:rFonts w:hint="eastAsia"/>
                <w:sz w:val="20"/>
                <w:szCs w:val="20"/>
              </w:rPr>
              <w:t>山东（</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B61890">
              <w:rPr>
                <w:rFonts w:hint="eastAsia"/>
                <w:sz w:val="20"/>
                <w:szCs w:val="20"/>
              </w:rPr>
              <w:t>）</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3000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3000</w:t>
            </w:r>
          </w:p>
        </w:tc>
        <w:tc>
          <w:tcPr>
            <w:tcW w:w="1113" w:type="pct"/>
            <w:tcBorders>
              <w:top w:val="nil"/>
              <w:left w:val="nil"/>
              <w:bottom w:val="single" w:sz="4" w:space="0" w:color="auto"/>
              <w:right w:val="single" w:sz="4" w:space="0" w:color="auto"/>
            </w:tcBorders>
            <w:vAlign w:val="center"/>
          </w:tcPr>
          <w:p w:rsidR="005901D4" w:rsidRPr="006E5DF7" w:rsidRDefault="005901D4" w:rsidP="0049784E">
            <w:pPr>
              <w:jc w:val="center"/>
              <w:rPr>
                <w:color w:val="000000"/>
                <w:sz w:val="20"/>
                <w:szCs w:val="20"/>
              </w:rPr>
            </w:pPr>
            <w:r w:rsidRPr="006E5DF7">
              <w:rPr>
                <w:rFonts w:hint="eastAsia"/>
                <w:color w:val="000000"/>
                <w:sz w:val="20"/>
                <w:szCs w:val="20"/>
              </w:rPr>
              <w:t>库车提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2220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2220</w:t>
            </w:r>
          </w:p>
        </w:tc>
        <w:tc>
          <w:tcPr>
            <w:tcW w:w="1113" w:type="pct"/>
            <w:tcBorders>
              <w:top w:val="nil"/>
              <w:left w:val="nil"/>
              <w:bottom w:val="single" w:sz="4" w:space="0" w:color="auto"/>
              <w:right w:val="single" w:sz="4" w:space="0" w:color="auto"/>
            </w:tcBorders>
            <w:vAlign w:val="center"/>
          </w:tcPr>
          <w:p w:rsidR="005901D4" w:rsidRPr="006E5DF7" w:rsidRDefault="005901D4" w:rsidP="0049784E">
            <w:pPr>
              <w:jc w:val="center"/>
              <w:rPr>
                <w:color w:val="000000"/>
                <w:sz w:val="20"/>
                <w:szCs w:val="20"/>
              </w:rPr>
            </w:pPr>
            <w:r w:rsidRPr="006E5DF7">
              <w:rPr>
                <w:rFonts w:hint="eastAsia"/>
                <w:color w:val="000000"/>
                <w:sz w:val="20"/>
                <w:szCs w:val="20"/>
              </w:rPr>
              <w:t>库车提</w:t>
            </w:r>
          </w:p>
        </w:tc>
      </w:tr>
      <w:tr w:rsidR="005901D4"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5901D4" w:rsidRPr="0049784E" w:rsidRDefault="005901D4" w:rsidP="0049784E">
            <w:pPr>
              <w:rPr>
                <w:b/>
                <w:bCs/>
                <w:sz w:val="20"/>
                <w:szCs w:val="20"/>
              </w:rPr>
            </w:pPr>
          </w:p>
        </w:tc>
        <w:tc>
          <w:tcPr>
            <w:tcW w:w="1410" w:type="pct"/>
            <w:tcBorders>
              <w:top w:val="nil"/>
              <w:left w:val="nil"/>
              <w:bottom w:val="single" w:sz="4" w:space="0" w:color="auto"/>
              <w:right w:val="single" w:sz="4" w:space="0" w:color="auto"/>
            </w:tcBorders>
            <w:vAlign w:val="center"/>
          </w:tcPr>
          <w:p w:rsidR="005901D4" w:rsidRPr="0049784E" w:rsidRDefault="005901D4"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5901D4" w:rsidRDefault="005901D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2120</w:t>
            </w:r>
          </w:p>
        </w:tc>
        <w:tc>
          <w:tcPr>
            <w:tcW w:w="665" w:type="pct"/>
            <w:tcBorders>
              <w:top w:val="nil"/>
              <w:left w:val="nil"/>
              <w:bottom w:val="single" w:sz="4" w:space="0" w:color="auto"/>
              <w:right w:val="single" w:sz="4" w:space="0" w:color="auto"/>
            </w:tcBorders>
            <w:vAlign w:val="center"/>
          </w:tcPr>
          <w:p w:rsidR="005901D4" w:rsidRDefault="005901D4">
            <w:pPr>
              <w:jc w:val="center"/>
              <w:rPr>
                <w:sz w:val="20"/>
                <w:szCs w:val="20"/>
              </w:rPr>
            </w:pPr>
            <w:r>
              <w:rPr>
                <w:rFonts w:hint="eastAsia"/>
                <w:sz w:val="20"/>
                <w:szCs w:val="20"/>
              </w:rPr>
              <w:t>2120</w:t>
            </w:r>
          </w:p>
        </w:tc>
        <w:tc>
          <w:tcPr>
            <w:tcW w:w="1113" w:type="pct"/>
            <w:tcBorders>
              <w:top w:val="nil"/>
              <w:left w:val="nil"/>
              <w:bottom w:val="single" w:sz="4" w:space="0" w:color="auto"/>
              <w:right w:val="single" w:sz="4" w:space="0" w:color="auto"/>
            </w:tcBorders>
            <w:vAlign w:val="center"/>
          </w:tcPr>
          <w:p w:rsidR="005901D4" w:rsidRPr="006E5DF7" w:rsidRDefault="005901D4" w:rsidP="0049784E">
            <w:pPr>
              <w:jc w:val="center"/>
              <w:rPr>
                <w:color w:val="000000"/>
                <w:sz w:val="20"/>
                <w:szCs w:val="20"/>
              </w:rPr>
            </w:pPr>
            <w:r w:rsidRPr="006E5DF7">
              <w:rPr>
                <w:rFonts w:hint="eastAsia"/>
                <w:color w:val="000000"/>
                <w:sz w:val="20"/>
                <w:szCs w:val="20"/>
              </w:rPr>
              <w:t>库车提</w:t>
            </w:r>
          </w:p>
        </w:tc>
      </w:tr>
      <w:tr w:rsidR="002B3B4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Pr="008922A4" w:rsidRDefault="002B3B4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库车提</w:t>
            </w:r>
          </w:p>
        </w:tc>
      </w:tr>
      <w:tr w:rsidR="002B3B43"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3B43" w:rsidRPr="0049784E" w:rsidRDefault="002B3B4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3B43"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3B43" w:rsidRPr="0049784E" w:rsidRDefault="002B3B43" w:rsidP="0049784E"/>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IsROCDate" w:val="False"/>
                <w:attr w:name="IsLunarDate" w:val="False"/>
                <w:attr w:name="Day" w:val="22"/>
                <w:attr w:name="Month" w:val="3"/>
                <w:attr w:name="Year" w:val="2016"/>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3B43" w:rsidRDefault="002B3B43" w:rsidP="00CA2B4F"/>
    <w:p w:rsidR="002B3B43" w:rsidRDefault="002B3B43" w:rsidP="00CA2B4F"/>
    <w:p w:rsidR="002B3B43" w:rsidRDefault="002B3B43" w:rsidP="00CA2B4F"/>
    <w:p w:rsidR="002B3B43" w:rsidRPr="00CA2B4F" w:rsidRDefault="002B3B43" w:rsidP="007A03AC">
      <w:pPr>
        <w:jc w:val="center"/>
      </w:pPr>
    </w:p>
    <w:p w:rsidR="002B3B43" w:rsidRDefault="002B3B4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3B43" w:rsidRPr="0049703D" w:rsidTr="00590D95">
        <w:trPr>
          <w:trHeight w:val="254"/>
        </w:trPr>
        <w:tc>
          <w:tcPr>
            <w:tcW w:w="9333" w:type="dxa"/>
            <w:gridSpan w:val="11"/>
            <w:vAlign w:val="center"/>
          </w:tcPr>
          <w:p w:rsidR="002B3B43" w:rsidRPr="0049703D" w:rsidRDefault="002B3B4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3B43" w:rsidRPr="0049703D" w:rsidTr="00590D95">
        <w:trPr>
          <w:trHeight w:val="254"/>
        </w:trPr>
        <w:tc>
          <w:tcPr>
            <w:tcW w:w="134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3B43" w:rsidRPr="0049703D" w:rsidRDefault="002B3B4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3B43" w:rsidRPr="00045193" w:rsidTr="00590D95">
        <w:trPr>
          <w:trHeight w:val="254"/>
        </w:trPr>
        <w:tc>
          <w:tcPr>
            <w:tcW w:w="1349" w:type="dxa"/>
            <w:noWrap/>
            <w:vAlign w:val="center"/>
          </w:tcPr>
          <w:p w:rsidR="002B3B43" w:rsidRPr="0049703D" w:rsidRDefault="002B3B43"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B3B43" w:rsidRPr="0049703D" w:rsidRDefault="002B3B43" w:rsidP="009C6873">
            <w:pPr>
              <w:jc w:val="right"/>
              <w:rPr>
                <w:sz w:val="20"/>
                <w:szCs w:val="20"/>
              </w:rPr>
            </w:pPr>
            <w:r>
              <w:rPr>
                <w:sz w:val="20"/>
                <w:szCs w:val="20"/>
              </w:rPr>
              <w:t>4</w:t>
            </w:r>
            <w:r w:rsidR="00DA1D1A">
              <w:rPr>
                <w:rFonts w:hint="eastAsia"/>
                <w:sz w:val="20"/>
                <w:szCs w:val="20"/>
              </w:rPr>
              <w:t>4</w:t>
            </w:r>
            <w:r w:rsidR="009C6873">
              <w:rPr>
                <w:rFonts w:hint="eastAsia"/>
                <w:sz w:val="20"/>
                <w:szCs w:val="20"/>
              </w:rPr>
              <w:t>41</w:t>
            </w:r>
          </w:p>
        </w:tc>
        <w:tc>
          <w:tcPr>
            <w:tcW w:w="715" w:type="dxa"/>
            <w:noWrap/>
            <w:vAlign w:val="center"/>
          </w:tcPr>
          <w:p w:rsidR="002B3B43" w:rsidRPr="0049703D" w:rsidRDefault="002B3B43" w:rsidP="009C6873">
            <w:pPr>
              <w:jc w:val="right"/>
              <w:rPr>
                <w:sz w:val="20"/>
                <w:szCs w:val="20"/>
              </w:rPr>
            </w:pPr>
            <w:r>
              <w:rPr>
                <w:sz w:val="20"/>
                <w:szCs w:val="20"/>
              </w:rPr>
              <w:t>44</w:t>
            </w:r>
            <w:r w:rsidR="009C6873">
              <w:rPr>
                <w:rFonts w:hint="eastAsia"/>
                <w:sz w:val="20"/>
                <w:szCs w:val="20"/>
              </w:rPr>
              <w:t>50</w:t>
            </w:r>
          </w:p>
        </w:tc>
        <w:tc>
          <w:tcPr>
            <w:tcW w:w="709" w:type="dxa"/>
            <w:noWrap/>
            <w:vAlign w:val="center"/>
          </w:tcPr>
          <w:p w:rsidR="002B3B43" w:rsidRPr="0049703D" w:rsidRDefault="002B3B43" w:rsidP="009C6873">
            <w:pPr>
              <w:jc w:val="right"/>
              <w:rPr>
                <w:sz w:val="20"/>
                <w:szCs w:val="20"/>
              </w:rPr>
            </w:pPr>
            <w:r>
              <w:rPr>
                <w:sz w:val="20"/>
                <w:szCs w:val="20"/>
              </w:rPr>
              <w:t>44</w:t>
            </w:r>
            <w:r w:rsidR="009C6873">
              <w:rPr>
                <w:rFonts w:hint="eastAsia"/>
                <w:sz w:val="20"/>
                <w:szCs w:val="20"/>
              </w:rPr>
              <w:t>76</w:t>
            </w:r>
          </w:p>
        </w:tc>
        <w:tc>
          <w:tcPr>
            <w:tcW w:w="709" w:type="dxa"/>
            <w:noWrap/>
            <w:vAlign w:val="center"/>
          </w:tcPr>
          <w:p w:rsidR="002B3B43" w:rsidRPr="00E60724" w:rsidRDefault="002B3B43" w:rsidP="009C6873">
            <w:pPr>
              <w:jc w:val="right"/>
              <w:rPr>
                <w:sz w:val="20"/>
                <w:szCs w:val="20"/>
              </w:rPr>
            </w:pPr>
            <w:r>
              <w:rPr>
                <w:sz w:val="20"/>
                <w:szCs w:val="20"/>
              </w:rPr>
              <w:t>44</w:t>
            </w:r>
            <w:r w:rsidR="009C6873">
              <w:rPr>
                <w:rFonts w:hint="eastAsia"/>
                <w:sz w:val="20"/>
                <w:szCs w:val="20"/>
              </w:rPr>
              <w:t>48</w:t>
            </w:r>
          </w:p>
        </w:tc>
        <w:tc>
          <w:tcPr>
            <w:tcW w:w="709" w:type="dxa"/>
            <w:noWrap/>
          </w:tcPr>
          <w:p w:rsidR="002B3B43" w:rsidRPr="00E60724" w:rsidRDefault="002B3B43" w:rsidP="009C6873">
            <w:pPr>
              <w:rPr>
                <w:sz w:val="20"/>
                <w:szCs w:val="20"/>
              </w:rPr>
            </w:pPr>
            <w:r>
              <w:rPr>
                <w:sz w:val="20"/>
                <w:szCs w:val="20"/>
              </w:rPr>
              <w:t>44</w:t>
            </w:r>
            <w:r w:rsidR="00DA1D1A">
              <w:rPr>
                <w:rFonts w:hint="eastAsia"/>
                <w:sz w:val="20"/>
                <w:szCs w:val="20"/>
              </w:rPr>
              <w:t>7</w:t>
            </w:r>
            <w:r w:rsidR="009C6873">
              <w:rPr>
                <w:rFonts w:hint="eastAsia"/>
                <w:sz w:val="20"/>
                <w:szCs w:val="20"/>
              </w:rPr>
              <w:t>6</w:t>
            </w:r>
          </w:p>
        </w:tc>
        <w:tc>
          <w:tcPr>
            <w:tcW w:w="708" w:type="dxa"/>
            <w:noWrap/>
          </w:tcPr>
          <w:p w:rsidR="002B3B43" w:rsidRPr="00E60724" w:rsidRDefault="002B3B43" w:rsidP="009C6873">
            <w:pPr>
              <w:rPr>
                <w:sz w:val="20"/>
                <w:szCs w:val="20"/>
              </w:rPr>
            </w:pPr>
            <w:r>
              <w:rPr>
                <w:sz w:val="20"/>
                <w:szCs w:val="20"/>
              </w:rPr>
              <w:t>44</w:t>
            </w:r>
            <w:r w:rsidR="009C6873">
              <w:rPr>
                <w:rFonts w:hint="eastAsia"/>
                <w:sz w:val="20"/>
                <w:szCs w:val="20"/>
              </w:rPr>
              <w:t>66</w:t>
            </w:r>
          </w:p>
        </w:tc>
        <w:tc>
          <w:tcPr>
            <w:tcW w:w="851" w:type="dxa"/>
            <w:noWrap/>
            <w:vAlign w:val="center"/>
          </w:tcPr>
          <w:p w:rsidR="002B3B43" w:rsidRPr="0049703D" w:rsidRDefault="009C6873" w:rsidP="00A201BA">
            <w:pPr>
              <w:jc w:val="right"/>
              <w:rPr>
                <w:sz w:val="20"/>
                <w:szCs w:val="20"/>
              </w:rPr>
            </w:pPr>
            <w:r>
              <w:rPr>
                <w:rFonts w:hint="eastAsia"/>
                <w:sz w:val="20"/>
                <w:szCs w:val="20"/>
              </w:rPr>
              <w:t>25</w:t>
            </w:r>
          </w:p>
        </w:tc>
        <w:tc>
          <w:tcPr>
            <w:tcW w:w="850" w:type="dxa"/>
            <w:noWrap/>
            <w:vAlign w:val="center"/>
          </w:tcPr>
          <w:p w:rsidR="002B3B43" w:rsidRPr="0049703D" w:rsidRDefault="009C6873" w:rsidP="00DA1D1A">
            <w:pPr>
              <w:jc w:val="right"/>
              <w:rPr>
                <w:sz w:val="20"/>
                <w:szCs w:val="20"/>
              </w:rPr>
            </w:pPr>
            <w:r>
              <w:rPr>
                <w:rFonts w:hint="eastAsia"/>
                <w:sz w:val="20"/>
                <w:szCs w:val="20"/>
              </w:rPr>
              <w:t>20</w:t>
            </w:r>
          </w:p>
        </w:tc>
        <w:tc>
          <w:tcPr>
            <w:tcW w:w="926" w:type="dxa"/>
            <w:noWrap/>
            <w:vAlign w:val="center"/>
          </w:tcPr>
          <w:p w:rsidR="002B3B43" w:rsidRPr="0049703D" w:rsidRDefault="009C6873" w:rsidP="00A201BA">
            <w:pPr>
              <w:jc w:val="right"/>
              <w:rPr>
                <w:sz w:val="20"/>
                <w:szCs w:val="20"/>
              </w:rPr>
            </w:pPr>
            <w:r>
              <w:rPr>
                <w:rFonts w:hint="eastAsia"/>
                <w:sz w:val="20"/>
                <w:szCs w:val="20"/>
              </w:rPr>
              <w:t>82</w:t>
            </w:r>
          </w:p>
        </w:tc>
        <w:tc>
          <w:tcPr>
            <w:tcW w:w="1031" w:type="dxa"/>
            <w:noWrap/>
            <w:vAlign w:val="center"/>
          </w:tcPr>
          <w:p w:rsidR="002B3B43" w:rsidRPr="0049703D" w:rsidRDefault="009C6873" w:rsidP="00C16A05">
            <w:pPr>
              <w:jc w:val="right"/>
              <w:rPr>
                <w:sz w:val="20"/>
                <w:szCs w:val="20"/>
              </w:rPr>
            </w:pPr>
            <w:r>
              <w:rPr>
                <w:rFonts w:hint="eastAsia"/>
                <w:sz w:val="20"/>
                <w:szCs w:val="20"/>
              </w:rPr>
              <w:t>8</w:t>
            </w:r>
            <w:r w:rsidR="002B3B43">
              <w:rPr>
                <w:sz w:val="20"/>
                <w:szCs w:val="20"/>
              </w:rPr>
              <w:t>Feb17</w:t>
            </w:r>
          </w:p>
        </w:tc>
      </w:tr>
    </w:tbl>
    <w:p w:rsidR="002B3B43" w:rsidRDefault="002B3B43" w:rsidP="000D5515">
      <w:pPr>
        <w:rPr>
          <w:rFonts w:ascii="Arial" w:hAnsi="Arial" w:cs="Arial"/>
          <w:sz w:val="21"/>
          <w:szCs w:val="21"/>
        </w:rPr>
      </w:pPr>
    </w:p>
    <w:p w:rsidR="002B3B43" w:rsidRPr="0021294F" w:rsidRDefault="002B3B43" w:rsidP="000D5515">
      <w:pPr>
        <w:rPr>
          <w:rFonts w:ascii="Arial" w:hAnsi="Arial" w:cs="Arial"/>
          <w:sz w:val="21"/>
          <w:szCs w:val="21"/>
        </w:rPr>
      </w:pPr>
    </w:p>
    <w:p w:rsidR="002B3B43" w:rsidRPr="00486014" w:rsidRDefault="002B3B4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DA1D1A" w:rsidRDefault="009C6873" w:rsidP="00DA1D1A">
      <w:pPr>
        <w:pStyle w:val="a8"/>
        <w:rPr>
          <w:sz w:val="21"/>
          <w:szCs w:val="21"/>
        </w:rPr>
      </w:pPr>
      <w:bookmarkStart w:id="37" w:name="_Toc436380345"/>
      <w:bookmarkEnd w:id="32"/>
      <w:bookmarkEnd w:id="33"/>
      <w:bookmarkEnd w:id="36"/>
      <w:r>
        <w:rPr>
          <w:sz w:val="21"/>
          <w:szCs w:val="21"/>
        </w:rPr>
        <w:t xml:space="preserve">　　周</w:t>
      </w:r>
      <w:r>
        <w:rPr>
          <w:rFonts w:hint="eastAsia"/>
          <w:sz w:val="21"/>
          <w:szCs w:val="21"/>
        </w:rPr>
        <w:t>三</w:t>
      </w:r>
      <w:r w:rsidR="00DA1D1A">
        <w:rPr>
          <w:sz w:val="21"/>
          <w:szCs w:val="21"/>
        </w:rPr>
        <w:t>上期所燃料油期货市场共成交2</w:t>
      </w:r>
      <w:r>
        <w:rPr>
          <w:rFonts w:hint="eastAsia"/>
          <w:sz w:val="21"/>
          <w:szCs w:val="21"/>
        </w:rPr>
        <w:t>0</w:t>
      </w:r>
      <w:r w:rsidR="00DA1D1A">
        <w:rPr>
          <w:sz w:val="21"/>
          <w:szCs w:val="21"/>
        </w:rPr>
        <w:t>手，其中主力1704约成交2</w:t>
      </w:r>
      <w:r>
        <w:rPr>
          <w:rFonts w:hint="eastAsia"/>
          <w:sz w:val="21"/>
          <w:szCs w:val="21"/>
        </w:rPr>
        <w:t>0</w:t>
      </w:r>
      <w:r w:rsidR="00DA1D1A">
        <w:rPr>
          <w:sz w:val="21"/>
          <w:szCs w:val="21"/>
        </w:rPr>
        <w:t>手。主力合约收盘447</w:t>
      </w:r>
      <w:r>
        <w:rPr>
          <w:rFonts w:hint="eastAsia"/>
          <w:sz w:val="21"/>
          <w:szCs w:val="21"/>
        </w:rPr>
        <w:t>6</w:t>
      </w:r>
      <w:r w:rsidR="00DA1D1A">
        <w:rPr>
          <w:sz w:val="21"/>
          <w:szCs w:val="21"/>
        </w:rPr>
        <w:t>吨，结算44</w:t>
      </w:r>
      <w:r>
        <w:rPr>
          <w:rFonts w:hint="eastAsia"/>
          <w:sz w:val="21"/>
          <w:szCs w:val="21"/>
        </w:rPr>
        <w:t>66</w:t>
      </w:r>
      <w:r w:rsidR="00DA1D1A">
        <w:rPr>
          <w:sz w:val="21"/>
          <w:szCs w:val="21"/>
        </w:rPr>
        <w:t>吨，结算价较前一工作日</w:t>
      </w:r>
      <w:r>
        <w:rPr>
          <w:rFonts w:hint="eastAsia"/>
          <w:sz w:val="21"/>
          <w:szCs w:val="21"/>
        </w:rPr>
        <w:t>上涨25</w:t>
      </w:r>
      <w:r w:rsidR="00DA1D1A">
        <w:rPr>
          <w:sz w:val="21"/>
          <w:szCs w:val="21"/>
        </w:rPr>
        <w:t>元/吨。</w:t>
      </w:r>
    </w:p>
    <w:p w:rsidR="002B3B43" w:rsidRPr="009C6873" w:rsidRDefault="002B3B43" w:rsidP="002D26B5">
      <w:pPr>
        <w:pStyle w:val="a8"/>
        <w:rPr>
          <w:sz w:val="20"/>
          <w:szCs w:val="20"/>
        </w:rPr>
      </w:pPr>
    </w:p>
    <w:p w:rsidR="002B3B43" w:rsidRDefault="002B3B4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B3B43" w:rsidRPr="00843122" w:rsidRDefault="002B3B4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3B43" w:rsidRDefault="002B3B43" w:rsidP="001C7989"/>
    <w:p w:rsidR="002B3B43" w:rsidRPr="001C7989" w:rsidRDefault="002B3B43" w:rsidP="001C7989"/>
    <w:tbl>
      <w:tblPr>
        <w:tblW w:w="8897" w:type="dxa"/>
        <w:tblLayout w:type="fixed"/>
        <w:tblLook w:val="0000"/>
      </w:tblPr>
      <w:tblGrid>
        <w:gridCol w:w="534"/>
        <w:gridCol w:w="1134"/>
        <w:gridCol w:w="1559"/>
        <w:gridCol w:w="1559"/>
        <w:gridCol w:w="1617"/>
        <w:gridCol w:w="1218"/>
        <w:gridCol w:w="1276"/>
      </w:tblGrid>
      <w:tr w:rsidR="002B3B4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备注</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1</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9</w:t>
            </w:r>
            <w:r w:rsidR="002B3B43" w:rsidRPr="0067099B">
              <w:rPr>
                <w:rFonts w:ascii="Calibri" w:hAnsi="Calibri"/>
                <w:sz w:val="20"/>
                <w:szCs w:val="20"/>
              </w:rPr>
              <w:t>,</w:t>
            </w:r>
            <w:r>
              <w:rPr>
                <w:rFonts w:ascii="Calibri" w:hAnsi="Calibri" w:hint="eastAsia"/>
                <w:sz w:val="20"/>
                <w:szCs w:val="20"/>
              </w:rPr>
              <w:t>0</w:t>
            </w:r>
            <w:r w:rsidR="002B3B4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C4F14"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002B3B43" w:rsidRPr="00C12F6D">
              <w:rPr>
                <w:rFonts w:ascii="Calibri" w:hAnsi="Calibri"/>
                <w:sz w:val="20"/>
                <w:szCs w:val="20"/>
              </w:rPr>
              <w:t>/</w:t>
            </w:r>
            <w:r w:rsidR="002B3B43"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舟海油</w:t>
            </w:r>
            <w:r w:rsidRPr="00C831F9">
              <w:rPr>
                <w:rFonts w:ascii="Calibri" w:hAnsi="Calibri" w:hint="eastAsia"/>
                <w:sz w:val="20"/>
                <w:szCs w:val="20"/>
              </w:rPr>
              <w:t>52</w:t>
            </w:r>
          </w:p>
        </w:tc>
        <w:tc>
          <w:tcPr>
            <w:tcW w:w="1218" w:type="dxa"/>
            <w:tcBorders>
              <w:top w:val="nil"/>
              <w:left w:val="nil"/>
              <w:bottom w:val="single" w:sz="4" w:space="0" w:color="auto"/>
              <w:right w:val="single" w:sz="4" w:space="0" w:color="auto"/>
            </w:tcBorders>
            <w:noWrap/>
            <w:vAlign w:val="center"/>
          </w:tcPr>
          <w:p w:rsidR="002B3B43" w:rsidRPr="00AC4F14"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3B43" w:rsidRDefault="00A970CA" w:rsidP="00A970CA">
            <w:pPr>
              <w:jc w:val="center"/>
              <w:rPr>
                <w:rFonts w:ascii="Calibri" w:hAnsi="Calibri"/>
                <w:sz w:val="20"/>
                <w:szCs w:val="20"/>
              </w:rPr>
            </w:pPr>
            <w:r>
              <w:rPr>
                <w:rFonts w:ascii="Calibri" w:hAnsi="Calibri" w:hint="eastAsia"/>
                <w:sz w:val="20"/>
                <w:szCs w:val="20"/>
              </w:rPr>
              <w:t>2</w:t>
            </w:r>
            <w:r w:rsidR="002B3B43" w:rsidRPr="0049703D">
              <w:rPr>
                <w:rFonts w:ascii="Calibri" w:hAnsi="Calibri" w:hint="eastAsia"/>
                <w:sz w:val="20"/>
                <w:szCs w:val="20"/>
              </w:rPr>
              <w:t>月</w:t>
            </w:r>
            <w:r>
              <w:rPr>
                <w:rFonts w:ascii="Calibri" w:hAnsi="Calibri" w:hint="eastAsia"/>
                <w:sz w:val="20"/>
                <w:szCs w:val="20"/>
              </w:rPr>
              <w:t>2</w:t>
            </w:r>
            <w:r w:rsidR="002B3B4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C831F9" w:rsidP="00C831F9">
            <w:pPr>
              <w:jc w:val="center"/>
              <w:rPr>
                <w:rFonts w:ascii="Calibri" w:hAnsi="Calibri"/>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A4772" w:rsidRDefault="00C831F9" w:rsidP="002E49A9">
            <w:pPr>
              <w:jc w:val="center"/>
              <w:rPr>
                <w:rFonts w:ascii="Calibri" w:hAnsi="Calibri"/>
                <w:sz w:val="20"/>
                <w:szCs w:val="20"/>
              </w:rPr>
            </w:pPr>
            <w:r w:rsidRPr="00C831F9">
              <w:rPr>
                <w:rFonts w:ascii="Calibri" w:hAnsi="Calibri" w:hint="eastAsia"/>
                <w:sz w:val="20"/>
                <w:szCs w:val="20"/>
              </w:rPr>
              <w:t>N/A</w:t>
            </w:r>
            <w:r w:rsidRPr="00C12F6D">
              <w:rPr>
                <w:rFonts w:ascii="Calibri" w:hAnsi="Calibri"/>
                <w:sz w:val="20"/>
                <w:szCs w:val="20"/>
              </w:rPr>
              <w:t xml:space="preserve"> /</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987901" w:rsidRDefault="00C831F9" w:rsidP="00C12F6D">
            <w:pPr>
              <w:jc w:val="center"/>
              <w:rPr>
                <w:rFonts w:ascii="Calibri" w:hAnsi="Calibri"/>
                <w:sz w:val="20"/>
                <w:szCs w:val="20"/>
              </w:rPr>
            </w:pPr>
            <w:r w:rsidRPr="00C831F9">
              <w:rPr>
                <w:rFonts w:ascii="Calibri" w:hAnsi="Calibri" w:hint="eastAsia"/>
                <w:sz w:val="20"/>
                <w:szCs w:val="20"/>
              </w:rPr>
              <w:t>新科</w:t>
            </w:r>
            <w:r w:rsidRPr="00C831F9">
              <w:rPr>
                <w:rFonts w:ascii="Calibri" w:hAnsi="Calibri" w:hint="eastAsia"/>
                <w:sz w:val="20"/>
                <w:szCs w:val="20"/>
              </w:rPr>
              <w:t>15</w:t>
            </w:r>
          </w:p>
        </w:tc>
        <w:tc>
          <w:tcPr>
            <w:tcW w:w="1218"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3B43" w:rsidRPr="00C12F6D" w:rsidRDefault="00C831F9" w:rsidP="00C12F6D">
            <w:pPr>
              <w:jc w:val="center"/>
              <w:rPr>
                <w:rFonts w:ascii="Calibri" w:hAnsi="Calibri"/>
                <w:sz w:val="20"/>
                <w:szCs w:val="20"/>
              </w:rPr>
            </w:pPr>
            <w:r w:rsidRPr="00C831F9">
              <w:rPr>
                <w:rFonts w:ascii="Calibri" w:hAnsi="Calibri" w:hint="eastAsia"/>
                <w:sz w:val="20"/>
                <w:szCs w:val="20"/>
              </w:rPr>
              <w:t>燃料油</w:t>
            </w:r>
          </w:p>
        </w:tc>
      </w:tr>
      <w:tr w:rsidR="002B3B43"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A970CA">
            <w:pPr>
              <w:jc w:val="center"/>
              <w:rPr>
                <w:rFonts w:ascii="Calibri" w:hAnsi="Calibri"/>
                <w:b/>
                <w:bCs/>
                <w:sz w:val="20"/>
                <w:szCs w:val="20"/>
              </w:rPr>
            </w:pPr>
            <w:r>
              <w:rPr>
                <w:b/>
                <w:bCs/>
                <w:sz w:val="20"/>
                <w:szCs w:val="20"/>
              </w:rPr>
              <w:t>1</w:t>
            </w:r>
            <w:r w:rsidR="00A970CA">
              <w:rPr>
                <w:rFonts w:hint="eastAsia"/>
                <w:b/>
                <w:bCs/>
                <w:sz w:val="20"/>
                <w:szCs w:val="20"/>
              </w:rPr>
              <w:t>1</w:t>
            </w:r>
            <w:r>
              <w:rPr>
                <w:rFonts w:hint="eastAsia"/>
                <w:b/>
                <w:bCs/>
                <w:sz w:val="20"/>
                <w:szCs w:val="20"/>
              </w:rPr>
              <w:t>，</w:t>
            </w:r>
            <w:r w:rsidR="00A970CA">
              <w:rPr>
                <w:rFonts w:hint="eastAsia"/>
                <w:b/>
                <w:bCs/>
                <w:sz w:val="20"/>
                <w:szCs w:val="20"/>
              </w:rPr>
              <w:t>9</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r>
    </w:tbl>
    <w:p w:rsidR="002B3B43" w:rsidRDefault="002B3B43" w:rsidP="00B53E6B"/>
    <w:p w:rsidR="002B3B43" w:rsidRDefault="002B3B43" w:rsidP="00B53E6B"/>
    <w:p w:rsidR="002B3B43" w:rsidRDefault="002B3B43" w:rsidP="00B53E6B"/>
    <w:p w:rsidR="002B3B43" w:rsidRDefault="002B3B43" w:rsidP="00B53E6B"/>
    <w:p w:rsidR="002B3B43" w:rsidRDefault="002B3B43" w:rsidP="00B53E6B"/>
    <w:p w:rsidR="002B3B43" w:rsidRPr="00843122" w:rsidRDefault="002B3B4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3B4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备注</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3B43" w:rsidRPr="0058264D" w:rsidRDefault="002B3B4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4213B5">
            <w:pPr>
              <w:jc w:val="center"/>
              <w:rPr>
                <w:rFonts w:ascii="Calibri" w:hAnsi="Calibri"/>
                <w:sz w:val="20"/>
                <w:szCs w:val="20"/>
              </w:rPr>
            </w:pPr>
            <w:r w:rsidRPr="00AA4772">
              <w:rPr>
                <w:rFonts w:ascii="Calibri" w:hAnsi="Calibri" w:hint="eastAsia"/>
                <w:sz w:val="20"/>
                <w:szCs w:val="20"/>
              </w:rPr>
              <w:t>混调</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r>
    </w:tbl>
    <w:p w:rsidR="002B3B43" w:rsidRDefault="002B3B43" w:rsidP="00843122"/>
    <w:p w:rsidR="002B3B43" w:rsidRPr="00843122" w:rsidRDefault="002B3B43" w:rsidP="00843122"/>
    <w:p w:rsidR="002B3B43" w:rsidRDefault="002B3B4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2B3B43" w:rsidRPr="00097FBC" w:rsidTr="00007441">
        <w:trPr>
          <w:trHeight w:val="345"/>
        </w:trPr>
        <w:tc>
          <w:tcPr>
            <w:tcW w:w="362"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备注</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sidRPr="00097FBC">
              <w:rPr>
                <w:sz w:val="20"/>
                <w:szCs w:val="20"/>
              </w:rPr>
              <w:t>1</w:t>
            </w:r>
          </w:p>
        </w:tc>
        <w:tc>
          <w:tcPr>
            <w:tcW w:w="833" w:type="pct"/>
            <w:noWrap/>
            <w:vAlign w:val="center"/>
          </w:tcPr>
          <w:p w:rsidR="002B3B43" w:rsidRPr="00097FBC" w:rsidRDefault="002B3B43"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2B3B43" w:rsidRPr="00097FBC" w:rsidRDefault="002B3B43" w:rsidP="00D4272B">
            <w:pPr>
              <w:jc w:val="center"/>
              <w:rPr>
                <w:sz w:val="20"/>
                <w:szCs w:val="20"/>
              </w:rPr>
            </w:pPr>
            <w:r>
              <w:rPr>
                <w:sz w:val="20"/>
                <w:szCs w:val="20"/>
              </w:rPr>
              <w:t>95</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巴拿马精神</w:t>
            </w:r>
          </w:p>
        </w:tc>
        <w:tc>
          <w:tcPr>
            <w:tcW w:w="619" w:type="pct"/>
            <w:noWrap/>
            <w:vAlign w:val="center"/>
          </w:tcPr>
          <w:p w:rsidR="002B3B43" w:rsidRPr="00097FBC" w:rsidRDefault="002B3B43" w:rsidP="00097FBC">
            <w:pPr>
              <w:jc w:val="center"/>
              <w:rPr>
                <w:sz w:val="20"/>
                <w:szCs w:val="20"/>
              </w:rPr>
            </w:pPr>
            <w:r w:rsidRPr="00007441">
              <w:rPr>
                <w:rFonts w:hint="eastAsia"/>
                <w:sz w:val="20"/>
                <w:szCs w:val="20"/>
              </w:rPr>
              <w:t>玉皇盛世</w:t>
            </w:r>
          </w:p>
        </w:tc>
        <w:tc>
          <w:tcPr>
            <w:tcW w:w="596" w:type="pct"/>
            <w:noWrap/>
            <w:vAlign w:val="center"/>
          </w:tcPr>
          <w:p w:rsidR="002B3B43" w:rsidRPr="00097FBC" w:rsidRDefault="002B3B43" w:rsidP="00097FBC">
            <w:pPr>
              <w:jc w:val="center"/>
              <w:rPr>
                <w:sz w:val="20"/>
                <w:szCs w:val="20"/>
              </w:rPr>
            </w:pPr>
            <w:r w:rsidRPr="00007441">
              <w:rPr>
                <w:rFonts w:hint="eastAsia"/>
                <w:sz w:val="20"/>
                <w:szCs w:val="20"/>
              </w:rPr>
              <w:t>沥青料</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Pr>
                <w:sz w:val="20"/>
                <w:szCs w:val="20"/>
              </w:rPr>
              <w:t>2</w:t>
            </w:r>
          </w:p>
        </w:tc>
        <w:tc>
          <w:tcPr>
            <w:tcW w:w="833" w:type="pct"/>
            <w:noWrap/>
            <w:vAlign w:val="center"/>
          </w:tcPr>
          <w:p w:rsidR="002B3B43" w:rsidRPr="00097FBC" w:rsidRDefault="002B3B43"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2B3B43" w:rsidRPr="00AD27F8" w:rsidRDefault="002B3B43" w:rsidP="00D4272B">
            <w:pPr>
              <w:jc w:val="center"/>
              <w:rPr>
                <w:sz w:val="20"/>
                <w:szCs w:val="20"/>
              </w:rPr>
            </w:pPr>
            <w:r>
              <w:rPr>
                <w:sz w:val="20"/>
                <w:szCs w:val="20"/>
              </w:rPr>
              <w:t>100</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洋美湖</w:t>
            </w:r>
          </w:p>
        </w:tc>
        <w:tc>
          <w:tcPr>
            <w:tcW w:w="619" w:type="pct"/>
            <w:noWrap/>
            <w:vAlign w:val="center"/>
          </w:tcPr>
          <w:p w:rsidR="002B3B43" w:rsidRPr="00097FBC" w:rsidRDefault="002B3B43" w:rsidP="00097FBC">
            <w:pPr>
              <w:jc w:val="center"/>
              <w:rPr>
                <w:sz w:val="20"/>
                <w:szCs w:val="20"/>
              </w:rPr>
            </w:pPr>
            <w:r w:rsidRPr="00AD27F8">
              <w:rPr>
                <w:rFonts w:hint="eastAsia"/>
                <w:sz w:val="20"/>
                <w:szCs w:val="20"/>
              </w:rPr>
              <w:t>中联油</w:t>
            </w:r>
          </w:p>
        </w:tc>
        <w:tc>
          <w:tcPr>
            <w:tcW w:w="596" w:type="pct"/>
            <w:noWrap/>
            <w:vAlign w:val="center"/>
          </w:tcPr>
          <w:p w:rsidR="002B3B43" w:rsidRPr="00097FBC" w:rsidRDefault="002B3B43" w:rsidP="00097FBC">
            <w:pPr>
              <w:jc w:val="center"/>
              <w:rPr>
                <w:sz w:val="20"/>
                <w:szCs w:val="20"/>
              </w:rPr>
            </w:pPr>
            <w:r w:rsidRPr="00AD27F8">
              <w:rPr>
                <w:rFonts w:hint="eastAsia"/>
                <w:sz w:val="20"/>
                <w:szCs w:val="20"/>
              </w:rPr>
              <w:t>进口燃料油</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p>
        </w:tc>
        <w:tc>
          <w:tcPr>
            <w:tcW w:w="833" w:type="pct"/>
            <w:noWrap/>
            <w:vAlign w:val="center"/>
          </w:tcPr>
          <w:p w:rsidR="002B3B43" w:rsidRPr="00097FBC" w:rsidRDefault="002B3B43" w:rsidP="00653227">
            <w:pPr>
              <w:jc w:val="center"/>
              <w:rPr>
                <w:b/>
                <w:bCs/>
                <w:sz w:val="20"/>
                <w:szCs w:val="20"/>
              </w:rPr>
            </w:pPr>
            <w:r w:rsidRPr="00097FBC">
              <w:rPr>
                <w:rFonts w:hint="eastAsia"/>
                <w:b/>
                <w:bCs/>
                <w:sz w:val="20"/>
                <w:szCs w:val="20"/>
              </w:rPr>
              <w:t>合计</w:t>
            </w:r>
          </w:p>
        </w:tc>
        <w:tc>
          <w:tcPr>
            <w:tcW w:w="718" w:type="pct"/>
            <w:noWrap/>
            <w:vAlign w:val="center"/>
          </w:tcPr>
          <w:p w:rsidR="002B3B43" w:rsidRPr="00097FBC" w:rsidRDefault="002B3B43"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2B3B43" w:rsidRPr="00097FBC" w:rsidRDefault="002B3B43" w:rsidP="00097FBC">
            <w:pPr>
              <w:jc w:val="center"/>
              <w:rPr>
                <w:sz w:val="20"/>
                <w:szCs w:val="20"/>
              </w:rPr>
            </w:pPr>
          </w:p>
        </w:tc>
        <w:tc>
          <w:tcPr>
            <w:tcW w:w="865" w:type="pct"/>
            <w:noWrap/>
            <w:vAlign w:val="center"/>
          </w:tcPr>
          <w:p w:rsidR="002B3B43" w:rsidRPr="00097FBC" w:rsidRDefault="002B3B43" w:rsidP="00097FBC">
            <w:pPr>
              <w:jc w:val="center"/>
              <w:rPr>
                <w:sz w:val="20"/>
                <w:szCs w:val="20"/>
              </w:rPr>
            </w:pPr>
          </w:p>
        </w:tc>
        <w:tc>
          <w:tcPr>
            <w:tcW w:w="619" w:type="pct"/>
            <w:noWrap/>
            <w:vAlign w:val="center"/>
          </w:tcPr>
          <w:p w:rsidR="002B3B43" w:rsidRPr="00097FBC" w:rsidRDefault="002B3B43" w:rsidP="00097FBC">
            <w:pPr>
              <w:jc w:val="center"/>
              <w:rPr>
                <w:sz w:val="20"/>
                <w:szCs w:val="20"/>
              </w:rPr>
            </w:pPr>
          </w:p>
        </w:tc>
        <w:tc>
          <w:tcPr>
            <w:tcW w:w="596" w:type="pct"/>
            <w:noWrap/>
            <w:vAlign w:val="center"/>
          </w:tcPr>
          <w:p w:rsidR="002B3B43" w:rsidRPr="00097FBC" w:rsidRDefault="002B3B43" w:rsidP="00097FBC">
            <w:pPr>
              <w:jc w:val="center"/>
              <w:rPr>
                <w:sz w:val="20"/>
                <w:szCs w:val="20"/>
              </w:rPr>
            </w:pPr>
          </w:p>
        </w:tc>
      </w:tr>
    </w:tbl>
    <w:p w:rsidR="002B3B43" w:rsidRDefault="002B3B43" w:rsidP="00162EC6">
      <w:pPr>
        <w:rPr>
          <w:sz w:val="21"/>
          <w:szCs w:val="21"/>
        </w:rPr>
      </w:pPr>
    </w:p>
    <w:p w:rsidR="002B3B43" w:rsidRDefault="002B3B43" w:rsidP="00162EC6">
      <w:pPr>
        <w:rPr>
          <w:sz w:val="21"/>
          <w:szCs w:val="21"/>
        </w:rPr>
      </w:pPr>
    </w:p>
    <w:p w:rsidR="002B3B43" w:rsidRDefault="002B3B43" w:rsidP="00162EC6">
      <w:pPr>
        <w:rPr>
          <w:sz w:val="21"/>
          <w:szCs w:val="21"/>
        </w:rPr>
      </w:pPr>
    </w:p>
    <w:p w:rsidR="00AB0126" w:rsidRDefault="00AB0126" w:rsidP="00162EC6">
      <w:pPr>
        <w:rPr>
          <w:sz w:val="21"/>
          <w:szCs w:val="21"/>
        </w:rPr>
      </w:pPr>
    </w:p>
    <w:p w:rsidR="00AB0126" w:rsidRPr="00AA38D6" w:rsidRDefault="00AB0126" w:rsidP="00162EC6">
      <w:pPr>
        <w:rPr>
          <w:sz w:val="21"/>
          <w:szCs w:val="21"/>
        </w:rPr>
      </w:pPr>
    </w:p>
    <w:p w:rsidR="002B3B43" w:rsidRDefault="002B3B4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10402" w:type="dxa"/>
        <w:tblInd w:w="93" w:type="dxa"/>
        <w:tblLook w:val="00A0"/>
      </w:tblPr>
      <w:tblGrid>
        <w:gridCol w:w="840"/>
        <w:gridCol w:w="1080"/>
        <w:gridCol w:w="1460"/>
        <w:gridCol w:w="1582"/>
        <w:gridCol w:w="2060"/>
        <w:gridCol w:w="1498"/>
        <w:gridCol w:w="1882"/>
      </w:tblGrid>
      <w:tr w:rsidR="002B3B43" w:rsidRPr="00611B7F" w:rsidTr="00611B7F">
        <w:trPr>
          <w:trHeight w:val="540"/>
        </w:trPr>
        <w:tc>
          <w:tcPr>
            <w:tcW w:w="840" w:type="dxa"/>
            <w:tcBorders>
              <w:top w:val="single" w:sz="4" w:space="0" w:color="auto"/>
              <w:left w:val="single" w:sz="4" w:space="0" w:color="auto"/>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序号</w:t>
            </w:r>
          </w:p>
        </w:tc>
        <w:tc>
          <w:tcPr>
            <w:tcW w:w="1080"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预计到港日期</w:t>
            </w:r>
          </w:p>
        </w:tc>
        <w:tc>
          <w:tcPr>
            <w:tcW w:w="1460"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数量（吨）</w:t>
            </w:r>
          </w:p>
        </w:tc>
        <w:tc>
          <w:tcPr>
            <w:tcW w:w="1582"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航线</w:t>
            </w:r>
          </w:p>
        </w:tc>
        <w:tc>
          <w:tcPr>
            <w:tcW w:w="2060"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船名</w:t>
            </w:r>
          </w:p>
        </w:tc>
        <w:tc>
          <w:tcPr>
            <w:tcW w:w="1498"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接货公司</w:t>
            </w:r>
          </w:p>
        </w:tc>
        <w:tc>
          <w:tcPr>
            <w:tcW w:w="1882"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备注</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p>
        </w:tc>
        <w:tc>
          <w:tcPr>
            <w:tcW w:w="1080" w:type="dxa"/>
            <w:tcBorders>
              <w:top w:val="nil"/>
              <w:left w:val="nil"/>
              <w:bottom w:val="single" w:sz="4" w:space="0" w:color="auto"/>
              <w:right w:val="single" w:sz="4" w:space="0" w:color="auto"/>
            </w:tcBorders>
            <w:noWrap/>
            <w:vAlign w:val="center"/>
          </w:tcPr>
          <w:p w:rsidR="002B3B43" w:rsidRPr="00611B7F" w:rsidRDefault="00AB0126" w:rsidP="00AB0126">
            <w:pPr>
              <w:jc w:val="both"/>
              <w:rPr>
                <w:rFonts w:ascii="Calibri" w:hAnsi="Calibri"/>
                <w:color w:val="000000"/>
                <w:sz w:val="21"/>
                <w:szCs w:val="21"/>
              </w:rPr>
            </w:pPr>
            <w:r>
              <w:rPr>
                <w:rFonts w:ascii="Calibri" w:hAnsi="Calibri" w:hint="eastAsia"/>
                <w:color w:val="000000"/>
                <w:sz w:val="21"/>
                <w:szCs w:val="21"/>
              </w:rPr>
              <w:t>2</w:t>
            </w:r>
            <w:r w:rsidR="002B3B43" w:rsidRPr="00611B7F">
              <w:rPr>
                <w:rFonts w:ascii="Calibri" w:hAnsi="Calibri" w:hint="eastAsia"/>
                <w:color w:val="000000"/>
                <w:sz w:val="21"/>
                <w:szCs w:val="21"/>
              </w:rPr>
              <w:t>月</w:t>
            </w:r>
            <w:r>
              <w:rPr>
                <w:rFonts w:ascii="Calibri" w:hAnsi="Calibri" w:hint="eastAsia"/>
                <w:color w:val="000000"/>
                <w:sz w:val="21"/>
                <w:szCs w:val="21"/>
              </w:rPr>
              <w:t>2</w:t>
            </w:r>
            <w:r w:rsidR="002B3B43"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AB0126" w:rsidP="00611B7F">
            <w:pPr>
              <w:jc w:val="both"/>
              <w:rPr>
                <w:color w:val="000000"/>
                <w:sz w:val="21"/>
                <w:szCs w:val="21"/>
              </w:rPr>
            </w:pPr>
            <w:r w:rsidRPr="00AB0126">
              <w:rPr>
                <w:rFonts w:hint="eastAsia"/>
                <w:color w:val="000000"/>
                <w:sz w:val="21"/>
                <w:szCs w:val="21"/>
              </w:rPr>
              <w:t>N/A/青岛港</w:t>
            </w:r>
          </w:p>
        </w:tc>
        <w:tc>
          <w:tcPr>
            <w:tcW w:w="2060" w:type="dxa"/>
            <w:tcBorders>
              <w:top w:val="nil"/>
              <w:left w:val="nil"/>
              <w:bottom w:val="single" w:sz="4" w:space="0" w:color="auto"/>
              <w:right w:val="single" w:sz="4" w:space="0" w:color="auto"/>
            </w:tcBorders>
            <w:noWrap/>
            <w:vAlign w:val="center"/>
          </w:tcPr>
          <w:p w:rsidR="002B3B43" w:rsidRPr="00AB0126" w:rsidRDefault="00AB0126" w:rsidP="00611B7F">
            <w:pPr>
              <w:jc w:val="both"/>
              <w:rPr>
                <w:color w:val="000000"/>
                <w:sz w:val="21"/>
                <w:szCs w:val="21"/>
              </w:rPr>
            </w:pPr>
            <w:r w:rsidRPr="00AB0126">
              <w:rPr>
                <w:rFonts w:hint="eastAsia"/>
                <w:color w:val="000000"/>
                <w:sz w:val="21"/>
                <w:szCs w:val="21"/>
              </w:rPr>
              <w:t>LONDON SPIR…</w:t>
            </w:r>
          </w:p>
        </w:tc>
        <w:tc>
          <w:tcPr>
            <w:tcW w:w="1498" w:type="dxa"/>
            <w:tcBorders>
              <w:top w:val="nil"/>
              <w:left w:val="nil"/>
              <w:bottom w:val="single" w:sz="4" w:space="0" w:color="auto"/>
              <w:right w:val="single" w:sz="4" w:space="0" w:color="auto"/>
            </w:tcBorders>
            <w:noWrap/>
            <w:vAlign w:val="center"/>
          </w:tcPr>
          <w:p w:rsidR="002B3B43" w:rsidRPr="00AB0126" w:rsidRDefault="002B3B43" w:rsidP="00611B7F">
            <w:pPr>
              <w:jc w:val="both"/>
              <w:rPr>
                <w:color w:val="000000"/>
                <w:sz w:val="21"/>
                <w:szCs w:val="21"/>
              </w:rPr>
            </w:pPr>
            <w:r w:rsidRPr="00AB0126">
              <w:rPr>
                <w:color w:val="000000"/>
                <w:sz w:val="21"/>
                <w:szCs w:val="21"/>
              </w:rPr>
              <w:t xml:space="preserve">  </w:t>
            </w:r>
            <w:r w:rsidR="00AB0126" w:rsidRPr="00AB0126">
              <w:rPr>
                <w:rFonts w:hint="eastAsia"/>
                <w:color w:val="000000"/>
                <w:sz w:val="21"/>
                <w:szCs w:val="21"/>
              </w:rPr>
              <w:t>齐润化工</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合计</w:t>
            </w:r>
          </w:p>
        </w:tc>
        <w:tc>
          <w:tcPr>
            <w:tcW w:w="1460" w:type="dxa"/>
            <w:tcBorders>
              <w:top w:val="nil"/>
              <w:left w:val="nil"/>
              <w:bottom w:val="single" w:sz="4" w:space="0" w:color="auto"/>
              <w:right w:val="single" w:sz="4" w:space="0" w:color="auto"/>
            </w:tcBorders>
            <w:noWrap/>
            <w:vAlign w:val="center"/>
          </w:tcPr>
          <w:p w:rsidR="002B3B43" w:rsidRPr="00611B7F" w:rsidRDefault="00AB0126" w:rsidP="00611B7F">
            <w:pPr>
              <w:jc w:val="both"/>
              <w:rPr>
                <w:rFonts w:ascii="Calibri" w:hAnsi="Calibri"/>
                <w:color w:val="000000"/>
                <w:sz w:val="21"/>
                <w:szCs w:val="21"/>
              </w:rPr>
            </w:pPr>
            <w:r>
              <w:rPr>
                <w:rFonts w:ascii="Calibri" w:hAnsi="Calibri" w:hint="eastAsia"/>
                <w:color w:val="000000"/>
                <w:sz w:val="21"/>
                <w:szCs w:val="21"/>
              </w:rPr>
              <w:t>100</w:t>
            </w:r>
            <w:r w:rsidR="002B3B43" w:rsidRPr="00611B7F">
              <w:rPr>
                <w:rFonts w:ascii="Calibri" w:hAnsi="Calibri"/>
                <w:color w:val="000000"/>
                <w:sz w:val="21"/>
                <w:szCs w:val="21"/>
              </w:rPr>
              <w:t>,000.00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r>
    </w:tbl>
    <w:p w:rsidR="002B3B43" w:rsidRPr="00AA38D6" w:rsidRDefault="002B3B43"/>
    <w:sectPr w:rsidR="002B3B43"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9A2" w:rsidRDefault="005459A2">
      <w:r>
        <w:separator/>
      </w:r>
    </w:p>
  </w:endnote>
  <w:endnote w:type="continuationSeparator" w:id="1">
    <w:p w:rsidR="005459A2" w:rsidRDefault="005459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A4" w:rsidRDefault="00B548A4" w:rsidP="00670367">
    <w:pPr>
      <w:pStyle w:val="a5"/>
      <w:framePr w:wrap="around" w:vAnchor="text" w:hAnchor="margin" w:xAlign="center" w:y="1"/>
      <w:rPr>
        <w:rStyle w:val="a6"/>
        <w:rFonts w:cs="宋体"/>
      </w:rPr>
    </w:pPr>
    <w:r>
      <w:rPr>
        <w:rStyle w:val="a6"/>
        <w:rFonts w:cs="宋体"/>
      </w:rPr>
      <w:fldChar w:fldCharType="begin"/>
    </w:r>
    <w:r>
      <w:rPr>
        <w:rStyle w:val="a6"/>
        <w:rFonts w:cs="宋体"/>
      </w:rPr>
      <w:instrText xml:space="preserve">PAGE  </w:instrText>
    </w:r>
    <w:r>
      <w:rPr>
        <w:rStyle w:val="a6"/>
        <w:rFonts w:cs="宋体"/>
      </w:rPr>
      <w:fldChar w:fldCharType="end"/>
    </w:r>
  </w:p>
  <w:p w:rsidR="00B548A4" w:rsidRDefault="00B548A4"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A4" w:rsidRPr="003924D3" w:rsidRDefault="00B548A4"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Pr="003924D3">
      <w:rPr>
        <w:rStyle w:val="a6"/>
        <w:rFonts w:cs="宋体"/>
        <w:sz w:val="21"/>
        <w:szCs w:val="21"/>
      </w:rPr>
      <w:instrText xml:space="preserve">PAGE  </w:instrText>
    </w:r>
    <w:r w:rsidRPr="003924D3">
      <w:rPr>
        <w:rStyle w:val="a6"/>
        <w:rFonts w:cs="宋体"/>
        <w:sz w:val="21"/>
        <w:szCs w:val="21"/>
      </w:rPr>
      <w:fldChar w:fldCharType="separate"/>
    </w:r>
    <w:r w:rsidR="00BD3210">
      <w:rPr>
        <w:rStyle w:val="a6"/>
        <w:rFonts w:cs="宋体"/>
        <w:noProof/>
        <w:sz w:val="21"/>
        <w:szCs w:val="21"/>
      </w:rPr>
      <w:t>5</w:t>
    </w:r>
    <w:r w:rsidRPr="003924D3">
      <w:rPr>
        <w:rStyle w:val="a6"/>
        <w:rFonts w:cs="宋体"/>
        <w:sz w:val="21"/>
        <w:szCs w:val="21"/>
      </w:rPr>
      <w:fldChar w:fldCharType="end"/>
    </w:r>
  </w:p>
  <w:p w:rsidR="00B548A4" w:rsidRPr="003924D3" w:rsidRDefault="00B548A4"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9A2" w:rsidRDefault="005459A2">
      <w:r>
        <w:separator/>
      </w:r>
    </w:p>
  </w:footnote>
  <w:footnote w:type="continuationSeparator" w:id="1">
    <w:p w:rsidR="005459A2" w:rsidRDefault="005459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A4" w:rsidRDefault="00B548A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A4" w:rsidRDefault="00B548A4" w:rsidP="00670367">
    <w:pPr>
      <w:pStyle w:val="a4"/>
      <w:jc w:val="both"/>
      <w:rPr>
        <w:rFonts w:ascii="Tahoma" w:hAnsi="Tahoma" w:cs="Tahoma"/>
        <w:b/>
        <w:shadow/>
        <w:color w:val="000080"/>
        <w:sz w:val="30"/>
        <w:szCs w:val="30"/>
      </w:rPr>
    </w:pPr>
  </w:p>
  <w:p w:rsidR="00B548A4" w:rsidRPr="000837A8" w:rsidRDefault="00B548A4" w:rsidP="00670367">
    <w:pPr>
      <w:pStyle w:val="a4"/>
      <w:jc w:val="both"/>
      <w:rPr>
        <w:b/>
        <w:color w:val="808080"/>
        <w:sz w:val="21"/>
        <w:szCs w:val="21"/>
      </w:rPr>
    </w:pPr>
    <w:r w:rsidRPr="00004D7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Pr="00670367">
      <w:rPr>
        <w:rFonts w:ascii="Tahoma" w:hAnsi="Tahoma" w:cs="Tahoma"/>
        <w:b/>
        <w:shadow/>
        <w:color w:val="000080"/>
        <w:sz w:val="30"/>
        <w:szCs w:val="30"/>
      </w:rPr>
      <w:t xml:space="preserve"> </w:t>
    </w:r>
    <w:r w:rsidRPr="00495F6B">
      <w:rPr>
        <w:rFonts w:ascii="Tahoma" w:hAnsi="Tahoma" w:cs="Tahoma"/>
        <w:b/>
        <w:shadow/>
        <w:color w:val="000080"/>
        <w:sz w:val="30"/>
        <w:szCs w:val="30"/>
      </w:rPr>
      <w:t xml:space="preserve">Chinaccm </w:t>
    </w:r>
    <w:r w:rsidRPr="004C60E9">
      <w:rPr>
        <w:rFonts w:ascii="Tahoma" w:hAnsi="Tahoma" w:cs="Tahoma"/>
        <w:b/>
        <w:shadow/>
        <w:color w:val="FF0000"/>
        <w:sz w:val="36"/>
        <w:szCs w:val="36"/>
      </w:rPr>
      <w:t>VIP</w:t>
    </w:r>
    <w:r w:rsidRPr="00495F6B">
      <w:rPr>
        <w:rFonts w:ascii="Tahoma" w:hAnsi="Tahoma" w:cs="Tahoma"/>
        <w:b/>
        <w:shadow/>
        <w:color w:val="000080"/>
        <w:sz w:val="30"/>
        <w:szCs w:val="30"/>
      </w:rPr>
      <w:t xml:space="preserve"> </w:t>
    </w:r>
    <w:r>
      <w:rPr>
        <w:rFonts w:ascii="Tahoma" w:hAnsi="Tahoma" w:cs="Tahoma"/>
        <w:b/>
        <w:shadow/>
        <w:color w:val="000080"/>
        <w:sz w:val="30"/>
        <w:szCs w:val="30"/>
      </w:rPr>
      <w:t>day r</w:t>
    </w:r>
    <w:r w:rsidRPr="000723E5">
      <w:rPr>
        <w:rFonts w:ascii="Tahoma" w:hAnsi="Tahoma" w:cs="Tahoma"/>
        <w:b/>
        <w:shadow/>
        <w:color w:val="000080"/>
        <w:sz w:val="30"/>
        <w:szCs w:val="30"/>
      </w:rPr>
      <w:t>eport</w:t>
    </w:r>
    <w:r w:rsidRPr="000837A8">
      <w:rPr>
        <w:b/>
        <w:color w:val="808080"/>
        <w:sz w:val="21"/>
        <w:szCs w:val="21"/>
      </w:rPr>
      <w:t>—</w:t>
    </w:r>
    <w:r>
      <w:rPr>
        <w:rFonts w:hint="eastAsia"/>
        <w:b/>
        <w:color w:val="FF0000"/>
        <w:sz w:val="21"/>
        <w:szCs w:val="21"/>
      </w:rPr>
      <w:t>燃料油</w:t>
    </w:r>
    <w:r w:rsidRPr="00670367">
      <w:rPr>
        <w:b/>
        <w:color w:val="FF6600"/>
        <w:sz w:val="21"/>
        <w:szCs w:val="21"/>
      </w:rPr>
      <w:t xml:space="preserve"> </w:t>
    </w:r>
    <w:r w:rsidRPr="000B32F9">
      <w:rPr>
        <w:color w:val="FF6600"/>
        <w:sz w:val="21"/>
        <w:szCs w:val="21"/>
      </w:rPr>
      <w:t xml:space="preserve"> </w:t>
    </w:r>
    <w:r w:rsidRPr="000B32F9">
      <w:rPr>
        <w:rFonts w:hint="eastAsia"/>
        <w:color w:val="0000FF"/>
        <w:sz w:val="21"/>
        <w:szCs w:val="21"/>
      </w:rPr>
      <w:t>信息咨询及订购热线：</w:t>
    </w:r>
    <w:r w:rsidRPr="000B32F9">
      <w:rPr>
        <w:color w:val="0000FF"/>
        <w:sz w:val="21"/>
        <w:szCs w:val="21"/>
      </w:rPr>
      <w:t>010-5830</w:t>
    </w:r>
    <w:r>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8A4" w:rsidRDefault="00B548A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6F95"/>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0E"/>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6F57"/>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7F3"/>
    <w:rsid w:val="007E6905"/>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F1C"/>
    <w:rsid w:val="00A41441"/>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126"/>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8A4"/>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C4A"/>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EA6"/>
    <w:rsid w:val="00BE40E4"/>
    <w:rsid w:val="00BE41FB"/>
    <w:rsid w:val="00BE4487"/>
    <w:rsid w:val="00BE49F9"/>
    <w:rsid w:val="00BE4A28"/>
    <w:rsid w:val="00BE4B1A"/>
    <w:rsid w:val="00BE4ECC"/>
    <w:rsid w:val="00BE4F07"/>
    <w:rsid w:val="00BE5054"/>
    <w:rsid w:val="00BE508B"/>
    <w:rsid w:val="00BE52E9"/>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B9"/>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5A1"/>
    <w:rsid w:val="00DD16BE"/>
    <w:rsid w:val="00DD17CA"/>
    <w:rsid w:val="00DD1844"/>
    <w:rsid w:val="00DD1854"/>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3EA6"/>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F89"/>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193856579">
      <w:bodyDiv w:val="1"/>
      <w:marLeft w:val="0"/>
      <w:marRight w:val="0"/>
      <w:marTop w:val="0"/>
      <w:marBottom w:val="0"/>
      <w:divBdr>
        <w:top w:val="none" w:sz="0" w:space="0" w:color="auto"/>
        <w:left w:val="none" w:sz="0" w:space="0" w:color="auto"/>
        <w:bottom w:val="none" w:sz="0" w:space="0" w:color="auto"/>
        <w:right w:val="none" w:sz="0" w:space="0" w:color="auto"/>
      </w:divBdr>
    </w:div>
    <w:div w:id="387073132">
      <w:bodyDiv w:val="1"/>
      <w:marLeft w:val="0"/>
      <w:marRight w:val="0"/>
      <w:marTop w:val="0"/>
      <w:marBottom w:val="0"/>
      <w:divBdr>
        <w:top w:val="none" w:sz="0" w:space="0" w:color="auto"/>
        <w:left w:val="none" w:sz="0" w:space="0" w:color="auto"/>
        <w:bottom w:val="none" w:sz="0" w:space="0" w:color="auto"/>
        <w:right w:val="none" w:sz="0" w:space="0" w:color="auto"/>
      </w:divBdr>
    </w:div>
    <w:div w:id="519053764">
      <w:bodyDiv w:val="1"/>
      <w:marLeft w:val="0"/>
      <w:marRight w:val="0"/>
      <w:marTop w:val="0"/>
      <w:marBottom w:val="0"/>
      <w:divBdr>
        <w:top w:val="none" w:sz="0" w:space="0" w:color="auto"/>
        <w:left w:val="none" w:sz="0" w:space="0" w:color="auto"/>
        <w:bottom w:val="none" w:sz="0" w:space="0" w:color="auto"/>
        <w:right w:val="none" w:sz="0" w:space="0" w:color="auto"/>
      </w:divBdr>
    </w:div>
    <w:div w:id="555747164">
      <w:bodyDiv w:val="1"/>
      <w:marLeft w:val="0"/>
      <w:marRight w:val="0"/>
      <w:marTop w:val="0"/>
      <w:marBottom w:val="0"/>
      <w:divBdr>
        <w:top w:val="none" w:sz="0" w:space="0" w:color="auto"/>
        <w:left w:val="none" w:sz="0" w:space="0" w:color="auto"/>
        <w:bottom w:val="none" w:sz="0" w:space="0" w:color="auto"/>
        <w:right w:val="none" w:sz="0" w:space="0" w:color="auto"/>
      </w:divBdr>
    </w:div>
    <w:div w:id="561718517">
      <w:bodyDiv w:val="1"/>
      <w:marLeft w:val="0"/>
      <w:marRight w:val="0"/>
      <w:marTop w:val="0"/>
      <w:marBottom w:val="0"/>
      <w:divBdr>
        <w:top w:val="none" w:sz="0" w:space="0" w:color="auto"/>
        <w:left w:val="none" w:sz="0" w:space="0" w:color="auto"/>
        <w:bottom w:val="none" w:sz="0" w:space="0" w:color="auto"/>
        <w:right w:val="none" w:sz="0" w:space="0" w:color="auto"/>
      </w:divBdr>
    </w:div>
    <w:div w:id="1054044434">
      <w:bodyDiv w:val="1"/>
      <w:marLeft w:val="0"/>
      <w:marRight w:val="0"/>
      <w:marTop w:val="0"/>
      <w:marBottom w:val="0"/>
      <w:divBdr>
        <w:top w:val="none" w:sz="0" w:space="0" w:color="auto"/>
        <w:left w:val="none" w:sz="0" w:space="0" w:color="auto"/>
        <w:bottom w:val="none" w:sz="0" w:space="0" w:color="auto"/>
        <w:right w:val="none" w:sz="0" w:space="0" w:color="auto"/>
      </w:divBdr>
    </w:div>
    <w:div w:id="1153911196">
      <w:bodyDiv w:val="1"/>
      <w:marLeft w:val="0"/>
      <w:marRight w:val="0"/>
      <w:marTop w:val="0"/>
      <w:marBottom w:val="0"/>
      <w:divBdr>
        <w:top w:val="none" w:sz="0" w:space="0" w:color="auto"/>
        <w:left w:val="none" w:sz="0" w:space="0" w:color="auto"/>
        <w:bottom w:val="none" w:sz="0" w:space="0" w:color="auto"/>
        <w:right w:val="none" w:sz="0" w:space="0" w:color="auto"/>
      </w:divBdr>
    </w:div>
    <w:div w:id="1459373318">
      <w:bodyDiv w:val="1"/>
      <w:marLeft w:val="0"/>
      <w:marRight w:val="0"/>
      <w:marTop w:val="0"/>
      <w:marBottom w:val="0"/>
      <w:divBdr>
        <w:top w:val="none" w:sz="0" w:space="0" w:color="auto"/>
        <w:left w:val="none" w:sz="0" w:space="0" w:color="auto"/>
        <w:bottom w:val="none" w:sz="0" w:space="0" w:color="auto"/>
        <w:right w:val="none" w:sz="0" w:space="0" w:color="auto"/>
      </w:divBdr>
    </w:div>
    <w:div w:id="1485775462">
      <w:bodyDiv w:val="1"/>
      <w:marLeft w:val="0"/>
      <w:marRight w:val="0"/>
      <w:marTop w:val="0"/>
      <w:marBottom w:val="0"/>
      <w:divBdr>
        <w:top w:val="none" w:sz="0" w:space="0" w:color="auto"/>
        <w:left w:val="none" w:sz="0" w:space="0" w:color="auto"/>
        <w:bottom w:val="none" w:sz="0" w:space="0" w:color="auto"/>
        <w:right w:val="none" w:sz="0" w:space="0" w:color="auto"/>
      </w:divBdr>
    </w:div>
    <w:div w:id="1582834016">
      <w:bodyDiv w:val="1"/>
      <w:marLeft w:val="0"/>
      <w:marRight w:val="0"/>
      <w:marTop w:val="0"/>
      <w:marBottom w:val="0"/>
      <w:divBdr>
        <w:top w:val="none" w:sz="0" w:space="0" w:color="auto"/>
        <w:left w:val="none" w:sz="0" w:space="0" w:color="auto"/>
        <w:bottom w:val="none" w:sz="0" w:space="0" w:color="auto"/>
        <w:right w:val="none" w:sz="0" w:space="0" w:color="auto"/>
      </w:divBdr>
    </w:div>
    <w:div w:id="1640109854">
      <w:bodyDiv w:val="1"/>
      <w:marLeft w:val="0"/>
      <w:marRight w:val="0"/>
      <w:marTop w:val="0"/>
      <w:marBottom w:val="0"/>
      <w:divBdr>
        <w:top w:val="none" w:sz="0" w:space="0" w:color="auto"/>
        <w:left w:val="none" w:sz="0" w:space="0" w:color="auto"/>
        <w:bottom w:val="none" w:sz="0" w:space="0" w:color="auto"/>
        <w:right w:val="none" w:sz="0" w:space="0" w:color="auto"/>
      </w:divBdr>
    </w:div>
    <w:div w:id="1910265681">
      <w:marLeft w:val="0"/>
      <w:marRight w:val="0"/>
      <w:marTop w:val="0"/>
      <w:marBottom w:val="0"/>
      <w:divBdr>
        <w:top w:val="none" w:sz="0" w:space="0" w:color="auto"/>
        <w:left w:val="none" w:sz="0" w:space="0" w:color="auto"/>
        <w:bottom w:val="none" w:sz="0" w:space="0" w:color="auto"/>
        <w:right w:val="none" w:sz="0" w:space="0" w:color="auto"/>
      </w:divBdr>
    </w:div>
    <w:div w:id="1910265682">
      <w:marLeft w:val="0"/>
      <w:marRight w:val="0"/>
      <w:marTop w:val="0"/>
      <w:marBottom w:val="0"/>
      <w:divBdr>
        <w:top w:val="none" w:sz="0" w:space="0" w:color="auto"/>
        <w:left w:val="none" w:sz="0" w:space="0" w:color="auto"/>
        <w:bottom w:val="none" w:sz="0" w:space="0" w:color="auto"/>
        <w:right w:val="none" w:sz="0" w:space="0" w:color="auto"/>
      </w:divBdr>
    </w:div>
    <w:div w:id="1910265683">
      <w:marLeft w:val="0"/>
      <w:marRight w:val="0"/>
      <w:marTop w:val="0"/>
      <w:marBottom w:val="0"/>
      <w:divBdr>
        <w:top w:val="none" w:sz="0" w:space="0" w:color="auto"/>
        <w:left w:val="none" w:sz="0" w:space="0" w:color="auto"/>
        <w:bottom w:val="none" w:sz="0" w:space="0" w:color="auto"/>
        <w:right w:val="none" w:sz="0" w:space="0" w:color="auto"/>
      </w:divBdr>
    </w:div>
    <w:div w:id="1910265684">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1910265686">
      <w:marLeft w:val="0"/>
      <w:marRight w:val="0"/>
      <w:marTop w:val="0"/>
      <w:marBottom w:val="0"/>
      <w:divBdr>
        <w:top w:val="none" w:sz="0" w:space="0" w:color="auto"/>
        <w:left w:val="none" w:sz="0" w:space="0" w:color="auto"/>
        <w:bottom w:val="none" w:sz="0" w:space="0" w:color="auto"/>
        <w:right w:val="none" w:sz="0" w:space="0" w:color="auto"/>
      </w:divBdr>
    </w:div>
    <w:div w:id="1910265687">
      <w:marLeft w:val="0"/>
      <w:marRight w:val="0"/>
      <w:marTop w:val="0"/>
      <w:marBottom w:val="0"/>
      <w:divBdr>
        <w:top w:val="none" w:sz="0" w:space="0" w:color="auto"/>
        <w:left w:val="none" w:sz="0" w:space="0" w:color="auto"/>
        <w:bottom w:val="none" w:sz="0" w:space="0" w:color="auto"/>
        <w:right w:val="none" w:sz="0" w:space="0" w:color="auto"/>
      </w:divBdr>
    </w:div>
    <w:div w:id="1910265688">
      <w:marLeft w:val="0"/>
      <w:marRight w:val="0"/>
      <w:marTop w:val="0"/>
      <w:marBottom w:val="0"/>
      <w:divBdr>
        <w:top w:val="none" w:sz="0" w:space="0" w:color="auto"/>
        <w:left w:val="none" w:sz="0" w:space="0" w:color="auto"/>
        <w:bottom w:val="none" w:sz="0" w:space="0" w:color="auto"/>
        <w:right w:val="none" w:sz="0" w:space="0" w:color="auto"/>
      </w:divBdr>
    </w:div>
    <w:div w:id="1910265689">
      <w:marLeft w:val="0"/>
      <w:marRight w:val="0"/>
      <w:marTop w:val="0"/>
      <w:marBottom w:val="0"/>
      <w:divBdr>
        <w:top w:val="none" w:sz="0" w:space="0" w:color="auto"/>
        <w:left w:val="none" w:sz="0" w:space="0" w:color="auto"/>
        <w:bottom w:val="none" w:sz="0" w:space="0" w:color="auto"/>
        <w:right w:val="none" w:sz="0" w:space="0" w:color="auto"/>
      </w:divBdr>
    </w:div>
    <w:div w:id="1910265690">
      <w:marLeft w:val="0"/>
      <w:marRight w:val="0"/>
      <w:marTop w:val="0"/>
      <w:marBottom w:val="0"/>
      <w:divBdr>
        <w:top w:val="none" w:sz="0" w:space="0" w:color="auto"/>
        <w:left w:val="none" w:sz="0" w:space="0" w:color="auto"/>
        <w:bottom w:val="none" w:sz="0" w:space="0" w:color="auto"/>
        <w:right w:val="none" w:sz="0" w:space="0" w:color="auto"/>
      </w:divBdr>
    </w:div>
    <w:div w:id="1910265691">
      <w:marLeft w:val="0"/>
      <w:marRight w:val="0"/>
      <w:marTop w:val="0"/>
      <w:marBottom w:val="0"/>
      <w:divBdr>
        <w:top w:val="none" w:sz="0" w:space="0" w:color="auto"/>
        <w:left w:val="none" w:sz="0" w:space="0" w:color="auto"/>
        <w:bottom w:val="none" w:sz="0" w:space="0" w:color="auto"/>
        <w:right w:val="none" w:sz="0" w:space="0" w:color="auto"/>
      </w:divBdr>
    </w:div>
    <w:div w:id="1910265692">
      <w:marLeft w:val="0"/>
      <w:marRight w:val="0"/>
      <w:marTop w:val="0"/>
      <w:marBottom w:val="0"/>
      <w:divBdr>
        <w:top w:val="none" w:sz="0" w:space="0" w:color="auto"/>
        <w:left w:val="none" w:sz="0" w:space="0" w:color="auto"/>
        <w:bottom w:val="none" w:sz="0" w:space="0" w:color="auto"/>
        <w:right w:val="none" w:sz="0" w:space="0" w:color="auto"/>
      </w:divBdr>
    </w:div>
    <w:div w:id="1910265693">
      <w:marLeft w:val="0"/>
      <w:marRight w:val="0"/>
      <w:marTop w:val="0"/>
      <w:marBottom w:val="0"/>
      <w:divBdr>
        <w:top w:val="none" w:sz="0" w:space="0" w:color="auto"/>
        <w:left w:val="none" w:sz="0" w:space="0" w:color="auto"/>
        <w:bottom w:val="none" w:sz="0" w:space="0" w:color="auto"/>
        <w:right w:val="none" w:sz="0" w:space="0" w:color="auto"/>
      </w:divBdr>
    </w:div>
    <w:div w:id="1910265694">
      <w:marLeft w:val="0"/>
      <w:marRight w:val="0"/>
      <w:marTop w:val="0"/>
      <w:marBottom w:val="0"/>
      <w:divBdr>
        <w:top w:val="none" w:sz="0" w:space="0" w:color="auto"/>
        <w:left w:val="none" w:sz="0" w:space="0" w:color="auto"/>
        <w:bottom w:val="none" w:sz="0" w:space="0" w:color="auto"/>
        <w:right w:val="none" w:sz="0" w:space="0" w:color="auto"/>
      </w:divBdr>
    </w:div>
    <w:div w:id="1910265695">
      <w:marLeft w:val="0"/>
      <w:marRight w:val="0"/>
      <w:marTop w:val="0"/>
      <w:marBottom w:val="0"/>
      <w:divBdr>
        <w:top w:val="none" w:sz="0" w:space="0" w:color="auto"/>
        <w:left w:val="none" w:sz="0" w:space="0" w:color="auto"/>
        <w:bottom w:val="none" w:sz="0" w:space="0" w:color="auto"/>
        <w:right w:val="none" w:sz="0" w:space="0" w:color="auto"/>
      </w:divBdr>
    </w:div>
    <w:div w:id="1910265696">
      <w:marLeft w:val="0"/>
      <w:marRight w:val="0"/>
      <w:marTop w:val="0"/>
      <w:marBottom w:val="0"/>
      <w:divBdr>
        <w:top w:val="none" w:sz="0" w:space="0" w:color="auto"/>
        <w:left w:val="none" w:sz="0" w:space="0" w:color="auto"/>
        <w:bottom w:val="none" w:sz="0" w:space="0" w:color="auto"/>
        <w:right w:val="none" w:sz="0" w:space="0" w:color="auto"/>
      </w:divBdr>
    </w:div>
    <w:div w:id="1910265697">
      <w:marLeft w:val="0"/>
      <w:marRight w:val="0"/>
      <w:marTop w:val="0"/>
      <w:marBottom w:val="0"/>
      <w:divBdr>
        <w:top w:val="none" w:sz="0" w:space="0" w:color="auto"/>
        <w:left w:val="none" w:sz="0" w:space="0" w:color="auto"/>
        <w:bottom w:val="none" w:sz="0" w:space="0" w:color="auto"/>
        <w:right w:val="none" w:sz="0" w:space="0" w:color="auto"/>
      </w:divBdr>
    </w:div>
    <w:div w:id="1910265698">
      <w:marLeft w:val="0"/>
      <w:marRight w:val="0"/>
      <w:marTop w:val="0"/>
      <w:marBottom w:val="0"/>
      <w:divBdr>
        <w:top w:val="none" w:sz="0" w:space="0" w:color="auto"/>
        <w:left w:val="none" w:sz="0" w:space="0" w:color="auto"/>
        <w:bottom w:val="none" w:sz="0" w:space="0" w:color="auto"/>
        <w:right w:val="none" w:sz="0" w:space="0" w:color="auto"/>
      </w:divBdr>
    </w:div>
    <w:div w:id="1910265699">
      <w:marLeft w:val="0"/>
      <w:marRight w:val="0"/>
      <w:marTop w:val="0"/>
      <w:marBottom w:val="0"/>
      <w:divBdr>
        <w:top w:val="none" w:sz="0" w:space="0" w:color="auto"/>
        <w:left w:val="none" w:sz="0" w:space="0" w:color="auto"/>
        <w:bottom w:val="none" w:sz="0" w:space="0" w:color="auto"/>
        <w:right w:val="none" w:sz="0" w:space="0" w:color="auto"/>
      </w:divBdr>
    </w:div>
    <w:div w:id="1910265700">
      <w:marLeft w:val="0"/>
      <w:marRight w:val="0"/>
      <w:marTop w:val="0"/>
      <w:marBottom w:val="0"/>
      <w:divBdr>
        <w:top w:val="none" w:sz="0" w:space="0" w:color="auto"/>
        <w:left w:val="none" w:sz="0" w:space="0" w:color="auto"/>
        <w:bottom w:val="none" w:sz="0" w:space="0" w:color="auto"/>
        <w:right w:val="none" w:sz="0" w:space="0" w:color="auto"/>
      </w:divBdr>
    </w:div>
    <w:div w:id="1910265701">
      <w:marLeft w:val="0"/>
      <w:marRight w:val="0"/>
      <w:marTop w:val="0"/>
      <w:marBottom w:val="0"/>
      <w:divBdr>
        <w:top w:val="none" w:sz="0" w:space="0" w:color="auto"/>
        <w:left w:val="none" w:sz="0" w:space="0" w:color="auto"/>
        <w:bottom w:val="none" w:sz="0" w:space="0" w:color="auto"/>
        <w:right w:val="none" w:sz="0" w:space="0" w:color="auto"/>
      </w:divBdr>
    </w:div>
    <w:div w:id="1910265702">
      <w:marLeft w:val="0"/>
      <w:marRight w:val="0"/>
      <w:marTop w:val="0"/>
      <w:marBottom w:val="0"/>
      <w:divBdr>
        <w:top w:val="none" w:sz="0" w:space="0" w:color="auto"/>
        <w:left w:val="none" w:sz="0" w:space="0" w:color="auto"/>
        <w:bottom w:val="none" w:sz="0" w:space="0" w:color="auto"/>
        <w:right w:val="none" w:sz="0" w:space="0" w:color="auto"/>
      </w:divBdr>
    </w:div>
    <w:div w:id="1910265703">
      <w:marLeft w:val="0"/>
      <w:marRight w:val="0"/>
      <w:marTop w:val="0"/>
      <w:marBottom w:val="0"/>
      <w:divBdr>
        <w:top w:val="none" w:sz="0" w:space="0" w:color="auto"/>
        <w:left w:val="none" w:sz="0" w:space="0" w:color="auto"/>
        <w:bottom w:val="none" w:sz="0" w:space="0" w:color="auto"/>
        <w:right w:val="none" w:sz="0" w:space="0" w:color="auto"/>
      </w:divBdr>
    </w:div>
    <w:div w:id="1910265704">
      <w:marLeft w:val="0"/>
      <w:marRight w:val="0"/>
      <w:marTop w:val="0"/>
      <w:marBottom w:val="0"/>
      <w:divBdr>
        <w:top w:val="none" w:sz="0" w:space="0" w:color="auto"/>
        <w:left w:val="none" w:sz="0" w:space="0" w:color="auto"/>
        <w:bottom w:val="none" w:sz="0" w:space="0" w:color="auto"/>
        <w:right w:val="none" w:sz="0" w:space="0" w:color="auto"/>
      </w:divBdr>
    </w:div>
    <w:div w:id="1910265705">
      <w:marLeft w:val="0"/>
      <w:marRight w:val="0"/>
      <w:marTop w:val="0"/>
      <w:marBottom w:val="0"/>
      <w:divBdr>
        <w:top w:val="none" w:sz="0" w:space="0" w:color="auto"/>
        <w:left w:val="none" w:sz="0" w:space="0" w:color="auto"/>
        <w:bottom w:val="none" w:sz="0" w:space="0" w:color="auto"/>
        <w:right w:val="none" w:sz="0" w:space="0" w:color="auto"/>
      </w:divBdr>
    </w:div>
    <w:div w:id="1910265706">
      <w:marLeft w:val="0"/>
      <w:marRight w:val="0"/>
      <w:marTop w:val="0"/>
      <w:marBottom w:val="0"/>
      <w:divBdr>
        <w:top w:val="none" w:sz="0" w:space="0" w:color="auto"/>
        <w:left w:val="none" w:sz="0" w:space="0" w:color="auto"/>
        <w:bottom w:val="none" w:sz="0" w:space="0" w:color="auto"/>
        <w:right w:val="none" w:sz="0" w:space="0" w:color="auto"/>
      </w:divBdr>
    </w:div>
    <w:div w:id="1910265707">
      <w:marLeft w:val="0"/>
      <w:marRight w:val="0"/>
      <w:marTop w:val="0"/>
      <w:marBottom w:val="0"/>
      <w:divBdr>
        <w:top w:val="none" w:sz="0" w:space="0" w:color="auto"/>
        <w:left w:val="none" w:sz="0" w:space="0" w:color="auto"/>
        <w:bottom w:val="none" w:sz="0" w:space="0" w:color="auto"/>
        <w:right w:val="none" w:sz="0" w:space="0" w:color="auto"/>
      </w:divBdr>
    </w:div>
    <w:div w:id="1910265708">
      <w:marLeft w:val="0"/>
      <w:marRight w:val="0"/>
      <w:marTop w:val="0"/>
      <w:marBottom w:val="0"/>
      <w:divBdr>
        <w:top w:val="none" w:sz="0" w:space="0" w:color="auto"/>
        <w:left w:val="none" w:sz="0" w:space="0" w:color="auto"/>
        <w:bottom w:val="none" w:sz="0" w:space="0" w:color="auto"/>
        <w:right w:val="none" w:sz="0" w:space="0" w:color="auto"/>
      </w:divBdr>
    </w:div>
    <w:div w:id="1910265709">
      <w:marLeft w:val="0"/>
      <w:marRight w:val="0"/>
      <w:marTop w:val="0"/>
      <w:marBottom w:val="0"/>
      <w:divBdr>
        <w:top w:val="none" w:sz="0" w:space="0" w:color="auto"/>
        <w:left w:val="none" w:sz="0" w:space="0" w:color="auto"/>
        <w:bottom w:val="none" w:sz="0" w:space="0" w:color="auto"/>
        <w:right w:val="none" w:sz="0" w:space="0" w:color="auto"/>
      </w:divBdr>
    </w:div>
    <w:div w:id="1910265710">
      <w:marLeft w:val="0"/>
      <w:marRight w:val="0"/>
      <w:marTop w:val="0"/>
      <w:marBottom w:val="0"/>
      <w:divBdr>
        <w:top w:val="none" w:sz="0" w:space="0" w:color="auto"/>
        <w:left w:val="none" w:sz="0" w:space="0" w:color="auto"/>
        <w:bottom w:val="none" w:sz="0" w:space="0" w:color="auto"/>
        <w:right w:val="none" w:sz="0" w:space="0" w:color="auto"/>
      </w:divBdr>
    </w:div>
    <w:div w:id="1910265712">
      <w:marLeft w:val="0"/>
      <w:marRight w:val="0"/>
      <w:marTop w:val="0"/>
      <w:marBottom w:val="0"/>
      <w:divBdr>
        <w:top w:val="none" w:sz="0" w:space="0" w:color="auto"/>
        <w:left w:val="none" w:sz="0" w:space="0" w:color="auto"/>
        <w:bottom w:val="none" w:sz="0" w:space="0" w:color="auto"/>
        <w:right w:val="none" w:sz="0" w:space="0" w:color="auto"/>
      </w:divBdr>
    </w:div>
    <w:div w:id="1910265713">
      <w:marLeft w:val="0"/>
      <w:marRight w:val="0"/>
      <w:marTop w:val="0"/>
      <w:marBottom w:val="0"/>
      <w:divBdr>
        <w:top w:val="none" w:sz="0" w:space="0" w:color="auto"/>
        <w:left w:val="none" w:sz="0" w:space="0" w:color="auto"/>
        <w:bottom w:val="none" w:sz="0" w:space="0" w:color="auto"/>
        <w:right w:val="none" w:sz="0" w:space="0" w:color="auto"/>
      </w:divBdr>
    </w:div>
    <w:div w:id="1910265714">
      <w:marLeft w:val="0"/>
      <w:marRight w:val="0"/>
      <w:marTop w:val="0"/>
      <w:marBottom w:val="0"/>
      <w:divBdr>
        <w:top w:val="none" w:sz="0" w:space="0" w:color="auto"/>
        <w:left w:val="none" w:sz="0" w:space="0" w:color="auto"/>
        <w:bottom w:val="none" w:sz="0" w:space="0" w:color="auto"/>
        <w:right w:val="none" w:sz="0" w:space="0" w:color="auto"/>
      </w:divBdr>
    </w:div>
    <w:div w:id="1910265715">
      <w:marLeft w:val="0"/>
      <w:marRight w:val="0"/>
      <w:marTop w:val="0"/>
      <w:marBottom w:val="0"/>
      <w:divBdr>
        <w:top w:val="none" w:sz="0" w:space="0" w:color="auto"/>
        <w:left w:val="none" w:sz="0" w:space="0" w:color="auto"/>
        <w:bottom w:val="none" w:sz="0" w:space="0" w:color="auto"/>
        <w:right w:val="none" w:sz="0" w:space="0" w:color="auto"/>
      </w:divBdr>
    </w:div>
    <w:div w:id="1910265716">
      <w:marLeft w:val="0"/>
      <w:marRight w:val="0"/>
      <w:marTop w:val="0"/>
      <w:marBottom w:val="0"/>
      <w:divBdr>
        <w:top w:val="none" w:sz="0" w:space="0" w:color="auto"/>
        <w:left w:val="none" w:sz="0" w:space="0" w:color="auto"/>
        <w:bottom w:val="none" w:sz="0" w:space="0" w:color="auto"/>
        <w:right w:val="none" w:sz="0" w:space="0" w:color="auto"/>
      </w:divBdr>
    </w:div>
    <w:div w:id="1910265717">
      <w:marLeft w:val="0"/>
      <w:marRight w:val="0"/>
      <w:marTop w:val="0"/>
      <w:marBottom w:val="0"/>
      <w:divBdr>
        <w:top w:val="none" w:sz="0" w:space="0" w:color="auto"/>
        <w:left w:val="none" w:sz="0" w:space="0" w:color="auto"/>
        <w:bottom w:val="none" w:sz="0" w:space="0" w:color="auto"/>
        <w:right w:val="none" w:sz="0" w:space="0" w:color="auto"/>
      </w:divBdr>
    </w:div>
    <w:div w:id="1910265718">
      <w:marLeft w:val="0"/>
      <w:marRight w:val="0"/>
      <w:marTop w:val="0"/>
      <w:marBottom w:val="0"/>
      <w:divBdr>
        <w:top w:val="none" w:sz="0" w:space="0" w:color="auto"/>
        <w:left w:val="none" w:sz="0" w:space="0" w:color="auto"/>
        <w:bottom w:val="none" w:sz="0" w:space="0" w:color="auto"/>
        <w:right w:val="none" w:sz="0" w:space="0" w:color="auto"/>
      </w:divBdr>
    </w:div>
    <w:div w:id="1910265719">
      <w:marLeft w:val="0"/>
      <w:marRight w:val="0"/>
      <w:marTop w:val="0"/>
      <w:marBottom w:val="0"/>
      <w:divBdr>
        <w:top w:val="none" w:sz="0" w:space="0" w:color="auto"/>
        <w:left w:val="none" w:sz="0" w:space="0" w:color="auto"/>
        <w:bottom w:val="none" w:sz="0" w:space="0" w:color="auto"/>
        <w:right w:val="none" w:sz="0" w:space="0" w:color="auto"/>
      </w:divBdr>
    </w:div>
    <w:div w:id="1910265720">
      <w:marLeft w:val="0"/>
      <w:marRight w:val="0"/>
      <w:marTop w:val="0"/>
      <w:marBottom w:val="0"/>
      <w:divBdr>
        <w:top w:val="none" w:sz="0" w:space="0" w:color="auto"/>
        <w:left w:val="none" w:sz="0" w:space="0" w:color="auto"/>
        <w:bottom w:val="none" w:sz="0" w:space="0" w:color="auto"/>
        <w:right w:val="none" w:sz="0" w:space="0" w:color="auto"/>
      </w:divBdr>
    </w:div>
    <w:div w:id="1910265721">
      <w:marLeft w:val="0"/>
      <w:marRight w:val="0"/>
      <w:marTop w:val="0"/>
      <w:marBottom w:val="0"/>
      <w:divBdr>
        <w:top w:val="none" w:sz="0" w:space="0" w:color="auto"/>
        <w:left w:val="none" w:sz="0" w:space="0" w:color="auto"/>
        <w:bottom w:val="none" w:sz="0" w:space="0" w:color="auto"/>
        <w:right w:val="none" w:sz="0" w:space="0" w:color="auto"/>
      </w:divBdr>
    </w:div>
    <w:div w:id="1910265722">
      <w:marLeft w:val="0"/>
      <w:marRight w:val="0"/>
      <w:marTop w:val="0"/>
      <w:marBottom w:val="0"/>
      <w:divBdr>
        <w:top w:val="none" w:sz="0" w:space="0" w:color="auto"/>
        <w:left w:val="none" w:sz="0" w:space="0" w:color="auto"/>
        <w:bottom w:val="none" w:sz="0" w:space="0" w:color="auto"/>
        <w:right w:val="none" w:sz="0" w:space="0" w:color="auto"/>
      </w:divBdr>
    </w:div>
    <w:div w:id="1910265723">
      <w:marLeft w:val="0"/>
      <w:marRight w:val="0"/>
      <w:marTop w:val="0"/>
      <w:marBottom w:val="0"/>
      <w:divBdr>
        <w:top w:val="none" w:sz="0" w:space="0" w:color="auto"/>
        <w:left w:val="none" w:sz="0" w:space="0" w:color="auto"/>
        <w:bottom w:val="none" w:sz="0" w:space="0" w:color="auto"/>
        <w:right w:val="none" w:sz="0" w:space="0" w:color="auto"/>
      </w:divBdr>
    </w:div>
    <w:div w:id="1910265724">
      <w:marLeft w:val="0"/>
      <w:marRight w:val="0"/>
      <w:marTop w:val="0"/>
      <w:marBottom w:val="0"/>
      <w:divBdr>
        <w:top w:val="none" w:sz="0" w:space="0" w:color="auto"/>
        <w:left w:val="none" w:sz="0" w:space="0" w:color="auto"/>
        <w:bottom w:val="none" w:sz="0" w:space="0" w:color="auto"/>
        <w:right w:val="none" w:sz="0" w:space="0" w:color="auto"/>
      </w:divBdr>
    </w:div>
    <w:div w:id="1910265725">
      <w:marLeft w:val="0"/>
      <w:marRight w:val="0"/>
      <w:marTop w:val="0"/>
      <w:marBottom w:val="0"/>
      <w:divBdr>
        <w:top w:val="none" w:sz="0" w:space="0" w:color="auto"/>
        <w:left w:val="none" w:sz="0" w:space="0" w:color="auto"/>
        <w:bottom w:val="none" w:sz="0" w:space="0" w:color="auto"/>
        <w:right w:val="none" w:sz="0" w:space="0" w:color="auto"/>
      </w:divBdr>
    </w:div>
    <w:div w:id="1910265726">
      <w:marLeft w:val="0"/>
      <w:marRight w:val="0"/>
      <w:marTop w:val="0"/>
      <w:marBottom w:val="0"/>
      <w:divBdr>
        <w:top w:val="none" w:sz="0" w:space="0" w:color="auto"/>
        <w:left w:val="none" w:sz="0" w:space="0" w:color="auto"/>
        <w:bottom w:val="none" w:sz="0" w:space="0" w:color="auto"/>
        <w:right w:val="none" w:sz="0" w:space="0" w:color="auto"/>
      </w:divBdr>
    </w:div>
    <w:div w:id="1910265727">
      <w:marLeft w:val="0"/>
      <w:marRight w:val="0"/>
      <w:marTop w:val="0"/>
      <w:marBottom w:val="0"/>
      <w:divBdr>
        <w:top w:val="none" w:sz="0" w:space="0" w:color="auto"/>
        <w:left w:val="none" w:sz="0" w:space="0" w:color="auto"/>
        <w:bottom w:val="none" w:sz="0" w:space="0" w:color="auto"/>
        <w:right w:val="none" w:sz="0" w:space="0" w:color="auto"/>
      </w:divBdr>
    </w:div>
    <w:div w:id="1910265728">
      <w:marLeft w:val="0"/>
      <w:marRight w:val="0"/>
      <w:marTop w:val="0"/>
      <w:marBottom w:val="0"/>
      <w:divBdr>
        <w:top w:val="none" w:sz="0" w:space="0" w:color="auto"/>
        <w:left w:val="none" w:sz="0" w:space="0" w:color="auto"/>
        <w:bottom w:val="none" w:sz="0" w:space="0" w:color="auto"/>
        <w:right w:val="none" w:sz="0" w:space="0" w:color="auto"/>
      </w:divBdr>
    </w:div>
    <w:div w:id="1910265729">
      <w:marLeft w:val="0"/>
      <w:marRight w:val="0"/>
      <w:marTop w:val="0"/>
      <w:marBottom w:val="0"/>
      <w:divBdr>
        <w:top w:val="none" w:sz="0" w:space="0" w:color="auto"/>
        <w:left w:val="none" w:sz="0" w:space="0" w:color="auto"/>
        <w:bottom w:val="none" w:sz="0" w:space="0" w:color="auto"/>
        <w:right w:val="none" w:sz="0" w:space="0" w:color="auto"/>
      </w:divBdr>
    </w:div>
    <w:div w:id="1910265730">
      <w:marLeft w:val="0"/>
      <w:marRight w:val="0"/>
      <w:marTop w:val="0"/>
      <w:marBottom w:val="0"/>
      <w:divBdr>
        <w:top w:val="none" w:sz="0" w:space="0" w:color="auto"/>
        <w:left w:val="none" w:sz="0" w:space="0" w:color="auto"/>
        <w:bottom w:val="none" w:sz="0" w:space="0" w:color="auto"/>
        <w:right w:val="none" w:sz="0" w:space="0" w:color="auto"/>
      </w:divBdr>
    </w:div>
    <w:div w:id="1910265731">
      <w:marLeft w:val="0"/>
      <w:marRight w:val="0"/>
      <w:marTop w:val="0"/>
      <w:marBottom w:val="0"/>
      <w:divBdr>
        <w:top w:val="none" w:sz="0" w:space="0" w:color="auto"/>
        <w:left w:val="none" w:sz="0" w:space="0" w:color="auto"/>
        <w:bottom w:val="none" w:sz="0" w:space="0" w:color="auto"/>
        <w:right w:val="none" w:sz="0" w:space="0" w:color="auto"/>
      </w:divBdr>
    </w:div>
    <w:div w:id="1910265732">
      <w:marLeft w:val="0"/>
      <w:marRight w:val="0"/>
      <w:marTop w:val="0"/>
      <w:marBottom w:val="0"/>
      <w:divBdr>
        <w:top w:val="none" w:sz="0" w:space="0" w:color="auto"/>
        <w:left w:val="none" w:sz="0" w:space="0" w:color="auto"/>
        <w:bottom w:val="none" w:sz="0" w:space="0" w:color="auto"/>
        <w:right w:val="none" w:sz="0" w:space="0" w:color="auto"/>
      </w:divBdr>
    </w:div>
    <w:div w:id="1910265733">
      <w:marLeft w:val="0"/>
      <w:marRight w:val="0"/>
      <w:marTop w:val="0"/>
      <w:marBottom w:val="0"/>
      <w:divBdr>
        <w:top w:val="none" w:sz="0" w:space="0" w:color="auto"/>
        <w:left w:val="none" w:sz="0" w:space="0" w:color="auto"/>
        <w:bottom w:val="none" w:sz="0" w:space="0" w:color="auto"/>
        <w:right w:val="none" w:sz="0" w:space="0" w:color="auto"/>
      </w:divBdr>
    </w:div>
    <w:div w:id="1910265734">
      <w:marLeft w:val="0"/>
      <w:marRight w:val="0"/>
      <w:marTop w:val="0"/>
      <w:marBottom w:val="0"/>
      <w:divBdr>
        <w:top w:val="none" w:sz="0" w:space="0" w:color="auto"/>
        <w:left w:val="none" w:sz="0" w:space="0" w:color="auto"/>
        <w:bottom w:val="none" w:sz="0" w:space="0" w:color="auto"/>
        <w:right w:val="none" w:sz="0" w:space="0" w:color="auto"/>
      </w:divBdr>
    </w:div>
    <w:div w:id="1910265735">
      <w:marLeft w:val="0"/>
      <w:marRight w:val="0"/>
      <w:marTop w:val="0"/>
      <w:marBottom w:val="0"/>
      <w:divBdr>
        <w:top w:val="none" w:sz="0" w:space="0" w:color="auto"/>
        <w:left w:val="none" w:sz="0" w:space="0" w:color="auto"/>
        <w:bottom w:val="none" w:sz="0" w:space="0" w:color="auto"/>
        <w:right w:val="none" w:sz="0" w:space="0" w:color="auto"/>
      </w:divBdr>
    </w:div>
    <w:div w:id="1910265736">
      <w:marLeft w:val="0"/>
      <w:marRight w:val="0"/>
      <w:marTop w:val="0"/>
      <w:marBottom w:val="0"/>
      <w:divBdr>
        <w:top w:val="none" w:sz="0" w:space="0" w:color="auto"/>
        <w:left w:val="none" w:sz="0" w:space="0" w:color="auto"/>
        <w:bottom w:val="none" w:sz="0" w:space="0" w:color="auto"/>
        <w:right w:val="none" w:sz="0" w:space="0" w:color="auto"/>
      </w:divBdr>
    </w:div>
    <w:div w:id="1910265737">
      <w:marLeft w:val="0"/>
      <w:marRight w:val="0"/>
      <w:marTop w:val="0"/>
      <w:marBottom w:val="0"/>
      <w:divBdr>
        <w:top w:val="none" w:sz="0" w:space="0" w:color="auto"/>
        <w:left w:val="none" w:sz="0" w:space="0" w:color="auto"/>
        <w:bottom w:val="none" w:sz="0" w:space="0" w:color="auto"/>
        <w:right w:val="none" w:sz="0" w:space="0" w:color="auto"/>
      </w:divBdr>
    </w:div>
    <w:div w:id="1910265738">
      <w:marLeft w:val="0"/>
      <w:marRight w:val="0"/>
      <w:marTop w:val="0"/>
      <w:marBottom w:val="0"/>
      <w:divBdr>
        <w:top w:val="none" w:sz="0" w:space="0" w:color="auto"/>
        <w:left w:val="none" w:sz="0" w:space="0" w:color="auto"/>
        <w:bottom w:val="none" w:sz="0" w:space="0" w:color="auto"/>
        <w:right w:val="none" w:sz="0" w:space="0" w:color="auto"/>
      </w:divBdr>
    </w:div>
    <w:div w:id="1910265739">
      <w:marLeft w:val="0"/>
      <w:marRight w:val="0"/>
      <w:marTop w:val="0"/>
      <w:marBottom w:val="0"/>
      <w:divBdr>
        <w:top w:val="none" w:sz="0" w:space="0" w:color="auto"/>
        <w:left w:val="none" w:sz="0" w:space="0" w:color="auto"/>
        <w:bottom w:val="none" w:sz="0" w:space="0" w:color="auto"/>
        <w:right w:val="none" w:sz="0" w:space="0" w:color="auto"/>
      </w:divBdr>
    </w:div>
    <w:div w:id="1910265741">
      <w:marLeft w:val="0"/>
      <w:marRight w:val="0"/>
      <w:marTop w:val="0"/>
      <w:marBottom w:val="0"/>
      <w:divBdr>
        <w:top w:val="none" w:sz="0" w:space="0" w:color="auto"/>
        <w:left w:val="none" w:sz="0" w:space="0" w:color="auto"/>
        <w:bottom w:val="none" w:sz="0" w:space="0" w:color="auto"/>
        <w:right w:val="none" w:sz="0" w:space="0" w:color="auto"/>
      </w:divBdr>
    </w:div>
    <w:div w:id="1910265742">
      <w:marLeft w:val="0"/>
      <w:marRight w:val="0"/>
      <w:marTop w:val="0"/>
      <w:marBottom w:val="0"/>
      <w:divBdr>
        <w:top w:val="none" w:sz="0" w:space="0" w:color="auto"/>
        <w:left w:val="none" w:sz="0" w:space="0" w:color="auto"/>
        <w:bottom w:val="none" w:sz="0" w:space="0" w:color="auto"/>
        <w:right w:val="none" w:sz="0" w:space="0" w:color="auto"/>
      </w:divBdr>
    </w:div>
    <w:div w:id="1910265743">
      <w:marLeft w:val="0"/>
      <w:marRight w:val="0"/>
      <w:marTop w:val="0"/>
      <w:marBottom w:val="0"/>
      <w:divBdr>
        <w:top w:val="none" w:sz="0" w:space="0" w:color="auto"/>
        <w:left w:val="none" w:sz="0" w:space="0" w:color="auto"/>
        <w:bottom w:val="none" w:sz="0" w:space="0" w:color="auto"/>
        <w:right w:val="none" w:sz="0" w:space="0" w:color="auto"/>
      </w:divBdr>
    </w:div>
    <w:div w:id="1910265744">
      <w:marLeft w:val="0"/>
      <w:marRight w:val="0"/>
      <w:marTop w:val="0"/>
      <w:marBottom w:val="0"/>
      <w:divBdr>
        <w:top w:val="none" w:sz="0" w:space="0" w:color="auto"/>
        <w:left w:val="none" w:sz="0" w:space="0" w:color="auto"/>
        <w:bottom w:val="none" w:sz="0" w:space="0" w:color="auto"/>
        <w:right w:val="none" w:sz="0" w:space="0" w:color="auto"/>
      </w:divBdr>
    </w:div>
    <w:div w:id="1910265745">
      <w:marLeft w:val="0"/>
      <w:marRight w:val="0"/>
      <w:marTop w:val="0"/>
      <w:marBottom w:val="0"/>
      <w:divBdr>
        <w:top w:val="none" w:sz="0" w:space="0" w:color="auto"/>
        <w:left w:val="none" w:sz="0" w:space="0" w:color="auto"/>
        <w:bottom w:val="none" w:sz="0" w:space="0" w:color="auto"/>
        <w:right w:val="none" w:sz="0" w:space="0" w:color="auto"/>
      </w:divBdr>
    </w:div>
    <w:div w:id="1910265746">
      <w:marLeft w:val="0"/>
      <w:marRight w:val="0"/>
      <w:marTop w:val="0"/>
      <w:marBottom w:val="0"/>
      <w:divBdr>
        <w:top w:val="none" w:sz="0" w:space="0" w:color="auto"/>
        <w:left w:val="none" w:sz="0" w:space="0" w:color="auto"/>
        <w:bottom w:val="none" w:sz="0" w:space="0" w:color="auto"/>
        <w:right w:val="none" w:sz="0" w:space="0" w:color="auto"/>
      </w:divBdr>
    </w:div>
    <w:div w:id="1910265747">
      <w:marLeft w:val="0"/>
      <w:marRight w:val="0"/>
      <w:marTop w:val="0"/>
      <w:marBottom w:val="0"/>
      <w:divBdr>
        <w:top w:val="none" w:sz="0" w:space="0" w:color="auto"/>
        <w:left w:val="none" w:sz="0" w:space="0" w:color="auto"/>
        <w:bottom w:val="none" w:sz="0" w:space="0" w:color="auto"/>
        <w:right w:val="none" w:sz="0" w:space="0" w:color="auto"/>
      </w:divBdr>
    </w:div>
    <w:div w:id="1910265748">
      <w:marLeft w:val="0"/>
      <w:marRight w:val="0"/>
      <w:marTop w:val="0"/>
      <w:marBottom w:val="0"/>
      <w:divBdr>
        <w:top w:val="none" w:sz="0" w:space="0" w:color="auto"/>
        <w:left w:val="none" w:sz="0" w:space="0" w:color="auto"/>
        <w:bottom w:val="none" w:sz="0" w:space="0" w:color="auto"/>
        <w:right w:val="none" w:sz="0" w:space="0" w:color="auto"/>
      </w:divBdr>
    </w:div>
    <w:div w:id="1910265749">
      <w:marLeft w:val="0"/>
      <w:marRight w:val="0"/>
      <w:marTop w:val="0"/>
      <w:marBottom w:val="0"/>
      <w:divBdr>
        <w:top w:val="none" w:sz="0" w:space="0" w:color="auto"/>
        <w:left w:val="none" w:sz="0" w:space="0" w:color="auto"/>
        <w:bottom w:val="none" w:sz="0" w:space="0" w:color="auto"/>
        <w:right w:val="none" w:sz="0" w:space="0" w:color="auto"/>
      </w:divBdr>
    </w:div>
    <w:div w:id="1910265750">
      <w:marLeft w:val="0"/>
      <w:marRight w:val="0"/>
      <w:marTop w:val="0"/>
      <w:marBottom w:val="0"/>
      <w:divBdr>
        <w:top w:val="none" w:sz="0" w:space="0" w:color="auto"/>
        <w:left w:val="none" w:sz="0" w:space="0" w:color="auto"/>
        <w:bottom w:val="none" w:sz="0" w:space="0" w:color="auto"/>
        <w:right w:val="none" w:sz="0" w:space="0" w:color="auto"/>
      </w:divBdr>
    </w:div>
    <w:div w:id="1910265751">
      <w:marLeft w:val="0"/>
      <w:marRight w:val="0"/>
      <w:marTop w:val="0"/>
      <w:marBottom w:val="0"/>
      <w:divBdr>
        <w:top w:val="none" w:sz="0" w:space="0" w:color="auto"/>
        <w:left w:val="none" w:sz="0" w:space="0" w:color="auto"/>
        <w:bottom w:val="none" w:sz="0" w:space="0" w:color="auto"/>
        <w:right w:val="none" w:sz="0" w:space="0" w:color="auto"/>
      </w:divBdr>
    </w:div>
    <w:div w:id="1910265752">
      <w:marLeft w:val="0"/>
      <w:marRight w:val="0"/>
      <w:marTop w:val="0"/>
      <w:marBottom w:val="0"/>
      <w:divBdr>
        <w:top w:val="none" w:sz="0" w:space="0" w:color="auto"/>
        <w:left w:val="none" w:sz="0" w:space="0" w:color="auto"/>
        <w:bottom w:val="none" w:sz="0" w:space="0" w:color="auto"/>
        <w:right w:val="none" w:sz="0" w:space="0" w:color="auto"/>
      </w:divBdr>
    </w:div>
    <w:div w:id="1910265753">
      <w:marLeft w:val="0"/>
      <w:marRight w:val="0"/>
      <w:marTop w:val="0"/>
      <w:marBottom w:val="0"/>
      <w:divBdr>
        <w:top w:val="none" w:sz="0" w:space="0" w:color="auto"/>
        <w:left w:val="none" w:sz="0" w:space="0" w:color="auto"/>
        <w:bottom w:val="none" w:sz="0" w:space="0" w:color="auto"/>
        <w:right w:val="none" w:sz="0" w:space="0" w:color="auto"/>
      </w:divBdr>
    </w:div>
    <w:div w:id="1910265754">
      <w:marLeft w:val="0"/>
      <w:marRight w:val="0"/>
      <w:marTop w:val="0"/>
      <w:marBottom w:val="0"/>
      <w:divBdr>
        <w:top w:val="none" w:sz="0" w:space="0" w:color="auto"/>
        <w:left w:val="none" w:sz="0" w:space="0" w:color="auto"/>
        <w:bottom w:val="none" w:sz="0" w:space="0" w:color="auto"/>
        <w:right w:val="none" w:sz="0" w:space="0" w:color="auto"/>
      </w:divBdr>
    </w:div>
    <w:div w:id="1910265755">
      <w:marLeft w:val="0"/>
      <w:marRight w:val="0"/>
      <w:marTop w:val="0"/>
      <w:marBottom w:val="0"/>
      <w:divBdr>
        <w:top w:val="none" w:sz="0" w:space="0" w:color="auto"/>
        <w:left w:val="none" w:sz="0" w:space="0" w:color="auto"/>
        <w:bottom w:val="none" w:sz="0" w:space="0" w:color="auto"/>
        <w:right w:val="none" w:sz="0" w:space="0" w:color="auto"/>
      </w:divBdr>
    </w:div>
    <w:div w:id="1910265756">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120"/>
          <w:divBdr>
            <w:top w:val="none" w:sz="0" w:space="0" w:color="auto"/>
            <w:left w:val="none" w:sz="0" w:space="0" w:color="auto"/>
            <w:bottom w:val="none" w:sz="0" w:space="0" w:color="auto"/>
            <w:right w:val="none" w:sz="0" w:space="0" w:color="auto"/>
          </w:divBdr>
          <w:divsChild>
            <w:div w:id="1910269265">
              <w:marLeft w:val="0"/>
              <w:marRight w:val="0"/>
              <w:marTop w:val="0"/>
              <w:marBottom w:val="0"/>
              <w:divBdr>
                <w:top w:val="none" w:sz="0" w:space="0" w:color="auto"/>
                <w:left w:val="none" w:sz="0" w:space="0" w:color="auto"/>
                <w:bottom w:val="none" w:sz="0" w:space="0" w:color="auto"/>
                <w:right w:val="none" w:sz="0" w:space="0" w:color="auto"/>
              </w:divBdr>
              <w:divsChild>
                <w:div w:id="191027813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22">
                      <w:marLeft w:val="30"/>
                      <w:marRight w:val="0"/>
                      <w:marTop w:val="0"/>
                      <w:marBottom w:val="0"/>
                      <w:divBdr>
                        <w:top w:val="none" w:sz="0" w:space="0" w:color="auto"/>
                        <w:left w:val="none" w:sz="0" w:space="0" w:color="auto"/>
                        <w:bottom w:val="none" w:sz="0" w:space="0" w:color="auto"/>
                        <w:right w:val="none" w:sz="0" w:space="0" w:color="auto"/>
                      </w:divBdr>
                      <w:divsChild>
                        <w:div w:id="1910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757">
      <w:marLeft w:val="0"/>
      <w:marRight w:val="0"/>
      <w:marTop w:val="0"/>
      <w:marBottom w:val="0"/>
      <w:divBdr>
        <w:top w:val="none" w:sz="0" w:space="0" w:color="auto"/>
        <w:left w:val="none" w:sz="0" w:space="0" w:color="auto"/>
        <w:bottom w:val="none" w:sz="0" w:space="0" w:color="auto"/>
        <w:right w:val="none" w:sz="0" w:space="0" w:color="auto"/>
      </w:divBdr>
    </w:div>
    <w:div w:id="1910265758">
      <w:marLeft w:val="0"/>
      <w:marRight w:val="0"/>
      <w:marTop w:val="0"/>
      <w:marBottom w:val="0"/>
      <w:divBdr>
        <w:top w:val="none" w:sz="0" w:space="0" w:color="auto"/>
        <w:left w:val="none" w:sz="0" w:space="0" w:color="auto"/>
        <w:bottom w:val="none" w:sz="0" w:space="0" w:color="auto"/>
        <w:right w:val="none" w:sz="0" w:space="0" w:color="auto"/>
      </w:divBdr>
    </w:div>
    <w:div w:id="1910265759">
      <w:marLeft w:val="0"/>
      <w:marRight w:val="0"/>
      <w:marTop w:val="0"/>
      <w:marBottom w:val="0"/>
      <w:divBdr>
        <w:top w:val="none" w:sz="0" w:space="0" w:color="auto"/>
        <w:left w:val="none" w:sz="0" w:space="0" w:color="auto"/>
        <w:bottom w:val="none" w:sz="0" w:space="0" w:color="auto"/>
        <w:right w:val="none" w:sz="0" w:space="0" w:color="auto"/>
      </w:divBdr>
    </w:div>
    <w:div w:id="1910265760">
      <w:marLeft w:val="0"/>
      <w:marRight w:val="0"/>
      <w:marTop w:val="0"/>
      <w:marBottom w:val="0"/>
      <w:divBdr>
        <w:top w:val="none" w:sz="0" w:space="0" w:color="auto"/>
        <w:left w:val="none" w:sz="0" w:space="0" w:color="auto"/>
        <w:bottom w:val="none" w:sz="0" w:space="0" w:color="auto"/>
        <w:right w:val="none" w:sz="0" w:space="0" w:color="auto"/>
      </w:divBdr>
    </w:div>
    <w:div w:id="1910265761">
      <w:marLeft w:val="0"/>
      <w:marRight w:val="0"/>
      <w:marTop w:val="0"/>
      <w:marBottom w:val="0"/>
      <w:divBdr>
        <w:top w:val="none" w:sz="0" w:space="0" w:color="auto"/>
        <w:left w:val="none" w:sz="0" w:space="0" w:color="auto"/>
        <w:bottom w:val="none" w:sz="0" w:space="0" w:color="auto"/>
        <w:right w:val="none" w:sz="0" w:space="0" w:color="auto"/>
      </w:divBdr>
    </w:div>
    <w:div w:id="1910265762">
      <w:marLeft w:val="0"/>
      <w:marRight w:val="0"/>
      <w:marTop w:val="0"/>
      <w:marBottom w:val="0"/>
      <w:divBdr>
        <w:top w:val="none" w:sz="0" w:space="0" w:color="auto"/>
        <w:left w:val="none" w:sz="0" w:space="0" w:color="auto"/>
        <w:bottom w:val="none" w:sz="0" w:space="0" w:color="auto"/>
        <w:right w:val="none" w:sz="0" w:space="0" w:color="auto"/>
      </w:divBdr>
    </w:div>
    <w:div w:id="1910265763">
      <w:marLeft w:val="0"/>
      <w:marRight w:val="0"/>
      <w:marTop w:val="0"/>
      <w:marBottom w:val="0"/>
      <w:divBdr>
        <w:top w:val="none" w:sz="0" w:space="0" w:color="auto"/>
        <w:left w:val="none" w:sz="0" w:space="0" w:color="auto"/>
        <w:bottom w:val="none" w:sz="0" w:space="0" w:color="auto"/>
        <w:right w:val="none" w:sz="0" w:space="0" w:color="auto"/>
      </w:divBdr>
    </w:div>
    <w:div w:id="1910265764">
      <w:marLeft w:val="0"/>
      <w:marRight w:val="0"/>
      <w:marTop w:val="0"/>
      <w:marBottom w:val="0"/>
      <w:divBdr>
        <w:top w:val="none" w:sz="0" w:space="0" w:color="auto"/>
        <w:left w:val="none" w:sz="0" w:space="0" w:color="auto"/>
        <w:bottom w:val="none" w:sz="0" w:space="0" w:color="auto"/>
        <w:right w:val="none" w:sz="0" w:space="0" w:color="auto"/>
      </w:divBdr>
    </w:div>
    <w:div w:id="1910265765">
      <w:marLeft w:val="0"/>
      <w:marRight w:val="0"/>
      <w:marTop w:val="0"/>
      <w:marBottom w:val="0"/>
      <w:divBdr>
        <w:top w:val="none" w:sz="0" w:space="0" w:color="auto"/>
        <w:left w:val="none" w:sz="0" w:space="0" w:color="auto"/>
        <w:bottom w:val="none" w:sz="0" w:space="0" w:color="auto"/>
        <w:right w:val="none" w:sz="0" w:space="0" w:color="auto"/>
      </w:divBdr>
    </w:div>
    <w:div w:id="1910265766">
      <w:marLeft w:val="0"/>
      <w:marRight w:val="0"/>
      <w:marTop w:val="0"/>
      <w:marBottom w:val="0"/>
      <w:divBdr>
        <w:top w:val="none" w:sz="0" w:space="0" w:color="auto"/>
        <w:left w:val="none" w:sz="0" w:space="0" w:color="auto"/>
        <w:bottom w:val="none" w:sz="0" w:space="0" w:color="auto"/>
        <w:right w:val="none" w:sz="0" w:space="0" w:color="auto"/>
      </w:divBdr>
    </w:div>
    <w:div w:id="1910265767">
      <w:marLeft w:val="0"/>
      <w:marRight w:val="0"/>
      <w:marTop w:val="0"/>
      <w:marBottom w:val="0"/>
      <w:divBdr>
        <w:top w:val="none" w:sz="0" w:space="0" w:color="auto"/>
        <w:left w:val="none" w:sz="0" w:space="0" w:color="auto"/>
        <w:bottom w:val="none" w:sz="0" w:space="0" w:color="auto"/>
        <w:right w:val="none" w:sz="0" w:space="0" w:color="auto"/>
      </w:divBdr>
    </w:div>
    <w:div w:id="1910265768">
      <w:marLeft w:val="0"/>
      <w:marRight w:val="0"/>
      <w:marTop w:val="0"/>
      <w:marBottom w:val="0"/>
      <w:divBdr>
        <w:top w:val="none" w:sz="0" w:space="0" w:color="auto"/>
        <w:left w:val="none" w:sz="0" w:space="0" w:color="auto"/>
        <w:bottom w:val="none" w:sz="0" w:space="0" w:color="auto"/>
        <w:right w:val="none" w:sz="0" w:space="0" w:color="auto"/>
      </w:divBdr>
    </w:div>
    <w:div w:id="1910265769">
      <w:marLeft w:val="0"/>
      <w:marRight w:val="0"/>
      <w:marTop w:val="0"/>
      <w:marBottom w:val="0"/>
      <w:divBdr>
        <w:top w:val="none" w:sz="0" w:space="0" w:color="auto"/>
        <w:left w:val="none" w:sz="0" w:space="0" w:color="auto"/>
        <w:bottom w:val="none" w:sz="0" w:space="0" w:color="auto"/>
        <w:right w:val="none" w:sz="0" w:space="0" w:color="auto"/>
      </w:divBdr>
    </w:div>
    <w:div w:id="1910265770">
      <w:marLeft w:val="0"/>
      <w:marRight w:val="0"/>
      <w:marTop w:val="0"/>
      <w:marBottom w:val="0"/>
      <w:divBdr>
        <w:top w:val="none" w:sz="0" w:space="0" w:color="auto"/>
        <w:left w:val="none" w:sz="0" w:space="0" w:color="auto"/>
        <w:bottom w:val="none" w:sz="0" w:space="0" w:color="auto"/>
        <w:right w:val="none" w:sz="0" w:space="0" w:color="auto"/>
      </w:divBdr>
    </w:div>
    <w:div w:id="1910265772">
      <w:marLeft w:val="0"/>
      <w:marRight w:val="0"/>
      <w:marTop w:val="0"/>
      <w:marBottom w:val="0"/>
      <w:divBdr>
        <w:top w:val="none" w:sz="0" w:space="0" w:color="auto"/>
        <w:left w:val="none" w:sz="0" w:space="0" w:color="auto"/>
        <w:bottom w:val="none" w:sz="0" w:space="0" w:color="auto"/>
        <w:right w:val="none" w:sz="0" w:space="0" w:color="auto"/>
      </w:divBdr>
    </w:div>
    <w:div w:id="1910265773">
      <w:marLeft w:val="0"/>
      <w:marRight w:val="0"/>
      <w:marTop w:val="0"/>
      <w:marBottom w:val="0"/>
      <w:divBdr>
        <w:top w:val="none" w:sz="0" w:space="0" w:color="auto"/>
        <w:left w:val="none" w:sz="0" w:space="0" w:color="auto"/>
        <w:bottom w:val="none" w:sz="0" w:space="0" w:color="auto"/>
        <w:right w:val="none" w:sz="0" w:space="0" w:color="auto"/>
      </w:divBdr>
    </w:div>
    <w:div w:id="1910265774">
      <w:marLeft w:val="0"/>
      <w:marRight w:val="0"/>
      <w:marTop w:val="0"/>
      <w:marBottom w:val="0"/>
      <w:divBdr>
        <w:top w:val="none" w:sz="0" w:space="0" w:color="auto"/>
        <w:left w:val="none" w:sz="0" w:space="0" w:color="auto"/>
        <w:bottom w:val="none" w:sz="0" w:space="0" w:color="auto"/>
        <w:right w:val="none" w:sz="0" w:space="0" w:color="auto"/>
      </w:divBdr>
    </w:div>
    <w:div w:id="1910265775">
      <w:marLeft w:val="0"/>
      <w:marRight w:val="0"/>
      <w:marTop w:val="0"/>
      <w:marBottom w:val="0"/>
      <w:divBdr>
        <w:top w:val="none" w:sz="0" w:space="0" w:color="auto"/>
        <w:left w:val="none" w:sz="0" w:space="0" w:color="auto"/>
        <w:bottom w:val="none" w:sz="0" w:space="0" w:color="auto"/>
        <w:right w:val="none" w:sz="0" w:space="0" w:color="auto"/>
      </w:divBdr>
    </w:div>
    <w:div w:id="1910265776">
      <w:marLeft w:val="0"/>
      <w:marRight w:val="0"/>
      <w:marTop w:val="0"/>
      <w:marBottom w:val="0"/>
      <w:divBdr>
        <w:top w:val="none" w:sz="0" w:space="0" w:color="auto"/>
        <w:left w:val="none" w:sz="0" w:space="0" w:color="auto"/>
        <w:bottom w:val="none" w:sz="0" w:space="0" w:color="auto"/>
        <w:right w:val="none" w:sz="0" w:space="0" w:color="auto"/>
      </w:divBdr>
    </w:div>
    <w:div w:id="1910265777">
      <w:marLeft w:val="0"/>
      <w:marRight w:val="0"/>
      <w:marTop w:val="0"/>
      <w:marBottom w:val="0"/>
      <w:divBdr>
        <w:top w:val="none" w:sz="0" w:space="0" w:color="auto"/>
        <w:left w:val="none" w:sz="0" w:space="0" w:color="auto"/>
        <w:bottom w:val="none" w:sz="0" w:space="0" w:color="auto"/>
        <w:right w:val="none" w:sz="0" w:space="0" w:color="auto"/>
      </w:divBdr>
    </w:div>
    <w:div w:id="1910265778">
      <w:marLeft w:val="0"/>
      <w:marRight w:val="0"/>
      <w:marTop w:val="0"/>
      <w:marBottom w:val="0"/>
      <w:divBdr>
        <w:top w:val="none" w:sz="0" w:space="0" w:color="auto"/>
        <w:left w:val="none" w:sz="0" w:space="0" w:color="auto"/>
        <w:bottom w:val="none" w:sz="0" w:space="0" w:color="auto"/>
        <w:right w:val="none" w:sz="0" w:space="0" w:color="auto"/>
      </w:divBdr>
    </w:div>
    <w:div w:id="1910265779">
      <w:marLeft w:val="0"/>
      <w:marRight w:val="0"/>
      <w:marTop w:val="0"/>
      <w:marBottom w:val="0"/>
      <w:divBdr>
        <w:top w:val="none" w:sz="0" w:space="0" w:color="auto"/>
        <w:left w:val="none" w:sz="0" w:space="0" w:color="auto"/>
        <w:bottom w:val="none" w:sz="0" w:space="0" w:color="auto"/>
        <w:right w:val="none" w:sz="0" w:space="0" w:color="auto"/>
      </w:divBdr>
    </w:div>
    <w:div w:id="1910265780">
      <w:marLeft w:val="0"/>
      <w:marRight w:val="0"/>
      <w:marTop w:val="0"/>
      <w:marBottom w:val="0"/>
      <w:divBdr>
        <w:top w:val="none" w:sz="0" w:space="0" w:color="auto"/>
        <w:left w:val="none" w:sz="0" w:space="0" w:color="auto"/>
        <w:bottom w:val="none" w:sz="0" w:space="0" w:color="auto"/>
        <w:right w:val="none" w:sz="0" w:space="0" w:color="auto"/>
      </w:divBdr>
    </w:div>
    <w:div w:id="1910265781">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1910265783">
      <w:marLeft w:val="0"/>
      <w:marRight w:val="0"/>
      <w:marTop w:val="0"/>
      <w:marBottom w:val="0"/>
      <w:divBdr>
        <w:top w:val="none" w:sz="0" w:space="0" w:color="auto"/>
        <w:left w:val="none" w:sz="0" w:space="0" w:color="auto"/>
        <w:bottom w:val="none" w:sz="0" w:space="0" w:color="auto"/>
        <w:right w:val="none" w:sz="0" w:space="0" w:color="auto"/>
      </w:divBdr>
    </w:div>
    <w:div w:id="1910265784">
      <w:marLeft w:val="0"/>
      <w:marRight w:val="0"/>
      <w:marTop w:val="0"/>
      <w:marBottom w:val="0"/>
      <w:divBdr>
        <w:top w:val="none" w:sz="0" w:space="0" w:color="auto"/>
        <w:left w:val="none" w:sz="0" w:space="0" w:color="auto"/>
        <w:bottom w:val="none" w:sz="0" w:space="0" w:color="auto"/>
        <w:right w:val="none" w:sz="0" w:space="0" w:color="auto"/>
      </w:divBdr>
    </w:div>
    <w:div w:id="1910265785">
      <w:marLeft w:val="0"/>
      <w:marRight w:val="0"/>
      <w:marTop w:val="0"/>
      <w:marBottom w:val="0"/>
      <w:divBdr>
        <w:top w:val="none" w:sz="0" w:space="0" w:color="auto"/>
        <w:left w:val="none" w:sz="0" w:space="0" w:color="auto"/>
        <w:bottom w:val="none" w:sz="0" w:space="0" w:color="auto"/>
        <w:right w:val="none" w:sz="0" w:space="0" w:color="auto"/>
      </w:divBdr>
    </w:div>
    <w:div w:id="1910265786">
      <w:marLeft w:val="0"/>
      <w:marRight w:val="0"/>
      <w:marTop w:val="0"/>
      <w:marBottom w:val="0"/>
      <w:divBdr>
        <w:top w:val="none" w:sz="0" w:space="0" w:color="auto"/>
        <w:left w:val="none" w:sz="0" w:space="0" w:color="auto"/>
        <w:bottom w:val="none" w:sz="0" w:space="0" w:color="auto"/>
        <w:right w:val="none" w:sz="0" w:space="0" w:color="auto"/>
      </w:divBdr>
    </w:div>
    <w:div w:id="1910265787">
      <w:marLeft w:val="0"/>
      <w:marRight w:val="0"/>
      <w:marTop w:val="0"/>
      <w:marBottom w:val="0"/>
      <w:divBdr>
        <w:top w:val="none" w:sz="0" w:space="0" w:color="auto"/>
        <w:left w:val="none" w:sz="0" w:space="0" w:color="auto"/>
        <w:bottom w:val="none" w:sz="0" w:space="0" w:color="auto"/>
        <w:right w:val="none" w:sz="0" w:space="0" w:color="auto"/>
      </w:divBdr>
    </w:div>
    <w:div w:id="1910265788">
      <w:marLeft w:val="0"/>
      <w:marRight w:val="0"/>
      <w:marTop w:val="0"/>
      <w:marBottom w:val="0"/>
      <w:divBdr>
        <w:top w:val="none" w:sz="0" w:space="0" w:color="auto"/>
        <w:left w:val="none" w:sz="0" w:space="0" w:color="auto"/>
        <w:bottom w:val="none" w:sz="0" w:space="0" w:color="auto"/>
        <w:right w:val="none" w:sz="0" w:space="0" w:color="auto"/>
      </w:divBdr>
    </w:div>
    <w:div w:id="1910265789">
      <w:marLeft w:val="0"/>
      <w:marRight w:val="0"/>
      <w:marTop w:val="0"/>
      <w:marBottom w:val="0"/>
      <w:divBdr>
        <w:top w:val="none" w:sz="0" w:space="0" w:color="auto"/>
        <w:left w:val="none" w:sz="0" w:space="0" w:color="auto"/>
        <w:bottom w:val="none" w:sz="0" w:space="0" w:color="auto"/>
        <w:right w:val="none" w:sz="0" w:space="0" w:color="auto"/>
      </w:divBdr>
    </w:div>
    <w:div w:id="1910265790">
      <w:marLeft w:val="0"/>
      <w:marRight w:val="0"/>
      <w:marTop w:val="0"/>
      <w:marBottom w:val="0"/>
      <w:divBdr>
        <w:top w:val="none" w:sz="0" w:space="0" w:color="auto"/>
        <w:left w:val="none" w:sz="0" w:space="0" w:color="auto"/>
        <w:bottom w:val="none" w:sz="0" w:space="0" w:color="auto"/>
        <w:right w:val="none" w:sz="0" w:space="0" w:color="auto"/>
      </w:divBdr>
    </w:div>
    <w:div w:id="1910265791">
      <w:marLeft w:val="0"/>
      <w:marRight w:val="0"/>
      <w:marTop w:val="0"/>
      <w:marBottom w:val="0"/>
      <w:divBdr>
        <w:top w:val="none" w:sz="0" w:space="0" w:color="auto"/>
        <w:left w:val="none" w:sz="0" w:space="0" w:color="auto"/>
        <w:bottom w:val="none" w:sz="0" w:space="0" w:color="auto"/>
        <w:right w:val="none" w:sz="0" w:space="0" w:color="auto"/>
      </w:divBdr>
    </w:div>
    <w:div w:id="1910265793">
      <w:marLeft w:val="0"/>
      <w:marRight w:val="0"/>
      <w:marTop w:val="0"/>
      <w:marBottom w:val="0"/>
      <w:divBdr>
        <w:top w:val="none" w:sz="0" w:space="0" w:color="auto"/>
        <w:left w:val="none" w:sz="0" w:space="0" w:color="auto"/>
        <w:bottom w:val="none" w:sz="0" w:space="0" w:color="auto"/>
        <w:right w:val="none" w:sz="0" w:space="0" w:color="auto"/>
      </w:divBdr>
    </w:div>
    <w:div w:id="1910265795">
      <w:marLeft w:val="0"/>
      <w:marRight w:val="0"/>
      <w:marTop w:val="0"/>
      <w:marBottom w:val="0"/>
      <w:divBdr>
        <w:top w:val="none" w:sz="0" w:space="0" w:color="auto"/>
        <w:left w:val="none" w:sz="0" w:space="0" w:color="auto"/>
        <w:bottom w:val="none" w:sz="0" w:space="0" w:color="auto"/>
        <w:right w:val="none" w:sz="0" w:space="0" w:color="auto"/>
      </w:divBdr>
    </w:div>
    <w:div w:id="1910265796">
      <w:marLeft w:val="0"/>
      <w:marRight w:val="0"/>
      <w:marTop w:val="0"/>
      <w:marBottom w:val="0"/>
      <w:divBdr>
        <w:top w:val="none" w:sz="0" w:space="0" w:color="auto"/>
        <w:left w:val="none" w:sz="0" w:space="0" w:color="auto"/>
        <w:bottom w:val="none" w:sz="0" w:space="0" w:color="auto"/>
        <w:right w:val="none" w:sz="0" w:space="0" w:color="auto"/>
      </w:divBdr>
    </w:div>
    <w:div w:id="1910265797">
      <w:marLeft w:val="0"/>
      <w:marRight w:val="0"/>
      <w:marTop w:val="0"/>
      <w:marBottom w:val="0"/>
      <w:divBdr>
        <w:top w:val="none" w:sz="0" w:space="0" w:color="auto"/>
        <w:left w:val="none" w:sz="0" w:space="0" w:color="auto"/>
        <w:bottom w:val="none" w:sz="0" w:space="0" w:color="auto"/>
        <w:right w:val="none" w:sz="0" w:space="0" w:color="auto"/>
      </w:divBdr>
    </w:div>
    <w:div w:id="1910265798">
      <w:marLeft w:val="0"/>
      <w:marRight w:val="0"/>
      <w:marTop w:val="0"/>
      <w:marBottom w:val="0"/>
      <w:divBdr>
        <w:top w:val="none" w:sz="0" w:space="0" w:color="auto"/>
        <w:left w:val="none" w:sz="0" w:space="0" w:color="auto"/>
        <w:bottom w:val="none" w:sz="0" w:space="0" w:color="auto"/>
        <w:right w:val="none" w:sz="0" w:space="0" w:color="auto"/>
      </w:divBdr>
    </w:div>
    <w:div w:id="1910265799">
      <w:marLeft w:val="0"/>
      <w:marRight w:val="0"/>
      <w:marTop w:val="0"/>
      <w:marBottom w:val="0"/>
      <w:divBdr>
        <w:top w:val="none" w:sz="0" w:space="0" w:color="auto"/>
        <w:left w:val="none" w:sz="0" w:space="0" w:color="auto"/>
        <w:bottom w:val="none" w:sz="0" w:space="0" w:color="auto"/>
        <w:right w:val="none" w:sz="0" w:space="0" w:color="auto"/>
      </w:divBdr>
    </w:div>
    <w:div w:id="1910265800">
      <w:marLeft w:val="0"/>
      <w:marRight w:val="0"/>
      <w:marTop w:val="0"/>
      <w:marBottom w:val="0"/>
      <w:divBdr>
        <w:top w:val="none" w:sz="0" w:space="0" w:color="auto"/>
        <w:left w:val="none" w:sz="0" w:space="0" w:color="auto"/>
        <w:bottom w:val="none" w:sz="0" w:space="0" w:color="auto"/>
        <w:right w:val="none" w:sz="0" w:space="0" w:color="auto"/>
      </w:divBdr>
    </w:div>
    <w:div w:id="1910265801">
      <w:marLeft w:val="0"/>
      <w:marRight w:val="0"/>
      <w:marTop w:val="0"/>
      <w:marBottom w:val="0"/>
      <w:divBdr>
        <w:top w:val="none" w:sz="0" w:space="0" w:color="auto"/>
        <w:left w:val="none" w:sz="0" w:space="0" w:color="auto"/>
        <w:bottom w:val="none" w:sz="0" w:space="0" w:color="auto"/>
        <w:right w:val="none" w:sz="0" w:space="0" w:color="auto"/>
      </w:divBdr>
    </w:div>
    <w:div w:id="1910265802">
      <w:marLeft w:val="0"/>
      <w:marRight w:val="0"/>
      <w:marTop w:val="0"/>
      <w:marBottom w:val="0"/>
      <w:divBdr>
        <w:top w:val="none" w:sz="0" w:space="0" w:color="auto"/>
        <w:left w:val="none" w:sz="0" w:space="0" w:color="auto"/>
        <w:bottom w:val="none" w:sz="0" w:space="0" w:color="auto"/>
        <w:right w:val="none" w:sz="0" w:space="0" w:color="auto"/>
      </w:divBdr>
    </w:div>
    <w:div w:id="1910265803">
      <w:marLeft w:val="0"/>
      <w:marRight w:val="0"/>
      <w:marTop w:val="0"/>
      <w:marBottom w:val="0"/>
      <w:divBdr>
        <w:top w:val="none" w:sz="0" w:space="0" w:color="auto"/>
        <w:left w:val="none" w:sz="0" w:space="0" w:color="auto"/>
        <w:bottom w:val="none" w:sz="0" w:space="0" w:color="auto"/>
        <w:right w:val="none" w:sz="0" w:space="0" w:color="auto"/>
      </w:divBdr>
    </w:div>
    <w:div w:id="1910265804">
      <w:marLeft w:val="0"/>
      <w:marRight w:val="0"/>
      <w:marTop w:val="0"/>
      <w:marBottom w:val="0"/>
      <w:divBdr>
        <w:top w:val="none" w:sz="0" w:space="0" w:color="auto"/>
        <w:left w:val="none" w:sz="0" w:space="0" w:color="auto"/>
        <w:bottom w:val="none" w:sz="0" w:space="0" w:color="auto"/>
        <w:right w:val="none" w:sz="0" w:space="0" w:color="auto"/>
      </w:divBdr>
    </w:div>
    <w:div w:id="1910265805">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1910265807">
      <w:marLeft w:val="0"/>
      <w:marRight w:val="0"/>
      <w:marTop w:val="0"/>
      <w:marBottom w:val="0"/>
      <w:divBdr>
        <w:top w:val="none" w:sz="0" w:space="0" w:color="auto"/>
        <w:left w:val="none" w:sz="0" w:space="0" w:color="auto"/>
        <w:bottom w:val="none" w:sz="0" w:space="0" w:color="auto"/>
        <w:right w:val="none" w:sz="0" w:space="0" w:color="auto"/>
      </w:divBdr>
    </w:div>
    <w:div w:id="1910265808">
      <w:marLeft w:val="0"/>
      <w:marRight w:val="0"/>
      <w:marTop w:val="0"/>
      <w:marBottom w:val="0"/>
      <w:divBdr>
        <w:top w:val="none" w:sz="0" w:space="0" w:color="auto"/>
        <w:left w:val="none" w:sz="0" w:space="0" w:color="auto"/>
        <w:bottom w:val="none" w:sz="0" w:space="0" w:color="auto"/>
        <w:right w:val="none" w:sz="0" w:space="0" w:color="auto"/>
      </w:divBdr>
    </w:div>
    <w:div w:id="1910265810">
      <w:marLeft w:val="0"/>
      <w:marRight w:val="0"/>
      <w:marTop w:val="0"/>
      <w:marBottom w:val="0"/>
      <w:divBdr>
        <w:top w:val="none" w:sz="0" w:space="0" w:color="auto"/>
        <w:left w:val="none" w:sz="0" w:space="0" w:color="auto"/>
        <w:bottom w:val="none" w:sz="0" w:space="0" w:color="auto"/>
        <w:right w:val="none" w:sz="0" w:space="0" w:color="auto"/>
      </w:divBdr>
    </w:div>
    <w:div w:id="1910265811">
      <w:marLeft w:val="0"/>
      <w:marRight w:val="0"/>
      <w:marTop w:val="0"/>
      <w:marBottom w:val="0"/>
      <w:divBdr>
        <w:top w:val="none" w:sz="0" w:space="0" w:color="auto"/>
        <w:left w:val="none" w:sz="0" w:space="0" w:color="auto"/>
        <w:bottom w:val="none" w:sz="0" w:space="0" w:color="auto"/>
        <w:right w:val="none" w:sz="0" w:space="0" w:color="auto"/>
      </w:divBdr>
    </w:div>
    <w:div w:id="1910265812">
      <w:marLeft w:val="0"/>
      <w:marRight w:val="0"/>
      <w:marTop w:val="0"/>
      <w:marBottom w:val="0"/>
      <w:divBdr>
        <w:top w:val="none" w:sz="0" w:space="0" w:color="auto"/>
        <w:left w:val="none" w:sz="0" w:space="0" w:color="auto"/>
        <w:bottom w:val="none" w:sz="0" w:space="0" w:color="auto"/>
        <w:right w:val="none" w:sz="0" w:space="0" w:color="auto"/>
      </w:divBdr>
    </w:div>
    <w:div w:id="1910265813">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910265815">
      <w:marLeft w:val="0"/>
      <w:marRight w:val="0"/>
      <w:marTop w:val="0"/>
      <w:marBottom w:val="0"/>
      <w:divBdr>
        <w:top w:val="none" w:sz="0" w:space="0" w:color="auto"/>
        <w:left w:val="none" w:sz="0" w:space="0" w:color="auto"/>
        <w:bottom w:val="none" w:sz="0" w:space="0" w:color="auto"/>
        <w:right w:val="none" w:sz="0" w:space="0" w:color="auto"/>
      </w:divBdr>
    </w:div>
    <w:div w:id="1910265816">
      <w:marLeft w:val="0"/>
      <w:marRight w:val="0"/>
      <w:marTop w:val="0"/>
      <w:marBottom w:val="0"/>
      <w:divBdr>
        <w:top w:val="none" w:sz="0" w:space="0" w:color="auto"/>
        <w:left w:val="none" w:sz="0" w:space="0" w:color="auto"/>
        <w:bottom w:val="none" w:sz="0" w:space="0" w:color="auto"/>
        <w:right w:val="none" w:sz="0" w:space="0" w:color="auto"/>
      </w:divBdr>
    </w:div>
    <w:div w:id="1910265817">
      <w:marLeft w:val="0"/>
      <w:marRight w:val="0"/>
      <w:marTop w:val="0"/>
      <w:marBottom w:val="0"/>
      <w:divBdr>
        <w:top w:val="none" w:sz="0" w:space="0" w:color="auto"/>
        <w:left w:val="none" w:sz="0" w:space="0" w:color="auto"/>
        <w:bottom w:val="none" w:sz="0" w:space="0" w:color="auto"/>
        <w:right w:val="none" w:sz="0" w:space="0" w:color="auto"/>
      </w:divBdr>
    </w:div>
    <w:div w:id="1910265818">
      <w:marLeft w:val="0"/>
      <w:marRight w:val="0"/>
      <w:marTop w:val="0"/>
      <w:marBottom w:val="0"/>
      <w:divBdr>
        <w:top w:val="none" w:sz="0" w:space="0" w:color="auto"/>
        <w:left w:val="none" w:sz="0" w:space="0" w:color="auto"/>
        <w:bottom w:val="none" w:sz="0" w:space="0" w:color="auto"/>
        <w:right w:val="none" w:sz="0" w:space="0" w:color="auto"/>
      </w:divBdr>
    </w:div>
    <w:div w:id="1910265819">
      <w:marLeft w:val="0"/>
      <w:marRight w:val="0"/>
      <w:marTop w:val="0"/>
      <w:marBottom w:val="0"/>
      <w:divBdr>
        <w:top w:val="none" w:sz="0" w:space="0" w:color="auto"/>
        <w:left w:val="none" w:sz="0" w:space="0" w:color="auto"/>
        <w:bottom w:val="none" w:sz="0" w:space="0" w:color="auto"/>
        <w:right w:val="none" w:sz="0" w:space="0" w:color="auto"/>
      </w:divBdr>
    </w:div>
    <w:div w:id="1910265820">
      <w:marLeft w:val="0"/>
      <w:marRight w:val="0"/>
      <w:marTop w:val="0"/>
      <w:marBottom w:val="0"/>
      <w:divBdr>
        <w:top w:val="none" w:sz="0" w:space="0" w:color="auto"/>
        <w:left w:val="none" w:sz="0" w:space="0" w:color="auto"/>
        <w:bottom w:val="none" w:sz="0" w:space="0" w:color="auto"/>
        <w:right w:val="none" w:sz="0" w:space="0" w:color="auto"/>
      </w:divBdr>
    </w:div>
    <w:div w:id="1910265821">
      <w:marLeft w:val="0"/>
      <w:marRight w:val="0"/>
      <w:marTop w:val="0"/>
      <w:marBottom w:val="0"/>
      <w:divBdr>
        <w:top w:val="none" w:sz="0" w:space="0" w:color="auto"/>
        <w:left w:val="none" w:sz="0" w:space="0" w:color="auto"/>
        <w:bottom w:val="none" w:sz="0" w:space="0" w:color="auto"/>
        <w:right w:val="none" w:sz="0" w:space="0" w:color="auto"/>
      </w:divBdr>
    </w:div>
    <w:div w:id="1910265822">
      <w:marLeft w:val="0"/>
      <w:marRight w:val="0"/>
      <w:marTop w:val="0"/>
      <w:marBottom w:val="0"/>
      <w:divBdr>
        <w:top w:val="none" w:sz="0" w:space="0" w:color="auto"/>
        <w:left w:val="none" w:sz="0" w:space="0" w:color="auto"/>
        <w:bottom w:val="none" w:sz="0" w:space="0" w:color="auto"/>
        <w:right w:val="none" w:sz="0" w:space="0" w:color="auto"/>
      </w:divBdr>
    </w:div>
    <w:div w:id="1910265823">
      <w:marLeft w:val="0"/>
      <w:marRight w:val="0"/>
      <w:marTop w:val="0"/>
      <w:marBottom w:val="0"/>
      <w:divBdr>
        <w:top w:val="none" w:sz="0" w:space="0" w:color="auto"/>
        <w:left w:val="none" w:sz="0" w:space="0" w:color="auto"/>
        <w:bottom w:val="none" w:sz="0" w:space="0" w:color="auto"/>
        <w:right w:val="none" w:sz="0" w:space="0" w:color="auto"/>
      </w:divBdr>
    </w:div>
    <w:div w:id="1910265825">
      <w:marLeft w:val="0"/>
      <w:marRight w:val="0"/>
      <w:marTop w:val="0"/>
      <w:marBottom w:val="0"/>
      <w:divBdr>
        <w:top w:val="none" w:sz="0" w:space="0" w:color="auto"/>
        <w:left w:val="none" w:sz="0" w:space="0" w:color="auto"/>
        <w:bottom w:val="none" w:sz="0" w:space="0" w:color="auto"/>
        <w:right w:val="none" w:sz="0" w:space="0" w:color="auto"/>
      </w:divBdr>
    </w:div>
    <w:div w:id="1910265826">
      <w:marLeft w:val="0"/>
      <w:marRight w:val="0"/>
      <w:marTop w:val="0"/>
      <w:marBottom w:val="0"/>
      <w:divBdr>
        <w:top w:val="none" w:sz="0" w:space="0" w:color="auto"/>
        <w:left w:val="none" w:sz="0" w:space="0" w:color="auto"/>
        <w:bottom w:val="none" w:sz="0" w:space="0" w:color="auto"/>
        <w:right w:val="none" w:sz="0" w:space="0" w:color="auto"/>
      </w:divBdr>
    </w:div>
    <w:div w:id="1910265827">
      <w:marLeft w:val="0"/>
      <w:marRight w:val="0"/>
      <w:marTop w:val="0"/>
      <w:marBottom w:val="0"/>
      <w:divBdr>
        <w:top w:val="none" w:sz="0" w:space="0" w:color="auto"/>
        <w:left w:val="none" w:sz="0" w:space="0" w:color="auto"/>
        <w:bottom w:val="none" w:sz="0" w:space="0" w:color="auto"/>
        <w:right w:val="none" w:sz="0" w:space="0" w:color="auto"/>
      </w:divBdr>
    </w:div>
    <w:div w:id="1910265828">
      <w:marLeft w:val="0"/>
      <w:marRight w:val="0"/>
      <w:marTop w:val="0"/>
      <w:marBottom w:val="0"/>
      <w:divBdr>
        <w:top w:val="none" w:sz="0" w:space="0" w:color="auto"/>
        <w:left w:val="none" w:sz="0" w:space="0" w:color="auto"/>
        <w:bottom w:val="none" w:sz="0" w:space="0" w:color="auto"/>
        <w:right w:val="none" w:sz="0" w:space="0" w:color="auto"/>
      </w:divBdr>
    </w:div>
    <w:div w:id="1910265829">
      <w:marLeft w:val="0"/>
      <w:marRight w:val="0"/>
      <w:marTop w:val="0"/>
      <w:marBottom w:val="0"/>
      <w:divBdr>
        <w:top w:val="none" w:sz="0" w:space="0" w:color="auto"/>
        <w:left w:val="none" w:sz="0" w:space="0" w:color="auto"/>
        <w:bottom w:val="none" w:sz="0" w:space="0" w:color="auto"/>
        <w:right w:val="none" w:sz="0" w:space="0" w:color="auto"/>
      </w:divBdr>
    </w:div>
    <w:div w:id="1910265830">
      <w:marLeft w:val="0"/>
      <w:marRight w:val="0"/>
      <w:marTop w:val="0"/>
      <w:marBottom w:val="0"/>
      <w:divBdr>
        <w:top w:val="none" w:sz="0" w:space="0" w:color="auto"/>
        <w:left w:val="none" w:sz="0" w:space="0" w:color="auto"/>
        <w:bottom w:val="none" w:sz="0" w:space="0" w:color="auto"/>
        <w:right w:val="none" w:sz="0" w:space="0" w:color="auto"/>
      </w:divBdr>
    </w:div>
    <w:div w:id="1910265831">
      <w:marLeft w:val="0"/>
      <w:marRight w:val="0"/>
      <w:marTop w:val="0"/>
      <w:marBottom w:val="0"/>
      <w:divBdr>
        <w:top w:val="none" w:sz="0" w:space="0" w:color="auto"/>
        <w:left w:val="none" w:sz="0" w:space="0" w:color="auto"/>
        <w:bottom w:val="none" w:sz="0" w:space="0" w:color="auto"/>
        <w:right w:val="none" w:sz="0" w:space="0" w:color="auto"/>
      </w:divBdr>
    </w:div>
    <w:div w:id="1910265832">
      <w:marLeft w:val="0"/>
      <w:marRight w:val="0"/>
      <w:marTop w:val="0"/>
      <w:marBottom w:val="0"/>
      <w:divBdr>
        <w:top w:val="none" w:sz="0" w:space="0" w:color="auto"/>
        <w:left w:val="none" w:sz="0" w:space="0" w:color="auto"/>
        <w:bottom w:val="none" w:sz="0" w:space="0" w:color="auto"/>
        <w:right w:val="none" w:sz="0" w:space="0" w:color="auto"/>
      </w:divBdr>
    </w:div>
    <w:div w:id="1910265833">
      <w:marLeft w:val="0"/>
      <w:marRight w:val="0"/>
      <w:marTop w:val="0"/>
      <w:marBottom w:val="0"/>
      <w:divBdr>
        <w:top w:val="none" w:sz="0" w:space="0" w:color="auto"/>
        <w:left w:val="none" w:sz="0" w:space="0" w:color="auto"/>
        <w:bottom w:val="none" w:sz="0" w:space="0" w:color="auto"/>
        <w:right w:val="none" w:sz="0" w:space="0" w:color="auto"/>
      </w:divBdr>
    </w:div>
    <w:div w:id="1910265834">
      <w:marLeft w:val="0"/>
      <w:marRight w:val="0"/>
      <w:marTop w:val="0"/>
      <w:marBottom w:val="0"/>
      <w:divBdr>
        <w:top w:val="none" w:sz="0" w:space="0" w:color="auto"/>
        <w:left w:val="none" w:sz="0" w:space="0" w:color="auto"/>
        <w:bottom w:val="none" w:sz="0" w:space="0" w:color="auto"/>
        <w:right w:val="none" w:sz="0" w:space="0" w:color="auto"/>
      </w:divBdr>
    </w:div>
    <w:div w:id="1910265835">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265837">
      <w:marLeft w:val="0"/>
      <w:marRight w:val="0"/>
      <w:marTop w:val="0"/>
      <w:marBottom w:val="0"/>
      <w:divBdr>
        <w:top w:val="none" w:sz="0" w:space="0" w:color="auto"/>
        <w:left w:val="none" w:sz="0" w:space="0" w:color="auto"/>
        <w:bottom w:val="none" w:sz="0" w:space="0" w:color="auto"/>
        <w:right w:val="none" w:sz="0" w:space="0" w:color="auto"/>
      </w:divBdr>
    </w:div>
    <w:div w:id="1910265838">
      <w:marLeft w:val="0"/>
      <w:marRight w:val="0"/>
      <w:marTop w:val="0"/>
      <w:marBottom w:val="0"/>
      <w:divBdr>
        <w:top w:val="none" w:sz="0" w:space="0" w:color="auto"/>
        <w:left w:val="none" w:sz="0" w:space="0" w:color="auto"/>
        <w:bottom w:val="none" w:sz="0" w:space="0" w:color="auto"/>
        <w:right w:val="none" w:sz="0" w:space="0" w:color="auto"/>
      </w:divBdr>
    </w:div>
    <w:div w:id="1910265840">
      <w:marLeft w:val="0"/>
      <w:marRight w:val="0"/>
      <w:marTop w:val="0"/>
      <w:marBottom w:val="0"/>
      <w:divBdr>
        <w:top w:val="none" w:sz="0" w:space="0" w:color="auto"/>
        <w:left w:val="none" w:sz="0" w:space="0" w:color="auto"/>
        <w:bottom w:val="none" w:sz="0" w:space="0" w:color="auto"/>
        <w:right w:val="none" w:sz="0" w:space="0" w:color="auto"/>
      </w:divBdr>
    </w:div>
    <w:div w:id="1910265841">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 w:id="1910265843">
      <w:marLeft w:val="0"/>
      <w:marRight w:val="0"/>
      <w:marTop w:val="0"/>
      <w:marBottom w:val="0"/>
      <w:divBdr>
        <w:top w:val="none" w:sz="0" w:space="0" w:color="auto"/>
        <w:left w:val="none" w:sz="0" w:space="0" w:color="auto"/>
        <w:bottom w:val="none" w:sz="0" w:space="0" w:color="auto"/>
        <w:right w:val="none" w:sz="0" w:space="0" w:color="auto"/>
      </w:divBdr>
    </w:div>
    <w:div w:id="1910265844">
      <w:marLeft w:val="0"/>
      <w:marRight w:val="0"/>
      <w:marTop w:val="0"/>
      <w:marBottom w:val="0"/>
      <w:divBdr>
        <w:top w:val="none" w:sz="0" w:space="0" w:color="auto"/>
        <w:left w:val="none" w:sz="0" w:space="0" w:color="auto"/>
        <w:bottom w:val="none" w:sz="0" w:space="0" w:color="auto"/>
        <w:right w:val="none" w:sz="0" w:space="0" w:color="auto"/>
      </w:divBdr>
    </w:div>
    <w:div w:id="1910265845">
      <w:marLeft w:val="0"/>
      <w:marRight w:val="0"/>
      <w:marTop w:val="0"/>
      <w:marBottom w:val="0"/>
      <w:divBdr>
        <w:top w:val="none" w:sz="0" w:space="0" w:color="auto"/>
        <w:left w:val="none" w:sz="0" w:space="0" w:color="auto"/>
        <w:bottom w:val="none" w:sz="0" w:space="0" w:color="auto"/>
        <w:right w:val="none" w:sz="0" w:space="0" w:color="auto"/>
      </w:divBdr>
    </w:div>
    <w:div w:id="1910265846">
      <w:marLeft w:val="0"/>
      <w:marRight w:val="0"/>
      <w:marTop w:val="0"/>
      <w:marBottom w:val="0"/>
      <w:divBdr>
        <w:top w:val="none" w:sz="0" w:space="0" w:color="auto"/>
        <w:left w:val="none" w:sz="0" w:space="0" w:color="auto"/>
        <w:bottom w:val="none" w:sz="0" w:space="0" w:color="auto"/>
        <w:right w:val="none" w:sz="0" w:space="0" w:color="auto"/>
      </w:divBdr>
    </w:div>
    <w:div w:id="1910265847">
      <w:marLeft w:val="0"/>
      <w:marRight w:val="0"/>
      <w:marTop w:val="0"/>
      <w:marBottom w:val="0"/>
      <w:divBdr>
        <w:top w:val="none" w:sz="0" w:space="0" w:color="auto"/>
        <w:left w:val="none" w:sz="0" w:space="0" w:color="auto"/>
        <w:bottom w:val="none" w:sz="0" w:space="0" w:color="auto"/>
        <w:right w:val="none" w:sz="0" w:space="0" w:color="auto"/>
      </w:divBdr>
    </w:div>
    <w:div w:id="1910265848">
      <w:marLeft w:val="0"/>
      <w:marRight w:val="0"/>
      <w:marTop w:val="0"/>
      <w:marBottom w:val="0"/>
      <w:divBdr>
        <w:top w:val="none" w:sz="0" w:space="0" w:color="auto"/>
        <w:left w:val="none" w:sz="0" w:space="0" w:color="auto"/>
        <w:bottom w:val="none" w:sz="0" w:space="0" w:color="auto"/>
        <w:right w:val="none" w:sz="0" w:space="0" w:color="auto"/>
      </w:divBdr>
    </w:div>
    <w:div w:id="1910265849">
      <w:marLeft w:val="0"/>
      <w:marRight w:val="0"/>
      <w:marTop w:val="0"/>
      <w:marBottom w:val="0"/>
      <w:divBdr>
        <w:top w:val="none" w:sz="0" w:space="0" w:color="auto"/>
        <w:left w:val="none" w:sz="0" w:space="0" w:color="auto"/>
        <w:bottom w:val="none" w:sz="0" w:space="0" w:color="auto"/>
        <w:right w:val="none" w:sz="0" w:space="0" w:color="auto"/>
      </w:divBdr>
    </w:div>
    <w:div w:id="1910265850">
      <w:marLeft w:val="0"/>
      <w:marRight w:val="0"/>
      <w:marTop w:val="0"/>
      <w:marBottom w:val="0"/>
      <w:divBdr>
        <w:top w:val="none" w:sz="0" w:space="0" w:color="auto"/>
        <w:left w:val="none" w:sz="0" w:space="0" w:color="auto"/>
        <w:bottom w:val="none" w:sz="0" w:space="0" w:color="auto"/>
        <w:right w:val="none" w:sz="0" w:space="0" w:color="auto"/>
      </w:divBdr>
    </w:div>
    <w:div w:id="1910265851">
      <w:marLeft w:val="0"/>
      <w:marRight w:val="0"/>
      <w:marTop w:val="0"/>
      <w:marBottom w:val="0"/>
      <w:divBdr>
        <w:top w:val="none" w:sz="0" w:space="0" w:color="auto"/>
        <w:left w:val="none" w:sz="0" w:space="0" w:color="auto"/>
        <w:bottom w:val="none" w:sz="0" w:space="0" w:color="auto"/>
        <w:right w:val="none" w:sz="0" w:space="0" w:color="auto"/>
      </w:divBdr>
    </w:div>
    <w:div w:id="1910265852">
      <w:marLeft w:val="0"/>
      <w:marRight w:val="0"/>
      <w:marTop w:val="0"/>
      <w:marBottom w:val="0"/>
      <w:divBdr>
        <w:top w:val="none" w:sz="0" w:space="0" w:color="auto"/>
        <w:left w:val="none" w:sz="0" w:space="0" w:color="auto"/>
        <w:bottom w:val="none" w:sz="0" w:space="0" w:color="auto"/>
        <w:right w:val="none" w:sz="0" w:space="0" w:color="auto"/>
      </w:divBdr>
    </w:div>
    <w:div w:id="1910265853">
      <w:marLeft w:val="0"/>
      <w:marRight w:val="0"/>
      <w:marTop w:val="0"/>
      <w:marBottom w:val="0"/>
      <w:divBdr>
        <w:top w:val="none" w:sz="0" w:space="0" w:color="auto"/>
        <w:left w:val="none" w:sz="0" w:space="0" w:color="auto"/>
        <w:bottom w:val="none" w:sz="0" w:space="0" w:color="auto"/>
        <w:right w:val="none" w:sz="0" w:space="0" w:color="auto"/>
      </w:divBdr>
    </w:div>
    <w:div w:id="1910265854">
      <w:marLeft w:val="0"/>
      <w:marRight w:val="0"/>
      <w:marTop w:val="0"/>
      <w:marBottom w:val="0"/>
      <w:divBdr>
        <w:top w:val="none" w:sz="0" w:space="0" w:color="auto"/>
        <w:left w:val="none" w:sz="0" w:space="0" w:color="auto"/>
        <w:bottom w:val="none" w:sz="0" w:space="0" w:color="auto"/>
        <w:right w:val="none" w:sz="0" w:space="0" w:color="auto"/>
      </w:divBdr>
    </w:div>
    <w:div w:id="1910265855">
      <w:marLeft w:val="0"/>
      <w:marRight w:val="0"/>
      <w:marTop w:val="0"/>
      <w:marBottom w:val="0"/>
      <w:divBdr>
        <w:top w:val="none" w:sz="0" w:space="0" w:color="auto"/>
        <w:left w:val="none" w:sz="0" w:space="0" w:color="auto"/>
        <w:bottom w:val="none" w:sz="0" w:space="0" w:color="auto"/>
        <w:right w:val="none" w:sz="0" w:space="0" w:color="auto"/>
      </w:divBdr>
    </w:div>
    <w:div w:id="1910265856">
      <w:marLeft w:val="0"/>
      <w:marRight w:val="0"/>
      <w:marTop w:val="0"/>
      <w:marBottom w:val="0"/>
      <w:divBdr>
        <w:top w:val="none" w:sz="0" w:space="0" w:color="auto"/>
        <w:left w:val="none" w:sz="0" w:space="0" w:color="auto"/>
        <w:bottom w:val="none" w:sz="0" w:space="0" w:color="auto"/>
        <w:right w:val="none" w:sz="0" w:space="0" w:color="auto"/>
      </w:divBdr>
    </w:div>
    <w:div w:id="1910265857">
      <w:marLeft w:val="0"/>
      <w:marRight w:val="0"/>
      <w:marTop w:val="0"/>
      <w:marBottom w:val="0"/>
      <w:divBdr>
        <w:top w:val="none" w:sz="0" w:space="0" w:color="auto"/>
        <w:left w:val="none" w:sz="0" w:space="0" w:color="auto"/>
        <w:bottom w:val="none" w:sz="0" w:space="0" w:color="auto"/>
        <w:right w:val="none" w:sz="0" w:space="0" w:color="auto"/>
      </w:divBdr>
    </w:div>
    <w:div w:id="1910265858">
      <w:marLeft w:val="0"/>
      <w:marRight w:val="0"/>
      <w:marTop w:val="0"/>
      <w:marBottom w:val="0"/>
      <w:divBdr>
        <w:top w:val="none" w:sz="0" w:space="0" w:color="auto"/>
        <w:left w:val="none" w:sz="0" w:space="0" w:color="auto"/>
        <w:bottom w:val="none" w:sz="0" w:space="0" w:color="auto"/>
        <w:right w:val="none" w:sz="0" w:space="0" w:color="auto"/>
      </w:divBdr>
    </w:div>
    <w:div w:id="1910265859">
      <w:marLeft w:val="0"/>
      <w:marRight w:val="0"/>
      <w:marTop w:val="0"/>
      <w:marBottom w:val="0"/>
      <w:divBdr>
        <w:top w:val="none" w:sz="0" w:space="0" w:color="auto"/>
        <w:left w:val="none" w:sz="0" w:space="0" w:color="auto"/>
        <w:bottom w:val="none" w:sz="0" w:space="0" w:color="auto"/>
        <w:right w:val="none" w:sz="0" w:space="0" w:color="auto"/>
      </w:divBdr>
    </w:div>
    <w:div w:id="1910265860">
      <w:marLeft w:val="0"/>
      <w:marRight w:val="0"/>
      <w:marTop w:val="0"/>
      <w:marBottom w:val="0"/>
      <w:divBdr>
        <w:top w:val="none" w:sz="0" w:space="0" w:color="auto"/>
        <w:left w:val="none" w:sz="0" w:space="0" w:color="auto"/>
        <w:bottom w:val="none" w:sz="0" w:space="0" w:color="auto"/>
        <w:right w:val="none" w:sz="0" w:space="0" w:color="auto"/>
      </w:divBdr>
    </w:div>
    <w:div w:id="1910265861">
      <w:marLeft w:val="0"/>
      <w:marRight w:val="0"/>
      <w:marTop w:val="0"/>
      <w:marBottom w:val="0"/>
      <w:divBdr>
        <w:top w:val="none" w:sz="0" w:space="0" w:color="auto"/>
        <w:left w:val="none" w:sz="0" w:space="0" w:color="auto"/>
        <w:bottom w:val="none" w:sz="0" w:space="0" w:color="auto"/>
        <w:right w:val="none" w:sz="0" w:space="0" w:color="auto"/>
      </w:divBdr>
    </w:div>
    <w:div w:id="1910265862">
      <w:marLeft w:val="0"/>
      <w:marRight w:val="0"/>
      <w:marTop w:val="0"/>
      <w:marBottom w:val="0"/>
      <w:divBdr>
        <w:top w:val="none" w:sz="0" w:space="0" w:color="auto"/>
        <w:left w:val="none" w:sz="0" w:space="0" w:color="auto"/>
        <w:bottom w:val="none" w:sz="0" w:space="0" w:color="auto"/>
        <w:right w:val="none" w:sz="0" w:space="0" w:color="auto"/>
      </w:divBdr>
    </w:div>
    <w:div w:id="1910265863">
      <w:marLeft w:val="0"/>
      <w:marRight w:val="0"/>
      <w:marTop w:val="0"/>
      <w:marBottom w:val="0"/>
      <w:divBdr>
        <w:top w:val="none" w:sz="0" w:space="0" w:color="auto"/>
        <w:left w:val="none" w:sz="0" w:space="0" w:color="auto"/>
        <w:bottom w:val="none" w:sz="0" w:space="0" w:color="auto"/>
        <w:right w:val="none" w:sz="0" w:space="0" w:color="auto"/>
      </w:divBdr>
    </w:div>
    <w:div w:id="1910265864">
      <w:marLeft w:val="0"/>
      <w:marRight w:val="0"/>
      <w:marTop w:val="0"/>
      <w:marBottom w:val="0"/>
      <w:divBdr>
        <w:top w:val="none" w:sz="0" w:space="0" w:color="auto"/>
        <w:left w:val="none" w:sz="0" w:space="0" w:color="auto"/>
        <w:bottom w:val="none" w:sz="0" w:space="0" w:color="auto"/>
        <w:right w:val="none" w:sz="0" w:space="0" w:color="auto"/>
      </w:divBdr>
    </w:div>
    <w:div w:id="1910265865">
      <w:marLeft w:val="0"/>
      <w:marRight w:val="0"/>
      <w:marTop w:val="0"/>
      <w:marBottom w:val="0"/>
      <w:divBdr>
        <w:top w:val="none" w:sz="0" w:space="0" w:color="auto"/>
        <w:left w:val="none" w:sz="0" w:space="0" w:color="auto"/>
        <w:bottom w:val="none" w:sz="0" w:space="0" w:color="auto"/>
        <w:right w:val="none" w:sz="0" w:space="0" w:color="auto"/>
      </w:divBdr>
    </w:div>
    <w:div w:id="1910265866">
      <w:marLeft w:val="0"/>
      <w:marRight w:val="0"/>
      <w:marTop w:val="0"/>
      <w:marBottom w:val="0"/>
      <w:divBdr>
        <w:top w:val="none" w:sz="0" w:space="0" w:color="auto"/>
        <w:left w:val="none" w:sz="0" w:space="0" w:color="auto"/>
        <w:bottom w:val="none" w:sz="0" w:space="0" w:color="auto"/>
        <w:right w:val="none" w:sz="0" w:space="0" w:color="auto"/>
      </w:divBdr>
    </w:div>
    <w:div w:id="1910265867">
      <w:marLeft w:val="0"/>
      <w:marRight w:val="0"/>
      <w:marTop w:val="0"/>
      <w:marBottom w:val="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1910265869">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
    <w:div w:id="1910265871">
      <w:marLeft w:val="0"/>
      <w:marRight w:val="0"/>
      <w:marTop w:val="0"/>
      <w:marBottom w:val="0"/>
      <w:divBdr>
        <w:top w:val="none" w:sz="0" w:space="0" w:color="auto"/>
        <w:left w:val="none" w:sz="0" w:space="0" w:color="auto"/>
        <w:bottom w:val="none" w:sz="0" w:space="0" w:color="auto"/>
        <w:right w:val="none" w:sz="0" w:space="0" w:color="auto"/>
      </w:divBdr>
    </w:div>
    <w:div w:id="1910265872">
      <w:marLeft w:val="0"/>
      <w:marRight w:val="0"/>
      <w:marTop w:val="0"/>
      <w:marBottom w:val="0"/>
      <w:divBdr>
        <w:top w:val="none" w:sz="0" w:space="0" w:color="auto"/>
        <w:left w:val="none" w:sz="0" w:space="0" w:color="auto"/>
        <w:bottom w:val="none" w:sz="0" w:space="0" w:color="auto"/>
        <w:right w:val="none" w:sz="0" w:space="0" w:color="auto"/>
      </w:divBdr>
    </w:div>
    <w:div w:id="1910265873">
      <w:marLeft w:val="0"/>
      <w:marRight w:val="0"/>
      <w:marTop w:val="0"/>
      <w:marBottom w:val="0"/>
      <w:divBdr>
        <w:top w:val="none" w:sz="0" w:space="0" w:color="auto"/>
        <w:left w:val="none" w:sz="0" w:space="0" w:color="auto"/>
        <w:bottom w:val="none" w:sz="0" w:space="0" w:color="auto"/>
        <w:right w:val="none" w:sz="0" w:space="0" w:color="auto"/>
      </w:divBdr>
    </w:div>
    <w:div w:id="1910265874">
      <w:marLeft w:val="0"/>
      <w:marRight w:val="0"/>
      <w:marTop w:val="0"/>
      <w:marBottom w:val="0"/>
      <w:divBdr>
        <w:top w:val="none" w:sz="0" w:space="0" w:color="auto"/>
        <w:left w:val="none" w:sz="0" w:space="0" w:color="auto"/>
        <w:bottom w:val="none" w:sz="0" w:space="0" w:color="auto"/>
        <w:right w:val="none" w:sz="0" w:space="0" w:color="auto"/>
      </w:divBdr>
      <w:divsChild>
        <w:div w:id="1910277003">
          <w:marLeft w:val="0"/>
          <w:marRight w:val="0"/>
          <w:marTop w:val="0"/>
          <w:marBottom w:val="120"/>
          <w:divBdr>
            <w:top w:val="none" w:sz="0" w:space="0" w:color="auto"/>
            <w:left w:val="none" w:sz="0" w:space="0" w:color="auto"/>
            <w:bottom w:val="none" w:sz="0" w:space="0" w:color="auto"/>
            <w:right w:val="none" w:sz="0" w:space="0" w:color="auto"/>
          </w:divBdr>
          <w:divsChild>
            <w:div w:id="1910273657">
              <w:marLeft w:val="0"/>
              <w:marRight w:val="0"/>
              <w:marTop w:val="0"/>
              <w:marBottom w:val="0"/>
              <w:divBdr>
                <w:top w:val="none" w:sz="0" w:space="0" w:color="auto"/>
                <w:left w:val="none" w:sz="0" w:space="0" w:color="auto"/>
                <w:bottom w:val="none" w:sz="0" w:space="0" w:color="auto"/>
                <w:right w:val="none" w:sz="0" w:space="0" w:color="auto"/>
              </w:divBdr>
              <w:divsChild>
                <w:div w:id="19102662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472">
                      <w:marLeft w:val="30"/>
                      <w:marRight w:val="0"/>
                      <w:marTop w:val="0"/>
                      <w:marBottom w:val="0"/>
                      <w:divBdr>
                        <w:top w:val="none" w:sz="0" w:space="0" w:color="auto"/>
                        <w:left w:val="none" w:sz="0" w:space="0" w:color="auto"/>
                        <w:bottom w:val="none" w:sz="0" w:space="0" w:color="auto"/>
                        <w:right w:val="none" w:sz="0" w:space="0" w:color="auto"/>
                      </w:divBdr>
                      <w:divsChild>
                        <w:div w:id="1910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875">
      <w:marLeft w:val="0"/>
      <w:marRight w:val="0"/>
      <w:marTop w:val="0"/>
      <w:marBottom w:val="0"/>
      <w:divBdr>
        <w:top w:val="none" w:sz="0" w:space="0" w:color="auto"/>
        <w:left w:val="none" w:sz="0" w:space="0" w:color="auto"/>
        <w:bottom w:val="none" w:sz="0" w:space="0" w:color="auto"/>
        <w:right w:val="none" w:sz="0" w:space="0" w:color="auto"/>
      </w:divBdr>
    </w:div>
    <w:div w:id="1910265876">
      <w:marLeft w:val="0"/>
      <w:marRight w:val="0"/>
      <w:marTop w:val="0"/>
      <w:marBottom w:val="0"/>
      <w:divBdr>
        <w:top w:val="none" w:sz="0" w:space="0" w:color="auto"/>
        <w:left w:val="none" w:sz="0" w:space="0" w:color="auto"/>
        <w:bottom w:val="none" w:sz="0" w:space="0" w:color="auto"/>
        <w:right w:val="none" w:sz="0" w:space="0" w:color="auto"/>
      </w:divBdr>
    </w:div>
    <w:div w:id="1910265877">
      <w:marLeft w:val="0"/>
      <w:marRight w:val="0"/>
      <w:marTop w:val="0"/>
      <w:marBottom w:val="0"/>
      <w:divBdr>
        <w:top w:val="none" w:sz="0" w:space="0" w:color="auto"/>
        <w:left w:val="none" w:sz="0" w:space="0" w:color="auto"/>
        <w:bottom w:val="none" w:sz="0" w:space="0" w:color="auto"/>
        <w:right w:val="none" w:sz="0" w:space="0" w:color="auto"/>
      </w:divBdr>
    </w:div>
    <w:div w:id="1910265878">
      <w:marLeft w:val="0"/>
      <w:marRight w:val="0"/>
      <w:marTop w:val="0"/>
      <w:marBottom w:val="0"/>
      <w:divBdr>
        <w:top w:val="none" w:sz="0" w:space="0" w:color="auto"/>
        <w:left w:val="none" w:sz="0" w:space="0" w:color="auto"/>
        <w:bottom w:val="none" w:sz="0" w:space="0" w:color="auto"/>
        <w:right w:val="none" w:sz="0" w:space="0" w:color="auto"/>
      </w:divBdr>
    </w:div>
    <w:div w:id="1910265879">
      <w:marLeft w:val="0"/>
      <w:marRight w:val="0"/>
      <w:marTop w:val="0"/>
      <w:marBottom w:val="0"/>
      <w:divBdr>
        <w:top w:val="none" w:sz="0" w:space="0" w:color="auto"/>
        <w:left w:val="none" w:sz="0" w:space="0" w:color="auto"/>
        <w:bottom w:val="none" w:sz="0" w:space="0" w:color="auto"/>
        <w:right w:val="none" w:sz="0" w:space="0" w:color="auto"/>
      </w:divBdr>
    </w:div>
    <w:div w:id="1910265880">
      <w:marLeft w:val="0"/>
      <w:marRight w:val="0"/>
      <w:marTop w:val="0"/>
      <w:marBottom w:val="0"/>
      <w:divBdr>
        <w:top w:val="none" w:sz="0" w:space="0" w:color="auto"/>
        <w:left w:val="none" w:sz="0" w:space="0" w:color="auto"/>
        <w:bottom w:val="none" w:sz="0" w:space="0" w:color="auto"/>
        <w:right w:val="none" w:sz="0" w:space="0" w:color="auto"/>
      </w:divBdr>
    </w:div>
    <w:div w:id="1910265882">
      <w:marLeft w:val="0"/>
      <w:marRight w:val="0"/>
      <w:marTop w:val="0"/>
      <w:marBottom w:val="0"/>
      <w:divBdr>
        <w:top w:val="none" w:sz="0" w:space="0" w:color="auto"/>
        <w:left w:val="none" w:sz="0" w:space="0" w:color="auto"/>
        <w:bottom w:val="none" w:sz="0" w:space="0" w:color="auto"/>
        <w:right w:val="none" w:sz="0" w:space="0" w:color="auto"/>
      </w:divBdr>
    </w:div>
    <w:div w:id="1910265883">
      <w:marLeft w:val="0"/>
      <w:marRight w:val="0"/>
      <w:marTop w:val="0"/>
      <w:marBottom w:val="0"/>
      <w:divBdr>
        <w:top w:val="none" w:sz="0" w:space="0" w:color="auto"/>
        <w:left w:val="none" w:sz="0" w:space="0" w:color="auto"/>
        <w:bottom w:val="none" w:sz="0" w:space="0" w:color="auto"/>
        <w:right w:val="none" w:sz="0" w:space="0" w:color="auto"/>
      </w:divBdr>
    </w:div>
    <w:div w:id="1910265884">
      <w:marLeft w:val="0"/>
      <w:marRight w:val="0"/>
      <w:marTop w:val="0"/>
      <w:marBottom w:val="0"/>
      <w:divBdr>
        <w:top w:val="none" w:sz="0" w:space="0" w:color="auto"/>
        <w:left w:val="none" w:sz="0" w:space="0" w:color="auto"/>
        <w:bottom w:val="none" w:sz="0" w:space="0" w:color="auto"/>
        <w:right w:val="none" w:sz="0" w:space="0" w:color="auto"/>
      </w:divBdr>
    </w:div>
    <w:div w:id="1910265885">
      <w:marLeft w:val="0"/>
      <w:marRight w:val="0"/>
      <w:marTop w:val="0"/>
      <w:marBottom w:val="0"/>
      <w:divBdr>
        <w:top w:val="none" w:sz="0" w:space="0" w:color="auto"/>
        <w:left w:val="none" w:sz="0" w:space="0" w:color="auto"/>
        <w:bottom w:val="none" w:sz="0" w:space="0" w:color="auto"/>
        <w:right w:val="none" w:sz="0" w:space="0" w:color="auto"/>
      </w:divBdr>
    </w:div>
    <w:div w:id="1910265886">
      <w:marLeft w:val="0"/>
      <w:marRight w:val="0"/>
      <w:marTop w:val="0"/>
      <w:marBottom w:val="0"/>
      <w:divBdr>
        <w:top w:val="none" w:sz="0" w:space="0" w:color="auto"/>
        <w:left w:val="none" w:sz="0" w:space="0" w:color="auto"/>
        <w:bottom w:val="none" w:sz="0" w:space="0" w:color="auto"/>
        <w:right w:val="none" w:sz="0" w:space="0" w:color="auto"/>
      </w:divBdr>
    </w:div>
    <w:div w:id="1910265887">
      <w:marLeft w:val="0"/>
      <w:marRight w:val="0"/>
      <w:marTop w:val="0"/>
      <w:marBottom w:val="0"/>
      <w:divBdr>
        <w:top w:val="none" w:sz="0" w:space="0" w:color="auto"/>
        <w:left w:val="none" w:sz="0" w:space="0" w:color="auto"/>
        <w:bottom w:val="none" w:sz="0" w:space="0" w:color="auto"/>
        <w:right w:val="none" w:sz="0" w:space="0" w:color="auto"/>
      </w:divBdr>
    </w:div>
    <w:div w:id="1910265888">
      <w:marLeft w:val="0"/>
      <w:marRight w:val="0"/>
      <w:marTop w:val="0"/>
      <w:marBottom w:val="0"/>
      <w:divBdr>
        <w:top w:val="none" w:sz="0" w:space="0" w:color="auto"/>
        <w:left w:val="none" w:sz="0" w:space="0" w:color="auto"/>
        <w:bottom w:val="none" w:sz="0" w:space="0" w:color="auto"/>
        <w:right w:val="none" w:sz="0" w:space="0" w:color="auto"/>
      </w:divBdr>
    </w:div>
    <w:div w:id="1910265889">
      <w:marLeft w:val="0"/>
      <w:marRight w:val="0"/>
      <w:marTop w:val="0"/>
      <w:marBottom w:val="0"/>
      <w:divBdr>
        <w:top w:val="none" w:sz="0" w:space="0" w:color="auto"/>
        <w:left w:val="none" w:sz="0" w:space="0" w:color="auto"/>
        <w:bottom w:val="none" w:sz="0" w:space="0" w:color="auto"/>
        <w:right w:val="none" w:sz="0" w:space="0" w:color="auto"/>
      </w:divBdr>
    </w:div>
    <w:div w:id="1910265890">
      <w:marLeft w:val="0"/>
      <w:marRight w:val="0"/>
      <w:marTop w:val="0"/>
      <w:marBottom w:val="0"/>
      <w:divBdr>
        <w:top w:val="none" w:sz="0" w:space="0" w:color="auto"/>
        <w:left w:val="none" w:sz="0" w:space="0" w:color="auto"/>
        <w:bottom w:val="none" w:sz="0" w:space="0" w:color="auto"/>
        <w:right w:val="none" w:sz="0" w:space="0" w:color="auto"/>
      </w:divBdr>
    </w:div>
    <w:div w:id="1910265891">
      <w:marLeft w:val="0"/>
      <w:marRight w:val="0"/>
      <w:marTop w:val="0"/>
      <w:marBottom w:val="0"/>
      <w:divBdr>
        <w:top w:val="none" w:sz="0" w:space="0" w:color="auto"/>
        <w:left w:val="none" w:sz="0" w:space="0" w:color="auto"/>
        <w:bottom w:val="none" w:sz="0" w:space="0" w:color="auto"/>
        <w:right w:val="none" w:sz="0" w:space="0" w:color="auto"/>
      </w:divBdr>
    </w:div>
    <w:div w:id="1910265892">
      <w:marLeft w:val="0"/>
      <w:marRight w:val="0"/>
      <w:marTop w:val="0"/>
      <w:marBottom w:val="0"/>
      <w:divBdr>
        <w:top w:val="none" w:sz="0" w:space="0" w:color="auto"/>
        <w:left w:val="none" w:sz="0" w:space="0" w:color="auto"/>
        <w:bottom w:val="none" w:sz="0" w:space="0" w:color="auto"/>
        <w:right w:val="none" w:sz="0" w:space="0" w:color="auto"/>
      </w:divBdr>
    </w:div>
    <w:div w:id="1910265893">
      <w:marLeft w:val="0"/>
      <w:marRight w:val="0"/>
      <w:marTop w:val="0"/>
      <w:marBottom w:val="0"/>
      <w:divBdr>
        <w:top w:val="none" w:sz="0" w:space="0" w:color="auto"/>
        <w:left w:val="none" w:sz="0" w:space="0" w:color="auto"/>
        <w:bottom w:val="none" w:sz="0" w:space="0" w:color="auto"/>
        <w:right w:val="none" w:sz="0" w:space="0" w:color="auto"/>
      </w:divBdr>
    </w:div>
    <w:div w:id="1910265894">
      <w:marLeft w:val="0"/>
      <w:marRight w:val="0"/>
      <w:marTop w:val="0"/>
      <w:marBottom w:val="0"/>
      <w:divBdr>
        <w:top w:val="none" w:sz="0" w:space="0" w:color="auto"/>
        <w:left w:val="none" w:sz="0" w:space="0" w:color="auto"/>
        <w:bottom w:val="none" w:sz="0" w:space="0" w:color="auto"/>
        <w:right w:val="none" w:sz="0" w:space="0" w:color="auto"/>
      </w:divBdr>
    </w:div>
    <w:div w:id="1910265895">
      <w:marLeft w:val="0"/>
      <w:marRight w:val="0"/>
      <w:marTop w:val="0"/>
      <w:marBottom w:val="0"/>
      <w:divBdr>
        <w:top w:val="none" w:sz="0" w:space="0" w:color="auto"/>
        <w:left w:val="none" w:sz="0" w:space="0" w:color="auto"/>
        <w:bottom w:val="none" w:sz="0" w:space="0" w:color="auto"/>
        <w:right w:val="none" w:sz="0" w:space="0" w:color="auto"/>
      </w:divBdr>
    </w:div>
    <w:div w:id="1910265896">
      <w:marLeft w:val="0"/>
      <w:marRight w:val="0"/>
      <w:marTop w:val="0"/>
      <w:marBottom w:val="0"/>
      <w:divBdr>
        <w:top w:val="none" w:sz="0" w:space="0" w:color="auto"/>
        <w:left w:val="none" w:sz="0" w:space="0" w:color="auto"/>
        <w:bottom w:val="none" w:sz="0" w:space="0" w:color="auto"/>
        <w:right w:val="none" w:sz="0" w:space="0" w:color="auto"/>
      </w:divBdr>
    </w:div>
    <w:div w:id="1910265897">
      <w:marLeft w:val="0"/>
      <w:marRight w:val="0"/>
      <w:marTop w:val="0"/>
      <w:marBottom w:val="0"/>
      <w:divBdr>
        <w:top w:val="none" w:sz="0" w:space="0" w:color="auto"/>
        <w:left w:val="none" w:sz="0" w:space="0" w:color="auto"/>
        <w:bottom w:val="none" w:sz="0" w:space="0" w:color="auto"/>
        <w:right w:val="none" w:sz="0" w:space="0" w:color="auto"/>
      </w:divBdr>
    </w:div>
    <w:div w:id="1910265898">
      <w:marLeft w:val="0"/>
      <w:marRight w:val="0"/>
      <w:marTop w:val="0"/>
      <w:marBottom w:val="0"/>
      <w:divBdr>
        <w:top w:val="none" w:sz="0" w:space="0" w:color="auto"/>
        <w:left w:val="none" w:sz="0" w:space="0" w:color="auto"/>
        <w:bottom w:val="none" w:sz="0" w:space="0" w:color="auto"/>
        <w:right w:val="none" w:sz="0" w:space="0" w:color="auto"/>
      </w:divBdr>
    </w:div>
    <w:div w:id="1910265901">
      <w:marLeft w:val="0"/>
      <w:marRight w:val="0"/>
      <w:marTop w:val="0"/>
      <w:marBottom w:val="0"/>
      <w:divBdr>
        <w:top w:val="none" w:sz="0" w:space="0" w:color="auto"/>
        <w:left w:val="none" w:sz="0" w:space="0" w:color="auto"/>
        <w:bottom w:val="none" w:sz="0" w:space="0" w:color="auto"/>
        <w:right w:val="none" w:sz="0" w:space="0" w:color="auto"/>
      </w:divBdr>
    </w:div>
    <w:div w:id="1910265902">
      <w:marLeft w:val="0"/>
      <w:marRight w:val="0"/>
      <w:marTop w:val="0"/>
      <w:marBottom w:val="0"/>
      <w:divBdr>
        <w:top w:val="none" w:sz="0" w:space="0" w:color="auto"/>
        <w:left w:val="none" w:sz="0" w:space="0" w:color="auto"/>
        <w:bottom w:val="none" w:sz="0" w:space="0" w:color="auto"/>
        <w:right w:val="none" w:sz="0" w:space="0" w:color="auto"/>
      </w:divBdr>
    </w:div>
    <w:div w:id="1910265903">
      <w:marLeft w:val="0"/>
      <w:marRight w:val="0"/>
      <w:marTop w:val="0"/>
      <w:marBottom w:val="0"/>
      <w:divBdr>
        <w:top w:val="none" w:sz="0" w:space="0" w:color="auto"/>
        <w:left w:val="none" w:sz="0" w:space="0" w:color="auto"/>
        <w:bottom w:val="none" w:sz="0" w:space="0" w:color="auto"/>
        <w:right w:val="none" w:sz="0" w:space="0" w:color="auto"/>
      </w:divBdr>
    </w:div>
    <w:div w:id="1910265904">
      <w:marLeft w:val="0"/>
      <w:marRight w:val="0"/>
      <w:marTop w:val="0"/>
      <w:marBottom w:val="0"/>
      <w:divBdr>
        <w:top w:val="none" w:sz="0" w:space="0" w:color="auto"/>
        <w:left w:val="none" w:sz="0" w:space="0" w:color="auto"/>
        <w:bottom w:val="none" w:sz="0" w:space="0" w:color="auto"/>
        <w:right w:val="none" w:sz="0" w:space="0" w:color="auto"/>
      </w:divBdr>
    </w:div>
    <w:div w:id="1910265905">
      <w:marLeft w:val="0"/>
      <w:marRight w:val="0"/>
      <w:marTop w:val="0"/>
      <w:marBottom w:val="0"/>
      <w:divBdr>
        <w:top w:val="none" w:sz="0" w:space="0" w:color="auto"/>
        <w:left w:val="none" w:sz="0" w:space="0" w:color="auto"/>
        <w:bottom w:val="none" w:sz="0" w:space="0" w:color="auto"/>
        <w:right w:val="none" w:sz="0" w:space="0" w:color="auto"/>
      </w:divBdr>
    </w:div>
    <w:div w:id="1910265906">
      <w:marLeft w:val="0"/>
      <w:marRight w:val="0"/>
      <w:marTop w:val="0"/>
      <w:marBottom w:val="0"/>
      <w:divBdr>
        <w:top w:val="none" w:sz="0" w:space="0" w:color="auto"/>
        <w:left w:val="none" w:sz="0" w:space="0" w:color="auto"/>
        <w:bottom w:val="none" w:sz="0" w:space="0" w:color="auto"/>
        <w:right w:val="none" w:sz="0" w:space="0" w:color="auto"/>
      </w:divBdr>
    </w:div>
    <w:div w:id="1910265907">
      <w:marLeft w:val="0"/>
      <w:marRight w:val="0"/>
      <w:marTop w:val="0"/>
      <w:marBottom w:val="0"/>
      <w:divBdr>
        <w:top w:val="none" w:sz="0" w:space="0" w:color="auto"/>
        <w:left w:val="none" w:sz="0" w:space="0" w:color="auto"/>
        <w:bottom w:val="none" w:sz="0" w:space="0" w:color="auto"/>
        <w:right w:val="none" w:sz="0" w:space="0" w:color="auto"/>
      </w:divBdr>
    </w:div>
    <w:div w:id="1910265908">
      <w:marLeft w:val="0"/>
      <w:marRight w:val="0"/>
      <w:marTop w:val="0"/>
      <w:marBottom w:val="0"/>
      <w:divBdr>
        <w:top w:val="none" w:sz="0" w:space="0" w:color="auto"/>
        <w:left w:val="none" w:sz="0" w:space="0" w:color="auto"/>
        <w:bottom w:val="none" w:sz="0" w:space="0" w:color="auto"/>
        <w:right w:val="none" w:sz="0" w:space="0" w:color="auto"/>
      </w:divBdr>
    </w:div>
    <w:div w:id="1910265909">
      <w:marLeft w:val="0"/>
      <w:marRight w:val="0"/>
      <w:marTop w:val="0"/>
      <w:marBottom w:val="0"/>
      <w:divBdr>
        <w:top w:val="none" w:sz="0" w:space="0" w:color="auto"/>
        <w:left w:val="none" w:sz="0" w:space="0" w:color="auto"/>
        <w:bottom w:val="none" w:sz="0" w:space="0" w:color="auto"/>
        <w:right w:val="none" w:sz="0" w:space="0" w:color="auto"/>
      </w:divBdr>
    </w:div>
    <w:div w:id="1910265910">
      <w:marLeft w:val="0"/>
      <w:marRight w:val="0"/>
      <w:marTop w:val="0"/>
      <w:marBottom w:val="0"/>
      <w:divBdr>
        <w:top w:val="none" w:sz="0" w:space="0" w:color="auto"/>
        <w:left w:val="none" w:sz="0" w:space="0" w:color="auto"/>
        <w:bottom w:val="none" w:sz="0" w:space="0" w:color="auto"/>
        <w:right w:val="none" w:sz="0" w:space="0" w:color="auto"/>
      </w:divBdr>
    </w:div>
    <w:div w:id="1910265911">
      <w:marLeft w:val="0"/>
      <w:marRight w:val="0"/>
      <w:marTop w:val="0"/>
      <w:marBottom w:val="0"/>
      <w:divBdr>
        <w:top w:val="none" w:sz="0" w:space="0" w:color="auto"/>
        <w:left w:val="none" w:sz="0" w:space="0" w:color="auto"/>
        <w:bottom w:val="none" w:sz="0" w:space="0" w:color="auto"/>
        <w:right w:val="none" w:sz="0" w:space="0" w:color="auto"/>
      </w:divBdr>
    </w:div>
    <w:div w:id="1910265913">
      <w:marLeft w:val="0"/>
      <w:marRight w:val="0"/>
      <w:marTop w:val="0"/>
      <w:marBottom w:val="0"/>
      <w:divBdr>
        <w:top w:val="none" w:sz="0" w:space="0" w:color="auto"/>
        <w:left w:val="none" w:sz="0" w:space="0" w:color="auto"/>
        <w:bottom w:val="none" w:sz="0" w:space="0" w:color="auto"/>
        <w:right w:val="none" w:sz="0" w:space="0" w:color="auto"/>
      </w:divBdr>
    </w:div>
    <w:div w:id="1910265914">
      <w:marLeft w:val="0"/>
      <w:marRight w:val="0"/>
      <w:marTop w:val="0"/>
      <w:marBottom w:val="0"/>
      <w:divBdr>
        <w:top w:val="none" w:sz="0" w:space="0" w:color="auto"/>
        <w:left w:val="none" w:sz="0" w:space="0" w:color="auto"/>
        <w:bottom w:val="none" w:sz="0" w:space="0" w:color="auto"/>
        <w:right w:val="none" w:sz="0" w:space="0" w:color="auto"/>
      </w:divBdr>
    </w:div>
    <w:div w:id="1910265915">
      <w:marLeft w:val="0"/>
      <w:marRight w:val="0"/>
      <w:marTop w:val="0"/>
      <w:marBottom w:val="0"/>
      <w:divBdr>
        <w:top w:val="none" w:sz="0" w:space="0" w:color="auto"/>
        <w:left w:val="none" w:sz="0" w:space="0" w:color="auto"/>
        <w:bottom w:val="none" w:sz="0" w:space="0" w:color="auto"/>
        <w:right w:val="none" w:sz="0" w:space="0" w:color="auto"/>
      </w:divBdr>
    </w:div>
    <w:div w:id="1910265916">
      <w:marLeft w:val="0"/>
      <w:marRight w:val="0"/>
      <w:marTop w:val="0"/>
      <w:marBottom w:val="0"/>
      <w:divBdr>
        <w:top w:val="none" w:sz="0" w:space="0" w:color="auto"/>
        <w:left w:val="none" w:sz="0" w:space="0" w:color="auto"/>
        <w:bottom w:val="none" w:sz="0" w:space="0" w:color="auto"/>
        <w:right w:val="none" w:sz="0" w:space="0" w:color="auto"/>
      </w:divBdr>
    </w:div>
    <w:div w:id="1910265917">
      <w:marLeft w:val="0"/>
      <w:marRight w:val="0"/>
      <w:marTop w:val="0"/>
      <w:marBottom w:val="0"/>
      <w:divBdr>
        <w:top w:val="none" w:sz="0" w:space="0" w:color="auto"/>
        <w:left w:val="none" w:sz="0" w:space="0" w:color="auto"/>
        <w:bottom w:val="none" w:sz="0" w:space="0" w:color="auto"/>
        <w:right w:val="none" w:sz="0" w:space="0" w:color="auto"/>
      </w:divBdr>
    </w:div>
    <w:div w:id="1910265918">
      <w:marLeft w:val="0"/>
      <w:marRight w:val="0"/>
      <w:marTop w:val="0"/>
      <w:marBottom w:val="0"/>
      <w:divBdr>
        <w:top w:val="none" w:sz="0" w:space="0" w:color="auto"/>
        <w:left w:val="none" w:sz="0" w:space="0" w:color="auto"/>
        <w:bottom w:val="none" w:sz="0" w:space="0" w:color="auto"/>
        <w:right w:val="none" w:sz="0" w:space="0" w:color="auto"/>
      </w:divBdr>
    </w:div>
    <w:div w:id="1910265919">
      <w:marLeft w:val="0"/>
      <w:marRight w:val="0"/>
      <w:marTop w:val="0"/>
      <w:marBottom w:val="0"/>
      <w:divBdr>
        <w:top w:val="none" w:sz="0" w:space="0" w:color="auto"/>
        <w:left w:val="none" w:sz="0" w:space="0" w:color="auto"/>
        <w:bottom w:val="none" w:sz="0" w:space="0" w:color="auto"/>
        <w:right w:val="none" w:sz="0" w:space="0" w:color="auto"/>
      </w:divBdr>
    </w:div>
    <w:div w:id="1910265920">
      <w:marLeft w:val="0"/>
      <w:marRight w:val="0"/>
      <w:marTop w:val="0"/>
      <w:marBottom w:val="0"/>
      <w:divBdr>
        <w:top w:val="none" w:sz="0" w:space="0" w:color="auto"/>
        <w:left w:val="none" w:sz="0" w:space="0" w:color="auto"/>
        <w:bottom w:val="none" w:sz="0" w:space="0" w:color="auto"/>
        <w:right w:val="none" w:sz="0" w:space="0" w:color="auto"/>
      </w:divBdr>
    </w:div>
    <w:div w:id="1910265921">
      <w:marLeft w:val="0"/>
      <w:marRight w:val="0"/>
      <w:marTop w:val="0"/>
      <w:marBottom w:val="0"/>
      <w:divBdr>
        <w:top w:val="none" w:sz="0" w:space="0" w:color="auto"/>
        <w:left w:val="none" w:sz="0" w:space="0" w:color="auto"/>
        <w:bottom w:val="none" w:sz="0" w:space="0" w:color="auto"/>
        <w:right w:val="none" w:sz="0" w:space="0" w:color="auto"/>
      </w:divBdr>
    </w:div>
    <w:div w:id="1910265922">
      <w:marLeft w:val="0"/>
      <w:marRight w:val="0"/>
      <w:marTop w:val="0"/>
      <w:marBottom w:val="0"/>
      <w:divBdr>
        <w:top w:val="none" w:sz="0" w:space="0" w:color="auto"/>
        <w:left w:val="none" w:sz="0" w:space="0" w:color="auto"/>
        <w:bottom w:val="none" w:sz="0" w:space="0" w:color="auto"/>
        <w:right w:val="none" w:sz="0" w:space="0" w:color="auto"/>
      </w:divBdr>
    </w:div>
    <w:div w:id="1910265923">
      <w:marLeft w:val="0"/>
      <w:marRight w:val="0"/>
      <w:marTop w:val="0"/>
      <w:marBottom w:val="0"/>
      <w:divBdr>
        <w:top w:val="none" w:sz="0" w:space="0" w:color="auto"/>
        <w:left w:val="none" w:sz="0" w:space="0" w:color="auto"/>
        <w:bottom w:val="none" w:sz="0" w:space="0" w:color="auto"/>
        <w:right w:val="none" w:sz="0" w:space="0" w:color="auto"/>
      </w:divBdr>
    </w:div>
    <w:div w:id="1910265924">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910265926">
      <w:marLeft w:val="0"/>
      <w:marRight w:val="0"/>
      <w:marTop w:val="0"/>
      <w:marBottom w:val="0"/>
      <w:divBdr>
        <w:top w:val="none" w:sz="0" w:space="0" w:color="auto"/>
        <w:left w:val="none" w:sz="0" w:space="0" w:color="auto"/>
        <w:bottom w:val="none" w:sz="0" w:space="0" w:color="auto"/>
        <w:right w:val="none" w:sz="0" w:space="0" w:color="auto"/>
      </w:divBdr>
    </w:div>
    <w:div w:id="1910265927">
      <w:marLeft w:val="0"/>
      <w:marRight w:val="0"/>
      <w:marTop w:val="0"/>
      <w:marBottom w:val="0"/>
      <w:divBdr>
        <w:top w:val="none" w:sz="0" w:space="0" w:color="auto"/>
        <w:left w:val="none" w:sz="0" w:space="0" w:color="auto"/>
        <w:bottom w:val="none" w:sz="0" w:space="0" w:color="auto"/>
        <w:right w:val="none" w:sz="0" w:space="0" w:color="auto"/>
      </w:divBdr>
    </w:div>
    <w:div w:id="1910265928">
      <w:marLeft w:val="0"/>
      <w:marRight w:val="0"/>
      <w:marTop w:val="0"/>
      <w:marBottom w:val="0"/>
      <w:divBdr>
        <w:top w:val="none" w:sz="0" w:space="0" w:color="auto"/>
        <w:left w:val="none" w:sz="0" w:space="0" w:color="auto"/>
        <w:bottom w:val="none" w:sz="0" w:space="0" w:color="auto"/>
        <w:right w:val="none" w:sz="0" w:space="0" w:color="auto"/>
      </w:divBdr>
    </w:div>
    <w:div w:id="1910265929">
      <w:marLeft w:val="0"/>
      <w:marRight w:val="0"/>
      <w:marTop w:val="0"/>
      <w:marBottom w:val="0"/>
      <w:divBdr>
        <w:top w:val="none" w:sz="0" w:space="0" w:color="auto"/>
        <w:left w:val="none" w:sz="0" w:space="0" w:color="auto"/>
        <w:bottom w:val="none" w:sz="0" w:space="0" w:color="auto"/>
        <w:right w:val="none" w:sz="0" w:space="0" w:color="auto"/>
      </w:divBdr>
    </w:div>
    <w:div w:id="1910265930">
      <w:marLeft w:val="0"/>
      <w:marRight w:val="0"/>
      <w:marTop w:val="0"/>
      <w:marBottom w:val="0"/>
      <w:divBdr>
        <w:top w:val="none" w:sz="0" w:space="0" w:color="auto"/>
        <w:left w:val="none" w:sz="0" w:space="0" w:color="auto"/>
        <w:bottom w:val="none" w:sz="0" w:space="0" w:color="auto"/>
        <w:right w:val="none" w:sz="0" w:space="0" w:color="auto"/>
      </w:divBdr>
    </w:div>
    <w:div w:id="1910265931">
      <w:marLeft w:val="0"/>
      <w:marRight w:val="0"/>
      <w:marTop w:val="0"/>
      <w:marBottom w:val="0"/>
      <w:divBdr>
        <w:top w:val="none" w:sz="0" w:space="0" w:color="auto"/>
        <w:left w:val="none" w:sz="0" w:space="0" w:color="auto"/>
        <w:bottom w:val="none" w:sz="0" w:space="0" w:color="auto"/>
        <w:right w:val="none" w:sz="0" w:space="0" w:color="auto"/>
      </w:divBdr>
    </w:div>
    <w:div w:id="1910265933">
      <w:marLeft w:val="0"/>
      <w:marRight w:val="0"/>
      <w:marTop w:val="0"/>
      <w:marBottom w:val="0"/>
      <w:divBdr>
        <w:top w:val="none" w:sz="0" w:space="0" w:color="auto"/>
        <w:left w:val="none" w:sz="0" w:space="0" w:color="auto"/>
        <w:bottom w:val="none" w:sz="0" w:space="0" w:color="auto"/>
        <w:right w:val="none" w:sz="0" w:space="0" w:color="auto"/>
      </w:divBdr>
    </w:div>
    <w:div w:id="1910265934">
      <w:marLeft w:val="0"/>
      <w:marRight w:val="0"/>
      <w:marTop w:val="0"/>
      <w:marBottom w:val="0"/>
      <w:divBdr>
        <w:top w:val="none" w:sz="0" w:space="0" w:color="auto"/>
        <w:left w:val="none" w:sz="0" w:space="0" w:color="auto"/>
        <w:bottom w:val="none" w:sz="0" w:space="0" w:color="auto"/>
        <w:right w:val="none" w:sz="0" w:space="0" w:color="auto"/>
      </w:divBdr>
    </w:div>
    <w:div w:id="1910265935">
      <w:marLeft w:val="0"/>
      <w:marRight w:val="0"/>
      <w:marTop w:val="0"/>
      <w:marBottom w:val="0"/>
      <w:divBdr>
        <w:top w:val="none" w:sz="0" w:space="0" w:color="auto"/>
        <w:left w:val="none" w:sz="0" w:space="0" w:color="auto"/>
        <w:bottom w:val="none" w:sz="0" w:space="0" w:color="auto"/>
        <w:right w:val="none" w:sz="0" w:space="0" w:color="auto"/>
      </w:divBdr>
    </w:div>
    <w:div w:id="1910265936">
      <w:marLeft w:val="0"/>
      <w:marRight w:val="0"/>
      <w:marTop w:val="0"/>
      <w:marBottom w:val="0"/>
      <w:divBdr>
        <w:top w:val="none" w:sz="0" w:space="0" w:color="auto"/>
        <w:left w:val="none" w:sz="0" w:space="0" w:color="auto"/>
        <w:bottom w:val="none" w:sz="0" w:space="0" w:color="auto"/>
        <w:right w:val="none" w:sz="0" w:space="0" w:color="auto"/>
      </w:divBdr>
    </w:div>
    <w:div w:id="1910265937">
      <w:marLeft w:val="0"/>
      <w:marRight w:val="0"/>
      <w:marTop w:val="0"/>
      <w:marBottom w:val="0"/>
      <w:divBdr>
        <w:top w:val="none" w:sz="0" w:space="0" w:color="auto"/>
        <w:left w:val="none" w:sz="0" w:space="0" w:color="auto"/>
        <w:bottom w:val="none" w:sz="0" w:space="0" w:color="auto"/>
        <w:right w:val="none" w:sz="0" w:space="0" w:color="auto"/>
      </w:divBdr>
    </w:div>
    <w:div w:id="1910265938">
      <w:marLeft w:val="0"/>
      <w:marRight w:val="0"/>
      <w:marTop w:val="0"/>
      <w:marBottom w:val="0"/>
      <w:divBdr>
        <w:top w:val="none" w:sz="0" w:space="0" w:color="auto"/>
        <w:left w:val="none" w:sz="0" w:space="0" w:color="auto"/>
        <w:bottom w:val="none" w:sz="0" w:space="0" w:color="auto"/>
        <w:right w:val="none" w:sz="0" w:space="0" w:color="auto"/>
      </w:divBdr>
    </w:div>
    <w:div w:id="1910265939">
      <w:marLeft w:val="0"/>
      <w:marRight w:val="0"/>
      <w:marTop w:val="0"/>
      <w:marBottom w:val="0"/>
      <w:divBdr>
        <w:top w:val="none" w:sz="0" w:space="0" w:color="auto"/>
        <w:left w:val="none" w:sz="0" w:space="0" w:color="auto"/>
        <w:bottom w:val="none" w:sz="0" w:space="0" w:color="auto"/>
        <w:right w:val="none" w:sz="0" w:space="0" w:color="auto"/>
      </w:divBdr>
    </w:div>
    <w:div w:id="1910265940">
      <w:marLeft w:val="0"/>
      <w:marRight w:val="0"/>
      <w:marTop w:val="0"/>
      <w:marBottom w:val="0"/>
      <w:divBdr>
        <w:top w:val="none" w:sz="0" w:space="0" w:color="auto"/>
        <w:left w:val="none" w:sz="0" w:space="0" w:color="auto"/>
        <w:bottom w:val="none" w:sz="0" w:space="0" w:color="auto"/>
        <w:right w:val="none" w:sz="0" w:space="0" w:color="auto"/>
      </w:divBdr>
    </w:div>
    <w:div w:id="1910265941">
      <w:marLeft w:val="0"/>
      <w:marRight w:val="0"/>
      <w:marTop w:val="0"/>
      <w:marBottom w:val="0"/>
      <w:divBdr>
        <w:top w:val="none" w:sz="0" w:space="0" w:color="auto"/>
        <w:left w:val="none" w:sz="0" w:space="0" w:color="auto"/>
        <w:bottom w:val="none" w:sz="0" w:space="0" w:color="auto"/>
        <w:right w:val="none" w:sz="0" w:space="0" w:color="auto"/>
      </w:divBdr>
    </w:div>
    <w:div w:id="1910265942">
      <w:marLeft w:val="0"/>
      <w:marRight w:val="0"/>
      <w:marTop w:val="0"/>
      <w:marBottom w:val="0"/>
      <w:divBdr>
        <w:top w:val="none" w:sz="0" w:space="0" w:color="auto"/>
        <w:left w:val="none" w:sz="0" w:space="0" w:color="auto"/>
        <w:bottom w:val="none" w:sz="0" w:space="0" w:color="auto"/>
        <w:right w:val="none" w:sz="0" w:space="0" w:color="auto"/>
      </w:divBdr>
    </w:div>
    <w:div w:id="1910265943">
      <w:marLeft w:val="0"/>
      <w:marRight w:val="0"/>
      <w:marTop w:val="0"/>
      <w:marBottom w:val="0"/>
      <w:divBdr>
        <w:top w:val="none" w:sz="0" w:space="0" w:color="auto"/>
        <w:left w:val="none" w:sz="0" w:space="0" w:color="auto"/>
        <w:bottom w:val="none" w:sz="0" w:space="0" w:color="auto"/>
        <w:right w:val="none" w:sz="0" w:space="0" w:color="auto"/>
      </w:divBdr>
    </w:div>
    <w:div w:id="1910265944">
      <w:marLeft w:val="0"/>
      <w:marRight w:val="0"/>
      <w:marTop w:val="0"/>
      <w:marBottom w:val="0"/>
      <w:divBdr>
        <w:top w:val="none" w:sz="0" w:space="0" w:color="auto"/>
        <w:left w:val="none" w:sz="0" w:space="0" w:color="auto"/>
        <w:bottom w:val="none" w:sz="0" w:space="0" w:color="auto"/>
        <w:right w:val="none" w:sz="0" w:space="0" w:color="auto"/>
      </w:divBdr>
    </w:div>
    <w:div w:id="1910265945">
      <w:marLeft w:val="0"/>
      <w:marRight w:val="0"/>
      <w:marTop w:val="0"/>
      <w:marBottom w:val="0"/>
      <w:divBdr>
        <w:top w:val="none" w:sz="0" w:space="0" w:color="auto"/>
        <w:left w:val="none" w:sz="0" w:space="0" w:color="auto"/>
        <w:bottom w:val="none" w:sz="0" w:space="0" w:color="auto"/>
        <w:right w:val="none" w:sz="0" w:space="0" w:color="auto"/>
      </w:divBdr>
    </w:div>
    <w:div w:id="1910265946">
      <w:marLeft w:val="0"/>
      <w:marRight w:val="0"/>
      <w:marTop w:val="0"/>
      <w:marBottom w:val="0"/>
      <w:divBdr>
        <w:top w:val="none" w:sz="0" w:space="0" w:color="auto"/>
        <w:left w:val="none" w:sz="0" w:space="0" w:color="auto"/>
        <w:bottom w:val="none" w:sz="0" w:space="0" w:color="auto"/>
        <w:right w:val="none" w:sz="0" w:space="0" w:color="auto"/>
      </w:divBdr>
    </w:div>
    <w:div w:id="1910265947">
      <w:marLeft w:val="0"/>
      <w:marRight w:val="0"/>
      <w:marTop w:val="0"/>
      <w:marBottom w:val="0"/>
      <w:divBdr>
        <w:top w:val="none" w:sz="0" w:space="0" w:color="auto"/>
        <w:left w:val="none" w:sz="0" w:space="0" w:color="auto"/>
        <w:bottom w:val="none" w:sz="0" w:space="0" w:color="auto"/>
        <w:right w:val="none" w:sz="0" w:space="0" w:color="auto"/>
      </w:divBdr>
    </w:div>
    <w:div w:id="1910265948">
      <w:marLeft w:val="0"/>
      <w:marRight w:val="0"/>
      <w:marTop w:val="0"/>
      <w:marBottom w:val="0"/>
      <w:divBdr>
        <w:top w:val="none" w:sz="0" w:space="0" w:color="auto"/>
        <w:left w:val="none" w:sz="0" w:space="0" w:color="auto"/>
        <w:bottom w:val="none" w:sz="0" w:space="0" w:color="auto"/>
        <w:right w:val="none" w:sz="0" w:space="0" w:color="auto"/>
      </w:divBdr>
    </w:div>
    <w:div w:id="1910265949">
      <w:marLeft w:val="0"/>
      <w:marRight w:val="0"/>
      <w:marTop w:val="0"/>
      <w:marBottom w:val="0"/>
      <w:divBdr>
        <w:top w:val="none" w:sz="0" w:space="0" w:color="auto"/>
        <w:left w:val="none" w:sz="0" w:space="0" w:color="auto"/>
        <w:bottom w:val="none" w:sz="0" w:space="0" w:color="auto"/>
        <w:right w:val="none" w:sz="0" w:space="0" w:color="auto"/>
      </w:divBdr>
    </w:div>
    <w:div w:id="1910265950">
      <w:marLeft w:val="0"/>
      <w:marRight w:val="0"/>
      <w:marTop w:val="0"/>
      <w:marBottom w:val="0"/>
      <w:divBdr>
        <w:top w:val="none" w:sz="0" w:space="0" w:color="auto"/>
        <w:left w:val="none" w:sz="0" w:space="0" w:color="auto"/>
        <w:bottom w:val="none" w:sz="0" w:space="0" w:color="auto"/>
        <w:right w:val="none" w:sz="0" w:space="0" w:color="auto"/>
      </w:divBdr>
    </w:div>
    <w:div w:id="1910265951">
      <w:marLeft w:val="0"/>
      <w:marRight w:val="0"/>
      <w:marTop w:val="0"/>
      <w:marBottom w:val="0"/>
      <w:divBdr>
        <w:top w:val="none" w:sz="0" w:space="0" w:color="auto"/>
        <w:left w:val="none" w:sz="0" w:space="0" w:color="auto"/>
        <w:bottom w:val="none" w:sz="0" w:space="0" w:color="auto"/>
        <w:right w:val="none" w:sz="0" w:space="0" w:color="auto"/>
      </w:divBdr>
    </w:div>
    <w:div w:id="1910265952">
      <w:marLeft w:val="0"/>
      <w:marRight w:val="0"/>
      <w:marTop w:val="0"/>
      <w:marBottom w:val="0"/>
      <w:divBdr>
        <w:top w:val="none" w:sz="0" w:space="0" w:color="auto"/>
        <w:left w:val="none" w:sz="0" w:space="0" w:color="auto"/>
        <w:bottom w:val="none" w:sz="0" w:space="0" w:color="auto"/>
        <w:right w:val="none" w:sz="0" w:space="0" w:color="auto"/>
      </w:divBdr>
    </w:div>
    <w:div w:id="1910265953">
      <w:marLeft w:val="0"/>
      <w:marRight w:val="0"/>
      <w:marTop w:val="0"/>
      <w:marBottom w:val="0"/>
      <w:divBdr>
        <w:top w:val="none" w:sz="0" w:space="0" w:color="auto"/>
        <w:left w:val="none" w:sz="0" w:space="0" w:color="auto"/>
        <w:bottom w:val="none" w:sz="0" w:space="0" w:color="auto"/>
        <w:right w:val="none" w:sz="0" w:space="0" w:color="auto"/>
      </w:divBdr>
    </w:div>
    <w:div w:id="1910265954">
      <w:marLeft w:val="0"/>
      <w:marRight w:val="0"/>
      <w:marTop w:val="0"/>
      <w:marBottom w:val="0"/>
      <w:divBdr>
        <w:top w:val="none" w:sz="0" w:space="0" w:color="auto"/>
        <w:left w:val="none" w:sz="0" w:space="0" w:color="auto"/>
        <w:bottom w:val="none" w:sz="0" w:space="0" w:color="auto"/>
        <w:right w:val="none" w:sz="0" w:space="0" w:color="auto"/>
      </w:divBdr>
    </w:div>
    <w:div w:id="1910265955">
      <w:marLeft w:val="0"/>
      <w:marRight w:val="0"/>
      <w:marTop w:val="0"/>
      <w:marBottom w:val="0"/>
      <w:divBdr>
        <w:top w:val="none" w:sz="0" w:space="0" w:color="auto"/>
        <w:left w:val="none" w:sz="0" w:space="0" w:color="auto"/>
        <w:bottom w:val="none" w:sz="0" w:space="0" w:color="auto"/>
        <w:right w:val="none" w:sz="0" w:space="0" w:color="auto"/>
      </w:divBdr>
    </w:div>
    <w:div w:id="1910265956">
      <w:marLeft w:val="0"/>
      <w:marRight w:val="0"/>
      <w:marTop w:val="0"/>
      <w:marBottom w:val="0"/>
      <w:divBdr>
        <w:top w:val="none" w:sz="0" w:space="0" w:color="auto"/>
        <w:left w:val="none" w:sz="0" w:space="0" w:color="auto"/>
        <w:bottom w:val="none" w:sz="0" w:space="0" w:color="auto"/>
        <w:right w:val="none" w:sz="0" w:space="0" w:color="auto"/>
      </w:divBdr>
    </w:div>
    <w:div w:id="1910265957">
      <w:marLeft w:val="0"/>
      <w:marRight w:val="0"/>
      <w:marTop w:val="0"/>
      <w:marBottom w:val="0"/>
      <w:divBdr>
        <w:top w:val="none" w:sz="0" w:space="0" w:color="auto"/>
        <w:left w:val="none" w:sz="0" w:space="0" w:color="auto"/>
        <w:bottom w:val="none" w:sz="0" w:space="0" w:color="auto"/>
        <w:right w:val="none" w:sz="0" w:space="0" w:color="auto"/>
      </w:divBdr>
    </w:div>
    <w:div w:id="1910265958">
      <w:marLeft w:val="0"/>
      <w:marRight w:val="0"/>
      <w:marTop w:val="0"/>
      <w:marBottom w:val="0"/>
      <w:divBdr>
        <w:top w:val="none" w:sz="0" w:space="0" w:color="auto"/>
        <w:left w:val="none" w:sz="0" w:space="0" w:color="auto"/>
        <w:bottom w:val="none" w:sz="0" w:space="0" w:color="auto"/>
        <w:right w:val="none" w:sz="0" w:space="0" w:color="auto"/>
      </w:divBdr>
    </w:div>
    <w:div w:id="1910265959">
      <w:marLeft w:val="0"/>
      <w:marRight w:val="0"/>
      <w:marTop w:val="0"/>
      <w:marBottom w:val="0"/>
      <w:divBdr>
        <w:top w:val="none" w:sz="0" w:space="0" w:color="auto"/>
        <w:left w:val="none" w:sz="0" w:space="0" w:color="auto"/>
        <w:bottom w:val="none" w:sz="0" w:space="0" w:color="auto"/>
        <w:right w:val="none" w:sz="0" w:space="0" w:color="auto"/>
      </w:divBdr>
    </w:div>
    <w:div w:id="1910265960">
      <w:marLeft w:val="0"/>
      <w:marRight w:val="0"/>
      <w:marTop w:val="0"/>
      <w:marBottom w:val="0"/>
      <w:divBdr>
        <w:top w:val="none" w:sz="0" w:space="0" w:color="auto"/>
        <w:left w:val="none" w:sz="0" w:space="0" w:color="auto"/>
        <w:bottom w:val="none" w:sz="0" w:space="0" w:color="auto"/>
        <w:right w:val="none" w:sz="0" w:space="0" w:color="auto"/>
      </w:divBdr>
    </w:div>
    <w:div w:id="1910265961">
      <w:marLeft w:val="0"/>
      <w:marRight w:val="0"/>
      <w:marTop w:val="0"/>
      <w:marBottom w:val="0"/>
      <w:divBdr>
        <w:top w:val="none" w:sz="0" w:space="0" w:color="auto"/>
        <w:left w:val="none" w:sz="0" w:space="0" w:color="auto"/>
        <w:bottom w:val="none" w:sz="0" w:space="0" w:color="auto"/>
        <w:right w:val="none" w:sz="0" w:space="0" w:color="auto"/>
      </w:divBdr>
    </w:div>
    <w:div w:id="1910265962">
      <w:marLeft w:val="0"/>
      <w:marRight w:val="0"/>
      <w:marTop w:val="0"/>
      <w:marBottom w:val="0"/>
      <w:divBdr>
        <w:top w:val="none" w:sz="0" w:space="0" w:color="auto"/>
        <w:left w:val="none" w:sz="0" w:space="0" w:color="auto"/>
        <w:bottom w:val="none" w:sz="0" w:space="0" w:color="auto"/>
        <w:right w:val="none" w:sz="0" w:space="0" w:color="auto"/>
      </w:divBdr>
    </w:div>
    <w:div w:id="1910265963">
      <w:marLeft w:val="0"/>
      <w:marRight w:val="0"/>
      <w:marTop w:val="0"/>
      <w:marBottom w:val="0"/>
      <w:divBdr>
        <w:top w:val="none" w:sz="0" w:space="0" w:color="auto"/>
        <w:left w:val="none" w:sz="0" w:space="0" w:color="auto"/>
        <w:bottom w:val="none" w:sz="0" w:space="0" w:color="auto"/>
        <w:right w:val="none" w:sz="0" w:space="0" w:color="auto"/>
      </w:divBdr>
    </w:div>
    <w:div w:id="1910265964">
      <w:marLeft w:val="0"/>
      <w:marRight w:val="0"/>
      <w:marTop w:val="0"/>
      <w:marBottom w:val="0"/>
      <w:divBdr>
        <w:top w:val="none" w:sz="0" w:space="0" w:color="auto"/>
        <w:left w:val="none" w:sz="0" w:space="0" w:color="auto"/>
        <w:bottom w:val="none" w:sz="0" w:space="0" w:color="auto"/>
        <w:right w:val="none" w:sz="0" w:space="0" w:color="auto"/>
      </w:divBdr>
    </w:div>
    <w:div w:id="1910265965">
      <w:marLeft w:val="0"/>
      <w:marRight w:val="0"/>
      <w:marTop w:val="0"/>
      <w:marBottom w:val="0"/>
      <w:divBdr>
        <w:top w:val="none" w:sz="0" w:space="0" w:color="auto"/>
        <w:left w:val="none" w:sz="0" w:space="0" w:color="auto"/>
        <w:bottom w:val="none" w:sz="0" w:space="0" w:color="auto"/>
        <w:right w:val="none" w:sz="0" w:space="0" w:color="auto"/>
      </w:divBdr>
    </w:div>
    <w:div w:id="1910265966">
      <w:marLeft w:val="0"/>
      <w:marRight w:val="0"/>
      <w:marTop w:val="0"/>
      <w:marBottom w:val="0"/>
      <w:divBdr>
        <w:top w:val="none" w:sz="0" w:space="0" w:color="auto"/>
        <w:left w:val="none" w:sz="0" w:space="0" w:color="auto"/>
        <w:bottom w:val="none" w:sz="0" w:space="0" w:color="auto"/>
        <w:right w:val="none" w:sz="0" w:space="0" w:color="auto"/>
      </w:divBdr>
    </w:div>
    <w:div w:id="1910265967">
      <w:marLeft w:val="0"/>
      <w:marRight w:val="0"/>
      <w:marTop w:val="0"/>
      <w:marBottom w:val="0"/>
      <w:divBdr>
        <w:top w:val="none" w:sz="0" w:space="0" w:color="auto"/>
        <w:left w:val="none" w:sz="0" w:space="0" w:color="auto"/>
        <w:bottom w:val="none" w:sz="0" w:space="0" w:color="auto"/>
        <w:right w:val="none" w:sz="0" w:space="0" w:color="auto"/>
      </w:divBdr>
    </w:div>
    <w:div w:id="1910265968">
      <w:marLeft w:val="0"/>
      <w:marRight w:val="0"/>
      <w:marTop w:val="0"/>
      <w:marBottom w:val="0"/>
      <w:divBdr>
        <w:top w:val="none" w:sz="0" w:space="0" w:color="auto"/>
        <w:left w:val="none" w:sz="0" w:space="0" w:color="auto"/>
        <w:bottom w:val="none" w:sz="0" w:space="0" w:color="auto"/>
        <w:right w:val="none" w:sz="0" w:space="0" w:color="auto"/>
      </w:divBdr>
    </w:div>
    <w:div w:id="1910265969">
      <w:marLeft w:val="0"/>
      <w:marRight w:val="0"/>
      <w:marTop w:val="0"/>
      <w:marBottom w:val="0"/>
      <w:divBdr>
        <w:top w:val="none" w:sz="0" w:space="0" w:color="auto"/>
        <w:left w:val="none" w:sz="0" w:space="0" w:color="auto"/>
        <w:bottom w:val="none" w:sz="0" w:space="0" w:color="auto"/>
        <w:right w:val="none" w:sz="0" w:space="0" w:color="auto"/>
      </w:divBdr>
    </w:div>
    <w:div w:id="1910265970">
      <w:marLeft w:val="0"/>
      <w:marRight w:val="0"/>
      <w:marTop w:val="0"/>
      <w:marBottom w:val="0"/>
      <w:divBdr>
        <w:top w:val="none" w:sz="0" w:space="0" w:color="auto"/>
        <w:left w:val="none" w:sz="0" w:space="0" w:color="auto"/>
        <w:bottom w:val="none" w:sz="0" w:space="0" w:color="auto"/>
        <w:right w:val="none" w:sz="0" w:space="0" w:color="auto"/>
      </w:divBdr>
    </w:div>
    <w:div w:id="1910265971">
      <w:marLeft w:val="0"/>
      <w:marRight w:val="0"/>
      <w:marTop w:val="0"/>
      <w:marBottom w:val="0"/>
      <w:divBdr>
        <w:top w:val="none" w:sz="0" w:space="0" w:color="auto"/>
        <w:left w:val="none" w:sz="0" w:space="0" w:color="auto"/>
        <w:bottom w:val="none" w:sz="0" w:space="0" w:color="auto"/>
        <w:right w:val="none" w:sz="0" w:space="0" w:color="auto"/>
      </w:divBdr>
    </w:div>
    <w:div w:id="1910265972">
      <w:marLeft w:val="0"/>
      <w:marRight w:val="0"/>
      <w:marTop w:val="0"/>
      <w:marBottom w:val="0"/>
      <w:divBdr>
        <w:top w:val="none" w:sz="0" w:space="0" w:color="auto"/>
        <w:left w:val="none" w:sz="0" w:space="0" w:color="auto"/>
        <w:bottom w:val="none" w:sz="0" w:space="0" w:color="auto"/>
        <w:right w:val="none" w:sz="0" w:space="0" w:color="auto"/>
      </w:divBdr>
    </w:div>
    <w:div w:id="1910265973">
      <w:marLeft w:val="0"/>
      <w:marRight w:val="0"/>
      <w:marTop w:val="0"/>
      <w:marBottom w:val="0"/>
      <w:divBdr>
        <w:top w:val="none" w:sz="0" w:space="0" w:color="auto"/>
        <w:left w:val="none" w:sz="0" w:space="0" w:color="auto"/>
        <w:bottom w:val="none" w:sz="0" w:space="0" w:color="auto"/>
        <w:right w:val="none" w:sz="0" w:space="0" w:color="auto"/>
      </w:divBdr>
    </w:div>
    <w:div w:id="1910265974">
      <w:marLeft w:val="0"/>
      <w:marRight w:val="0"/>
      <w:marTop w:val="0"/>
      <w:marBottom w:val="0"/>
      <w:divBdr>
        <w:top w:val="none" w:sz="0" w:space="0" w:color="auto"/>
        <w:left w:val="none" w:sz="0" w:space="0" w:color="auto"/>
        <w:bottom w:val="none" w:sz="0" w:space="0" w:color="auto"/>
        <w:right w:val="none" w:sz="0" w:space="0" w:color="auto"/>
      </w:divBdr>
    </w:div>
    <w:div w:id="1910265975">
      <w:marLeft w:val="0"/>
      <w:marRight w:val="0"/>
      <w:marTop w:val="0"/>
      <w:marBottom w:val="0"/>
      <w:divBdr>
        <w:top w:val="none" w:sz="0" w:space="0" w:color="auto"/>
        <w:left w:val="none" w:sz="0" w:space="0" w:color="auto"/>
        <w:bottom w:val="none" w:sz="0" w:space="0" w:color="auto"/>
        <w:right w:val="none" w:sz="0" w:space="0" w:color="auto"/>
      </w:divBdr>
    </w:div>
    <w:div w:id="1910265976">
      <w:marLeft w:val="0"/>
      <w:marRight w:val="0"/>
      <w:marTop w:val="0"/>
      <w:marBottom w:val="0"/>
      <w:divBdr>
        <w:top w:val="none" w:sz="0" w:space="0" w:color="auto"/>
        <w:left w:val="none" w:sz="0" w:space="0" w:color="auto"/>
        <w:bottom w:val="none" w:sz="0" w:space="0" w:color="auto"/>
        <w:right w:val="none" w:sz="0" w:space="0" w:color="auto"/>
      </w:divBdr>
    </w:div>
    <w:div w:id="1910265977">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910265979">
      <w:marLeft w:val="0"/>
      <w:marRight w:val="0"/>
      <w:marTop w:val="0"/>
      <w:marBottom w:val="0"/>
      <w:divBdr>
        <w:top w:val="none" w:sz="0" w:space="0" w:color="auto"/>
        <w:left w:val="none" w:sz="0" w:space="0" w:color="auto"/>
        <w:bottom w:val="none" w:sz="0" w:space="0" w:color="auto"/>
        <w:right w:val="none" w:sz="0" w:space="0" w:color="auto"/>
      </w:divBdr>
    </w:div>
    <w:div w:id="1910265980">
      <w:marLeft w:val="0"/>
      <w:marRight w:val="0"/>
      <w:marTop w:val="0"/>
      <w:marBottom w:val="0"/>
      <w:divBdr>
        <w:top w:val="none" w:sz="0" w:space="0" w:color="auto"/>
        <w:left w:val="none" w:sz="0" w:space="0" w:color="auto"/>
        <w:bottom w:val="none" w:sz="0" w:space="0" w:color="auto"/>
        <w:right w:val="none" w:sz="0" w:space="0" w:color="auto"/>
      </w:divBdr>
    </w:div>
    <w:div w:id="1910265981">
      <w:marLeft w:val="0"/>
      <w:marRight w:val="0"/>
      <w:marTop w:val="0"/>
      <w:marBottom w:val="0"/>
      <w:divBdr>
        <w:top w:val="none" w:sz="0" w:space="0" w:color="auto"/>
        <w:left w:val="none" w:sz="0" w:space="0" w:color="auto"/>
        <w:bottom w:val="none" w:sz="0" w:space="0" w:color="auto"/>
        <w:right w:val="none" w:sz="0" w:space="0" w:color="auto"/>
      </w:divBdr>
    </w:div>
    <w:div w:id="1910265982">
      <w:marLeft w:val="0"/>
      <w:marRight w:val="0"/>
      <w:marTop w:val="0"/>
      <w:marBottom w:val="0"/>
      <w:divBdr>
        <w:top w:val="none" w:sz="0" w:space="0" w:color="auto"/>
        <w:left w:val="none" w:sz="0" w:space="0" w:color="auto"/>
        <w:bottom w:val="none" w:sz="0" w:space="0" w:color="auto"/>
        <w:right w:val="none" w:sz="0" w:space="0" w:color="auto"/>
      </w:divBdr>
    </w:div>
    <w:div w:id="1910265983">
      <w:marLeft w:val="0"/>
      <w:marRight w:val="0"/>
      <w:marTop w:val="0"/>
      <w:marBottom w:val="0"/>
      <w:divBdr>
        <w:top w:val="none" w:sz="0" w:space="0" w:color="auto"/>
        <w:left w:val="none" w:sz="0" w:space="0" w:color="auto"/>
        <w:bottom w:val="none" w:sz="0" w:space="0" w:color="auto"/>
        <w:right w:val="none" w:sz="0" w:space="0" w:color="auto"/>
      </w:divBdr>
    </w:div>
    <w:div w:id="1910265984">
      <w:marLeft w:val="0"/>
      <w:marRight w:val="0"/>
      <w:marTop w:val="0"/>
      <w:marBottom w:val="0"/>
      <w:divBdr>
        <w:top w:val="none" w:sz="0" w:space="0" w:color="auto"/>
        <w:left w:val="none" w:sz="0" w:space="0" w:color="auto"/>
        <w:bottom w:val="none" w:sz="0" w:space="0" w:color="auto"/>
        <w:right w:val="none" w:sz="0" w:space="0" w:color="auto"/>
      </w:divBdr>
    </w:div>
    <w:div w:id="1910265985">
      <w:marLeft w:val="0"/>
      <w:marRight w:val="0"/>
      <w:marTop w:val="0"/>
      <w:marBottom w:val="0"/>
      <w:divBdr>
        <w:top w:val="none" w:sz="0" w:space="0" w:color="auto"/>
        <w:left w:val="none" w:sz="0" w:space="0" w:color="auto"/>
        <w:bottom w:val="none" w:sz="0" w:space="0" w:color="auto"/>
        <w:right w:val="none" w:sz="0" w:space="0" w:color="auto"/>
      </w:divBdr>
    </w:div>
    <w:div w:id="1910265986">
      <w:marLeft w:val="0"/>
      <w:marRight w:val="0"/>
      <w:marTop w:val="0"/>
      <w:marBottom w:val="0"/>
      <w:divBdr>
        <w:top w:val="none" w:sz="0" w:space="0" w:color="auto"/>
        <w:left w:val="none" w:sz="0" w:space="0" w:color="auto"/>
        <w:bottom w:val="none" w:sz="0" w:space="0" w:color="auto"/>
        <w:right w:val="none" w:sz="0" w:space="0" w:color="auto"/>
      </w:divBdr>
    </w:div>
    <w:div w:id="1910265987">
      <w:marLeft w:val="0"/>
      <w:marRight w:val="0"/>
      <w:marTop w:val="0"/>
      <w:marBottom w:val="0"/>
      <w:divBdr>
        <w:top w:val="none" w:sz="0" w:space="0" w:color="auto"/>
        <w:left w:val="none" w:sz="0" w:space="0" w:color="auto"/>
        <w:bottom w:val="none" w:sz="0" w:space="0" w:color="auto"/>
        <w:right w:val="none" w:sz="0" w:space="0" w:color="auto"/>
      </w:divBdr>
    </w:div>
    <w:div w:id="1910265988">
      <w:marLeft w:val="0"/>
      <w:marRight w:val="0"/>
      <w:marTop w:val="0"/>
      <w:marBottom w:val="0"/>
      <w:divBdr>
        <w:top w:val="none" w:sz="0" w:space="0" w:color="auto"/>
        <w:left w:val="none" w:sz="0" w:space="0" w:color="auto"/>
        <w:bottom w:val="none" w:sz="0" w:space="0" w:color="auto"/>
        <w:right w:val="none" w:sz="0" w:space="0" w:color="auto"/>
      </w:divBdr>
    </w:div>
    <w:div w:id="1910265989">
      <w:marLeft w:val="0"/>
      <w:marRight w:val="0"/>
      <w:marTop w:val="0"/>
      <w:marBottom w:val="0"/>
      <w:divBdr>
        <w:top w:val="none" w:sz="0" w:space="0" w:color="auto"/>
        <w:left w:val="none" w:sz="0" w:space="0" w:color="auto"/>
        <w:bottom w:val="none" w:sz="0" w:space="0" w:color="auto"/>
        <w:right w:val="none" w:sz="0" w:space="0" w:color="auto"/>
      </w:divBdr>
    </w:div>
    <w:div w:id="1910265990">
      <w:marLeft w:val="0"/>
      <w:marRight w:val="0"/>
      <w:marTop w:val="0"/>
      <w:marBottom w:val="0"/>
      <w:divBdr>
        <w:top w:val="none" w:sz="0" w:space="0" w:color="auto"/>
        <w:left w:val="none" w:sz="0" w:space="0" w:color="auto"/>
        <w:bottom w:val="none" w:sz="0" w:space="0" w:color="auto"/>
        <w:right w:val="none" w:sz="0" w:space="0" w:color="auto"/>
      </w:divBdr>
    </w:div>
    <w:div w:id="1910265991">
      <w:marLeft w:val="0"/>
      <w:marRight w:val="0"/>
      <w:marTop w:val="0"/>
      <w:marBottom w:val="0"/>
      <w:divBdr>
        <w:top w:val="none" w:sz="0" w:space="0" w:color="auto"/>
        <w:left w:val="none" w:sz="0" w:space="0" w:color="auto"/>
        <w:bottom w:val="none" w:sz="0" w:space="0" w:color="auto"/>
        <w:right w:val="none" w:sz="0" w:space="0" w:color="auto"/>
      </w:divBdr>
    </w:div>
    <w:div w:id="1910265992">
      <w:marLeft w:val="0"/>
      <w:marRight w:val="0"/>
      <w:marTop w:val="0"/>
      <w:marBottom w:val="0"/>
      <w:divBdr>
        <w:top w:val="none" w:sz="0" w:space="0" w:color="auto"/>
        <w:left w:val="none" w:sz="0" w:space="0" w:color="auto"/>
        <w:bottom w:val="none" w:sz="0" w:space="0" w:color="auto"/>
        <w:right w:val="none" w:sz="0" w:space="0" w:color="auto"/>
      </w:divBdr>
    </w:div>
    <w:div w:id="1910265993">
      <w:marLeft w:val="0"/>
      <w:marRight w:val="0"/>
      <w:marTop w:val="0"/>
      <w:marBottom w:val="0"/>
      <w:divBdr>
        <w:top w:val="none" w:sz="0" w:space="0" w:color="auto"/>
        <w:left w:val="none" w:sz="0" w:space="0" w:color="auto"/>
        <w:bottom w:val="none" w:sz="0" w:space="0" w:color="auto"/>
        <w:right w:val="none" w:sz="0" w:space="0" w:color="auto"/>
      </w:divBdr>
    </w:div>
    <w:div w:id="1910265994">
      <w:marLeft w:val="0"/>
      <w:marRight w:val="0"/>
      <w:marTop w:val="0"/>
      <w:marBottom w:val="0"/>
      <w:divBdr>
        <w:top w:val="none" w:sz="0" w:space="0" w:color="auto"/>
        <w:left w:val="none" w:sz="0" w:space="0" w:color="auto"/>
        <w:bottom w:val="none" w:sz="0" w:space="0" w:color="auto"/>
        <w:right w:val="none" w:sz="0" w:space="0" w:color="auto"/>
      </w:divBdr>
    </w:div>
    <w:div w:id="1910265995">
      <w:marLeft w:val="0"/>
      <w:marRight w:val="0"/>
      <w:marTop w:val="0"/>
      <w:marBottom w:val="0"/>
      <w:divBdr>
        <w:top w:val="none" w:sz="0" w:space="0" w:color="auto"/>
        <w:left w:val="none" w:sz="0" w:space="0" w:color="auto"/>
        <w:bottom w:val="none" w:sz="0" w:space="0" w:color="auto"/>
        <w:right w:val="none" w:sz="0" w:space="0" w:color="auto"/>
      </w:divBdr>
    </w:div>
    <w:div w:id="1910265996">
      <w:marLeft w:val="0"/>
      <w:marRight w:val="0"/>
      <w:marTop w:val="0"/>
      <w:marBottom w:val="0"/>
      <w:divBdr>
        <w:top w:val="none" w:sz="0" w:space="0" w:color="auto"/>
        <w:left w:val="none" w:sz="0" w:space="0" w:color="auto"/>
        <w:bottom w:val="none" w:sz="0" w:space="0" w:color="auto"/>
        <w:right w:val="none" w:sz="0" w:space="0" w:color="auto"/>
      </w:divBdr>
    </w:div>
    <w:div w:id="1910265997">
      <w:marLeft w:val="0"/>
      <w:marRight w:val="0"/>
      <w:marTop w:val="0"/>
      <w:marBottom w:val="0"/>
      <w:divBdr>
        <w:top w:val="none" w:sz="0" w:space="0" w:color="auto"/>
        <w:left w:val="none" w:sz="0" w:space="0" w:color="auto"/>
        <w:bottom w:val="none" w:sz="0" w:space="0" w:color="auto"/>
        <w:right w:val="none" w:sz="0" w:space="0" w:color="auto"/>
      </w:divBdr>
    </w:div>
    <w:div w:id="1910265998">
      <w:marLeft w:val="0"/>
      <w:marRight w:val="0"/>
      <w:marTop w:val="0"/>
      <w:marBottom w:val="0"/>
      <w:divBdr>
        <w:top w:val="none" w:sz="0" w:space="0" w:color="auto"/>
        <w:left w:val="none" w:sz="0" w:space="0" w:color="auto"/>
        <w:bottom w:val="none" w:sz="0" w:space="0" w:color="auto"/>
        <w:right w:val="none" w:sz="0" w:space="0" w:color="auto"/>
      </w:divBdr>
    </w:div>
    <w:div w:id="1910265999">
      <w:marLeft w:val="0"/>
      <w:marRight w:val="0"/>
      <w:marTop w:val="0"/>
      <w:marBottom w:val="0"/>
      <w:divBdr>
        <w:top w:val="none" w:sz="0" w:space="0" w:color="auto"/>
        <w:left w:val="none" w:sz="0" w:space="0" w:color="auto"/>
        <w:bottom w:val="none" w:sz="0" w:space="0" w:color="auto"/>
        <w:right w:val="none" w:sz="0" w:space="0" w:color="auto"/>
      </w:divBdr>
    </w:div>
    <w:div w:id="1910266000">
      <w:marLeft w:val="0"/>
      <w:marRight w:val="0"/>
      <w:marTop w:val="0"/>
      <w:marBottom w:val="0"/>
      <w:divBdr>
        <w:top w:val="none" w:sz="0" w:space="0" w:color="auto"/>
        <w:left w:val="none" w:sz="0" w:space="0" w:color="auto"/>
        <w:bottom w:val="none" w:sz="0" w:space="0" w:color="auto"/>
        <w:right w:val="none" w:sz="0" w:space="0" w:color="auto"/>
      </w:divBdr>
    </w:div>
    <w:div w:id="1910266001">
      <w:marLeft w:val="0"/>
      <w:marRight w:val="0"/>
      <w:marTop w:val="0"/>
      <w:marBottom w:val="0"/>
      <w:divBdr>
        <w:top w:val="none" w:sz="0" w:space="0" w:color="auto"/>
        <w:left w:val="none" w:sz="0" w:space="0" w:color="auto"/>
        <w:bottom w:val="none" w:sz="0" w:space="0" w:color="auto"/>
        <w:right w:val="none" w:sz="0" w:space="0" w:color="auto"/>
      </w:divBdr>
    </w:div>
    <w:div w:id="1910266002">
      <w:marLeft w:val="0"/>
      <w:marRight w:val="0"/>
      <w:marTop w:val="0"/>
      <w:marBottom w:val="0"/>
      <w:divBdr>
        <w:top w:val="none" w:sz="0" w:space="0" w:color="auto"/>
        <w:left w:val="none" w:sz="0" w:space="0" w:color="auto"/>
        <w:bottom w:val="none" w:sz="0" w:space="0" w:color="auto"/>
        <w:right w:val="none" w:sz="0" w:space="0" w:color="auto"/>
      </w:divBdr>
    </w:div>
    <w:div w:id="1910266003">
      <w:marLeft w:val="0"/>
      <w:marRight w:val="0"/>
      <w:marTop w:val="0"/>
      <w:marBottom w:val="0"/>
      <w:divBdr>
        <w:top w:val="none" w:sz="0" w:space="0" w:color="auto"/>
        <w:left w:val="none" w:sz="0" w:space="0" w:color="auto"/>
        <w:bottom w:val="none" w:sz="0" w:space="0" w:color="auto"/>
        <w:right w:val="none" w:sz="0" w:space="0" w:color="auto"/>
      </w:divBdr>
    </w:div>
    <w:div w:id="1910266004">
      <w:marLeft w:val="0"/>
      <w:marRight w:val="0"/>
      <w:marTop w:val="0"/>
      <w:marBottom w:val="0"/>
      <w:divBdr>
        <w:top w:val="none" w:sz="0" w:space="0" w:color="auto"/>
        <w:left w:val="none" w:sz="0" w:space="0" w:color="auto"/>
        <w:bottom w:val="none" w:sz="0" w:space="0" w:color="auto"/>
        <w:right w:val="none" w:sz="0" w:space="0" w:color="auto"/>
      </w:divBdr>
    </w:div>
    <w:div w:id="1910266005">
      <w:marLeft w:val="0"/>
      <w:marRight w:val="0"/>
      <w:marTop w:val="0"/>
      <w:marBottom w:val="0"/>
      <w:divBdr>
        <w:top w:val="none" w:sz="0" w:space="0" w:color="auto"/>
        <w:left w:val="none" w:sz="0" w:space="0" w:color="auto"/>
        <w:bottom w:val="none" w:sz="0" w:space="0" w:color="auto"/>
        <w:right w:val="none" w:sz="0" w:space="0" w:color="auto"/>
      </w:divBdr>
    </w:div>
    <w:div w:id="1910266006">
      <w:marLeft w:val="0"/>
      <w:marRight w:val="0"/>
      <w:marTop w:val="0"/>
      <w:marBottom w:val="0"/>
      <w:divBdr>
        <w:top w:val="none" w:sz="0" w:space="0" w:color="auto"/>
        <w:left w:val="none" w:sz="0" w:space="0" w:color="auto"/>
        <w:bottom w:val="none" w:sz="0" w:space="0" w:color="auto"/>
        <w:right w:val="none" w:sz="0" w:space="0" w:color="auto"/>
      </w:divBdr>
    </w:div>
    <w:div w:id="1910266007">
      <w:marLeft w:val="0"/>
      <w:marRight w:val="0"/>
      <w:marTop w:val="0"/>
      <w:marBottom w:val="0"/>
      <w:divBdr>
        <w:top w:val="none" w:sz="0" w:space="0" w:color="auto"/>
        <w:left w:val="none" w:sz="0" w:space="0" w:color="auto"/>
        <w:bottom w:val="none" w:sz="0" w:space="0" w:color="auto"/>
        <w:right w:val="none" w:sz="0" w:space="0" w:color="auto"/>
      </w:divBdr>
    </w:div>
    <w:div w:id="1910266008">
      <w:marLeft w:val="0"/>
      <w:marRight w:val="0"/>
      <w:marTop w:val="0"/>
      <w:marBottom w:val="0"/>
      <w:divBdr>
        <w:top w:val="none" w:sz="0" w:space="0" w:color="auto"/>
        <w:left w:val="none" w:sz="0" w:space="0" w:color="auto"/>
        <w:bottom w:val="none" w:sz="0" w:space="0" w:color="auto"/>
        <w:right w:val="none" w:sz="0" w:space="0" w:color="auto"/>
      </w:divBdr>
    </w:div>
    <w:div w:id="1910266009">
      <w:marLeft w:val="0"/>
      <w:marRight w:val="0"/>
      <w:marTop w:val="0"/>
      <w:marBottom w:val="0"/>
      <w:divBdr>
        <w:top w:val="none" w:sz="0" w:space="0" w:color="auto"/>
        <w:left w:val="none" w:sz="0" w:space="0" w:color="auto"/>
        <w:bottom w:val="none" w:sz="0" w:space="0" w:color="auto"/>
        <w:right w:val="none" w:sz="0" w:space="0" w:color="auto"/>
      </w:divBdr>
    </w:div>
    <w:div w:id="1910266010">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sChild>
        <w:div w:id="1910271486">
          <w:marLeft w:val="0"/>
          <w:marRight w:val="0"/>
          <w:marTop w:val="0"/>
          <w:marBottom w:val="120"/>
          <w:divBdr>
            <w:top w:val="none" w:sz="0" w:space="0" w:color="auto"/>
            <w:left w:val="none" w:sz="0" w:space="0" w:color="auto"/>
            <w:bottom w:val="none" w:sz="0" w:space="0" w:color="auto"/>
            <w:right w:val="none" w:sz="0" w:space="0" w:color="auto"/>
          </w:divBdr>
          <w:divsChild>
            <w:div w:id="1910273441">
              <w:marLeft w:val="0"/>
              <w:marRight w:val="0"/>
              <w:marTop w:val="0"/>
              <w:marBottom w:val="0"/>
              <w:divBdr>
                <w:top w:val="none" w:sz="0" w:space="0" w:color="auto"/>
                <w:left w:val="none" w:sz="0" w:space="0" w:color="auto"/>
                <w:bottom w:val="none" w:sz="0" w:space="0" w:color="auto"/>
                <w:right w:val="none" w:sz="0" w:space="0" w:color="auto"/>
              </w:divBdr>
              <w:divsChild>
                <w:div w:id="19102660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5">
                      <w:marLeft w:val="30"/>
                      <w:marRight w:val="0"/>
                      <w:marTop w:val="0"/>
                      <w:marBottom w:val="0"/>
                      <w:divBdr>
                        <w:top w:val="none" w:sz="0" w:space="0" w:color="auto"/>
                        <w:left w:val="none" w:sz="0" w:space="0" w:color="auto"/>
                        <w:bottom w:val="none" w:sz="0" w:space="0" w:color="auto"/>
                        <w:right w:val="none" w:sz="0" w:space="0" w:color="auto"/>
                      </w:divBdr>
                      <w:divsChild>
                        <w:div w:id="1910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012">
      <w:marLeft w:val="0"/>
      <w:marRight w:val="0"/>
      <w:marTop w:val="0"/>
      <w:marBottom w:val="0"/>
      <w:divBdr>
        <w:top w:val="none" w:sz="0" w:space="0" w:color="auto"/>
        <w:left w:val="none" w:sz="0" w:space="0" w:color="auto"/>
        <w:bottom w:val="none" w:sz="0" w:space="0" w:color="auto"/>
        <w:right w:val="none" w:sz="0" w:space="0" w:color="auto"/>
      </w:divBdr>
    </w:div>
    <w:div w:id="1910266013">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1910266015">
      <w:marLeft w:val="0"/>
      <w:marRight w:val="0"/>
      <w:marTop w:val="0"/>
      <w:marBottom w:val="0"/>
      <w:divBdr>
        <w:top w:val="none" w:sz="0" w:space="0" w:color="auto"/>
        <w:left w:val="none" w:sz="0" w:space="0" w:color="auto"/>
        <w:bottom w:val="none" w:sz="0" w:space="0" w:color="auto"/>
        <w:right w:val="none" w:sz="0" w:space="0" w:color="auto"/>
      </w:divBdr>
    </w:div>
    <w:div w:id="1910266016">
      <w:marLeft w:val="0"/>
      <w:marRight w:val="0"/>
      <w:marTop w:val="0"/>
      <w:marBottom w:val="0"/>
      <w:divBdr>
        <w:top w:val="none" w:sz="0" w:space="0" w:color="auto"/>
        <w:left w:val="none" w:sz="0" w:space="0" w:color="auto"/>
        <w:bottom w:val="none" w:sz="0" w:space="0" w:color="auto"/>
        <w:right w:val="none" w:sz="0" w:space="0" w:color="auto"/>
      </w:divBdr>
    </w:div>
    <w:div w:id="1910266017">
      <w:marLeft w:val="0"/>
      <w:marRight w:val="0"/>
      <w:marTop w:val="0"/>
      <w:marBottom w:val="0"/>
      <w:divBdr>
        <w:top w:val="none" w:sz="0" w:space="0" w:color="auto"/>
        <w:left w:val="none" w:sz="0" w:space="0" w:color="auto"/>
        <w:bottom w:val="none" w:sz="0" w:space="0" w:color="auto"/>
        <w:right w:val="none" w:sz="0" w:space="0" w:color="auto"/>
      </w:divBdr>
    </w:div>
    <w:div w:id="1910266018">
      <w:marLeft w:val="0"/>
      <w:marRight w:val="0"/>
      <w:marTop w:val="0"/>
      <w:marBottom w:val="0"/>
      <w:divBdr>
        <w:top w:val="none" w:sz="0" w:space="0" w:color="auto"/>
        <w:left w:val="none" w:sz="0" w:space="0" w:color="auto"/>
        <w:bottom w:val="none" w:sz="0" w:space="0" w:color="auto"/>
        <w:right w:val="none" w:sz="0" w:space="0" w:color="auto"/>
      </w:divBdr>
    </w:div>
    <w:div w:id="1910266019">
      <w:marLeft w:val="0"/>
      <w:marRight w:val="0"/>
      <w:marTop w:val="0"/>
      <w:marBottom w:val="0"/>
      <w:divBdr>
        <w:top w:val="none" w:sz="0" w:space="0" w:color="auto"/>
        <w:left w:val="none" w:sz="0" w:space="0" w:color="auto"/>
        <w:bottom w:val="none" w:sz="0" w:space="0" w:color="auto"/>
        <w:right w:val="none" w:sz="0" w:space="0" w:color="auto"/>
      </w:divBdr>
    </w:div>
    <w:div w:id="1910266020">
      <w:marLeft w:val="0"/>
      <w:marRight w:val="0"/>
      <w:marTop w:val="0"/>
      <w:marBottom w:val="0"/>
      <w:divBdr>
        <w:top w:val="none" w:sz="0" w:space="0" w:color="auto"/>
        <w:left w:val="none" w:sz="0" w:space="0" w:color="auto"/>
        <w:bottom w:val="none" w:sz="0" w:space="0" w:color="auto"/>
        <w:right w:val="none" w:sz="0" w:space="0" w:color="auto"/>
      </w:divBdr>
    </w:div>
    <w:div w:id="1910266021">
      <w:marLeft w:val="0"/>
      <w:marRight w:val="0"/>
      <w:marTop w:val="0"/>
      <w:marBottom w:val="0"/>
      <w:divBdr>
        <w:top w:val="none" w:sz="0" w:space="0" w:color="auto"/>
        <w:left w:val="none" w:sz="0" w:space="0" w:color="auto"/>
        <w:bottom w:val="none" w:sz="0" w:space="0" w:color="auto"/>
        <w:right w:val="none" w:sz="0" w:space="0" w:color="auto"/>
      </w:divBdr>
    </w:div>
    <w:div w:id="1910266022">
      <w:marLeft w:val="0"/>
      <w:marRight w:val="0"/>
      <w:marTop w:val="0"/>
      <w:marBottom w:val="0"/>
      <w:divBdr>
        <w:top w:val="none" w:sz="0" w:space="0" w:color="auto"/>
        <w:left w:val="none" w:sz="0" w:space="0" w:color="auto"/>
        <w:bottom w:val="none" w:sz="0" w:space="0" w:color="auto"/>
        <w:right w:val="none" w:sz="0" w:space="0" w:color="auto"/>
      </w:divBdr>
    </w:div>
    <w:div w:id="1910266023">
      <w:marLeft w:val="0"/>
      <w:marRight w:val="0"/>
      <w:marTop w:val="0"/>
      <w:marBottom w:val="0"/>
      <w:divBdr>
        <w:top w:val="none" w:sz="0" w:space="0" w:color="auto"/>
        <w:left w:val="none" w:sz="0" w:space="0" w:color="auto"/>
        <w:bottom w:val="none" w:sz="0" w:space="0" w:color="auto"/>
        <w:right w:val="none" w:sz="0" w:space="0" w:color="auto"/>
      </w:divBdr>
    </w:div>
    <w:div w:id="1910266024">
      <w:marLeft w:val="0"/>
      <w:marRight w:val="0"/>
      <w:marTop w:val="0"/>
      <w:marBottom w:val="0"/>
      <w:divBdr>
        <w:top w:val="none" w:sz="0" w:space="0" w:color="auto"/>
        <w:left w:val="none" w:sz="0" w:space="0" w:color="auto"/>
        <w:bottom w:val="none" w:sz="0" w:space="0" w:color="auto"/>
        <w:right w:val="none" w:sz="0" w:space="0" w:color="auto"/>
      </w:divBdr>
    </w:div>
    <w:div w:id="1910266026">
      <w:marLeft w:val="0"/>
      <w:marRight w:val="0"/>
      <w:marTop w:val="0"/>
      <w:marBottom w:val="0"/>
      <w:divBdr>
        <w:top w:val="none" w:sz="0" w:space="0" w:color="auto"/>
        <w:left w:val="none" w:sz="0" w:space="0" w:color="auto"/>
        <w:bottom w:val="none" w:sz="0" w:space="0" w:color="auto"/>
        <w:right w:val="none" w:sz="0" w:space="0" w:color="auto"/>
      </w:divBdr>
    </w:div>
    <w:div w:id="1910266028">
      <w:marLeft w:val="0"/>
      <w:marRight w:val="0"/>
      <w:marTop w:val="0"/>
      <w:marBottom w:val="0"/>
      <w:divBdr>
        <w:top w:val="none" w:sz="0" w:space="0" w:color="auto"/>
        <w:left w:val="none" w:sz="0" w:space="0" w:color="auto"/>
        <w:bottom w:val="none" w:sz="0" w:space="0" w:color="auto"/>
        <w:right w:val="none" w:sz="0" w:space="0" w:color="auto"/>
      </w:divBdr>
    </w:div>
    <w:div w:id="1910266029">
      <w:marLeft w:val="0"/>
      <w:marRight w:val="0"/>
      <w:marTop w:val="0"/>
      <w:marBottom w:val="0"/>
      <w:divBdr>
        <w:top w:val="none" w:sz="0" w:space="0" w:color="auto"/>
        <w:left w:val="none" w:sz="0" w:space="0" w:color="auto"/>
        <w:bottom w:val="none" w:sz="0" w:space="0" w:color="auto"/>
        <w:right w:val="none" w:sz="0" w:space="0" w:color="auto"/>
      </w:divBdr>
    </w:div>
    <w:div w:id="1910266030">
      <w:marLeft w:val="0"/>
      <w:marRight w:val="0"/>
      <w:marTop w:val="0"/>
      <w:marBottom w:val="0"/>
      <w:divBdr>
        <w:top w:val="none" w:sz="0" w:space="0" w:color="auto"/>
        <w:left w:val="none" w:sz="0" w:space="0" w:color="auto"/>
        <w:bottom w:val="none" w:sz="0" w:space="0" w:color="auto"/>
        <w:right w:val="none" w:sz="0" w:space="0" w:color="auto"/>
      </w:divBdr>
    </w:div>
    <w:div w:id="1910266031">
      <w:marLeft w:val="0"/>
      <w:marRight w:val="0"/>
      <w:marTop w:val="0"/>
      <w:marBottom w:val="0"/>
      <w:divBdr>
        <w:top w:val="none" w:sz="0" w:space="0" w:color="auto"/>
        <w:left w:val="none" w:sz="0" w:space="0" w:color="auto"/>
        <w:bottom w:val="none" w:sz="0" w:space="0" w:color="auto"/>
        <w:right w:val="none" w:sz="0" w:space="0" w:color="auto"/>
      </w:divBdr>
    </w:div>
    <w:div w:id="1910266032">
      <w:marLeft w:val="0"/>
      <w:marRight w:val="0"/>
      <w:marTop w:val="0"/>
      <w:marBottom w:val="0"/>
      <w:divBdr>
        <w:top w:val="none" w:sz="0" w:space="0" w:color="auto"/>
        <w:left w:val="none" w:sz="0" w:space="0" w:color="auto"/>
        <w:bottom w:val="none" w:sz="0" w:space="0" w:color="auto"/>
        <w:right w:val="none" w:sz="0" w:space="0" w:color="auto"/>
      </w:divBdr>
    </w:div>
    <w:div w:id="1910266033">
      <w:marLeft w:val="0"/>
      <w:marRight w:val="0"/>
      <w:marTop w:val="0"/>
      <w:marBottom w:val="0"/>
      <w:divBdr>
        <w:top w:val="none" w:sz="0" w:space="0" w:color="auto"/>
        <w:left w:val="none" w:sz="0" w:space="0" w:color="auto"/>
        <w:bottom w:val="none" w:sz="0" w:space="0" w:color="auto"/>
        <w:right w:val="none" w:sz="0" w:space="0" w:color="auto"/>
      </w:divBdr>
    </w:div>
    <w:div w:id="1910266034">
      <w:marLeft w:val="0"/>
      <w:marRight w:val="0"/>
      <w:marTop w:val="0"/>
      <w:marBottom w:val="0"/>
      <w:divBdr>
        <w:top w:val="none" w:sz="0" w:space="0" w:color="auto"/>
        <w:left w:val="none" w:sz="0" w:space="0" w:color="auto"/>
        <w:bottom w:val="none" w:sz="0" w:space="0" w:color="auto"/>
        <w:right w:val="none" w:sz="0" w:space="0" w:color="auto"/>
      </w:divBdr>
    </w:div>
    <w:div w:id="1910266036">
      <w:marLeft w:val="0"/>
      <w:marRight w:val="0"/>
      <w:marTop w:val="0"/>
      <w:marBottom w:val="0"/>
      <w:divBdr>
        <w:top w:val="none" w:sz="0" w:space="0" w:color="auto"/>
        <w:left w:val="none" w:sz="0" w:space="0" w:color="auto"/>
        <w:bottom w:val="none" w:sz="0" w:space="0" w:color="auto"/>
        <w:right w:val="none" w:sz="0" w:space="0" w:color="auto"/>
      </w:divBdr>
    </w:div>
    <w:div w:id="1910266037">
      <w:marLeft w:val="0"/>
      <w:marRight w:val="0"/>
      <w:marTop w:val="0"/>
      <w:marBottom w:val="0"/>
      <w:divBdr>
        <w:top w:val="none" w:sz="0" w:space="0" w:color="auto"/>
        <w:left w:val="none" w:sz="0" w:space="0" w:color="auto"/>
        <w:bottom w:val="none" w:sz="0" w:space="0" w:color="auto"/>
        <w:right w:val="none" w:sz="0" w:space="0" w:color="auto"/>
      </w:divBdr>
    </w:div>
    <w:div w:id="1910266038">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1910266040">
      <w:marLeft w:val="0"/>
      <w:marRight w:val="0"/>
      <w:marTop w:val="0"/>
      <w:marBottom w:val="0"/>
      <w:divBdr>
        <w:top w:val="none" w:sz="0" w:space="0" w:color="auto"/>
        <w:left w:val="none" w:sz="0" w:space="0" w:color="auto"/>
        <w:bottom w:val="none" w:sz="0" w:space="0" w:color="auto"/>
        <w:right w:val="none" w:sz="0" w:space="0" w:color="auto"/>
      </w:divBdr>
    </w:div>
    <w:div w:id="1910266041">
      <w:marLeft w:val="0"/>
      <w:marRight w:val="0"/>
      <w:marTop w:val="0"/>
      <w:marBottom w:val="0"/>
      <w:divBdr>
        <w:top w:val="none" w:sz="0" w:space="0" w:color="auto"/>
        <w:left w:val="none" w:sz="0" w:space="0" w:color="auto"/>
        <w:bottom w:val="none" w:sz="0" w:space="0" w:color="auto"/>
        <w:right w:val="none" w:sz="0" w:space="0" w:color="auto"/>
      </w:divBdr>
    </w:div>
    <w:div w:id="1910266043">
      <w:marLeft w:val="0"/>
      <w:marRight w:val="0"/>
      <w:marTop w:val="0"/>
      <w:marBottom w:val="0"/>
      <w:divBdr>
        <w:top w:val="none" w:sz="0" w:space="0" w:color="auto"/>
        <w:left w:val="none" w:sz="0" w:space="0" w:color="auto"/>
        <w:bottom w:val="none" w:sz="0" w:space="0" w:color="auto"/>
        <w:right w:val="none" w:sz="0" w:space="0" w:color="auto"/>
      </w:divBdr>
    </w:div>
    <w:div w:id="1910266044">
      <w:marLeft w:val="0"/>
      <w:marRight w:val="0"/>
      <w:marTop w:val="0"/>
      <w:marBottom w:val="0"/>
      <w:divBdr>
        <w:top w:val="none" w:sz="0" w:space="0" w:color="auto"/>
        <w:left w:val="none" w:sz="0" w:space="0" w:color="auto"/>
        <w:bottom w:val="none" w:sz="0" w:space="0" w:color="auto"/>
        <w:right w:val="none" w:sz="0" w:space="0" w:color="auto"/>
      </w:divBdr>
    </w:div>
    <w:div w:id="1910266045">
      <w:marLeft w:val="0"/>
      <w:marRight w:val="0"/>
      <w:marTop w:val="0"/>
      <w:marBottom w:val="0"/>
      <w:divBdr>
        <w:top w:val="none" w:sz="0" w:space="0" w:color="auto"/>
        <w:left w:val="none" w:sz="0" w:space="0" w:color="auto"/>
        <w:bottom w:val="none" w:sz="0" w:space="0" w:color="auto"/>
        <w:right w:val="none" w:sz="0" w:space="0" w:color="auto"/>
      </w:divBdr>
    </w:div>
    <w:div w:id="1910266046">
      <w:marLeft w:val="0"/>
      <w:marRight w:val="0"/>
      <w:marTop w:val="0"/>
      <w:marBottom w:val="0"/>
      <w:divBdr>
        <w:top w:val="none" w:sz="0" w:space="0" w:color="auto"/>
        <w:left w:val="none" w:sz="0" w:space="0" w:color="auto"/>
        <w:bottom w:val="none" w:sz="0" w:space="0" w:color="auto"/>
        <w:right w:val="none" w:sz="0" w:space="0" w:color="auto"/>
      </w:divBdr>
    </w:div>
    <w:div w:id="1910266047">
      <w:marLeft w:val="0"/>
      <w:marRight w:val="0"/>
      <w:marTop w:val="0"/>
      <w:marBottom w:val="0"/>
      <w:divBdr>
        <w:top w:val="none" w:sz="0" w:space="0" w:color="auto"/>
        <w:left w:val="none" w:sz="0" w:space="0" w:color="auto"/>
        <w:bottom w:val="none" w:sz="0" w:space="0" w:color="auto"/>
        <w:right w:val="none" w:sz="0" w:space="0" w:color="auto"/>
      </w:divBdr>
    </w:div>
    <w:div w:id="1910266048">
      <w:marLeft w:val="0"/>
      <w:marRight w:val="0"/>
      <w:marTop w:val="0"/>
      <w:marBottom w:val="0"/>
      <w:divBdr>
        <w:top w:val="none" w:sz="0" w:space="0" w:color="auto"/>
        <w:left w:val="none" w:sz="0" w:space="0" w:color="auto"/>
        <w:bottom w:val="none" w:sz="0" w:space="0" w:color="auto"/>
        <w:right w:val="none" w:sz="0" w:space="0" w:color="auto"/>
      </w:divBdr>
    </w:div>
    <w:div w:id="1910266049">
      <w:marLeft w:val="0"/>
      <w:marRight w:val="0"/>
      <w:marTop w:val="0"/>
      <w:marBottom w:val="0"/>
      <w:divBdr>
        <w:top w:val="none" w:sz="0" w:space="0" w:color="auto"/>
        <w:left w:val="none" w:sz="0" w:space="0" w:color="auto"/>
        <w:bottom w:val="none" w:sz="0" w:space="0" w:color="auto"/>
        <w:right w:val="none" w:sz="0" w:space="0" w:color="auto"/>
      </w:divBdr>
    </w:div>
    <w:div w:id="1910266050">
      <w:marLeft w:val="0"/>
      <w:marRight w:val="0"/>
      <w:marTop w:val="0"/>
      <w:marBottom w:val="0"/>
      <w:divBdr>
        <w:top w:val="none" w:sz="0" w:space="0" w:color="auto"/>
        <w:left w:val="none" w:sz="0" w:space="0" w:color="auto"/>
        <w:bottom w:val="none" w:sz="0" w:space="0" w:color="auto"/>
        <w:right w:val="none" w:sz="0" w:space="0" w:color="auto"/>
      </w:divBdr>
    </w:div>
    <w:div w:id="1910266051">
      <w:marLeft w:val="0"/>
      <w:marRight w:val="0"/>
      <w:marTop w:val="0"/>
      <w:marBottom w:val="0"/>
      <w:divBdr>
        <w:top w:val="none" w:sz="0" w:space="0" w:color="auto"/>
        <w:left w:val="none" w:sz="0" w:space="0" w:color="auto"/>
        <w:bottom w:val="none" w:sz="0" w:space="0" w:color="auto"/>
        <w:right w:val="none" w:sz="0" w:space="0" w:color="auto"/>
      </w:divBdr>
    </w:div>
    <w:div w:id="1910266052">
      <w:marLeft w:val="0"/>
      <w:marRight w:val="0"/>
      <w:marTop w:val="0"/>
      <w:marBottom w:val="0"/>
      <w:divBdr>
        <w:top w:val="none" w:sz="0" w:space="0" w:color="auto"/>
        <w:left w:val="none" w:sz="0" w:space="0" w:color="auto"/>
        <w:bottom w:val="none" w:sz="0" w:space="0" w:color="auto"/>
        <w:right w:val="none" w:sz="0" w:space="0" w:color="auto"/>
      </w:divBdr>
    </w:div>
    <w:div w:id="1910266053">
      <w:marLeft w:val="0"/>
      <w:marRight w:val="0"/>
      <w:marTop w:val="0"/>
      <w:marBottom w:val="0"/>
      <w:divBdr>
        <w:top w:val="none" w:sz="0" w:space="0" w:color="auto"/>
        <w:left w:val="none" w:sz="0" w:space="0" w:color="auto"/>
        <w:bottom w:val="none" w:sz="0" w:space="0" w:color="auto"/>
        <w:right w:val="none" w:sz="0" w:space="0" w:color="auto"/>
      </w:divBdr>
    </w:div>
    <w:div w:id="1910266054">
      <w:marLeft w:val="0"/>
      <w:marRight w:val="0"/>
      <w:marTop w:val="0"/>
      <w:marBottom w:val="0"/>
      <w:divBdr>
        <w:top w:val="none" w:sz="0" w:space="0" w:color="auto"/>
        <w:left w:val="none" w:sz="0" w:space="0" w:color="auto"/>
        <w:bottom w:val="none" w:sz="0" w:space="0" w:color="auto"/>
        <w:right w:val="none" w:sz="0" w:space="0" w:color="auto"/>
      </w:divBdr>
    </w:div>
    <w:div w:id="1910266055">
      <w:marLeft w:val="0"/>
      <w:marRight w:val="0"/>
      <w:marTop w:val="0"/>
      <w:marBottom w:val="0"/>
      <w:divBdr>
        <w:top w:val="none" w:sz="0" w:space="0" w:color="auto"/>
        <w:left w:val="none" w:sz="0" w:space="0" w:color="auto"/>
        <w:bottom w:val="none" w:sz="0" w:space="0" w:color="auto"/>
        <w:right w:val="none" w:sz="0" w:space="0" w:color="auto"/>
      </w:divBdr>
    </w:div>
    <w:div w:id="1910266056">
      <w:marLeft w:val="0"/>
      <w:marRight w:val="0"/>
      <w:marTop w:val="0"/>
      <w:marBottom w:val="0"/>
      <w:divBdr>
        <w:top w:val="none" w:sz="0" w:space="0" w:color="auto"/>
        <w:left w:val="none" w:sz="0" w:space="0" w:color="auto"/>
        <w:bottom w:val="none" w:sz="0" w:space="0" w:color="auto"/>
        <w:right w:val="none" w:sz="0" w:space="0" w:color="auto"/>
      </w:divBdr>
    </w:div>
    <w:div w:id="1910266058">
      <w:marLeft w:val="0"/>
      <w:marRight w:val="0"/>
      <w:marTop w:val="0"/>
      <w:marBottom w:val="0"/>
      <w:divBdr>
        <w:top w:val="none" w:sz="0" w:space="0" w:color="auto"/>
        <w:left w:val="none" w:sz="0" w:space="0" w:color="auto"/>
        <w:bottom w:val="none" w:sz="0" w:space="0" w:color="auto"/>
        <w:right w:val="none" w:sz="0" w:space="0" w:color="auto"/>
      </w:divBdr>
    </w:div>
    <w:div w:id="1910266059">
      <w:marLeft w:val="0"/>
      <w:marRight w:val="0"/>
      <w:marTop w:val="0"/>
      <w:marBottom w:val="0"/>
      <w:divBdr>
        <w:top w:val="none" w:sz="0" w:space="0" w:color="auto"/>
        <w:left w:val="none" w:sz="0" w:space="0" w:color="auto"/>
        <w:bottom w:val="none" w:sz="0" w:space="0" w:color="auto"/>
        <w:right w:val="none" w:sz="0" w:space="0" w:color="auto"/>
      </w:divBdr>
    </w:div>
    <w:div w:id="1910266060">
      <w:marLeft w:val="0"/>
      <w:marRight w:val="0"/>
      <w:marTop w:val="0"/>
      <w:marBottom w:val="0"/>
      <w:divBdr>
        <w:top w:val="none" w:sz="0" w:space="0" w:color="auto"/>
        <w:left w:val="none" w:sz="0" w:space="0" w:color="auto"/>
        <w:bottom w:val="none" w:sz="0" w:space="0" w:color="auto"/>
        <w:right w:val="none" w:sz="0" w:space="0" w:color="auto"/>
      </w:divBdr>
    </w:div>
    <w:div w:id="1910266061">
      <w:marLeft w:val="0"/>
      <w:marRight w:val="0"/>
      <w:marTop w:val="0"/>
      <w:marBottom w:val="0"/>
      <w:divBdr>
        <w:top w:val="none" w:sz="0" w:space="0" w:color="auto"/>
        <w:left w:val="none" w:sz="0" w:space="0" w:color="auto"/>
        <w:bottom w:val="none" w:sz="0" w:space="0" w:color="auto"/>
        <w:right w:val="none" w:sz="0" w:space="0" w:color="auto"/>
      </w:divBdr>
    </w:div>
    <w:div w:id="1910266062">
      <w:marLeft w:val="0"/>
      <w:marRight w:val="0"/>
      <w:marTop w:val="0"/>
      <w:marBottom w:val="0"/>
      <w:divBdr>
        <w:top w:val="none" w:sz="0" w:space="0" w:color="auto"/>
        <w:left w:val="none" w:sz="0" w:space="0" w:color="auto"/>
        <w:bottom w:val="none" w:sz="0" w:space="0" w:color="auto"/>
        <w:right w:val="none" w:sz="0" w:space="0" w:color="auto"/>
      </w:divBdr>
    </w:div>
    <w:div w:id="1910266063">
      <w:marLeft w:val="0"/>
      <w:marRight w:val="0"/>
      <w:marTop w:val="0"/>
      <w:marBottom w:val="0"/>
      <w:divBdr>
        <w:top w:val="none" w:sz="0" w:space="0" w:color="auto"/>
        <w:left w:val="none" w:sz="0" w:space="0" w:color="auto"/>
        <w:bottom w:val="none" w:sz="0" w:space="0" w:color="auto"/>
        <w:right w:val="none" w:sz="0" w:space="0" w:color="auto"/>
      </w:divBdr>
    </w:div>
    <w:div w:id="1910266064">
      <w:marLeft w:val="0"/>
      <w:marRight w:val="0"/>
      <w:marTop w:val="0"/>
      <w:marBottom w:val="0"/>
      <w:divBdr>
        <w:top w:val="none" w:sz="0" w:space="0" w:color="auto"/>
        <w:left w:val="none" w:sz="0" w:space="0" w:color="auto"/>
        <w:bottom w:val="none" w:sz="0" w:space="0" w:color="auto"/>
        <w:right w:val="none" w:sz="0" w:space="0" w:color="auto"/>
      </w:divBdr>
    </w:div>
    <w:div w:id="1910266065">
      <w:marLeft w:val="0"/>
      <w:marRight w:val="0"/>
      <w:marTop w:val="0"/>
      <w:marBottom w:val="0"/>
      <w:divBdr>
        <w:top w:val="none" w:sz="0" w:space="0" w:color="auto"/>
        <w:left w:val="none" w:sz="0" w:space="0" w:color="auto"/>
        <w:bottom w:val="none" w:sz="0" w:space="0" w:color="auto"/>
        <w:right w:val="none" w:sz="0" w:space="0" w:color="auto"/>
      </w:divBdr>
    </w:div>
    <w:div w:id="1910266066">
      <w:marLeft w:val="0"/>
      <w:marRight w:val="0"/>
      <w:marTop w:val="0"/>
      <w:marBottom w:val="0"/>
      <w:divBdr>
        <w:top w:val="none" w:sz="0" w:space="0" w:color="auto"/>
        <w:left w:val="none" w:sz="0" w:space="0" w:color="auto"/>
        <w:bottom w:val="none" w:sz="0" w:space="0" w:color="auto"/>
        <w:right w:val="none" w:sz="0" w:space="0" w:color="auto"/>
      </w:divBdr>
    </w:div>
    <w:div w:id="1910266067">
      <w:marLeft w:val="0"/>
      <w:marRight w:val="0"/>
      <w:marTop w:val="0"/>
      <w:marBottom w:val="0"/>
      <w:divBdr>
        <w:top w:val="none" w:sz="0" w:space="0" w:color="auto"/>
        <w:left w:val="none" w:sz="0" w:space="0" w:color="auto"/>
        <w:bottom w:val="none" w:sz="0" w:space="0" w:color="auto"/>
        <w:right w:val="none" w:sz="0" w:space="0" w:color="auto"/>
      </w:divBdr>
    </w:div>
    <w:div w:id="1910266068">
      <w:marLeft w:val="0"/>
      <w:marRight w:val="0"/>
      <w:marTop w:val="0"/>
      <w:marBottom w:val="0"/>
      <w:divBdr>
        <w:top w:val="none" w:sz="0" w:space="0" w:color="auto"/>
        <w:left w:val="none" w:sz="0" w:space="0" w:color="auto"/>
        <w:bottom w:val="none" w:sz="0" w:space="0" w:color="auto"/>
        <w:right w:val="none" w:sz="0" w:space="0" w:color="auto"/>
      </w:divBdr>
    </w:div>
    <w:div w:id="1910266069">
      <w:marLeft w:val="0"/>
      <w:marRight w:val="0"/>
      <w:marTop w:val="0"/>
      <w:marBottom w:val="0"/>
      <w:divBdr>
        <w:top w:val="none" w:sz="0" w:space="0" w:color="auto"/>
        <w:left w:val="none" w:sz="0" w:space="0" w:color="auto"/>
        <w:bottom w:val="none" w:sz="0" w:space="0" w:color="auto"/>
        <w:right w:val="none" w:sz="0" w:space="0" w:color="auto"/>
      </w:divBdr>
    </w:div>
    <w:div w:id="1910266070">
      <w:marLeft w:val="0"/>
      <w:marRight w:val="0"/>
      <w:marTop w:val="0"/>
      <w:marBottom w:val="0"/>
      <w:divBdr>
        <w:top w:val="none" w:sz="0" w:space="0" w:color="auto"/>
        <w:left w:val="none" w:sz="0" w:space="0" w:color="auto"/>
        <w:bottom w:val="none" w:sz="0" w:space="0" w:color="auto"/>
        <w:right w:val="none" w:sz="0" w:space="0" w:color="auto"/>
      </w:divBdr>
    </w:div>
    <w:div w:id="1910266071">
      <w:marLeft w:val="0"/>
      <w:marRight w:val="0"/>
      <w:marTop w:val="0"/>
      <w:marBottom w:val="0"/>
      <w:divBdr>
        <w:top w:val="none" w:sz="0" w:space="0" w:color="auto"/>
        <w:left w:val="none" w:sz="0" w:space="0" w:color="auto"/>
        <w:bottom w:val="none" w:sz="0" w:space="0" w:color="auto"/>
        <w:right w:val="none" w:sz="0" w:space="0" w:color="auto"/>
      </w:divBdr>
    </w:div>
    <w:div w:id="1910266072">
      <w:marLeft w:val="0"/>
      <w:marRight w:val="0"/>
      <w:marTop w:val="0"/>
      <w:marBottom w:val="0"/>
      <w:divBdr>
        <w:top w:val="none" w:sz="0" w:space="0" w:color="auto"/>
        <w:left w:val="none" w:sz="0" w:space="0" w:color="auto"/>
        <w:bottom w:val="none" w:sz="0" w:space="0" w:color="auto"/>
        <w:right w:val="none" w:sz="0" w:space="0" w:color="auto"/>
      </w:divBdr>
    </w:div>
    <w:div w:id="1910266073">
      <w:marLeft w:val="0"/>
      <w:marRight w:val="0"/>
      <w:marTop w:val="0"/>
      <w:marBottom w:val="0"/>
      <w:divBdr>
        <w:top w:val="none" w:sz="0" w:space="0" w:color="auto"/>
        <w:left w:val="none" w:sz="0" w:space="0" w:color="auto"/>
        <w:bottom w:val="none" w:sz="0" w:space="0" w:color="auto"/>
        <w:right w:val="none" w:sz="0" w:space="0" w:color="auto"/>
      </w:divBdr>
    </w:div>
    <w:div w:id="1910266074">
      <w:marLeft w:val="0"/>
      <w:marRight w:val="0"/>
      <w:marTop w:val="0"/>
      <w:marBottom w:val="0"/>
      <w:divBdr>
        <w:top w:val="none" w:sz="0" w:space="0" w:color="auto"/>
        <w:left w:val="none" w:sz="0" w:space="0" w:color="auto"/>
        <w:bottom w:val="none" w:sz="0" w:space="0" w:color="auto"/>
        <w:right w:val="none" w:sz="0" w:space="0" w:color="auto"/>
      </w:divBdr>
    </w:div>
    <w:div w:id="1910266076">
      <w:marLeft w:val="0"/>
      <w:marRight w:val="0"/>
      <w:marTop w:val="0"/>
      <w:marBottom w:val="0"/>
      <w:divBdr>
        <w:top w:val="none" w:sz="0" w:space="0" w:color="auto"/>
        <w:left w:val="none" w:sz="0" w:space="0" w:color="auto"/>
        <w:bottom w:val="none" w:sz="0" w:space="0" w:color="auto"/>
        <w:right w:val="none" w:sz="0" w:space="0" w:color="auto"/>
      </w:divBdr>
    </w:div>
    <w:div w:id="1910266077">
      <w:marLeft w:val="0"/>
      <w:marRight w:val="0"/>
      <w:marTop w:val="0"/>
      <w:marBottom w:val="0"/>
      <w:divBdr>
        <w:top w:val="none" w:sz="0" w:space="0" w:color="auto"/>
        <w:left w:val="none" w:sz="0" w:space="0" w:color="auto"/>
        <w:bottom w:val="none" w:sz="0" w:space="0" w:color="auto"/>
        <w:right w:val="none" w:sz="0" w:space="0" w:color="auto"/>
      </w:divBdr>
    </w:div>
    <w:div w:id="1910266078">
      <w:marLeft w:val="0"/>
      <w:marRight w:val="0"/>
      <w:marTop w:val="0"/>
      <w:marBottom w:val="0"/>
      <w:divBdr>
        <w:top w:val="none" w:sz="0" w:space="0" w:color="auto"/>
        <w:left w:val="none" w:sz="0" w:space="0" w:color="auto"/>
        <w:bottom w:val="none" w:sz="0" w:space="0" w:color="auto"/>
        <w:right w:val="none" w:sz="0" w:space="0" w:color="auto"/>
      </w:divBdr>
    </w:div>
    <w:div w:id="1910266079">
      <w:marLeft w:val="0"/>
      <w:marRight w:val="0"/>
      <w:marTop w:val="0"/>
      <w:marBottom w:val="0"/>
      <w:divBdr>
        <w:top w:val="none" w:sz="0" w:space="0" w:color="auto"/>
        <w:left w:val="none" w:sz="0" w:space="0" w:color="auto"/>
        <w:bottom w:val="none" w:sz="0" w:space="0" w:color="auto"/>
        <w:right w:val="none" w:sz="0" w:space="0" w:color="auto"/>
      </w:divBdr>
    </w:div>
    <w:div w:id="1910266080">
      <w:marLeft w:val="0"/>
      <w:marRight w:val="0"/>
      <w:marTop w:val="0"/>
      <w:marBottom w:val="0"/>
      <w:divBdr>
        <w:top w:val="none" w:sz="0" w:space="0" w:color="auto"/>
        <w:left w:val="none" w:sz="0" w:space="0" w:color="auto"/>
        <w:bottom w:val="none" w:sz="0" w:space="0" w:color="auto"/>
        <w:right w:val="none" w:sz="0" w:space="0" w:color="auto"/>
      </w:divBdr>
    </w:div>
    <w:div w:id="1910266081">
      <w:marLeft w:val="0"/>
      <w:marRight w:val="0"/>
      <w:marTop w:val="0"/>
      <w:marBottom w:val="0"/>
      <w:divBdr>
        <w:top w:val="none" w:sz="0" w:space="0" w:color="auto"/>
        <w:left w:val="none" w:sz="0" w:space="0" w:color="auto"/>
        <w:bottom w:val="none" w:sz="0" w:space="0" w:color="auto"/>
        <w:right w:val="none" w:sz="0" w:space="0" w:color="auto"/>
      </w:divBdr>
    </w:div>
    <w:div w:id="1910266082">
      <w:marLeft w:val="0"/>
      <w:marRight w:val="0"/>
      <w:marTop w:val="0"/>
      <w:marBottom w:val="0"/>
      <w:divBdr>
        <w:top w:val="none" w:sz="0" w:space="0" w:color="auto"/>
        <w:left w:val="none" w:sz="0" w:space="0" w:color="auto"/>
        <w:bottom w:val="none" w:sz="0" w:space="0" w:color="auto"/>
        <w:right w:val="none" w:sz="0" w:space="0" w:color="auto"/>
      </w:divBdr>
    </w:div>
    <w:div w:id="1910266083">
      <w:marLeft w:val="0"/>
      <w:marRight w:val="0"/>
      <w:marTop w:val="0"/>
      <w:marBottom w:val="0"/>
      <w:divBdr>
        <w:top w:val="none" w:sz="0" w:space="0" w:color="auto"/>
        <w:left w:val="none" w:sz="0" w:space="0" w:color="auto"/>
        <w:bottom w:val="none" w:sz="0" w:space="0" w:color="auto"/>
        <w:right w:val="none" w:sz="0" w:space="0" w:color="auto"/>
      </w:divBdr>
    </w:div>
    <w:div w:id="1910266084">
      <w:marLeft w:val="0"/>
      <w:marRight w:val="0"/>
      <w:marTop w:val="0"/>
      <w:marBottom w:val="0"/>
      <w:divBdr>
        <w:top w:val="none" w:sz="0" w:space="0" w:color="auto"/>
        <w:left w:val="none" w:sz="0" w:space="0" w:color="auto"/>
        <w:bottom w:val="none" w:sz="0" w:space="0" w:color="auto"/>
        <w:right w:val="none" w:sz="0" w:space="0" w:color="auto"/>
      </w:divBdr>
    </w:div>
    <w:div w:id="1910266085">
      <w:marLeft w:val="0"/>
      <w:marRight w:val="0"/>
      <w:marTop w:val="0"/>
      <w:marBottom w:val="0"/>
      <w:divBdr>
        <w:top w:val="none" w:sz="0" w:space="0" w:color="auto"/>
        <w:left w:val="none" w:sz="0" w:space="0" w:color="auto"/>
        <w:bottom w:val="none" w:sz="0" w:space="0" w:color="auto"/>
        <w:right w:val="none" w:sz="0" w:space="0" w:color="auto"/>
      </w:divBdr>
    </w:div>
    <w:div w:id="1910266086">
      <w:marLeft w:val="0"/>
      <w:marRight w:val="0"/>
      <w:marTop w:val="0"/>
      <w:marBottom w:val="0"/>
      <w:divBdr>
        <w:top w:val="none" w:sz="0" w:space="0" w:color="auto"/>
        <w:left w:val="none" w:sz="0" w:space="0" w:color="auto"/>
        <w:bottom w:val="none" w:sz="0" w:space="0" w:color="auto"/>
        <w:right w:val="none" w:sz="0" w:space="0" w:color="auto"/>
      </w:divBdr>
    </w:div>
    <w:div w:id="1910266087">
      <w:marLeft w:val="0"/>
      <w:marRight w:val="0"/>
      <w:marTop w:val="0"/>
      <w:marBottom w:val="0"/>
      <w:divBdr>
        <w:top w:val="none" w:sz="0" w:space="0" w:color="auto"/>
        <w:left w:val="none" w:sz="0" w:space="0" w:color="auto"/>
        <w:bottom w:val="none" w:sz="0" w:space="0" w:color="auto"/>
        <w:right w:val="none" w:sz="0" w:space="0" w:color="auto"/>
      </w:divBdr>
    </w:div>
    <w:div w:id="1910266088">
      <w:marLeft w:val="0"/>
      <w:marRight w:val="0"/>
      <w:marTop w:val="0"/>
      <w:marBottom w:val="0"/>
      <w:divBdr>
        <w:top w:val="none" w:sz="0" w:space="0" w:color="auto"/>
        <w:left w:val="none" w:sz="0" w:space="0" w:color="auto"/>
        <w:bottom w:val="none" w:sz="0" w:space="0" w:color="auto"/>
        <w:right w:val="none" w:sz="0" w:space="0" w:color="auto"/>
      </w:divBdr>
    </w:div>
    <w:div w:id="1910266089">
      <w:marLeft w:val="0"/>
      <w:marRight w:val="0"/>
      <w:marTop w:val="0"/>
      <w:marBottom w:val="0"/>
      <w:divBdr>
        <w:top w:val="none" w:sz="0" w:space="0" w:color="auto"/>
        <w:left w:val="none" w:sz="0" w:space="0" w:color="auto"/>
        <w:bottom w:val="none" w:sz="0" w:space="0" w:color="auto"/>
        <w:right w:val="none" w:sz="0" w:space="0" w:color="auto"/>
      </w:divBdr>
    </w:div>
    <w:div w:id="1910266090">
      <w:marLeft w:val="0"/>
      <w:marRight w:val="0"/>
      <w:marTop w:val="0"/>
      <w:marBottom w:val="0"/>
      <w:divBdr>
        <w:top w:val="none" w:sz="0" w:space="0" w:color="auto"/>
        <w:left w:val="none" w:sz="0" w:space="0" w:color="auto"/>
        <w:bottom w:val="none" w:sz="0" w:space="0" w:color="auto"/>
        <w:right w:val="none" w:sz="0" w:space="0" w:color="auto"/>
      </w:divBdr>
    </w:div>
    <w:div w:id="1910266091">
      <w:marLeft w:val="0"/>
      <w:marRight w:val="0"/>
      <w:marTop w:val="0"/>
      <w:marBottom w:val="0"/>
      <w:divBdr>
        <w:top w:val="none" w:sz="0" w:space="0" w:color="auto"/>
        <w:left w:val="none" w:sz="0" w:space="0" w:color="auto"/>
        <w:bottom w:val="none" w:sz="0" w:space="0" w:color="auto"/>
        <w:right w:val="none" w:sz="0" w:space="0" w:color="auto"/>
      </w:divBdr>
    </w:div>
    <w:div w:id="1910266092">
      <w:marLeft w:val="0"/>
      <w:marRight w:val="0"/>
      <w:marTop w:val="0"/>
      <w:marBottom w:val="0"/>
      <w:divBdr>
        <w:top w:val="none" w:sz="0" w:space="0" w:color="auto"/>
        <w:left w:val="none" w:sz="0" w:space="0" w:color="auto"/>
        <w:bottom w:val="none" w:sz="0" w:space="0" w:color="auto"/>
        <w:right w:val="none" w:sz="0" w:space="0" w:color="auto"/>
      </w:divBdr>
    </w:div>
    <w:div w:id="1910266093">
      <w:marLeft w:val="0"/>
      <w:marRight w:val="0"/>
      <w:marTop w:val="0"/>
      <w:marBottom w:val="0"/>
      <w:divBdr>
        <w:top w:val="none" w:sz="0" w:space="0" w:color="auto"/>
        <w:left w:val="none" w:sz="0" w:space="0" w:color="auto"/>
        <w:bottom w:val="none" w:sz="0" w:space="0" w:color="auto"/>
        <w:right w:val="none" w:sz="0" w:space="0" w:color="auto"/>
      </w:divBdr>
    </w:div>
    <w:div w:id="1910266094">
      <w:marLeft w:val="0"/>
      <w:marRight w:val="0"/>
      <w:marTop w:val="0"/>
      <w:marBottom w:val="0"/>
      <w:divBdr>
        <w:top w:val="none" w:sz="0" w:space="0" w:color="auto"/>
        <w:left w:val="none" w:sz="0" w:space="0" w:color="auto"/>
        <w:bottom w:val="none" w:sz="0" w:space="0" w:color="auto"/>
        <w:right w:val="none" w:sz="0" w:space="0" w:color="auto"/>
      </w:divBdr>
    </w:div>
    <w:div w:id="1910266095">
      <w:marLeft w:val="0"/>
      <w:marRight w:val="0"/>
      <w:marTop w:val="0"/>
      <w:marBottom w:val="0"/>
      <w:divBdr>
        <w:top w:val="none" w:sz="0" w:space="0" w:color="auto"/>
        <w:left w:val="none" w:sz="0" w:space="0" w:color="auto"/>
        <w:bottom w:val="none" w:sz="0" w:space="0" w:color="auto"/>
        <w:right w:val="none" w:sz="0" w:space="0" w:color="auto"/>
      </w:divBdr>
    </w:div>
    <w:div w:id="1910266096">
      <w:marLeft w:val="0"/>
      <w:marRight w:val="0"/>
      <w:marTop w:val="0"/>
      <w:marBottom w:val="0"/>
      <w:divBdr>
        <w:top w:val="none" w:sz="0" w:space="0" w:color="auto"/>
        <w:left w:val="none" w:sz="0" w:space="0" w:color="auto"/>
        <w:bottom w:val="none" w:sz="0" w:space="0" w:color="auto"/>
        <w:right w:val="none" w:sz="0" w:space="0" w:color="auto"/>
      </w:divBdr>
    </w:div>
    <w:div w:id="1910266098">
      <w:marLeft w:val="0"/>
      <w:marRight w:val="0"/>
      <w:marTop w:val="0"/>
      <w:marBottom w:val="0"/>
      <w:divBdr>
        <w:top w:val="none" w:sz="0" w:space="0" w:color="auto"/>
        <w:left w:val="none" w:sz="0" w:space="0" w:color="auto"/>
        <w:bottom w:val="none" w:sz="0" w:space="0" w:color="auto"/>
        <w:right w:val="none" w:sz="0" w:space="0" w:color="auto"/>
      </w:divBdr>
    </w:div>
    <w:div w:id="1910266099">
      <w:marLeft w:val="0"/>
      <w:marRight w:val="0"/>
      <w:marTop w:val="0"/>
      <w:marBottom w:val="0"/>
      <w:divBdr>
        <w:top w:val="none" w:sz="0" w:space="0" w:color="auto"/>
        <w:left w:val="none" w:sz="0" w:space="0" w:color="auto"/>
        <w:bottom w:val="none" w:sz="0" w:space="0" w:color="auto"/>
        <w:right w:val="none" w:sz="0" w:space="0" w:color="auto"/>
      </w:divBdr>
    </w:div>
    <w:div w:id="1910266100">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 w:id="1910266102">
      <w:marLeft w:val="0"/>
      <w:marRight w:val="0"/>
      <w:marTop w:val="0"/>
      <w:marBottom w:val="0"/>
      <w:divBdr>
        <w:top w:val="none" w:sz="0" w:space="0" w:color="auto"/>
        <w:left w:val="none" w:sz="0" w:space="0" w:color="auto"/>
        <w:bottom w:val="none" w:sz="0" w:space="0" w:color="auto"/>
        <w:right w:val="none" w:sz="0" w:space="0" w:color="auto"/>
      </w:divBdr>
    </w:div>
    <w:div w:id="1910266103">
      <w:marLeft w:val="0"/>
      <w:marRight w:val="0"/>
      <w:marTop w:val="0"/>
      <w:marBottom w:val="0"/>
      <w:divBdr>
        <w:top w:val="none" w:sz="0" w:space="0" w:color="auto"/>
        <w:left w:val="none" w:sz="0" w:space="0" w:color="auto"/>
        <w:bottom w:val="none" w:sz="0" w:space="0" w:color="auto"/>
        <w:right w:val="none" w:sz="0" w:space="0" w:color="auto"/>
      </w:divBdr>
    </w:div>
    <w:div w:id="1910266104">
      <w:marLeft w:val="0"/>
      <w:marRight w:val="0"/>
      <w:marTop w:val="0"/>
      <w:marBottom w:val="0"/>
      <w:divBdr>
        <w:top w:val="none" w:sz="0" w:space="0" w:color="auto"/>
        <w:left w:val="none" w:sz="0" w:space="0" w:color="auto"/>
        <w:bottom w:val="none" w:sz="0" w:space="0" w:color="auto"/>
        <w:right w:val="none" w:sz="0" w:space="0" w:color="auto"/>
      </w:divBdr>
    </w:div>
    <w:div w:id="1910266105">
      <w:marLeft w:val="0"/>
      <w:marRight w:val="0"/>
      <w:marTop w:val="0"/>
      <w:marBottom w:val="0"/>
      <w:divBdr>
        <w:top w:val="none" w:sz="0" w:space="0" w:color="auto"/>
        <w:left w:val="none" w:sz="0" w:space="0" w:color="auto"/>
        <w:bottom w:val="none" w:sz="0" w:space="0" w:color="auto"/>
        <w:right w:val="none" w:sz="0" w:space="0" w:color="auto"/>
      </w:divBdr>
    </w:div>
    <w:div w:id="1910266106">
      <w:marLeft w:val="0"/>
      <w:marRight w:val="0"/>
      <w:marTop w:val="0"/>
      <w:marBottom w:val="0"/>
      <w:divBdr>
        <w:top w:val="none" w:sz="0" w:space="0" w:color="auto"/>
        <w:left w:val="none" w:sz="0" w:space="0" w:color="auto"/>
        <w:bottom w:val="none" w:sz="0" w:space="0" w:color="auto"/>
        <w:right w:val="none" w:sz="0" w:space="0" w:color="auto"/>
      </w:divBdr>
      <w:divsChild>
        <w:div w:id="1910266708">
          <w:marLeft w:val="0"/>
          <w:marRight w:val="0"/>
          <w:marTop w:val="0"/>
          <w:marBottom w:val="0"/>
          <w:divBdr>
            <w:top w:val="none" w:sz="0" w:space="0" w:color="auto"/>
            <w:left w:val="none" w:sz="0" w:space="0" w:color="auto"/>
            <w:bottom w:val="none" w:sz="0" w:space="0" w:color="auto"/>
            <w:right w:val="none" w:sz="0" w:space="0" w:color="auto"/>
          </w:divBdr>
          <w:divsChild>
            <w:div w:id="191028032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391">
                  <w:marLeft w:val="0"/>
                  <w:marRight w:val="0"/>
                  <w:marTop w:val="0"/>
                  <w:marBottom w:val="0"/>
                  <w:divBdr>
                    <w:top w:val="none" w:sz="0" w:space="0" w:color="auto"/>
                    <w:left w:val="none" w:sz="0" w:space="0" w:color="auto"/>
                    <w:bottom w:val="none" w:sz="0" w:space="0" w:color="auto"/>
                    <w:right w:val="none" w:sz="0" w:space="0" w:color="auto"/>
                  </w:divBdr>
                  <w:divsChild>
                    <w:div w:id="1910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107">
      <w:marLeft w:val="0"/>
      <w:marRight w:val="0"/>
      <w:marTop w:val="0"/>
      <w:marBottom w:val="0"/>
      <w:divBdr>
        <w:top w:val="none" w:sz="0" w:space="0" w:color="auto"/>
        <w:left w:val="none" w:sz="0" w:space="0" w:color="auto"/>
        <w:bottom w:val="none" w:sz="0" w:space="0" w:color="auto"/>
        <w:right w:val="none" w:sz="0" w:space="0" w:color="auto"/>
      </w:divBdr>
    </w:div>
    <w:div w:id="1910266108">
      <w:marLeft w:val="0"/>
      <w:marRight w:val="0"/>
      <w:marTop w:val="0"/>
      <w:marBottom w:val="0"/>
      <w:divBdr>
        <w:top w:val="none" w:sz="0" w:space="0" w:color="auto"/>
        <w:left w:val="none" w:sz="0" w:space="0" w:color="auto"/>
        <w:bottom w:val="none" w:sz="0" w:space="0" w:color="auto"/>
        <w:right w:val="none" w:sz="0" w:space="0" w:color="auto"/>
      </w:divBdr>
    </w:div>
    <w:div w:id="1910266109">
      <w:marLeft w:val="0"/>
      <w:marRight w:val="0"/>
      <w:marTop w:val="0"/>
      <w:marBottom w:val="0"/>
      <w:divBdr>
        <w:top w:val="none" w:sz="0" w:space="0" w:color="auto"/>
        <w:left w:val="none" w:sz="0" w:space="0" w:color="auto"/>
        <w:bottom w:val="none" w:sz="0" w:space="0" w:color="auto"/>
        <w:right w:val="none" w:sz="0" w:space="0" w:color="auto"/>
      </w:divBdr>
    </w:div>
    <w:div w:id="1910266110">
      <w:marLeft w:val="0"/>
      <w:marRight w:val="0"/>
      <w:marTop w:val="0"/>
      <w:marBottom w:val="0"/>
      <w:divBdr>
        <w:top w:val="none" w:sz="0" w:space="0" w:color="auto"/>
        <w:left w:val="none" w:sz="0" w:space="0" w:color="auto"/>
        <w:bottom w:val="none" w:sz="0" w:space="0" w:color="auto"/>
        <w:right w:val="none" w:sz="0" w:space="0" w:color="auto"/>
      </w:divBdr>
    </w:div>
    <w:div w:id="1910266111">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10266113">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10266115">
      <w:marLeft w:val="0"/>
      <w:marRight w:val="0"/>
      <w:marTop w:val="0"/>
      <w:marBottom w:val="0"/>
      <w:divBdr>
        <w:top w:val="none" w:sz="0" w:space="0" w:color="auto"/>
        <w:left w:val="none" w:sz="0" w:space="0" w:color="auto"/>
        <w:bottom w:val="none" w:sz="0" w:space="0" w:color="auto"/>
        <w:right w:val="none" w:sz="0" w:space="0" w:color="auto"/>
      </w:divBdr>
    </w:div>
    <w:div w:id="1910266116">
      <w:marLeft w:val="0"/>
      <w:marRight w:val="0"/>
      <w:marTop w:val="0"/>
      <w:marBottom w:val="0"/>
      <w:divBdr>
        <w:top w:val="none" w:sz="0" w:space="0" w:color="auto"/>
        <w:left w:val="none" w:sz="0" w:space="0" w:color="auto"/>
        <w:bottom w:val="none" w:sz="0" w:space="0" w:color="auto"/>
        <w:right w:val="none" w:sz="0" w:space="0" w:color="auto"/>
      </w:divBdr>
    </w:div>
    <w:div w:id="1910266117">
      <w:marLeft w:val="0"/>
      <w:marRight w:val="0"/>
      <w:marTop w:val="0"/>
      <w:marBottom w:val="0"/>
      <w:divBdr>
        <w:top w:val="none" w:sz="0" w:space="0" w:color="auto"/>
        <w:left w:val="none" w:sz="0" w:space="0" w:color="auto"/>
        <w:bottom w:val="none" w:sz="0" w:space="0" w:color="auto"/>
        <w:right w:val="none" w:sz="0" w:space="0" w:color="auto"/>
      </w:divBdr>
    </w:div>
    <w:div w:id="1910266118">
      <w:marLeft w:val="0"/>
      <w:marRight w:val="0"/>
      <w:marTop w:val="0"/>
      <w:marBottom w:val="0"/>
      <w:divBdr>
        <w:top w:val="none" w:sz="0" w:space="0" w:color="auto"/>
        <w:left w:val="none" w:sz="0" w:space="0" w:color="auto"/>
        <w:bottom w:val="none" w:sz="0" w:space="0" w:color="auto"/>
        <w:right w:val="none" w:sz="0" w:space="0" w:color="auto"/>
      </w:divBdr>
    </w:div>
    <w:div w:id="1910266119">
      <w:marLeft w:val="0"/>
      <w:marRight w:val="0"/>
      <w:marTop w:val="0"/>
      <w:marBottom w:val="0"/>
      <w:divBdr>
        <w:top w:val="none" w:sz="0" w:space="0" w:color="auto"/>
        <w:left w:val="none" w:sz="0" w:space="0" w:color="auto"/>
        <w:bottom w:val="none" w:sz="0" w:space="0" w:color="auto"/>
        <w:right w:val="none" w:sz="0" w:space="0" w:color="auto"/>
      </w:divBdr>
    </w:div>
    <w:div w:id="1910266120">
      <w:marLeft w:val="0"/>
      <w:marRight w:val="0"/>
      <w:marTop w:val="0"/>
      <w:marBottom w:val="0"/>
      <w:divBdr>
        <w:top w:val="none" w:sz="0" w:space="0" w:color="auto"/>
        <w:left w:val="none" w:sz="0" w:space="0" w:color="auto"/>
        <w:bottom w:val="none" w:sz="0" w:space="0" w:color="auto"/>
        <w:right w:val="none" w:sz="0" w:space="0" w:color="auto"/>
      </w:divBdr>
    </w:div>
    <w:div w:id="1910266121">
      <w:marLeft w:val="0"/>
      <w:marRight w:val="0"/>
      <w:marTop w:val="0"/>
      <w:marBottom w:val="0"/>
      <w:divBdr>
        <w:top w:val="none" w:sz="0" w:space="0" w:color="auto"/>
        <w:left w:val="none" w:sz="0" w:space="0" w:color="auto"/>
        <w:bottom w:val="none" w:sz="0" w:space="0" w:color="auto"/>
        <w:right w:val="none" w:sz="0" w:space="0" w:color="auto"/>
      </w:divBdr>
    </w:div>
    <w:div w:id="1910266122">
      <w:marLeft w:val="0"/>
      <w:marRight w:val="0"/>
      <w:marTop w:val="0"/>
      <w:marBottom w:val="0"/>
      <w:divBdr>
        <w:top w:val="none" w:sz="0" w:space="0" w:color="auto"/>
        <w:left w:val="none" w:sz="0" w:space="0" w:color="auto"/>
        <w:bottom w:val="none" w:sz="0" w:space="0" w:color="auto"/>
        <w:right w:val="none" w:sz="0" w:space="0" w:color="auto"/>
      </w:divBdr>
    </w:div>
    <w:div w:id="1910266123">
      <w:marLeft w:val="0"/>
      <w:marRight w:val="0"/>
      <w:marTop w:val="0"/>
      <w:marBottom w:val="0"/>
      <w:divBdr>
        <w:top w:val="none" w:sz="0" w:space="0" w:color="auto"/>
        <w:left w:val="none" w:sz="0" w:space="0" w:color="auto"/>
        <w:bottom w:val="none" w:sz="0" w:space="0" w:color="auto"/>
        <w:right w:val="none" w:sz="0" w:space="0" w:color="auto"/>
      </w:divBdr>
    </w:div>
    <w:div w:id="1910266124">
      <w:marLeft w:val="0"/>
      <w:marRight w:val="0"/>
      <w:marTop w:val="0"/>
      <w:marBottom w:val="0"/>
      <w:divBdr>
        <w:top w:val="none" w:sz="0" w:space="0" w:color="auto"/>
        <w:left w:val="none" w:sz="0" w:space="0" w:color="auto"/>
        <w:bottom w:val="none" w:sz="0" w:space="0" w:color="auto"/>
        <w:right w:val="none" w:sz="0" w:space="0" w:color="auto"/>
      </w:divBdr>
    </w:div>
    <w:div w:id="1910266126">
      <w:marLeft w:val="0"/>
      <w:marRight w:val="0"/>
      <w:marTop w:val="0"/>
      <w:marBottom w:val="0"/>
      <w:divBdr>
        <w:top w:val="none" w:sz="0" w:space="0" w:color="auto"/>
        <w:left w:val="none" w:sz="0" w:space="0" w:color="auto"/>
        <w:bottom w:val="none" w:sz="0" w:space="0" w:color="auto"/>
        <w:right w:val="none" w:sz="0" w:space="0" w:color="auto"/>
      </w:divBdr>
    </w:div>
    <w:div w:id="1910266127">
      <w:marLeft w:val="0"/>
      <w:marRight w:val="0"/>
      <w:marTop w:val="0"/>
      <w:marBottom w:val="0"/>
      <w:divBdr>
        <w:top w:val="none" w:sz="0" w:space="0" w:color="auto"/>
        <w:left w:val="none" w:sz="0" w:space="0" w:color="auto"/>
        <w:bottom w:val="none" w:sz="0" w:space="0" w:color="auto"/>
        <w:right w:val="none" w:sz="0" w:space="0" w:color="auto"/>
      </w:divBdr>
    </w:div>
    <w:div w:id="1910266128">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10266130">
      <w:marLeft w:val="0"/>
      <w:marRight w:val="0"/>
      <w:marTop w:val="0"/>
      <w:marBottom w:val="0"/>
      <w:divBdr>
        <w:top w:val="none" w:sz="0" w:space="0" w:color="auto"/>
        <w:left w:val="none" w:sz="0" w:space="0" w:color="auto"/>
        <w:bottom w:val="none" w:sz="0" w:space="0" w:color="auto"/>
        <w:right w:val="none" w:sz="0" w:space="0" w:color="auto"/>
      </w:divBdr>
    </w:div>
    <w:div w:id="1910266131">
      <w:marLeft w:val="0"/>
      <w:marRight w:val="0"/>
      <w:marTop w:val="0"/>
      <w:marBottom w:val="0"/>
      <w:divBdr>
        <w:top w:val="none" w:sz="0" w:space="0" w:color="auto"/>
        <w:left w:val="none" w:sz="0" w:space="0" w:color="auto"/>
        <w:bottom w:val="none" w:sz="0" w:space="0" w:color="auto"/>
        <w:right w:val="none" w:sz="0" w:space="0" w:color="auto"/>
      </w:divBdr>
    </w:div>
    <w:div w:id="1910266132">
      <w:marLeft w:val="0"/>
      <w:marRight w:val="0"/>
      <w:marTop w:val="0"/>
      <w:marBottom w:val="0"/>
      <w:divBdr>
        <w:top w:val="none" w:sz="0" w:space="0" w:color="auto"/>
        <w:left w:val="none" w:sz="0" w:space="0" w:color="auto"/>
        <w:bottom w:val="none" w:sz="0" w:space="0" w:color="auto"/>
        <w:right w:val="none" w:sz="0" w:space="0" w:color="auto"/>
      </w:divBdr>
    </w:div>
    <w:div w:id="1910266134">
      <w:marLeft w:val="0"/>
      <w:marRight w:val="0"/>
      <w:marTop w:val="0"/>
      <w:marBottom w:val="0"/>
      <w:divBdr>
        <w:top w:val="none" w:sz="0" w:space="0" w:color="auto"/>
        <w:left w:val="none" w:sz="0" w:space="0" w:color="auto"/>
        <w:bottom w:val="none" w:sz="0" w:space="0" w:color="auto"/>
        <w:right w:val="none" w:sz="0" w:space="0" w:color="auto"/>
      </w:divBdr>
    </w:div>
    <w:div w:id="1910266135">
      <w:marLeft w:val="0"/>
      <w:marRight w:val="0"/>
      <w:marTop w:val="0"/>
      <w:marBottom w:val="0"/>
      <w:divBdr>
        <w:top w:val="none" w:sz="0" w:space="0" w:color="auto"/>
        <w:left w:val="none" w:sz="0" w:space="0" w:color="auto"/>
        <w:bottom w:val="none" w:sz="0" w:space="0" w:color="auto"/>
        <w:right w:val="none" w:sz="0" w:space="0" w:color="auto"/>
      </w:divBdr>
    </w:div>
    <w:div w:id="1910266136">
      <w:marLeft w:val="0"/>
      <w:marRight w:val="0"/>
      <w:marTop w:val="0"/>
      <w:marBottom w:val="0"/>
      <w:divBdr>
        <w:top w:val="none" w:sz="0" w:space="0" w:color="auto"/>
        <w:left w:val="none" w:sz="0" w:space="0" w:color="auto"/>
        <w:bottom w:val="none" w:sz="0" w:space="0" w:color="auto"/>
        <w:right w:val="none" w:sz="0" w:space="0" w:color="auto"/>
      </w:divBdr>
    </w:div>
    <w:div w:id="1910266138">
      <w:marLeft w:val="0"/>
      <w:marRight w:val="0"/>
      <w:marTop w:val="0"/>
      <w:marBottom w:val="0"/>
      <w:divBdr>
        <w:top w:val="none" w:sz="0" w:space="0" w:color="auto"/>
        <w:left w:val="none" w:sz="0" w:space="0" w:color="auto"/>
        <w:bottom w:val="none" w:sz="0" w:space="0" w:color="auto"/>
        <w:right w:val="none" w:sz="0" w:space="0" w:color="auto"/>
      </w:divBdr>
    </w:div>
    <w:div w:id="1910266139">
      <w:marLeft w:val="0"/>
      <w:marRight w:val="0"/>
      <w:marTop w:val="0"/>
      <w:marBottom w:val="0"/>
      <w:divBdr>
        <w:top w:val="none" w:sz="0" w:space="0" w:color="auto"/>
        <w:left w:val="none" w:sz="0" w:space="0" w:color="auto"/>
        <w:bottom w:val="none" w:sz="0" w:space="0" w:color="auto"/>
        <w:right w:val="none" w:sz="0" w:space="0" w:color="auto"/>
      </w:divBdr>
    </w:div>
    <w:div w:id="1910266140">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910266143">
      <w:marLeft w:val="0"/>
      <w:marRight w:val="0"/>
      <w:marTop w:val="0"/>
      <w:marBottom w:val="0"/>
      <w:divBdr>
        <w:top w:val="none" w:sz="0" w:space="0" w:color="auto"/>
        <w:left w:val="none" w:sz="0" w:space="0" w:color="auto"/>
        <w:bottom w:val="none" w:sz="0" w:space="0" w:color="auto"/>
        <w:right w:val="none" w:sz="0" w:space="0" w:color="auto"/>
      </w:divBdr>
    </w:div>
    <w:div w:id="1910266144">
      <w:marLeft w:val="0"/>
      <w:marRight w:val="0"/>
      <w:marTop w:val="0"/>
      <w:marBottom w:val="0"/>
      <w:divBdr>
        <w:top w:val="none" w:sz="0" w:space="0" w:color="auto"/>
        <w:left w:val="none" w:sz="0" w:space="0" w:color="auto"/>
        <w:bottom w:val="none" w:sz="0" w:space="0" w:color="auto"/>
        <w:right w:val="none" w:sz="0" w:space="0" w:color="auto"/>
      </w:divBdr>
    </w:div>
    <w:div w:id="1910266145">
      <w:marLeft w:val="0"/>
      <w:marRight w:val="0"/>
      <w:marTop w:val="0"/>
      <w:marBottom w:val="0"/>
      <w:divBdr>
        <w:top w:val="none" w:sz="0" w:space="0" w:color="auto"/>
        <w:left w:val="none" w:sz="0" w:space="0" w:color="auto"/>
        <w:bottom w:val="none" w:sz="0" w:space="0" w:color="auto"/>
        <w:right w:val="none" w:sz="0" w:space="0" w:color="auto"/>
      </w:divBdr>
    </w:div>
    <w:div w:id="1910266146">
      <w:marLeft w:val="0"/>
      <w:marRight w:val="0"/>
      <w:marTop w:val="0"/>
      <w:marBottom w:val="0"/>
      <w:divBdr>
        <w:top w:val="none" w:sz="0" w:space="0" w:color="auto"/>
        <w:left w:val="none" w:sz="0" w:space="0" w:color="auto"/>
        <w:bottom w:val="none" w:sz="0" w:space="0" w:color="auto"/>
        <w:right w:val="none" w:sz="0" w:space="0" w:color="auto"/>
      </w:divBdr>
    </w:div>
    <w:div w:id="1910266147">
      <w:marLeft w:val="0"/>
      <w:marRight w:val="0"/>
      <w:marTop w:val="0"/>
      <w:marBottom w:val="0"/>
      <w:divBdr>
        <w:top w:val="none" w:sz="0" w:space="0" w:color="auto"/>
        <w:left w:val="none" w:sz="0" w:space="0" w:color="auto"/>
        <w:bottom w:val="none" w:sz="0" w:space="0" w:color="auto"/>
        <w:right w:val="none" w:sz="0" w:space="0" w:color="auto"/>
      </w:divBdr>
    </w:div>
    <w:div w:id="1910266148">
      <w:marLeft w:val="0"/>
      <w:marRight w:val="0"/>
      <w:marTop w:val="0"/>
      <w:marBottom w:val="0"/>
      <w:divBdr>
        <w:top w:val="none" w:sz="0" w:space="0" w:color="auto"/>
        <w:left w:val="none" w:sz="0" w:space="0" w:color="auto"/>
        <w:bottom w:val="none" w:sz="0" w:space="0" w:color="auto"/>
        <w:right w:val="none" w:sz="0" w:space="0" w:color="auto"/>
      </w:divBdr>
    </w:div>
    <w:div w:id="1910266149">
      <w:marLeft w:val="0"/>
      <w:marRight w:val="0"/>
      <w:marTop w:val="0"/>
      <w:marBottom w:val="0"/>
      <w:divBdr>
        <w:top w:val="none" w:sz="0" w:space="0" w:color="auto"/>
        <w:left w:val="none" w:sz="0" w:space="0" w:color="auto"/>
        <w:bottom w:val="none" w:sz="0" w:space="0" w:color="auto"/>
        <w:right w:val="none" w:sz="0" w:space="0" w:color="auto"/>
      </w:divBdr>
    </w:div>
    <w:div w:id="1910266150">
      <w:marLeft w:val="0"/>
      <w:marRight w:val="0"/>
      <w:marTop w:val="0"/>
      <w:marBottom w:val="0"/>
      <w:divBdr>
        <w:top w:val="none" w:sz="0" w:space="0" w:color="auto"/>
        <w:left w:val="none" w:sz="0" w:space="0" w:color="auto"/>
        <w:bottom w:val="none" w:sz="0" w:space="0" w:color="auto"/>
        <w:right w:val="none" w:sz="0" w:space="0" w:color="auto"/>
      </w:divBdr>
    </w:div>
    <w:div w:id="1910266151">
      <w:marLeft w:val="0"/>
      <w:marRight w:val="0"/>
      <w:marTop w:val="0"/>
      <w:marBottom w:val="0"/>
      <w:divBdr>
        <w:top w:val="none" w:sz="0" w:space="0" w:color="auto"/>
        <w:left w:val="none" w:sz="0" w:space="0" w:color="auto"/>
        <w:bottom w:val="none" w:sz="0" w:space="0" w:color="auto"/>
        <w:right w:val="none" w:sz="0" w:space="0" w:color="auto"/>
      </w:divBdr>
    </w:div>
    <w:div w:id="1910266152">
      <w:marLeft w:val="0"/>
      <w:marRight w:val="0"/>
      <w:marTop w:val="0"/>
      <w:marBottom w:val="0"/>
      <w:divBdr>
        <w:top w:val="none" w:sz="0" w:space="0" w:color="auto"/>
        <w:left w:val="none" w:sz="0" w:space="0" w:color="auto"/>
        <w:bottom w:val="none" w:sz="0" w:space="0" w:color="auto"/>
        <w:right w:val="none" w:sz="0" w:space="0" w:color="auto"/>
      </w:divBdr>
    </w:div>
    <w:div w:id="1910266153">
      <w:marLeft w:val="0"/>
      <w:marRight w:val="0"/>
      <w:marTop w:val="0"/>
      <w:marBottom w:val="0"/>
      <w:divBdr>
        <w:top w:val="none" w:sz="0" w:space="0" w:color="auto"/>
        <w:left w:val="none" w:sz="0" w:space="0" w:color="auto"/>
        <w:bottom w:val="none" w:sz="0" w:space="0" w:color="auto"/>
        <w:right w:val="none" w:sz="0" w:space="0" w:color="auto"/>
      </w:divBdr>
    </w:div>
    <w:div w:id="1910266154">
      <w:marLeft w:val="0"/>
      <w:marRight w:val="0"/>
      <w:marTop w:val="0"/>
      <w:marBottom w:val="0"/>
      <w:divBdr>
        <w:top w:val="none" w:sz="0" w:space="0" w:color="auto"/>
        <w:left w:val="none" w:sz="0" w:space="0" w:color="auto"/>
        <w:bottom w:val="none" w:sz="0" w:space="0" w:color="auto"/>
        <w:right w:val="none" w:sz="0" w:space="0" w:color="auto"/>
      </w:divBdr>
    </w:div>
    <w:div w:id="1910266155">
      <w:marLeft w:val="0"/>
      <w:marRight w:val="0"/>
      <w:marTop w:val="0"/>
      <w:marBottom w:val="0"/>
      <w:divBdr>
        <w:top w:val="none" w:sz="0" w:space="0" w:color="auto"/>
        <w:left w:val="none" w:sz="0" w:space="0" w:color="auto"/>
        <w:bottom w:val="none" w:sz="0" w:space="0" w:color="auto"/>
        <w:right w:val="none" w:sz="0" w:space="0" w:color="auto"/>
      </w:divBdr>
    </w:div>
    <w:div w:id="1910266156">
      <w:marLeft w:val="0"/>
      <w:marRight w:val="0"/>
      <w:marTop w:val="0"/>
      <w:marBottom w:val="0"/>
      <w:divBdr>
        <w:top w:val="none" w:sz="0" w:space="0" w:color="auto"/>
        <w:left w:val="none" w:sz="0" w:space="0" w:color="auto"/>
        <w:bottom w:val="none" w:sz="0" w:space="0" w:color="auto"/>
        <w:right w:val="none" w:sz="0" w:space="0" w:color="auto"/>
      </w:divBdr>
    </w:div>
    <w:div w:id="1910266157">
      <w:marLeft w:val="0"/>
      <w:marRight w:val="0"/>
      <w:marTop w:val="0"/>
      <w:marBottom w:val="0"/>
      <w:divBdr>
        <w:top w:val="none" w:sz="0" w:space="0" w:color="auto"/>
        <w:left w:val="none" w:sz="0" w:space="0" w:color="auto"/>
        <w:bottom w:val="none" w:sz="0" w:space="0" w:color="auto"/>
        <w:right w:val="none" w:sz="0" w:space="0" w:color="auto"/>
      </w:divBdr>
    </w:div>
    <w:div w:id="1910266158">
      <w:marLeft w:val="0"/>
      <w:marRight w:val="0"/>
      <w:marTop w:val="0"/>
      <w:marBottom w:val="0"/>
      <w:divBdr>
        <w:top w:val="none" w:sz="0" w:space="0" w:color="auto"/>
        <w:left w:val="none" w:sz="0" w:space="0" w:color="auto"/>
        <w:bottom w:val="none" w:sz="0" w:space="0" w:color="auto"/>
        <w:right w:val="none" w:sz="0" w:space="0" w:color="auto"/>
      </w:divBdr>
    </w:div>
    <w:div w:id="1910266159">
      <w:marLeft w:val="0"/>
      <w:marRight w:val="0"/>
      <w:marTop w:val="0"/>
      <w:marBottom w:val="0"/>
      <w:divBdr>
        <w:top w:val="none" w:sz="0" w:space="0" w:color="auto"/>
        <w:left w:val="none" w:sz="0" w:space="0" w:color="auto"/>
        <w:bottom w:val="none" w:sz="0" w:space="0" w:color="auto"/>
        <w:right w:val="none" w:sz="0" w:space="0" w:color="auto"/>
      </w:divBdr>
    </w:div>
    <w:div w:id="1910266160">
      <w:marLeft w:val="0"/>
      <w:marRight w:val="0"/>
      <w:marTop w:val="0"/>
      <w:marBottom w:val="0"/>
      <w:divBdr>
        <w:top w:val="none" w:sz="0" w:space="0" w:color="auto"/>
        <w:left w:val="none" w:sz="0" w:space="0" w:color="auto"/>
        <w:bottom w:val="none" w:sz="0" w:space="0" w:color="auto"/>
        <w:right w:val="none" w:sz="0" w:space="0" w:color="auto"/>
      </w:divBdr>
    </w:div>
    <w:div w:id="1910266161">
      <w:marLeft w:val="0"/>
      <w:marRight w:val="0"/>
      <w:marTop w:val="0"/>
      <w:marBottom w:val="0"/>
      <w:divBdr>
        <w:top w:val="none" w:sz="0" w:space="0" w:color="auto"/>
        <w:left w:val="none" w:sz="0" w:space="0" w:color="auto"/>
        <w:bottom w:val="none" w:sz="0" w:space="0" w:color="auto"/>
        <w:right w:val="none" w:sz="0" w:space="0" w:color="auto"/>
      </w:divBdr>
    </w:div>
    <w:div w:id="1910266162">
      <w:marLeft w:val="0"/>
      <w:marRight w:val="0"/>
      <w:marTop w:val="0"/>
      <w:marBottom w:val="0"/>
      <w:divBdr>
        <w:top w:val="none" w:sz="0" w:space="0" w:color="auto"/>
        <w:left w:val="none" w:sz="0" w:space="0" w:color="auto"/>
        <w:bottom w:val="none" w:sz="0" w:space="0" w:color="auto"/>
        <w:right w:val="none" w:sz="0" w:space="0" w:color="auto"/>
      </w:divBdr>
    </w:div>
    <w:div w:id="1910266163">
      <w:marLeft w:val="0"/>
      <w:marRight w:val="0"/>
      <w:marTop w:val="0"/>
      <w:marBottom w:val="0"/>
      <w:divBdr>
        <w:top w:val="none" w:sz="0" w:space="0" w:color="auto"/>
        <w:left w:val="none" w:sz="0" w:space="0" w:color="auto"/>
        <w:bottom w:val="none" w:sz="0" w:space="0" w:color="auto"/>
        <w:right w:val="none" w:sz="0" w:space="0" w:color="auto"/>
      </w:divBdr>
    </w:div>
    <w:div w:id="1910266164">
      <w:marLeft w:val="0"/>
      <w:marRight w:val="0"/>
      <w:marTop w:val="0"/>
      <w:marBottom w:val="0"/>
      <w:divBdr>
        <w:top w:val="none" w:sz="0" w:space="0" w:color="auto"/>
        <w:left w:val="none" w:sz="0" w:space="0" w:color="auto"/>
        <w:bottom w:val="none" w:sz="0" w:space="0" w:color="auto"/>
        <w:right w:val="none" w:sz="0" w:space="0" w:color="auto"/>
      </w:divBdr>
    </w:div>
    <w:div w:id="1910266165">
      <w:marLeft w:val="0"/>
      <w:marRight w:val="0"/>
      <w:marTop w:val="0"/>
      <w:marBottom w:val="0"/>
      <w:divBdr>
        <w:top w:val="none" w:sz="0" w:space="0" w:color="auto"/>
        <w:left w:val="none" w:sz="0" w:space="0" w:color="auto"/>
        <w:bottom w:val="none" w:sz="0" w:space="0" w:color="auto"/>
        <w:right w:val="none" w:sz="0" w:space="0" w:color="auto"/>
      </w:divBdr>
    </w:div>
    <w:div w:id="1910266166">
      <w:marLeft w:val="0"/>
      <w:marRight w:val="0"/>
      <w:marTop w:val="0"/>
      <w:marBottom w:val="0"/>
      <w:divBdr>
        <w:top w:val="none" w:sz="0" w:space="0" w:color="auto"/>
        <w:left w:val="none" w:sz="0" w:space="0" w:color="auto"/>
        <w:bottom w:val="none" w:sz="0" w:space="0" w:color="auto"/>
        <w:right w:val="none" w:sz="0" w:space="0" w:color="auto"/>
      </w:divBdr>
    </w:div>
    <w:div w:id="1910266167">
      <w:marLeft w:val="0"/>
      <w:marRight w:val="0"/>
      <w:marTop w:val="0"/>
      <w:marBottom w:val="0"/>
      <w:divBdr>
        <w:top w:val="none" w:sz="0" w:space="0" w:color="auto"/>
        <w:left w:val="none" w:sz="0" w:space="0" w:color="auto"/>
        <w:bottom w:val="none" w:sz="0" w:space="0" w:color="auto"/>
        <w:right w:val="none" w:sz="0" w:space="0" w:color="auto"/>
      </w:divBdr>
    </w:div>
    <w:div w:id="1910266168">
      <w:marLeft w:val="0"/>
      <w:marRight w:val="0"/>
      <w:marTop w:val="0"/>
      <w:marBottom w:val="0"/>
      <w:divBdr>
        <w:top w:val="none" w:sz="0" w:space="0" w:color="auto"/>
        <w:left w:val="none" w:sz="0" w:space="0" w:color="auto"/>
        <w:bottom w:val="none" w:sz="0" w:space="0" w:color="auto"/>
        <w:right w:val="none" w:sz="0" w:space="0" w:color="auto"/>
      </w:divBdr>
    </w:div>
    <w:div w:id="1910266169">
      <w:marLeft w:val="0"/>
      <w:marRight w:val="0"/>
      <w:marTop w:val="0"/>
      <w:marBottom w:val="0"/>
      <w:divBdr>
        <w:top w:val="none" w:sz="0" w:space="0" w:color="auto"/>
        <w:left w:val="none" w:sz="0" w:space="0" w:color="auto"/>
        <w:bottom w:val="none" w:sz="0" w:space="0" w:color="auto"/>
        <w:right w:val="none" w:sz="0" w:space="0" w:color="auto"/>
      </w:divBdr>
    </w:div>
    <w:div w:id="1910266170">
      <w:marLeft w:val="0"/>
      <w:marRight w:val="0"/>
      <w:marTop w:val="0"/>
      <w:marBottom w:val="0"/>
      <w:divBdr>
        <w:top w:val="none" w:sz="0" w:space="0" w:color="auto"/>
        <w:left w:val="none" w:sz="0" w:space="0" w:color="auto"/>
        <w:bottom w:val="none" w:sz="0" w:space="0" w:color="auto"/>
        <w:right w:val="none" w:sz="0" w:space="0" w:color="auto"/>
      </w:divBdr>
    </w:div>
    <w:div w:id="1910266171">
      <w:marLeft w:val="0"/>
      <w:marRight w:val="0"/>
      <w:marTop w:val="0"/>
      <w:marBottom w:val="0"/>
      <w:divBdr>
        <w:top w:val="none" w:sz="0" w:space="0" w:color="auto"/>
        <w:left w:val="none" w:sz="0" w:space="0" w:color="auto"/>
        <w:bottom w:val="none" w:sz="0" w:space="0" w:color="auto"/>
        <w:right w:val="none" w:sz="0" w:space="0" w:color="auto"/>
      </w:divBdr>
    </w:div>
    <w:div w:id="1910266172">
      <w:marLeft w:val="0"/>
      <w:marRight w:val="0"/>
      <w:marTop w:val="0"/>
      <w:marBottom w:val="0"/>
      <w:divBdr>
        <w:top w:val="none" w:sz="0" w:space="0" w:color="auto"/>
        <w:left w:val="none" w:sz="0" w:space="0" w:color="auto"/>
        <w:bottom w:val="none" w:sz="0" w:space="0" w:color="auto"/>
        <w:right w:val="none" w:sz="0" w:space="0" w:color="auto"/>
      </w:divBdr>
    </w:div>
    <w:div w:id="1910266173">
      <w:marLeft w:val="0"/>
      <w:marRight w:val="0"/>
      <w:marTop w:val="0"/>
      <w:marBottom w:val="0"/>
      <w:divBdr>
        <w:top w:val="none" w:sz="0" w:space="0" w:color="auto"/>
        <w:left w:val="none" w:sz="0" w:space="0" w:color="auto"/>
        <w:bottom w:val="none" w:sz="0" w:space="0" w:color="auto"/>
        <w:right w:val="none" w:sz="0" w:space="0" w:color="auto"/>
      </w:divBdr>
    </w:div>
    <w:div w:id="1910266174">
      <w:marLeft w:val="0"/>
      <w:marRight w:val="0"/>
      <w:marTop w:val="0"/>
      <w:marBottom w:val="0"/>
      <w:divBdr>
        <w:top w:val="none" w:sz="0" w:space="0" w:color="auto"/>
        <w:left w:val="none" w:sz="0" w:space="0" w:color="auto"/>
        <w:bottom w:val="none" w:sz="0" w:space="0" w:color="auto"/>
        <w:right w:val="none" w:sz="0" w:space="0" w:color="auto"/>
      </w:divBdr>
    </w:div>
    <w:div w:id="1910266175">
      <w:marLeft w:val="0"/>
      <w:marRight w:val="0"/>
      <w:marTop w:val="0"/>
      <w:marBottom w:val="0"/>
      <w:divBdr>
        <w:top w:val="none" w:sz="0" w:space="0" w:color="auto"/>
        <w:left w:val="none" w:sz="0" w:space="0" w:color="auto"/>
        <w:bottom w:val="none" w:sz="0" w:space="0" w:color="auto"/>
        <w:right w:val="none" w:sz="0" w:space="0" w:color="auto"/>
      </w:divBdr>
    </w:div>
    <w:div w:id="1910266176">
      <w:marLeft w:val="0"/>
      <w:marRight w:val="0"/>
      <w:marTop w:val="0"/>
      <w:marBottom w:val="0"/>
      <w:divBdr>
        <w:top w:val="none" w:sz="0" w:space="0" w:color="auto"/>
        <w:left w:val="none" w:sz="0" w:space="0" w:color="auto"/>
        <w:bottom w:val="none" w:sz="0" w:space="0" w:color="auto"/>
        <w:right w:val="none" w:sz="0" w:space="0" w:color="auto"/>
      </w:divBdr>
    </w:div>
    <w:div w:id="1910266177">
      <w:marLeft w:val="0"/>
      <w:marRight w:val="0"/>
      <w:marTop w:val="0"/>
      <w:marBottom w:val="0"/>
      <w:divBdr>
        <w:top w:val="none" w:sz="0" w:space="0" w:color="auto"/>
        <w:left w:val="none" w:sz="0" w:space="0" w:color="auto"/>
        <w:bottom w:val="none" w:sz="0" w:space="0" w:color="auto"/>
        <w:right w:val="none" w:sz="0" w:space="0" w:color="auto"/>
      </w:divBdr>
    </w:div>
    <w:div w:id="1910266178">
      <w:marLeft w:val="0"/>
      <w:marRight w:val="0"/>
      <w:marTop w:val="0"/>
      <w:marBottom w:val="0"/>
      <w:divBdr>
        <w:top w:val="none" w:sz="0" w:space="0" w:color="auto"/>
        <w:left w:val="none" w:sz="0" w:space="0" w:color="auto"/>
        <w:bottom w:val="none" w:sz="0" w:space="0" w:color="auto"/>
        <w:right w:val="none" w:sz="0" w:space="0" w:color="auto"/>
      </w:divBdr>
    </w:div>
    <w:div w:id="1910266179">
      <w:marLeft w:val="0"/>
      <w:marRight w:val="0"/>
      <w:marTop w:val="0"/>
      <w:marBottom w:val="0"/>
      <w:divBdr>
        <w:top w:val="none" w:sz="0" w:space="0" w:color="auto"/>
        <w:left w:val="none" w:sz="0" w:space="0" w:color="auto"/>
        <w:bottom w:val="none" w:sz="0" w:space="0" w:color="auto"/>
        <w:right w:val="none" w:sz="0" w:space="0" w:color="auto"/>
      </w:divBdr>
    </w:div>
    <w:div w:id="1910266180">
      <w:marLeft w:val="0"/>
      <w:marRight w:val="0"/>
      <w:marTop w:val="0"/>
      <w:marBottom w:val="0"/>
      <w:divBdr>
        <w:top w:val="none" w:sz="0" w:space="0" w:color="auto"/>
        <w:left w:val="none" w:sz="0" w:space="0" w:color="auto"/>
        <w:bottom w:val="none" w:sz="0" w:space="0" w:color="auto"/>
        <w:right w:val="none" w:sz="0" w:space="0" w:color="auto"/>
      </w:divBdr>
    </w:div>
    <w:div w:id="1910266181">
      <w:marLeft w:val="0"/>
      <w:marRight w:val="0"/>
      <w:marTop w:val="0"/>
      <w:marBottom w:val="0"/>
      <w:divBdr>
        <w:top w:val="none" w:sz="0" w:space="0" w:color="auto"/>
        <w:left w:val="none" w:sz="0" w:space="0" w:color="auto"/>
        <w:bottom w:val="none" w:sz="0" w:space="0" w:color="auto"/>
        <w:right w:val="none" w:sz="0" w:space="0" w:color="auto"/>
      </w:divBdr>
      <w:divsChild>
        <w:div w:id="1910270593">
          <w:marLeft w:val="0"/>
          <w:marRight w:val="0"/>
          <w:marTop w:val="0"/>
          <w:marBottom w:val="0"/>
          <w:divBdr>
            <w:top w:val="none" w:sz="0" w:space="0" w:color="auto"/>
            <w:left w:val="none" w:sz="0" w:space="0" w:color="auto"/>
            <w:bottom w:val="none" w:sz="0" w:space="0" w:color="auto"/>
            <w:right w:val="none" w:sz="0" w:space="0" w:color="auto"/>
          </w:divBdr>
        </w:div>
      </w:divsChild>
    </w:div>
    <w:div w:id="1910266182">
      <w:marLeft w:val="0"/>
      <w:marRight w:val="0"/>
      <w:marTop w:val="0"/>
      <w:marBottom w:val="0"/>
      <w:divBdr>
        <w:top w:val="none" w:sz="0" w:space="0" w:color="auto"/>
        <w:left w:val="none" w:sz="0" w:space="0" w:color="auto"/>
        <w:bottom w:val="none" w:sz="0" w:space="0" w:color="auto"/>
        <w:right w:val="none" w:sz="0" w:space="0" w:color="auto"/>
      </w:divBdr>
    </w:div>
    <w:div w:id="1910266183">
      <w:marLeft w:val="0"/>
      <w:marRight w:val="0"/>
      <w:marTop w:val="0"/>
      <w:marBottom w:val="0"/>
      <w:divBdr>
        <w:top w:val="none" w:sz="0" w:space="0" w:color="auto"/>
        <w:left w:val="none" w:sz="0" w:space="0" w:color="auto"/>
        <w:bottom w:val="none" w:sz="0" w:space="0" w:color="auto"/>
        <w:right w:val="none" w:sz="0" w:space="0" w:color="auto"/>
      </w:divBdr>
    </w:div>
    <w:div w:id="1910266184">
      <w:marLeft w:val="0"/>
      <w:marRight w:val="0"/>
      <w:marTop w:val="0"/>
      <w:marBottom w:val="0"/>
      <w:divBdr>
        <w:top w:val="none" w:sz="0" w:space="0" w:color="auto"/>
        <w:left w:val="none" w:sz="0" w:space="0" w:color="auto"/>
        <w:bottom w:val="none" w:sz="0" w:space="0" w:color="auto"/>
        <w:right w:val="none" w:sz="0" w:space="0" w:color="auto"/>
      </w:divBdr>
    </w:div>
    <w:div w:id="1910266185">
      <w:marLeft w:val="0"/>
      <w:marRight w:val="0"/>
      <w:marTop w:val="0"/>
      <w:marBottom w:val="0"/>
      <w:divBdr>
        <w:top w:val="none" w:sz="0" w:space="0" w:color="auto"/>
        <w:left w:val="none" w:sz="0" w:space="0" w:color="auto"/>
        <w:bottom w:val="none" w:sz="0" w:space="0" w:color="auto"/>
        <w:right w:val="none" w:sz="0" w:space="0" w:color="auto"/>
      </w:divBdr>
    </w:div>
    <w:div w:id="1910266186">
      <w:marLeft w:val="0"/>
      <w:marRight w:val="0"/>
      <w:marTop w:val="0"/>
      <w:marBottom w:val="0"/>
      <w:divBdr>
        <w:top w:val="none" w:sz="0" w:space="0" w:color="auto"/>
        <w:left w:val="none" w:sz="0" w:space="0" w:color="auto"/>
        <w:bottom w:val="none" w:sz="0" w:space="0" w:color="auto"/>
        <w:right w:val="none" w:sz="0" w:space="0" w:color="auto"/>
      </w:divBdr>
    </w:div>
    <w:div w:id="1910266187">
      <w:marLeft w:val="0"/>
      <w:marRight w:val="0"/>
      <w:marTop w:val="0"/>
      <w:marBottom w:val="0"/>
      <w:divBdr>
        <w:top w:val="none" w:sz="0" w:space="0" w:color="auto"/>
        <w:left w:val="none" w:sz="0" w:space="0" w:color="auto"/>
        <w:bottom w:val="none" w:sz="0" w:space="0" w:color="auto"/>
        <w:right w:val="none" w:sz="0" w:space="0" w:color="auto"/>
      </w:divBdr>
    </w:div>
    <w:div w:id="1910266188">
      <w:marLeft w:val="0"/>
      <w:marRight w:val="0"/>
      <w:marTop w:val="0"/>
      <w:marBottom w:val="0"/>
      <w:divBdr>
        <w:top w:val="none" w:sz="0" w:space="0" w:color="auto"/>
        <w:left w:val="none" w:sz="0" w:space="0" w:color="auto"/>
        <w:bottom w:val="none" w:sz="0" w:space="0" w:color="auto"/>
        <w:right w:val="none" w:sz="0" w:space="0" w:color="auto"/>
      </w:divBdr>
    </w:div>
    <w:div w:id="1910266189">
      <w:marLeft w:val="0"/>
      <w:marRight w:val="0"/>
      <w:marTop w:val="0"/>
      <w:marBottom w:val="0"/>
      <w:divBdr>
        <w:top w:val="none" w:sz="0" w:space="0" w:color="auto"/>
        <w:left w:val="none" w:sz="0" w:space="0" w:color="auto"/>
        <w:bottom w:val="none" w:sz="0" w:space="0" w:color="auto"/>
        <w:right w:val="none" w:sz="0" w:space="0" w:color="auto"/>
      </w:divBdr>
    </w:div>
    <w:div w:id="1910266190">
      <w:marLeft w:val="0"/>
      <w:marRight w:val="0"/>
      <w:marTop w:val="0"/>
      <w:marBottom w:val="0"/>
      <w:divBdr>
        <w:top w:val="none" w:sz="0" w:space="0" w:color="auto"/>
        <w:left w:val="none" w:sz="0" w:space="0" w:color="auto"/>
        <w:bottom w:val="none" w:sz="0" w:space="0" w:color="auto"/>
        <w:right w:val="none" w:sz="0" w:space="0" w:color="auto"/>
      </w:divBdr>
    </w:div>
    <w:div w:id="1910266191">
      <w:marLeft w:val="0"/>
      <w:marRight w:val="0"/>
      <w:marTop w:val="0"/>
      <w:marBottom w:val="0"/>
      <w:divBdr>
        <w:top w:val="none" w:sz="0" w:space="0" w:color="auto"/>
        <w:left w:val="none" w:sz="0" w:space="0" w:color="auto"/>
        <w:bottom w:val="none" w:sz="0" w:space="0" w:color="auto"/>
        <w:right w:val="none" w:sz="0" w:space="0" w:color="auto"/>
      </w:divBdr>
    </w:div>
    <w:div w:id="1910266192">
      <w:marLeft w:val="0"/>
      <w:marRight w:val="0"/>
      <w:marTop w:val="0"/>
      <w:marBottom w:val="0"/>
      <w:divBdr>
        <w:top w:val="none" w:sz="0" w:space="0" w:color="auto"/>
        <w:left w:val="none" w:sz="0" w:space="0" w:color="auto"/>
        <w:bottom w:val="none" w:sz="0" w:space="0" w:color="auto"/>
        <w:right w:val="none" w:sz="0" w:space="0" w:color="auto"/>
      </w:divBdr>
    </w:div>
    <w:div w:id="1910266193">
      <w:marLeft w:val="0"/>
      <w:marRight w:val="0"/>
      <w:marTop w:val="0"/>
      <w:marBottom w:val="0"/>
      <w:divBdr>
        <w:top w:val="none" w:sz="0" w:space="0" w:color="auto"/>
        <w:left w:val="none" w:sz="0" w:space="0" w:color="auto"/>
        <w:bottom w:val="none" w:sz="0" w:space="0" w:color="auto"/>
        <w:right w:val="none" w:sz="0" w:space="0" w:color="auto"/>
      </w:divBdr>
    </w:div>
    <w:div w:id="1910266194">
      <w:marLeft w:val="0"/>
      <w:marRight w:val="0"/>
      <w:marTop w:val="0"/>
      <w:marBottom w:val="0"/>
      <w:divBdr>
        <w:top w:val="none" w:sz="0" w:space="0" w:color="auto"/>
        <w:left w:val="none" w:sz="0" w:space="0" w:color="auto"/>
        <w:bottom w:val="none" w:sz="0" w:space="0" w:color="auto"/>
        <w:right w:val="none" w:sz="0" w:space="0" w:color="auto"/>
      </w:divBdr>
    </w:div>
    <w:div w:id="1910266195">
      <w:marLeft w:val="0"/>
      <w:marRight w:val="0"/>
      <w:marTop w:val="0"/>
      <w:marBottom w:val="0"/>
      <w:divBdr>
        <w:top w:val="none" w:sz="0" w:space="0" w:color="auto"/>
        <w:left w:val="none" w:sz="0" w:space="0" w:color="auto"/>
        <w:bottom w:val="none" w:sz="0" w:space="0" w:color="auto"/>
        <w:right w:val="none" w:sz="0" w:space="0" w:color="auto"/>
      </w:divBdr>
    </w:div>
    <w:div w:id="1910266196">
      <w:marLeft w:val="0"/>
      <w:marRight w:val="0"/>
      <w:marTop w:val="0"/>
      <w:marBottom w:val="0"/>
      <w:divBdr>
        <w:top w:val="none" w:sz="0" w:space="0" w:color="auto"/>
        <w:left w:val="none" w:sz="0" w:space="0" w:color="auto"/>
        <w:bottom w:val="none" w:sz="0" w:space="0" w:color="auto"/>
        <w:right w:val="none" w:sz="0" w:space="0" w:color="auto"/>
      </w:divBdr>
    </w:div>
    <w:div w:id="1910266197">
      <w:marLeft w:val="0"/>
      <w:marRight w:val="0"/>
      <w:marTop w:val="0"/>
      <w:marBottom w:val="0"/>
      <w:divBdr>
        <w:top w:val="none" w:sz="0" w:space="0" w:color="auto"/>
        <w:left w:val="none" w:sz="0" w:space="0" w:color="auto"/>
        <w:bottom w:val="none" w:sz="0" w:space="0" w:color="auto"/>
        <w:right w:val="none" w:sz="0" w:space="0" w:color="auto"/>
      </w:divBdr>
    </w:div>
    <w:div w:id="1910266198">
      <w:marLeft w:val="0"/>
      <w:marRight w:val="0"/>
      <w:marTop w:val="0"/>
      <w:marBottom w:val="0"/>
      <w:divBdr>
        <w:top w:val="none" w:sz="0" w:space="0" w:color="auto"/>
        <w:left w:val="none" w:sz="0" w:space="0" w:color="auto"/>
        <w:bottom w:val="none" w:sz="0" w:space="0" w:color="auto"/>
        <w:right w:val="none" w:sz="0" w:space="0" w:color="auto"/>
      </w:divBdr>
    </w:div>
    <w:div w:id="1910266199">
      <w:marLeft w:val="0"/>
      <w:marRight w:val="0"/>
      <w:marTop w:val="0"/>
      <w:marBottom w:val="0"/>
      <w:divBdr>
        <w:top w:val="none" w:sz="0" w:space="0" w:color="auto"/>
        <w:left w:val="none" w:sz="0" w:space="0" w:color="auto"/>
        <w:bottom w:val="none" w:sz="0" w:space="0" w:color="auto"/>
        <w:right w:val="none" w:sz="0" w:space="0" w:color="auto"/>
      </w:divBdr>
    </w:div>
    <w:div w:id="1910266200">
      <w:marLeft w:val="0"/>
      <w:marRight w:val="0"/>
      <w:marTop w:val="0"/>
      <w:marBottom w:val="0"/>
      <w:divBdr>
        <w:top w:val="none" w:sz="0" w:space="0" w:color="auto"/>
        <w:left w:val="none" w:sz="0" w:space="0" w:color="auto"/>
        <w:bottom w:val="none" w:sz="0" w:space="0" w:color="auto"/>
        <w:right w:val="none" w:sz="0" w:space="0" w:color="auto"/>
      </w:divBdr>
    </w:div>
    <w:div w:id="1910266201">
      <w:marLeft w:val="0"/>
      <w:marRight w:val="0"/>
      <w:marTop w:val="0"/>
      <w:marBottom w:val="0"/>
      <w:divBdr>
        <w:top w:val="none" w:sz="0" w:space="0" w:color="auto"/>
        <w:left w:val="none" w:sz="0" w:space="0" w:color="auto"/>
        <w:bottom w:val="none" w:sz="0" w:space="0" w:color="auto"/>
        <w:right w:val="none" w:sz="0" w:space="0" w:color="auto"/>
      </w:divBdr>
    </w:div>
    <w:div w:id="1910266202">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10266204">
      <w:marLeft w:val="0"/>
      <w:marRight w:val="0"/>
      <w:marTop w:val="0"/>
      <w:marBottom w:val="0"/>
      <w:divBdr>
        <w:top w:val="none" w:sz="0" w:space="0" w:color="auto"/>
        <w:left w:val="none" w:sz="0" w:space="0" w:color="auto"/>
        <w:bottom w:val="none" w:sz="0" w:space="0" w:color="auto"/>
        <w:right w:val="none" w:sz="0" w:space="0" w:color="auto"/>
      </w:divBdr>
    </w:div>
    <w:div w:id="1910266205">
      <w:marLeft w:val="0"/>
      <w:marRight w:val="0"/>
      <w:marTop w:val="0"/>
      <w:marBottom w:val="0"/>
      <w:divBdr>
        <w:top w:val="none" w:sz="0" w:space="0" w:color="auto"/>
        <w:left w:val="none" w:sz="0" w:space="0" w:color="auto"/>
        <w:bottom w:val="none" w:sz="0" w:space="0" w:color="auto"/>
        <w:right w:val="none" w:sz="0" w:space="0" w:color="auto"/>
      </w:divBdr>
    </w:div>
    <w:div w:id="1910266207">
      <w:marLeft w:val="0"/>
      <w:marRight w:val="0"/>
      <w:marTop w:val="0"/>
      <w:marBottom w:val="0"/>
      <w:divBdr>
        <w:top w:val="none" w:sz="0" w:space="0" w:color="auto"/>
        <w:left w:val="none" w:sz="0" w:space="0" w:color="auto"/>
        <w:bottom w:val="none" w:sz="0" w:space="0" w:color="auto"/>
        <w:right w:val="none" w:sz="0" w:space="0" w:color="auto"/>
      </w:divBdr>
    </w:div>
    <w:div w:id="1910266208">
      <w:marLeft w:val="0"/>
      <w:marRight w:val="0"/>
      <w:marTop w:val="0"/>
      <w:marBottom w:val="0"/>
      <w:divBdr>
        <w:top w:val="none" w:sz="0" w:space="0" w:color="auto"/>
        <w:left w:val="none" w:sz="0" w:space="0" w:color="auto"/>
        <w:bottom w:val="none" w:sz="0" w:space="0" w:color="auto"/>
        <w:right w:val="none" w:sz="0" w:space="0" w:color="auto"/>
      </w:divBdr>
    </w:div>
    <w:div w:id="1910266209">
      <w:marLeft w:val="0"/>
      <w:marRight w:val="0"/>
      <w:marTop w:val="0"/>
      <w:marBottom w:val="0"/>
      <w:divBdr>
        <w:top w:val="none" w:sz="0" w:space="0" w:color="auto"/>
        <w:left w:val="none" w:sz="0" w:space="0" w:color="auto"/>
        <w:bottom w:val="none" w:sz="0" w:space="0" w:color="auto"/>
        <w:right w:val="none" w:sz="0" w:space="0" w:color="auto"/>
      </w:divBdr>
    </w:div>
    <w:div w:id="1910266210">
      <w:marLeft w:val="0"/>
      <w:marRight w:val="0"/>
      <w:marTop w:val="0"/>
      <w:marBottom w:val="0"/>
      <w:divBdr>
        <w:top w:val="none" w:sz="0" w:space="0" w:color="auto"/>
        <w:left w:val="none" w:sz="0" w:space="0" w:color="auto"/>
        <w:bottom w:val="none" w:sz="0" w:space="0" w:color="auto"/>
        <w:right w:val="none" w:sz="0" w:space="0" w:color="auto"/>
      </w:divBdr>
    </w:div>
    <w:div w:id="1910266212">
      <w:marLeft w:val="0"/>
      <w:marRight w:val="0"/>
      <w:marTop w:val="0"/>
      <w:marBottom w:val="0"/>
      <w:divBdr>
        <w:top w:val="none" w:sz="0" w:space="0" w:color="auto"/>
        <w:left w:val="none" w:sz="0" w:space="0" w:color="auto"/>
        <w:bottom w:val="none" w:sz="0" w:space="0" w:color="auto"/>
        <w:right w:val="none" w:sz="0" w:space="0" w:color="auto"/>
      </w:divBdr>
    </w:div>
    <w:div w:id="1910266213">
      <w:marLeft w:val="0"/>
      <w:marRight w:val="0"/>
      <w:marTop w:val="0"/>
      <w:marBottom w:val="0"/>
      <w:divBdr>
        <w:top w:val="none" w:sz="0" w:space="0" w:color="auto"/>
        <w:left w:val="none" w:sz="0" w:space="0" w:color="auto"/>
        <w:bottom w:val="none" w:sz="0" w:space="0" w:color="auto"/>
        <w:right w:val="none" w:sz="0" w:space="0" w:color="auto"/>
      </w:divBdr>
    </w:div>
    <w:div w:id="1910266214">
      <w:marLeft w:val="0"/>
      <w:marRight w:val="0"/>
      <w:marTop w:val="0"/>
      <w:marBottom w:val="0"/>
      <w:divBdr>
        <w:top w:val="none" w:sz="0" w:space="0" w:color="auto"/>
        <w:left w:val="none" w:sz="0" w:space="0" w:color="auto"/>
        <w:bottom w:val="none" w:sz="0" w:space="0" w:color="auto"/>
        <w:right w:val="none" w:sz="0" w:space="0" w:color="auto"/>
      </w:divBdr>
    </w:div>
    <w:div w:id="1910266215">
      <w:marLeft w:val="0"/>
      <w:marRight w:val="0"/>
      <w:marTop w:val="0"/>
      <w:marBottom w:val="0"/>
      <w:divBdr>
        <w:top w:val="none" w:sz="0" w:space="0" w:color="auto"/>
        <w:left w:val="none" w:sz="0" w:space="0" w:color="auto"/>
        <w:bottom w:val="none" w:sz="0" w:space="0" w:color="auto"/>
        <w:right w:val="none" w:sz="0" w:space="0" w:color="auto"/>
      </w:divBdr>
    </w:div>
    <w:div w:id="1910266216">
      <w:marLeft w:val="0"/>
      <w:marRight w:val="0"/>
      <w:marTop w:val="0"/>
      <w:marBottom w:val="0"/>
      <w:divBdr>
        <w:top w:val="none" w:sz="0" w:space="0" w:color="auto"/>
        <w:left w:val="none" w:sz="0" w:space="0" w:color="auto"/>
        <w:bottom w:val="none" w:sz="0" w:space="0" w:color="auto"/>
        <w:right w:val="none" w:sz="0" w:space="0" w:color="auto"/>
      </w:divBdr>
    </w:div>
    <w:div w:id="1910266217">
      <w:marLeft w:val="0"/>
      <w:marRight w:val="0"/>
      <w:marTop w:val="0"/>
      <w:marBottom w:val="0"/>
      <w:divBdr>
        <w:top w:val="none" w:sz="0" w:space="0" w:color="auto"/>
        <w:left w:val="none" w:sz="0" w:space="0" w:color="auto"/>
        <w:bottom w:val="none" w:sz="0" w:space="0" w:color="auto"/>
        <w:right w:val="none" w:sz="0" w:space="0" w:color="auto"/>
      </w:divBdr>
    </w:div>
    <w:div w:id="1910266218">
      <w:marLeft w:val="0"/>
      <w:marRight w:val="0"/>
      <w:marTop w:val="0"/>
      <w:marBottom w:val="0"/>
      <w:divBdr>
        <w:top w:val="none" w:sz="0" w:space="0" w:color="auto"/>
        <w:left w:val="none" w:sz="0" w:space="0" w:color="auto"/>
        <w:bottom w:val="none" w:sz="0" w:space="0" w:color="auto"/>
        <w:right w:val="none" w:sz="0" w:space="0" w:color="auto"/>
      </w:divBdr>
    </w:div>
    <w:div w:id="1910266219">
      <w:marLeft w:val="0"/>
      <w:marRight w:val="0"/>
      <w:marTop w:val="0"/>
      <w:marBottom w:val="0"/>
      <w:divBdr>
        <w:top w:val="none" w:sz="0" w:space="0" w:color="auto"/>
        <w:left w:val="none" w:sz="0" w:space="0" w:color="auto"/>
        <w:bottom w:val="none" w:sz="0" w:space="0" w:color="auto"/>
        <w:right w:val="none" w:sz="0" w:space="0" w:color="auto"/>
      </w:divBdr>
    </w:div>
    <w:div w:id="1910266220">
      <w:marLeft w:val="0"/>
      <w:marRight w:val="0"/>
      <w:marTop w:val="0"/>
      <w:marBottom w:val="0"/>
      <w:divBdr>
        <w:top w:val="none" w:sz="0" w:space="0" w:color="auto"/>
        <w:left w:val="none" w:sz="0" w:space="0" w:color="auto"/>
        <w:bottom w:val="none" w:sz="0" w:space="0" w:color="auto"/>
        <w:right w:val="none" w:sz="0" w:space="0" w:color="auto"/>
      </w:divBdr>
    </w:div>
    <w:div w:id="1910266222">
      <w:marLeft w:val="0"/>
      <w:marRight w:val="0"/>
      <w:marTop w:val="0"/>
      <w:marBottom w:val="0"/>
      <w:divBdr>
        <w:top w:val="none" w:sz="0" w:space="0" w:color="auto"/>
        <w:left w:val="none" w:sz="0" w:space="0" w:color="auto"/>
        <w:bottom w:val="none" w:sz="0" w:space="0" w:color="auto"/>
        <w:right w:val="none" w:sz="0" w:space="0" w:color="auto"/>
      </w:divBdr>
    </w:div>
    <w:div w:id="1910266223">
      <w:marLeft w:val="0"/>
      <w:marRight w:val="0"/>
      <w:marTop w:val="0"/>
      <w:marBottom w:val="0"/>
      <w:divBdr>
        <w:top w:val="none" w:sz="0" w:space="0" w:color="auto"/>
        <w:left w:val="none" w:sz="0" w:space="0" w:color="auto"/>
        <w:bottom w:val="none" w:sz="0" w:space="0" w:color="auto"/>
        <w:right w:val="none" w:sz="0" w:space="0" w:color="auto"/>
      </w:divBdr>
    </w:div>
    <w:div w:id="1910266224">
      <w:marLeft w:val="0"/>
      <w:marRight w:val="0"/>
      <w:marTop w:val="0"/>
      <w:marBottom w:val="0"/>
      <w:divBdr>
        <w:top w:val="none" w:sz="0" w:space="0" w:color="auto"/>
        <w:left w:val="none" w:sz="0" w:space="0" w:color="auto"/>
        <w:bottom w:val="none" w:sz="0" w:space="0" w:color="auto"/>
        <w:right w:val="none" w:sz="0" w:space="0" w:color="auto"/>
      </w:divBdr>
    </w:div>
    <w:div w:id="1910266225">
      <w:marLeft w:val="0"/>
      <w:marRight w:val="0"/>
      <w:marTop w:val="0"/>
      <w:marBottom w:val="0"/>
      <w:divBdr>
        <w:top w:val="none" w:sz="0" w:space="0" w:color="auto"/>
        <w:left w:val="none" w:sz="0" w:space="0" w:color="auto"/>
        <w:bottom w:val="none" w:sz="0" w:space="0" w:color="auto"/>
        <w:right w:val="none" w:sz="0" w:space="0" w:color="auto"/>
      </w:divBdr>
    </w:div>
    <w:div w:id="1910266226">
      <w:marLeft w:val="0"/>
      <w:marRight w:val="0"/>
      <w:marTop w:val="0"/>
      <w:marBottom w:val="0"/>
      <w:divBdr>
        <w:top w:val="none" w:sz="0" w:space="0" w:color="auto"/>
        <w:left w:val="none" w:sz="0" w:space="0" w:color="auto"/>
        <w:bottom w:val="none" w:sz="0" w:space="0" w:color="auto"/>
        <w:right w:val="none" w:sz="0" w:space="0" w:color="auto"/>
      </w:divBdr>
    </w:div>
    <w:div w:id="1910266227">
      <w:marLeft w:val="0"/>
      <w:marRight w:val="0"/>
      <w:marTop w:val="0"/>
      <w:marBottom w:val="0"/>
      <w:divBdr>
        <w:top w:val="none" w:sz="0" w:space="0" w:color="auto"/>
        <w:left w:val="none" w:sz="0" w:space="0" w:color="auto"/>
        <w:bottom w:val="none" w:sz="0" w:space="0" w:color="auto"/>
        <w:right w:val="none" w:sz="0" w:space="0" w:color="auto"/>
      </w:divBdr>
      <w:divsChild>
        <w:div w:id="1910279778">
          <w:marLeft w:val="0"/>
          <w:marRight w:val="0"/>
          <w:marTop w:val="0"/>
          <w:marBottom w:val="0"/>
          <w:divBdr>
            <w:top w:val="none" w:sz="0" w:space="0" w:color="auto"/>
            <w:left w:val="none" w:sz="0" w:space="0" w:color="auto"/>
            <w:bottom w:val="none" w:sz="0" w:space="0" w:color="auto"/>
            <w:right w:val="none" w:sz="0" w:space="0" w:color="auto"/>
          </w:divBdr>
          <w:divsChild>
            <w:div w:id="191027552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888">
                  <w:marLeft w:val="0"/>
                  <w:marRight w:val="0"/>
                  <w:marTop w:val="0"/>
                  <w:marBottom w:val="0"/>
                  <w:divBdr>
                    <w:top w:val="none" w:sz="0" w:space="0" w:color="auto"/>
                    <w:left w:val="none" w:sz="0" w:space="0" w:color="auto"/>
                    <w:bottom w:val="none" w:sz="0" w:space="0" w:color="auto"/>
                    <w:right w:val="none" w:sz="0" w:space="0" w:color="auto"/>
                  </w:divBdr>
                  <w:divsChild>
                    <w:div w:id="1910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228">
      <w:marLeft w:val="0"/>
      <w:marRight w:val="0"/>
      <w:marTop w:val="0"/>
      <w:marBottom w:val="0"/>
      <w:divBdr>
        <w:top w:val="none" w:sz="0" w:space="0" w:color="auto"/>
        <w:left w:val="none" w:sz="0" w:space="0" w:color="auto"/>
        <w:bottom w:val="none" w:sz="0" w:space="0" w:color="auto"/>
        <w:right w:val="none" w:sz="0" w:space="0" w:color="auto"/>
      </w:divBdr>
    </w:div>
    <w:div w:id="1910266229">
      <w:marLeft w:val="0"/>
      <w:marRight w:val="0"/>
      <w:marTop w:val="0"/>
      <w:marBottom w:val="0"/>
      <w:divBdr>
        <w:top w:val="none" w:sz="0" w:space="0" w:color="auto"/>
        <w:left w:val="none" w:sz="0" w:space="0" w:color="auto"/>
        <w:bottom w:val="none" w:sz="0" w:space="0" w:color="auto"/>
        <w:right w:val="none" w:sz="0" w:space="0" w:color="auto"/>
      </w:divBdr>
    </w:div>
    <w:div w:id="1910266230">
      <w:marLeft w:val="0"/>
      <w:marRight w:val="0"/>
      <w:marTop w:val="0"/>
      <w:marBottom w:val="0"/>
      <w:divBdr>
        <w:top w:val="none" w:sz="0" w:space="0" w:color="auto"/>
        <w:left w:val="none" w:sz="0" w:space="0" w:color="auto"/>
        <w:bottom w:val="none" w:sz="0" w:space="0" w:color="auto"/>
        <w:right w:val="none" w:sz="0" w:space="0" w:color="auto"/>
      </w:divBdr>
    </w:div>
    <w:div w:id="1910266231">
      <w:marLeft w:val="0"/>
      <w:marRight w:val="0"/>
      <w:marTop w:val="0"/>
      <w:marBottom w:val="0"/>
      <w:divBdr>
        <w:top w:val="none" w:sz="0" w:space="0" w:color="auto"/>
        <w:left w:val="none" w:sz="0" w:space="0" w:color="auto"/>
        <w:bottom w:val="none" w:sz="0" w:space="0" w:color="auto"/>
        <w:right w:val="none" w:sz="0" w:space="0" w:color="auto"/>
      </w:divBdr>
    </w:div>
    <w:div w:id="1910266232">
      <w:marLeft w:val="0"/>
      <w:marRight w:val="0"/>
      <w:marTop w:val="0"/>
      <w:marBottom w:val="0"/>
      <w:divBdr>
        <w:top w:val="none" w:sz="0" w:space="0" w:color="auto"/>
        <w:left w:val="none" w:sz="0" w:space="0" w:color="auto"/>
        <w:bottom w:val="none" w:sz="0" w:space="0" w:color="auto"/>
        <w:right w:val="none" w:sz="0" w:space="0" w:color="auto"/>
      </w:divBdr>
    </w:div>
    <w:div w:id="1910266233">
      <w:marLeft w:val="0"/>
      <w:marRight w:val="0"/>
      <w:marTop w:val="0"/>
      <w:marBottom w:val="0"/>
      <w:divBdr>
        <w:top w:val="none" w:sz="0" w:space="0" w:color="auto"/>
        <w:left w:val="none" w:sz="0" w:space="0" w:color="auto"/>
        <w:bottom w:val="none" w:sz="0" w:space="0" w:color="auto"/>
        <w:right w:val="none" w:sz="0" w:space="0" w:color="auto"/>
      </w:divBdr>
    </w:div>
    <w:div w:id="1910266234">
      <w:marLeft w:val="0"/>
      <w:marRight w:val="0"/>
      <w:marTop w:val="0"/>
      <w:marBottom w:val="0"/>
      <w:divBdr>
        <w:top w:val="none" w:sz="0" w:space="0" w:color="auto"/>
        <w:left w:val="none" w:sz="0" w:space="0" w:color="auto"/>
        <w:bottom w:val="none" w:sz="0" w:space="0" w:color="auto"/>
        <w:right w:val="none" w:sz="0" w:space="0" w:color="auto"/>
      </w:divBdr>
    </w:div>
    <w:div w:id="1910266235">
      <w:marLeft w:val="0"/>
      <w:marRight w:val="0"/>
      <w:marTop w:val="0"/>
      <w:marBottom w:val="0"/>
      <w:divBdr>
        <w:top w:val="none" w:sz="0" w:space="0" w:color="auto"/>
        <w:left w:val="none" w:sz="0" w:space="0" w:color="auto"/>
        <w:bottom w:val="none" w:sz="0" w:space="0" w:color="auto"/>
        <w:right w:val="none" w:sz="0" w:space="0" w:color="auto"/>
      </w:divBdr>
    </w:div>
    <w:div w:id="1910266236">
      <w:marLeft w:val="0"/>
      <w:marRight w:val="0"/>
      <w:marTop w:val="0"/>
      <w:marBottom w:val="0"/>
      <w:divBdr>
        <w:top w:val="none" w:sz="0" w:space="0" w:color="auto"/>
        <w:left w:val="none" w:sz="0" w:space="0" w:color="auto"/>
        <w:bottom w:val="none" w:sz="0" w:space="0" w:color="auto"/>
        <w:right w:val="none" w:sz="0" w:space="0" w:color="auto"/>
      </w:divBdr>
    </w:div>
    <w:div w:id="1910266237">
      <w:marLeft w:val="0"/>
      <w:marRight w:val="0"/>
      <w:marTop w:val="0"/>
      <w:marBottom w:val="0"/>
      <w:divBdr>
        <w:top w:val="none" w:sz="0" w:space="0" w:color="auto"/>
        <w:left w:val="none" w:sz="0" w:space="0" w:color="auto"/>
        <w:bottom w:val="none" w:sz="0" w:space="0" w:color="auto"/>
        <w:right w:val="none" w:sz="0" w:space="0" w:color="auto"/>
      </w:divBdr>
    </w:div>
    <w:div w:id="1910266239">
      <w:marLeft w:val="0"/>
      <w:marRight w:val="0"/>
      <w:marTop w:val="0"/>
      <w:marBottom w:val="0"/>
      <w:divBdr>
        <w:top w:val="none" w:sz="0" w:space="0" w:color="auto"/>
        <w:left w:val="none" w:sz="0" w:space="0" w:color="auto"/>
        <w:bottom w:val="none" w:sz="0" w:space="0" w:color="auto"/>
        <w:right w:val="none" w:sz="0" w:space="0" w:color="auto"/>
      </w:divBdr>
    </w:div>
    <w:div w:id="1910266240">
      <w:marLeft w:val="0"/>
      <w:marRight w:val="0"/>
      <w:marTop w:val="0"/>
      <w:marBottom w:val="0"/>
      <w:divBdr>
        <w:top w:val="none" w:sz="0" w:space="0" w:color="auto"/>
        <w:left w:val="none" w:sz="0" w:space="0" w:color="auto"/>
        <w:bottom w:val="none" w:sz="0" w:space="0" w:color="auto"/>
        <w:right w:val="none" w:sz="0" w:space="0" w:color="auto"/>
      </w:divBdr>
    </w:div>
    <w:div w:id="1910266241">
      <w:marLeft w:val="0"/>
      <w:marRight w:val="0"/>
      <w:marTop w:val="0"/>
      <w:marBottom w:val="0"/>
      <w:divBdr>
        <w:top w:val="none" w:sz="0" w:space="0" w:color="auto"/>
        <w:left w:val="none" w:sz="0" w:space="0" w:color="auto"/>
        <w:bottom w:val="none" w:sz="0" w:space="0" w:color="auto"/>
        <w:right w:val="none" w:sz="0" w:space="0" w:color="auto"/>
      </w:divBdr>
    </w:div>
    <w:div w:id="1910266242">
      <w:marLeft w:val="0"/>
      <w:marRight w:val="0"/>
      <w:marTop w:val="0"/>
      <w:marBottom w:val="0"/>
      <w:divBdr>
        <w:top w:val="none" w:sz="0" w:space="0" w:color="auto"/>
        <w:left w:val="none" w:sz="0" w:space="0" w:color="auto"/>
        <w:bottom w:val="none" w:sz="0" w:space="0" w:color="auto"/>
        <w:right w:val="none" w:sz="0" w:space="0" w:color="auto"/>
      </w:divBdr>
    </w:div>
    <w:div w:id="1910266243">
      <w:marLeft w:val="0"/>
      <w:marRight w:val="0"/>
      <w:marTop w:val="0"/>
      <w:marBottom w:val="0"/>
      <w:divBdr>
        <w:top w:val="none" w:sz="0" w:space="0" w:color="auto"/>
        <w:left w:val="none" w:sz="0" w:space="0" w:color="auto"/>
        <w:bottom w:val="none" w:sz="0" w:space="0" w:color="auto"/>
        <w:right w:val="none" w:sz="0" w:space="0" w:color="auto"/>
      </w:divBdr>
    </w:div>
    <w:div w:id="1910266244">
      <w:marLeft w:val="0"/>
      <w:marRight w:val="0"/>
      <w:marTop w:val="0"/>
      <w:marBottom w:val="0"/>
      <w:divBdr>
        <w:top w:val="none" w:sz="0" w:space="0" w:color="auto"/>
        <w:left w:val="none" w:sz="0" w:space="0" w:color="auto"/>
        <w:bottom w:val="none" w:sz="0" w:space="0" w:color="auto"/>
        <w:right w:val="none" w:sz="0" w:space="0" w:color="auto"/>
      </w:divBdr>
    </w:div>
    <w:div w:id="1910266245">
      <w:marLeft w:val="0"/>
      <w:marRight w:val="0"/>
      <w:marTop w:val="0"/>
      <w:marBottom w:val="0"/>
      <w:divBdr>
        <w:top w:val="none" w:sz="0" w:space="0" w:color="auto"/>
        <w:left w:val="none" w:sz="0" w:space="0" w:color="auto"/>
        <w:bottom w:val="none" w:sz="0" w:space="0" w:color="auto"/>
        <w:right w:val="none" w:sz="0" w:space="0" w:color="auto"/>
      </w:divBdr>
    </w:div>
    <w:div w:id="1910266246">
      <w:marLeft w:val="0"/>
      <w:marRight w:val="0"/>
      <w:marTop w:val="0"/>
      <w:marBottom w:val="0"/>
      <w:divBdr>
        <w:top w:val="none" w:sz="0" w:space="0" w:color="auto"/>
        <w:left w:val="none" w:sz="0" w:space="0" w:color="auto"/>
        <w:bottom w:val="none" w:sz="0" w:space="0" w:color="auto"/>
        <w:right w:val="none" w:sz="0" w:space="0" w:color="auto"/>
      </w:divBdr>
    </w:div>
    <w:div w:id="1910266247">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 w:id="1910266249">
      <w:marLeft w:val="0"/>
      <w:marRight w:val="0"/>
      <w:marTop w:val="0"/>
      <w:marBottom w:val="0"/>
      <w:divBdr>
        <w:top w:val="none" w:sz="0" w:space="0" w:color="auto"/>
        <w:left w:val="none" w:sz="0" w:space="0" w:color="auto"/>
        <w:bottom w:val="none" w:sz="0" w:space="0" w:color="auto"/>
        <w:right w:val="none" w:sz="0" w:space="0" w:color="auto"/>
      </w:divBdr>
    </w:div>
    <w:div w:id="1910266250">
      <w:marLeft w:val="0"/>
      <w:marRight w:val="0"/>
      <w:marTop w:val="0"/>
      <w:marBottom w:val="0"/>
      <w:divBdr>
        <w:top w:val="none" w:sz="0" w:space="0" w:color="auto"/>
        <w:left w:val="none" w:sz="0" w:space="0" w:color="auto"/>
        <w:bottom w:val="none" w:sz="0" w:space="0" w:color="auto"/>
        <w:right w:val="none" w:sz="0" w:space="0" w:color="auto"/>
      </w:divBdr>
    </w:div>
    <w:div w:id="1910266251">
      <w:marLeft w:val="0"/>
      <w:marRight w:val="0"/>
      <w:marTop w:val="0"/>
      <w:marBottom w:val="0"/>
      <w:divBdr>
        <w:top w:val="none" w:sz="0" w:space="0" w:color="auto"/>
        <w:left w:val="none" w:sz="0" w:space="0" w:color="auto"/>
        <w:bottom w:val="none" w:sz="0" w:space="0" w:color="auto"/>
        <w:right w:val="none" w:sz="0" w:space="0" w:color="auto"/>
      </w:divBdr>
    </w:div>
    <w:div w:id="1910266252">
      <w:marLeft w:val="0"/>
      <w:marRight w:val="0"/>
      <w:marTop w:val="0"/>
      <w:marBottom w:val="0"/>
      <w:divBdr>
        <w:top w:val="none" w:sz="0" w:space="0" w:color="auto"/>
        <w:left w:val="none" w:sz="0" w:space="0" w:color="auto"/>
        <w:bottom w:val="none" w:sz="0" w:space="0" w:color="auto"/>
        <w:right w:val="none" w:sz="0" w:space="0" w:color="auto"/>
      </w:divBdr>
    </w:div>
    <w:div w:id="1910266253">
      <w:marLeft w:val="0"/>
      <w:marRight w:val="0"/>
      <w:marTop w:val="0"/>
      <w:marBottom w:val="0"/>
      <w:divBdr>
        <w:top w:val="none" w:sz="0" w:space="0" w:color="auto"/>
        <w:left w:val="none" w:sz="0" w:space="0" w:color="auto"/>
        <w:bottom w:val="none" w:sz="0" w:space="0" w:color="auto"/>
        <w:right w:val="none" w:sz="0" w:space="0" w:color="auto"/>
      </w:divBdr>
    </w:div>
    <w:div w:id="1910266254">
      <w:marLeft w:val="0"/>
      <w:marRight w:val="0"/>
      <w:marTop w:val="0"/>
      <w:marBottom w:val="0"/>
      <w:divBdr>
        <w:top w:val="none" w:sz="0" w:space="0" w:color="auto"/>
        <w:left w:val="none" w:sz="0" w:space="0" w:color="auto"/>
        <w:bottom w:val="none" w:sz="0" w:space="0" w:color="auto"/>
        <w:right w:val="none" w:sz="0" w:space="0" w:color="auto"/>
      </w:divBdr>
    </w:div>
    <w:div w:id="1910266255">
      <w:marLeft w:val="0"/>
      <w:marRight w:val="0"/>
      <w:marTop w:val="0"/>
      <w:marBottom w:val="0"/>
      <w:divBdr>
        <w:top w:val="none" w:sz="0" w:space="0" w:color="auto"/>
        <w:left w:val="none" w:sz="0" w:space="0" w:color="auto"/>
        <w:bottom w:val="none" w:sz="0" w:space="0" w:color="auto"/>
        <w:right w:val="none" w:sz="0" w:space="0" w:color="auto"/>
      </w:divBdr>
    </w:div>
    <w:div w:id="1910266257">
      <w:marLeft w:val="0"/>
      <w:marRight w:val="0"/>
      <w:marTop w:val="0"/>
      <w:marBottom w:val="0"/>
      <w:divBdr>
        <w:top w:val="none" w:sz="0" w:space="0" w:color="auto"/>
        <w:left w:val="none" w:sz="0" w:space="0" w:color="auto"/>
        <w:bottom w:val="none" w:sz="0" w:space="0" w:color="auto"/>
        <w:right w:val="none" w:sz="0" w:space="0" w:color="auto"/>
      </w:divBdr>
    </w:div>
    <w:div w:id="1910266258">
      <w:marLeft w:val="0"/>
      <w:marRight w:val="0"/>
      <w:marTop w:val="0"/>
      <w:marBottom w:val="0"/>
      <w:divBdr>
        <w:top w:val="none" w:sz="0" w:space="0" w:color="auto"/>
        <w:left w:val="none" w:sz="0" w:space="0" w:color="auto"/>
        <w:bottom w:val="none" w:sz="0" w:space="0" w:color="auto"/>
        <w:right w:val="none" w:sz="0" w:space="0" w:color="auto"/>
      </w:divBdr>
    </w:div>
    <w:div w:id="1910266259">
      <w:marLeft w:val="0"/>
      <w:marRight w:val="0"/>
      <w:marTop w:val="0"/>
      <w:marBottom w:val="0"/>
      <w:divBdr>
        <w:top w:val="none" w:sz="0" w:space="0" w:color="auto"/>
        <w:left w:val="none" w:sz="0" w:space="0" w:color="auto"/>
        <w:bottom w:val="none" w:sz="0" w:space="0" w:color="auto"/>
        <w:right w:val="none" w:sz="0" w:space="0" w:color="auto"/>
      </w:divBdr>
    </w:div>
    <w:div w:id="1910266261">
      <w:marLeft w:val="0"/>
      <w:marRight w:val="0"/>
      <w:marTop w:val="0"/>
      <w:marBottom w:val="0"/>
      <w:divBdr>
        <w:top w:val="none" w:sz="0" w:space="0" w:color="auto"/>
        <w:left w:val="none" w:sz="0" w:space="0" w:color="auto"/>
        <w:bottom w:val="none" w:sz="0" w:space="0" w:color="auto"/>
        <w:right w:val="none" w:sz="0" w:space="0" w:color="auto"/>
      </w:divBdr>
    </w:div>
    <w:div w:id="1910266262">
      <w:marLeft w:val="0"/>
      <w:marRight w:val="0"/>
      <w:marTop w:val="0"/>
      <w:marBottom w:val="0"/>
      <w:divBdr>
        <w:top w:val="none" w:sz="0" w:space="0" w:color="auto"/>
        <w:left w:val="none" w:sz="0" w:space="0" w:color="auto"/>
        <w:bottom w:val="none" w:sz="0" w:space="0" w:color="auto"/>
        <w:right w:val="none" w:sz="0" w:space="0" w:color="auto"/>
      </w:divBdr>
    </w:div>
    <w:div w:id="1910266263">
      <w:marLeft w:val="0"/>
      <w:marRight w:val="0"/>
      <w:marTop w:val="0"/>
      <w:marBottom w:val="0"/>
      <w:divBdr>
        <w:top w:val="none" w:sz="0" w:space="0" w:color="auto"/>
        <w:left w:val="none" w:sz="0" w:space="0" w:color="auto"/>
        <w:bottom w:val="none" w:sz="0" w:space="0" w:color="auto"/>
        <w:right w:val="none" w:sz="0" w:space="0" w:color="auto"/>
      </w:divBdr>
    </w:div>
    <w:div w:id="1910266264">
      <w:marLeft w:val="0"/>
      <w:marRight w:val="0"/>
      <w:marTop w:val="0"/>
      <w:marBottom w:val="0"/>
      <w:divBdr>
        <w:top w:val="none" w:sz="0" w:space="0" w:color="auto"/>
        <w:left w:val="none" w:sz="0" w:space="0" w:color="auto"/>
        <w:bottom w:val="none" w:sz="0" w:space="0" w:color="auto"/>
        <w:right w:val="none" w:sz="0" w:space="0" w:color="auto"/>
      </w:divBdr>
    </w:div>
    <w:div w:id="1910266265">
      <w:marLeft w:val="0"/>
      <w:marRight w:val="0"/>
      <w:marTop w:val="0"/>
      <w:marBottom w:val="0"/>
      <w:divBdr>
        <w:top w:val="none" w:sz="0" w:space="0" w:color="auto"/>
        <w:left w:val="none" w:sz="0" w:space="0" w:color="auto"/>
        <w:bottom w:val="none" w:sz="0" w:space="0" w:color="auto"/>
        <w:right w:val="none" w:sz="0" w:space="0" w:color="auto"/>
      </w:divBdr>
    </w:div>
    <w:div w:id="1910266266">
      <w:marLeft w:val="0"/>
      <w:marRight w:val="0"/>
      <w:marTop w:val="0"/>
      <w:marBottom w:val="0"/>
      <w:divBdr>
        <w:top w:val="none" w:sz="0" w:space="0" w:color="auto"/>
        <w:left w:val="none" w:sz="0" w:space="0" w:color="auto"/>
        <w:bottom w:val="none" w:sz="0" w:space="0" w:color="auto"/>
        <w:right w:val="none" w:sz="0" w:space="0" w:color="auto"/>
      </w:divBdr>
    </w:div>
    <w:div w:id="1910266267">
      <w:marLeft w:val="0"/>
      <w:marRight w:val="0"/>
      <w:marTop w:val="0"/>
      <w:marBottom w:val="0"/>
      <w:divBdr>
        <w:top w:val="none" w:sz="0" w:space="0" w:color="auto"/>
        <w:left w:val="none" w:sz="0" w:space="0" w:color="auto"/>
        <w:bottom w:val="none" w:sz="0" w:space="0" w:color="auto"/>
        <w:right w:val="none" w:sz="0" w:space="0" w:color="auto"/>
      </w:divBdr>
    </w:div>
    <w:div w:id="1910266268">
      <w:marLeft w:val="0"/>
      <w:marRight w:val="0"/>
      <w:marTop w:val="0"/>
      <w:marBottom w:val="0"/>
      <w:divBdr>
        <w:top w:val="none" w:sz="0" w:space="0" w:color="auto"/>
        <w:left w:val="none" w:sz="0" w:space="0" w:color="auto"/>
        <w:bottom w:val="none" w:sz="0" w:space="0" w:color="auto"/>
        <w:right w:val="none" w:sz="0" w:space="0" w:color="auto"/>
      </w:divBdr>
    </w:div>
    <w:div w:id="1910266269">
      <w:marLeft w:val="0"/>
      <w:marRight w:val="0"/>
      <w:marTop w:val="0"/>
      <w:marBottom w:val="0"/>
      <w:divBdr>
        <w:top w:val="none" w:sz="0" w:space="0" w:color="auto"/>
        <w:left w:val="none" w:sz="0" w:space="0" w:color="auto"/>
        <w:bottom w:val="none" w:sz="0" w:space="0" w:color="auto"/>
        <w:right w:val="none" w:sz="0" w:space="0" w:color="auto"/>
      </w:divBdr>
    </w:div>
    <w:div w:id="1910266270">
      <w:marLeft w:val="0"/>
      <w:marRight w:val="0"/>
      <w:marTop w:val="0"/>
      <w:marBottom w:val="0"/>
      <w:divBdr>
        <w:top w:val="none" w:sz="0" w:space="0" w:color="auto"/>
        <w:left w:val="none" w:sz="0" w:space="0" w:color="auto"/>
        <w:bottom w:val="none" w:sz="0" w:space="0" w:color="auto"/>
        <w:right w:val="none" w:sz="0" w:space="0" w:color="auto"/>
      </w:divBdr>
    </w:div>
    <w:div w:id="1910266271">
      <w:marLeft w:val="0"/>
      <w:marRight w:val="0"/>
      <w:marTop w:val="0"/>
      <w:marBottom w:val="0"/>
      <w:divBdr>
        <w:top w:val="none" w:sz="0" w:space="0" w:color="auto"/>
        <w:left w:val="none" w:sz="0" w:space="0" w:color="auto"/>
        <w:bottom w:val="none" w:sz="0" w:space="0" w:color="auto"/>
        <w:right w:val="none" w:sz="0" w:space="0" w:color="auto"/>
      </w:divBdr>
    </w:div>
    <w:div w:id="1910266272">
      <w:marLeft w:val="0"/>
      <w:marRight w:val="0"/>
      <w:marTop w:val="0"/>
      <w:marBottom w:val="0"/>
      <w:divBdr>
        <w:top w:val="none" w:sz="0" w:space="0" w:color="auto"/>
        <w:left w:val="none" w:sz="0" w:space="0" w:color="auto"/>
        <w:bottom w:val="none" w:sz="0" w:space="0" w:color="auto"/>
        <w:right w:val="none" w:sz="0" w:space="0" w:color="auto"/>
      </w:divBdr>
    </w:div>
    <w:div w:id="1910266273">
      <w:marLeft w:val="0"/>
      <w:marRight w:val="0"/>
      <w:marTop w:val="0"/>
      <w:marBottom w:val="0"/>
      <w:divBdr>
        <w:top w:val="none" w:sz="0" w:space="0" w:color="auto"/>
        <w:left w:val="none" w:sz="0" w:space="0" w:color="auto"/>
        <w:bottom w:val="none" w:sz="0" w:space="0" w:color="auto"/>
        <w:right w:val="none" w:sz="0" w:space="0" w:color="auto"/>
      </w:divBdr>
    </w:div>
    <w:div w:id="1910266274">
      <w:marLeft w:val="0"/>
      <w:marRight w:val="0"/>
      <w:marTop w:val="0"/>
      <w:marBottom w:val="0"/>
      <w:divBdr>
        <w:top w:val="none" w:sz="0" w:space="0" w:color="auto"/>
        <w:left w:val="none" w:sz="0" w:space="0" w:color="auto"/>
        <w:bottom w:val="none" w:sz="0" w:space="0" w:color="auto"/>
        <w:right w:val="none" w:sz="0" w:space="0" w:color="auto"/>
      </w:divBdr>
    </w:div>
    <w:div w:id="1910266275">
      <w:marLeft w:val="0"/>
      <w:marRight w:val="0"/>
      <w:marTop w:val="0"/>
      <w:marBottom w:val="0"/>
      <w:divBdr>
        <w:top w:val="none" w:sz="0" w:space="0" w:color="auto"/>
        <w:left w:val="none" w:sz="0" w:space="0" w:color="auto"/>
        <w:bottom w:val="none" w:sz="0" w:space="0" w:color="auto"/>
        <w:right w:val="none" w:sz="0" w:space="0" w:color="auto"/>
      </w:divBdr>
    </w:div>
    <w:div w:id="1910266276">
      <w:marLeft w:val="0"/>
      <w:marRight w:val="0"/>
      <w:marTop w:val="0"/>
      <w:marBottom w:val="0"/>
      <w:divBdr>
        <w:top w:val="none" w:sz="0" w:space="0" w:color="auto"/>
        <w:left w:val="none" w:sz="0" w:space="0" w:color="auto"/>
        <w:bottom w:val="none" w:sz="0" w:space="0" w:color="auto"/>
        <w:right w:val="none" w:sz="0" w:space="0" w:color="auto"/>
      </w:divBdr>
    </w:div>
    <w:div w:id="1910266277">
      <w:marLeft w:val="0"/>
      <w:marRight w:val="0"/>
      <w:marTop w:val="0"/>
      <w:marBottom w:val="0"/>
      <w:divBdr>
        <w:top w:val="none" w:sz="0" w:space="0" w:color="auto"/>
        <w:left w:val="none" w:sz="0" w:space="0" w:color="auto"/>
        <w:bottom w:val="none" w:sz="0" w:space="0" w:color="auto"/>
        <w:right w:val="none" w:sz="0" w:space="0" w:color="auto"/>
      </w:divBdr>
    </w:div>
    <w:div w:id="1910266278">
      <w:marLeft w:val="0"/>
      <w:marRight w:val="0"/>
      <w:marTop w:val="0"/>
      <w:marBottom w:val="0"/>
      <w:divBdr>
        <w:top w:val="none" w:sz="0" w:space="0" w:color="auto"/>
        <w:left w:val="none" w:sz="0" w:space="0" w:color="auto"/>
        <w:bottom w:val="none" w:sz="0" w:space="0" w:color="auto"/>
        <w:right w:val="none" w:sz="0" w:space="0" w:color="auto"/>
      </w:divBdr>
    </w:div>
    <w:div w:id="1910266279">
      <w:marLeft w:val="0"/>
      <w:marRight w:val="0"/>
      <w:marTop w:val="0"/>
      <w:marBottom w:val="0"/>
      <w:divBdr>
        <w:top w:val="none" w:sz="0" w:space="0" w:color="auto"/>
        <w:left w:val="none" w:sz="0" w:space="0" w:color="auto"/>
        <w:bottom w:val="none" w:sz="0" w:space="0" w:color="auto"/>
        <w:right w:val="none" w:sz="0" w:space="0" w:color="auto"/>
      </w:divBdr>
    </w:div>
    <w:div w:id="1910266280">
      <w:marLeft w:val="0"/>
      <w:marRight w:val="0"/>
      <w:marTop w:val="0"/>
      <w:marBottom w:val="0"/>
      <w:divBdr>
        <w:top w:val="none" w:sz="0" w:space="0" w:color="auto"/>
        <w:left w:val="none" w:sz="0" w:space="0" w:color="auto"/>
        <w:bottom w:val="none" w:sz="0" w:space="0" w:color="auto"/>
        <w:right w:val="none" w:sz="0" w:space="0" w:color="auto"/>
      </w:divBdr>
    </w:div>
    <w:div w:id="1910266281">
      <w:marLeft w:val="0"/>
      <w:marRight w:val="0"/>
      <w:marTop w:val="0"/>
      <w:marBottom w:val="0"/>
      <w:divBdr>
        <w:top w:val="none" w:sz="0" w:space="0" w:color="auto"/>
        <w:left w:val="none" w:sz="0" w:space="0" w:color="auto"/>
        <w:bottom w:val="none" w:sz="0" w:space="0" w:color="auto"/>
        <w:right w:val="none" w:sz="0" w:space="0" w:color="auto"/>
      </w:divBdr>
    </w:div>
    <w:div w:id="1910266282">
      <w:marLeft w:val="0"/>
      <w:marRight w:val="0"/>
      <w:marTop w:val="0"/>
      <w:marBottom w:val="0"/>
      <w:divBdr>
        <w:top w:val="none" w:sz="0" w:space="0" w:color="auto"/>
        <w:left w:val="none" w:sz="0" w:space="0" w:color="auto"/>
        <w:bottom w:val="none" w:sz="0" w:space="0" w:color="auto"/>
        <w:right w:val="none" w:sz="0" w:space="0" w:color="auto"/>
      </w:divBdr>
    </w:div>
    <w:div w:id="1910266283">
      <w:marLeft w:val="0"/>
      <w:marRight w:val="0"/>
      <w:marTop w:val="0"/>
      <w:marBottom w:val="0"/>
      <w:divBdr>
        <w:top w:val="none" w:sz="0" w:space="0" w:color="auto"/>
        <w:left w:val="none" w:sz="0" w:space="0" w:color="auto"/>
        <w:bottom w:val="none" w:sz="0" w:space="0" w:color="auto"/>
        <w:right w:val="none" w:sz="0" w:space="0" w:color="auto"/>
      </w:divBdr>
    </w:div>
    <w:div w:id="1910266284">
      <w:marLeft w:val="0"/>
      <w:marRight w:val="0"/>
      <w:marTop w:val="0"/>
      <w:marBottom w:val="0"/>
      <w:divBdr>
        <w:top w:val="none" w:sz="0" w:space="0" w:color="auto"/>
        <w:left w:val="none" w:sz="0" w:space="0" w:color="auto"/>
        <w:bottom w:val="none" w:sz="0" w:space="0" w:color="auto"/>
        <w:right w:val="none" w:sz="0" w:space="0" w:color="auto"/>
      </w:divBdr>
    </w:div>
    <w:div w:id="1910266285">
      <w:marLeft w:val="0"/>
      <w:marRight w:val="0"/>
      <w:marTop w:val="0"/>
      <w:marBottom w:val="0"/>
      <w:divBdr>
        <w:top w:val="none" w:sz="0" w:space="0" w:color="auto"/>
        <w:left w:val="none" w:sz="0" w:space="0" w:color="auto"/>
        <w:bottom w:val="none" w:sz="0" w:space="0" w:color="auto"/>
        <w:right w:val="none" w:sz="0" w:space="0" w:color="auto"/>
      </w:divBdr>
    </w:div>
    <w:div w:id="1910266286">
      <w:marLeft w:val="0"/>
      <w:marRight w:val="0"/>
      <w:marTop w:val="0"/>
      <w:marBottom w:val="0"/>
      <w:divBdr>
        <w:top w:val="none" w:sz="0" w:space="0" w:color="auto"/>
        <w:left w:val="none" w:sz="0" w:space="0" w:color="auto"/>
        <w:bottom w:val="none" w:sz="0" w:space="0" w:color="auto"/>
        <w:right w:val="none" w:sz="0" w:space="0" w:color="auto"/>
      </w:divBdr>
    </w:div>
    <w:div w:id="1910266287">
      <w:marLeft w:val="0"/>
      <w:marRight w:val="0"/>
      <w:marTop w:val="0"/>
      <w:marBottom w:val="0"/>
      <w:divBdr>
        <w:top w:val="none" w:sz="0" w:space="0" w:color="auto"/>
        <w:left w:val="none" w:sz="0" w:space="0" w:color="auto"/>
        <w:bottom w:val="none" w:sz="0" w:space="0" w:color="auto"/>
        <w:right w:val="none" w:sz="0" w:space="0" w:color="auto"/>
      </w:divBdr>
    </w:div>
    <w:div w:id="1910266288">
      <w:marLeft w:val="0"/>
      <w:marRight w:val="0"/>
      <w:marTop w:val="0"/>
      <w:marBottom w:val="0"/>
      <w:divBdr>
        <w:top w:val="none" w:sz="0" w:space="0" w:color="auto"/>
        <w:left w:val="none" w:sz="0" w:space="0" w:color="auto"/>
        <w:bottom w:val="none" w:sz="0" w:space="0" w:color="auto"/>
        <w:right w:val="none" w:sz="0" w:space="0" w:color="auto"/>
      </w:divBdr>
    </w:div>
    <w:div w:id="1910266289">
      <w:marLeft w:val="0"/>
      <w:marRight w:val="0"/>
      <w:marTop w:val="0"/>
      <w:marBottom w:val="0"/>
      <w:divBdr>
        <w:top w:val="none" w:sz="0" w:space="0" w:color="auto"/>
        <w:left w:val="none" w:sz="0" w:space="0" w:color="auto"/>
        <w:bottom w:val="none" w:sz="0" w:space="0" w:color="auto"/>
        <w:right w:val="none" w:sz="0" w:space="0" w:color="auto"/>
      </w:divBdr>
    </w:div>
    <w:div w:id="1910266290">
      <w:marLeft w:val="0"/>
      <w:marRight w:val="0"/>
      <w:marTop w:val="0"/>
      <w:marBottom w:val="0"/>
      <w:divBdr>
        <w:top w:val="none" w:sz="0" w:space="0" w:color="auto"/>
        <w:left w:val="none" w:sz="0" w:space="0" w:color="auto"/>
        <w:bottom w:val="none" w:sz="0" w:space="0" w:color="auto"/>
        <w:right w:val="none" w:sz="0" w:space="0" w:color="auto"/>
      </w:divBdr>
    </w:div>
    <w:div w:id="1910266291">
      <w:marLeft w:val="0"/>
      <w:marRight w:val="0"/>
      <w:marTop w:val="0"/>
      <w:marBottom w:val="0"/>
      <w:divBdr>
        <w:top w:val="none" w:sz="0" w:space="0" w:color="auto"/>
        <w:left w:val="none" w:sz="0" w:space="0" w:color="auto"/>
        <w:bottom w:val="none" w:sz="0" w:space="0" w:color="auto"/>
        <w:right w:val="none" w:sz="0" w:space="0" w:color="auto"/>
      </w:divBdr>
    </w:div>
    <w:div w:id="1910266292">
      <w:marLeft w:val="0"/>
      <w:marRight w:val="0"/>
      <w:marTop w:val="0"/>
      <w:marBottom w:val="0"/>
      <w:divBdr>
        <w:top w:val="none" w:sz="0" w:space="0" w:color="auto"/>
        <w:left w:val="none" w:sz="0" w:space="0" w:color="auto"/>
        <w:bottom w:val="none" w:sz="0" w:space="0" w:color="auto"/>
        <w:right w:val="none" w:sz="0" w:space="0" w:color="auto"/>
      </w:divBdr>
    </w:div>
    <w:div w:id="1910266293">
      <w:marLeft w:val="0"/>
      <w:marRight w:val="0"/>
      <w:marTop w:val="0"/>
      <w:marBottom w:val="0"/>
      <w:divBdr>
        <w:top w:val="none" w:sz="0" w:space="0" w:color="auto"/>
        <w:left w:val="none" w:sz="0" w:space="0" w:color="auto"/>
        <w:bottom w:val="none" w:sz="0" w:space="0" w:color="auto"/>
        <w:right w:val="none" w:sz="0" w:space="0" w:color="auto"/>
      </w:divBdr>
    </w:div>
    <w:div w:id="1910266294">
      <w:marLeft w:val="0"/>
      <w:marRight w:val="0"/>
      <w:marTop w:val="0"/>
      <w:marBottom w:val="0"/>
      <w:divBdr>
        <w:top w:val="none" w:sz="0" w:space="0" w:color="auto"/>
        <w:left w:val="none" w:sz="0" w:space="0" w:color="auto"/>
        <w:bottom w:val="none" w:sz="0" w:space="0" w:color="auto"/>
        <w:right w:val="none" w:sz="0" w:space="0" w:color="auto"/>
      </w:divBdr>
    </w:div>
    <w:div w:id="1910266295">
      <w:marLeft w:val="0"/>
      <w:marRight w:val="0"/>
      <w:marTop w:val="0"/>
      <w:marBottom w:val="0"/>
      <w:divBdr>
        <w:top w:val="none" w:sz="0" w:space="0" w:color="auto"/>
        <w:left w:val="none" w:sz="0" w:space="0" w:color="auto"/>
        <w:bottom w:val="none" w:sz="0" w:space="0" w:color="auto"/>
        <w:right w:val="none" w:sz="0" w:space="0" w:color="auto"/>
      </w:divBdr>
    </w:div>
    <w:div w:id="1910266296">
      <w:marLeft w:val="0"/>
      <w:marRight w:val="0"/>
      <w:marTop w:val="0"/>
      <w:marBottom w:val="0"/>
      <w:divBdr>
        <w:top w:val="none" w:sz="0" w:space="0" w:color="auto"/>
        <w:left w:val="none" w:sz="0" w:space="0" w:color="auto"/>
        <w:bottom w:val="none" w:sz="0" w:space="0" w:color="auto"/>
        <w:right w:val="none" w:sz="0" w:space="0" w:color="auto"/>
      </w:divBdr>
    </w:div>
    <w:div w:id="1910266297">
      <w:marLeft w:val="0"/>
      <w:marRight w:val="0"/>
      <w:marTop w:val="0"/>
      <w:marBottom w:val="0"/>
      <w:divBdr>
        <w:top w:val="none" w:sz="0" w:space="0" w:color="auto"/>
        <w:left w:val="none" w:sz="0" w:space="0" w:color="auto"/>
        <w:bottom w:val="none" w:sz="0" w:space="0" w:color="auto"/>
        <w:right w:val="none" w:sz="0" w:space="0" w:color="auto"/>
      </w:divBdr>
    </w:div>
    <w:div w:id="1910266298">
      <w:marLeft w:val="0"/>
      <w:marRight w:val="0"/>
      <w:marTop w:val="0"/>
      <w:marBottom w:val="0"/>
      <w:divBdr>
        <w:top w:val="none" w:sz="0" w:space="0" w:color="auto"/>
        <w:left w:val="none" w:sz="0" w:space="0" w:color="auto"/>
        <w:bottom w:val="none" w:sz="0" w:space="0" w:color="auto"/>
        <w:right w:val="none" w:sz="0" w:space="0" w:color="auto"/>
      </w:divBdr>
    </w:div>
    <w:div w:id="1910266299">
      <w:marLeft w:val="0"/>
      <w:marRight w:val="0"/>
      <w:marTop w:val="0"/>
      <w:marBottom w:val="0"/>
      <w:divBdr>
        <w:top w:val="none" w:sz="0" w:space="0" w:color="auto"/>
        <w:left w:val="none" w:sz="0" w:space="0" w:color="auto"/>
        <w:bottom w:val="none" w:sz="0" w:space="0" w:color="auto"/>
        <w:right w:val="none" w:sz="0" w:space="0" w:color="auto"/>
      </w:divBdr>
    </w:div>
    <w:div w:id="1910266301">
      <w:marLeft w:val="0"/>
      <w:marRight w:val="0"/>
      <w:marTop w:val="0"/>
      <w:marBottom w:val="0"/>
      <w:divBdr>
        <w:top w:val="none" w:sz="0" w:space="0" w:color="auto"/>
        <w:left w:val="none" w:sz="0" w:space="0" w:color="auto"/>
        <w:bottom w:val="none" w:sz="0" w:space="0" w:color="auto"/>
        <w:right w:val="none" w:sz="0" w:space="0" w:color="auto"/>
      </w:divBdr>
    </w:div>
    <w:div w:id="1910266302">
      <w:marLeft w:val="0"/>
      <w:marRight w:val="0"/>
      <w:marTop w:val="0"/>
      <w:marBottom w:val="0"/>
      <w:divBdr>
        <w:top w:val="none" w:sz="0" w:space="0" w:color="auto"/>
        <w:left w:val="none" w:sz="0" w:space="0" w:color="auto"/>
        <w:bottom w:val="none" w:sz="0" w:space="0" w:color="auto"/>
        <w:right w:val="none" w:sz="0" w:space="0" w:color="auto"/>
      </w:divBdr>
    </w:div>
    <w:div w:id="1910266303">
      <w:marLeft w:val="0"/>
      <w:marRight w:val="0"/>
      <w:marTop w:val="0"/>
      <w:marBottom w:val="0"/>
      <w:divBdr>
        <w:top w:val="none" w:sz="0" w:space="0" w:color="auto"/>
        <w:left w:val="none" w:sz="0" w:space="0" w:color="auto"/>
        <w:bottom w:val="none" w:sz="0" w:space="0" w:color="auto"/>
        <w:right w:val="none" w:sz="0" w:space="0" w:color="auto"/>
      </w:divBdr>
    </w:div>
    <w:div w:id="1910266304">
      <w:marLeft w:val="0"/>
      <w:marRight w:val="0"/>
      <w:marTop w:val="0"/>
      <w:marBottom w:val="0"/>
      <w:divBdr>
        <w:top w:val="none" w:sz="0" w:space="0" w:color="auto"/>
        <w:left w:val="none" w:sz="0" w:space="0" w:color="auto"/>
        <w:bottom w:val="none" w:sz="0" w:space="0" w:color="auto"/>
        <w:right w:val="none" w:sz="0" w:space="0" w:color="auto"/>
      </w:divBdr>
    </w:div>
    <w:div w:id="1910266305">
      <w:marLeft w:val="0"/>
      <w:marRight w:val="0"/>
      <w:marTop w:val="0"/>
      <w:marBottom w:val="0"/>
      <w:divBdr>
        <w:top w:val="none" w:sz="0" w:space="0" w:color="auto"/>
        <w:left w:val="none" w:sz="0" w:space="0" w:color="auto"/>
        <w:bottom w:val="none" w:sz="0" w:space="0" w:color="auto"/>
        <w:right w:val="none" w:sz="0" w:space="0" w:color="auto"/>
      </w:divBdr>
    </w:div>
    <w:div w:id="1910266307">
      <w:marLeft w:val="0"/>
      <w:marRight w:val="0"/>
      <w:marTop w:val="0"/>
      <w:marBottom w:val="0"/>
      <w:divBdr>
        <w:top w:val="none" w:sz="0" w:space="0" w:color="auto"/>
        <w:left w:val="none" w:sz="0" w:space="0" w:color="auto"/>
        <w:bottom w:val="none" w:sz="0" w:space="0" w:color="auto"/>
        <w:right w:val="none" w:sz="0" w:space="0" w:color="auto"/>
      </w:divBdr>
    </w:div>
    <w:div w:id="1910266308">
      <w:marLeft w:val="0"/>
      <w:marRight w:val="0"/>
      <w:marTop w:val="0"/>
      <w:marBottom w:val="0"/>
      <w:divBdr>
        <w:top w:val="none" w:sz="0" w:space="0" w:color="auto"/>
        <w:left w:val="none" w:sz="0" w:space="0" w:color="auto"/>
        <w:bottom w:val="none" w:sz="0" w:space="0" w:color="auto"/>
        <w:right w:val="none" w:sz="0" w:space="0" w:color="auto"/>
      </w:divBdr>
    </w:div>
    <w:div w:id="1910266309">
      <w:marLeft w:val="0"/>
      <w:marRight w:val="0"/>
      <w:marTop w:val="0"/>
      <w:marBottom w:val="0"/>
      <w:divBdr>
        <w:top w:val="none" w:sz="0" w:space="0" w:color="auto"/>
        <w:left w:val="none" w:sz="0" w:space="0" w:color="auto"/>
        <w:bottom w:val="none" w:sz="0" w:space="0" w:color="auto"/>
        <w:right w:val="none" w:sz="0" w:space="0" w:color="auto"/>
      </w:divBdr>
    </w:div>
    <w:div w:id="1910266310">
      <w:marLeft w:val="0"/>
      <w:marRight w:val="0"/>
      <w:marTop w:val="0"/>
      <w:marBottom w:val="0"/>
      <w:divBdr>
        <w:top w:val="none" w:sz="0" w:space="0" w:color="auto"/>
        <w:left w:val="none" w:sz="0" w:space="0" w:color="auto"/>
        <w:bottom w:val="none" w:sz="0" w:space="0" w:color="auto"/>
        <w:right w:val="none" w:sz="0" w:space="0" w:color="auto"/>
      </w:divBdr>
    </w:div>
    <w:div w:id="1910266312">
      <w:marLeft w:val="0"/>
      <w:marRight w:val="0"/>
      <w:marTop w:val="0"/>
      <w:marBottom w:val="0"/>
      <w:divBdr>
        <w:top w:val="none" w:sz="0" w:space="0" w:color="auto"/>
        <w:left w:val="none" w:sz="0" w:space="0" w:color="auto"/>
        <w:bottom w:val="none" w:sz="0" w:space="0" w:color="auto"/>
        <w:right w:val="none" w:sz="0" w:space="0" w:color="auto"/>
      </w:divBdr>
    </w:div>
    <w:div w:id="1910266313">
      <w:marLeft w:val="0"/>
      <w:marRight w:val="0"/>
      <w:marTop w:val="0"/>
      <w:marBottom w:val="0"/>
      <w:divBdr>
        <w:top w:val="none" w:sz="0" w:space="0" w:color="auto"/>
        <w:left w:val="none" w:sz="0" w:space="0" w:color="auto"/>
        <w:bottom w:val="none" w:sz="0" w:space="0" w:color="auto"/>
        <w:right w:val="none" w:sz="0" w:space="0" w:color="auto"/>
      </w:divBdr>
    </w:div>
    <w:div w:id="1910266314">
      <w:marLeft w:val="0"/>
      <w:marRight w:val="0"/>
      <w:marTop w:val="0"/>
      <w:marBottom w:val="0"/>
      <w:divBdr>
        <w:top w:val="none" w:sz="0" w:space="0" w:color="auto"/>
        <w:left w:val="none" w:sz="0" w:space="0" w:color="auto"/>
        <w:bottom w:val="none" w:sz="0" w:space="0" w:color="auto"/>
        <w:right w:val="none" w:sz="0" w:space="0" w:color="auto"/>
      </w:divBdr>
    </w:div>
    <w:div w:id="1910266316">
      <w:marLeft w:val="0"/>
      <w:marRight w:val="0"/>
      <w:marTop w:val="0"/>
      <w:marBottom w:val="0"/>
      <w:divBdr>
        <w:top w:val="none" w:sz="0" w:space="0" w:color="auto"/>
        <w:left w:val="none" w:sz="0" w:space="0" w:color="auto"/>
        <w:bottom w:val="none" w:sz="0" w:space="0" w:color="auto"/>
        <w:right w:val="none" w:sz="0" w:space="0" w:color="auto"/>
      </w:divBdr>
    </w:div>
    <w:div w:id="1910266317">
      <w:marLeft w:val="0"/>
      <w:marRight w:val="0"/>
      <w:marTop w:val="0"/>
      <w:marBottom w:val="0"/>
      <w:divBdr>
        <w:top w:val="none" w:sz="0" w:space="0" w:color="auto"/>
        <w:left w:val="none" w:sz="0" w:space="0" w:color="auto"/>
        <w:bottom w:val="none" w:sz="0" w:space="0" w:color="auto"/>
        <w:right w:val="none" w:sz="0" w:space="0" w:color="auto"/>
      </w:divBdr>
    </w:div>
    <w:div w:id="1910266318">
      <w:marLeft w:val="0"/>
      <w:marRight w:val="0"/>
      <w:marTop w:val="0"/>
      <w:marBottom w:val="0"/>
      <w:divBdr>
        <w:top w:val="none" w:sz="0" w:space="0" w:color="auto"/>
        <w:left w:val="none" w:sz="0" w:space="0" w:color="auto"/>
        <w:bottom w:val="none" w:sz="0" w:space="0" w:color="auto"/>
        <w:right w:val="none" w:sz="0" w:space="0" w:color="auto"/>
      </w:divBdr>
    </w:div>
    <w:div w:id="1910266319">
      <w:marLeft w:val="0"/>
      <w:marRight w:val="0"/>
      <w:marTop w:val="0"/>
      <w:marBottom w:val="0"/>
      <w:divBdr>
        <w:top w:val="none" w:sz="0" w:space="0" w:color="auto"/>
        <w:left w:val="none" w:sz="0" w:space="0" w:color="auto"/>
        <w:bottom w:val="none" w:sz="0" w:space="0" w:color="auto"/>
        <w:right w:val="none" w:sz="0" w:space="0" w:color="auto"/>
      </w:divBdr>
    </w:div>
    <w:div w:id="1910266320">
      <w:marLeft w:val="0"/>
      <w:marRight w:val="0"/>
      <w:marTop w:val="0"/>
      <w:marBottom w:val="0"/>
      <w:divBdr>
        <w:top w:val="none" w:sz="0" w:space="0" w:color="auto"/>
        <w:left w:val="none" w:sz="0" w:space="0" w:color="auto"/>
        <w:bottom w:val="none" w:sz="0" w:space="0" w:color="auto"/>
        <w:right w:val="none" w:sz="0" w:space="0" w:color="auto"/>
      </w:divBdr>
    </w:div>
    <w:div w:id="1910266321">
      <w:marLeft w:val="0"/>
      <w:marRight w:val="0"/>
      <w:marTop w:val="0"/>
      <w:marBottom w:val="0"/>
      <w:divBdr>
        <w:top w:val="none" w:sz="0" w:space="0" w:color="auto"/>
        <w:left w:val="none" w:sz="0" w:space="0" w:color="auto"/>
        <w:bottom w:val="none" w:sz="0" w:space="0" w:color="auto"/>
        <w:right w:val="none" w:sz="0" w:space="0" w:color="auto"/>
      </w:divBdr>
    </w:div>
    <w:div w:id="1910266322">
      <w:marLeft w:val="0"/>
      <w:marRight w:val="0"/>
      <w:marTop w:val="0"/>
      <w:marBottom w:val="0"/>
      <w:divBdr>
        <w:top w:val="none" w:sz="0" w:space="0" w:color="auto"/>
        <w:left w:val="none" w:sz="0" w:space="0" w:color="auto"/>
        <w:bottom w:val="none" w:sz="0" w:space="0" w:color="auto"/>
        <w:right w:val="none" w:sz="0" w:space="0" w:color="auto"/>
      </w:divBdr>
    </w:div>
    <w:div w:id="1910266323">
      <w:marLeft w:val="0"/>
      <w:marRight w:val="0"/>
      <w:marTop w:val="0"/>
      <w:marBottom w:val="0"/>
      <w:divBdr>
        <w:top w:val="none" w:sz="0" w:space="0" w:color="auto"/>
        <w:left w:val="none" w:sz="0" w:space="0" w:color="auto"/>
        <w:bottom w:val="none" w:sz="0" w:space="0" w:color="auto"/>
        <w:right w:val="none" w:sz="0" w:space="0" w:color="auto"/>
      </w:divBdr>
    </w:div>
    <w:div w:id="1910266324">
      <w:marLeft w:val="0"/>
      <w:marRight w:val="0"/>
      <w:marTop w:val="0"/>
      <w:marBottom w:val="0"/>
      <w:divBdr>
        <w:top w:val="none" w:sz="0" w:space="0" w:color="auto"/>
        <w:left w:val="none" w:sz="0" w:space="0" w:color="auto"/>
        <w:bottom w:val="none" w:sz="0" w:space="0" w:color="auto"/>
        <w:right w:val="none" w:sz="0" w:space="0" w:color="auto"/>
      </w:divBdr>
    </w:div>
    <w:div w:id="1910266325">
      <w:marLeft w:val="0"/>
      <w:marRight w:val="0"/>
      <w:marTop w:val="0"/>
      <w:marBottom w:val="0"/>
      <w:divBdr>
        <w:top w:val="none" w:sz="0" w:space="0" w:color="auto"/>
        <w:left w:val="none" w:sz="0" w:space="0" w:color="auto"/>
        <w:bottom w:val="none" w:sz="0" w:space="0" w:color="auto"/>
        <w:right w:val="none" w:sz="0" w:space="0" w:color="auto"/>
      </w:divBdr>
    </w:div>
    <w:div w:id="1910266326">
      <w:marLeft w:val="0"/>
      <w:marRight w:val="0"/>
      <w:marTop w:val="0"/>
      <w:marBottom w:val="0"/>
      <w:divBdr>
        <w:top w:val="none" w:sz="0" w:space="0" w:color="auto"/>
        <w:left w:val="none" w:sz="0" w:space="0" w:color="auto"/>
        <w:bottom w:val="none" w:sz="0" w:space="0" w:color="auto"/>
        <w:right w:val="none" w:sz="0" w:space="0" w:color="auto"/>
      </w:divBdr>
    </w:div>
    <w:div w:id="1910266327">
      <w:marLeft w:val="0"/>
      <w:marRight w:val="0"/>
      <w:marTop w:val="0"/>
      <w:marBottom w:val="0"/>
      <w:divBdr>
        <w:top w:val="none" w:sz="0" w:space="0" w:color="auto"/>
        <w:left w:val="none" w:sz="0" w:space="0" w:color="auto"/>
        <w:bottom w:val="none" w:sz="0" w:space="0" w:color="auto"/>
        <w:right w:val="none" w:sz="0" w:space="0" w:color="auto"/>
      </w:divBdr>
    </w:div>
    <w:div w:id="1910266328">
      <w:marLeft w:val="0"/>
      <w:marRight w:val="0"/>
      <w:marTop w:val="0"/>
      <w:marBottom w:val="0"/>
      <w:divBdr>
        <w:top w:val="none" w:sz="0" w:space="0" w:color="auto"/>
        <w:left w:val="none" w:sz="0" w:space="0" w:color="auto"/>
        <w:bottom w:val="none" w:sz="0" w:space="0" w:color="auto"/>
        <w:right w:val="none" w:sz="0" w:space="0" w:color="auto"/>
      </w:divBdr>
    </w:div>
    <w:div w:id="1910266329">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1910266332">
      <w:marLeft w:val="0"/>
      <w:marRight w:val="0"/>
      <w:marTop w:val="0"/>
      <w:marBottom w:val="0"/>
      <w:divBdr>
        <w:top w:val="none" w:sz="0" w:space="0" w:color="auto"/>
        <w:left w:val="none" w:sz="0" w:space="0" w:color="auto"/>
        <w:bottom w:val="none" w:sz="0" w:space="0" w:color="auto"/>
        <w:right w:val="none" w:sz="0" w:space="0" w:color="auto"/>
      </w:divBdr>
    </w:div>
    <w:div w:id="1910266333">
      <w:marLeft w:val="0"/>
      <w:marRight w:val="0"/>
      <w:marTop w:val="0"/>
      <w:marBottom w:val="0"/>
      <w:divBdr>
        <w:top w:val="none" w:sz="0" w:space="0" w:color="auto"/>
        <w:left w:val="none" w:sz="0" w:space="0" w:color="auto"/>
        <w:bottom w:val="none" w:sz="0" w:space="0" w:color="auto"/>
        <w:right w:val="none" w:sz="0" w:space="0" w:color="auto"/>
      </w:divBdr>
    </w:div>
    <w:div w:id="1910266334">
      <w:marLeft w:val="0"/>
      <w:marRight w:val="0"/>
      <w:marTop w:val="0"/>
      <w:marBottom w:val="0"/>
      <w:divBdr>
        <w:top w:val="none" w:sz="0" w:space="0" w:color="auto"/>
        <w:left w:val="none" w:sz="0" w:space="0" w:color="auto"/>
        <w:bottom w:val="none" w:sz="0" w:space="0" w:color="auto"/>
        <w:right w:val="none" w:sz="0" w:space="0" w:color="auto"/>
      </w:divBdr>
    </w:div>
    <w:div w:id="1910266335">
      <w:marLeft w:val="0"/>
      <w:marRight w:val="0"/>
      <w:marTop w:val="0"/>
      <w:marBottom w:val="0"/>
      <w:divBdr>
        <w:top w:val="none" w:sz="0" w:space="0" w:color="auto"/>
        <w:left w:val="none" w:sz="0" w:space="0" w:color="auto"/>
        <w:bottom w:val="none" w:sz="0" w:space="0" w:color="auto"/>
        <w:right w:val="none" w:sz="0" w:space="0" w:color="auto"/>
      </w:divBdr>
    </w:div>
    <w:div w:id="1910266336">
      <w:marLeft w:val="0"/>
      <w:marRight w:val="0"/>
      <w:marTop w:val="0"/>
      <w:marBottom w:val="0"/>
      <w:divBdr>
        <w:top w:val="none" w:sz="0" w:space="0" w:color="auto"/>
        <w:left w:val="none" w:sz="0" w:space="0" w:color="auto"/>
        <w:bottom w:val="none" w:sz="0" w:space="0" w:color="auto"/>
        <w:right w:val="none" w:sz="0" w:space="0" w:color="auto"/>
      </w:divBdr>
    </w:div>
    <w:div w:id="1910266337">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910266339">
      <w:marLeft w:val="0"/>
      <w:marRight w:val="0"/>
      <w:marTop w:val="0"/>
      <w:marBottom w:val="0"/>
      <w:divBdr>
        <w:top w:val="none" w:sz="0" w:space="0" w:color="auto"/>
        <w:left w:val="none" w:sz="0" w:space="0" w:color="auto"/>
        <w:bottom w:val="none" w:sz="0" w:space="0" w:color="auto"/>
        <w:right w:val="none" w:sz="0" w:space="0" w:color="auto"/>
      </w:divBdr>
    </w:div>
    <w:div w:id="1910266340">
      <w:marLeft w:val="0"/>
      <w:marRight w:val="0"/>
      <w:marTop w:val="0"/>
      <w:marBottom w:val="0"/>
      <w:divBdr>
        <w:top w:val="none" w:sz="0" w:space="0" w:color="auto"/>
        <w:left w:val="none" w:sz="0" w:space="0" w:color="auto"/>
        <w:bottom w:val="none" w:sz="0" w:space="0" w:color="auto"/>
        <w:right w:val="none" w:sz="0" w:space="0" w:color="auto"/>
      </w:divBdr>
    </w:div>
    <w:div w:id="1910266341">
      <w:marLeft w:val="0"/>
      <w:marRight w:val="0"/>
      <w:marTop w:val="0"/>
      <w:marBottom w:val="0"/>
      <w:divBdr>
        <w:top w:val="none" w:sz="0" w:space="0" w:color="auto"/>
        <w:left w:val="none" w:sz="0" w:space="0" w:color="auto"/>
        <w:bottom w:val="none" w:sz="0" w:space="0" w:color="auto"/>
        <w:right w:val="none" w:sz="0" w:space="0" w:color="auto"/>
      </w:divBdr>
    </w:div>
    <w:div w:id="1910266342">
      <w:marLeft w:val="0"/>
      <w:marRight w:val="0"/>
      <w:marTop w:val="0"/>
      <w:marBottom w:val="0"/>
      <w:divBdr>
        <w:top w:val="none" w:sz="0" w:space="0" w:color="auto"/>
        <w:left w:val="none" w:sz="0" w:space="0" w:color="auto"/>
        <w:bottom w:val="none" w:sz="0" w:space="0" w:color="auto"/>
        <w:right w:val="none" w:sz="0" w:space="0" w:color="auto"/>
      </w:divBdr>
    </w:div>
    <w:div w:id="1910266343">
      <w:marLeft w:val="0"/>
      <w:marRight w:val="0"/>
      <w:marTop w:val="0"/>
      <w:marBottom w:val="0"/>
      <w:divBdr>
        <w:top w:val="none" w:sz="0" w:space="0" w:color="auto"/>
        <w:left w:val="none" w:sz="0" w:space="0" w:color="auto"/>
        <w:bottom w:val="none" w:sz="0" w:space="0" w:color="auto"/>
        <w:right w:val="none" w:sz="0" w:space="0" w:color="auto"/>
      </w:divBdr>
    </w:div>
    <w:div w:id="1910266344">
      <w:marLeft w:val="0"/>
      <w:marRight w:val="0"/>
      <w:marTop w:val="0"/>
      <w:marBottom w:val="0"/>
      <w:divBdr>
        <w:top w:val="none" w:sz="0" w:space="0" w:color="auto"/>
        <w:left w:val="none" w:sz="0" w:space="0" w:color="auto"/>
        <w:bottom w:val="none" w:sz="0" w:space="0" w:color="auto"/>
        <w:right w:val="none" w:sz="0" w:space="0" w:color="auto"/>
      </w:divBdr>
    </w:div>
    <w:div w:id="1910266345">
      <w:marLeft w:val="0"/>
      <w:marRight w:val="0"/>
      <w:marTop w:val="0"/>
      <w:marBottom w:val="0"/>
      <w:divBdr>
        <w:top w:val="none" w:sz="0" w:space="0" w:color="auto"/>
        <w:left w:val="none" w:sz="0" w:space="0" w:color="auto"/>
        <w:bottom w:val="none" w:sz="0" w:space="0" w:color="auto"/>
        <w:right w:val="none" w:sz="0" w:space="0" w:color="auto"/>
      </w:divBdr>
    </w:div>
    <w:div w:id="1910266346">
      <w:marLeft w:val="0"/>
      <w:marRight w:val="0"/>
      <w:marTop w:val="0"/>
      <w:marBottom w:val="0"/>
      <w:divBdr>
        <w:top w:val="none" w:sz="0" w:space="0" w:color="auto"/>
        <w:left w:val="none" w:sz="0" w:space="0" w:color="auto"/>
        <w:bottom w:val="none" w:sz="0" w:space="0" w:color="auto"/>
        <w:right w:val="none" w:sz="0" w:space="0" w:color="auto"/>
      </w:divBdr>
    </w:div>
    <w:div w:id="1910266347">
      <w:marLeft w:val="0"/>
      <w:marRight w:val="0"/>
      <w:marTop w:val="0"/>
      <w:marBottom w:val="0"/>
      <w:divBdr>
        <w:top w:val="none" w:sz="0" w:space="0" w:color="auto"/>
        <w:left w:val="none" w:sz="0" w:space="0" w:color="auto"/>
        <w:bottom w:val="none" w:sz="0" w:space="0" w:color="auto"/>
        <w:right w:val="none" w:sz="0" w:space="0" w:color="auto"/>
      </w:divBdr>
    </w:div>
    <w:div w:id="1910266348">
      <w:marLeft w:val="0"/>
      <w:marRight w:val="0"/>
      <w:marTop w:val="0"/>
      <w:marBottom w:val="0"/>
      <w:divBdr>
        <w:top w:val="none" w:sz="0" w:space="0" w:color="auto"/>
        <w:left w:val="none" w:sz="0" w:space="0" w:color="auto"/>
        <w:bottom w:val="none" w:sz="0" w:space="0" w:color="auto"/>
        <w:right w:val="none" w:sz="0" w:space="0" w:color="auto"/>
      </w:divBdr>
    </w:div>
    <w:div w:id="1910266349">
      <w:marLeft w:val="0"/>
      <w:marRight w:val="0"/>
      <w:marTop w:val="0"/>
      <w:marBottom w:val="0"/>
      <w:divBdr>
        <w:top w:val="none" w:sz="0" w:space="0" w:color="auto"/>
        <w:left w:val="none" w:sz="0" w:space="0" w:color="auto"/>
        <w:bottom w:val="none" w:sz="0" w:space="0" w:color="auto"/>
        <w:right w:val="none" w:sz="0" w:space="0" w:color="auto"/>
      </w:divBdr>
    </w:div>
    <w:div w:id="19102663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910266352">
      <w:marLeft w:val="0"/>
      <w:marRight w:val="0"/>
      <w:marTop w:val="0"/>
      <w:marBottom w:val="0"/>
      <w:divBdr>
        <w:top w:val="none" w:sz="0" w:space="0" w:color="auto"/>
        <w:left w:val="none" w:sz="0" w:space="0" w:color="auto"/>
        <w:bottom w:val="none" w:sz="0" w:space="0" w:color="auto"/>
        <w:right w:val="none" w:sz="0" w:space="0" w:color="auto"/>
      </w:divBdr>
    </w:div>
    <w:div w:id="1910266353">
      <w:marLeft w:val="0"/>
      <w:marRight w:val="0"/>
      <w:marTop w:val="0"/>
      <w:marBottom w:val="0"/>
      <w:divBdr>
        <w:top w:val="none" w:sz="0" w:space="0" w:color="auto"/>
        <w:left w:val="none" w:sz="0" w:space="0" w:color="auto"/>
        <w:bottom w:val="none" w:sz="0" w:space="0" w:color="auto"/>
        <w:right w:val="none" w:sz="0" w:space="0" w:color="auto"/>
      </w:divBdr>
    </w:div>
    <w:div w:id="1910266354">
      <w:marLeft w:val="0"/>
      <w:marRight w:val="0"/>
      <w:marTop w:val="0"/>
      <w:marBottom w:val="0"/>
      <w:divBdr>
        <w:top w:val="none" w:sz="0" w:space="0" w:color="auto"/>
        <w:left w:val="none" w:sz="0" w:space="0" w:color="auto"/>
        <w:bottom w:val="none" w:sz="0" w:space="0" w:color="auto"/>
        <w:right w:val="none" w:sz="0" w:space="0" w:color="auto"/>
      </w:divBdr>
    </w:div>
    <w:div w:id="1910266355">
      <w:marLeft w:val="0"/>
      <w:marRight w:val="0"/>
      <w:marTop w:val="0"/>
      <w:marBottom w:val="0"/>
      <w:divBdr>
        <w:top w:val="none" w:sz="0" w:space="0" w:color="auto"/>
        <w:left w:val="none" w:sz="0" w:space="0" w:color="auto"/>
        <w:bottom w:val="none" w:sz="0" w:space="0" w:color="auto"/>
        <w:right w:val="none" w:sz="0" w:space="0" w:color="auto"/>
      </w:divBdr>
    </w:div>
    <w:div w:id="1910266356">
      <w:marLeft w:val="0"/>
      <w:marRight w:val="0"/>
      <w:marTop w:val="0"/>
      <w:marBottom w:val="0"/>
      <w:divBdr>
        <w:top w:val="none" w:sz="0" w:space="0" w:color="auto"/>
        <w:left w:val="none" w:sz="0" w:space="0" w:color="auto"/>
        <w:bottom w:val="none" w:sz="0" w:space="0" w:color="auto"/>
        <w:right w:val="none" w:sz="0" w:space="0" w:color="auto"/>
      </w:divBdr>
    </w:div>
    <w:div w:id="1910266357">
      <w:marLeft w:val="0"/>
      <w:marRight w:val="0"/>
      <w:marTop w:val="0"/>
      <w:marBottom w:val="0"/>
      <w:divBdr>
        <w:top w:val="none" w:sz="0" w:space="0" w:color="auto"/>
        <w:left w:val="none" w:sz="0" w:space="0" w:color="auto"/>
        <w:bottom w:val="none" w:sz="0" w:space="0" w:color="auto"/>
        <w:right w:val="none" w:sz="0" w:space="0" w:color="auto"/>
      </w:divBdr>
    </w:div>
    <w:div w:id="1910266358">
      <w:marLeft w:val="0"/>
      <w:marRight w:val="0"/>
      <w:marTop w:val="0"/>
      <w:marBottom w:val="0"/>
      <w:divBdr>
        <w:top w:val="none" w:sz="0" w:space="0" w:color="auto"/>
        <w:left w:val="none" w:sz="0" w:space="0" w:color="auto"/>
        <w:bottom w:val="none" w:sz="0" w:space="0" w:color="auto"/>
        <w:right w:val="none" w:sz="0" w:space="0" w:color="auto"/>
      </w:divBdr>
    </w:div>
    <w:div w:id="1910266359">
      <w:marLeft w:val="0"/>
      <w:marRight w:val="0"/>
      <w:marTop w:val="0"/>
      <w:marBottom w:val="0"/>
      <w:divBdr>
        <w:top w:val="none" w:sz="0" w:space="0" w:color="auto"/>
        <w:left w:val="none" w:sz="0" w:space="0" w:color="auto"/>
        <w:bottom w:val="none" w:sz="0" w:space="0" w:color="auto"/>
        <w:right w:val="none" w:sz="0" w:space="0" w:color="auto"/>
      </w:divBdr>
    </w:div>
    <w:div w:id="1910266360">
      <w:marLeft w:val="0"/>
      <w:marRight w:val="0"/>
      <w:marTop w:val="0"/>
      <w:marBottom w:val="0"/>
      <w:divBdr>
        <w:top w:val="none" w:sz="0" w:space="0" w:color="auto"/>
        <w:left w:val="none" w:sz="0" w:space="0" w:color="auto"/>
        <w:bottom w:val="none" w:sz="0" w:space="0" w:color="auto"/>
        <w:right w:val="none" w:sz="0" w:space="0" w:color="auto"/>
      </w:divBdr>
    </w:div>
    <w:div w:id="1910266361">
      <w:marLeft w:val="0"/>
      <w:marRight w:val="0"/>
      <w:marTop w:val="0"/>
      <w:marBottom w:val="0"/>
      <w:divBdr>
        <w:top w:val="none" w:sz="0" w:space="0" w:color="auto"/>
        <w:left w:val="none" w:sz="0" w:space="0" w:color="auto"/>
        <w:bottom w:val="none" w:sz="0" w:space="0" w:color="auto"/>
        <w:right w:val="none" w:sz="0" w:space="0" w:color="auto"/>
      </w:divBdr>
    </w:div>
    <w:div w:id="1910266362">
      <w:marLeft w:val="0"/>
      <w:marRight w:val="0"/>
      <w:marTop w:val="0"/>
      <w:marBottom w:val="0"/>
      <w:divBdr>
        <w:top w:val="none" w:sz="0" w:space="0" w:color="auto"/>
        <w:left w:val="none" w:sz="0" w:space="0" w:color="auto"/>
        <w:bottom w:val="none" w:sz="0" w:space="0" w:color="auto"/>
        <w:right w:val="none" w:sz="0" w:space="0" w:color="auto"/>
      </w:divBdr>
    </w:div>
    <w:div w:id="1910266363">
      <w:marLeft w:val="0"/>
      <w:marRight w:val="0"/>
      <w:marTop w:val="0"/>
      <w:marBottom w:val="0"/>
      <w:divBdr>
        <w:top w:val="none" w:sz="0" w:space="0" w:color="auto"/>
        <w:left w:val="none" w:sz="0" w:space="0" w:color="auto"/>
        <w:bottom w:val="none" w:sz="0" w:space="0" w:color="auto"/>
        <w:right w:val="none" w:sz="0" w:space="0" w:color="auto"/>
      </w:divBdr>
    </w:div>
    <w:div w:id="1910266364">
      <w:marLeft w:val="0"/>
      <w:marRight w:val="0"/>
      <w:marTop w:val="0"/>
      <w:marBottom w:val="0"/>
      <w:divBdr>
        <w:top w:val="none" w:sz="0" w:space="0" w:color="auto"/>
        <w:left w:val="none" w:sz="0" w:space="0" w:color="auto"/>
        <w:bottom w:val="none" w:sz="0" w:space="0" w:color="auto"/>
        <w:right w:val="none" w:sz="0" w:space="0" w:color="auto"/>
      </w:divBdr>
    </w:div>
    <w:div w:id="191026636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266367">
      <w:marLeft w:val="0"/>
      <w:marRight w:val="0"/>
      <w:marTop w:val="0"/>
      <w:marBottom w:val="0"/>
      <w:divBdr>
        <w:top w:val="none" w:sz="0" w:space="0" w:color="auto"/>
        <w:left w:val="none" w:sz="0" w:space="0" w:color="auto"/>
        <w:bottom w:val="none" w:sz="0" w:space="0" w:color="auto"/>
        <w:right w:val="none" w:sz="0" w:space="0" w:color="auto"/>
      </w:divBdr>
    </w:div>
    <w:div w:id="1910266368">
      <w:marLeft w:val="0"/>
      <w:marRight w:val="0"/>
      <w:marTop w:val="0"/>
      <w:marBottom w:val="0"/>
      <w:divBdr>
        <w:top w:val="none" w:sz="0" w:space="0" w:color="auto"/>
        <w:left w:val="none" w:sz="0" w:space="0" w:color="auto"/>
        <w:bottom w:val="none" w:sz="0" w:space="0" w:color="auto"/>
        <w:right w:val="none" w:sz="0" w:space="0" w:color="auto"/>
      </w:divBdr>
    </w:div>
    <w:div w:id="1910266369">
      <w:marLeft w:val="0"/>
      <w:marRight w:val="0"/>
      <w:marTop w:val="0"/>
      <w:marBottom w:val="0"/>
      <w:divBdr>
        <w:top w:val="none" w:sz="0" w:space="0" w:color="auto"/>
        <w:left w:val="none" w:sz="0" w:space="0" w:color="auto"/>
        <w:bottom w:val="none" w:sz="0" w:space="0" w:color="auto"/>
        <w:right w:val="none" w:sz="0" w:space="0" w:color="auto"/>
      </w:divBdr>
    </w:div>
    <w:div w:id="1910266370">
      <w:marLeft w:val="0"/>
      <w:marRight w:val="0"/>
      <w:marTop w:val="0"/>
      <w:marBottom w:val="0"/>
      <w:divBdr>
        <w:top w:val="none" w:sz="0" w:space="0" w:color="auto"/>
        <w:left w:val="none" w:sz="0" w:space="0" w:color="auto"/>
        <w:bottom w:val="none" w:sz="0" w:space="0" w:color="auto"/>
        <w:right w:val="none" w:sz="0" w:space="0" w:color="auto"/>
      </w:divBdr>
    </w:div>
    <w:div w:id="1910266371">
      <w:marLeft w:val="0"/>
      <w:marRight w:val="0"/>
      <w:marTop w:val="0"/>
      <w:marBottom w:val="0"/>
      <w:divBdr>
        <w:top w:val="none" w:sz="0" w:space="0" w:color="auto"/>
        <w:left w:val="none" w:sz="0" w:space="0" w:color="auto"/>
        <w:bottom w:val="none" w:sz="0" w:space="0" w:color="auto"/>
        <w:right w:val="none" w:sz="0" w:space="0" w:color="auto"/>
      </w:divBdr>
    </w:div>
    <w:div w:id="1910266372">
      <w:marLeft w:val="0"/>
      <w:marRight w:val="0"/>
      <w:marTop w:val="0"/>
      <w:marBottom w:val="0"/>
      <w:divBdr>
        <w:top w:val="none" w:sz="0" w:space="0" w:color="auto"/>
        <w:left w:val="none" w:sz="0" w:space="0" w:color="auto"/>
        <w:bottom w:val="none" w:sz="0" w:space="0" w:color="auto"/>
        <w:right w:val="none" w:sz="0" w:space="0" w:color="auto"/>
      </w:divBdr>
    </w:div>
    <w:div w:id="1910266373">
      <w:marLeft w:val="0"/>
      <w:marRight w:val="0"/>
      <w:marTop w:val="0"/>
      <w:marBottom w:val="0"/>
      <w:divBdr>
        <w:top w:val="none" w:sz="0" w:space="0" w:color="auto"/>
        <w:left w:val="none" w:sz="0" w:space="0" w:color="auto"/>
        <w:bottom w:val="none" w:sz="0" w:space="0" w:color="auto"/>
        <w:right w:val="none" w:sz="0" w:space="0" w:color="auto"/>
      </w:divBdr>
    </w:div>
    <w:div w:id="1910266374">
      <w:marLeft w:val="0"/>
      <w:marRight w:val="0"/>
      <w:marTop w:val="0"/>
      <w:marBottom w:val="0"/>
      <w:divBdr>
        <w:top w:val="none" w:sz="0" w:space="0" w:color="auto"/>
        <w:left w:val="none" w:sz="0" w:space="0" w:color="auto"/>
        <w:bottom w:val="none" w:sz="0" w:space="0" w:color="auto"/>
        <w:right w:val="none" w:sz="0" w:space="0" w:color="auto"/>
      </w:divBdr>
    </w:div>
    <w:div w:id="1910266375">
      <w:marLeft w:val="0"/>
      <w:marRight w:val="0"/>
      <w:marTop w:val="0"/>
      <w:marBottom w:val="0"/>
      <w:divBdr>
        <w:top w:val="none" w:sz="0" w:space="0" w:color="auto"/>
        <w:left w:val="none" w:sz="0" w:space="0" w:color="auto"/>
        <w:bottom w:val="none" w:sz="0" w:space="0" w:color="auto"/>
        <w:right w:val="none" w:sz="0" w:space="0" w:color="auto"/>
      </w:divBdr>
    </w:div>
    <w:div w:id="1910266377">
      <w:marLeft w:val="0"/>
      <w:marRight w:val="0"/>
      <w:marTop w:val="0"/>
      <w:marBottom w:val="0"/>
      <w:divBdr>
        <w:top w:val="none" w:sz="0" w:space="0" w:color="auto"/>
        <w:left w:val="none" w:sz="0" w:space="0" w:color="auto"/>
        <w:bottom w:val="none" w:sz="0" w:space="0" w:color="auto"/>
        <w:right w:val="none" w:sz="0" w:space="0" w:color="auto"/>
      </w:divBdr>
    </w:div>
    <w:div w:id="1910266378">
      <w:marLeft w:val="0"/>
      <w:marRight w:val="0"/>
      <w:marTop w:val="0"/>
      <w:marBottom w:val="0"/>
      <w:divBdr>
        <w:top w:val="none" w:sz="0" w:space="0" w:color="auto"/>
        <w:left w:val="none" w:sz="0" w:space="0" w:color="auto"/>
        <w:bottom w:val="none" w:sz="0" w:space="0" w:color="auto"/>
        <w:right w:val="none" w:sz="0" w:space="0" w:color="auto"/>
      </w:divBdr>
    </w:div>
    <w:div w:id="1910266379">
      <w:marLeft w:val="0"/>
      <w:marRight w:val="0"/>
      <w:marTop w:val="0"/>
      <w:marBottom w:val="0"/>
      <w:divBdr>
        <w:top w:val="none" w:sz="0" w:space="0" w:color="auto"/>
        <w:left w:val="none" w:sz="0" w:space="0" w:color="auto"/>
        <w:bottom w:val="none" w:sz="0" w:space="0" w:color="auto"/>
        <w:right w:val="none" w:sz="0" w:space="0" w:color="auto"/>
      </w:divBdr>
    </w:div>
    <w:div w:id="1910266380">
      <w:marLeft w:val="0"/>
      <w:marRight w:val="0"/>
      <w:marTop w:val="0"/>
      <w:marBottom w:val="0"/>
      <w:divBdr>
        <w:top w:val="none" w:sz="0" w:space="0" w:color="auto"/>
        <w:left w:val="none" w:sz="0" w:space="0" w:color="auto"/>
        <w:bottom w:val="none" w:sz="0" w:space="0" w:color="auto"/>
        <w:right w:val="none" w:sz="0" w:space="0" w:color="auto"/>
      </w:divBdr>
    </w:div>
    <w:div w:id="1910266381">
      <w:marLeft w:val="0"/>
      <w:marRight w:val="0"/>
      <w:marTop w:val="0"/>
      <w:marBottom w:val="0"/>
      <w:divBdr>
        <w:top w:val="none" w:sz="0" w:space="0" w:color="auto"/>
        <w:left w:val="none" w:sz="0" w:space="0" w:color="auto"/>
        <w:bottom w:val="none" w:sz="0" w:space="0" w:color="auto"/>
        <w:right w:val="none" w:sz="0" w:space="0" w:color="auto"/>
      </w:divBdr>
    </w:div>
    <w:div w:id="1910266382">
      <w:marLeft w:val="0"/>
      <w:marRight w:val="0"/>
      <w:marTop w:val="0"/>
      <w:marBottom w:val="0"/>
      <w:divBdr>
        <w:top w:val="none" w:sz="0" w:space="0" w:color="auto"/>
        <w:left w:val="none" w:sz="0" w:space="0" w:color="auto"/>
        <w:bottom w:val="none" w:sz="0" w:space="0" w:color="auto"/>
        <w:right w:val="none" w:sz="0" w:space="0" w:color="auto"/>
      </w:divBdr>
    </w:div>
    <w:div w:id="1910266384">
      <w:marLeft w:val="0"/>
      <w:marRight w:val="0"/>
      <w:marTop w:val="0"/>
      <w:marBottom w:val="0"/>
      <w:divBdr>
        <w:top w:val="none" w:sz="0" w:space="0" w:color="auto"/>
        <w:left w:val="none" w:sz="0" w:space="0" w:color="auto"/>
        <w:bottom w:val="none" w:sz="0" w:space="0" w:color="auto"/>
        <w:right w:val="none" w:sz="0" w:space="0" w:color="auto"/>
      </w:divBdr>
    </w:div>
    <w:div w:id="1910266385">
      <w:marLeft w:val="0"/>
      <w:marRight w:val="0"/>
      <w:marTop w:val="0"/>
      <w:marBottom w:val="0"/>
      <w:divBdr>
        <w:top w:val="none" w:sz="0" w:space="0" w:color="auto"/>
        <w:left w:val="none" w:sz="0" w:space="0" w:color="auto"/>
        <w:bottom w:val="none" w:sz="0" w:space="0" w:color="auto"/>
        <w:right w:val="none" w:sz="0" w:space="0" w:color="auto"/>
      </w:divBdr>
    </w:div>
    <w:div w:id="1910266386">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1910266388">
      <w:marLeft w:val="0"/>
      <w:marRight w:val="0"/>
      <w:marTop w:val="0"/>
      <w:marBottom w:val="0"/>
      <w:divBdr>
        <w:top w:val="none" w:sz="0" w:space="0" w:color="auto"/>
        <w:left w:val="none" w:sz="0" w:space="0" w:color="auto"/>
        <w:bottom w:val="none" w:sz="0" w:space="0" w:color="auto"/>
        <w:right w:val="none" w:sz="0" w:space="0" w:color="auto"/>
      </w:divBdr>
    </w:div>
    <w:div w:id="1910266389">
      <w:marLeft w:val="0"/>
      <w:marRight w:val="0"/>
      <w:marTop w:val="0"/>
      <w:marBottom w:val="0"/>
      <w:divBdr>
        <w:top w:val="none" w:sz="0" w:space="0" w:color="auto"/>
        <w:left w:val="none" w:sz="0" w:space="0" w:color="auto"/>
        <w:bottom w:val="none" w:sz="0" w:space="0" w:color="auto"/>
        <w:right w:val="none" w:sz="0" w:space="0" w:color="auto"/>
      </w:divBdr>
    </w:div>
    <w:div w:id="1910266390">
      <w:marLeft w:val="0"/>
      <w:marRight w:val="0"/>
      <w:marTop w:val="0"/>
      <w:marBottom w:val="0"/>
      <w:divBdr>
        <w:top w:val="none" w:sz="0" w:space="0" w:color="auto"/>
        <w:left w:val="none" w:sz="0" w:space="0" w:color="auto"/>
        <w:bottom w:val="none" w:sz="0" w:space="0" w:color="auto"/>
        <w:right w:val="none" w:sz="0" w:space="0" w:color="auto"/>
      </w:divBdr>
    </w:div>
    <w:div w:id="1910266392">
      <w:marLeft w:val="0"/>
      <w:marRight w:val="0"/>
      <w:marTop w:val="0"/>
      <w:marBottom w:val="0"/>
      <w:divBdr>
        <w:top w:val="none" w:sz="0" w:space="0" w:color="auto"/>
        <w:left w:val="none" w:sz="0" w:space="0" w:color="auto"/>
        <w:bottom w:val="none" w:sz="0" w:space="0" w:color="auto"/>
        <w:right w:val="none" w:sz="0" w:space="0" w:color="auto"/>
      </w:divBdr>
    </w:div>
    <w:div w:id="1910266393">
      <w:marLeft w:val="0"/>
      <w:marRight w:val="0"/>
      <w:marTop w:val="0"/>
      <w:marBottom w:val="0"/>
      <w:divBdr>
        <w:top w:val="none" w:sz="0" w:space="0" w:color="auto"/>
        <w:left w:val="none" w:sz="0" w:space="0" w:color="auto"/>
        <w:bottom w:val="none" w:sz="0" w:space="0" w:color="auto"/>
        <w:right w:val="none" w:sz="0" w:space="0" w:color="auto"/>
      </w:divBdr>
    </w:div>
    <w:div w:id="1910266394">
      <w:marLeft w:val="0"/>
      <w:marRight w:val="0"/>
      <w:marTop w:val="0"/>
      <w:marBottom w:val="0"/>
      <w:divBdr>
        <w:top w:val="none" w:sz="0" w:space="0" w:color="auto"/>
        <w:left w:val="none" w:sz="0" w:space="0" w:color="auto"/>
        <w:bottom w:val="none" w:sz="0" w:space="0" w:color="auto"/>
        <w:right w:val="none" w:sz="0" w:space="0" w:color="auto"/>
      </w:divBdr>
    </w:div>
    <w:div w:id="1910266395">
      <w:marLeft w:val="0"/>
      <w:marRight w:val="0"/>
      <w:marTop w:val="0"/>
      <w:marBottom w:val="0"/>
      <w:divBdr>
        <w:top w:val="none" w:sz="0" w:space="0" w:color="auto"/>
        <w:left w:val="none" w:sz="0" w:space="0" w:color="auto"/>
        <w:bottom w:val="none" w:sz="0" w:space="0" w:color="auto"/>
        <w:right w:val="none" w:sz="0" w:space="0" w:color="auto"/>
      </w:divBdr>
    </w:div>
    <w:div w:id="1910266396">
      <w:marLeft w:val="0"/>
      <w:marRight w:val="0"/>
      <w:marTop w:val="0"/>
      <w:marBottom w:val="0"/>
      <w:divBdr>
        <w:top w:val="none" w:sz="0" w:space="0" w:color="auto"/>
        <w:left w:val="none" w:sz="0" w:space="0" w:color="auto"/>
        <w:bottom w:val="none" w:sz="0" w:space="0" w:color="auto"/>
        <w:right w:val="none" w:sz="0" w:space="0" w:color="auto"/>
      </w:divBdr>
    </w:div>
    <w:div w:id="1910266397">
      <w:marLeft w:val="0"/>
      <w:marRight w:val="0"/>
      <w:marTop w:val="0"/>
      <w:marBottom w:val="0"/>
      <w:divBdr>
        <w:top w:val="none" w:sz="0" w:space="0" w:color="auto"/>
        <w:left w:val="none" w:sz="0" w:space="0" w:color="auto"/>
        <w:bottom w:val="none" w:sz="0" w:space="0" w:color="auto"/>
        <w:right w:val="none" w:sz="0" w:space="0" w:color="auto"/>
      </w:divBdr>
    </w:div>
    <w:div w:id="1910266398">
      <w:marLeft w:val="0"/>
      <w:marRight w:val="0"/>
      <w:marTop w:val="0"/>
      <w:marBottom w:val="0"/>
      <w:divBdr>
        <w:top w:val="none" w:sz="0" w:space="0" w:color="auto"/>
        <w:left w:val="none" w:sz="0" w:space="0" w:color="auto"/>
        <w:bottom w:val="none" w:sz="0" w:space="0" w:color="auto"/>
        <w:right w:val="none" w:sz="0" w:space="0" w:color="auto"/>
      </w:divBdr>
    </w:div>
    <w:div w:id="1910266399">
      <w:marLeft w:val="0"/>
      <w:marRight w:val="0"/>
      <w:marTop w:val="0"/>
      <w:marBottom w:val="0"/>
      <w:divBdr>
        <w:top w:val="none" w:sz="0" w:space="0" w:color="auto"/>
        <w:left w:val="none" w:sz="0" w:space="0" w:color="auto"/>
        <w:bottom w:val="none" w:sz="0" w:space="0" w:color="auto"/>
        <w:right w:val="none" w:sz="0" w:space="0" w:color="auto"/>
      </w:divBdr>
    </w:div>
    <w:div w:id="1910266400">
      <w:marLeft w:val="0"/>
      <w:marRight w:val="0"/>
      <w:marTop w:val="0"/>
      <w:marBottom w:val="0"/>
      <w:divBdr>
        <w:top w:val="none" w:sz="0" w:space="0" w:color="auto"/>
        <w:left w:val="none" w:sz="0" w:space="0" w:color="auto"/>
        <w:bottom w:val="none" w:sz="0" w:space="0" w:color="auto"/>
        <w:right w:val="none" w:sz="0" w:space="0" w:color="auto"/>
      </w:divBdr>
    </w:div>
    <w:div w:id="1910266401">
      <w:marLeft w:val="0"/>
      <w:marRight w:val="0"/>
      <w:marTop w:val="0"/>
      <w:marBottom w:val="0"/>
      <w:divBdr>
        <w:top w:val="none" w:sz="0" w:space="0" w:color="auto"/>
        <w:left w:val="none" w:sz="0" w:space="0" w:color="auto"/>
        <w:bottom w:val="none" w:sz="0" w:space="0" w:color="auto"/>
        <w:right w:val="none" w:sz="0" w:space="0" w:color="auto"/>
      </w:divBdr>
    </w:div>
    <w:div w:id="1910266402">
      <w:marLeft w:val="0"/>
      <w:marRight w:val="0"/>
      <w:marTop w:val="0"/>
      <w:marBottom w:val="0"/>
      <w:divBdr>
        <w:top w:val="none" w:sz="0" w:space="0" w:color="auto"/>
        <w:left w:val="none" w:sz="0" w:space="0" w:color="auto"/>
        <w:bottom w:val="none" w:sz="0" w:space="0" w:color="auto"/>
        <w:right w:val="none" w:sz="0" w:space="0" w:color="auto"/>
      </w:divBdr>
    </w:div>
    <w:div w:id="1910266403">
      <w:marLeft w:val="0"/>
      <w:marRight w:val="0"/>
      <w:marTop w:val="0"/>
      <w:marBottom w:val="0"/>
      <w:divBdr>
        <w:top w:val="none" w:sz="0" w:space="0" w:color="auto"/>
        <w:left w:val="none" w:sz="0" w:space="0" w:color="auto"/>
        <w:bottom w:val="none" w:sz="0" w:space="0" w:color="auto"/>
        <w:right w:val="none" w:sz="0" w:space="0" w:color="auto"/>
      </w:divBdr>
    </w:div>
    <w:div w:id="1910266404">
      <w:marLeft w:val="0"/>
      <w:marRight w:val="0"/>
      <w:marTop w:val="0"/>
      <w:marBottom w:val="0"/>
      <w:divBdr>
        <w:top w:val="none" w:sz="0" w:space="0" w:color="auto"/>
        <w:left w:val="none" w:sz="0" w:space="0" w:color="auto"/>
        <w:bottom w:val="none" w:sz="0" w:space="0" w:color="auto"/>
        <w:right w:val="none" w:sz="0" w:space="0" w:color="auto"/>
      </w:divBdr>
    </w:div>
    <w:div w:id="1910266405">
      <w:marLeft w:val="0"/>
      <w:marRight w:val="0"/>
      <w:marTop w:val="0"/>
      <w:marBottom w:val="0"/>
      <w:divBdr>
        <w:top w:val="none" w:sz="0" w:space="0" w:color="auto"/>
        <w:left w:val="none" w:sz="0" w:space="0" w:color="auto"/>
        <w:bottom w:val="none" w:sz="0" w:space="0" w:color="auto"/>
        <w:right w:val="none" w:sz="0" w:space="0" w:color="auto"/>
      </w:divBdr>
    </w:div>
    <w:div w:id="1910266406">
      <w:marLeft w:val="0"/>
      <w:marRight w:val="0"/>
      <w:marTop w:val="0"/>
      <w:marBottom w:val="0"/>
      <w:divBdr>
        <w:top w:val="none" w:sz="0" w:space="0" w:color="auto"/>
        <w:left w:val="none" w:sz="0" w:space="0" w:color="auto"/>
        <w:bottom w:val="none" w:sz="0" w:space="0" w:color="auto"/>
        <w:right w:val="none" w:sz="0" w:space="0" w:color="auto"/>
      </w:divBdr>
    </w:div>
    <w:div w:id="1910266407">
      <w:marLeft w:val="0"/>
      <w:marRight w:val="0"/>
      <w:marTop w:val="0"/>
      <w:marBottom w:val="0"/>
      <w:divBdr>
        <w:top w:val="none" w:sz="0" w:space="0" w:color="auto"/>
        <w:left w:val="none" w:sz="0" w:space="0" w:color="auto"/>
        <w:bottom w:val="none" w:sz="0" w:space="0" w:color="auto"/>
        <w:right w:val="none" w:sz="0" w:space="0" w:color="auto"/>
      </w:divBdr>
      <w:divsChild>
        <w:div w:id="1910274180">
          <w:marLeft w:val="0"/>
          <w:marRight w:val="0"/>
          <w:marTop w:val="0"/>
          <w:marBottom w:val="120"/>
          <w:divBdr>
            <w:top w:val="none" w:sz="0" w:space="0" w:color="auto"/>
            <w:left w:val="none" w:sz="0" w:space="0" w:color="auto"/>
            <w:bottom w:val="none" w:sz="0" w:space="0" w:color="auto"/>
            <w:right w:val="none" w:sz="0" w:space="0" w:color="auto"/>
          </w:divBdr>
          <w:divsChild>
            <w:div w:id="1910273601">
              <w:marLeft w:val="0"/>
              <w:marRight w:val="0"/>
              <w:marTop w:val="0"/>
              <w:marBottom w:val="0"/>
              <w:divBdr>
                <w:top w:val="none" w:sz="0" w:space="0" w:color="auto"/>
                <w:left w:val="none" w:sz="0" w:space="0" w:color="auto"/>
                <w:bottom w:val="none" w:sz="0" w:space="0" w:color="auto"/>
                <w:right w:val="none" w:sz="0" w:space="0" w:color="auto"/>
              </w:divBdr>
              <w:divsChild>
                <w:div w:id="19102728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285">
                      <w:marLeft w:val="30"/>
                      <w:marRight w:val="0"/>
                      <w:marTop w:val="0"/>
                      <w:marBottom w:val="0"/>
                      <w:divBdr>
                        <w:top w:val="none" w:sz="0" w:space="0" w:color="auto"/>
                        <w:left w:val="none" w:sz="0" w:space="0" w:color="auto"/>
                        <w:bottom w:val="none" w:sz="0" w:space="0" w:color="auto"/>
                        <w:right w:val="none" w:sz="0" w:space="0" w:color="auto"/>
                      </w:divBdr>
                      <w:divsChild>
                        <w:div w:id="1910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0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910266410">
      <w:marLeft w:val="0"/>
      <w:marRight w:val="0"/>
      <w:marTop w:val="0"/>
      <w:marBottom w:val="0"/>
      <w:divBdr>
        <w:top w:val="none" w:sz="0" w:space="0" w:color="auto"/>
        <w:left w:val="none" w:sz="0" w:space="0" w:color="auto"/>
        <w:bottom w:val="none" w:sz="0" w:space="0" w:color="auto"/>
        <w:right w:val="none" w:sz="0" w:space="0" w:color="auto"/>
      </w:divBdr>
    </w:div>
    <w:div w:id="1910266411">
      <w:marLeft w:val="0"/>
      <w:marRight w:val="0"/>
      <w:marTop w:val="0"/>
      <w:marBottom w:val="0"/>
      <w:divBdr>
        <w:top w:val="none" w:sz="0" w:space="0" w:color="auto"/>
        <w:left w:val="none" w:sz="0" w:space="0" w:color="auto"/>
        <w:bottom w:val="none" w:sz="0" w:space="0" w:color="auto"/>
        <w:right w:val="none" w:sz="0" w:space="0" w:color="auto"/>
      </w:divBdr>
      <w:divsChild>
        <w:div w:id="1910269230">
          <w:marLeft w:val="0"/>
          <w:marRight w:val="0"/>
          <w:marTop w:val="0"/>
          <w:marBottom w:val="120"/>
          <w:divBdr>
            <w:top w:val="none" w:sz="0" w:space="0" w:color="auto"/>
            <w:left w:val="none" w:sz="0" w:space="0" w:color="auto"/>
            <w:bottom w:val="none" w:sz="0" w:space="0" w:color="auto"/>
            <w:right w:val="none" w:sz="0" w:space="0" w:color="auto"/>
          </w:divBdr>
          <w:divsChild>
            <w:div w:id="1910266383">
              <w:marLeft w:val="0"/>
              <w:marRight w:val="0"/>
              <w:marTop w:val="0"/>
              <w:marBottom w:val="0"/>
              <w:divBdr>
                <w:top w:val="none" w:sz="0" w:space="0" w:color="auto"/>
                <w:left w:val="none" w:sz="0" w:space="0" w:color="auto"/>
                <w:bottom w:val="none" w:sz="0" w:space="0" w:color="auto"/>
                <w:right w:val="none" w:sz="0" w:space="0" w:color="auto"/>
              </w:divBdr>
              <w:divsChild>
                <w:div w:id="191027364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00">
                      <w:marLeft w:val="30"/>
                      <w:marRight w:val="0"/>
                      <w:marTop w:val="0"/>
                      <w:marBottom w:val="0"/>
                      <w:divBdr>
                        <w:top w:val="none" w:sz="0" w:space="0" w:color="auto"/>
                        <w:left w:val="none" w:sz="0" w:space="0" w:color="auto"/>
                        <w:bottom w:val="none" w:sz="0" w:space="0" w:color="auto"/>
                        <w:right w:val="none" w:sz="0" w:space="0" w:color="auto"/>
                      </w:divBdr>
                      <w:divsChild>
                        <w:div w:id="1910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12">
      <w:marLeft w:val="0"/>
      <w:marRight w:val="0"/>
      <w:marTop w:val="0"/>
      <w:marBottom w:val="0"/>
      <w:divBdr>
        <w:top w:val="none" w:sz="0" w:space="0" w:color="auto"/>
        <w:left w:val="none" w:sz="0" w:space="0" w:color="auto"/>
        <w:bottom w:val="none" w:sz="0" w:space="0" w:color="auto"/>
        <w:right w:val="none" w:sz="0" w:space="0" w:color="auto"/>
      </w:divBdr>
    </w:div>
    <w:div w:id="1910266413">
      <w:marLeft w:val="0"/>
      <w:marRight w:val="0"/>
      <w:marTop w:val="0"/>
      <w:marBottom w:val="0"/>
      <w:divBdr>
        <w:top w:val="none" w:sz="0" w:space="0" w:color="auto"/>
        <w:left w:val="none" w:sz="0" w:space="0" w:color="auto"/>
        <w:bottom w:val="none" w:sz="0" w:space="0" w:color="auto"/>
        <w:right w:val="none" w:sz="0" w:space="0" w:color="auto"/>
      </w:divBdr>
    </w:div>
    <w:div w:id="1910266414">
      <w:marLeft w:val="0"/>
      <w:marRight w:val="0"/>
      <w:marTop w:val="0"/>
      <w:marBottom w:val="0"/>
      <w:divBdr>
        <w:top w:val="none" w:sz="0" w:space="0" w:color="auto"/>
        <w:left w:val="none" w:sz="0" w:space="0" w:color="auto"/>
        <w:bottom w:val="none" w:sz="0" w:space="0" w:color="auto"/>
        <w:right w:val="none" w:sz="0" w:space="0" w:color="auto"/>
      </w:divBdr>
    </w:div>
    <w:div w:id="1910266415">
      <w:marLeft w:val="0"/>
      <w:marRight w:val="0"/>
      <w:marTop w:val="0"/>
      <w:marBottom w:val="0"/>
      <w:divBdr>
        <w:top w:val="none" w:sz="0" w:space="0" w:color="auto"/>
        <w:left w:val="none" w:sz="0" w:space="0" w:color="auto"/>
        <w:bottom w:val="none" w:sz="0" w:space="0" w:color="auto"/>
        <w:right w:val="none" w:sz="0" w:space="0" w:color="auto"/>
      </w:divBdr>
    </w:div>
    <w:div w:id="1910266416">
      <w:marLeft w:val="0"/>
      <w:marRight w:val="0"/>
      <w:marTop w:val="0"/>
      <w:marBottom w:val="0"/>
      <w:divBdr>
        <w:top w:val="none" w:sz="0" w:space="0" w:color="auto"/>
        <w:left w:val="none" w:sz="0" w:space="0" w:color="auto"/>
        <w:bottom w:val="none" w:sz="0" w:space="0" w:color="auto"/>
        <w:right w:val="none" w:sz="0" w:space="0" w:color="auto"/>
      </w:divBdr>
    </w:div>
    <w:div w:id="1910266417">
      <w:marLeft w:val="0"/>
      <w:marRight w:val="0"/>
      <w:marTop w:val="0"/>
      <w:marBottom w:val="0"/>
      <w:divBdr>
        <w:top w:val="none" w:sz="0" w:space="0" w:color="auto"/>
        <w:left w:val="none" w:sz="0" w:space="0" w:color="auto"/>
        <w:bottom w:val="none" w:sz="0" w:space="0" w:color="auto"/>
        <w:right w:val="none" w:sz="0" w:space="0" w:color="auto"/>
      </w:divBdr>
    </w:div>
    <w:div w:id="1910266419">
      <w:marLeft w:val="0"/>
      <w:marRight w:val="0"/>
      <w:marTop w:val="0"/>
      <w:marBottom w:val="0"/>
      <w:divBdr>
        <w:top w:val="none" w:sz="0" w:space="0" w:color="auto"/>
        <w:left w:val="none" w:sz="0" w:space="0" w:color="auto"/>
        <w:bottom w:val="none" w:sz="0" w:space="0" w:color="auto"/>
        <w:right w:val="none" w:sz="0" w:space="0" w:color="auto"/>
      </w:divBdr>
    </w:div>
    <w:div w:id="1910266420">
      <w:marLeft w:val="0"/>
      <w:marRight w:val="0"/>
      <w:marTop w:val="0"/>
      <w:marBottom w:val="0"/>
      <w:divBdr>
        <w:top w:val="none" w:sz="0" w:space="0" w:color="auto"/>
        <w:left w:val="none" w:sz="0" w:space="0" w:color="auto"/>
        <w:bottom w:val="none" w:sz="0" w:space="0" w:color="auto"/>
        <w:right w:val="none" w:sz="0" w:space="0" w:color="auto"/>
      </w:divBdr>
    </w:div>
    <w:div w:id="1910266421">
      <w:marLeft w:val="0"/>
      <w:marRight w:val="0"/>
      <w:marTop w:val="0"/>
      <w:marBottom w:val="0"/>
      <w:divBdr>
        <w:top w:val="none" w:sz="0" w:space="0" w:color="auto"/>
        <w:left w:val="none" w:sz="0" w:space="0" w:color="auto"/>
        <w:bottom w:val="none" w:sz="0" w:space="0" w:color="auto"/>
        <w:right w:val="none" w:sz="0" w:space="0" w:color="auto"/>
      </w:divBdr>
    </w:div>
    <w:div w:id="1910266422">
      <w:marLeft w:val="0"/>
      <w:marRight w:val="0"/>
      <w:marTop w:val="0"/>
      <w:marBottom w:val="0"/>
      <w:divBdr>
        <w:top w:val="none" w:sz="0" w:space="0" w:color="auto"/>
        <w:left w:val="none" w:sz="0" w:space="0" w:color="auto"/>
        <w:bottom w:val="none" w:sz="0" w:space="0" w:color="auto"/>
        <w:right w:val="none" w:sz="0" w:space="0" w:color="auto"/>
      </w:divBdr>
    </w:div>
    <w:div w:id="191026642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1910266425">
      <w:marLeft w:val="0"/>
      <w:marRight w:val="0"/>
      <w:marTop w:val="0"/>
      <w:marBottom w:val="0"/>
      <w:divBdr>
        <w:top w:val="none" w:sz="0" w:space="0" w:color="auto"/>
        <w:left w:val="none" w:sz="0" w:space="0" w:color="auto"/>
        <w:bottom w:val="none" w:sz="0" w:space="0" w:color="auto"/>
        <w:right w:val="none" w:sz="0" w:space="0" w:color="auto"/>
      </w:divBdr>
    </w:div>
    <w:div w:id="1910266426">
      <w:marLeft w:val="0"/>
      <w:marRight w:val="0"/>
      <w:marTop w:val="0"/>
      <w:marBottom w:val="0"/>
      <w:divBdr>
        <w:top w:val="none" w:sz="0" w:space="0" w:color="auto"/>
        <w:left w:val="none" w:sz="0" w:space="0" w:color="auto"/>
        <w:bottom w:val="none" w:sz="0" w:space="0" w:color="auto"/>
        <w:right w:val="none" w:sz="0" w:space="0" w:color="auto"/>
      </w:divBdr>
    </w:div>
    <w:div w:id="1910266427">
      <w:marLeft w:val="0"/>
      <w:marRight w:val="0"/>
      <w:marTop w:val="0"/>
      <w:marBottom w:val="0"/>
      <w:divBdr>
        <w:top w:val="none" w:sz="0" w:space="0" w:color="auto"/>
        <w:left w:val="none" w:sz="0" w:space="0" w:color="auto"/>
        <w:bottom w:val="none" w:sz="0" w:space="0" w:color="auto"/>
        <w:right w:val="none" w:sz="0" w:space="0" w:color="auto"/>
      </w:divBdr>
    </w:div>
    <w:div w:id="1910266428">
      <w:marLeft w:val="0"/>
      <w:marRight w:val="0"/>
      <w:marTop w:val="0"/>
      <w:marBottom w:val="0"/>
      <w:divBdr>
        <w:top w:val="none" w:sz="0" w:space="0" w:color="auto"/>
        <w:left w:val="none" w:sz="0" w:space="0" w:color="auto"/>
        <w:bottom w:val="none" w:sz="0" w:space="0" w:color="auto"/>
        <w:right w:val="none" w:sz="0" w:space="0" w:color="auto"/>
      </w:divBdr>
    </w:div>
    <w:div w:id="1910266429">
      <w:marLeft w:val="0"/>
      <w:marRight w:val="0"/>
      <w:marTop w:val="0"/>
      <w:marBottom w:val="0"/>
      <w:divBdr>
        <w:top w:val="none" w:sz="0" w:space="0" w:color="auto"/>
        <w:left w:val="none" w:sz="0" w:space="0" w:color="auto"/>
        <w:bottom w:val="none" w:sz="0" w:space="0" w:color="auto"/>
        <w:right w:val="none" w:sz="0" w:space="0" w:color="auto"/>
      </w:divBdr>
    </w:div>
    <w:div w:id="1910266430">
      <w:marLeft w:val="0"/>
      <w:marRight w:val="0"/>
      <w:marTop w:val="0"/>
      <w:marBottom w:val="0"/>
      <w:divBdr>
        <w:top w:val="none" w:sz="0" w:space="0" w:color="auto"/>
        <w:left w:val="none" w:sz="0" w:space="0" w:color="auto"/>
        <w:bottom w:val="none" w:sz="0" w:space="0" w:color="auto"/>
        <w:right w:val="none" w:sz="0" w:space="0" w:color="auto"/>
      </w:divBdr>
    </w:div>
    <w:div w:id="1910266431">
      <w:marLeft w:val="0"/>
      <w:marRight w:val="0"/>
      <w:marTop w:val="0"/>
      <w:marBottom w:val="0"/>
      <w:divBdr>
        <w:top w:val="none" w:sz="0" w:space="0" w:color="auto"/>
        <w:left w:val="none" w:sz="0" w:space="0" w:color="auto"/>
        <w:bottom w:val="none" w:sz="0" w:space="0" w:color="auto"/>
        <w:right w:val="none" w:sz="0" w:space="0" w:color="auto"/>
      </w:divBdr>
    </w:div>
    <w:div w:id="1910266432">
      <w:marLeft w:val="0"/>
      <w:marRight w:val="0"/>
      <w:marTop w:val="0"/>
      <w:marBottom w:val="0"/>
      <w:divBdr>
        <w:top w:val="none" w:sz="0" w:space="0" w:color="auto"/>
        <w:left w:val="none" w:sz="0" w:space="0" w:color="auto"/>
        <w:bottom w:val="none" w:sz="0" w:space="0" w:color="auto"/>
        <w:right w:val="none" w:sz="0" w:space="0" w:color="auto"/>
      </w:divBdr>
    </w:div>
    <w:div w:id="1910266433">
      <w:marLeft w:val="0"/>
      <w:marRight w:val="0"/>
      <w:marTop w:val="0"/>
      <w:marBottom w:val="0"/>
      <w:divBdr>
        <w:top w:val="none" w:sz="0" w:space="0" w:color="auto"/>
        <w:left w:val="none" w:sz="0" w:space="0" w:color="auto"/>
        <w:bottom w:val="none" w:sz="0" w:space="0" w:color="auto"/>
        <w:right w:val="none" w:sz="0" w:space="0" w:color="auto"/>
      </w:divBdr>
    </w:div>
    <w:div w:id="1910266434">
      <w:marLeft w:val="0"/>
      <w:marRight w:val="0"/>
      <w:marTop w:val="0"/>
      <w:marBottom w:val="0"/>
      <w:divBdr>
        <w:top w:val="none" w:sz="0" w:space="0" w:color="auto"/>
        <w:left w:val="none" w:sz="0" w:space="0" w:color="auto"/>
        <w:bottom w:val="none" w:sz="0" w:space="0" w:color="auto"/>
        <w:right w:val="none" w:sz="0" w:space="0" w:color="auto"/>
      </w:divBdr>
    </w:div>
    <w:div w:id="1910266435">
      <w:marLeft w:val="0"/>
      <w:marRight w:val="0"/>
      <w:marTop w:val="0"/>
      <w:marBottom w:val="0"/>
      <w:divBdr>
        <w:top w:val="none" w:sz="0" w:space="0" w:color="auto"/>
        <w:left w:val="none" w:sz="0" w:space="0" w:color="auto"/>
        <w:bottom w:val="none" w:sz="0" w:space="0" w:color="auto"/>
        <w:right w:val="none" w:sz="0" w:space="0" w:color="auto"/>
      </w:divBdr>
    </w:div>
    <w:div w:id="1910266436">
      <w:marLeft w:val="0"/>
      <w:marRight w:val="0"/>
      <w:marTop w:val="0"/>
      <w:marBottom w:val="0"/>
      <w:divBdr>
        <w:top w:val="none" w:sz="0" w:space="0" w:color="auto"/>
        <w:left w:val="none" w:sz="0" w:space="0" w:color="auto"/>
        <w:bottom w:val="none" w:sz="0" w:space="0" w:color="auto"/>
        <w:right w:val="none" w:sz="0" w:space="0" w:color="auto"/>
      </w:divBdr>
    </w:div>
    <w:div w:id="1910266437">
      <w:marLeft w:val="0"/>
      <w:marRight w:val="0"/>
      <w:marTop w:val="0"/>
      <w:marBottom w:val="0"/>
      <w:divBdr>
        <w:top w:val="none" w:sz="0" w:space="0" w:color="auto"/>
        <w:left w:val="none" w:sz="0" w:space="0" w:color="auto"/>
        <w:bottom w:val="none" w:sz="0" w:space="0" w:color="auto"/>
        <w:right w:val="none" w:sz="0" w:space="0" w:color="auto"/>
      </w:divBdr>
    </w:div>
    <w:div w:id="1910266438">
      <w:marLeft w:val="0"/>
      <w:marRight w:val="0"/>
      <w:marTop w:val="0"/>
      <w:marBottom w:val="0"/>
      <w:divBdr>
        <w:top w:val="none" w:sz="0" w:space="0" w:color="auto"/>
        <w:left w:val="none" w:sz="0" w:space="0" w:color="auto"/>
        <w:bottom w:val="none" w:sz="0" w:space="0" w:color="auto"/>
        <w:right w:val="none" w:sz="0" w:space="0" w:color="auto"/>
      </w:divBdr>
    </w:div>
    <w:div w:id="1910266439">
      <w:marLeft w:val="0"/>
      <w:marRight w:val="0"/>
      <w:marTop w:val="0"/>
      <w:marBottom w:val="0"/>
      <w:divBdr>
        <w:top w:val="none" w:sz="0" w:space="0" w:color="auto"/>
        <w:left w:val="none" w:sz="0" w:space="0" w:color="auto"/>
        <w:bottom w:val="none" w:sz="0" w:space="0" w:color="auto"/>
        <w:right w:val="none" w:sz="0" w:space="0" w:color="auto"/>
      </w:divBdr>
    </w:div>
    <w:div w:id="1910266440">
      <w:marLeft w:val="0"/>
      <w:marRight w:val="0"/>
      <w:marTop w:val="0"/>
      <w:marBottom w:val="0"/>
      <w:divBdr>
        <w:top w:val="none" w:sz="0" w:space="0" w:color="auto"/>
        <w:left w:val="none" w:sz="0" w:space="0" w:color="auto"/>
        <w:bottom w:val="none" w:sz="0" w:space="0" w:color="auto"/>
        <w:right w:val="none" w:sz="0" w:space="0" w:color="auto"/>
      </w:divBdr>
      <w:divsChild>
        <w:div w:id="1910275554">
          <w:marLeft w:val="0"/>
          <w:marRight w:val="0"/>
          <w:marTop w:val="0"/>
          <w:marBottom w:val="120"/>
          <w:divBdr>
            <w:top w:val="none" w:sz="0" w:space="0" w:color="auto"/>
            <w:left w:val="none" w:sz="0" w:space="0" w:color="auto"/>
            <w:bottom w:val="none" w:sz="0" w:space="0" w:color="auto"/>
            <w:right w:val="none" w:sz="0" w:space="0" w:color="auto"/>
          </w:divBdr>
          <w:divsChild>
            <w:div w:id="1910278895">
              <w:marLeft w:val="0"/>
              <w:marRight w:val="0"/>
              <w:marTop w:val="0"/>
              <w:marBottom w:val="0"/>
              <w:divBdr>
                <w:top w:val="none" w:sz="0" w:space="0" w:color="auto"/>
                <w:left w:val="none" w:sz="0" w:space="0" w:color="auto"/>
                <w:bottom w:val="none" w:sz="0" w:space="0" w:color="auto"/>
                <w:right w:val="none" w:sz="0" w:space="0" w:color="auto"/>
              </w:divBdr>
              <w:divsChild>
                <w:div w:id="19102673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331">
                      <w:marLeft w:val="30"/>
                      <w:marRight w:val="0"/>
                      <w:marTop w:val="0"/>
                      <w:marBottom w:val="0"/>
                      <w:divBdr>
                        <w:top w:val="none" w:sz="0" w:space="0" w:color="auto"/>
                        <w:left w:val="none" w:sz="0" w:space="0" w:color="auto"/>
                        <w:bottom w:val="none" w:sz="0" w:space="0" w:color="auto"/>
                        <w:right w:val="none" w:sz="0" w:space="0" w:color="auto"/>
                      </w:divBdr>
                      <w:divsChild>
                        <w:div w:id="1910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41">
      <w:marLeft w:val="0"/>
      <w:marRight w:val="0"/>
      <w:marTop w:val="0"/>
      <w:marBottom w:val="0"/>
      <w:divBdr>
        <w:top w:val="none" w:sz="0" w:space="0" w:color="auto"/>
        <w:left w:val="none" w:sz="0" w:space="0" w:color="auto"/>
        <w:bottom w:val="none" w:sz="0" w:space="0" w:color="auto"/>
        <w:right w:val="none" w:sz="0" w:space="0" w:color="auto"/>
      </w:divBdr>
    </w:div>
    <w:div w:id="1910266442">
      <w:marLeft w:val="0"/>
      <w:marRight w:val="0"/>
      <w:marTop w:val="0"/>
      <w:marBottom w:val="0"/>
      <w:divBdr>
        <w:top w:val="none" w:sz="0" w:space="0" w:color="auto"/>
        <w:left w:val="none" w:sz="0" w:space="0" w:color="auto"/>
        <w:bottom w:val="none" w:sz="0" w:space="0" w:color="auto"/>
        <w:right w:val="none" w:sz="0" w:space="0" w:color="auto"/>
      </w:divBdr>
    </w:div>
    <w:div w:id="1910266443">
      <w:marLeft w:val="0"/>
      <w:marRight w:val="0"/>
      <w:marTop w:val="0"/>
      <w:marBottom w:val="0"/>
      <w:divBdr>
        <w:top w:val="none" w:sz="0" w:space="0" w:color="auto"/>
        <w:left w:val="none" w:sz="0" w:space="0" w:color="auto"/>
        <w:bottom w:val="none" w:sz="0" w:space="0" w:color="auto"/>
        <w:right w:val="none" w:sz="0" w:space="0" w:color="auto"/>
      </w:divBdr>
    </w:div>
    <w:div w:id="1910266444">
      <w:marLeft w:val="0"/>
      <w:marRight w:val="0"/>
      <w:marTop w:val="0"/>
      <w:marBottom w:val="0"/>
      <w:divBdr>
        <w:top w:val="none" w:sz="0" w:space="0" w:color="auto"/>
        <w:left w:val="none" w:sz="0" w:space="0" w:color="auto"/>
        <w:bottom w:val="none" w:sz="0" w:space="0" w:color="auto"/>
        <w:right w:val="none" w:sz="0" w:space="0" w:color="auto"/>
      </w:divBdr>
    </w:div>
    <w:div w:id="1910266445">
      <w:marLeft w:val="0"/>
      <w:marRight w:val="0"/>
      <w:marTop w:val="0"/>
      <w:marBottom w:val="0"/>
      <w:divBdr>
        <w:top w:val="none" w:sz="0" w:space="0" w:color="auto"/>
        <w:left w:val="none" w:sz="0" w:space="0" w:color="auto"/>
        <w:bottom w:val="none" w:sz="0" w:space="0" w:color="auto"/>
        <w:right w:val="none" w:sz="0" w:space="0" w:color="auto"/>
      </w:divBdr>
    </w:div>
    <w:div w:id="1910266446">
      <w:marLeft w:val="0"/>
      <w:marRight w:val="0"/>
      <w:marTop w:val="0"/>
      <w:marBottom w:val="0"/>
      <w:divBdr>
        <w:top w:val="none" w:sz="0" w:space="0" w:color="auto"/>
        <w:left w:val="none" w:sz="0" w:space="0" w:color="auto"/>
        <w:bottom w:val="none" w:sz="0" w:space="0" w:color="auto"/>
        <w:right w:val="none" w:sz="0" w:space="0" w:color="auto"/>
      </w:divBdr>
    </w:div>
    <w:div w:id="1910266447">
      <w:marLeft w:val="0"/>
      <w:marRight w:val="0"/>
      <w:marTop w:val="0"/>
      <w:marBottom w:val="0"/>
      <w:divBdr>
        <w:top w:val="none" w:sz="0" w:space="0" w:color="auto"/>
        <w:left w:val="none" w:sz="0" w:space="0" w:color="auto"/>
        <w:bottom w:val="none" w:sz="0" w:space="0" w:color="auto"/>
        <w:right w:val="none" w:sz="0" w:space="0" w:color="auto"/>
      </w:divBdr>
    </w:div>
    <w:div w:id="1910266448">
      <w:marLeft w:val="0"/>
      <w:marRight w:val="0"/>
      <w:marTop w:val="0"/>
      <w:marBottom w:val="0"/>
      <w:divBdr>
        <w:top w:val="none" w:sz="0" w:space="0" w:color="auto"/>
        <w:left w:val="none" w:sz="0" w:space="0" w:color="auto"/>
        <w:bottom w:val="none" w:sz="0" w:space="0" w:color="auto"/>
        <w:right w:val="none" w:sz="0" w:space="0" w:color="auto"/>
      </w:divBdr>
    </w:div>
    <w:div w:id="1910266449">
      <w:marLeft w:val="0"/>
      <w:marRight w:val="0"/>
      <w:marTop w:val="0"/>
      <w:marBottom w:val="0"/>
      <w:divBdr>
        <w:top w:val="none" w:sz="0" w:space="0" w:color="auto"/>
        <w:left w:val="none" w:sz="0" w:space="0" w:color="auto"/>
        <w:bottom w:val="none" w:sz="0" w:space="0" w:color="auto"/>
        <w:right w:val="none" w:sz="0" w:space="0" w:color="auto"/>
      </w:divBdr>
    </w:div>
    <w:div w:id="1910266450">
      <w:marLeft w:val="0"/>
      <w:marRight w:val="0"/>
      <w:marTop w:val="0"/>
      <w:marBottom w:val="0"/>
      <w:divBdr>
        <w:top w:val="none" w:sz="0" w:space="0" w:color="auto"/>
        <w:left w:val="none" w:sz="0" w:space="0" w:color="auto"/>
        <w:bottom w:val="none" w:sz="0" w:space="0" w:color="auto"/>
        <w:right w:val="none" w:sz="0" w:space="0" w:color="auto"/>
      </w:divBdr>
    </w:div>
    <w:div w:id="1910266451">
      <w:marLeft w:val="0"/>
      <w:marRight w:val="0"/>
      <w:marTop w:val="0"/>
      <w:marBottom w:val="0"/>
      <w:divBdr>
        <w:top w:val="none" w:sz="0" w:space="0" w:color="auto"/>
        <w:left w:val="none" w:sz="0" w:space="0" w:color="auto"/>
        <w:bottom w:val="none" w:sz="0" w:space="0" w:color="auto"/>
        <w:right w:val="none" w:sz="0" w:space="0" w:color="auto"/>
      </w:divBdr>
    </w:div>
    <w:div w:id="1910266452">
      <w:marLeft w:val="0"/>
      <w:marRight w:val="0"/>
      <w:marTop w:val="0"/>
      <w:marBottom w:val="0"/>
      <w:divBdr>
        <w:top w:val="none" w:sz="0" w:space="0" w:color="auto"/>
        <w:left w:val="none" w:sz="0" w:space="0" w:color="auto"/>
        <w:bottom w:val="none" w:sz="0" w:space="0" w:color="auto"/>
        <w:right w:val="none" w:sz="0" w:space="0" w:color="auto"/>
      </w:divBdr>
    </w:div>
    <w:div w:id="1910266453">
      <w:marLeft w:val="0"/>
      <w:marRight w:val="0"/>
      <w:marTop w:val="0"/>
      <w:marBottom w:val="0"/>
      <w:divBdr>
        <w:top w:val="none" w:sz="0" w:space="0" w:color="auto"/>
        <w:left w:val="none" w:sz="0" w:space="0" w:color="auto"/>
        <w:bottom w:val="none" w:sz="0" w:space="0" w:color="auto"/>
        <w:right w:val="none" w:sz="0" w:space="0" w:color="auto"/>
      </w:divBdr>
    </w:div>
    <w:div w:id="1910266454">
      <w:marLeft w:val="0"/>
      <w:marRight w:val="0"/>
      <w:marTop w:val="0"/>
      <w:marBottom w:val="0"/>
      <w:divBdr>
        <w:top w:val="none" w:sz="0" w:space="0" w:color="auto"/>
        <w:left w:val="none" w:sz="0" w:space="0" w:color="auto"/>
        <w:bottom w:val="none" w:sz="0" w:space="0" w:color="auto"/>
        <w:right w:val="none" w:sz="0" w:space="0" w:color="auto"/>
      </w:divBdr>
    </w:div>
    <w:div w:id="1910266455">
      <w:marLeft w:val="0"/>
      <w:marRight w:val="0"/>
      <w:marTop w:val="0"/>
      <w:marBottom w:val="0"/>
      <w:divBdr>
        <w:top w:val="none" w:sz="0" w:space="0" w:color="auto"/>
        <w:left w:val="none" w:sz="0" w:space="0" w:color="auto"/>
        <w:bottom w:val="none" w:sz="0" w:space="0" w:color="auto"/>
        <w:right w:val="none" w:sz="0" w:space="0" w:color="auto"/>
      </w:divBdr>
    </w:div>
    <w:div w:id="1910266456">
      <w:marLeft w:val="0"/>
      <w:marRight w:val="0"/>
      <w:marTop w:val="0"/>
      <w:marBottom w:val="0"/>
      <w:divBdr>
        <w:top w:val="none" w:sz="0" w:space="0" w:color="auto"/>
        <w:left w:val="none" w:sz="0" w:space="0" w:color="auto"/>
        <w:bottom w:val="none" w:sz="0" w:space="0" w:color="auto"/>
        <w:right w:val="none" w:sz="0" w:space="0" w:color="auto"/>
      </w:divBdr>
    </w:div>
    <w:div w:id="1910266457">
      <w:marLeft w:val="0"/>
      <w:marRight w:val="0"/>
      <w:marTop w:val="0"/>
      <w:marBottom w:val="0"/>
      <w:divBdr>
        <w:top w:val="none" w:sz="0" w:space="0" w:color="auto"/>
        <w:left w:val="none" w:sz="0" w:space="0" w:color="auto"/>
        <w:bottom w:val="none" w:sz="0" w:space="0" w:color="auto"/>
        <w:right w:val="none" w:sz="0" w:space="0" w:color="auto"/>
      </w:divBdr>
    </w:div>
    <w:div w:id="1910266458">
      <w:marLeft w:val="0"/>
      <w:marRight w:val="0"/>
      <w:marTop w:val="0"/>
      <w:marBottom w:val="0"/>
      <w:divBdr>
        <w:top w:val="none" w:sz="0" w:space="0" w:color="auto"/>
        <w:left w:val="none" w:sz="0" w:space="0" w:color="auto"/>
        <w:bottom w:val="none" w:sz="0" w:space="0" w:color="auto"/>
        <w:right w:val="none" w:sz="0" w:space="0" w:color="auto"/>
      </w:divBdr>
    </w:div>
    <w:div w:id="1910266459">
      <w:marLeft w:val="0"/>
      <w:marRight w:val="0"/>
      <w:marTop w:val="0"/>
      <w:marBottom w:val="0"/>
      <w:divBdr>
        <w:top w:val="none" w:sz="0" w:space="0" w:color="auto"/>
        <w:left w:val="none" w:sz="0" w:space="0" w:color="auto"/>
        <w:bottom w:val="none" w:sz="0" w:space="0" w:color="auto"/>
        <w:right w:val="none" w:sz="0" w:space="0" w:color="auto"/>
      </w:divBdr>
    </w:div>
    <w:div w:id="1910266460">
      <w:marLeft w:val="0"/>
      <w:marRight w:val="0"/>
      <w:marTop w:val="0"/>
      <w:marBottom w:val="0"/>
      <w:divBdr>
        <w:top w:val="none" w:sz="0" w:space="0" w:color="auto"/>
        <w:left w:val="none" w:sz="0" w:space="0" w:color="auto"/>
        <w:bottom w:val="none" w:sz="0" w:space="0" w:color="auto"/>
        <w:right w:val="none" w:sz="0" w:space="0" w:color="auto"/>
      </w:divBdr>
    </w:div>
    <w:div w:id="1910266461">
      <w:marLeft w:val="0"/>
      <w:marRight w:val="0"/>
      <w:marTop w:val="0"/>
      <w:marBottom w:val="0"/>
      <w:divBdr>
        <w:top w:val="none" w:sz="0" w:space="0" w:color="auto"/>
        <w:left w:val="none" w:sz="0" w:space="0" w:color="auto"/>
        <w:bottom w:val="none" w:sz="0" w:space="0" w:color="auto"/>
        <w:right w:val="none" w:sz="0" w:space="0" w:color="auto"/>
      </w:divBdr>
    </w:div>
    <w:div w:id="1910266462">
      <w:marLeft w:val="0"/>
      <w:marRight w:val="0"/>
      <w:marTop w:val="0"/>
      <w:marBottom w:val="0"/>
      <w:divBdr>
        <w:top w:val="none" w:sz="0" w:space="0" w:color="auto"/>
        <w:left w:val="none" w:sz="0" w:space="0" w:color="auto"/>
        <w:bottom w:val="none" w:sz="0" w:space="0" w:color="auto"/>
        <w:right w:val="none" w:sz="0" w:space="0" w:color="auto"/>
      </w:divBdr>
    </w:div>
    <w:div w:id="1910266463">
      <w:marLeft w:val="0"/>
      <w:marRight w:val="0"/>
      <w:marTop w:val="0"/>
      <w:marBottom w:val="0"/>
      <w:divBdr>
        <w:top w:val="none" w:sz="0" w:space="0" w:color="auto"/>
        <w:left w:val="none" w:sz="0" w:space="0" w:color="auto"/>
        <w:bottom w:val="none" w:sz="0" w:space="0" w:color="auto"/>
        <w:right w:val="none" w:sz="0" w:space="0" w:color="auto"/>
      </w:divBdr>
    </w:div>
    <w:div w:id="1910266464">
      <w:marLeft w:val="0"/>
      <w:marRight w:val="0"/>
      <w:marTop w:val="0"/>
      <w:marBottom w:val="0"/>
      <w:divBdr>
        <w:top w:val="none" w:sz="0" w:space="0" w:color="auto"/>
        <w:left w:val="none" w:sz="0" w:space="0" w:color="auto"/>
        <w:bottom w:val="none" w:sz="0" w:space="0" w:color="auto"/>
        <w:right w:val="none" w:sz="0" w:space="0" w:color="auto"/>
      </w:divBdr>
    </w:div>
    <w:div w:id="1910266465">
      <w:marLeft w:val="0"/>
      <w:marRight w:val="0"/>
      <w:marTop w:val="0"/>
      <w:marBottom w:val="0"/>
      <w:divBdr>
        <w:top w:val="none" w:sz="0" w:space="0" w:color="auto"/>
        <w:left w:val="none" w:sz="0" w:space="0" w:color="auto"/>
        <w:bottom w:val="none" w:sz="0" w:space="0" w:color="auto"/>
        <w:right w:val="none" w:sz="0" w:space="0" w:color="auto"/>
      </w:divBdr>
    </w:div>
    <w:div w:id="1910266466">
      <w:marLeft w:val="0"/>
      <w:marRight w:val="0"/>
      <w:marTop w:val="0"/>
      <w:marBottom w:val="0"/>
      <w:divBdr>
        <w:top w:val="none" w:sz="0" w:space="0" w:color="auto"/>
        <w:left w:val="none" w:sz="0" w:space="0" w:color="auto"/>
        <w:bottom w:val="none" w:sz="0" w:space="0" w:color="auto"/>
        <w:right w:val="none" w:sz="0" w:space="0" w:color="auto"/>
      </w:divBdr>
    </w:div>
    <w:div w:id="1910266467">
      <w:marLeft w:val="0"/>
      <w:marRight w:val="0"/>
      <w:marTop w:val="0"/>
      <w:marBottom w:val="0"/>
      <w:divBdr>
        <w:top w:val="none" w:sz="0" w:space="0" w:color="auto"/>
        <w:left w:val="none" w:sz="0" w:space="0" w:color="auto"/>
        <w:bottom w:val="none" w:sz="0" w:space="0" w:color="auto"/>
        <w:right w:val="none" w:sz="0" w:space="0" w:color="auto"/>
      </w:divBdr>
    </w:div>
    <w:div w:id="1910266468">
      <w:marLeft w:val="0"/>
      <w:marRight w:val="0"/>
      <w:marTop w:val="0"/>
      <w:marBottom w:val="0"/>
      <w:divBdr>
        <w:top w:val="none" w:sz="0" w:space="0" w:color="auto"/>
        <w:left w:val="none" w:sz="0" w:space="0" w:color="auto"/>
        <w:bottom w:val="none" w:sz="0" w:space="0" w:color="auto"/>
        <w:right w:val="none" w:sz="0" w:space="0" w:color="auto"/>
      </w:divBdr>
    </w:div>
    <w:div w:id="1910266469">
      <w:marLeft w:val="0"/>
      <w:marRight w:val="0"/>
      <w:marTop w:val="0"/>
      <w:marBottom w:val="0"/>
      <w:divBdr>
        <w:top w:val="none" w:sz="0" w:space="0" w:color="auto"/>
        <w:left w:val="none" w:sz="0" w:space="0" w:color="auto"/>
        <w:bottom w:val="none" w:sz="0" w:space="0" w:color="auto"/>
        <w:right w:val="none" w:sz="0" w:space="0" w:color="auto"/>
      </w:divBdr>
    </w:div>
    <w:div w:id="1910266470">
      <w:marLeft w:val="0"/>
      <w:marRight w:val="0"/>
      <w:marTop w:val="0"/>
      <w:marBottom w:val="0"/>
      <w:divBdr>
        <w:top w:val="none" w:sz="0" w:space="0" w:color="auto"/>
        <w:left w:val="none" w:sz="0" w:space="0" w:color="auto"/>
        <w:bottom w:val="none" w:sz="0" w:space="0" w:color="auto"/>
        <w:right w:val="none" w:sz="0" w:space="0" w:color="auto"/>
      </w:divBdr>
    </w:div>
    <w:div w:id="1910266471">
      <w:marLeft w:val="0"/>
      <w:marRight w:val="0"/>
      <w:marTop w:val="0"/>
      <w:marBottom w:val="0"/>
      <w:divBdr>
        <w:top w:val="none" w:sz="0" w:space="0" w:color="auto"/>
        <w:left w:val="none" w:sz="0" w:space="0" w:color="auto"/>
        <w:bottom w:val="none" w:sz="0" w:space="0" w:color="auto"/>
        <w:right w:val="none" w:sz="0" w:space="0" w:color="auto"/>
      </w:divBdr>
    </w:div>
    <w:div w:id="1910266472">
      <w:marLeft w:val="0"/>
      <w:marRight w:val="0"/>
      <w:marTop w:val="0"/>
      <w:marBottom w:val="0"/>
      <w:divBdr>
        <w:top w:val="none" w:sz="0" w:space="0" w:color="auto"/>
        <w:left w:val="none" w:sz="0" w:space="0" w:color="auto"/>
        <w:bottom w:val="none" w:sz="0" w:space="0" w:color="auto"/>
        <w:right w:val="none" w:sz="0" w:space="0" w:color="auto"/>
      </w:divBdr>
    </w:div>
    <w:div w:id="1910266473">
      <w:marLeft w:val="0"/>
      <w:marRight w:val="0"/>
      <w:marTop w:val="0"/>
      <w:marBottom w:val="0"/>
      <w:divBdr>
        <w:top w:val="none" w:sz="0" w:space="0" w:color="auto"/>
        <w:left w:val="none" w:sz="0" w:space="0" w:color="auto"/>
        <w:bottom w:val="none" w:sz="0" w:space="0" w:color="auto"/>
        <w:right w:val="none" w:sz="0" w:space="0" w:color="auto"/>
      </w:divBdr>
    </w:div>
    <w:div w:id="1910266474">
      <w:marLeft w:val="0"/>
      <w:marRight w:val="0"/>
      <w:marTop w:val="0"/>
      <w:marBottom w:val="0"/>
      <w:divBdr>
        <w:top w:val="none" w:sz="0" w:space="0" w:color="auto"/>
        <w:left w:val="none" w:sz="0" w:space="0" w:color="auto"/>
        <w:bottom w:val="none" w:sz="0" w:space="0" w:color="auto"/>
        <w:right w:val="none" w:sz="0" w:space="0" w:color="auto"/>
      </w:divBdr>
    </w:div>
    <w:div w:id="1910266475">
      <w:marLeft w:val="0"/>
      <w:marRight w:val="0"/>
      <w:marTop w:val="0"/>
      <w:marBottom w:val="0"/>
      <w:divBdr>
        <w:top w:val="none" w:sz="0" w:space="0" w:color="auto"/>
        <w:left w:val="none" w:sz="0" w:space="0" w:color="auto"/>
        <w:bottom w:val="none" w:sz="0" w:space="0" w:color="auto"/>
        <w:right w:val="none" w:sz="0" w:space="0" w:color="auto"/>
      </w:divBdr>
    </w:div>
    <w:div w:id="1910266476">
      <w:marLeft w:val="0"/>
      <w:marRight w:val="0"/>
      <w:marTop w:val="0"/>
      <w:marBottom w:val="0"/>
      <w:divBdr>
        <w:top w:val="none" w:sz="0" w:space="0" w:color="auto"/>
        <w:left w:val="none" w:sz="0" w:space="0" w:color="auto"/>
        <w:bottom w:val="none" w:sz="0" w:space="0" w:color="auto"/>
        <w:right w:val="none" w:sz="0" w:space="0" w:color="auto"/>
      </w:divBdr>
    </w:div>
    <w:div w:id="1910266477">
      <w:marLeft w:val="0"/>
      <w:marRight w:val="0"/>
      <w:marTop w:val="0"/>
      <w:marBottom w:val="0"/>
      <w:divBdr>
        <w:top w:val="none" w:sz="0" w:space="0" w:color="auto"/>
        <w:left w:val="none" w:sz="0" w:space="0" w:color="auto"/>
        <w:bottom w:val="none" w:sz="0" w:space="0" w:color="auto"/>
        <w:right w:val="none" w:sz="0" w:space="0" w:color="auto"/>
      </w:divBdr>
    </w:div>
    <w:div w:id="1910266478">
      <w:marLeft w:val="0"/>
      <w:marRight w:val="0"/>
      <w:marTop w:val="0"/>
      <w:marBottom w:val="0"/>
      <w:divBdr>
        <w:top w:val="none" w:sz="0" w:space="0" w:color="auto"/>
        <w:left w:val="none" w:sz="0" w:space="0" w:color="auto"/>
        <w:bottom w:val="none" w:sz="0" w:space="0" w:color="auto"/>
        <w:right w:val="none" w:sz="0" w:space="0" w:color="auto"/>
      </w:divBdr>
    </w:div>
    <w:div w:id="1910266479">
      <w:marLeft w:val="0"/>
      <w:marRight w:val="0"/>
      <w:marTop w:val="0"/>
      <w:marBottom w:val="0"/>
      <w:divBdr>
        <w:top w:val="none" w:sz="0" w:space="0" w:color="auto"/>
        <w:left w:val="none" w:sz="0" w:space="0" w:color="auto"/>
        <w:bottom w:val="none" w:sz="0" w:space="0" w:color="auto"/>
        <w:right w:val="none" w:sz="0" w:space="0" w:color="auto"/>
      </w:divBdr>
    </w:div>
    <w:div w:id="1910266480">
      <w:marLeft w:val="0"/>
      <w:marRight w:val="0"/>
      <w:marTop w:val="0"/>
      <w:marBottom w:val="0"/>
      <w:divBdr>
        <w:top w:val="none" w:sz="0" w:space="0" w:color="auto"/>
        <w:left w:val="none" w:sz="0" w:space="0" w:color="auto"/>
        <w:bottom w:val="none" w:sz="0" w:space="0" w:color="auto"/>
        <w:right w:val="none" w:sz="0" w:space="0" w:color="auto"/>
      </w:divBdr>
    </w:div>
    <w:div w:id="1910266481">
      <w:marLeft w:val="0"/>
      <w:marRight w:val="0"/>
      <w:marTop w:val="0"/>
      <w:marBottom w:val="0"/>
      <w:divBdr>
        <w:top w:val="none" w:sz="0" w:space="0" w:color="auto"/>
        <w:left w:val="none" w:sz="0" w:space="0" w:color="auto"/>
        <w:bottom w:val="none" w:sz="0" w:space="0" w:color="auto"/>
        <w:right w:val="none" w:sz="0" w:space="0" w:color="auto"/>
      </w:divBdr>
    </w:div>
    <w:div w:id="1910266482">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1910266484">
      <w:marLeft w:val="0"/>
      <w:marRight w:val="0"/>
      <w:marTop w:val="0"/>
      <w:marBottom w:val="0"/>
      <w:divBdr>
        <w:top w:val="none" w:sz="0" w:space="0" w:color="auto"/>
        <w:left w:val="none" w:sz="0" w:space="0" w:color="auto"/>
        <w:bottom w:val="none" w:sz="0" w:space="0" w:color="auto"/>
        <w:right w:val="none" w:sz="0" w:space="0" w:color="auto"/>
      </w:divBdr>
    </w:div>
    <w:div w:id="1910266485">
      <w:marLeft w:val="0"/>
      <w:marRight w:val="0"/>
      <w:marTop w:val="0"/>
      <w:marBottom w:val="0"/>
      <w:divBdr>
        <w:top w:val="none" w:sz="0" w:space="0" w:color="auto"/>
        <w:left w:val="none" w:sz="0" w:space="0" w:color="auto"/>
        <w:bottom w:val="none" w:sz="0" w:space="0" w:color="auto"/>
        <w:right w:val="none" w:sz="0" w:space="0" w:color="auto"/>
      </w:divBdr>
    </w:div>
    <w:div w:id="1910266486">
      <w:marLeft w:val="0"/>
      <w:marRight w:val="0"/>
      <w:marTop w:val="0"/>
      <w:marBottom w:val="0"/>
      <w:divBdr>
        <w:top w:val="none" w:sz="0" w:space="0" w:color="auto"/>
        <w:left w:val="none" w:sz="0" w:space="0" w:color="auto"/>
        <w:bottom w:val="none" w:sz="0" w:space="0" w:color="auto"/>
        <w:right w:val="none" w:sz="0" w:space="0" w:color="auto"/>
      </w:divBdr>
    </w:div>
    <w:div w:id="1910266487">
      <w:marLeft w:val="0"/>
      <w:marRight w:val="0"/>
      <w:marTop w:val="0"/>
      <w:marBottom w:val="0"/>
      <w:divBdr>
        <w:top w:val="none" w:sz="0" w:space="0" w:color="auto"/>
        <w:left w:val="none" w:sz="0" w:space="0" w:color="auto"/>
        <w:bottom w:val="none" w:sz="0" w:space="0" w:color="auto"/>
        <w:right w:val="none" w:sz="0" w:space="0" w:color="auto"/>
      </w:divBdr>
    </w:div>
    <w:div w:id="1910266488">
      <w:marLeft w:val="0"/>
      <w:marRight w:val="0"/>
      <w:marTop w:val="0"/>
      <w:marBottom w:val="0"/>
      <w:divBdr>
        <w:top w:val="none" w:sz="0" w:space="0" w:color="auto"/>
        <w:left w:val="none" w:sz="0" w:space="0" w:color="auto"/>
        <w:bottom w:val="none" w:sz="0" w:space="0" w:color="auto"/>
        <w:right w:val="none" w:sz="0" w:space="0" w:color="auto"/>
      </w:divBdr>
    </w:div>
    <w:div w:id="1910266490">
      <w:marLeft w:val="0"/>
      <w:marRight w:val="0"/>
      <w:marTop w:val="0"/>
      <w:marBottom w:val="0"/>
      <w:divBdr>
        <w:top w:val="none" w:sz="0" w:space="0" w:color="auto"/>
        <w:left w:val="none" w:sz="0" w:space="0" w:color="auto"/>
        <w:bottom w:val="none" w:sz="0" w:space="0" w:color="auto"/>
        <w:right w:val="none" w:sz="0" w:space="0" w:color="auto"/>
      </w:divBdr>
    </w:div>
    <w:div w:id="1910266491">
      <w:marLeft w:val="0"/>
      <w:marRight w:val="0"/>
      <w:marTop w:val="0"/>
      <w:marBottom w:val="0"/>
      <w:divBdr>
        <w:top w:val="none" w:sz="0" w:space="0" w:color="auto"/>
        <w:left w:val="none" w:sz="0" w:space="0" w:color="auto"/>
        <w:bottom w:val="none" w:sz="0" w:space="0" w:color="auto"/>
        <w:right w:val="none" w:sz="0" w:space="0" w:color="auto"/>
      </w:divBdr>
    </w:div>
    <w:div w:id="1910266492">
      <w:marLeft w:val="0"/>
      <w:marRight w:val="0"/>
      <w:marTop w:val="0"/>
      <w:marBottom w:val="0"/>
      <w:divBdr>
        <w:top w:val="none" w:sz="0" w:space="0" w:color="auto"/>
        <w:left w:val="none" w:sz="0" w:space="0" w:color="auto"/>
        <w:bottom w:val="none" w:sz="0" w:space="0" w:color="auto"/>
        <w:right w:val="none" w:sz="0" w:space="0" w:color="auto"/>
      </w:divBdr>
    </w:div>
    <w:div w:id="1910266493">
      <w:marLeft w:val="0"/>
      <w:marRight w:val="0"/>
      <w:marTop w:val="0"/>
      <w:marBottom w:val="0"/>
      <w:divBdr>
        <w:top w:val="none" w:sz="0" w:space="0" w:color="auto"/>
        <w:left w:val="none" w:sz="0" w:space="0" w:color="auto"/>
        <w:bottom w:val="none" w:sz="0" w:space="0" w:color="auto"/>
        <w:right w:val="none" w:sz="0" w:space="0" w:color="auto"/>
      </w:divBdr>
    </w:div>
    <w:div w:id="1910266494">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910266496">
      <w:marLeft w:val="0"/>
      <w:marRight w:val="0"/>
      <w:marTop w:val="0"/>
      <w:marBottom w:val="0"/>
      <w:divBdr>
        <w:top w:val="none" w:sz="0" w:space="0" w:color="auto"/>
        <w:left w:val="none" w:sz="0" w:space="0" w:color="auto"/>
        <w:bottom w:val="none" w:sz="0" w:space="0" w:color="auto"/>
        <w:right w:val="none" w:sz="0" w:space="0" w:color="auto"/>
      </w:divBdr>
    </w:div>
    <w:div w:id="1910266497">
      <w:marLeft w:val="0"/>
      <w:marRight w:val="0"/>
      <w:marTop w:val="0"/>
      <w:marBottom w:val="0"/>
      <w:divBdr>
        <w:top w:val="none" w:sz="0" w:space="0" w:color="auto"/>
        <w:left w:val="none" w:sz="0" w:space="0" w:color="auto"/>
        <w:bottom w:val="none" w:sz="0" w:space="0" w:color="auto"/>
        <w:right w:val="none" w:sz="0" w:space="0" w:color="auto"/>
      </w:divBdr>
    </w:div>
    <w:div w:id="1910266498">
      <w:marLeft w:val="0"/>
      <w:marRight w:val="0"/>
      <w:marTop w:val="0"/>
      <w:marBottom w:val="0"/>
      <w:divBdr>
        <w:top w:val="none" w:sz="0" w:space="0" w:color="auto"/>
        <w:left w:val="none" w:sz="0" w:space="0" w:color="auto"/>
        <w:bottom w:val="none" w:sz="0" w:space="0" w:color="auto"/>
        <w:right w:val="none" w:sz="0" w:space="0" w:color="auto"/>
      </w:divBdr>
    </w:div>
    <w:div w:id="1910266499">
      <w:marLeft w:val="0"/>
      <w:marRight w:val="0"/>
      <w:marTop w:val="0"/>
      <w:marBottom w:val="0"/>
      <w:divBdr>
        <w:top w:val="none" w:sz="0" w:space="0" w:color="auto"/>
        <w:left w:val="none" w:sz="0" w:space="0" w:color="auto"/>
        <w:bottom w:val="none" w:sz="0" w:space="0" w:color="auto"/>
        <w:right w:val="none" w:sz="0" w:space="0" w:color="auto"/>
      </w:divBdr>
    </w:div>
    <w:div w:id="1910266500">
      <w:marLeft w:val="0"/>
      <w:marRight w:val="0"/>
      <w:marTop w:val="0"/>
      <w:marBottom w:val="0"/>
      <w:divBdr>
        <w:top w:val="none" w:sz="0" w:space="0" w:color="auto"/>
        <w:left w:val="none" w:sz="0" w:space="0" w:color="auto"/>
        <w:bottom w:val="none" w:sz="0" w:space="0" w:color="auto"/>
        <w:right w:val="none" w:sz="0" w:space="0" w:color="auto"/>
      </w:divBdr>
    </w:div>
    <w:div w:id="1910266501">
      <w:marLeft w:val="0"/>
      <w:marRight w:val="0"/>
      <w:marTop w:val="0"/>
      <w:marBottom w:val="0"/>
      <w:divBdr>
        <w:top w:val="none" w:sz="0" w:space="0" w:color="auto"/>
        <w:left w:val="none" w:sz="0" w:space="0" w:color="auto"/>
        <w:bottom w:val="none" w:sz="0" w:space="0" w:color="auto"/>
        <w:right w:val="none" w:sz="0" w:space="0" w:color="auto"/>
      </w:divBdr>
    </w:div>
    <w:div w:id="1910266502">
      <w:marLeft w:val="0"/>
      <w:marRight w:val="0"/>
      <w:marTop w:val="0"/>
      <w:marBottom w:val="0"/>
      <w:divBdr>
        <w:top w:val="none" w:sz="0" w:space="0" w:color="auto"/>
        <w:left w:val="none" w:sz="0" w:space="0" w:color="auto"/>
        <w:bottom w:val="none" w:sz="0" w:space="0" w:color="auto"/>
        <w:right w:val="none" w:sz="0" w:space="0" w:color="auto"/>
      </w:divBdr>
    </w:div>
    <w:div w:id="1910266503">
      <w:marLeft w:val="0"/>
      <w:marRight w:val="0"/>
      <w:marTop w:val="0"/>
      <w:marBottom w:val="0"/>
      <w:divBdr>
        <w:top w:val="none" w:sz="0" w:space="0" w:color="auto"/>
        <w:left w:val="none" w:sz="0" w:space="0" w:color="auto"/>
        <w:bottom w:val="none" w:sz="0" w:space="0" w:color="auto"/>
        <w:right w:val="none" w:sz="0" w:space="0" w:color="auto"/>
      </w:divBdr>
    </w:div>
    <w:div w:id="1910266504">
      <w:marLeft w:val="0"/>
      <w:marRight w:val="0"/>
      <w:marTop w:val="0"/>
      <w:marBottom w:val="0"/>
      <w:divBdr>
        <w:top w:val="none" w:sz="0" w:space="0" w:color="auto"/>
        <w:left w:val="none" w:sz="0" w:space="0" w:color="auto"/>
        <w:bottom w:val="none" w:sz="0" w:space="0" w:color="auto"/>
        <w:right w:val="none" w:sz="0" w:space="0" w:color="auto"/>
      </w:divBdr>
    </w:div>
    <w:div w:id="1910266505">
      <w:marLeft w:val="0"/>
      <w:marRight w:val="0"/>
      <w:marTop w:val="0"/>
      <w:marBottom w:val="0"/>
      <w:divBdr>
        <w:top w:val="none" w:sz="0" w:space="0" w:color="auto"/>
        <w:left w:val="none" w:sz="0" w:space="0" w:color="auto"/>
        <w:bottom w:val="none" w:sz="0" w:space="0" w:color="auto"/>
        <w:right w:val="none" w:sz="0" w:space="0" w:color="auto"/>
      </w:divBdr>
    </w:div>
    <w:div w:id="1910266506">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1910266508">
      <w:marLeft w:val="0"/>
      <w:marRight w:val="0"/>
      <w:marTop w:val="0"/>
      <w:marBottom w:val="0"/>
      <w:divBdr>
        <w:top w:val="none" w:sz="0" w:space="0" w:color="auto"/>
        <w:left w:val="none" w:sz="0" w:space="0" w:color="auto"/>
        <w:bottom w:val="none" w:sz="0" w:space="0" w:color="auto"/>
        <w:right w:val="none" w:sz="0" w:space="0" w:color="auto"/>
      </w:divBdr>
    </w:div>
    <w:div w:id="1910266509">
      <w:marLeft w:val="0"/>
      <w:marRight w:val="0"/>
      <w:marTop w:val="0"/>
      <w:marBottom w:val="0"/>
      <w:divBdr>
        <w:top w:val="none" w:sz="0" w:space="0" w:color="auto"/>
        <w:left w:val="none" w:sz="0" w:space="0" w:color="auto"/>
        <w:bottom w:val="none" w:sz="0" w:space="0" w:color="auto"/>
        <w:right w:val="none" w:sz="0" w:space="0" w:color="auto"/>
      </w:divBdr>
    </w:div>
    <w:div w:id="1910266510">
      <w:marLeft w:val="0"/>
      <w:marRight w:val="0"/>
      <w:marTop w:val="0"/>
      <w:marBottom w:val="0"/>
      <w:divBdr>
        <w:top w:val="none" w:sz="0" w:space="0" w:color="auto"/>
        <w:left w:val="none" w:sz="0" w:space="0" w:color="auto"/>
        <w:bottom w:val="none" w:sz="0" w:space="0" w:color="auto"/>
        <w:right w:val="none" w:sz="0" w:space="0" w:color="auto"/>
      </w:divBdr>
    </w:div>
    <w:div w:id="1910266511">
      <w:marLeft w:val="0"/>
      <w:marRight w:val="0"/>
      <w:marTop w:val="0"/>
      <w:marBottom w:val="0"/>
      <w:divBdr>
        <w:top w:val="none" w:sz="0" w:space="0" w:color="auto"/>
        <w:left w:val="none" w:sz="0" w:space="0" w:color="auto"/>
        <w:bottom w:val="none" w:sz="0" w:space="0" w:color="auto"/>
        <w:right w:val="none" w:sz="0" w:space="0" w:color="auto"/>
      </w:divBdr>
    </w:div>
    <w:div w:id="1910266512">
      <w:marLeft w:val="0"/>
      <w:marRight w:val="0"/>
      <w:marTop w:val="0"/>
      <w:marBottom w:val="0"/>
      <w:divBdr>
        <w:top w:val="none" w:sz="0" w:space="0" w:color="auto"/>
        <w:left w:val="none" w:sz="0" w:space="0" w:color="auto"/>
        <w:bottom w:val="none" w:sz="0" w:space="0" w:color="auto"/>
        <w:right w:val="none" w:sz="0" w:space="0" w:color="auto"/>
      </w:divBdr>
    </w:div>
    <w:div w:id="1910266513">
      <w:marLeft w:val="0"/>
      <w:marRight w:val="0"/>
      <w:marTop w:val="0"/>
      <w:marBottom w:val="0"/>
      <w:divBdr>
        <w:top w:val="none" w:sz="0" w:space="0" w:color="auto"/>
        <w:left w:val="none" w:sz="0" w:space="0" w:color="auto"/>
        <w:bottom w:val="none" w:sz="0" w:space="0" w:color="auto"/>
        <w:right w:val="none" w:sz="0" w:space="0" w:color="auto"/>
      </w:divBdr>
    </w:div>
    <w:div w:id="1910266514">
      <w:marLeft w:val="0"/>
      <w:marRight w:val="0"/>
      <w:marTop w:val="0"/>
      <w:marBottom w:val="0"/>
      <w:divBdr>
        <w:top w:val="none" w:sz="0" w:space="0" w:color="auto"/>
        <w:left w:val="none" w:sz="0" w:space="0" w:color="auto"/>
        <w:bottom w:val="none" w:sz="0" w:space="0" w:color="auto"/>
        <w:right w:val="none" w:sz="0" w:space="0" w:color="auto"/>
      </w:divBdr>
    </w:div>
    <w:div w:id="1910266515">
      <w:marLeft w:val="0"/>
      <w:marRight w:val="0"/>
      <w:marTop w:val="0"/>
      <w:marBottom w:val="0"/>
      <w:divBdr>
        <w:top w:val="none" w:sz="0" w:space="0" w:color="auto"/>
        <w:left w:val="none" w:sz="0" w:space="0" w:color="auto"/>
        <w:bottom w:val="none" w:sz="0" w:space="0" w:color="auto"/>
        <w:right w:val="none" w:sz="0" w:space="0" w:color="auto"/>
      </w:divBdr>
    </w:div>
    <w:div w:id="1910266516">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1910266518">
      <w:marLeft w:val="0"/>
      <w:marRight w:val="0"/>
      <w:marTop w:val="0"/>
      <w:marBottom w:val="0"/>
      <w:divBdr>
        <w:top w:val="none" w:sz="0" w:space="0" w:color="auto"/>
        <w:left w:val="none" w:sz="0" w:space="0" w:color="auto"/>
        <w:bottom w:val="none" w:sz="0" w:space="0" w:color="auto"/>
        <w:right w:val="none" w:sz="0" w:space="0" w:color="auto"/>
      </w:divBdr>
    </w:div>
    <w:div w:id="1910266519">
      <w:marLeft w:val="0"/>
      <w:marRight w:val="0"/>
      <w:marTop w:val="0"/>
      <w:marBottom w:val="0"/>
      <w:divBdr>
        <w:top w:val="none" w:sz="0" w:space="0" w:color="auto"/>
        <w:left w:val="none" w:sz="0" w:space="0" w:color="auto"/>
        <w:bottom w:val="none" w:sz="0" w:space="0" w:color="auto"/>
        <w:right w:val="none" w:sz="0" w:space="0" w:color="auto"/>
      </w:divBdr>
    </w:div>
    <w:div w:id="1910266520">
      <w:marLeft w:val="0"/>
      <w:marRight w:val="0"/>
      <w:marTop w:val="0"/>
      <w:marBottom w:val="0"/>
      <w:divBdr>
        <w:top w:val="none" w:sz="0" w:space="0" w:color="auto"/>
        <w:left w:val="none" w:sz="0" w:space="0" w:color="auto"/>
        <w:bottom w:val="none" w:sz="0" w:space="0" w:color="auto"/>
        <w:right w:val="none" w:sz="0" w:space="0" w:color="auto"/>
      </w:divBdr>
    </w:div>
    <w:div w:id="1910266521">
      <w:marLeft w:val="0"/>
      <w:marRight w:val="0"/>
      <w:marTop w:val="0"/>
      <w:marBottom w:val="0"/>
      <w:divBdr>
        <w:top w:val="none" w:sz="0" w:space="0" w:color="auto"/>
        <w:left w:val="none" w:sz="0" w:space="0" w:color="auto"/>
        <w:bottom w:val="none" w:sz="0" w:space="0" w:color="auto"/>
        <w:right w:val="none" w:sz="0" w:space="0" w:color="auto"/>
      </w:divBdr>
    </w:div>
    <w:div w:id="1910266522">
      <w:marLeft w:val="0"/>
      <w:marRight w:val="0"/>
      <w:marTop w:val="0"/>
      <w:marBottom w:val="0"/>
      <w:divBdr>
        <w:top w:val="none" w:sz="0" w:space="0" w:color="auto"/>
        <w:left w:val="none" w:sz="0" w:space="0" w:color="auto"/>
        <w:bottom w:val="none" w:sz="0" w:space="0" w:color="auto"/>
        <w:right w:val="none" w:sz="0" w:space="0" w:color="auto"/>
      </w:divBdr>
    </w:div>
    <w:div w:id="1910266523">
      <w:marLeft w:val="0"/>
      <w:marRight w:val="0"/>
      <w:marTop w:val="0"/>
      <w:marBottom w:val="0"/>
      <w:divBdr>
        <w:top w:val="none" w:sz="0" w:space="0" w:color="auto"/>
        <w:left w:val="none" w:sz="0" w:space="0" w:color="auto"/>
        <w:bottom w:val="none" w:sz="0" w:space="0" w:color="auto"/>
        <w:right w:val="none" w:sz="0" w:space="0" w:color="auto"/>
      </w:divBdr>
    </w:div>
    <w:div w:id="1910266524">
      <w:marLeft w:val="0"/>
      <w:marRight w:val="0"/>
      <w:marTop w:val="0"/>
      <w:marBottom w:val="0"/>
      <w:divBdr>
        <w:top w:val="none" w:sz="0" w:space="0" w:color="auto"/>
        <w:left w:val="none" w:sz="0" w:space="0" w:color="auto"/>
        <w:bottom w:val="none" w:sz="0" w:space="0" w:color="auto"/>
        <w:right w:val="none" w:sz="0" w:space="0" w:color="auto"/>
      </w:divBdr>
    </w:div>
    <w:div w:id="1910266525">
      <w:marLeft w:val="0"/>
      <w:marRight w:val="0"/>
      <w:marTop w:val="0"/>
      <w:marBottom w:val="0"/>
      <w:divBdr>
        <w:top w:val="none" w:sz="0" w:space="0" w:color="auto"/>
        <w:left w:val="none" w:sz="0" w:space="0" w:color="auto"/>
        <w:bottom w:val="none" w:sz="0" w:space="0" w:color="auto"/>
        <w:right w:val="none" w:sz="0" w:space="0" w:color="auto"/>
      </w:divBdr>
    </w:div>
    <w:div w:id="1910266526">
      <w:marLeft w:val="0"/>
      <w:marRight w:val="0"/>
      <w:marTop w:val="0"/>
      <w:marBottom w:val="0"/>
      <w:divBdr>
        <w:top w:val="none" w:sz="0" w:space="0" w:color="auto"/>
        <w:left w:val="none" w:sz="0" w:space="0" w:color="auto"/>
        <w:bottom w:val="none" w:sz="0" w:space="0" w:color="auto"/>
        <w:right w:val="none" w:sz="0" w:space="0" w:color="auto"/>
      </w:divBdr>
    </w:div>
    <w:div w:id="1910266527">
      <w:marLeft w:val="0"/>
      <w:marRight w:val="0"/>
      <w:marTop w:val="0"/>
      <w:marBottom w:val="0"/>
      <w:divBdr>
        <w:top w:val="none" w:sz="0" w:space="0" w:color="auto"/>
        <w:left w:val="none" w:sz="0" w:space="0" w:color="auto"/>
        <w:bottom w:val="none" w:sz="0" w:space="0" w:color="auto"/>
        <w:right w:val="none" w:sz="0" w:space="0" w:color="auto"/>
      </w:divBdr>
    </w:div>
    <w:div w:id="1910266528">
      <w:marLeft w:val="0"/>
      <w:marRight w:val="0"/>
      <w:marTop w:val="0"/>
      <w:marBottom w:val="0"/>
      <w:divBdr>
        <w:top w:val="none" w:sz="0" w:space="0" w:color="auto"/>
        <w:left w:val="none" w:sz="0" w:space="0" w:color="auto"/>
        <w:bottom w:val="none" w:sz="0" w:space="0" w:color="auto"/>
        <w:right w:val="none" w:sz="0" w:space="0" w:color="auto"/>
      </w:divBdr>
    </w:div>
    <w:div w:id="1910266529">
      <w:marLeft w:val="0"/>
      <w:marRight w:val="0"/>
      <w:marTop w:val="0"/>
      <w:marBottom w:val="0"/>
      <w:divBdr>
        <w:top w:val="none" w:sz="0" w:space="0" w:color="auto"/>
        <w:left w:val="none" w:sz="0" w:space="0" w:color="auto"/>
        <w:bottom w:val="none" w:sz="0" w:space="0" w:color="auto"/>
        <w:right w:val="none" w:sz="0" w:space="0" w:color="auto"/>
      </w:divBdr>
    </w:div>
    <w:div w:id="1910266530">
      <w:marLeft w:val="0"/>
      <w:marRight w:val="0"/>
      <w:marTop w:val="0"/>
      <w:marBottom w:val="0"/>
      <w:divBdr>
        <w:top w:val="none" w:sz="0" w:space="0" w:color="auto"/>
        <w:left w:val="none" w:sz="0" w:space="0" w:color="auto"/>
        <w:bottom w:val="none" w:sz="0" w:space="0" w:color="auto"/>
        <w:right w:val="none" w:sz="0" w:space="0" w:color="auto"/>
      </w:divBdr>
    </w:div>
    <w:div w:id="1910266531">
      <w:marLeft w:val="0"/>
      <w:marRight w:val="0"/>
      <w:marTop w:val="0"/>
      <w:marBottom w:val="0"/>
      <w:divBdr>
        <w:top w:val="none" w:sz="0" w:space="0" w:color="auto"/>
        <w:left w:val="none" w:sz="0" w:space="0" w:color="auto"/>
        <w:bottom w:val="none" w:sz="0" w:space="0" w:color="auto"/>
        <w:right w:val="none" w:sz="0" w:space="0" w:color="auto"/>
      </w:divBdr>
    </w:div>
    <w:div w:id="1910266533">
      <w:marLeft w:val="0"/>
      <w:marRight w:val="0"/>
      <w:marTop w:val="0"/>
      <w:marBottom w:val="0"/>
      <w:divBdr>
        <w:top w:val="none" w:sz="0" w:space="0" w:color="auto"/>
        <w:left w:val="none" w:sz="0" w:space="0" w:color="auto"/>
        <w:bottom w:val="none" w:sz="0" w:space="0" w:color="auto"/>
        <w:right w:val="none" w:sz="0" w:space="0" w:color="auto"/>
      </w:divBdr>
    </w:div>
    <w:div w:id="1910266534">
      <w:marLeft w:val="0"/>
      <w:marRight w:val="0"/>
      <w:marTop w:val="0"/>
      <w:marBottom w:val="0"/>
      <w:divBdr>
        <w:top w:val="none" w:sz="0" w:space="0" w:color="auto"/>
        <w:left w:val="none" w:sz="0" w:space="0" w:color="auto"/>
        <w:bottom w:val="none" w:sz="0" w:space="0" w:color="auto"/>
        <w:right w:val="none" w:sz="0" w:space="0" w:color="auto"/>
      </w:divBdr>
    </w:div>
    <w:div w:id="1910266535">
      <w:marLeft w:val="0"/>
      <w:marRight w:val="0"/>
      <w:marTop w:val="0"/>
      <w:marBottom w:val="0"/>
      <w:divBdr>
        <w:top w:val="none" w:sz="0" w:space="0" w:color="auto"/>
        <w:left w:val="none" w:sz="0" w:space="0" w:color="auto"/>
        <w:bottom w:val="none" w:sz="0" w:space="0" w:color="auto"/>
        <w:right w:val="none" w:sz="0" w:space="0" w:color="auto"/>
      </w:divBdr>
    </w:div>
    <w:div w:id="1910266536">
      <w:marLeft w:val="0"/>
      <w:marRight w:val="0"/>
      <w:marTop w:val="0"/>
      <w:marBottom w:val="0"/>
      <w:divBdr>
        <w:top w:val="none" w:sz="0" w:space="0" w:color="auto"/>
        <w:left w:val="none" w:sz="0" w:space="0" w:color="auto"/>
        <w:bottom w:val="none" w:sz="0" w:space="0" w:color="auto"/>
        <w:right w:val="none" w:sz="0" w:space="0" w:color="auto"/>
      </w:divBdr>
    </w:div>
    <w:div w:id="1910266537">
      <w:marLeft w:val="0"/>
      <w:marRight w:val="0"/>
      <w:marTop w:val="0"/>
      <w:marBottom w:val="0"/>
      <w:divBdr>
        <w:top w:val="none" w:sz="0" w:space="0" w:color="auto"/>
        <w:left w:val="none" w:sz="0" w:space="0" w:color="auto"/>
        <w:bottom w:val="none" w:sz="0" w:space="0" w:color="auto"/>
        <w:right w:val="none" w:sz="0" w:space="0" w:color="auto"/>
      </w:divBdr>
    </w:div>
    <w:div w:id="1910266538">
      <w:marLeft w:val="0"/>
      <w:marRight w:val="0"/>
      <w:marTop w:val="0"/>
      <w:marBottom w:val="0"/>
      <w:divBdr>
        <w:top w:val="none" w:sz="0" w:space="0" w:color="auto"/>
        <w:left w:val="none" w:sz="0" w:space="0" w:color="auto"/>
        <w:bottom w:val="none" w:sz="0" w:space="0" w:color="auto"/>
        <w:right w:val="none" w:sz="0" w:space="0" w:color="auto"/>
      </w:divBdr>
    </w:div>
    <w:div w:id="1910266539">
      <w:marLeft w:val="0"/>
      <w:marRight w:val="0"/>
      <w:marTop w:val="0"/>
      <w:marBottom w:val="0"/>
      <w:divBdr>
        <w:top w:val="none" w:sz="0" w:space="0" w:color="auto"/>
        <w:left w:val="none" w:sz="0" w:space="0" w:color="auto"/>
        <w:bottom w:val="none" w:sz="0" w:space="0" w:color="auto"/>
        <w:right w:val="none" w:sz="0" w:space="0" w:color="auto"/>
      </w:divBdr>
    </w:div>
    <w:div w:id="1910266540">
      <w:marLeft w:val="0"/>
      <w:marRight w:val="0"/>
      <w:marTop w:val="0"/>
      <w:marBottom w:val="0"/>
      <w:divBdr>
        <w:top w:val="none" w:sz="0" w:space="0" w:color="auto"/>
        <w:left w:val="none" w:sz="0" w:space="0" w:color="auto"/>
        <w:bottom w:val="none" w:sz="0" w:space="0" w:color="auto"/>
        <w:right w:val="none" w:sz="0" w:space="0" w:color="auto"/>
      </w:divBdr>
    </w:div>
    <w:div w:id="1910266541">
      <w:marLeft w:val="0"/>
      <w:marRight w:val="0"/>
      <w:marTop w:val="0"/>
      <w:marBottom w:val="0"/>
      <w:divBdr>
        <w:top w:val="none" w:sz="0" w:space="0" w:color="auto"/>
        <w:left w:val="none" w:sz="0" w:space="0" w:color="auto"/>
        <w:bottom w:val="none" w:sz="0" w:space="0" w:color="auto"/>
        <w:right w:val="none" w:sz="0" w:space="0" w:color="auto"/>
      </w:divBdr>
    </w:div>
    <w:div w:id="1910266543">
      <w:marLeft w:val="0"/>
      <w:marRight w:val="0"/>
      <w:marTop w:val="0"/>
      <w:marBottom w:val="0"/>
      <w:divBdr>
        <w:top w:val="none" w:sz="0" w:space="0" w:color="auto"/>
        <w:left w:val="none" w:sz="0" w:space="0" w:color="auto"/>
        <w:bottom w:val="none" w:sz="0" w:space="0" w:color="auto"/>
        <w:right w:val="none" w:sz="0" w:space="0" w:color="auto"/>
      </w:divBdr>
    </w:div>
    <w:div w:id="1910266544">
      <w:marLeft w:val="0"/>
      <w:marRight w:val="0"/>
      <w:marTop w:val="0"/>
      <w:marBottom w:val="0"/>
      <w:divBdr>
        <w:top w:val="none" w:sz="0" w:space="0" w:color="auto"/>
        <w:left w:val="none" w:sz="0" w:space="0" w:color="auto"/>
        <w:bottom w:val="none" w:sz="0" w:space="0" w:color="auto"/>
        <w:right w:val="none" w:sz="0" w:space="0" w:color="auto"/>
      </w:divBdr>
    </w:div>
    <w:div w:id="1910266546">
      <w:marLeft w:val="0"/>
      <w:marRight w:val="0"/>
      <w:marTop w:val="0"/>
      <w:marBottom w:val="0"/>
      <w:divBdr>
        <w:top w:val="none" w:sz="0" w:space="0" w:color="auto"/>
        <w:left w:val="none" w:sz="0" w:space="0" w:color="auto"/>
        <w:bottom w:val="none" w:sz="0" w:space="0" w:color="auto"/>
        <w:right w:val="none" w:sz="0" w:space="0" w:color="auto"/>
      </w:divBdr>
    </w:div>
    <w:div w:id="1910266547">
      <w:marLeft w:val="0"/>
      <w:marRight w:val="0"/>
      <w:marTop w:val="0"/>
      <w:marBottom w:val="0"/>
      <w:divBdr>
        <w:top w:val="none" w:sz="0" w:space="0" w:color="auto"/>
        <w:left w:val="none" w:sz="0" w:space="0" w:color="auto"/>
        <w:bottom w:val="none" w:sz="0" w:space="0" w:color="auto"/>
        <w:right w:val="none" w:sz="0" w:space="0" w:color="auto"/>
      </w:divBdr>
    </w:div>
    <w:div w:id="1910266548">
      <w:marLeft w:val="0"/>
      <w:marRight w:val="0"/>
      <w:marTop w:val="0"/>
      <w:marBottom w:val="0"/>
      <w:divBdr>
        <w:top w:val="none" w:sz="0" w:space="0" w:color="auto"/>
        <w:left w:val="none" w:sz="0" w:space="0" w:color="auto"/>
        <w:bottom w:val="none" w:sz="0" w:space="0" w:color="auto"/>
        <w:right w:val="none" w:sz="0" w:space="0" w:color="auto"/>
      </w:divBdr>
    </w:div>
    <w:div w:id="1910266549">
      <w:marLeft w:val="0"/>
      <w:marRight w:val="0"/>
      <w:marTop w:val="0"/>
      <w:marBottom w:val="0"/>
      <w:divBdr>
        <w:top w:val="none" w:sz="0" w:space="0" w:color="auto"/>
        <w:left w:val="none" w:sz="0" w:space="0" w:color="auto"/>
        <w:bottom w:val="none" w:sz="0" w:space="0" w:color="auto"/>
        <w:right w:val="none" w:sz="0" w:space="0" w:color="auto"/>
      </w:divBdr>
    </w:div>
    <w:div w:id="1910266550">
      <w:marLeft w:val="0"/>
      <w:marRight w:val="0"/>
      <w:marTop w:val="0"/>
      <w:marBottom w:val="0"/>
      <w:divBdr>
        <w:top w:val="none" w:sz="0" w:space="0" w:color="auto"/>
        <w:left w:val="none" w:sz="0" w:space="0" w:color="auto"/>
        <w:bottom w:val="none" w:sz="0" w:space="0" w:color="auto"/>
        <w:right w:val="none" w:sz="0" w:space="0" w:color="auto"/>
      </w:divBdr>
    </w:div>
    <w:div w:id="1910266551">
      <w:marLeft w:val="0"/>
      <w:marRight w:val="0"/>
      <w:marTop w:val="0"/>
      <w:marBottom w:val="0"/>
      <w:divBdr>
        <w:top w:val="none" w:sz="0" w:space="0" w:color="auto"/>
        <w:left w:val="none" w:sz="0" w:space="0" w:color="auto"/>
        <w:bottom w:val="none" w:sz="0" w:space="0" w:color="auto"/>
        <w:right w:val="none" w:sz="0" w:space="0" w:color="auto"/>
      </w:divBdr>
    </w:div>
    <w:div w:id="1910266552">
      <w:marLeft w:val="0"/>
      <w:marRight w:val="0"/>
      <w:marTop w:val="0"/>
      <w:marBottom w:val="0"/>
      <w:divBdr>
        <w:top w:val="none" w:sz="0" w:space="0" w:color="auto"/>
        <w:left w:val="none" w:sz="0" w:space="0" w:color="auto"/>
        <w:bottom w:val="none" w:sz="0" w:space="0" w:color="auto"/>
        <w:right w:val="none" w:sz="0" w:space="0" w:color="auto"/>
      </w:divBdr>
    </w:div>
    <w:div w:id="1910266553">
      <w:marLeft w:val="0"/>
      <w:marRight w:val="0"/>
      <w:marTop w:val="0"/>
      <w:marBottom w:val="0"/>
      <w:divBdr>
        <w:top w:val="none" w:sz="0" w:space="0" w:color="auto"/>
        <w:left w:val="none" w:sz="0" w:space="0" w:color="auto"/>
        <w:bottom w:val="none" w:sz="0" w:space="0" w:color="auto"/>
        <w:right w:val="none" w:sz="0" w:space="0" w:color="auto"/>
      </w:divBdr>
    </w:div>
    <w:div w:id="1910266555">
      <w:marLeft w:val="0"/>
      <w:marRight w:val="0"/>
      <w:marTop w:val="0"/>
      <w:marBottom w:val="0"/>
      <w:divBdr>
        <w:top w:val="none" w:sz="0" w:space="0" w:color="auto"/>
        <w:left w:val="none" w:sz="0" w:space="0" w:color="auto"/>
        <w:bottom w:val="none" w:sz="0" w:space="0" w:color="auto"/>
        <w:right w:val="none" w:sz="0" w:space="0" w:color="auto"/>
      </w:divBdr>
    </w:div>
    <w:div w:id="1910266556">
      <w:marLeft w:val="0"/>
      <w:marRight w:val="0"/>
      <w:marTop w:val="0"/>
      <w:marBottom w:val="0"/>
      <w:divBdr>
        <w:top w:val="none" w:sz="0" w:space="0" w:color="auto"/>
        <w:left w:val="none" w:sz="0" w:space="0" w:color="auto"/>
        <w:bottom w:val="none" w:sz="0" w:space="0" w:color="auto"/>
        <w:right w:val="none" w:sz="0" w:space="0" w:color="auto"/>
      </w:divBdr>
    </w:div>
    <w:div w:id="1910266557">
      <w:marLeft w:val="0"/>
      <w:marRight w:val="0"/>
      <w:marTop w:val="0"/>
      <w:marBottom w:val="0"/>
      <w:divBdr>
        <w:top w:val="none" w:sz="0" w:space="0" w:color="auto"/>
        <w:left w:val="none" w:sz="0" w:space="0" w:color="auto"/>
        <w:bottom w:val="none" w:sz="0" w:space="0" w:color="auto"/>
        <w:right w:val="none" w:sz="0" w:space="0" w:color="auto"/>
      </w:divBdr>
    </w:div>
    <w:div w:id="1910266558">
      <w:marLeft w:val="0"/>
      <w:marRight w:val="0"/>
      <w:marTop w:val="0"/>
      <w:marBottom w:val="0"/>
      <w:divBdr>
        <w:top w:val="none" w:sz="0" w:space="0" w:color="auto"/>
        <w:left w:val="none" w:sz="0" w:space="0" w:color="auto"/>
        <w:bottom w:val="none" w:sz="0" w:space="0" w:color="auto"/>
        <w:right w:val="none" w:sz="0" w:space="0" w:color="auto"/>
      </w:divBdr>
    </w:div>
    <w:div w:id="1910266559">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10266561">
      <w:marLeft w:val="0"/>
      <w:marRight w:val="0"/>
      <w:marTop w:val="0"/>
      <w:marBottom w:val="0"/>
      <w:divBdr>
        <w:top w:val="none" w:sz="0" w:space="0" w:color="auto"/>
        <w:left w:val="none" w:sz="0" w:space="0" w:color="auto"/>
        <w:bottom w:val="none" w:sz="0" w:space="0" w:color="auto"/>
        <w:right w:val="none" w:sz="0" w:space="0" w:color="auto"/>
      </w:divBdr>
    </w:div>
    <w:div w:id="1910266562">
      <w:marLeft w:val="0"/>
      <w:marRight w:val="0"/>
      <w:marTop w:val="0"/>
      <w:marBottom w:val="0"/>
      <w:divBdr>
        <w:top w:val="none" w:sz="0" w:space="0" w:color="auto"/>
        <w:left w:val="none" w:sz="0" w:space="0" w:color="auto"/>
        <w:bottom w:val="none" w:sz="0" w:space="0" w:color="auto"/>
        <w:right w:val="none" w:sz="0" w:space="0" w:color="auto"/>
      </w:divBdr>
    </w:div>
    <w:div w:id="1910266563">
      <w:marLeft w:val="0"/>
      <w:marRight w:val="0"/>
      <w:marTop w:val="0"/>
      <w:marBottom w:val="0"/>
      <w:divBdr>
        <w:top w:val="none" w:sz="0" w:space="0" w:color="auto"/>
        <w:left w:val="none" w:sz="0" w:space="0" w:color="auto"/>
        <w:bottom w:val="none" w:sz="0" w:space="0" w:color="auto"/>
        <w:right w:val="none" w:sz="0" w:space="0" w:color="auto"/>
      </w:divBdr>
    </w:div>
    <w:div w:id="1910266564">
      <w:marLeft w:val="0"/>
      <w:marRight w:val="0"/>
      <w:marTop w:val="0"/>
      <w:marBottom w:val="0"/>
      <w:divBdr>
        <w:top w:val="none" w:sz="0" w:space="0" w:color="auto"/>
        <w:left w:val="none" w:sz="0" w:space="0" w:color="auto"/>
        <w:bottom w:val="none" w:sz="0" w:space="0" w:color="auto"/>
        <w:right w:val="none" w:sz="0" w:space="0" w:color="auto"/>
      </w:divBdr>
    </w:div>
    <w:div w:id="1910266565">
      <w:marLeft w:val="0"/>
      <w:marRight w:val="0"/>
      <w:marTop w:val="0"/>
      <w:marBottom w:val="0"/>
      <w:divBdr>
        <w:top w:val="none" w:sz="0" w:space="0" w:color="auto"/>
        <w:left w:val="none" w:sz="0" w:space="0" w:color="auto"/>
        <w:bottom w:val="none" w:sz="0" w:space="0" w:color="auto"/>
        <w:right w:val="none" w:sz="0" w:space="0" w:color="auto"/>
      </w:divBdr>
    </w:div>
    <w:div w:id="1910266566">
      <w:marLeft w:val="0"/>
      <w:marRight w:val="0"/>
      <w:marTop w:val="0"/>
      <w:marBottom w:val="0"/>
      <w:divBdr>
        <w:top w:val="none" w:sz="0" w:space="0" w:color="auto"/>
        <w:left w:val="none" w:sz="0" w:space="0" w:color="auto"/>
        <w:bottom w:val="none" w:sz="0" w:space="0" w:color="auto"/>
        <w:right w:val="none" w:sz="0" w:space="0" w:color="auto"/>
      </w:divBdr>
    </w:div>
    <w:div w:id="1910266567">
      <w:marLeft w:val="0"/>
      <w:marRight w:val="0"/>
      <w:marTop w:val="0"/>
      <w:marBottom w:val="0"/>
      <w:divBdr>
        <w:top w:val="none" w:sz="0" w:space="0" w:color="auto"/>
        <w:left w:val="none" w:sz="0" w:space="0" w:color="auto"/>
        <w:bottom w:val="none" w:sz="0" w:space="0" w:color="auto"/>
        <w:right w:val="none" w:sz="0" w:space="0" w:color="auto"/>
      </w:divBdr>
    </w:div>
    <w:div w:id="1910266568">
      <w:marLeft w:val="0"/>
      <w:marRight w:val="0"/>
      <w:marTop w:val="0"/>
      <w:marBottom w:val="0"/>
      <w:divBdr>
        <w:top w:val="none" w:sz="0" w:space="0" w:color="auto"/>
        <w:left w:val="none" w:sz="0" w:space="0" w:color="auto"/>
        <w:bottom w:val="none" w:sz="0" w:space="0" w:color="auto"/>
        <w:right w:val="none" w:sz="0" w:space="0" w:color="auto"/>
      </w:divBdr>
    </w:div>
    <w:div w:id="1910266569">
      <w:marLeft w:val="0"/>
      <w:marRight w:val="0"/>
      <w:marTop w:val="0"/>
      <w:marBottom w:val="0"/>
      <w:divBdr>
        <w:top w:val="none" w:sz="0" w:space="0" w:color="auto"/>
        <w:left w:val="none" w:sz="0" w:space="0" w:color="auto"/>
        <w:bottom w:val="none" w:sz="0" w:space="0" w:color="auto"/>
        <w:right w:val="none" w:sz="0" w:space="0" w:color="auto"/>
      </w:divBdr>
    </w:div>
    <w:div w:id="1910266570">
      <w:marLeft w:val="0"/>
      <w:marRight w:val="0"/>
      <w:marTop w:val="0"/>
      <w:marBottom w:val="0"/>
      <w:divBdr>
        <w:top w:val="none" w:sz="0" w:space="0" w:color="auto"/>
        <w:left w:val="none" w:sz="0" w:space="0" w:color="auto"/>
        <w:bottom w:val="none" w:sz="0" w:space="0" w:color="auto"/>
        <w:right w:val="none" w:sz="0" w:space="0" w:color="auto"/>
      </w:divBdr>
    </w:div>
    <w:div w:id="1910266571">
      <w:marLeft w:val="0"/>
      <w:marRight w:val="0"/>
      <w:marTop w:val="0"/>
      <w:marBottom w:val="0"/>
      <w:divBdr>
        <w:top w:val="none" w:sz="0" w:space="0" w:color="auto"/>
        <w:left w:val="none" w:sz="0" w:space="0" w:color="auto"/>
        <w:bottom w:val="none" w:sz="0" w:space="0" w:color="auto"/>
        <w:right w:val="none" w:sz="0" w:space="0" w:color="auto"/>
      </w:divBdr>
    </w:div>
    <w:div w:id="1910266572">
      <w:marLeft w:val="0"/>
      <w:marRight w:val="0"/>
      <w:marTop w:val="0"/>
      <w:marBottom w:val="0"/>
      <w:divBdr>
        <w:top w:val="none" w:sz="0" w:space="0" w:color="auto"/>
        <w:left w:val="none" w:sz="0" w:space="0" w:color="auto"/>
        <w:bottom w:val="none" w:sz="0" w:space="0" w:color="auto"/>
        <w:right w:val="none" w:sz="0" w:space="0" w:color="auto"/>
      </w:divBdr>
    </w:div>
    <w:div w:id="1910266573">
      <w:marLeft w:val="0"/>
      <w:marRight w:val="0"/>
      <w:marTop w:val="0"/>
      <w:marBottom w:val="0"/>
      <w:divBdr>
        <w:top w:val="none" w:sz="0" w:space="0" w:color="auto"/>
        <w:left w:val="none" w:sz="0" w:space="0" w:color="auto"/>
        <w:bottom w:val="none" w:sz="0" w:space="0" w:color="auto"/>
        <w:right w:val="none" w:sz="0" w:space="0" w:color="auto"/>
      </w:divBdr>
    </w:div>
    <w:div w:id="1910266574">
      <w:marLeft w:val="0"/>
      <w:marRight w:val="0"/>
      <w:marTop w:val="0"/>
      <w:marBottom w:val="0"/>
      <w:divBdr>
        <w:top w:val="none" w:sz="0" w:space="0" w:color="auto"/>
        <w:left w:val="none" w:sz="0" w:space="0" w:color="auto"/>
        <w:bottom w:val="none" w:sz="0" w:space="0" w:color="auto"/>
        <w:right w:val="none" w:sz="0" w:space="0" w:color="auto"/>
      </w:divBdr>
    </w:div>
    <w:div w:id="1910266575">
      <w:marLeft w:val="0"/>
      <w:marRight w:val="0"/>
      <w:marTop w:val="0"/>
      <w:marBottom w:val="0"/>
      <w:divBdr>
        <w:top w:val="none" w:sz="0" w:space="0" w:color="auto"/>
        <w:left w:val="none" w:sz="0" w:space="0" w:color="auto"/>
        <w:bottom w:val="none" w:sz="0" w:space="0" w:color="auto"/>
        <w:right w:val="none" w:sz="0" w:space="0" w:color="auto"/>
      </w:divBdr>
    </w:div>
    <w:div w:id="1910266576">
      <w:marLeft w:val="0"/>
      <w:marRight w:val="0"/>
      <w:marTop w:val="0"/>
      <w:marBottom w:val="0"/>
      <w:divBdr>
        <w:top w:val="none" w:sz="0" w:space="0" w:color="auto"/>
        <w:left w:val="none" w:sz="0" w:space="0" w:color="auto"/>
        <w:bottom w:val="none" w:sz="0" w:space="0" w:color="auto"/>
        <w:right w:val="none" w:sz="0" w:space="0" w:color="auto"/>
      </w:divBdr>
    </w:div>
    <w:div w:id="1910266577">
      <w:marLeft w:val="0"/>
      <w:marRight w:val="0"/>
      <w:marTop w:val="0"/>
      <w:marBottom w:val="0"/>
      <w:divBdr>
        <w:top w:val="none" w:sz="0" w:space="0" w:color="auto"/>
        <w:left w:val="none" w:sz="0" w:space="0" w:color="auto"/>
        <w:bottom w:val="none" w:sz="0" w:space="0" w:color="auto"/>
        <w:right w:val="none" w:sz="0" w:space="0" w:color="auto"/>
      </w:divBdr>
    </w:div>
    <w:div w:id="1910266578">
      <w:marLeft w:val="0"/>
      <w:marRight w:val="0"/>
      <w:marTop w:val="0"/>
      <w:marBottom w:val="0"/>
      <w:divBdr>
        <w:top w:val="none" w:sz="0" w:space="0" w:color="auto"/>
        <w:left w:val="none" w:sz="0" w:space="0" w:color="auto"/>
        <w:bottom w:val="none" w:sz="0" w:space="0" w:color="auto"/>
        <w:right w:val="none" w:sz="0" w:space="0" w:color="auto"/>
      </w:divBdr>
    </w:div>
    <w:div w:id="1910266579">
      <w:marLeft w:val="0"/>
      <w:marRight w:val="0"/>
      <w:marTop w:val="0"/>
      <w:marBottom w:val="0"/>
      <w:divBdr>
        <w:top w:val="none" w:sz="0" w:space="0" w:color="auto"/>
        <w:left w:val="none" w:sz="0" w:space="0" w:color="auto"/>
        <w:bottom w:val="none" w:sz="0" w:space="0" w:color="auto"/>
        <w:right w:val="none" w:sz="0" w:space="0" w:color="auto"/>
      </w:divBdr>
    </w:div>
    <w:div w:id="1910266580">
      <w:marLeft w:val="0"/>
      <w:marRight w:val="0"/>
      <w:marTop w:val="0"/>
      <w:marBottom w:val="0"/>
      <w:divBdr>
        <w:top w:val="none" w:sz="0" w:space="0" w:color="auto"/>
        <w:left w:val="none" w:sz="0" w:space="0" w:color="auto"/>
        <w:bottom w:val="none" w:sz="0" w:space="0" w:color="auto"/>
        <w:right w:val="none" w:sz="0" w:space="0" w:color="auto"/>
      </w:divBdr>
    </w:div>
    <w:div w:id="1910266581">
      <w:marLeft w:val="0"/>
      <w:marRight w:val="0"/>
      <w:marTop w:val="0"/>
      <w:marBottom w:val="0"/>
      <w:divBdr>
        <w:top w:val="none" w:sz="0" w:space="0" w:color="auto"/>
        <w:left w:val="none" w:sz="0" w:space="0" w:color="auto"/>
        <w:bottom w:val="none" w:sz="0" w:space="0" w:color="auto"/>
        <w:right w:val="none" w:sz="0" w:space="0" w:color="auto"/>
      </w:divBdr>
    </w:div>
    <w:div w:id="1910266582">
      <w:marLeft w:val="0"/>
      <w:marRight w:val="0"/>
      <w:marTop w:val="0"/>
      <w:marBottom w:val="0"/>
      <w:divBdr>
        <w:top w:val="none" w:sz="0" w:space="0" w:color="auto"/>
        <w:left w:val="none" w:sz="0" w:space="0" w:color="auto"/>
        <w:bottom w:val="none" w:sz="0" w:space="0" w:color="auto"/>
        <w:right w:val="none" w:sz="0" w:space="0" w:color="auto"/>
      </w:divBdr>
    </w:div>
    <w:div w:id="1910266583">
      <w:marLeft w:val="0"/>
      <w:marRight w:val="0"/>
      <w:marTop w:val="0"/>
      <w:marBottom w:val="0"/>
      <w:divBdr>
        <w:top w:val="none" w:sz="0" w:space="0" w:color="auto"/>
        <w:left w:val="none" w:sz="0" w:space="0" w:color="auto"/>
        <w:bottom w:val="none" w:sz="0" w:space="0" w:color="auto"/>
        <w:right w:val="none" w:sz="0" w:space="0" w:color="auto"/>
      </w:divBdr>
    </w:div>
    <w:div w:id="1910266584">
      <w:marLeft w:val="0"/>
      <w:marRight w:val="0"/>
      <w:marTop w:val="0"/>
      <w:marBottom w:val="0"/>
      <w:divBdr>
        <w:top w:val="none" w:sz="0" w:space="0" w:color="auto"/>
        <w:left w:val="none" w:sz="0" w:space="0" w:color="auto"/>
        <w:bottom w:val="none" w:sz="0" w:space="0" w:color="auto"/>
        <w:right w:val="none" w:sz="0" w:space="0" w:color="auto"/>
      </w:divBdr>
    </w:div>
    <w:div w:id="1910266585">
      <w:marLeft w:val="0"/>
      <w:marRight w:val="0"/>
      <w:marTop w:val="0"/>
      <w:marBottom w:val="0"/>
      <w:divBdr>
        <w:top w:val="none" w:sz="0" w:space="0" w:color="auto"/>
        <w:left w:val="none" w:sz="0" w:space="0" w:color="auto"/>
        <w:bottom w:val="none" w:sz="0" w:space="0" w:color="auto"/>
        <w:right w:val="none" w:sz="0" w:space="0" w:color="auto"/>
      </w:divBdr>
    </w:div>
    <w:div w:id="1910266586">
      <w:marLeft w:val="0"/>
      <w:marRight w:val="0"/>
      <w:marTop w:val="0"/>
      <w:marBottom w:val="0"/>
      <w:divBdr>
        <w:top w:val="none" w:sz="0" w:space="0" w:color="auto"/>
        <w:left w:val="none" w:sz="0" w:space="0" w:color="auto"/>
        <w:bottom w:val="none" w:sz="0" w:space="0" w:color="auto"/>
        <w:right w:val="none" w:sz="0" w:space="0" w:color="auto"/>
      </w:divBdr>
    </w:div>
    <w:div w:id="1910266587">
      <w:marLeft w:val="0"/>
      <w:marRight w:val="0"/>
      <w:marTop w:val="0"/>
      <w:marBottom w:val="0"/>
      <w:divBdr>
        <w:top w:val="none" w:sz="0" w:space="0" w:color="auto"/>
        <w:left w:val="none" w:sz="0" w:space="0" w:color="auto"/>
        <w:bottom w:val="none" w:sz="0" w:space="0" w:color="auto"/>
        <w:right w:val="none" w:sz="0" w:space="0" w:color="auto"/>
      </w:divBdr>
    </w:div>
    <w:div w:id="1910266588">
      <w:marLeft w:val="0"/>
      <w:marRight w:val="0"/>
      <w:marTop w:val="0"/>
      <w:marBottom w:val="0"/>
      <w:divBdr>
        <w:top w:val="none" w:sz="0" w:space="0" w:color="auto"/>
        <w:left w:val="none" w:sz="0" w:space="0" w:color="auto"/>
        <w:bottom w:val="none" w:sz="0" w:space="0" w:color="auto"/>
        <w:right w:val="none" w:sz="0" w:space="0" w:color="auto"/>
      </w:divBdr>
    </w:div>
    <w:div w:id="1910266589">
      <w:marLeft w:val="0"/>
      <w:marRight w:val="0"/>
      <w:marTop w:val="0"/>
      <w:marBottom w:val="0"/>
      <w:divBdr>
        <w:top w:val="none" w:sz="0" w:space="0" w:color="auto"/>
        <w:left w:val="none" w:sz="0" w:space="0" w:color="auto"/>
        <w:bottom w:val="none" w:sz="0" w:space="0" w:color="auto"/>
        <w:right w:val="none" w:sz="0" w:space="0" w:color="auto"/>
      </w:divBdr>
    </w:div>
    <w:div w:id="1910266590">
      <w:marLeft w:val="0"/>
      <w:marRight w:val="0"/>
      <w:marTop w:val="0"/>
      <w:marBottom w:val="0"/>
      <w:divBdr>
        <w:top w:val="none" w:sz="0" w:space="0" w:color="auto"/>
        <w:left w:val="none" w:sz="0" w:space="0" w:color="auto"/>
        <w:bottom w:val="none" w:sz="0" w:space="0" w:color="auto"/>
        <w:right w:val="none" w:sz="0" w:space="0" w:color="auto"/>
      </w:divBdr>
    </w:div>
    <w:div w:id="1910266591">
      <w:marLeft w:val="0"/>
      <w:marRight w:val="0"/>
      <w:marTop w:val="0"/>
      <w:marBottom w:val="0"/>
      <w:divBdr>
        <w:top w:val="none" w:sz="0" w:space="0" w:color="auto"/>
        <w:left w:val="none" w:sz="0" w:space="0" w:color="auto"/>
        <w:bottom w:val="none" w:sz="0" w:space="0" w:color="auto"/>
        <w:right w:val="none" w:sz="0" w:space="0" w:color="auto"/>
      </w:divBdr>
    </w:div>
    <w:div w:id="1910266592">
      <w:marLeft w:val="0"/>
      <w:marRight w:val="0"/>
      <w:marTop w:val="0"/>
      <w:marBottom w:val="0"/>
      <w:divBdr>
        <w:top w:val="none" w:sz="0" w:space="0" w:color="auto"/>
        <w:left w:val="none" w:sz="0" w:space="0" w:color="auto"/>
        <w:bottom w:val="none" w:sz="0" w:space="0" w:color="auto"/>
        <w:right w:val="none" w:sz="0" w:space="0" w:color="auto"/>
      </w:divBdr>
    </w:div>
    <w:div w:id="1910266593">
      <w:marLeft w:val="0"/>
      <w:marRight w:val="0"/>
      <w:marTop w:val="0"/>
      <w:marBottom w:val="0"/>
      <w:divBdr>
        <w:top w:val="none" w:sz="0" w:space="0" w:color="auto"/>
        <w:left w:val="none" w:sz="0" w:space="0" w:color="auto"/>
        <w:bottom w:val="none" w:sz="0" w:space="0" w:color="auto"/>
        <w:right w:val="none" w:sz="0" w:space="0" w:color="auto"/>
      </w:divBdr>
    </w:div>
    <w:div w:id="1910266594">
      <w:marLeft w:val="0"/>
      <w:marRight w:val="0"/>
      <w:marTop w:val="0"/>
      <w:marBottom w:val="0"/>
      <w:divBdr>
        <w:top w:val="none" w:sz="0" w:space="0" w:color="auto"/>
        <w:left w:val="none" w:sz="0" w:space="0" w:color="auto"/>
        <w:bottom w:val="none" w:sz="0" w:space="0" w:color="auto"/>
        <w:right w:val="none" w:sz="0" w:space="0" w:color="auto"/>
      </w:divBdr>
      <w:divsChild>
        <w:div w:id="1910268885">
          <w:marLeft w:val="0"/>
          <w:marRight w:val="0"/>
          <w:marTop w:val="0"/>
          <w:marBottom w:val="120"/>
          <w:divBdr>
            <w:top w:val="none" w:sz="0" w:space="0" w:color="auto"/>
            <w:left w:val="none" w:sz="0" w:space="0" w:color="auto"/>
            <w:bottom w:val="none" w:sz="0" w:space="0" w:color="auto"/>
            <w:right w:val="none" w:sz="0" w:space="0" w:color="auto"/>
          </w:divBdr>
          <w:divsChild>
            <w:div w:id="1910271189">
              <w:marLeft w:val="0"/>
              <w:marRight w:val="0"/>
              <w:marTop w:val="0"/>
              <w:marBottom w:val="0"/>
              <w:divBdr>
                <w:top w:val="none" w:sz="0" w:space="0" w:color="auto"/>
                <w:left w:val="none" w:sz="0" w:space="0" w:color="auto"/>
                <w:bottom w:val="none" w:sz="0" w:space="0" w:color="auto"/>
                <w:right w:val="none" w:sz="0" w:space="0" w:color="auto"/>
              </w:divBdr>
              <w:divsChild>
                <w:div w:id="19102791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44">
                      <w:marLeft w:val="3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595">
      <w:marLeft w:val="0"/>
      <w:marRight w:val="0"/>
      <w:marTop w:val="0"/>
      <w:marBottom w:val="0"/>
      <w:divBdr>
        <w:top w:val="none" w:sz="0" w:space="0" w:color="auto"/>
        <w:left w:val="none" w:sz="0" w:space="0" w:color="auto"/>
        <w:bottom w:val="none" w:sz="0" w:space="0" w:color="auto"/>
        <w:right w:val="none" w:sz="0" w:space="0" w:color="auto"/>
      </w:divBdr>
    </w:div>
    <w:div w:id="1910266596">
      <w:marLeft w:val="0"/>
      <w:marRight w:val="0"/>
      <w:marTop w:val="0"/>
      <w:marBottom w:val="0"/>
      <w:divBdr>
        <w:top w:val="none" w:sz="0" w:space="0" w:color="auto"/>
        <w:left w:val="none" w:sz="0" w:space="0" w:color="auto"/>
        <w:bottom w:val="none" w:sz="0" w:space="0" w:color="auto"/>
        <w:right w:val="none" w:sz="0" w:space="0" w:color="auto"/>
      </w:divBdr>
    </w:div>
    <w:div w:id="1910266597">
      <w:marLeft w:val="0"/>
      <w:marRight w:val="0"/>
      <w:marTop w:val="0"/>
      <w:marBottom w:val="0"/>
      <w:divBdr>
        <w:top w:val="none" w:sz="0" w:space="0" w:color="auto"/>
        <w:left w:val="none" w:sz="0" w:space="0" w:color="auto"/>
        <w:bottom w:val="none" w:sz="0" w:space="0" w:color="auto"/>
        <w:right w:val="none" w:sz="0" w:space="0" w:color="auto"/>
      </w:divBdr>
    </w:div>
    <w:div w:id="1910266598">
      <w:marLeft w:val="0"/>
      <w:marRight w:val="0"/>
      <w:marTop w:val="0"/>
      <w:marBottom w:val="0"/>
      <w:divBdr>
        <w:top w:val="none" w:sz="0" w:space="0" w:color="auto"/>
        <w:left w:val="none" w:sz="0" w:space="0" w:color="auto"/>
        <w:bottom w:val="none" w:sz="0" w:space="0" w:color="auto"/>
        <w:right w:val="none" w:sz="0" w:space="0" w:color="auto"/>
      </w:divBdr>
    </w:div>
    <w:div w:id="1910266599">
      <w:marLeft w:val="0"/>
      <w:marRight w:val="0"/>
      <w:marTop w:val="0"/>
      <w:marBottom w:val="0"/>
      <w:divBdr>
        <w:top w:val="none" w:sz="0" w:space="0" w:color="auto"/>
        <w:left w:val="none" w:sz="0" w:space="0" w:color="auto"/>
        <w:bottom w:val="none" w:sz="0" w:space="0" w:color="auto"/>
        <w:right w:val="none" w:sz="0" w:space="0" w:color="auto"/>
      </w:divBdr>
    </w:div>
    <w:div w:id="1910266600">
      <w:marLeft w:val="0"/>
      <w:marRight w:val="0"/>
      <w:marTop w:val="0"/>
      <w:marBottom w:val="0"/>
      <w:divBdr>
        <w:top w:val="none" w:sz="0" w:space="0" w:color="auto"/>
        <w:left w:val="none" w:sz="0" w:space="0" w:color="auto"/>
        <w:bottom w:val="none" w:sz="0" w:space="0" w:color="auto"/>
        <w:right w:val="none" w:sz="0" w:space="0" w:color="auto"/>
      </w:divBdr>
    </w:div>
    <w:div w:id="1910266601">
      <w:marLeft w:val="0"/>
      <w:marRight w:val="0"/>
      <w:marTop w:val="0"/>
      <w:marBottom w:val="0"/>
      <w:divBdr>
        <w:top w:val="none" w:sz="0" w:space="0" w:color="auto"/>
        <w:left w:val="none" w:sz="0" w:space="0" w:color="auto"/>
        <w:bottom w:val="none" w:sz="0" w:space="0" w:color="auto"/>
        <w:right w:val="none" w:sz="0" w:space="0" w:color="auto"/>
      </w:divBdr>
    </w:div>
    <w:div w:id="1910266603">
      <w:marLeft w:val="0"/>
      <w:marRight w:val="0"/>
      <w:marTop w:val="0"/>
      <w:marBottom w:val="0"/>
      <w:divBdr>
        <w:top w:val="none" w:sz="0" w:space="0" w:color="auto"/>
        <w:left w:val="none" w:sz="0" w:space="0" w:color="auto"/>
        <w:bottom w:val="none" w:sz="0" w:space="0" w:color="auto"/>
        <w:right w:val="none" w:sz="0" w:space="0" w:color="auto"/>
      </w:divBdr>
    </w:div>
    <w:div w:id="1910266604">
      <w:marLeft w:val="0"/>
      <w:marRight w:val="0"/>
      <w:marTop w:val="0"/>
      <w:marBottom w:val="0"/>
      <w:divBdr>
        <w:top w:val="none" w:sz="0" w:space="0" w:color="auto"/>
        <w:left w:val="none" w:sz="0" w:space="0" w:color="auto"/>
        <w:bottom w:val="none" w:sz="0" w:space="0" w:color="auto"/>
        <w:right w:val="none" w:sz="0" w:space="0" w:color="auto"/>
      </w:divBdr>
    </w:div>
    <w:div w:id="1910266605">
      <w:marLeft w:val="0"/>
      <w:marRight w:val="0"/>
      <w:marTop w:val="0"/>
      <w:marBottom w:val="0"/>
      <w:divBdr>
        <w:top w:val="none" w:sz="0" w:space="0" w:color="auto"/>
        <w:left w:val="none" w:sz="0" w:space="0" w:color="auto"/>
        <w:bottom w:val="none" w:sz="0" w:space="0" w:color="auto"/>
        <w:right w:val="none" w:sz="0" w:space="0" w:color="auto"/>
      </w:divBdr>
    </w:div>
    <w:div w:id="1910266606">
      <w:marLeft w:val="0"/>
      <w:marRight w:val="0"/>
      <w:marTop w:val="0"/>
      <w:marBottom w:val="0"/>
      <w:divBdr>
        <w:top w:val="none" w:sz="0" w:space="0" w:color="auto"/>
        <w:left w:val="none" w:sz="0" w:space="0" w:color="auto"/>
        <w:bottom w:val="none" w:sz="0" w:space="0" w:color="auto"/>
        <w:right w:val="none" w:sz="0" w:space="0" w:color="auto"/>
      </w:divBdr>
    </w:div>
    <w:div w:id="1910266607">
      <w:marLeft w:val="0"/>
      <w:marRight w:val="0"/>
      <w:marTop w:val="0"/>
      <w:marBottom w:val="0"/>
      <w:divBdr>
        <w:top w:val="none" w:sz="0" w:space="0" w:color="auto"/>
        <w:left w:val="none" w:sz="0" w:space="0" w:color="auto"/>
        <w:bottom w:val="none" w:sz="0" w:space="0" w:color="auto"/>
        <w:right w:val="none" w:sz="0" w:space="0" w:color="auto"/>
      </w:divBdr>
    </w:div>
    <w:div w:id="1910266608">
      <w:marLeft w:val="0"/>
      <w:marRight w:val="0"/>
      <w:marTop w:val="0"/>
      <w:marBottom w:val="0"/>
      <w:divBdr>
        <w:top w:val="none" w:sz="0" w:space="0" w:color="auto"/>
        <w:left w:val="none" w:sz="0" w:space="0" w:color="auto"/>
        <w:bottom w:val="none" w:sz="0" w:space="0" w:color="auto"/>
        <w:right w:val="none" w:sz="0" w:space="0" w:color="auto"/>
      </w:divBdr>
    </w:div>
    <w:div w:id="1910266609">
      <w:marLeft w:val="0"/>
      <w:marRight w:val="0"/>
      <w:marTop w:val="0"/>
      <w:marBottom w:val="0"/>
      <w:divBdr>
        <w:top w:val="none" w:sz="0" w:space="0" w:color="auto"/>
        <w:left w:val="none" w:sz="0" w:space="0" w:color="auto"/>
        <w:bottom w:val="none" w:sz="0" w:space="0" w:color="auto"/>
        <w:right w:val="none" w:sz="0" w:space="0" w:color="auto"/>
      </w:divBdr>
    </w:div>
    <w:div w:id="1910266610">
      <w:marLeft w:val="0"/>
      <w:marRight w:val="0"/>
      <w:marTop w:val="0"/>
      <w:marBottom w:val="0"/>
      <w:divBdr>
        <w:top w:val="none" w:sz="0" w:space="0" w:color="auto"/>
        <w:left w:val="none" w:sz="0" w:space="0" w:color="auto"/>
        <w:bottom w:val="none" w:sz="0" w:space="0" w:color="auto"/>
        <w:right w:val="none" w:sz="0" w:space="0" w:color="auto"/>
      </w:divBdr>
    </w:div>
    <w:div w:id="1910266611">
      <w:marLeft w:val="0"/>
      <w:marRight w:val="0"/>
      <w:marTop w:val="0"/>
      <w:marBottom w:val="0"/>
      <w:divBdr>
        <w:top w:val="none" w:sz="0" w:space="0" w:color="auto"/>
        <w:left w:val="none" w:sz="0" w:space="0" w:color="auto"/>
        <w:bottom w:val="none" w:sz="0" w:space="0" w:color="auto"/>
        <w:right w:val="none" w:sz="0" w:space="0" w:color="auto"/>
      </w:divBdr>
    </w:div>
    <w:div w:id="1910266612">
      <w:marLeft w:val="0"/>
      <w:marRight w:val="0"/>
      <w:marTop w:val="0"/>
      <w:marBottom w:val="0"/>
      <w:divBdr>
        <w:top w:val="none" w:sz="0" w:space="0" w:color="auto"/>
        <w:left w:val="none" w:sz="0" w:space="0" w:color="auto"/>
        <w:bottom w:val="none" w:sz="0" w:space="0" w:color="auto"/>
        <w:right w:val="none" w:sz="0" w:space="0" w:color="auto"/>
      </w:divBdr>
    </w:div>
    <w:div w:id="1910266613">
      <w:marLeft w:val="0"/>
      <w:marRight w:val="0"/>
      <w:marTop w:val="0"/>
      <w:marBottom w:val="0"/>
      <w:divBdr>
        <w:top w:val="none" w:sz="0" w:space="0" w:color="auto"/>
        <w:left w:val="none" w:sz="0" w:space="0" w:color="auto"/>
        <w:bottom w:val="none" w:sz="0" w:space="0" w:color="auto"/>
        <w:right w:val="none" w:sz="0" w:space="0" w:color="auto"/>
      </w:divBdr>
    </w:div>
    <w:div w:id="1910266614">
      <w:marLeft w:val="0"/>
      <w:marRight w:val="0"/>
      <w:marTop w:val="0"/>
      <w:marBottom w:val="0"/>
      <w:divBdr>
        <w:top w:val="none" w:sz="0" w:space="0" w:color="auto"/>
        <w:left w:val="none" w:sz="0" w:space="0" w:color="auto"/>
        <w:bottom w:val="none" w:sz="0" w:space="0" w:color="auto"/>
        <w:right w:val="none" w:sz="0" w:space="0" w:color="auto"/>
      </w:divBdr>
    </w:div>
    <w:div w:id="1910266615">
      <w:marLeft w:val="0"/>
      <w:marRight w:val="0"/>
      <w:marTop w:val="0"/>
      <w:marBottom w:val="0"/>
      <w:divBdr>
        <w:top w:val="none" w:sz="0" w:space="0" w:color="auto"/>
        <w:left w:val="none" w:sz="0" w:space="0" w:color="auto"/>
        <w:bottom w:val="none" w:sz="0" w:space="0" w:color="auto"/>
        <w:right w:val="none" w:sz="0" w:space="0" w:color="auto"/>
      </w:divBdr>
    </w:div>
    <w:div w:id="1910266616">
      <w:marLeft w:val="0"/>
      <w:marRight w:val="0"/>
      <w:marTop w:val="0"/>
      <w:marBottom w:val="0"/>
      <w:divBdr>
        <w:top w:val="none" w:sz="0" w:space="0" w:color="auto"/>
        <w:left w:val="none" w:sz="0" w:space="0" w:color="auto"/>
        <w:bottom w:val="none" w:sz="0" w:space="0" w:color="auto"/>
        <w:right w:val="none" w:sz="0" w:space="0" w:color="auto"/>
      </w:divBdr>
    </w:div>
    <w:div w:id="1910266617">
      <w:marLeft w:val="0"/>
      <w:marRight w:val="0"/>
      <w:marTop w:val="0"/>
      <w:marBottom w:val="0"/>
      <w:divBdr>
        <w:top w:val="none" w:sz="0" w:space="0" w:color="auto"/>
        <w:left w:val="none" w:sz="0" w:space="0" w:color="auto"/>
        <w:bottom w:val="none" w:sz="0" w:space="0" w:color="auto"/>
        <w:right w:val="none" w:sz="0" w:space="0" w:color="auto"/>
      </w:divBdr>
    </w:div>
    <w:div w:id="1910266618">
      <w:marLeft w:val="0"/>
      <w:marRight w:val="0"/>
      <w:marTop w:val="0"/>
      <w:marBottom w:val="0"/>
      <w:divBdr>
        <w:top w:val="none" w:sz="0" w:space="0" w:color="auto"/>
        <w:left w:val="none" w:sz="0" w:space="0" w:color="auto"/>
        <w:bottom w:val="none" w:sz="0" w:space="0" w:color="auto"/>
        <w:right w:val="none" w:sz="0" w:space="0" w:color="auto"/>
      </w:divBdr>
      <w:divsChild>
        <w:div w:id="1910270882">
          <w:marLeft w:val="0"/>
          <w:marRight w:val="0"/>
          <w:marTop w:val="0"/>
          <w:marBottom w:val="120"/>
          <w:divBdr>
            <w:top w:val="none" w:sz="0" w:space="0" w:color="auto"/>
            <w:left w:val="none" w:sz="0" w:space="0" w:color="auto"/>
            <w:bottom w:val="none" w:sz="0" w:space="0" w:color="auto"/>
            <w:right w:val="none" w:sz="0" w:space="0" w:color="auto"/>
          </w:divBdr>
          <w:divsChild>
            <w:div w:id="1910277745">
              <w:marLeft w:val="0"/>
              <w:marRight w:val="0"/>
              <w:marTop w:val="0"/>
              <w:marBottom w:val="0"/>
              <w:divBdr>
                <w:top w:val="none" w:sz="0" w:space="0" w:color="auto"/>
                <w:left w:val="none" w:sz="0" w:space="0" w:color="auto"/>
                <w:bottom w:val="none" w:sz="0" w:space="0" w:color="auto"/>
                <w:right w:val="none" w:sz="0" w:space="0" w:color="auto"/>
              </w:divBdr>
              <w:divsChild>
                <w:div w:id="19102772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60">
                      <w:marLeft w:val="30"/>
                      <w:marRight w:val="0"/>
                      <w:marTop w:val="0"/>
                      <w:marBottom w:val="0"/>
                      <w:divBdr>
                        <w:top w:val="none" w:sz="0" w:space="0" w:color="auto"/>
                        <w:left w:val="none" w:sz="0" w:space="0" w:color="auto"/>
                        <w:bottom w:val="none" w:sz="0" w:space="0" w:color="auto"/>
                        <w:right w:val="none" w:sz="0" w:space="0" w:color="auto"/>
                      </w:divBdr>
                      <w:divsChild>
                        <w:div w:id="1910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619">
      <w:marLeft w:val="0"/>
      <w:marRight w:val="0"/>
      <w:marTop w:val="0"/>
      <w:marBottom w:val="0"/>
      <w:divBdr>
        <w:top w:val="none" w:sz="0" w:space="0" w:color="auto"/>
        <w:left w:val="none" w:sz="0" w:space="0" w:color="auto"/>
        <w:bottom w:val="none" w:sz="0" w:space="0" w:color="auto"/>
        <w:right w:val="none" w:sz="0" w:space="0" w:color="auto"/>
      </w:divBdr>
    </w:div>
    <w:div w:id="1910266620">
      <w:marLeft w:val="0"/>
      <w:marRight w:val="0"/>
      <w:marTop w:val="0"/>
      <w:marBottom w:val="0"/>
      <w:divBdr>
        <w:top w:val="none" w:sz="0" w:space="0" w:color="auto"/>
        <w:left w:val="none" w:sz="0" w:space="0" w:color="auto"/>
        <w:bottom w:val="none" w:sz="0" w:space="0" w:color="auto"/>
        <w:right w:val="none" w:sz="0" w:space="0" w:color="auto"/>
      </w:divBdr>
    </w:div>
    <w:div w:id="1910266621">
      <w:marLeft w:val="0"/>
      <w:marRight w:val="0"/>
      <w:marTop w:val="0"/>
      <w:marBottom w:val="0"/>
      <w:divBdr>
        <w:top w:val="none" w:sz="0" w:space="0" w:color="auto"/>
        <w:left w:val="none" w:sz="0" w:space="0" w:color="auto"/>
        <w:bottom w:val="none" w:sz="0" w:space="0" w:color="auto"/>
        <w:right w:val="none" w:sz="0" w:space="0" w:color="auto"/>
      </w:divBdr>
    </w:div>
    <w:div w:id="1910266622">
      <w:marLeft w:val="0"/>
      <w:marRight w:val="0"/>
      <w:marTop w:val="0"/>
      <w:marBottom w:val="0"/>
      <w:divBdr>
        <w:top w:val="none" w:sz="0" w:space="0" w:color="auto"/>
        <w:left w:val="none" w:sz="0" w:space="0" w:color="auto"/>
        <w:bottom w:val="none"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auto"/>
        <w:right w:val="none" w:sz="0" w:space="0" w:color="auto"/>
      </w:divBdr>
    </w:div>
    <w:div w:id="1910266624">
      <w:marLeft w:val="0"/>
      <w:marRight w:val="0"/>
      <w:marTop w:val="0"/>
      <w:marBottom w:val="0"/>
      <w:divBdr>
        <w:top w:val="none" w:sz="0" w:space="0" w:color="auto"/>
        <w:left w:val="none" w:sz="0" w:space="0" w:color="auto"/>
        <w:bottom w:val="none" w:sz="0" w:space="0" w:color="auto"/>
        <w:right w:val="none" w:sz="0" w:space="0" w:color="auto"/>
      </w:divBdr>
    </w:div>
    <w:div w:id="1910266625">
      <w:marLeft w:val="0"/>
      <w:marRight w:val="0"/>
      <w:marTop w:val="0"/>
      <w:marBottom w:val="0"/>
      <w:divBdr>
        <w:top w:val="none" w:sz="0" w:space="0" w:color="auto"/>
        <w:left w:val="none" w:sz="0" w:space="0" w:color="auto"/>
        <w:bottom w:val="none" w:sz="0" w:space="0" w:color="auto"/>
        <w:right w:val="none" w:sz="0" w:space="0" w:color="auto"/>
      </w:divBdr>
    </w:div>
    <w:div w:id="1910266626">
      <w:marLeft w:val="0"/>
      <w:marRight w:val="0"/>
      <w:marTop w:val="0"/>
      <w:marBottom w:val="0"/>
      <w:divBdr>
        <w:top w:val="none" w:sz="0" w:space="0" w:color="auto"/>
        <w:left w:val="none" w:sz="0" w:space="0" w:color="auto"/>
        <w:bottom w:val="none" w:sz="0" w:space="0" w:color="auto"/>
        <w:right w:val="none" w:sz="0" w:space="0" w:color="auto"/>
      </w:divBdr>
    </w:div>
    <w:div w:id="1910266627">
      <w:marLeft w:val="0"/>
      <w:marRight w:val="0"/>
      <w:marTop w:val="0"/>
      <w:marBottom w:val="0"/>
      <w:divBdr>
        <w:top w:val="none" w:sz="0" w:space="0" w:color="auto"/>
        <w:left w:val="none" w:sz="0" w:space="0" w:color="auto"/>
        <w:bottom w:val="none" w:sz="0" w:space="0" w:color="auto"/>
        <w:right w:val="none" w:sz="0" w:space="0" w:color="auto"/>
      </w:divBdr>
    </w:div>
    <w:div w:id="1910266628">
      <w:marLeft w:val="0"/>
      <w:marRight w:val="0"/>
      <w:marTop w:val="0"/>
      <w:marBottom w:val="0"/>
      <w:divBdr>
        <w:top w:val="none" w:sz="0" w:space="0" w:color="auto"/>
        <w:left w:val="none" w:sz="0" w:space="0" w:color="auto"/>
        <w:bottom w:val="none" w:sz="0" w:space="0" w:color="auto"/>
        <w:right w:val="none" w:sz="0" w:space="0" w:color="auto"/>
      </w:divBdr>
    </w:div>
    <w:div w:id="1910266629">
      <w:marLeft w:val="0"/>
      <w:marRight w:val="0"/>
      <w:marTop w:val="0"/>
      <w:marBottom w:val="0"/>
      <w:divBdr>
        <w:top w:val="none" w:sz="0" w:space="0" w:color="auto"/>
        <w:left w:val="none" w:sz="0" w:space="0" w:color="auto"/>
        <w:bottom w:val="none" w:sz="0" w:space="0" w:color="auto"/>
        <w:right w:val="none" w:sz="0" w:space="0" w:color="auto"/>
      </w:divBdr>
    </w:div>
    <w:div w:id="1910266630">
      <w:marLeft w:val="0"/>
      <w:marRight w:val="0"/>
      <w:marTop w:val="0"/>
      <w:marBottom w:val="0"/>
      <w:divBdr>
        <w:top w:val="none" w:sz="0" w:space="0" w:color="auto"/>
        <w:left w:val="none" w:sz="0" w:space="0" w:color="auto"/>
        <w:bottom w:val="none" w:sz="0" w:space="0" w:color="auto"/>
        <w:right w:val="none" w:sz="0" w:space="0" w:color="auto"/>
      </w:divBdr>
    </w:div>
    <w:div w:id="1910266631">
      <w:marLeft w:val="0"/>
      <w:marRight w:val="0"/>
      <w:marTop w:val="0"/>
      <w:marBottom w:val="0"/>
      <w:divBdr>
        <w:top w:val="none" w:sz="0" w:space="0" w:color="auto"/>
        <w:left w:val="none" w:sz="0" w:space="0" w:color="auto"/>
        <w:bottom w:val="none" w:sz="0" w:space="0" w:color="auto"/>
        <w:right w:val="none" w:sz="0" w:space="0" w:color="auto"/>
      </w:divBdr>
    </w:div>
    <w:div w:id="1910266632">
      <w:marLeft w:val="0"/>
      <w:marRight w:val="0"/>
      <w:marTop w:val="0"/>
      <w:marBottom w:val="0"/>
      <w:divBdr>
        <w:top w:val="none" w:sz="0" w:space="0" w:color="auto"/>
        <w:left w:val="none" w:sz="0" w:space="0" w:color="auto"/>
        <w:bottom w:val="none" w:sz="0" w:space="0" w:color="auto"/>
        <w:right w:val="none" w:sz="0" w:space="0" w:color="auto"/>
      </w:divBdr>
    </w:div>
    <w:div w:id="1910266633">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1910266635">
      <w:marLeft w:val="0"/>
      <w:marRight w:val="0"/>
      <w:marTop w:val="0"/>
      <w:marBottom w:val="0"/>
      <w:divBdr>
        <w:top w:val="none" w:sz="0" w:space="0" w:color="auto"/>
        <w:left w:val="none" w:sz="0" w:space="0" w:color="auto"/>
        <w:bottom w:val="none" w:sz="0" w:space="0" w:color="auto"/>
        <w:right w:val="none" w:sz="0" w:space="0" w:color="auto"/>
      </w:divBdr>
    </w:div>
    <w:div w:id="1910266637">
      <w:marLeft w:val="0"/>
      <w:marRight w:val="0"/>
      <w:marTop w:val="0"/>
      <w:marBottom w:val="0"/>
      <w:divBdr>
        <w:top w:val="none" w:sz="0" w:space="0" w:color="auto"/>
        <w:left w:val="none" w:sz="0" w:space="0" w:color="auto"/>
        <w:bottom w:val="none" w:sz="0" w:space="0" w:color="auto"/>
        <w:right w:val="none" w:sz="0" w:space="0" w:color="auto"/>
      </w:divBdr>
    </w:div>
    <w:div w:id="1910266638">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1910266640">
      <w:marLeft w:val="0"/>
      <w:marRight w:val="0"/>
      <w:marTop w:val="0"/>
      <w:marBottom w:val="0"/>
      <w:divBdr>
        <w:top w:val="none" w:sz="0" w:space="0" w:color="auto"/>
        <w:left w:val="none" w:sz="0" w:space="0" w:color="auto"/>
        <w:bottom w:val="none" w:sz="0" w:space="0" w:color="auto"/>
        <w:right w:val="none" w:sz="0" w:space="0" w:color="auto"/>
      </w:divBdr>
    </w:div>
    <w:div w:id="1910266641">
      <w:marLeft w:val="0"/>
      <w:marRight w:val="0"/>
      <w:marTop w:val="0"/>
      <w:marBottom w:val="0"/>
      <w:divBdr>
        <w:top w:val="none" w:sz="0" w:space="0" w:color="auto"/>
        <w:left w:val="none" w:sz="0" w:space="0" w:color="auto"/>
        <w:bottom w:val="none" w:sz="0" w:space="0" w:color="auto"/>
        <w:right w:val="none" w:sz="0" w:space="0" w:color="auto"/>
      </w:divBdr>
    </w:div>
    <w:div w:id="1910266642">
      <w:marLeft w:val="0"/>
      <w:marRight w:val="0"/>
      <w:marTop w:val="0"/>
      <w:marBottom w:val="0"/>
      <w:divBdr>
        <w:top w:val="none" w:sz="0" w:space="0" w:color="auto"/>
        <w:left w:val="none" w:sz="0" w:space="0" w:color="auto"/>
        <w:bottom w:val="none" w:sz="0" w:space="0" w:color="auto"/>
        <w:right w:val="none" w:sz="0" w:space="0" w:color="auto"/>
      </w:divBdr>
    </w:div>
    <w:div w:id="1910266643">
      <w:marLeft w:val="0"/>
      <w:marRight w:val="0"/>
      <w:marTop w:val="0"/>
      <w:marBottom w:val="0"/>
      <w:divBdr>
        <w:top w:val="none" w:sz="0" w:space="0" w:color="auto"/>
        <w:left w:val="none" w:sz="0" w:space="0" w:color="auto"/>
        <w:bottom w:val="none" w:sz="0" w:space="0" w:color="auto"/>
        <w:right w:val="none" w:sz="0" w:space="0" w:color="auto"/>
      </w:divBdr>
    </w:div>
    <w:div w:id="1910266644">
      <w:marLeft w:val="0"/>
      <w:marRight w:val="0"/>
      <w:marTop w:val="0"/>
      <w:marBottom w:val="0"/>
      <w:divBdr>
        <w:top w:val="none" w:sz="0" w:space="0" w:color="auto"/>
        <w:left w:val="none" w:sz="0" w:space="0" w:color="auto"/>
        <w:bottom w:val="none" w:sz="0" w:space="0" w:color="auto"/>
        <w:right w:val="none" w:sz="0" w:space="0" w:color="auto"/>
      </w:divBdr>
    </w:div>
    <w:div w:id="1910266645">
      <w:marLeft w:val="0"/>
      <w:marRight w:val="0"/>
      <w:marTop w:val="0"/>
      <w:marBottom w:val="0"/>
      <w:divBdr>
        <w:top w:val="none" w:sz="0" w:space="0" w:color="auto"/>
        <w:left w:val="none" w:sz="0" w:space="0" w:color="auto"/>
        <w:bottom w:val="none" w:sz="0" w:space="0" w:color="auto"/>
        <w:right w:val="none" w:sz="0" w:space="0" w:color="auto"/>
      </w:divBdr>
    </w:div>
    <w:div w:id="1910266646">
      <w:marLeft w:val="0"/>
      <w:marRight w:val="0"/>
      <w:marTop w:val="0"/>
      <w:marBottom w:val="0"/>
      <w:divBdr>
        <w:top w:val="none" w:sz="0" w:space="0" w:color="auto"/>
        <w:left w:val="none" w:sz="0" w:space="0" w:color="auto"/>
        <w:bottom w:val="none" w:sz="0" w:space="0" w:color="auto"/>
        <w:right w:val="none" w:sz="0" w:space="0" w:color="auto"/>
      </w:divBdr>
    </w:div>
    <w:div w:id="1910266647">
      <w:marLeft w:val="0"/>
      <w:marRight w:val="0"/>
      <w:marTop w:val="0"/>
      <w:marBottom w:val="0"/>
      <w:divBdr>
        <w:top w:val="none" w:sz="0" w:space="0" w:color="auto"/>
        <w:left w:val="none" w:sz="0" w:space="0" w:color="auto"/>
        <w:bottom w:val="none" w:sz="0" w:space="0" w:color="auto"/>
        <w:right w:val="none" w:sz="0" w:space="0" w:color="auto"/>
      </w:divBdr>
    </w:div>
    <w:div w:id="1910266648">
      <w:marLeft w:val="0"/>
      <w:marRight w:val="0"/>
      <w:marTop w:val="0"/>
      <w:marBottom w:val="0"/>
      <w:divBdr>
        <w:top w:val="none" w:sz="0" w:space="0" w:color="auto"/>
        <w:left w:val="none" w:sz="0" w:space="0" w:color="auto"/>
        <w:bottom w:val="none" w:sz="0" w:space="0" w:color="auto"/>
        <w:right w:val="none" w:sz="0" w:space="0" w:color="auto"/>
      </w:divBdr>
    </w:div>
    <w:div w:id="1910266649">
      <w:marLeft w:val="0"/>
      <w:marRight w:val="0"/>
      <w:marTop w:val="0"/>
      <w:marBottom w:val="0"/>
      <w:divBdr>
        <w:top w:val="none" w:sz="0" w:space="0" w:color="auto"/>
        <w:left w:val="none" w:sz="0" w:space="0" w:color="auto"/>
        <w:bottom w:val="none" w:sz="0" w:space="0" w:color="auto"/>
        <w:right w:val="none" w:sz="0" w:space="0" w:color="auto"/>
      </w:divBdr>
    </w:div>
    <w:div w:id="1910266650">
      <w:marLeft w:val="0"/>
      <w:marRight w:val="0"/>
      <w:marTop w:val="0"/>
      <w:marBottom w:val="0"/>
      <w:divBdr>
        <w:top w:val="none" w:sz="0" w:space="0" w:color="auto"/>
        <w:left w:val="none" w:sz="0" w:space="0" w:color="auto"/>
        <w:bottom w:val="none" w:sz="0" w:space="0" w:color="auto"/>
        <w:right w:val="none" w:sz="0" w:space="0" w:color="auto"/>
      </w:divBdr>
    </w:div>
    <w:div w:id="1910266651">
      <w:marLeft w:val="0"/>
      <w:marRight w:val="0"/>
      <w:marTop w:val="0"/>
      <w:marBottom w:val="0"/>
      <w:divBdr>
        <w:top w:val="none" w:sz="0" w:space="0" w:color="auto"/>
        <w:left w:val="none" w:sz="0" w:space="0" w:color="auto"/>
        <w:bottom w:val="none" w:sz="0" w:space="0" w:color="auto"/>
        <w:right w:val="none" w:sz="0" w:space="0" w:color="auto"/>
      </w:divBdr>
    </w:div>
    <w:div w:id="1910266652">
      <w:marLeft w:val="0"/>
      <w:marRight w:val="0"/>
      <w:marTop w:val="0"/>
      <w:marBottom w:val="0"/>
      <w:divBdr>
        <w:top w:val="none" w:sz="0" w:space="0" w:color="auto"/>
        <w:left w:val="none" w:sz="0" w:space="0" w:color="auto"/>
        <w:bottom w:val="none" w:sz="0" w:space="0" w:color="auto"/>
        <w:right w:val="none" w:sz="0" w:space="0" w:color="auto"/>
      </w:divBdr>
    </w:div>
    <w:div w:id="1910266653">
      <w:marLeft w:val="0"/>
      <w:marRight w:val="0"/>
      <w:marTop w:val="0"/>
      <w:marBottom w:val="0"/>
      <w:divBdr>
        <w:top w:val="none" w:sz="0" w:space="0" w:color="auto"/>
        <w:left w:val="none" w:sz="0" w:space="0" w:color="auto"/>
        <w:bottom w:val="none" w:sz="0" w:space="0" w:color="auto"/>
        <w:right w:val="none" w:sz="0" w:space="0" w:color="auto"/>
      </w:divBdr>
    </w:div>
    <w:div w:id="1910266654">
      <w:marLeft w:val="0"/>
      <w:marRight w:val="0"/>
      <w:marTop w:val="0"/>
      <w:marBottom w:val="0"/>
      <w:divBdr>
        <w:top w:val="none" w:sz="0" w:space="0" w:color="auto"/>
        <w:left w:val="none" w:sz="0" w:space="0" w:color="auto"/>
        <w:bottom w:val="none" w:sz="0" w:space="0" w:color="auto"/>
        <w:right w:val="none" w:sz="0" w:space="0" w:color="auto"/>
      </w:divBdr>
    </w:div>
    <w:div w:id="1910266655">
      <w:marLeft w:val="0"/>
      <w:marRight w:val="0"/>
      <w:marTop w:val="0"/>
      <w:marBottom w:val="0"/>
      <w:divBdr>
        <w:top w:val="none" w:sz="0" w:space="0" w:color="auto"/>
        <w:left w:val="none" w:sz="0" w:space="0" w:color="auto"/>
        <w:bottom w:val="none" w:sz="0" w:space="0" w:color="auto"/>
        <w:right w:val="none" w:sz="0" w:space="0" w:color="auto"/>
      </w:divBdr>
    </w:div>
    <w:div w:id="1910266656">
      <w:marLeft w:val="0"/>
      <w:marRight w:val="0"/>
      <w:marTop w:val="0"/>
      <w:marBottom w:val="0"/>
      <w:divBdr>
        <w:top w:val="none" w:sz="0" w:space="0" w:color="auto"/>
        <w:left w:val="none" w:sz="0" w:space="0" w:color="auto"/>
        <w:bottom w:val="none" w:sz="0" w:space="0" w:color="auto"/>
        <w:right w:val="none" w:sz="0" w:space="0" w:color="auto"/>
      </w:divBdr>
    </w:div>
    <w:div w:id="1910266657">
      <w:marLeft w:val="0"/>
      <w:marRight w:val="0"/>
      <w:marTop w:val="0"/>
      <w:marBottom w:val="0"/>
      <w:divBdr>
        <w:top w:val="none" w:sz="0" w:space="0" w:color="auto"/>
        <w:left w:val="none" w:sz="0" w:space="0" w:color="auto"/>
        <w:bottom w:val="none" w:sz="0" w:space="0" w:color="auto"/>
        <w:right w:val="none" w:sz="0" w:space="0" w:color="auto"/>
      </w:divBdr>
    </w:div>
    <w:div w:id="1910266658">
      <w:marLeft w:val="0"/>
      <w:marRight w:val="0"/>
      <w:marTop w:val="0"/>
      <w:marBottom w:val="0"/>
      <w:divBdr>
        <w:top w:val="none" w:sz="0" w:space="0" w:color="auto"/>
        <w:left w:val="none" w:sz="0" w:space="0" w:color="auto"/>
        <w:bottom w:val="none" w:sz="0" w:space="0" w:color="auto"/>
        <w:right w:val="none" w:sz="0" w:space="0" w:color="auto"/>
      </w:divBdr>
    </w:div>
    <w:div w:id="1910266659">
      <w:marLeft w:val="0"/>
      <w:marRight w:val="0"/>
      <w:marTop w:val="0"/>
      <w:marBottom w:val="0"/>
      <w:divBdr>
        <w:top w:val="none" w:sz="0" w:space="0" w:color="auto"/>
        <w:left w:val="none" w:sz="0" w:space="0" w:color="auto"/>
        <w:bottom w:val="none" w:sz="0" w:space="0" w:color="auto"/>
        <w:right w:val="none" w:sz="0" w:space="0" w:color="auto"/>
      </w:divBdr>
    </w:div>
    <w:div w:id="1910266660">
      <w:marLeft w:val="0"/>
      <w:marRight w:val="0"/>
      <w:marTop w:val="0"/>
      <w:marBottom w:val="0"/>
      <w:divBdr>
        <w:top w:val="none" w:sz="0" w:space="0" w:color="auto"/>
        <w:left w:val="none" w:sz="0" w:space="0" w:color="auto"/>
        <w:bottom w:val="none" w:sz="0" w:space="0" w:color="auto"/>
        <w:right w:val="none" w:sz="0" w:space="0" w:color="auto"/>
      </w:divBdr>
    </w:div>
    <w:div w:id="1910266661">
      <w:marLeft w:val="0"/>
      <w:marRight w:val="0"/>
      <w:marTop w:val="0"/>
      <w:marBottom w:val="0"/>
      <w:divBdr>
        <w:top w:val="none" w:sz="0" w:space="0" w:color="auto"/>
        <w:left w:val="none" w:sz="0" w:space="0" w:color="auto"/>
        <w:bottom w:val="none" w:sz="0" w:space="0" w:color="auto"/>
        <w:right w:val="none" w:sz="0" w:space="0" w:color="auto"/>
      </w:divBdr>
    </w:div>
    <w:div w:id="1910266662">
      <w:marLeft w:val="0"/>
      <w:marRight w:val="0"/>
      <w:marTop w:val="0"/>
      <w:marBottom w:val="0"/>
      <w:divBdr>
        <w:top w:val="none" w:sz="0" w:space="0" w:color="auto"/>
        <w:left w:val="none" w:sz="0" w:space="0" w:color="auto"/>
        <w:bottom w:val="none" w:sz="0" w:space="0" w:color="auto"/>
        <w:right w:val="none" w:sz="0" w:space="0" w:color="auto"/>
      </w:divBdr>
    </w:div>
    <w:div w:id="1910266663">
      <w:marLeft w:val="0"/>
      <w:marRight w:val="0"/>
      <w:marTop w:val="0"/>
      <w:marBottom w:val="0"/>
      <w:divBdr>
        <w:top w:val="none" w:sz="0" w:space="0" w:color="auto"/>
        <w:left w:val="none" w:sz="0" w:space="0" w:color="auto"/>
        <w:bottom w:val="none" w:sz="0" w:space="0" w:color="auto"/>
        <w:right w:val="none" w:sz="0" w:space="0" w:color="auto"/>
      </w:divBdr>
    </w:div>
    <w:div w:id="1910266664">
      <w:marLeft w:val="0"/>
      <w:marRight w:val="0"/>
      <w:marTop w:val="0"/>
      <w:marBottom w:val="0"/>
      <w:divBdr>
        <w:top w:val="none" w:sz="0" w:space="0" w:color="auto"/>
        <w:left w:val="none" w:sz="0" w:space="0" w:color="auto"/>
        <w:bottom w:val="none" w:sz="0" w:space="0" w:color="auto"/>
        <w:right w:val="none" w:sz="0" w:space="0" w:color="auto"/>
      </w:divBdr>
    </w:div>
    <w:div w:id="1910266665">
      <w:marLeft w:val="0"/>
      <w:marRight w:val="0"/>
      <w:marTop w:val="0"/>
      <w:marBottom w:val="0"/>
      <w:divBdr>
        <w:top w:val="none" w:sz="0" w:space="0" w:color="auto"/>
        <w:left w:val="none" w:sz="0" w:space="0" w:color="auto"/>
        <w:bottom w:val="none" w:sz="0" w:space="0" w:color="auto"/>
        <w:right w:val="none" w:sz="0" w:space="0" w:color="auto"/>
      </w:divBdr>
    </w:div>
    <w:div w:id="1910266666">
      <w:marLeft w:val="0"/>
      <w:marRight w:val="0"/>
      <w:marTop w:val="0"/>
      <w:marBottom w:val="0"/>
      <w:divBdr>
        <w:top w:val="none" w:sz="0" w:space="0" w:color="auto"/>
        <w:left w:val="none" w:sz="0" w:space="0" w:color="auto"/>
        <w:bottom w:val="none" w:sz="0" w:space="0" w:color="auto"/>
        <w:right w:val="none" w:sz="0" w:space="0" w:color="auto"/>
      </w:divBdr>
    </w:div>
    <w:div w:id="1910266667">
      <w:marLeft w:val="0"/>
      <w:marRight w:val="0"/>
      <w:marTop w:val="0"/>
      <w:marBottom w:val="0"/>
      <w:divBdr>
        <w:top w:val="none" w:sz="0" w:space="0" w:color="auto"/>
        <w:left w:val="none" w:sz="0" w:space="0" w:color="auto"/>
        <w:bottom w:val="none" w:sz="0" w:space="0" w:color="auto"/>
        <w:right w:val="none" w:sz="0" w:space="0" w:color="auto"/>
      </w:divBdr>
    </w:div>
    <w:div w:id="1910266668">
      <w:marLeft w:val="0"/>
      <w:marRight w:val="0"/>
      <w:marTop w:val="0"/>
      <w:marBottom w:val="0"/>
      <w:divBdr>
        <w:top w:val="none" w:sz="0" w:space="0" w:color="auto"/>
        <w:left w:val="none" w:sz="0" w:space="0" w:color="auto"/>
        <w:bottom w:val="none" w:sz="0" w:space="0" w:color="auto"/>
        <w:right w:val="none" w:sz="0" w:space="0" w:color="auto"/>
      </w:divBdr>
    </w:div>
    <w:div w:id="1910266669">
      <w:marLeft w:val="0"/>
      <w:marRight w:val="0"/>
      <w:marTop w:val="0"/>
      <w:marBottom w:val="0"/>
      <w:divBdr>
        <w:top w:val="none" w:sz="0" w:space="0" w:color="auto"/>
        <w:left w:val="none" w:sz="0" w:space="0" w:color="auto"/>
        <w:bottom w:val="none" w:sz="0" w:space="0" w:color="auto"/>
        <w:right w:val="none" w:sz="0" w:space="0" w:color="auto"/>
      </w:divBdr>
    </w:div>
    <w:div w:id="1910266670">
      <w:marLeft w:val="0"/>
      <w:marRight w:val="0"/>
      <w:marTop w:val="0"/>
      <w:marBottom w:val="0"/>
      <w:divBdr>
        <w:top w:val="none" w:sz="0" w:space="0" w:color="auto"/>
        <w:left w:val="none" w:sz="0" w:space="0" w:color="auto"/>
        <w:bottom w:val="none" w:sz="0" w:space="0" w:color="auto"/>
        <w:right w:val="none" w:sz="0" w:space="0" w:color="auto"/>
      </w:divBdr>
    </w:div>
    <w:div w:id="1910266671">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 w:id="1910266673">
      <w:marLeft w:val="0"/>
      <w:marRight w:val="0"/>
      <w:marTop w:val="0"/>
      <w:marBottom w:val="0"/>
      <w:divBdr>
        <w:top w:val="none" w:sz="0" w:space="0" w:color="auto"/>
        <w:left w:val="none" w:sz="0" w:space="0" w:color="auto"/>
        <w:bottom w:val="none" w:sz="0" w:space="0" w:color="auto"/>
        <w:right w:val="none" w:sz="0" w:space="0" w:color="auto"/>
      </w:divBdr>
    </w:div>
    <w:div w:id="1910266674">
      <w:marLeft w:val="0"/>
      <w:marRight w:val="0"/>
      <w:marTop w:val="0"/>
      <w:marBottom w:val="0"/>
      <w:divBdr>
        <w:top w:val="none" w:sz="0" w:space="0" w:color="auto"/>
        <w:left w:val="none" w:sz="0" w:space="0" w:color="auto"/>
        <w:bottom w:val="none" w:sz="0" w:space="0" w:color="auto"/>
        <w:right w:val="none" w:sz="0" w:space="0" w:color="auto"/>
      </w:divBdr>
    </w:div>
    <w:div w:id="1910266675">
      <w:marLeft w:val="0"/>
      <w:marRight w:val="0"/>
      <w:marTop w:val="0"/>
      <w:marBottom w:val="0"/>
      <w:divBdr>
        <w:top w:val="none" w:sz="0" w:space="0" w:color="auto"/>
        <w:left w:val="none" w:sz="0" w:space="0" w:color="auto"/>
        <w:bottom w:val="none" w:sz="0" w:space="0" w:color="auto"/>
        <w:right w:val="none" w:sz="0" w:space="0" w:color="auto"/>
      </w:divBdr>
    </w:div>
    <w:div w:id="1910266676">
      <w:marLeft w:val="0"/>
      <w:marRight w:val="0"/>
      <w:marTop w:val="0"/>
      <w:marBottom w:val="0"/>
      <w:divBdr>
        <w:top w:val="none" w:sz="0" w:space="0" w:color="auto"/>
        <w:left w:val="none" w:sz="0" w:space="0" w:color="auto"/>
        <w:bottom w:val="none" w:sz="0" w:space="0" w:color="auto"/>
        <w:right w:val="none" w:sz="0" w:space="0" w:color="auto"/>
      </w:divBdr>
    </w:div>
    <w:div w:id="1910266677">
      <w:marLeft w:val="0"/>
      <w:marRight w:val="0"/>
      <w:marTop w:val="0"/>
      <w:marBottom w:val="0"/>
      <w:divBdr>
        <w:top w:val="none" w:sz="0" w:space="0" w:color="auto"/>
        <w:left w:val="none" w:sz="0" w:space="0" w:color="auto"/>
        <w:bottom w:val="none" w:sz="0" w:space="0" w:color="auto"/>
        <w:right w:val="none" w:sz="0" w:space="0" w:color="auto"/>
      </w:divBdr>
    </w:div>
    <w:div w:id="1910266678">
      <w:marLeft w:val="0"/>
      <w:marRight w:val="0"/>
      <w:marTop w:val="0"/>
      <w:marBottom w:val="0"/>
      <w:divBdr>
        <w:top w:val="none" w:sz="0" w:space="0" w:color="auto"/>
        <w:left w:val="none" w:sz="0" w:space="0" w:color="auto"/>
        <w:bottom w:val="none" w:sz="0" w:space="0" w:color="auto"/>
        <w:right w:val="none" w:sz="0" w:space="0" w:color="auto"/>
      </w:divBdr>
    </w:div>
    <w:div w:id="1910266679">
      <w:marLeft w:val="0"/>
      <w:marRight w:val="0"/>
      <w:marTop w:val="0"/>
      <w:marBottom w:val="0"/>
      <w:divBdr>
        <w:top w:val="none" w:sz="0" w:space="0" w:color="auto"/>
        <w:left w:val="none" w:sz="0" w:space="0" w:color="auto"/>
        <w:bottom w:val="none" w:sz="0" w:space="0" w:color="auto"/>
        <w:right w:val="none" w:sz="0" w:space="0" w:color="auto"/>
      </w:divBdr>
    </w:div>
    <w:div w:id="1910266680">
      <w:marLeft w:val="0"/>
      <w:marRight w:val="0"/>
      <w:marTop w:val="0"/>
      <w:marBottom w:val="0"/>
      <w:divBdr>
        <w:top w:val="none" w:sz="0" w:space="0" w:color="auto"/>
        <w:left w:val="none" w:sz="0" w:space="0" w:color="auto"/>
        <w:bottom w:val="none" w:sz="0" w:space="0" w:color="auto"/>
        <w:right w:val="none" w:sz="0" w:space="0" w:color="auto"/>
      </w:divBdr>
    </w:div>
    <w:div w:id="1910266681">
      <w:marLeft w:val="0"/>
      <w:marRight w:val="0"/>
      <w:marTop w:val="0"/>
      <w:marBottom w:val="0"/>
      <w:divBdr>
        <w:top w:val="none" w:sz="0" w:space="0" w:color="auto"/>
        <w:left w:val="none" w:sz="0" w:space="0" w:color="auto"/>
        <w:bottom w:val="none" w:sz="0" w:space="0" w:color="auto"/>
        <w:right w:val="none" w:sz="0" w:space="0" w:color="auto"/>
      </w:divBdr>
    </w:div>
    <w:div w:id="1910266682">
      <w:marLeft w:val="0"/>
      <w:marRight w:val="0"/>
      <w:marTop w:val="0"/>
      <w:marBottom w:val="0"/>
      <w:divBdr>
        <w:top w:val="none" w:sz="0" w:space="0" w:color="auto"/>
        <w:left w:val="none" w:sz="0" w:space="0" w:color="auto"/>
        <w:bottom w:val="none" w:sz="0" w:space="0" w:color="auto"/>
        <w:right w:val="none" w:sz="0" w:space="0" w:color="auto"/>
      </w:divBdr>
    </w:div>
    <w:div w:id="1910266683">
      <w:marLeft w:val="0"/>
      <w:marRight w:val="0"/>
      <w:marTop w:val="0"/>
      <w:marBottom w:val="0"/>
      <w:divBdr>
        <w:top w:val="none" w:sz="0" w:space="0" w:color="auto"/>
        <w:left w:val="none" w:sz="0" w:space="0" w:color="auto"/>
        <w:bottom w:val="none" w:sz="0" w:space="0" w:color="auto"/>
        <w:right w:val="none" w:sz="0" w:space="0" w:color="auto"/>
      </w:divBdr>
    </w:div>
    <w:div w:id="1910266684">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910266686">
      <w:marLeft w:val="0"/>
      <w:marRight w:val="0"/>
      <w:marTop w:val="0"/>
      <w:marBottom w:val="0"/>
      <w:divBdr>
        <w:top w:val="none" w:sz="0" w:space="0" w:color="auto"/>
        <w:left w:val="none" w:sz="0" w:space="0" w:color="auto"/>
        <w:bottom w:val="none" w:sz="0" w:space="0" w:color="auto"/>
        <w:right w:val="none" w:sz="0" w:space="0" w:color="auto"/>
      </w:divBdr>
    </w:div>
    <w:div w:id="1910266687">
      <w:marLeft w:val="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910266689">
      <w:marLeft w:val="0"/>
      <w:marRight w:val="0"/>
      <w:marTop w:val="0"/>
      <w:marBottom w:val="0"/>
      <w:divBdr>
        <w:top w:val="none" w:sz="0" w:space="0" w:color="auto"/>
        <w:left w:val="none" w:sz="0" w:space="0" w:color="auto"/>
        <w:bottom w:val="none" w:sz="0" w:space="0" w:color="auto"/>
        <w:right w:val="none" w:sz="0" w:space="0" w:color="auto"/>
      </w:divBdr>
    </w:div>
    <w:div w:id="1910266691">
      <w:marLeft w:val="0"/>
      <w:marRight w:val="0"/>
      <w:marTop w:val="0"/>
      <w:marBottom w:val="0"/>
      <w:divBdr>
        <w:top w:val="none" w:sz="0" w:space="0" w:color="auto"/>
        <w:left w:val="none" w:sz="0" w:space="0" w:color="auto"/>
        <w:bottom w:val="none" w:sz="0" w:space="0" w:color="auto"/>
        <w:right w:val="none" w:sz="0" w:space="0" w:color="auto"/>
      </w:divBdr>
    </w:div>
    <w:div w:id="1910266692">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10266694">
      <w:marLeft w:val="0"/>
      <w:marRight w:val="0"/>
      <w:marTop w:val="0"/>
      <w:marBottom w:val="0"/>
      <w:divBdr>
        <w:top w:val="none" w:sz="0" w:space="0" w:color="auto"/>
        <w:left w:val="none" w:sz="0" w:space="0" w:color="auto"/>
        <w:bottom w:val="none" w:sz="0" w:space="0" w:color="auto"/>
        <w:right w:val="none" w:sz="0" w:space="0" w:color="auto"/>
      </w:divBdr>
    </w:div>
    <w:div w:id="1910266695">
      <w:marLeft w:val="0"/>
      <w:marRight w:val="0"/>
      <w:marTop w:val="0"/>
      <w:marBottom w:val="0"/>
      <w:divBdr>
        <w:top w:val="none" w:sz="0" w:space="0" w:color="auto"/>
        <w:left w:val="none" w:sz="0" w:space="0" w:color="auto"/>
        <w:bottom w:val="none" w:sz="0" w:space="0" w:color="auto"/>
        <w:right w:val="none" w:sz="0" w:space="0" w:color="auto"/>
      </w:divBdr>
    </w:div>
    <w:div w:id="1910266696">
      <w:marLeft w:val="0"/>
      <w:marRight w:val="0"/>
      <w:marTop w:val="0"/>
      <w:marBottom w:val="0"/>
      <w:divBdr>
        <w:top w:val="none" w:sz="0" w:space="0" w:color="auto"/>
        <w:left w:val="none" w:sz="0" w:space="0" w:color="auto"/>
        <w:bottom w:val="none" w:sz="0" w:space="0" w:color="auto"/>
        <w:right w:val="none" w:sz="0" w:space="0" w:color="auto"/>
      </w:divBdr>
    </w:div>
    <w:div w:id="1910266697">
      <w:marLeft w:val="0"/>
      <w:marRight w:val="0"/>
      <w:marTop w:val="0"/>
      <w:marBottom w:val="0"/>
      <w:divBdr>
        <w:top w:val="none" w:sz="0" w:space="0" w:color="auto"/>
        <w:left w:val="none" w:sz="0" w:space="0" w:color="auto"/>
        <w:bottom w:val="none" w:sz="0" w:space="0" w:color="auto"/>
        <w:right w:val="none" w:sz="0" w:space="0" w:color="auto"/>
      </w:divBdr>
    </w:div>
    <w:div w:id="1910266698">
      <w:marLeft w:val="0"/>
      <w:marRight w:val="0"/>
      <w:marTop w:val="0"/>
      <w:marBottom w:val="0"/>
      <w:divBdr>
        <w:top w:val="none" w:sz="0" w:space="0" w:color="auto"/>
        <w:left w:val="none" w:sz="0" w:space="0" w:color="auto"/>
        <w:bottom w:val="none" w:sz="0" w:space="0" w:color="auto"/>
        <w:right w:val="none" w:sz="0" w:space="0" w:color="auto"/>
      </w:divBdr>
    </w:div>
    <w:div w:id="1910266699">
      <w:marLeft w:val="0"/>
      <w:marRight w:val="0"/>
      <w:marTop w:val="0"/>
      <w:marBottom w:val="0"/>
      <w:divBdr>
        <w:top w:val="none" w:sz="0" w:space="0" w:color="auto"/>
        <w:left w:val="none" w:sz="0" w:space="0" w:color="auto"/>
        <w:bottom w:val="none" w:sz="0" w:space="0" w:color="auto"/>
        <w:right w:val="none" w:sz="0" w:space="0" w:color="auto"/>
      </w:divBdr>
    </w:div>
    <w:div w:id="1910266700">
      <w:marLeft w:val="0"/>
      <w:marRight w:val="0"/>
      <w:marTop w:val="0"/>
      <w:marBottom w:val="0"/>
      <w:divBdr>
        <w:top w:val="none" w:sz="0" w:space="0" w:color="auto"/>
        <w:left w:val="none" w:sz="0" w:space="0" w:color="auto"/>
        <w:bottom w:val="none" w:sz="0" w:space="0" w:color="auto"/>
        <w:right w:val="none" w:sz="0" w:space="0" w:color="auto"/>
      </w:divBdr>
    </w:div>
    <w:div w:id="1910266701">
      <w:marLeft w:val="0"/>
      <w:marRight w:val="0"/>
      <w:marTop w:val="0"/>
      <w:marBottom w:val="0"/>
      <w:divBdr>
        <w:top w:val="none" w:sz="0" w:space="0" w:color="auto"/>
        <w:left w:val="none" w:sz="0" w:space="0" w:color="auto"/>
        <w:bottom w:val="none" w:sz="0" w:space="0" w:color="auto"/>
        <w:right w:val="none" w:sz="0" w:space="0" w:color="auto"/>
      </w:divBdr>
    </w:div>
    <w:div w:id="1910266702">
      <w:marLeft w:val="0"/>
      <w:marRight w:val="0"/>
      <w:marTop w:val="0"/>
      <w:marBottom w:val="0"/>
      <w:divBdr>
        <w:top w:val="none" w:sz="0" w:space="0" w:color="auto"/>
        <w:left w:val="none" w:sz="0" w:space="0" w:color="auto"/>
        <w:bottom w:val="none" w:sz="0" w:space="0" w:color="auto"/>
        <w:right w:val="none" w:sz="0" w:space="0" w:color="auto"/>
      </w:divBdr>
    </w:div>
    <w:div w:id="1910266703">
      <w:marLeft w:val="0"/>
      <w:marRight w:val="0"/>
      <w:marTop w:val="0"/>
      <w:marBottom w:val="0"/>
      <w:divBdr>
        <w:top w:val="none" w:sz="0" w:space="0" w:color="auto"/>
        <w:left w:val="none" w:sz="0" w:space="0" w:color="auto"/>
        <w:bottom w:val="none" w:sz="0" w:space="0" w:color="auto"/>
        <w:right w:val="none" w:sz="0" w:space="0" w:color="auto"/>
      </w:divBdr>
    </w:div>
    <w:div w:id="1910266704">
      <w:marLeft w:val="0"/>
      <w:marRight w:val="0"/>
      <w:marTop w:val="0"/>
      <w:marBottom w:val="0"/>
      <w:divBdr>
        <w:top w:val="none" w:sz="0" w:space="0" w:color="auto"/>
        <w:left w:val="none" w:sz="0" w:space="0" w:color="auto"/>
        <w:bottom w:val="none" w:sz="0" w:space="0" w:color="auto"/>
        <w:right w:val="none" w:sz="0" w:space="0" w:color="auto"/>
      </w:divBdr>
    </w:div>
    <w:div w:id="1910266705">
      <w:marLeft w:val="0"/>
      <w:marRight w:val="0"/>
      <w:marTop w:val="0"/>
      <w:marBottom w:val="0"/>
      <w:divBdr>
        <w:top w:val="none" w:sz="0" w:space="0" w:color="auto"/>
        <w:left w:val="none" w:sz="0" w:space="0" w:color="auto"/>
        <w:bottom w:val="none" w:sz="0" w:space="0" w:color="auto"/>
        <w:right w:val="none" w:sz="0" w:space="0" w:color="auto"/>
      </w:divBdr>
    </w:div>
    <w:div w:id="1910266706">
      <w:marLeft w:val="0"/>
      <w:marRight w:val="0"/>
      <w:marTop w:val="0"/>
      <w:marBottom w:val="0"/>
      <w:divBdr>
        <w:top w:val="none" w:sz="0" w:space="0" w:color="auto"/>
        <w:left w:val="none" w:sz="0" w:space="0" w:color="auto"/>
        <w:bottom w:val="none" w:sz="0" w:space="0" w:color="auto"/>
        <w:right w:val="none" w:sz="0" w:space="0" w:color="auto"/>
      </w:divBdr>
    </w:div>
    <w:div w:id="1910266707">
      <w:marLeft w:val="0"/>
      <w:marRight w:val="0"/>
      <w:marTop w:val="0"/>
      <w:marBottom w:val="0"/>
      <w:divBdr>
        <w:top w:val="none" w:sz="0" w:space="0" w:color="auto"/>
        <w:left w:val="none" w:sz="0" w:space="0" w:color="auto"/>
        <w:bottom w:val="none" w:sz="0" w:space="0" w:color="auto"/>
        <w:right w:val="none" w:sz="0" w:space="0" w:color="auto"/>
      </w:divBdr>
    </w:div>
    <w:div w:id="1910266709">
      <w:marLeft w:val="0"/>
      <w:marRight w:val="0"/>
      <w:marTop w:val="0"/>
      <w:marBottom w:val="0"/>
      <w:divBdr>
        <w:top w:val="none" w:sz="0" w:space="0" w:color="auto"/>
        <w:left w:val="none" w:sz="0" w:space="0" w:color="auto"/>
        <w:bottom w:val="none" w:sz="0" w:space="0" w:color="auto"/>
        <w:right w:val="none" w:sz="0" w:space="0" w:color="auto"/>
      </w:divBdr>
    </w:div>
    <w:div w:id="1910266710">
      <w:marLeft w:val="0"/>
      <w:marRight w:val="0"/>
      <w:marTop w:val="0"/>
      <w:marBottom w:val="0"/>
      <w:divBdr>
        <w:top w:val="none" w:sz="0" w:space="0" w:color="auto"/>
        <w:left w:val="none" w:sz="0" w:space="0" w:color="auto"/>
        <w:bottom w:val="none" w:sz="0" w:space="0" w:color="auto"/>
        <w:right w:val="none" w:sz="0" w:space="0" w:color="auto"/>
      </w:divBdr>
    </w:div>
    <w:div w:id="1910266711">
      <w:marLeft w:val="0"/>
      <w:marRight w:val="0"/>
      <w:marTop w:val="0"/>
      <w:marBottom w:val="0"/>
      <w:divBdr>
        <w:top w:val="none" w:sz="0" w:space="0" w:color="auto"/>
        <w:left w:val="none" w:sz="0" w:space="0" w:color="auto"/>
        <w:bottom w:val="none" w:sz="0" w:space="0" w:color="auto"/>
        <w:right w:val="none" w:sz="0" w:space="0" w:color="auto"/>
      </w:divBdr>
    </w:div>
    <w:div w:id="1910266712">
      <w:marLeft w:val="0"/>
      <w:marRight w:val="0"/>
      <w:marTop w:val="0"/>
      <w:marBottom w:val="0"/>
      <w:divBdr>
        <w:top w:val="none" w:sz="0" w:space="0" w:color="auto"/>
        <w:left w:val="none" w:sz="0" w:space="0" w:color="auto"/>
        <w:bottom w:val="none" w:sz="0" w:space="0" w:color="auto"/>
        <w:right w:val="none" w:sz="0" w:space="0" w:color="auto"/>
      </w:divBdr>
    </w:div>
    <w:div w:id="1910266713">
      <w:marLeft w:val="0"/>
      <w:marRight w:val="0"/>
      <w:marTop w:val="0"/>
      <w:marBottom w:val="0"/>
      <w:divBdr>
        <w:top w:val="none" w:sz="0" w:space="0" w:color="auto"/>
        <w:left w:val="none" w:sz="0" w:space="0" w:color="auto"/>
        <w:bottom w:val="none" w:sz="0" w:space="0" w:color="auto"/>
        <w:right w:val="none" w:sz="0" w:space="0" w:color="auto"/>
      </w:divBdr>
    </w:div>
    <w:div w:id="1910266714">
      <w:marLeft w:val="0"/>
      <w:marRight w:val="0"/>
      <w:marTop w:val="0"/>
      <w:marBottom w:val="0"/>
      <w:divBdr>
        <w:top w:val="none" w:sz="0" w:space="0" w:color="auto"/>
        <w:left w:val="none" w:sz="0" w:space="0" w:color="auto"/>
        <w:bottom w:val="none" w:sz="0" w:space="0" w:color="auto"/>
        <w:right w:val="none" w:sz="0" w:space="0" w:color="auto"/>
      </w:divBdr>
    </w:div>
    <w:div w:id="1910266715">
      <w:marLeft w:val="0"/>
      <w:marRight w:val="0"/>
      <w:marTop w:val="0"/>
      <w:marBottom w:val="0"/>
      <w:divBdr>
        <w:top w:val="none" w:sz="0" w:space="0" w:color="auto"/>
        <w:left w:val="none" w:sz="0" w:space="0" w:color="auto"/>
        <w:bottom w:val="none" w:sz="0" w:space="0" w:color="auto"/>
        <w:right w:val="none" w:sz="0" w:space="0" w:color="auto"/>
      </w:divBdr>
    </w:div>
    <w:div w:id="1910266716">
      <w:marLeft w:val="0"/>
      <w:marRight w:val="0"/>
      <w:marTop w:val="0"/>
      <w:marBottom w:val="0"/>
      <w:divBdr>
        <w:top w:val="none" w:sz="0" w:space="0" w:color="auto"/>
        <w:left w:val="none" w:sz="0" w:space="0" w:color="auto"/>
        <w:bottom w:val="none" w:sz="0" w:space="0" w:color="auto"/>
        <w:right w:val="none" w:sz="0" w:space="0" w:color="auto"/>
      </w:divBdr>
    </w:div>
    <w:div w:id="1910266717">
      <w:marLeft w:val="0"/>
      <w:marRight w:val="0"/>
      <w:marTop w:val="0"/>
      <w:marBottom w:val="0"/>
      <w:divBdr>
        <w:top w:val="none" w:sz="0" w:space="0" w:color="auto"/>
        <w:left w:val="none" w:sz="0" w:space="0" w:color="auto"/>
        <w:bottom w:val="none" w:sz="0" w:space="0" w:color="auto"/>
        <w:right w:val="none" w:sz="0" w:space="0" w:color="auto"/>
      </w:divBdr>
    </w:div>
    <w:div w:id="1910266718">
      <w:marLeft w:val="0"/>
      <w:marRight w:val="0"/>
      <w:marTop w:val="0"/>
      <w:marBottom w:val="0"/>
      <w:divBdr>
        <w:top w:val="none" w:sz="0" w:space="0" w:color="auto"/>
        <w:left w:val="none" w:sz="0" w:space="0" w:color="auto"/>
        <w:bottom w:val="none" w:sz="0" w:space="0" w:color="auto"/>
        <w:right w:val="none" w:sz="0" w:space="0" w:color="auto"/>
      </w:divBdr>
    </w:div>
    <w:div w:id="1910266719">
      <w:marLeft w:val="0"/>
      <w:marRight w:val="0"/>
      <w:marTop w:val="0"/>
      <w:marBottom w:val="0"/>
      <w:divBdr>
        <w:top w:val="none" w:sz="0" w:space="0" w:color="auto"/>
        <w:left w:val="none" w:sz="0" w:space="0" w:color="auto"/>
        <w:bottom w:val="none" w:sz="0" w:space="0" w:color="auto"/>
        <w:right w:val="none" w:sz="0" w:space="0" w:color="auto"/>
      </w:divBdr>
    </w:div>
    <w:div w:id="1910266721">
      <w:marLeft w:val="0"/>
      <w:marRight w:val="0"/>
      <w:marTop w:val="0"/>
      <w:marBottom w:val="0"/>
      <w:divBdr>
        <w:top w:val="none" w:sz="0" w:space="0" w:color="auto"/>
        <w:left w:val="none" w:sz="0" w:space="0" w:color="auto"/>
        <w:bottom w:val="none" w:sz="0" w:space="0" w:color="auto"/>
        <w:right w:val="none" w:sz="0" w:space="0" w:color="auto"/>
      </w:divBdr>
    </w:div>
    <w:div w:id="1910266722">
      <w:marLeft w:val="0"/>
      <w:marRight w:val="0"/>
      <w:marTop w:val="0"/>
      <w:marBottom w:val="0"/>
      <w:divBdr>
        <w:top w:val="none" w:sz="0" w:space="0" w:color="auto"/>
        <w:left w:val="none" w:sz="0" w:space="0" w:color="auto"/>
        <w:bottom w:val="none" w:sz="0" w:space="0" w:color="auto"/>
        <w:right w:val="none" w:sz="0" w:space="0" w:color="auto"/>
      </w:divBdr>
    </w:div>
    <w:div w:id="1910266723">
      <w:marLeft w:val="0"/>
      <w:marRight w:val="0"/>
      <w:marTop w:val="0"/>
      <w:marBottom w:val="0"/>
      <w:divBdr>
        <w:top w:val="none" w:sz="0" w:space="0" w:color="auto"/>
        <w:left w:val="none" w:sz="0" w:space="0" w:color="auto"/>
        <w:bottom w:val="none" w:sz="0" w:space="0" w:color="auto"/>
        <w:right w:val="none" w:sz="0" w:space="0" w:color="auto"/>
      </w:divBdr>
    </w:div>
    <w:div w:id="1910266724">
      <w:marLeft w:val="0"/>
      <w:marRight w:val="0"/>
      <w:marTop w:val="0"/>
      <w:marBottom w:val="0"/>
      <w:divBdr>
        <w:top w:val="none" w:sz="0" w:space="0" w:color="auto"/>
        <w:left w:val="none" w:sz="0" w:space="0" w:color="auto"/>
        <w:bottom w:val="none" w:sz="0" w:space="0" w:color="auto"/>
        <w:right w:val="none" w:sz="0" w:space="0" w:color="auto"/>
      </w:divBdr>
    </w:div>
    <w:div w:id="1910266725">
      <w:marLeft w:val="0"/>
      <w:marRight w:val="0"/>
      <w:marTop w:val="0"/>
      <w:marBottom w:val="0"/>
      <w:divBdr>
        <w:top w:val="none" w:sz="0" w:space="0" w:color="auto"/>
        <w:left w:val="none" w:sz="0" w:space="0" w:color="auto"/>
        <w:bottom w:val="none" w:sz="0" w:space="0" w:color="auto"/>
        <w:right w:val="none" w:sz="0" w:space="0" w:color="auto"/>
      </w:divBdr>
    </w:div>
    <w:div w:id="1910266726">
      <w:marLeft w:val="0"/>
      <w:marRight w:val="0"/>
      <w:marTop w:val="0"/>
      <w:marBottom w:val="0"/>
      <w:divBdr>
        <w:top w:val="none" w:sz="0" w:space="0" w:color="auto"/>
        <w:left w:val="none" w:sz="0" w:space="0" w:color="auto"/>
        <w:bottom w:val="none" w:sz="0" w:space="0" w:color="auto"/>
        <w:right w:val="none" w:sz="0" w:space="0" w:color="auto"/>
      </w:divBdr>
    </w:div>
    <w:div w:id="1910266727">
      <w:marLeft w:val="0"/>
      <w:marRight w:val="0"/>
      <w:marTop w:val="0"/>
      <w:marBottom w:val="0"/>
      <w:divBdr>
        <w:top w:val="none" w:sz="0" w:space="0" w:color="auto"/>
        <w:left w:val="none" w:sz="0" w:space="0" w:color="auto"/>
        <w:bottom w:val="none" w:sz="0" w:space="0" w:color="auto"/>
        <w:right w:val="none" w:sz="0" w:space="0" w:color="auto"/>
      </w:divBdr>
    </w:div>
    <w:div w:id="1910266728">
      <w:marLeft w:val="0"/>
      <w:marRight w:val="0"/>
      <w:marTop w:val="0"/>
      <w:marBottom w:val="0"/>
      <w:divBdr>
        <w:top w:val="none" w:sz="0" w:space="0" w:color="auto"/>
        <w:left w:val="none" w:sz="0" w:space="0" w:color="auto"/>
        <w:bottom w:val="none" w:sz="0" w:space="0" w:color="auto"/>
        <w:right w:val="none" w:sz="0" w:space="0" w:color="auto"/>
      </w:divBdr>
    </w:div>
    <w:div w:id="1910266729">
      <w:marLeft w:val="0"/>
      <w:marRight w:val="0"/>
      <w:marTop w:val="0"/>
      <w:marBottom w:val="0"/>
      <w:divBdr>
        <w:top w:val="none" w:sz="0" w:space="0" w:color="auto"/>
        <w:left w:val="none" w:sz="0" w:space="0" w:color="auto"/>
        <w:bottom w:val="none" w:sz="0" w:space="0" w:color="auto"/>
        <w:right w:val="none" w:sz="0" w:space="0" w:color="auto"/>
      </w:divBdr>
    </w:div>
    <w:div w:id="1910266730">
      <w:marLeft w:val="0"/>
      <w:marRight w:val="0"/>
      <w:marTop w:val="0"/>
      <w:marBottom w:val="0"/>
      <w:divBdr>
        <w:top w:val="none" w:sz="0" w:space="0" w:color="auto"/>
        <w:left w:val="none" w:sz="0" w:space="0" w:color="auto"/>
        <w:bottom w:val="none" w:sz="0" w:space="0" w:color="auto"/>
        <w:right w:val="none" w:sz="0" w:space="0" w:color="auto"/>
      </w:divBdr>
    </w:div>
    <w:div w:id="1910266731">
      <w:marLeft w:val="0"/>
      <w:marRight w:val="0"/>
      <w:marTop w:val="0"/>
      <w:marBottom w:val="0"/>
      <w:divBdr>
        <w:top w:val="none" w:sz="0" w:space="0" w:color="auto"/>
        <w:left w:val="none" w:sz="0" w:space="0" w:color="auto"/>
        <w:bottom w:val="none" w:sz="0" w:space="0" w:color="auto"/>
        <w:right w:val="none" w:sz="0" w:space="0" w:color="auto"/>
      </w:divBdr>
    </w:div>
    <w:div w:id="1910266732">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 w:id="1910266734">
      <w:marLeft w:val="0"/>
      <w:marRight w:val="0"/>
      <w:marTop w:val="0"/>
      <w:marBottom w:val="0"/>
      <w:divBdr>
        <w:top w:val="none" w:sz="0" w:space="0" w:color="auto"/>
        <w:left w:val="none" w:sz="0" w:space="0" w:color="auto"/>
        <w:bottom w:val="none" w:sz="0" w:space="0" w:color="auto"/>
        <w:right w:val="none" w:sz="0" w:space="0" w:color="auto"/>
      </w:divBdr>
    </w:div>
    <w:div w:id="1910266735">
      <w:marLeft w:val="0"/>
      <w:marRight w:val="0"/>
      <w:marTop w:val="0"/>
      <w:marBottom w:val="0"/>
      <w:divBdr>
        <w:top w:val="none" w:sz="0" w:space="0" w:color="auto"/>
        <w:left w:val="none" w:sz="0" w:space="0" w:color="auto"/>
        <w:bottom w:val="none" w:sz="0" w:space="0" w:color="auto"/>
        <w:right w:val="none" w:sz="0" w:space="0" w:color="auto"/>
      </w:divBdr>
    </w:div>
    <w:div w:id="1910266736">
      <w:marLeft w:val="0"/>
      <w:marRight w:val="0"/>
      <w:marTop w:val="0"/>
      <w:marBottom w:val="0"/>
      <w:divBdr>
        <w:top w:val="none" w:sz="0" w:space="0" w:color="auto"/>
        <w:left w:val="none" w:sz="0" w:space="0" w:color="auto"/>
        <w:bottom w:val="none" w:sz="0" w:space="0" w:color="auto"/>
        <w:right w:val="none" w:sz="0" w:space="0" w:color="auto"/>
      </w:divBdr>
    </w:div>
    <w:div w:id="1910266737">
      <w:marLeft w:val="0"/>
      <w:marRight w:val="0"/>
      <w:marTop w:val="0"/>
      <w:marBottom w:val="0"/>
      <w:divBdr>
        <w:top w:val="none" w:sz="0" w:space="0" w:color="auto"/>
        <w:left w:val="none" w:sz="0" w:space="0" w:color="auto"/>
        <w:bottom w:val="none" w:sz="0" w:space="0" w:color="auto"/>
        <w:right w:val="none" w:sz="0" w:space="0" w:color="auto"/>
      </w:divBdr>
    </w:div>
    <w:div w:id="1910266738">
      <w:marLeft w:val="0"/>
      <w:marRight w:val="0"/>
      <w:marTop w:val="0"/>
      <w:marBottom w:val="0"/>
      <w:divBdr>
        <w:top w:val="none" w:sz="0" w:space="0" w:color="auto"/>
        <w:left w:val="none" w:sz="0" w:space="0" w:color="auto"/>
        <w:bottom w:val="none" w:sz="0" w:space="0" w:color="auto"/>
        <w:right w:val="none" w:sz="0" w:space="0" w:color="auto"/>
      </w:divBdr>
    </w:div>
    <w:div w:id="1910266739">
      <w:marLeft w:val="0"/>
      <w:marRight w:val="0"/>
      <w:marTop w:val="0"/>
      <w:marBottom w:val="0"/>
      <w:divBdr>
        <w:top w:val="none" w:sz="0" w:space="0" w:color="auto"/>
        <w:left w:val="none" w:sz="0" w:space="0" w:color="auto"/>
        <w:bottom w:val="none" w:sz="0" w:space="0" w:color="auto"/>
        <w:right w:val="none" w:sz="0" w:space="0" w:color="auto"/>
      </w:divBdr>
    </w:div>
    <w:div w:id="1910266740">
      <w:marLeft w:val="0"/>
      <w:marRight w:val="0"/>
      <w:marTop w:val="0"/>
      <w:marBottom w:val="0"/>
      <w:divBdr>
        <w:top w:val="none" w:sz="0" w:space="0" w:color="auto"/>
        <w:left w:val="none" w:sz="0" w:space="0" w:color="auto"/>
        <w:bottom w:val="none" w:sz="0" w:space="0" w:color="auto"/>
        <w:right w:val="none" w:sz="0" w:space="0" w:color="auto"/>
      </w:divBdr>
    </w:div>
    <w:div w:id="1910266741">
      <w:marLeft w:val="0"/>
      <w:marRight w:val="0"/>
      <w:marTop w:val="0"/>
      <w:marBottom w:val="0"/>
      <w:divBdr>
        <w:top w:val="none" w:sz="0" w:space="0" w:color="auto"/>
        <w:left w:val="none" w:sz="0" w:space="0" w:color="auto"/>
        <w:bottom w:val="none" w:sz="0" w:space="0" w:color="auto"/>
        <w:right w:val="none" w:sz="0" w:space="0" w:color="auto"/>
      </w:divBdr>
    </w:div>
    <w:div w:id="1910266742">
      <w:marLeft w:val="0"/>
      <w:marRight w:val="0"/>
      <w:marTop w:val="0"/>
      <w:marBottom w:val="0"/>
      <w:divBdr>
        <w:top w:val="none" w:sz="0" w:space="0" w:color="auto"/>
        <w:left w:val="none" w:sz="0" w:space="0" w:color="auto"/>
        <w:bottom w:val="none" w:sz="0" w:space="0" w:color="auto"/>
        <w:right w:val="none" w:sz="0" w:space="0" w:color="auto"/>
      </w:divBdr>
    </w:div>
    <w:div w:id="1910266743">
      <w:marLeft w:val="0"/>
      <w:marRight w:val="0"/>
      <w:marTop w:val="0"/>
      <w:marBottom w:val="0"/>
      <w:divBdr>
        <w:top w:val="none" w:sz="0" w:space="0" w:color="auto"/>
        <w:left w:val="none" w:sz="0" w:space="0" w:color="auto"/>
        <w:bottom w:val="none" w:sz="0" w:space="0" w:color="auto"/>
        <w:right w:val="none" w:sz="0" w:space="0" w:color="auto"/>
      </w:divBdr>
    </w:div>
    <w:div w:id="1910266744">
      <w:marLeft w:val="0"/>
      <w:marRight w:val="0"/>
      <w:marTop w:val="0"/>
      <w:marBottom w:val="0"/>
      <w:divBdr>
        <w:top w:val="none" w:sz="0" w:space="0" w:color="auto"/>
        <w:left w:val="none" w:sz="0" w:space="0" w:color="auto"/>
        <w:bottom w:val="none" w:sz="0" w:space="0" w:color="auto"/>
        <w:right w:val="none" w:sz="0" w:space="0" w:color="auto"/>
      </w:divBdr>
    </w:div>
    <w:div w:id="1910266745">
      <w:marLeft w:val="0"/>
      <w:marRight w:val="0"/>
      <w:marTop w:val="0"/>
      <w:marBottom w:val="0"/>
      <w:divBdr>
        <w:top w:val="none" w:sz="0" w:space="0" w:color="auto"/>
        <w:left w:val="none" w:sz="0" w:space="0" w:color="auto"/>
        <w:bottom w:val="none" w:sz="0" w:space="0" w:color="auto"/>
        <w:right w:val="none" w:sz="0" w:space="0" w:color="auto"/>
      </w:divBdr>
    </w:div>
    <w:div w:id="1910266746">
      <w:marLeft w:val="0"/>
      <w:marRight w:val="0"/>
      <w:marTop w:val="0"/>
      <w:marBottom w:val="0"/>
      <w:divBdr>
        <w:top w:val="none" w:sz="0" w:space="0" w:color="auto"/>
        <w:left w:val="none" w:sz="0" w:space="0" w:color="auto"/>
        <w:bottom w:val="none" w:sz="0" w:space="0" w:color="auto"/>
        <w:right w:val="none" w:sz="0" w:space="0" w:color="auto"/>
      </w:divBdr>
    </w:div>
    <w:div w:id="1910266747">
      <w:marLeft w:val="0"/>
      <w:marRight w:val="0"/>
      <w:marTop w:val="0"/>
      <w:marBottom w:val="0"/>
      <w:divBdr>
        <w:top w:val="none" w:sz="0" w:space="0" w:color="auto"/>
        <w:left w:val="none" w:sz="0" w:space="0" w:color="auto"/>
        <w:bottom w:val="none" w:sz="0" w:space="0" w:color="auto"/>
        <w:right w:val="none" w:sz="0" w:space="0" w:color="auto"/>
      </w:divBdr>
    </w:div>
    <w:div w:id="1910266748">
      <w:marLeft w:val="0"/>
      <w:marRight w:val="0"/>
      <w:marTop w:val="0"/>
      <w:marBottom w:val="0"/>
      <w:divBdr>
        <w:top w:val="none" w:sz="0" w:space="0" w:color="auto"/>
        <w:left w:val="none" w:sz="0" w:space="0" w:color="auto"/>
        <w:bottom w:val="none" w:sz="0" w:space="0" w:color="auto"/>
        <w:right w:val="none" w:sz="0" w:space="0" w:color="auto"/>
      </w:divBdr>
    </w:div>
    <w:div w:id="1910266749">
      <w:marLeft w:val="0"/>
      <w:marRight w:val="0"/>
      <w:marTop w:val="0"/>
      <w:marBottom w:val="0"/>
      <w:divBdr>
        <w:top w:val="none" w:sz="0" w:space="0" w:color="auto"/>
        <w:left w:val="none" w:sz="0" w:space="0" w:color="auto"/>
        <w:bottom w:val="none" w:sz="0" w:space="0" w:color="auto"/>
        <w:right w:val="none" w:sz="0" w:space="0" w:color="auto"/>
      </w:divBdr>
    </w:div>
    <w:div w:id="1910266750">
      <w:marLeft w:val="0"/>
      <w:marRight w:val="0"/>
      <w:marTop w:val="0"/>
      <w:marBottom w:val="0"/>
      <w:divBdr>
        <w:top w:val="none" w:sz="0" w:space="0" w:color="auto"/>
        <w:left w:val="none" w:sz="0" w:space="0" w:color="auto"/>
        <w:bottom w:val="none" w:sz="0" w:space="0" w:color="auto"/>
        <w:right w:val="none" w:sz="0" w:space="0" w:color="auto"/>
      </w:divBdr>
    </w:div>
    <w:div w:id="191026675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910266753">
      <w:marLeft w:val="0"/>
      <w:marRight w:val="0"/>
      <w:marTop w:val="0"/>
      <w:marBottom w:val="0"/>
      <w:divBdr>
        <w:top w:val="none" w:sz="0" w:space="0" w:color="auto"/>
        <w:left w:val="none" w:sz="0" w:space="0" w:color="auto"/>
        <w:bottom w:val="none" w:sz="0" w:space="0" w:color="auto"/>
        <w:right w:val="none" w:sz="0" w:space="0" w:color="auto"/>
      </w:divBdr>
    </w:div>
    <w:div w:id="1910266754">
      <w:marLeft w:val="0"/>
      <w:marRight w:val="0"/>
      <w:marTop w:val="0"/>
      <w:marBottom w:val="0"/>
      <w:divBdr>
        <w:top w:val="none" w:sz="0" w:space="0" w:color="auto"/>
        <w:left w:val="none" w:sz="0" w:space="0" w:color="auto"/>
        <w:bottom w:val="none" w:sz="0" w:space="0" w:color="auto"/>
        <w:right w:val="none" w:sz="0" w:space="0" w:color="auto"/>
      </w:divBdr>
    </w:div>
    <w:div w:id="1910266755">
      <w:marLeft w:val="0"/>
      <w:marRight w:val="0"/>
      <w:marTop w:val="0"/>
      <w:marBottom w:val="0"/>
      <w:divBdr>
        <w:top w:val="none" w:sz="0" w:space="0" w:color="auto"/>
        <w:left w:val="none" w:sz="0" w:space="0" w:color="auto"/>
        <w:bottom w:val="none" w:sz="0" w:space="0" w:color="auto"/>
        <w:right w:val="none" w:sz="0" w:space="0" w:color="auto"/>
      </w:divBdr>
    </w:div>
    <w:div w:id="1910266756">
      <w:marLeft w:val="0"/>
      <w:marRight w:val="0"/>
      <w:marTop w:val="0"/>
      <w:marBottom w:val="0"/>
      <w:divBdr>
        <w:top w:val="none" w:sz="0" w:space="0" w:color="auto"/>
        <w:left w:val="none" w:sz="0" w:space="0" w:color="auto"/>
        <w:bottom w:val="none" w:sz="0" w:space="0" w:color="auto"/>
        <w:right w:val="none" w:sz="0" w:space="0" w:color="auto"/>
      </w:divBdr>
    </w:div>
    <w:div w:id="1910266757">
      <w:marLeft w:val="0"/>
      <w:marRight w:val="0"/>
      <w:marTop w:val="0"/>
      <w:marBottom w:val="0"/>
      <w:divBdr>
        <w:top w:val="none" w:sz="0" w:space="0" w:color="auto"/>
        <w:left w:val="none" w:sz="0" w:space="0" w:color="auto"/>
        <w:bottom w:val="none" w:sz="0" w:space="0" w:color="auto"/>
        <w:right w:val="none" w:sz="0" w:space="0" w:color="auto"/>
      </w:divBdr>
    </w:div>
    <w:div w:id="1910266758">
      <w:marLeft w:val="0"/>
      <w:marRight w:val="0"/>
      <w:marTop w:val="0"/>
      <w:marBottom w:val="0"/>
      <w:divBdr>
        <w:top w:val="none" w:sz="0" w:space="0" w:color="auto"/>
        <w:left w:val="none" w:sz="0" w:space="0" w:color="auto"/>
        <w:bottom w:val="none" w:sz="0" w:space="0" w:color="auto"/>
        <w:right w:val="none" w:sz="0" w:space="0" w:color="auto"/>
      </w:divBdr>
    </w:div>
    <w:div w:id="1910266759">
      <w:marLeft w:val="0"/>
      <w:marRight w:val="0"/>
      <w:marTop w:val="0"/>
      <w:marBottom w:val="0"/>
      <w:divBdr>
        <w:top w:val="none" w:sz="0" w:space="0" w:color="auto"/>
        <w:left w:val="none" w:sz="0" w:space="0" w:color="auto"/>
        <w:bottom w:val="none" w:sz="0" w:space="0" w:color="auto"/>
        <w:right w:val="none" w:sz="0" w:space="0" w:color="auto"/>
      </w:divBdr>
    </w:div>
    <w:div w:id="1910266760">
      <w:marLeft w:val="0"/>
      <w:marRight w:val="0"/>
      <w:marTop w:val="0"/>
      <w:marBottom w:val="0"/>
      <w:divBdr>
        <w:top w:val="none" w:sz="0" w:space="0" w:color="auto"/>
        <w:left w:val="none" w:sz="0" w:space="0" w:color="auto"/>
        <w:bottom w:val="none" w:sz="0" w:space="0" w:color="auto"/>
        <w:right w:val="none" w:sz="0" w:space="0" w:color="auto"/>
      </w:divBdr>
    </w:div>
    <w:div w:id="1910266761">
      <w:marLeft w:val="0"/>
      <w:marRight w:val="0"/>
      <w:marTop w:val="0"/>
      <w:marBottom w:val="0"/>
      <w:divBdr>
        <w:top w:val="none" w:sz="0" w:space="0" w:color="auto"/>
        <w:left w:val="none" w:sz="0" w:space="0" w:color="auto"/>
        <w:bottom w:val="none" w:sz="0" w:space="0" w:color="auto"/>
        <w:right w:val="none" w:sz="0" w:space="0" w:color="auto"/>
      </w:divBdr>
    </w:div>
    <w:div w:id="1910266762">
      <w:marLeft w:val="0"/>
      <w:marRight w:val="0"/>
      <w:marTop w:val="0"/>
      <w:marBottom w:val="0"/>
      <w:divBdr>
        <w:top w:val="none" w:sz="0" w:space="0" w:color="auto"/>
        <w:left w:val="none" w:sz="0" w:space="0" w:color="auto"/>
        <w:bottom w:val="none" w:sz="0" w:space="0" w:color="auto"/>
        <w:right w:val="none" w:sz="0" w:space="0" w:color="auto"/>
      </w:divBdr>
    </w:div>
    <w:div w:id="1910266763">
      <w:marLeft w:val="0"/>
      <w:marRight w:val="0"/>
      <w:marTop w:val="0"/>
      <w:marBottom w:val="0"/>
      <w:divBdr>
        <w:top w:val="none" w:sz="0" w:space="0" w:color="auto"/>
        <w:left w:val="none" w:sz="0" w:space="0" w:color="auto"/>
        <w:bottom w:val="none" w:sz="0" w:space="0" w:color="auto"/>
        <w:right w:val="none" w:sz="0" w:space="0" w:color="auto"/>
      </w:divBdr>
    </w:div>
    <w:div w:id="1910266764">
      <w:marLeft w:val="0"/>
      <w:marRight w:val="0"/>
      <w:marTop w:val="0"/>
      <w:marBottom w:val="0"/>
      <w:divBdr>
        <w:top w:val="none" w:sz="0" w:space="0" w:color="auto"/>
        <w:left w:val="none" w:sz="0" w:space="0" w:color="auto"/>
        <w:bottom w:val="none" w:sz="0" w:space="0" w:color="auto"/>
        <w:right w:val="none" w:sz="0" w:space="0" w:color="auto"/>
      </w:divBdr>
    </w:div>
    <w:div w:id="1910266765">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1910266767">
      <w:marLeft w:val="0"/>
      <w:marRight w:val="0"/>
      <w:marTop w:val="0"/>
      <w:marBottom w:val="0"/>
      <w:divBdr>
        <w:top w:val="none" w:sz="0" w:space="0" w:color="auto"/>
        <w:left w:val="none" w:sz="0" w:space="0" w:color="auto"/>
        <w:bottom w:val="none" w:sz="0" w:space="0" w:color="auto"/>
        <w:right w:val="none" w:sz="0" w:space="0" w:color="auto"/>
      </w:divBdr>
    </w:div>
    <w:div w:id="1910266768">
      <w:marLeft w:val="0"/>
      <w:marRight w:val="0"/>
      <w:marTop w:val="0"/>
      <w:marBottom w:val="0"/>
      <w:divBdr>
        <w:top w:val="none" w:sz="0" w:space="0" w:color="auto"/>
        <w:left w:val="none" w:sz="0" w:space="0" w:color="auto"/>
        <w:bottom w:val="none" w:sz="0" w:space="0" w:color="auto"/>
        <w:right w:val="none" w:sz="0" w:space="0" w:color="auto"/>
      </w:divBdr>
    </w:div>
    <w:div w:id="1910266769">
      <w:marLeft w:val="0"/>
      <w:marRight w:val="0"/>
      <w:marTop w:val="0"/>
      <w:marBottom w:val="0"/>
      <w:divBdr>
        <w:top w:val="none" w:sz="0" w:space="0" w:color="auto"/>
        <w:left w:val="none" w:sz="0" w:space="0" w:color="auto"/>
        <w:bottom w:val="none" w:sz="0" w:space="0" w:color="auto"/>
        <w:right w:val="none" w:sz="0" w:space="0" w:color="auto"/>
      </w:divBdr>
    </w:div>
    <w:div w:id="1910266770">
      <w:marLeft w:val="0"/>
      <w:marRight w:val="0"/>
      <w:marTop w:val="0"/>
      <w:marBottom w:val="0"/>
      <w:divBdr>
        <w:top w:val="none" w:sz="0" w:space="0" w:color="auto"/>
        <w:left w:val="none" w:sz="0" w:space="0" w:color="auto"/>
        <w:bottom w:val="none" w:sz="0" w:space="0" w:color="auto"/>
        <w:right w:val="none" w:sz="0" w:space="0" w:color="auto"/>
      </w:divBdr>
    </w:div>
    <w:div w:id="1910266771">
      <w:marLeft w:val="0"/>
      <w:marRight w:val="0"/>
      <w:marTop w:val="0"/>
      <w:marBottom w:val="0"/>
      <w:divBdr>
        <w:top w:val="none" w:sz="0" w:space="0" w:color="auto"/>
        <w:left w:val="none" w:sz="0" w:space="0" w:color="auto"/>
        <w:bottom w:val="none" w:sz="0" w:space="0" w:color="auto"/>
        <w:right w:val="none" w:sz="0" w:space="0" w:color="auto"/>
      </w:divBdr>
    </w:div>
    <w:div w:id="1910266772">
      <w:marLeft w:val="0"/>
      <w:marRight w:val="0"/>
      <w:marTop w:val="0"/>
      <w:marBottom w:val="0"/>
      <w:divBdr>
        <w:top w:val="none" w:sz="0" w:space="0" w:color="auto"/>
        <w:left w:val="none" w:sz="0" w:space="0" w:color="auto"/>
        <w:bottom w:val="none" w:sz="0" w:space="0" w:color="auto"/>
        <w:right w:val="none" w:sz="0" w:space="0" w:color="auto"/>
      </w:divBdr>
    </w:div>
    <w:div w:id="1910266773">
      <w:marLeft w:val="0"/>
      <w:marRight w:val="0"/>
      <w:marTop w:val="0"/>
      <w:marBottom w:val="0"/>
      <w:divBdr>
        <w:top w:val="none" w:sz="0" w:space="0" w:color="auto"/>
        <w:left w:val="none" w:sz="0" w:space="0" w:color="auto"/>
        <w:bottom w:val="none" w:sz="0" w:space="0" w:color="auto"/>
        <w:right w:val="none" w:sz="0" w:space="0" w:color="auto"/>
      </w:divBdr>
    </w:div>
    <w:div w:id="1910266774">
      <w:marLeft w:val="0"/>
      <w:marRight w:val="0"/>
      <w:marTop w:val="0"/>
      <w:marBottom w:val="0"/>
      <w:divBdr>
        <w:top w:val="none" w:sz="0" w:space="0" w:color="auto"/>
        <w:left w:val="none" w:sz="0" w:space="0" w:color="auto"/>
        <w:bottom w:val="none" w:sz="0" w:space="0" w:color="auto"/>
        <w:right w:val="none" w:sz="0" w:space="0" w:color="auto"/>
      </w:divBdr>
    </w:div>
    <w:div w:id="1910266775">
      <w:marLeft w:val="0"/>
      <w:marRight w:val="0"/>
      <w:marTop w:val="0"/>
      <w:marBottom w:val="0"/>
      <w:divBdr>
        <w:top w:val="none" w:sz="0" w:space="0" w:color="auto"/>
        <w:left w:val="none" w:sz="0" w:space="0" w:color="auto"/>
        <w:bottom w:val="none" w:sz="0" w:space="0" w:color="auto"/>
        <w:right w:val="none" w:sz="0" w:space="0" w:color="auto"/>
      </w:divBdr>
    </w:div>
    <w:div w:id="1910266776">
      <w:marLeft w:val="0"/>
      <w:marRight w:val="0"/>
      <w:marTop w:val="0"/>
      <w:marBottom w:val="0"/>
      <w:divBdr>
        <w:top w:val="none" w:sz="0" w:space="0" w:color="auto"/>
        <w:left w:val="none" w:sz="0" w:space="0" w:color="auto"/>
        <w:bottom w:val="none" w:sz="0" w:space="0" w:color="auto"/>
        <w:right w:val="none" w:sz="0" w:space="0" w:color="auto"/>
      </w:divBdr>
    </w:div>
    <w:div w:id="1910266777">
      <w:marLeft w:val="0"/>
      <w:marRight w:val="0"/>
      <w:marTop w:val="0"/>
      <w:marBottom w:val="0"/>
      <w:divBdr>
        <w:top w:val="none" w:sz="0" w:space="0" w:color="auto"/>
        <w:left w:val="none" w:sz="0" w:space="0" w:color="auto"/>
        <w:bottom w:val="none" w:sz="0" w:space="0" w:color="auto"/>
        <w:right w:val="none" w:sz="0" w:space="0" w:color="auto"/>
      </w:divBdr>
    </w:div>
    <w:div w:id="1910266778">
      <w:marLeft w:val="0"/>
      <w:marRight w:val="0"/>
      <w:marTop w:val="0"/>
      <w:marBottom w:val="0"/>
      <w:divBdr>
        <w:top w:val="none" w:sz="0" w:space="0" w:color="auto"/>
        <w:left w:val="none" w:sz="0" w:space="0" w:color="auto"/>
        <w:bottom w:val="none" w:sz="0" w:space="0" w:color="auto"/>
        <w:right w:val="none" w:sz="0" w:space="0" w:color="auto"/>
      </w:divBdr>
    </w:div>
    <w:div w:id="1910266779">
      <w:marLeft w:val="0"/>
      <w:marRight w:val="0"/>
      <w:marTop w:val="0"/>
      <w:marBottom w:val="0"/>
      <w:divBdr>
        <w:top w:val="none" w:sz="0" w:space="0" w:color="auto"/>
        <w:left w:val="none" w:sz="0" w:space="0" w:color="auto"/>
        <w:bottom w:val="none" w:sz="0" w:space="0" w:color="auto"/>
        <w:right w:val="none" w:sz="0" w:space="0" w:color="auto"/>
      </w:divBdr>
    </w:div>
    <w:div w:id="1910266780">
      <w:marLeft w:val="0"/>
      <w:marRight w:val="0"/>
      <w:marTop w:val="0"/>
      <w:marBottom w:val="0"/>
      <w:divBdr>
        <w:top w:val="none" w:sz="0" w:space="0" w:color="auto"/>
        <w:left w:val="none" w:sz="0" w:space="0" w:color="auto"/>
        <w:bottom w:val="none" w:sz="0" w:space="0" w:color="auto"/>
        <w:right w:val="none" w:sz="0" w:space="0" w:color="auto"/>
      </w:divBdr>
    </w:div>
    <w:div w:id="1910266781">
      <w:marLeft w:val="0"/>
      <w:marRight w:val="0"/>
      <w:marTop w:val="0"/>
      <w:marBottom w:val="0"/>
      <w:divBdr>
        <w:top w:val="none" w:sz="0" w:space="0" w:color="auto"/>
        <w:left w:val="none" w:sz="0" w:space="0" w:color="auto"/>
        <w:bottom w:val="none" w:sz="0" w:space="0" w:color="auto"/>
        <w:right w:val="none" w:sz="0" w:space="0" w:color="auto"/>
      </w:divBdr>
    </w:div>
    <w:div w:id="1910266782">
      <w:marLeft w:val="0"/>
      <w:marRight w:val="0"/>
      <w:marTop w:val="0"/>
      <w:marBottom w:val="0"/>
      <w:divBdr>
        <w:top w:val="none" w:sz="0" w:space="0" w:color="auto"/>
        <w:left w:val="none" w:sz="0" w:space="0" w:color="auto"/>
        <w:bottom w:val="none" w:sz="0" w:space="0" w:color="auto"/>
        <w:right w:val="none" w:sz="0" w:space="0" w:color="auto"/>
      </w:divBdr>
    </w:div>
    <w:div w:id="1910266783">
      <w:marLeft w:val="0"/>
      <w:marRight w:val="0"/>
      <w:marTop w:val="0"/>
      <w:marBottom w:val="0"/>
      <w:divBdr>
        <w:top w:val="none" w:sz="0" w:space="0" w:color="auto"/>
        <w:left w:val="none" w:sz="0" w:space="0" w:color="auto"/>
        <w:bottom w:val="none" w:sz="0" w:space="0" w:color="auto"/>
        <w:right w:val="none" w:sz="0" w:space="0" w:color="auto"/>
      </w:divBdr>
    </w:div>
    <w:div w:id="1910266784">
      <w:marLeft w:val="0"/>
      <w:marRight w:val="0"/>
      <w:marTop w:val="0"/>
      <w:marBottom w:val="0"/>
      <w:divBdr>
        <w:top w:val="none" w:sz="0" w:space="0" w:color="auto"/>
        <w:left w:val="none" w:sz="0" w:space="0" w:color="auto"/>
        <w:bottom w:val="none" w:sz="0" w:space="0" w:color="auto"/>
        <w:right w:val="none" w:sz="0" w:space="0" w:color="auto"/>
      </w:divBdr>
    </w:div>
    <w:div w:id="1910266785">
      <w:marLeft w:val="0"/>
      <w:marRight w:val="0"/>
      <w:marTop w:val="0"/>
      <w:marBottom w:val="0"/>
      <w:divBdr>
        <w:top w:val="none" w:sz="0" w:space="0" w:color="auto"/>
        <w:left w:val="none" w:sz="0" w:space="0" w:color="auto"/>
        <w:bottom w:val="none" w:sz="0" w:space="0" w:color="auto"/>
        <w:right w:val="none" w:sz="0" w:space="0" w:color="auto"/>
      </w:divBdr>
    </w:div>
    <w:div w:id="1910266786">
      <w:marLeft w:val="0"/>
      <w:marRight w:val="0"/>
      <w:marTop w:val="0"/>
      <w:marBottom w:val="0"/>
      <w:divBdr>
        <w:top w:val="none" w:sz="0" w:space="0" w:color="auto"/>
        <w:left w:val="none" w:sz="0" w:space="0" w:color="auto"/>
        <w:bottom w:val="none" w:sz="0" w:space="0" w:color="auto"/>
        <w:right w:val="none" w:sz="0" w:space="0" w:color="auto"/>
      </w:divBdr>
    </w:div>
    <w:div w:id="1910266787">
      <w:marLeft w:val="0"/>
      <w:marRight w:val="0"/>
      <w:marTop w:val="0"/>
      <w:marBottom w:val="0"/>
      <w:divBdr>
        <w:top w:val="none" w:sz="0" w:space="0" w:color="auto"/>
        <w:left w:val="none" w:sz="0" w:space="0" w:color="auto"/>
        <w:bottom w:val="none" w:sz="0" w:space="0" w:color="auto"/>
        <w:right w:val="none" w:sz="0" w:space="0" w:color="auto"/>
      </w:divBdr>
    </w:div>
    <w:div w:id="1910266788">
      <w:marLeft w:val="0"/>
      <w:marRight w:val="0"/>
      <w:marTop w:val="0"/>
      <w:marBottom w:val="0"/>
      <w:divBdr>
        <w:top w:val="none" w:sz="0" w:space="0" w:color="auto"/>
        <w:left w:val="none" w:sz="0" w:space="0" w:color="auto"/>
        <w:bottom w:val="none" w:sz="0" w:space="0" w:color="auto"/>
        <w:right w:val="none" w:sz="0" w:space="0" w:color="auto"/>
      </w:divBdr>
    </w:div>
    <w:div w:id="1910266790">
      <w:marLeft w:val="0"/>
      <w:marRight w:val="0"/>
      <w:marTop w:val="0"/>
      <w:marBottom w:val="0"/>
      <w:divBdr>
        <w:top w:val="none" w:sz="0" w:space="0" w:color="auto"/>
        <w:left w:val="none" w:sz="0" w:space="0" w:color="auto"/>
        <w:bottom w:val="none" w:sz="0" w:space="0" w:color="auto"/>
        <w:right w:val="none" w:sz="0" w:space="0" w:color="auto"/>
      </w:divBdr>
    </w:div>
    <w:div w:id="1910266791">
      <w:marLeft w:val="0"/>
      <w:marRight w:val="0"/>
      <w:marTop w:val="0"/>
      <w:marBottom w:val="0"/>
      <w:divBdr>
        <w:top w:val="none" w:sz="0" w:space="0" w:color="auto"/>
        <w:left w:val="none" w:sz="0" w:space="0" w:color="auto"/>
        <w:bottom w:val="none" w:sz="0" w:space="0" w:color="auto"/>
        <w:right w:val="none" w:sz="0" w:space="0" w:color="auto"/>
      </w:divBdr>
    </w:div>
    <w:div w:id="1910266792">
      <w:marLeft w:val="0"/>
      <w:marRight w:val="0"/>
      <w:marTop w:val="0"/>
      <w:marBottom w:val="0"/>
      <w:divBdr>
        <w:top w:val="none" w:sz="0" w:space="0" w:color="auto"/>
        <w:left w:val="none" w:sz="0" w:space="0" w:color="auto"/>
        <w:bottom w:val="none" w:sz="0" w:space="0" w:color="auto"/>
        <w:right w:val="none" w:sz="0" w:space="0" w:color="auto"/>
      </w:divBdr>
    </w:div>
    <w:div w:id="1910266793">
      <w:marLeft w:val="0"/>
      <w:marRight w:val="0"/>
      <w:marTop w:val="0"/>
      <w:marBottom w:val="0"/>
      <w:divBdr>
        <w:top w:val="none" w:sz="0" w:space="0" w:color="auto"/>
        <w:left w:val="none" w:sz="0" w:space="0" w:color="auto"/>
        <w:bottom w:val="none" w:sz="0" w:space="0" w:color="auto"/>
        <w:right w:val="none" w:sz="0" w:space="0" w:color="auto"/>
      </w:divBdr>
    </w:div>
    <w:div w:id="1910266794">
      <w:marLeft w:val="0"/>
      <w:marRight w:val="0"/>
      <w:marTop w:val="0"/>
      <w:marBottom w:val="0"/>
      <w:divBdr>
        <w:top w:val="none" w:sz="0" w:space="0" w:color="auto"/>
        <w:left w:val="none" w:sz="0" w:space="0" w:color="auto"/>
        <w:bottom w:val="none" w:sz="0" w:space="0" w:color="auto"/>
        <w:right w:val="none" w:sz="0" w:space="0" w:color="auto"/>
      </w:divBdr>
    </w:div>
    <w:div w:id="1910266795">
      <w:marLeft w:val="0"/>
      <w:marRight w:val="0"/>
      <w:marTop w:val="0"/>
      <w:marBottom w:val="0"/>
      <w:divBdr>
        <w:top w:val="none" w:sz="0" w:space="0" w:color="auto"/>
        <w:left w:val="none" w:sz="0" w:space="0" w:color="auto"/>
        <w:bottom w:val="none" w:sz="0" w:space="0" w:color="auto"/>
        <w:right w:val="none" w:sz="0" w:space="0" w:color="auto"/>
      </w:divBdr>
    </w:div>
    <w:div w:id="1910266796">
      <w:marLeft w:val="0"/>
      <w:marRight w:val="0"/>
      <w:marTop w:val="0"/>
      <w:marBottom w:val="0"/>
      <w:divBdr>
        <w:top w:val="none" w:sz="0" w:space="0" w:color="auto"/>
        <w:left w:val="none" w:sz="0" w:space="0" w:color="auto"/>
        <w:bottom w:val="none" w:sz="0" w:space="0" w:color="auto"/>
        <w:right w:val="none" w:sz="0" w:space="0" w:color="auto"/>
      </w:divBdr>
    </w:div>
    <w:div w:id="1910266797">
      <w:marLeft w:val="0"/>
      <w:marRight w:val="0"/>
      <w:marTop w:val="0"/>
      <w:marBottom w:val="0"/>
      <w:divBdr>
        <w:top w:val="none" w:sz="0" w:space="0" w:color="auto"/>
        <w:left w:val="none" w:sz="0" w:space="0" w:color="auto"/>
        <w:bottom w:val="none" w:sz="0" w:space="0" w:color="auto"/>
        <w:right w:val="none" w:sz="0" w:space="0" w:color="auto"/>
      </w:divBdr>
    </w:div>
    <w:div w:id="1910266798">
      <w:marLeft w:val="0"/>
      <w:marRight w:val="0"/>
      <w:marTop w:val="0"/>
      <w:marBottom w:val="0"/>
      <w:divBdr>
        <w:top w:val="none" w:sz="0" w:space="0" w:color="auto"/>
        <w:left w:val="none" w:sz="0" w:space="0" w:color="auto"/>
        <w:bottom w:val="none" w:sz="0" w:space="0" w:color="auto"/>
        <w:right w:val="none" w:sz="0" w:space="0" w:color="auto"/>
      </w:divBdr>
    </w:div>
    <w:div w:id="1910266799">
      <w:marLeft w:val="0"/>
      <w:marRight w:val="0"/>
      <w:marTop w:val="0"/>
      <w:marBottom w:val="0"/>
      <w:divBdr>
        <w:top w:val="none" w:sz="0" w:space="0" w:color="auto"/>
        <w:left w:val="none" w:sz="0" w:space="0" w:color="auto"/>
        <w:bottom w:val="none" w:sz="0" w:space="0" w:color="auto"/>
        <w:right w:val="none" w:sz="0" w:space="0" w:color="auto"/>
      </w:divBdr>
    </w:div>
    <w:div w:id="1910266800">
      <w:marLeft w:val="0"/>
      <w:marRight w:val="0"/>
      <w:marTop w:val="0"/>
      <w:marBottom w:val="0"/>
      <w:divBdr>
        <w:top w:val="none" w:sz="0" w:space="0" w:color="auto"/>
        <w:left w:val="none" w:sz="0" w:space="0" w:color="auto"/>
        <w:bottom w:val="none" w:sz="0" w:space="0" w:color="auto"/>
        <w:right w:val="none" w:sz="0" w:space="0" w:color="auto"/>
      </w:divBdr>
    </w:div>
    <w:div w:id="1910266801">
      <w:marLeft w:val="0"/>
      <w:marRight w:val="0"/>
      <w:marTop w:val="0"/>
      <w:marBottom w:val="0"/>
      <w:divBdr>
        <w:top w:val="none" w:sz="0" w:space="0" w:color="auto"/>
        <w:left w:val="none" w:sz="0" w:space="0" w:color="auto"/>
        <w:bottom w:val="none" w:sz="0" w:space="0" w:color="auto"/>
        <w:right w:val="none" w:sz="0" w:space="0" w:color="auto"/>
      </w:divBdr>
    </w:div>
    <w:div w:id="1910266802">
      <w:marLeft w:val="0"/>
      <w:marRight w:val="0"/>
      <w:marTop w:val="0"/>
      <w:marBottom w:val="0"/>
      <w:divBdr>
        <w:top w:val="none" w:sz="0" w:space="0" w:color="auto"/>
        <w:left w:val="none" w:sz="0" w:space="0" w:color="auto"/>
        <w:bottom w:val="none" w:sz="0" w:space="0" w:color="auto"/>
        <w:right w:val="none" w:sz="0" w:space="0" w:color="auto"/>
      </w:divBdr>
    </w:div>
    <w:div w:id="1910266803">
      <w:marLeft w:val="0"/>
      <w:marRight w:val="0"/>
      <w:marTop w:val="0"/>
      <w:marBottom w:val="0"/>
      <w:divBdr>
        <w:top w:val="none" w:sz="0" w:space="0" w:color="auto"/>
        <w:left w:val="none" w:sz="0" w:space="0" w:color="auto"/>
        <w:bottom w:val="none" w:sz="0" w:space="0" w:color="auto"/>
        <w:right w:val="none" w:sz="0" w:space="0" w:color="auto"/>
      </w:divBdr>
    </w:div>
    <w:div w:id="1910266804">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910266806">
      <w:marLeft w:val="0"/>
      <w:marRight w:val="0"/>
      <w:marTop w:val="0"/>
      <w:marBottom w:val="0"/>
      <w:divBdr>
        <w:top w:val="none" w:sz="0" w:space="0" w:color="auto"/>
        <w:left w:val="none" w:sz="0" w:space="0" w:color="auto"/>
        <w:bottom w:val="none" w:sz="0" w:space="0" w:color="auto"/>
        <w:right w:val="none" w:sz="0" w:space="0" w:color="auto"/>
      </w:divBdr>
    </w:div>
    <w:div w:id="1910266807">
      <w:marLeft w:val="0"/>
      <w:marRight w:val="0"/>
      <w:marTop w:val="0"/>
      <w:marBottom w:val="0"/>
      <w:divBdr>
        <w:top w:val="none" w:sz="0" w:space="0" w:color="auto"/>
        <w:left w:val="none" w:sz="0" w:space="0" w:color="auto"/>
        <w:bottom w:val="none" w:sz="0" w:space="0" w:color="auto"/>
        <w:right w:val="none" w:sz="0" w:space="0" w:color="auto"/>
      </w:divBdr>
    </w:div>
    <w:div w:id="1910266808">
      <w:marLeft w:val="0"/>
      <w:marRight w:val="0"/>
      <w:marTop w:val="0"/>
      <w:marBottom w:val="0"/>
      <w:divBdr>
        <w:top w:val="none" w:sz="0" w:space="0" w:color="auto"/>
        <w:left w:val="none" w:sz="0" w:space="0" w:color="auto"/>
        <w:bottom w:val="none" w:sz="0" w:space="0" w:color="auto"/>
        <w:right w:val="none" w:sz="0" w:space="0" w:color="auto"/>
      </w:divBdr>
    </w:div>
    <w:div w:id="1910266809">
      <w:marLeft w:val="0"/>
      <w:marRight w:val="0"/>
      <w:marTop w:val="0"/>
      <w:marBottom w:val="0"/>
      <w:divBdr>
        <w:top w:val="none" w:sz="0" w:space="0" w:color="auto"/>
        <w:left w:val="none" w:sz="0" w:space="0" w:color="auto"/>
        <w:bottom w:val="none" w:sz="0" w:space="0" w:color="auto"/>
        <w:right w:val="none" w:sz="0" w:space="0" w:color="auto"/>
      </w:divBdr>
    </w:div>
    <w:div w:id="1910266810">
      <w:marLeft w:val="0"/>
      <w:marRight w:val="0"/>
      <w:marTop w:val="0"/>
      <w:marBottom w:val="0"/>
      <w:divBdr>
        <w:top w:val="none" w:sz="0" w:space="0" w:color="auto"/>
        <w:left w:val="none" w:sz="0" w:space="0" w:color="auto"/>
        <w:bottom w:val="none" w:sz="0" w:space="0" w:color="auto"/>
        <w:right w:val="none" w:sz="0" w:space="0" w:color="auto"/>
      </w:divBdr>
    </w:div>
    <w:div w:id="1910266811">
      <w:marLeft w:val="0"/>
      <w:marRight w:val="0"/>
      <w:marTop w:val="0"/>
      <w:marBottom w:val="0"/>
      <w:divBdr>
        <w:top w:val="none" w:sz="0" w:space="0" w:color="auto"/>
        <w:left w:val="none" w:sz="0" w:space="0" w:color="auto"/>
        <w:bottom w:val="none" w:sz="0" w:space="0" w:color="auto"/>
        <w:right w:val="none" w:sz="0" w:space="0" w:color="auto"/>
      </w:divBdr>
    </w:div>
    <w:div w:id="1910266812">
      <w:marLeft w:val="0"/>
      <w:marRight w:val="0"/>
      <w:marTop w:val="0"/>
      <w:marBottom w:val="0"/>
      <w:divBdr>
        <w:top w:val="none" w:sz="0" w:space="0" w:color="auto"/>
        <w:left w:val="none" w:sz="0" w:space="0" w:color="auto"/>
        <w:bottom w:val="none" w:sz="0" w:space="0" w:color="auto"/>
        <w:right w:val="none" w:sz="0" w:space="0" w:color="auto"/>
      </w:divBdr>
    </w:div>
    <w:div w:id="1910266813">
      <w:marLeft w:val="0"/>
      <w:marRight w:val="0"/>
      <w:marTop w:val="0"/>
      <w:marBottom w:val="0"/>
      <w:divBdr>
        <w:top w:val="none" w:sz="0" w:space="0" w:color="auto"/>
        <w:left w:val="none" w:sz="0" w:space="0" w:color="auto"/>
        <w:bottom w:val="none" w:sz="0" w:space="0" w:color="auto"/>
        <w:right w:val="none" w:sz="0" w:space="0" w:color="auto"/>
      </w:divBdr>
    </w:div>
    <w:div w:id="1910266815">
      <w:marLeft w:val="0"/>
      <w:marRight w:val="0"/>
      <w:marTop w:val="0"/>
      <w:marBottom w:val="0"/>
      <w:divBdr>
        <w:top w:val="none" w:sz="0" w:space="0" w:color="auto"/>
        <w:left w:val="none" w:sz="0" w:space="0" w:color="auto"/>
        <w:bottom w:val="none" w:sz="0" w:space="0" w:color="auto"/>
        <w:right w:val="none" w:sz="0" w:space="0" w:color="auto"/>
      </w:divBdr>
    </w:div>
    <w:div w:id="1910266816">
      <w:marLeft w:val="0"/>
      <w:marRight w:val="0"/>
      <w:marTop w:val="0"/>
      <w:marBottom w:val="0"/>
      <w:divBdr>
        <w:top w:val="none" w:sz="0" w:space="0" w:color="auto"/>
        <w:left w:val="none" w:sz="0" w:space="0" w:color="auto"/>
        <w:bottom w:val="none" w:sz="0" w:space="0" w:color="auto"/>
        <w:right w:val="none" w:sz="0" w:space="0" w:color="auto"/>
      </w:divBdr>
    </w:div>
    <w:div w:id="1910266817">
      <w:marLeft w:val="0"/>
      <w:marRight w:val="0"/>
      <w:marTop w:val="0"/>
      <w:marBottom w:val="0"/>
      <w:divBdr>
        <w:top w:val="none" w:sz="0" w:space="0" w:color="auto"/>
        <w:left w:val="none" w:sz="0" w:space="0" w:color="auto"/>
        <w:bottom w:val="none" w:sz="0" w:space="0" w:color="auto"/>
        <w:right w:val="none" w:sz="0" w:space="0" w:color="auto"/>
      </w:divBdr>
    </w:div>
    <w:div w:id="1910266818">
      <w:marLeft w:val="0"/>
      <w:marRight w:val="0"/>
      <w:marTop w:val="0"/>
      <w:marBottom w:val="0"/>
      <w:divBdr>
        <w:top w:val="none" w:sz="0" w:space="0" w:color="auto"/>
        <w:left w:val="none" w:sz="0" w:space="0" w:color="auto"/>
        <w:bottom w:val="none" w:sz="0" w:space="0" w:color="auto"/>
        <w:right w:val="none" w:sz="0" w:space="0" w:color="auto"/>
      </w:divBdr>
    </w:div>
    <w:div w:id="1910266819">
      <w:marLeft w:val="0"/>
      <w:marRight w:val="0"/>
      <w:marTop w:val="0"/>
      <w:marBottom w:val="0"/>
      <w:divBdr>
        <w:top w:val="none" w:sz="0" w:space="0" w:color="auto"/>
        <w:left w:val="none" w:sz="0" w:space="0" w:color="auto"/>
        <w:bottom w:val="none" w:sz="0" w:space="0" w:color="auto"/>
        <w:right w:val="none" w:sz="0" w:space="0" w:color="auto"/>
      </w:divBdr>
    </w:div>
    <w:div w:id="1910266820">
      <w:marLeft w:val="0"/>
      <w:marRight w:val="0"/>
      <w:marTop w:val="0"/>
      <w:marBottom w:val="0"/>
      <w:divBdr>
        <w:top w:val="none" w:sz="0" w:space="0" w:color="auto"/>
        <w:left w:val="none" w:sz="0" w:space="0" w:color="auto"/>
        <w:bottom w:val="none" w:sz="0" w:space="0" w:color="auto"/>
        <w:right w:val="none" w:sz="0" w:space="0" w:color="auto"/>
      </w:divBdr>
    </w:div>
    <w:div w:id="1910266821">
      <w:marLeft w:val="0"/>
      <w:marRight w:val="0"/>
      <w:marTop w:val="0"/>
      <w:marBottom w:val="0"/>
      <w:divBdr>
        <w:top w:val="none" w:sz="0" w:space="0" w:color="auto"/>
        <w:left w:val="none" w:sz="0" w:space="0" w:color="auto"/>
        <w:bottom w:val="none" w:sz="0" w:space="0" w:color="auto"/>
        <w:right w:val="none" w:sz="0" w:space="0" w:color="auto"/>
      </w:divBdr>
    </w:div>
    <w:div w:id="1910266822">
      <w:marLeft w:val="0"/>
      <w:marRight w:val="0"/>
      <w:marTop w:val="0"/>
      <w:marBottom w:val="0"/>
      <w:divBdr>
        <w:top w:val="none" w:sz="0" w:space="0" w:color="auto"/>
        <w:left w:val="none" w:sz="0" w:space="0" w:color="auto"/>
        <w:bottom w:val="none" w:sz="0" w:space="0" w:color="auto"/>
        <w:right w:val="none" w:sz="0" w:space="0" w:color="auto"/>
      </w:divBdr>
    </w:div>
    <w:div w:id="1910266823">
      <w:marLeft w:val="0"/>
      <w:marRight w:val="0"/>
      <w:marTop w:val="0"/>
      <w:marBottom w:val="0"/>
      <w:divBdr>
        <w:top w:val="none" w:sz="0" w:space="0" w:color="auto"/>
        <w:left w:val="none" w:sz="0" w:space="0" w:color="auto"/>
        <w:bottom w:val="none" w:sz="0" w:space="0" w:color="auto"/>
        <w:right w:val="none" w:sz="0" w:space="0" w:color="auto"/>
      </w:divBdr>
    </w:div>
    <w:div w:id="1910266824">
      <w:marLeft w:val="0"/>
      <w:marRight w:val="0"/>
      <w:marTop w:val="0"/>
      <w:marBottom w:val="0"/>
      <w:divBdr>
        <w:top w:val="none" w:sz="0" w:space="0" w:color="auto"/>
        <w:left w:val="none" w:sz="0" w:space="0" w:color="auto"/>
        <w:bottom w:val="none" w:sz="0" w:space="0" w:color="auto"/>
        <w:right w:val="none" w:sz="0" w:space="0" w:color="auto"/>
      </w:divBdr>
    </w:div>
    <w:div w:id="1910266825">
      <w:marLeft w:val="0"/>
      <w:marRight w:val="0"/>
      <w:marTop w:val="0"/>
      <w:marBottom w:val="0"/>
      <w:divBdr>
        <w:top w:val="none" w:sz="0" w:space="0" w:color="auto"/>
        <w:left w:val="none" w:sz="0" w:space="0" w:color="auto"/>
        <w:bottom w:val="none" w:sz="0" w:space="0" w:color="auto"/>
        <w:right w:val="none" w:sz="0" w:space="0" w:color="auto"/>
      </w:divBdr>
    </w:div>
    <w:div w:id="1910266826">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0266828">
      <w:marLeft w:val="0"/>
      <w:marRight w:val="0"/>
      <w:marTop w:val="0"/>
      <w:marBottom w:val="0"/>
      <w:divBdr>
        <w:top w:val="none" w:sz="0" w:space="0" w:color="auto"/>
        <w:left w:val="none" w:sz="0" w:space="0" w:color="auto"/>
        <w:bottom w:val="none" w:sz="0" w:space="0" w:color="auto"/>
        <w:right w:val="none" w:sz="0" w:space="0" w:color="auto"/>
      </w:divBdr>
    </w:div>
    <w:div w:id="1910266829">
      <w:marLeft w:val="0"/>
      <w:marRight w:val="0"/>
      <w:marTop w:val="0"/>
      <w:marBottom w:val="0"/>
      <w:divBdr>
        <w:top w:val="none" w:sz="0" w:space="0" w:color="auto"/>
        <w:left w:val="none" w:sz="0" w:space="0" w:color="auto"/>
        <w:bottom w:val="none" w:sz="0" w:space="0" w:color="auto"/>
        <w:right w:val="none" w:sz="0" w:space="0" w:color="auto"/>
      </w:divBdr>
    </w:div>
    <w:div w:id="1910266830">
      <w:marLeft w:val="0"/>
      <w:marRight w:val="0"/>
      <w:marTop w:val="0"/>
      <w:marBottom w:val="0"/>
      <w:divBdr>
        <w:top w:val="none" w:sz="0" w:space="0" w:color="auto"/>
        <w:left w:val="none" w:sz="0" w:space="0" w:color="auto"/>
        <w:bottom w:val="none" w:sz="0" w:space="0" w:color="auto"/>
        <w:right w:val="none" w:sz="0" w:space="0" w:color="auto"/>
      </w:divBdr>
    </w:div>
    <w:div w:id="1910266831">
      <w:marLeft w:val="0"/>
      <w:marRight w:val="0"/>
      <w:marTop w:val="0"/>
      <w:marBottom w:val="0"/>
      <w:divBdr>
        <w:top w:val="none" w:sz="0" w:space="0" w:color="auto"/>
        <w:left w:val="none" w:sz="0" w:space="0" w:color="auto"/>
        <w:bottom w:val="none" w:sz="0" w:space="0" w:color="auto"/>
        <w:right w:val="none" w:sz="0" w:space="0" w:color="auto"/>
      </w:divBdr>
    </w:div>
    <w:div w:id="1910266832">
      <w:marLeft w:val="0"/>
      <w:marRight w:val="0"/>
      <w:marTop w:val="0"/>
      <w:marBottom w:val="0"/>
      <w:divBdr>
        <w:top w:val="none" w:sz="0" w:space="0" w:color="auto"/>
        <w:left w:val="none" w:sz="0" w:space="0" w:color="auto"/>
        <w:bottom w:val="none" w:sz="0" w:space="0" w:color="auto"/>
        <w:right w:val="none" w:sz="0" w:space="0" w:color="auto"/>
      </w:divBdr>
    </w:div>
    <w:div w:id="1910266833">
      <w:marLeft w:val="0"/>
      <w:marRight w:val="0"/>
      <w:marTop w:val="0"/>
      <w:marBottom w:val="0"/>
      <w:divBdr>
        <w:top w:val="none" w:sz="0" w:space="0" w:color="auto"/>
        <w:left w:val="none" w:sz="0" w:space="0" w:color="auto"/>
        <w:bottom w:val="none" w:sz="0" w:space="0" w:color="auto"/>
        <w:right w:val="none" w:sz="0" w:space="0" w:color="auto"/>
      </w:divBdr>
    </w:div>
    <w:div w:id="1910266834">
      <w:marLeft w:val="0"/>
      <w:marRight w:val="0"/>
      <w:marTop w:val="0"/>
      <w:marBottom w:val="0"/>
      <w:divBdr>
        <w:top w:val="none" w:sz="0" w:space="0" w:color="auto"/>
        <w:left w:val="none" w:sz="0" w:space="0" w:color="auto"/>
        <w:bottom w:val="none" w:sz="0" w:space="0" w:color="auto"/>
        <w:right w:val="none" w:sz="0" w:space="0" w:color="auto"/>
      </w:divBdr>
    </w:div>
    <w:div w:id="1910266835">
      <w:marLeft w:val="0"/>
      <w:marRight w:val="0"/>
      <w:marTop w:val="0"/>
      <w:marBottom w:val="0"/>
      <w:divBdr>
        <w:top w:val="none" w:sz="0" w:space="0" w:color="auto"/>
        <w:left w:val="none" w:sz="0" w:space="0" w:color="auto"/>
        <w:bottom w:val="none" w:sz="0" w:space="0" w:color="auto"/>
        <w:right w:val="none" w:sz="0" w:space="0" w:color="auto"/>
      </w:divBdr>
    </w:div>
    <w:div w:id="1910266836">
      <w:marLeft w:val="0"/>
      <w:marRight w:val="0"/>
      <w:marTop w:val="0"/>
      <w:marBottom w:val="0"/>
      <w:divBdr>
        <w:top w:val="none" w:sz="0" w:space="0" w:color="auto"/>
        <w:left w:val="none" w:sz="0" w:space="0" w:color="auto"/>
        <w:bottom w:val="none" w:sz="0" w:space="0" w:color="auto"/>
        <w:right w:val="none" w:sz="0" w:space="0" w:color="auto"/>
      </w:divBdr>
    </w:div>
    <w:div w:id="1910266837">
      <w:marLeft w:val="0"/>
      <w:marRight w:val="0"/>
      <w:marTop w:val="0"/>
      <w:marBottom w:val="0"/>
      <w:divBdr>
        <w:top w:val="none" w:sz="0" w:space="0" w:color="auto"/>
        <w:left w:val="none" w:sz="0" w:space="0" w:color="auto"/>
        <w:bottom w:val="none" w:sz="0" w:space="0" w:color="auto"/>
        <w:right w:val="none" w:sz="0" w:space="0" w:color="auto"/>
      </w:divBdr>
    </w:div>
    <w:div w:id="1910266838">
      <w:marLeft w:val="0"/>
      <w:marRight w:val="0"/>
      <w:marTop w:val="0"/>
      <w:marBottom w:val="0"/>
      <w:divBdr>
        <w:top w:val="none" w:sz="0" w:space="0" w:color="auto"/>
        <w:left w:val="none" w:sz="0" w:space="0" w:color="auto"/>
        <w:bottom w:val="none" w:sz="0" w:space="0" w:color="auto"/>
        <w:right w:val="none" w:sz="0" w:space="0" w:color="auto"/>
      </w:divBdr>
    </w:div>
    <w:div w:id="1910266839">
      <w:marLeft w:val="0"/>
      <w:marRight w:val="0"/>
      <w:marTop w:val="0"/>
      <w:marBottom w:val="0"/>
      <w:divBdr>
        <w:top w:val="none" w:sz="0" w:space="0" w:color="auto"/>
        <w:left w:val="none" w:sz="0" w:space="0" w:color="auto"/>
        <w:bottom w:val="none" w:sz="0" w:space="0" w:color="auto"/>
        <w:right w:val="none" w:sz="0" w:space="0" w:color="auto"/>
      </w:divBdr>
    </w:div>
    <w:div w:id="1910266840">
      <w:marLeft w:val="0"/>
      <w:marRight w:val="0"/>
      <w:marTop w:val="0"/>
      <w:marBottom w:val="0"/>
      <w:divBdr>
        <w:top w:val="none" w:sz="0" w:space="0" w:color="auto"/>
        <w:left w:val="none" w:sz="0" w:space="0" w:color="auto"/>
        <w:bottom w:val="none" w:sz="0" w:space="0" w:color="auto"/>
        <w:right w:val="none" w:sz="0" w:space="0" w:color="auto"/>
      </w:divBdr>
    </w:div>
    <w:div w:id="1910266841">
      <w:marLeft w:val="0"/>
      <w:marRight w:val="0"/>
      <w:marTop w:val="0"/>
      <w:marBottom w:val="0"/>
      <w:divBdr>
        <w:top w:val="none" w:sz="0" w:space="0" w:color="auto"/>
        <w:left w:val="none" w:sz="0" w:space="0" w:color="auto"/>
        <w:bottom w:val="none" w:sz="0" w:space="0" w:color="auto"/>
        <w:right w:val="none" w:sz="0" w:space="0" w:color="auto"/>
      </w:divBdr>
    </w:div>
    <w:div w:id="1910266842">
      <w:marLeft w:val="0"/>
      <w:marRight w:val="0"/>
      <w:marTop w:val="0"/>
      <w:marBottom w:val="0"/>
      <w:divBdr>
        <w:top w:val="none" w:sz="0" w:space="0" w:color="auto"/>
        <w:left w:val="none" w:sz="0" w:space="0" w:color="auto"/>
        <w:bottom w:val="none" w:sz="0" w:space="0" w:color="auto"/>
        <w:right w:val="none" w:sz="0" w:space="0" w:color="auto"/>
      </w:divBdr>
    </w:div>
    <w:div w:id="1910266843">
      <w:marLeft w:val="0"/>
      <w:marRight w:val="0"/>
      <w:marTop w:val="0"/>
      <w:marBottom w:val="0"/>
      <w:divBdr>
        <w:top w:val="none" w:sz="0" w:space="0" w:color="auto"/>
        <w:left w:val="none" w:sz="0" w:space="0" w:color="auto"/>
        <w:bottom w:val="none" w:sz="0" w:space="0" w:color="auto"/>
        <w:right w:val="none" w:sz="0" w:space="0" w:color="auto"/>
      </w:divBdr>
    </w:div>
    <w:div w:id="1910266844">
      <w:marLeft w:val="0"/>
      <w:marRight w:val="0"/>
      <w:marTop w:val="0"/>
      <w:marBottom w:val="0"/>
      <w:divBdr>
        <w:top w:val="none" w:sz="0" w:space="0" w:color="auto"/>
        <w:left w:val="none" w:sz="0" w:space="0" w:color="auto"/>
        <w:bottom w:val="none" w:sz="0" w:space="0" w:color="auto"/>
        <w:right w:val="none" w:sz="0" w:space="0" w:color="auto"/>
      </w:divBdr>
    </w:div>
    <w:div w:id="1910266845">
      <w:marLeft w:val="0"/>
      <w:marRight w:val="0"/>
      <w:marTop w:val="0"/>
      <w:marBottom w:val="0"/>
      <w:divBdr>
        <w:top w:val="none" w:sz="0" w:space="0" w:color="auto"/>
        <w:left w:val="none" w:sz="0" w:space="0" w:color="auto"/>
        <w:bottom w:val="none" w:sz="0" w:space="0" w:color="auto"/>
        <w:right w:val="none" w:sz="0" w:space="0" w:color="auto"/>
      </w:divBdr>
    </w:div>
    <w:div w:id="1910266846">
      <w:marLeft w:val="0"/>
      <w:marRight w:val="0"/>
      <w:marTop w:val="0"/>
      <w:marBottom w:val="0"/>
      <w:divBdr>
        <w:top w:val="none" w:sz="0" w:space="0" w:color="auto"/>
        <w:left w:val="none" w:sz="0" w:space="0" w:color="auto"/>
        <w:bottom w:val="none" w:sz="0" w:space="0" w:color="auto"/>
        <w:right w:val="none" w:sz="0" w:space="0" w:color="auto"/>
      </w:divBdr>
    </w:div>
    <w:div w:id="1910266847">
      <w:marLeft w:val="0"/>
      <w:marRight w:val="0"/>
      <w:marTop w:val="0"/>
      <w:marBottom w:val="0"/>
      <w:divBdr>
        <w:top w:val="none" w:sz="0" w:space="0" w:color="auto"/>
        <w:left w:val="none" w:sz="0" w:space="0" w:color="auto"/>
        <w:bottom w:val="none" w:sz="0" w:space="0" w:color="auto"/>
        <w:right w:val="none" w:sz="0" w:space="0" w:color="auto"/>
      </w:divBdr>
    </w:div>
    <w:div w:id="1910266848">
      <w:marLeft w:val="0"/>
      <w:marRight w:val="0"/>
      <w:marTop w:val="0"/>
      <w:marBottom w:val="0"/>
      <w:divBdr>
        <w:top w:val="none" w:sz="0" w:space="0" w:color="auto"/>
        <w:left w:val="none" w:sz="0" w:space="0" w:color="auto"/>
        <w:bottom w:val="none" w:sz="0" w:space="0" w:color="auto"/>
        <w:right w:val="none" w:sz="0" w:space="0" w:color="auto"/>
      </w:divBdr>
    </w:div>
    <w:div w:id="1910266849">
      <w:marLeft w:val="0"/>
      <w:marRight w:val="0"/>
      <w:marTop w:val="0"/>
      <w:marBottom w:val="0"/>
      <w:divBdr>
        <w:top w:val="none" w:sz="0" w:space="0" w:color="auto"/>
        <w:left w:val="none" w:sz="0" w:space="0" w:color="auto"/>
        <w:bottom w:val="none" w:sz="0" w:space="0" w:color="auto"/>
        <w:right w:val="none" w:sz="0" w:space="0" w:color="auto"/>
      </w:divBdr>
    </w:div>
    <w:div w:id="1910266850">
      <w:marLeft w:val="0"/>
      <w:marRight w:val="0"/>
      <w:marTop w:val="0"/>
      <w:marBottom w:val="0"/>
      <w:divBdr>
        <w:top w:val="none" w:sz="0" w:space="0" w:color="auto"/>
        <w:left w:val="none" w:sz="0" w:space="0" w:color="auto"/>
        <w:bottom w:val="none" w:sz="0" w:space="0" w:color="auto"/>
        <w:right w:val="none" w:sz="0" w:space="0" w:color="auto"/>
      </w:divBdr>
    </w:div>
    <w:div w:id="1910266851">
      <w:marLeft w:val="0"/>
      <w:marRight w:val="0"/>
      <w:marTop w:val="0"/>
      <w:marBottom w:val="0"/>
      <w:divBdr>
        <w:top w:val="none" w:sz="0" w:space="0" w:color="auto"/>
        <w:left w:val="none" w:sz="0" w:space="0" w:color="auto"/>
        <w:bottom w:val="none" w:sz="0" w:space="0" w:color="auto"/>
        <w:right w:val="none" w:sz="0" w:space="0" w:color="auto"/>
      </w:divBdr>
    </w:div>
    <w:div w:id="1910266852">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1910266854">
      <w:marLeft w:val="0"/>
      <w:marRight w:val="0"/>
      <w:marTop w:val="0"/>
      <w:marBottom w:val="0"/>
      <w:divBdr>
        <w:top w:val="none" w:sz="0" w:space="0" w:color="auto"/>
        <w:left w:val="none" w:sz="0" w:space="0" w:color="auto"/>
        <w:bottom w:val="none" w:sz="0" w:space="0" w:color="auto"/>
        <w:right w:val="none" w:sz="0" w:space="0" w:color="auto"/>
      </w:divBdr>
    </w:div>
    <w:div w:id="1910266855">
      <w:marLeft w:val="0"/>
      <w:marRight w:val="0"/>
      <w:marTop w:val="0"/>
      <w:marBottom w:val="0"/>
      <w:divBdr>
        <w:top w:val="none" w:sz="0" w:space="0" w:color="auto"/>
        <w:left w:val="none" w:sz="0" w:space="0" w:color="auto"/>
        <w:bottom w:val="none" w:sz="0" w:space="0" w:color="auto"/>
        <w:right w:val="none" w:sz="0" w:space="0" w:color="auto"/>
      </w:divBdr>
    </w:div>
    <w:div w:id="1910266856">
      <w:marLeft w:val="0"/>
      <w:marRight w:val="0"/>
      <w:marTop w:val="0"/>
      <w:marBottom w:val="0"/>
      <w:divBdr>
        <w:top w:val="none" w:sz="0" w:space="0" w:color="auto"/>
        <w:left w:val="none" w:sz="0" w:space="0" w:color="auto"/>
        <w:bottom w:val="none" w:sz="0" w:space="0" w:color="auto"/>
        <w:right w:val="none" w:sz="0" w:space="0" w:color="auto"/>
      </w:divBdr>
    </w:div>
    <w:div w:id="1910266857">
      <w:marLeft w:val="0"/>
      <w:marRight w:val="0"/>
      <w:marTop w:val="0"/>
      <w:marBottom w:val="0"/>
      <w:divBdr>
        <w:top w:val="none" w:sz="0" w:space="0" w:color="auto"/>
        <w:left w:val="none" w:sz="0" w:space="0" w:color="auto"/>
        <w:bottom w:val="none" w:sz="0" w:space="0" w:color="auto"/>
        <w:right w:val="none" w:sz="0" w:space="0" w:color="auto"/>
      </w:divBdr>
    </w:div>
    <w:div w:id="1910266858">
      <w:marLeft w:val="0"/>
      <w:marRight w:val="0"/>
      <w:marTop w:val="0"/>
      <w:marBottom w:val="0"/>
      <w:divBdr>
        <w:top w:val="none" w:sz="0" w:space="0" w:color="auto"/>
        <w:left w:val="none" w:sz="0" w:space="0" w:color="auto"/>
        <w:bottom w:val="none" w:sz="0" w:space="0" w:color="auto"/>
        <w:right w:val="none" w:sz="0" w:space="0" w:color="auto"/>
      </w:divBdr>
    </w:div>
    <w:div w:id="1910266859">
      <w:marLeft w:val="0"/>
      <w:marRight w:val="0"/>
      <w:marTop w:val="0"/>
      <w:marBottom w:val="0"/>
      <w:divBdr>
        <w:top w:val="none" w:sz="0" w:space="0" w:color="auto"/>
        <w:left w:val="none" w:sz="0" w:space="0" w:color="auto"/>
        <w:bottom w:val="none" w:sz="0" w:space="0" w:color="auto"/>
        <w:right w:val="none" w:sz="0" w:space="0" w:color="auto"/>
      </w:divBdr>
    </w:div>
    <w:div w:id="1910266860">
      <w:marLeft w:val="0"/>
      <w:marRight w:val="0"/>
      <w:marTop w:val="0"/>
      <w:marBottom w:val="0"/>
      <w:divBdr>
        <w:top w:val="none" w:sz="0" w:space="0" w:color="auto"/>
        <w:left w:val="none" w:sz="0" w:space="0" w:color="auto"/>
        <w:bottom w:val="none" w:sz="0" w:space="0" w:color="auto"/>
        <w:right w:val="none" w:sz="0" w:space="0" w:color="auto"/>
      </w:divBdr>
    </w:div>
    <w:div w:id="1910266861">
      <w:marLeft w:val="0"/>
      <w:marRight w:val="0"/>
      <w:marTop w:val="0"/>
      <w:marBottom w:val="0"/>
      <w:divBdr>
        <w:top w:val="none" w:sz="0" w:space="0" w:color="auto"/>
        <w:left w:val="none" w:sz="0" w:space="0" w:color="auto"/>
        <w:bottom w:val="none" w:sz="0" w:space="0" w:color="auto"/>
        <w:right w:val="none" w:sz="0" w:space="0" w:color="auto"/>
      </w:divBdr>
    </w:div>
    <w:div w:id="1910266862">
      <w:marLeft w:val="0"/>
      <w:marRight w:val="0"/>
      <w:marTop w:val="0"/>
      <w:marBottom w:val="0"/>
      <w:divBdr>
        <w:top w:val="none" w:sz="0" w:space="0" w:color="auto"/>
        <w:left w:val="none" w:sz="0" w:space="0" w:color="auto"/>
        <w:bottom w:val="none" w:sz="0" w:space="0" w:color="auto"/>
        <w:right w:val="none" w:sz="0" w:space="0" w:color="auto"/>
      </w:divBdr>
    </w:div>
    <w:div w:id="1910266863">
      <w:marLeft w:val="0"/>
      <w:marRight w:val="0"/>
      <w:marTop w:val="0"/>
      <w:marBottom w:val="0"/>
      <w:divBdr>
        <w:top w:val="none" w:sz="0" w:space="0" w:color="auto"/>
        <w:left w:val="none" w:sz="0" w:space="0" w:color="auto"/>
        <w:bottom w:val="none" w:sz="0" w:space="0" w:color="auto"/>
        <w:right w:val="none" w:sz="0" w:space="0" w:color="auto"/>
      </w:divBdr>
    </w:div>
    <w:div w:id="1910266864">
      <w:marLeft w:val="0"/>
      <w:marRight w:val="0"/>
      <w:marTop w:val="0"/>
      <w:marBottom w:val="0"/>
      <w:divBdr>
        <w:top w:val="none" w:sz="0" w:space="0" w:color="auto"/>
        <w:left w:val="none" w:sz="0" w:space="0" w:color="auto"/>
        <w:bottom w:val="none" w:sz="0" w:space="0" w:color="auto"/>
        <w:right w:val="none" w:sz="0" w:space="0" w:color="auto"/>
      </w:divBdr>
    </w:div>
    <w:div w:id="1910266865">
      <w:marLeft w:val="0"/>
      <w:marRight w:val="0"/>
      <w:marTop w:val="0"/>
      <w:marBottom w:val="0"/>
      <w:divBdr>
        <w:top w:val="none" w:sz="0" w:space="0" w:color="auto"/>
        <w:left w:val="none" w:sz="0" w:space="0" w:color="auto"/>
        <w:bottom w:val="none" w:sz="0" w:space="0" w:color="auto"/>
        <w:right w:val="none" w:sz="0" w:space="0" w:color="auto"/>
      </w:divBdr>
    </w:div>
    <w:div w:id="1910266866">
      <w:marLeft w:val="0"/>
      <w:marRight w:val="0"/>
      <w:marTop w:val="0"/>
      <w:marBottom w:val="0"/>
      <w:divBdr>
        <w:top w:val="none" w:sz="0" w:space="0" w:color="auto"/>
        <w:left w:val="none" w:sz="0" w:space="0" w:color="auto"/>
        <w:bottom w:val="none" w:sz="0" w:space="0" w:color="auto"/>
        <w:right w:val="none" w:sz="0" w:space="0" w:color="auto"/>
      </w:divBdr>
    </w:div>
    <w:div w:id="1910266867">
      <w:marLeft w:val="0"/>
      <w:marRight w:val="0"/>
      <w:marTop w:val="0"/>
      <w:marBottom w:val="0"/>
      <w:divBdr>
        <w:top w:val="none" w:sz="0" w:space="0" w:color="auto"/>
        <w:left w:val="none" w:sz="0" w:space="0" w:color="auto"/>
        <w:bottom w:val="none" w:sz="0" w:space="0" w:color="auto"/>
        <w:right w:val="none" w:sz="0" w:space="0" w:color="auto"/>
      </w:divBdr>
    </w:div>
    <w:div w:id="1910266868">
      <w:marLeft w:val="0"/>
      <w:marRight w:val="0"/>
      <w:marTop w:val="0"/>
      <w:marBottom w:val="0"/>
      <w:divBdr>
        <w:top w:val="none" w:sz="0" w:space="0" w:color="auto"/>
        <w:left w:val="none" w:sz="0" w:space="0" w:color="auto"/>
        <w:bottom w:val="none" w:sz="0" w:space="0" w:color="auto"/>
        <w:right w:val="none" w:sz="0" w:space="0" w:color="auto"/>
      </w:divBdr>
    </w:div>
    <w:div w:id="1910266869">
      <w:marLeft w:val="0"/>
      <w:marRight w:val="0"/>
      <w:marTop w:val="0"/>
      <w:marBottom w:val="0"/>
      <w:divBdr>
        <w:top w:val="none" w:sz="0" w:space="0" w:color="auto"/>
        <w:left w:val="none" w:sz="0" w:space="0" w:color="auto"/>
        <w:bottom w:val="none" w:sz="0" w:space="0" w:color="auto"/>
        <w:right w:val="none" w:sz="0" w:space="0" w:color="auto"/>
      </w:divBdr>
      <w:divsChild>
        <w:div w:id="1910273653">
          <w:marLeft w:val="0"/>
          <w:marRight w:val="0"/>
          <w:marTop w:val="0"/>
          <w:marBottom w:val="120"/>
          <w:divBdr>
            <w:top w:val="none" w:sz="0" w:space="0" w:color="auto"/>
            <w:left w:val="none" w:sz="0" w:space="0" w:color="auto"/>
            <w:bottom w:val="none" w:sz="0" w:space="0" w:color="auto"/>
            <w:right w:val="none" w:sz="0" w:space="0" w:color="auto"/>
          </w:divBdr>
          <w:divsChild>
            <w:div w:id="1910268770">
              <w:marLeft w:val="0"/>
              <w:marRight w:val="0"/>
              <w:marTop w:val="0"/>
              <w:marBottom w:val="0"/>
              <w:divBdr>
                <w:top w:val="none" w:sz="0" w:space="0" w:color="auto"/>
                <w:left w:val="none" w:sz="0" w:space="0" w:color="auto"/>
                <w:bottom w:val="none" w:sz="0" w:space="0" w:color="auto"/>
                <w:right w:val="none" w:sz="0" w:space="0" w:color="auto"/>
              </w:divBdr>
              <w:divsChild>
                <w:div w:id="191027785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55">
                      <w:marLeft w:val="30"/>
                      <w:marRight w:val="0"/>
                      <w:marTop w:val="0"/>
                      <w:marBottom w:val="0"/>
                      <w:divBdr>
                        <w:top w:val="none" w:sz="0" w:space="0" w:color="auto"/>
                        <w:left w:val="none" w:sz="0" w:space="0" w:color="auto"/>
                        <w:bottom w:val="none" w:sz="0" w:space="0" w:color="auto"/>
                        <w:right w:val="none" w:sz="0" w:space="0" w:color="auto"/>
                      </w:divBdr>
                      <w:divsChild>
                        <w:div w:id="1910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70">
      <w:marLeft w:val="0"/>
      <w:marRight w:val="0"/>
      <w:marTop w:val="0"/>
      <w:marBottom w:val="0"/>
      <w:divBdr>
        <w:top w:val="none" w:sz="0" w:space="0" w:color="auto"/>
        <w:left w:val="none" w:sz="0" w:space="0" w:color="auto"/>
        <w:bottom w:val="none" w:sz="0" w:space="0" w:color="auto"/>
        <w:right w:val="none" w:sz="0" w:space="0" w:color="auto"/>
      </w:divBdr>
    </w:div>
    <w:div w:id="1910266871">
      <w:marLeft w:val="0"/>
      <w:marRight w:val="0"/>
      <w:marTop w:val="0"/>
      <w:marBottom w:val="0"/>
      <w:divBdr>
        <w:top w:val="none" w:sz="0" w:space="0" w:color="auto"/>
        <w:left w:val="none" w:sz="0" w:space="0" w:color="auto"/>
        <w:bottom w:val="none" w:sz="0" w:space="0" w:color="auto"/>
        <w:right w:val="none" w:sz="0" w:space="0" w:color="auto"/>
      </w:divBdr>
    </w:div>
    <w:div w:id="1910266872">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1910266874">
      <w:marLeft w:val="0"/>
      <w:marRight w:val="0"/>
      <w:marTop w:val="0"/>
      <w:marBottom w:val="0"/>
      <w:divBdr>
        <w:top w:val="none" w:sz="0" w:space="0" w:color="auto"/>
        <w:left w:val="none" w:sz="0" w:space="0" w:color="auto"/>
        <w:bottom w:val="none" w:sz="0" w:space="0" w:color="auto"/>
        <w:right w:val="none" w:sz="0" w:space="0" w:color="auto"/>
      </w:divBdr>
    </w:div>
    <w:div w:id="1910266875">
      <w:marLeft w:val="0"/>
      <w:marRight w:val="0"/>
      <w:marTop w:val="0"/>
      <w:marBottom w:val="0"/>
      <w:divBdr>
        <w:top w:val="none" w:sz="0" w:space="0" w:color="auto"/>
        <w:left w:val="none" w:sz="0" w:space="0" w:color="auto"/>
        <w:bottom w:val="none" w:sz="0" w:space="0" w:color="auto"/>
        <w:right w:val="none" w:sz="0" w:space="0" w:color="auto"/>
      </w:divBdr>
    </w:div>
    <w:div w:id="1910266876">
      <w:marLeft w:val="0"/>
      <w:marRight w:val="0"/>
      <w:marTop w:val="0"/>
      <w:marBottom w:val="0"/>
      <w:divBdr>
        <w:top w:val="none" w:sz="0" w:space="0" w:color="auto"/>
        <w:left w:val="none" w:sz="0" w:space="0" w:color="auto"/>
        <w:bottom w:val="none" w:sz="0" w:space="0" w:color="auto"/>
        <w:right w:val="none" w:sz="0" w:space="0" w:color="auto"/>
      </w:divBdr>
    </w:div>
    <w:div w:id="1910266877">
      <w:marLeft w:val="0"/>
      <w:marRight w:val="0"/>
      <w:marTop w:val="0"/>
      <w:marBottom w:val="0"/>
      <w:divBdr>
        <w:top w:val="none" w:sz="0" w:space="0" w:color="auto"/>
        <w:left w:val="none" w:sz="0" w:space="0" w:color="auto"/>
        <w:bottom w:val="none" w:sz="0" w:space="0" w:color="auto"/>
        <w:right w:val="none" w:sz="0" w:space="0" w:color="auto"/>
      </w:divBdr>
    </w:div>
    <w:div w:id="1910266879">
      <w:marLeft w:val="0"/>
      <w:marRight w:val="0"/>
      <w:marTop w:val="0"/>
      <w:marBottom w:val="0"/>
      <w:divBdr>
        <w:top w:val="none" w:sz="0" w:space="0" w:color="auto"/>
        <w:left w:val="none" w:sz="0" w:space="0" w:color="auto"/>
        <w:bottom w:val="none" w:sz="0" w:space="0" w:color="auto"/>
        <w:right w:val="none" w:sz="0" w:space="0" w:color="auto"/>
      </w:divBdr>
    </w:div>
    <w:div w:id="1910266880">
      <w:marLeft w:val="0"/>
      <w:marRight w:val="0"/>
      <w:marTop w:val="0"/>
      <w:marBottom w:val="0"/>
      <w:divBdr>
        <w:top w:val="none" w:sz="0" w:space="0" w:color="auto"/>
        <w:left w:val="none" w:sz="0" w:space="0" w:color="auto"/>
        <w:bottom w:val="none" w:sz="0" w:space="0" w:color="auto"/>
        <w:right w:val="none" w:sz="0" w:space="0" w:color="auto"/>
      </w:divBdr>
    </w:div>
    <w:div w:id="1910266881">
      <w:marLeft w:val="0"/>
      <w:marRight w:val="0"/>
      <w:marTop w:val="0"/>
      <w:marBottom w:val="0"/>
      <w:divBdr>
        <w:top w:val="none" w:sz="0" w:space="0" w:color="auto"/>
        <w:left w:val="none" w:sz="0" w:space="0" w:color="auto"/>
        <w:bottom w:val="none" w:sz="0" w:space="0" w:color="auto"/>
        <w:right w:val="none" w:sz="0" w:space="0" w:color="auto"/>
      </w:divBdr>
    </w:div>
    <w:div w:id="1910266882">
      <w:marLeft w:val="0"/>
      <w:marRight w:val="0"/>
      <w:marTop w:val="0"/>
      <w:marBottom w:val="0"/>
      <w:divBdr>
        <w:top w:val="none" w:sz="0" w:space="0" w:color="auto"/>
        <w:left w:val="none" w:sz="0" w:space="0" w:color="auto"/>
        <w:bottom w:val="none" w:sz="0" w:space="0" w:color="auto"/>
        <w:right w:val="none" w:sz="0" w:space="0" w:color="auto"/>
      </w:divBdr>
    </w:div>
    <w:div w:id="1910266883">
      <w:marLeft w:val="0"/>
      <w:marRight w:val="0"/>
      <w:marTop w:val="0"/>
      <w:marBottom w:val="0"/>
      <w:divBdr>
        <w:top w:val="none" w:sz="0" w:space="0" w:color="auto"/>
        <w:left w:val="none" w:sz="0" w:space="0" w:color="auto"/>
        <w:bottom w:val="none" w:sz="0" w:space="0" w:color="auto"/>
        <w:right w:val="none" w:sz="0" w:space="0" w:color="auto"/>
      </w:divBdr>
    </w:div>
    <w:div w:id="1910266884">
      <w:marLeft w:val="0"/>
      <w:marRight w:val="0"/>
      <w:marTop w:val="0"/>
      <w:marBottom w:val="0"/>
      <w:divBdr>
        <w:top w:val="none" w:sz="0" w:space="0" w:color="auto"/>
        <w:left w:val="none" w:sz="0" w:space="0" w:color="auto"/>
        <w:bottom w:val="none" w:sz="0" w:space="0" w:color="auto"/>
        <w:right w:val="none" w:sz="0" w:space="0" w:color="auto"/>
      </w:divBdr>
    </w:div>
    <w:div w:id="1910266885">
      <w:marLeft w:val="0"/>
      <w:marRight w:val="0"/>
      <w:marTop w:val="0"/>
      <w:marBottom w:val="0"/>
      <w:divBdr>
        <w:top w:val="none" w:sz="0" w:space="0" w:color="auto"/>
        <w:left w:val="none" w:sz="0" w:space="0" w:color="auto"/>
        <w:bottom w:val="none" w:sz="0" w:space="0" w:color="auto"/>
        <w:right w:val="none" w:sz="0" w:space="0" w:color="auto"/>
      </w:divBdr>
    </w:div>
    <w:div w:id="1910266888">
      <w:marLeft w:val="0"/>
      <w:marRight w:val="0"/>
      <w:marTop w:val="0"/>
      <w:marBottom w:val="0"/>
      <w:divBdr>
        <w:top w:val="none" w:sz="0" w:space="0" w:color="auto"/>
        <w:left w:val="none" w:sz="0" w:space="0" w:color="auto"/>
        <w:bottom w:val="none" w:sz="0" w:space="0" w:color="auto"/>
        <w:right w:val="none" w:sz="0" w:space="0" w:color="auto"/>
      </w:divBdr>
    </w:div>
    <w:div w:id="1910266889">
      <w:marLeft w:val="0"/>
      <w:marRight w:val="0"/>
      <w:marTop w:val="0"/>
      <w:marBottom w:val="0"/>
      <w:divBdr>
        <w:top w:val="none" w:sz="0" w:space="0" w:color="auto"/>
        <w:left w:val="none" w:sz="0" w:space="0" w:color="auto"/>
        <w:bottom w:val="none" w:sz="0" w:space="0" w:color="auto"/>
        <w:right w:val="none" w:sz="0" w:space="0" w:color="auto"/>
      </w:divBdr>
    </w:div>
    <w:div w:id="1910266890">
      <w:marLeft w:val="0"/>
      <w:marRight w:val="0"/>
      <w:marTop w:val="0"/>
      <w:marBottom w:val="0"/>
      <w:divBdr>
        <w:top w:val="none" w:sz="0" w:space="0" w:color="auto"/>
        <w:left w:val="none" w:sz="0" w:space="0" w:color="auto"/>
        <w:bottom w:val="none" w:sz="0" w:space="0" w:color="auto"/>
        <w:right w:val="none" w:sz="0" w:space="0" w:color="auto"/>
      </w:divBdr>
    </w:div>
    <w:div w:id="1910266891">
      <w:marLeft w:val="0"/>
      <w:marRight w:val="0"/>
      <w:marTop w:val="0"/>
      <w:marBottom w:val="0"/>
      <w:divBdr>
        <w:top w:val="none" w:sz="0" w:space="0" w:color="auto"/>
        <w:left w:val="none" w:sz="0" w:space="0" w:color="auto"/>
        <w:bottom w:val="none" w:sz="0" w:space="0" w:color="auto"/>
        <w:right w:val="none" w:sz="0" w:space="0" w:color="auto"/>
      </w:divBdr>
    </w:div>
    <w:div w:id="1910266892">
      <w:marLeft w:val="0"/>
      <w:marRight w:val="0"/>
      <w:marTop w:val="0"/>
      <w:marBottom w:val="0"/>
      <w:divBdr>
        <w:top w:val="none" w:sz="0" w:space="0" w:color="auto"/>
        <w:left w:val="none" w:sz="0" w:space="0" w:color="auto"/>
        <w:bottom w:val="none" w:sz="0" w:space="0" w:color="auto"/>
        <w:right w:val="none" w:sz="0" w:space="0" w:color="auto"/>
      </w:divBdr>
    </w:div>
    <w:div w:id="1910266893">
      <w:marLeft w:val="0"/>
      <w:marRight w:val="0"/>
      <w:marTop w:val="0"/>
      <w:marBottom w:val="0"/>
      <w:divBdr>
        <w:top w:val="none" w:sz="0" w:space="0" w:color="auto"/>
        <w:left w:val="none" w:sz="0" w:space="0" w:color="auto"/>
        <w:bottom w:val="none" w:sz="0" w:space="0" w:color="auto"/>
        <w:right w:val="none" w:sz="0" w:space="0" w:color="auto"/>
      </w:divBdr>
    </w:div>
    <w:div w:id="1910266894">
      <w:marLeft w:val="0"/>
      <w:marRight w:val="0"/>
      <w:marTop w:val="0"/>
      <w:marBottom w:val="0"/>
      <w:divBdr>
        <w:top w:val="none" w:sz="0" w:space="0" w:color="auto"/>
        <w:left w:val="none" w:sz="0" w:space="0" w:color="auto"/>
        <w:bottom w:val="none" w:sz="0" w:space="0" w:color="auto"/>
        <w:right w:val="none" w:sz="0" w:space="0" w:color="auto"/>
      </w:divBdr>
    </w:div>
    <w:div w:id="1910266895">
      <w:marLeft w:val="0"/>
      <w:marRight w:val="0"/>
      <w:marTop w:val="0"/>
      <w:marBottom w:val="0"/>
      <w:divBdr>
        <w:top w:val="none" w:sz="0" w:space="0" w:color="auto"/>
        <w:left w:val="none" w:sz="0" w:space="0" w:color="auto"/>
        <w:bottom w:val="none" w:sz="0" w:space="0" w:color="auto"/>
        <w:right w:val="none" w:sz="0" w:space="0" w:color="auto"/>
      </w:divBdr>
    </w:div>
    <w:div w:id="1910266896">
      <w:marLeft w:val="0"/>
      <w:marRight w:val="0"/>
      <w:marTop w:val="0"/>
      <w:marBottom w:val="0"/>
      <w:divBdr>
        <w:top w:val="none" w:sz="0" w:space="0" w:color="auto"/>
        <w:left w:val="none" w:sz="0" w:space="0" w:color="auto"/>
        <w:bottom w:val="none" w:sz="0" w:space="0" w:color="auto"/>
        <w:right w:val="none" w:sz="0" w:space="0" w:color="auto"/>
      </w:divBdr>
    </w:div>
    <w:div w:id="1910266897">
      <w:marLeft w:val="0"/>
      <w:marRight w:val="0"/>
      <w:marTop w:val="0"/>
      <w:marBottom w:val="0"/>
      <w:divBdr>
        <w:top w:val="none" w:sz="0" w:space="0" w:color="auto"/>
        <w:left w:val="none" w:sz="0" w:space="0" w:color="auto"/>
        <w:bottom w:val="none" w:sz="0" w:space="0" w:color="auto"/>
        <w:right w:val="none" w:sz="0" w:space="0" w:color="auto"/>
      </w:divBdr>
    </w:div>
    <w:div w:id="1910266898">
      <w:marLeft w:val="0"/>
      <w:marRight w:val="0"/>
      <w:marTop w:val="0"/>
      <w:marBottom w:val="0"/>
      <w:divBdr>
        <w:top w:val="none" w:sz="0" w:space="0" w:color="auto"/>
        <w:left w:val="none" w:sz="0" w:space="0" w:color="auto"/>
        <w:bottom w:val="none" w:sz="0" w:space="0" w:color="auto"/>
        <w:right w:val="none" w:sz="0" w:space="0" w:color="auto"/>
      </w:divBdr>
    </w:div>
    <w:div w:id="1910266899">
      <w:marLeft w:val="0"/>
      <w:marRight w:val="0"/>
      <w:marTop w:val="0"/>
      <w:marBottom w:val="0"/>
      <w:divBdr>
        <w:top w:val="none" w:sz="0" w:space="0" w:color="auto"/>
        <w:left w:val="none" w:sz="0" w:space="0" w:color="auto"/>
        <w:bottom w:val="none" w:sz="0" w:space="0" w:color="auto"/>
        <w:right w:val="none" w:sz="0" w:space="0" w:color="auto"/>
      </w:divBdr>
    </w:div>
    <w:div w:id="1910266900">
      <w:marLeft w:val="0"/>
      <w:marRight w:val="0"/>
      <w:marTop w:val="0"/>
      <w:marBottom w:val="0"/>
      <w:divBdr>
        <w:top w:val="none" w:sz="0" w:space="0" w:color="auto"/>
        <w:left w:val="none" w:sz="0" w:space="0" w:color="auto"/>
        <w:bottom w:val="none" w:sz="0" w:space="0" w:color="auto"/>
        <w:right w:val="none" w:sz="0" w:space="0" w:color="auto"/>
      </w:divBdr>
    </w:div>
    <w:div w:id="1910266901">
      <w:marLeft w:val="0"/>
      <w:marRight w:val="0"/>
      <w:marTop w:val="0"/>
      <w:marBottom w:val="0"/>
      <w:divBdr>
        <w:top w:val="none" w:sz="0" w:space="0" w:color="auto"/>
        <w:left w:val="none" w:sz="0" w:space="0" w:color="auto"/>
        <w:bottom w:val="none" w:sz="0" w:space="0" w:color="auto"/>
        <w:right w:val="none" w:sz="0" w:space="0" w:color="auto"/>
      </w:divBdr>
    </w:div>
    <w:div w:id="1910266902">
      <w:marLeft w:val="0"/>
      <w:marRight w:val="0"/>
      <w:marTop w:val="0"/>
      <w:marBottom w:val="0"/>
      <w:divBdr>
        <w:top w:val="none" w:sz="0" w:space="0" w:color="auto"/>
        <w:left w:val="none" w:sz="0" w:space="0" w:color="auto"/>
        <w:bottom w:val="none" w:sz="0" w:space="0" w:color="auto"/>
        <w:right w:val="none" w:sz="0" w:space="0" w:color="auto"/>
      </w:divBdr>
    </w:div>
    <w:div w:id="1910266903">
      <w:marLeft w:val="0"/>
      <w:marRight w:val="0"/>
      <w:marTop w:val="0"/>
      <w:marBottom w:val="0"/>
      <w:divBdr>
        <w:top w:val="none" w:sz="0" w:space="0" w:color="auto"/>
        <w:left w:val="none" w:sz="0" w:space="0" w:color="auto"/>
        <w:bottom w:val="none" w:sz="0" w:space="0" w:color="auto"/>
        <w:right w:val="none" w:sz="0" w:space="0" w:color="auto"/>
      </w:divBdr>
    </w:div>
    <w:div w:id="1910266904">
      <w:marLeft w:val="0"/>
      <w:marRight w:val="0"/>
      <w:marTop w:val="0"/>
      <w:marBottom w:val="0"/>
      <w:divBdr>
        <w:top w:val="none" w:sz="0" w:space="0" w:color="auto"/>
        <w:left w:val="none" w:sz="0" w:space="0" w:color="auto"/>
        <w:bottom w:val="none" w:sz="0" w:space="0" w:color="auto"/>
        <w:right w:val="none" w:sz="0" w:space="0" w:color="auto"/>
      </w:divBdr>
    </w:div>
    <w:div w:id="1910266905">
      <w:marLeft w:val="0"/>
      <w:marRight w:val="0"/>
      <w:marTop w:val="0"/>
      <w:marBottom w:val="0"/>
      <w:divBdr>
        <w:top w:val="none" w:sz="0" w:space="0" w:color="auto"/>
        <w:left w:val="none" w:sz="0" w:space="0" w:color="auto"/>
        <w:bottom w:val="none" w:sz="0" w:space="0" w:color="auto"/>
        <w:right w:val="none" w:sz="0" w:space="0" w:color="auto"/>
      </w:divBdr>
    </w:div>
    <w:div w:id="1910266906">
      <w:marLeft w:val="0"/>
      <w:marRight w:val="0"/>
      <w:marTop w:val="0"/>
      <w:marBottom w:val="0"/>
      <w:divBdr>
        <w:top w:val="none" w:sz="0" w:space="0" w:color="auto"/>
        <w:left w:val="none" w:sz="0" w:space="0" w:color="auto"/>
        <w:bottom w:val="none" w:sz="0" w:space="0" w:color="auto"/>
        <w:right w:val="none" w:sz="0" w:space="0" w:color="auto"/>
      </w:divBdr>
    </w:div>
    <w:div w:id="1910266908">
      <w:marLeft w:val="0"/>
      <w:marRight w:val="0"/>
      <w:marTop w:val="0"/>
      <w:marBottom w:val="0"/>
      <w:divBdr>
        <w:top w:val="none" w:sz="0" w:space="0" w:color="auto"/>
        <w:left w:val="none" w:sz="0" w:space="0" w:color="auto"/>
        <w:bottom w:val="none" w:sz="0" w:space="0" w:color="auto"/>
        <w:right w:val="none" w:sz="0" w:space="0" w:color="auto"/>
      </w:divBdr>
    </w:div>
    <w:div w:id="1910266909">
      <w:marLeft w:val="0"/>
      <w:marRight w:val="0"/>
      <w:marTop w:val="0"/>
      <w:marBottom w:val="0"/>
      <w:divBdr>
        <w:top w:val="none" w:sz="0" w:space="0" w:color="auto"/>
        <w:left w:val="none" w:sz="0" w:space="0" w:color="auto"/>
        <w:bottom w:val="none" w:sz="0" w:space="0" w:color="auto"/>
        <w:right w:val="none" w:sz="0" w:space="0" w:color="auto"/>
      </w:divBdr>
    </w:div>
    <w:div w:id="1910266910">
      <w:marLeft w:val="0"/>
      <w:marRight w:val="0"/>
      <w:marTop w:val="0"/>
      <w:marBottom w:val="0"/>
      <w:divBdr>
        <w:top w:val="none" w:sz="0" w:space="0" w:color="auto"/>
        <w:left w:val="none" w:sz="0" w:space="0" w:color="auto"/>
        <w:bottom w:val="none" w:sz="0" w:space="0" w:color="auto"/>
        <w:right w:val="none" w:sz="0" w:space="0" w:color="auto"/>
      </w:divBdr>
    </w:div>
    <w:div w:id="1910266911">
      <w:marLeft w:val="0"/>
      <w:marRight w:val="0"/>
      <w:marTop w:val="0"/>
      <w:marBottom w:val="0"/>
      <w:divBdr>
        <w:top w:val="none" w:sz="0" w:space="0" w:color="auto"/>
        <w:left w:val="none" w:sz="0" w:space="0" w:color="auto"/>
        <w:bottom w:val="none" w:sz="0" w:space="0" w:color="auto"/>
        <w:right w:val="none" w:sz="0" w:space="0" w:color="auto"/>
      </w:divBdr>
    </w:div>
    <w:div w:id="1910266912">
      <w:marLeft w:val="0"/>
      <w:marRight w:val="0"/>
      <w:marTop w:val="0"/>
      <w:marBottom w:val="0"/>
      <w:divBdr>
        <w:top w:val="none" w:sz="0" w:space="0" w:color="auto"/>
        <w:left w:val="none" w:sz="0" w:space="0" w:color="auto"/>
        <w:bottom w:val="none" w:sz="0" w:space="0" w:color="auto"/>
        <w:right w:val="none" w:sz="0" w:space="0" w:color="auto"/>
      </w:divBdr>
    </w:div>
    <w:div w:id="1910266913">
      <w:marLeft w:val="0"/>
      <w:marRight w:val="0"/>
      <w:marTop w:val="0"/>
      <w:marBottom w:val="0"/>
      <w:divBdr>
        <w:top w:val="none" w:sz="0" w:space="0" w:color="auto"/>
        <w:left w:val="none" w:sz="0" w:space="0" w:color="auto"/>
        <w:bottom w:val="none" w:sz="0" w:space="0" w:color="auto"/>
        <w:right w:val="none" w:sz="0" w:space="0" w:color="auto"/>
      </w:divBdr>
    </w:div>
    <w:div w:id="1910266914">
      <w:marLeft w:val="0"/>
      <w:marRight w:val="0"/>
      <w:marTop w:val="0"/>
      <w:marBottom w:val="0"/>
      <w:divBdr>
        <w:top w:val="none" w:sz="0" w:space="0" w:color="auto"/>
        <w:left w:val="none" w:sz="0" w:space="0" w:color="auto"/>
        <w:bottom w:val="none" w:sz="0" w:space="0" w:color="auto"/>
        <w:right w:val="none" w:sz="0" w:space="0" w:color="auto"/>
      </w:divBdr>
    </w:div>
    <w:div w:id="1910266915">
      <w:marLeft w:val="0"/>
      <w:marRight w:val="0"/>
      <w:marTop w:val="0"/>
      <w:marBottom w:val="0"/>
      <w:divBdr>
        <w:top w:val="none" w:sz="0" w:space="0" w:color="auto"/>
        <w:left w:val="none" w:sz="0" w:space="0" w:color="auto"/>
        <w:bottom w:val="none" w:sz="0" w:space="0" w:color="auto"/>
        <w:right w:val="none" w:sz="0" w:space="0" w:color="auto"/>
      </w:divBdr>
    </w:div>
    <w:div w:id="1910266916">
      <w:marLeft w:val="0"/>
      <w:marRight w:val="0"/>
      <w:marTop w:val="0"/>
      <w:marBottom w:val="0"/>
      <w:divBdr>
        <w:top w:val="none" w:sz="0" w:space="0" w:color="auto"/>
        <w:left w:val="none" w:sz="0" w:space="0" w:color="auto"/>
        <w:bottom w:val="none" w:sz="0" w:space="0" w:color="auto"/>
        <w:right w:val="none" w:sz="0" w:space="0" w:color="auto"/>
      </w:divBdr>
    </w:div>
    <w:div w:id="1910266917">
      <w:marLeft w:val="0"/>
      <w:marRight w:val="0"/>
      <w:marTop w:val="0"/>
      <w:marBottom w:val="0"/>
      <w:divBdr>
        <w:top w:val="none" w:sz="0" w:space="0" w:color="auto"/>
        <w:left w:val="none" w:sz="0" w:space="0" w:color="auto"/>
        <w:bottom w:val="none" w:sz="0" w:space="0" w:color="auto"/>
        <w:right w:val="none" w:sz="0" w:space="0" w:color="auto"/>
      </w:divBdr>
    </w:div>
    <w:div w:id="1910266918">
      <w:marLeft w:val="0"/>
      <w:marRight w:val="0"/>
      <w:marTop w:val="0"/>
      <w:marBottom w:val="0"/>
      <w:divBdr>
        <w:top w:val="none" w:sz="0" w:space="0" w:color="auto"/>
        <w:left w:val="none" w:sz="0" w:space="0" w:color="auto"/>
        <w:bottom w:val="none" w:sz="0" w:space="0" w:color="auto"/>
        <w:right w:val="none" w:sz="0" w:space="0" w:color="auto"/>
      </w:divBdr>
    </w:div>
    <w:div w:id="1910266919">
      <w:marLeft w:val="0"/>
      <w:marRight w:val="0"/>
      <w:marTop w:val="0"/>
      <w:marBottom w:val="0"/>
      <w:divBdr>
        <w:top w:val="none" w:sz="0" w:space="0" w:color="auto"/>
        <w:left w:val="none" w:sz="0" w:space="0" w:color="auto"/>
        <w:bottom w:val="none" w:sz="0" w:space="0" w:color="auto"/>
        <w:right w:val="none" w:sz="0" w:space="0" w:color="auto"/>
      </w:divBdr>
    </w:div>
    <w:div w:id="1910266920">
      <w:marLeft w:val="0"/>
      <w:marRight w:val="0"/>
      <w:marTop w:val="0"/>
      <w:marBottom w:val="0"/>
      <w:divBdr>
        <w:top w:val="none" w:sz="0" w:space="0" w:color="auto"/>
        <w:left w:val="none" w:sz="0" w:space="0" w:color="auto"/>
        <w:bottom w:val="none" w:sz="0" w:space="0" w:color="auto"/>
        <w:right w:val="none" w:sz="0" w:space="0" w:color="auto"/>
      </w:divBdr>
    </w:div>
    <w:div w:id="1910266921">
      <w:marLeft w:val="0"/>
      <w:marRight w:val="0"/>
      <w:marTop w:val="0"/>
      <w:marBottom w:val="0"/>
      <w:divBdr>
        <w:top w:val="none" w:sz="0" w:space="0" w:color="auto"/>
        <w:left w:val="none" w:sz="0" w:space="0" w:color="auto"/>
        <w:bottom w:val="none" w:sz="0" w:space="0" w:color="auto"/>
        <w:right w:val="none" w:sz="0" w:space="0" w:color="auto"/>
      </w:divBdr>
    </w:div>
    <w:div w:id="1910266922">
      <w:marLeft w:val="0"/>
      <w:marRight w:val="0"/>
      <w:marTop w:val="0"/>
      <w:marBottom w:val="0"/>
      <w:divBdr>
        <w:top w:val="none" w:sz="0" w:space="0" w:color="auto"/>
        <w:left w:val="none" w:sz="0" w:space="0" w:color="auto"/>
        <w:bottom w:val="none" w:sz="0" w:space="0" w:color="auto"/>
        <w:right w:val="none" w:sz="0" w:space="0" w:color="auto"/>
      </w:divBdr>
    </w:div>
    <w:div w:id="1910266923">
      <w:marLeft w:val="0"/>
      <w:marRight w:val="0"/>
      <w:marTop w:val="0"/>
      <w:marBottom w:val="0"/>
      <w:divBdr>
        <w:top w:val="none" w:sz="0" w:space="0" w:color="auto"/>
        <w:left w:val="none" w:sz="0" w:space="0" w:color="auto"/>
        <w:bottom w:val="none" w:sz="0" w:space="0" w:color="auto"/>
        <w:right w:val="none" w:sz="0" w:space="0" w:color="auto"/>
      </w:divBdr>
    </w:div>
    <w:div w:id="1910266924">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910266926">
      <w:marLeft w:val="0"/>
      <w:marRight w:val="0"/>
      <w:marTop w:val="0"/>
      <w:marBottom w:val="0"/>
      <w:divBdr>
        <w:top w:val="none" w:sz="0" w:space="0" w:color="auto"/>
        <w:left w:val="none" w:sz="0" w:space="0" w:color="auto"/>
        <w:bottom w:val="none" w:sz="0" w:space="0" w:color="auto"/>
        <w:right w:val="none" w:sz="0" w:space="0" w:color="auto"/>
      </w:divBdr>
    </w:div>
    <w:div w:id="1910266927">
      <w:marLeft w:val="0"/>
      <w:marRight w:val="0"/>
      <w:marTop w:val="0"/>
      <w:marBottom w:val="0"/>
      <w:divBdr>
        <w:top w:val="none" w:sz="0" w:space="0" w:color="auto"/>
        <w:left w:val="none" w:sz="0" w:space="0" w:color="auto"/>
        <w:bottom w:val="none" w:sz="0" w:space="0" w:color="auto"/>
        <w:right w:val="none" w:sz="0" w:space="0" w:color="auto"/>
      </w:divBdr>
    </w:div>
    <w:div w:id="1910266928">
      <w:marLeft w:val="0"/>
      <w:marRight w:val="0"/>
      <w:marTop w:val="0"/>
      <w:marBottom w:val="0"/>
      <w:divBdr>
        <w:top w:val="none" w:sz="0" w:space="0" w:color="auto"/>
        <w:left w:val="none" w:sz="0" w:space="0" w:color="auto"/>
        <w:bottom w:val="none" w:sz="0" w:space="0" w:color="auto"/>
        <w:right w:val="none" w:sz="0" w:space="0" w:color="auto"/>
      </w:divBdr>
    </w:div>
    <w:div w:id="1910266929">
      <w:marLeft w:val="0"/>
      <w:marRight w:val="0"/>
      <w:marTop w:val="0"/>
      <w:marBottom w:val="0"/>
      <w:divBdr>
        <w:top w:val="none" w:sz="0" w:space="0" w:color="auto"/>
        <w:left w:val="none" w:sz="0" w:space="0" w:color="auto"/>
        <w:bottom w:val="none" w:sz="0" w:space="0" w:color="auto"/>
        <w:right w:val="none" w:sz="0" w:space="0" w:color="auto"/>
      </w:divBdr>
    </w:div>
    <w:div w:id="1910266930">
      <w:marLeft w:val="0"/>
      <w:marRight w:val="0"/>
      <w:marTop w:val="0"/>
      <w:marBottom w:val="0"/>
      <w:divBdr>
        <w:top w:val="none" w:sz="0" w:space="0" w:color="auto"/>
        <w:left w:val="none" w:sz="0" w:space="0" w:color="auto"/>
        <w:bottom w:val="none" w:sz="0" w:space="0" w:color="auto"/>
        <w:right w:val="none" w:sz="0" w:space="0" w:color="auto"/>
      </w:divBdr>
    </w:div>
    <w:div w:id="1910266931">
      <w:marLeft w:val="0"/>
      <w:marRight w:val="0"/>
      <w:marTop w:val="0"/>
      <w:marBottom w:val="0"/>
      <w:divBdr>
        <w:top w:val="none" w:sz="0" w:space="0" w:color="auto"/>
        <w:left w:val="none" w:sz="0" w:space="0" w:color="auto"/>
        <w:bottom w:val="none" w:sz="0" w:space="0" w:color="auto"/>
        <w:right w:val="none" w:sz="0" w:space="0" w:color="auto"/>
      </w:divBdr>
    </w:div>
    <w:div w:id="1910266932">
      <w:marLeft w:val="0"/>
      <w:marRight w:val="0"/>
      <w:marTop w:val="0"/>
      <w:marBottom w:val="0"/>
      <w:divBdr>
        <w:top w:val="none" w:sz="0" w:space="0" w:color="auto"/>
        <w:left w:val="none" w:sz="0" w:space="0" w:color="auto"/>
        <w:bottom w:val="none" w:sz="0" w:space="0" w:color="auto"/>
        <w:right w:val="none" w:sz="0" w:space="0" w:color="auto"/>
      </w:divBdr>
    </w:div>
    <w:div w:id="1910266933">
      <w:marLeft w:val="0"/>
      <w:marRight w:val="0"/>
      <w:marTop w:val="0"/>
      <w:marBottom w:val="0"/>
      <w:divBdr>
        <w:top w:val="none" w:sz="0" w:space="0" w:color="auto"/>
        <w:left w:val="none" w:sz="0" w:space="0" w:color="auto"/>
        <w:bottom w:val="none" w:sz="0" w:space="0" w:color="auto"/>
        <w:right w:val="none" w:sz="0" w:space="0" w:color="auto"/>
      </w:divBdr>
    </w:div>
    <w:div w:id="1910266934">
      <w:marLeft w:val="0"/>
      <w:marRight w:val="0"/>
      <w:marTop w:val="0"/>
      <w:marBottom w:val="0"/>
      <w:divBdr>
        <w:top w:val="none" w:sz="0" w:space="0" w:color="auto"/>
        <w:left w:val="none" w:sz="0" w:space="0" w:color="auto"/>
        <w:bottom w:val="none" w:sz="0" w:space="0" w:color="auto"/>
        <w:right w:val="none" w:sz="0" w:space="0" w:color="auto"/>
      </w:divBdr>
    </w:div>
    <w:div w:id="1910266935">
      <w:marLeft w:val="0"/>
      <w:marRight w:val="0"/>
      <w:marTop w:val="0"/>
      <w:marBottom w:val="0"/>
      <w:divBdr>
        <w:top w:val="none" w:sz="0" w:space="0" w:color="auto"/>
        <w:left w:val="none" w:sz="0" w:space="0" w:color="auto"/>
        <w:bottom w:val="none" w:sz="0" w:space="0" w:color="auto"/>
        <w:right w:val="none" w:sz="0" w:space="0" w:color="auto"/>
      </w:divBdr>
    </w:div>
    <w:div w:id="1910266936">
      <w:marLeft w:val="0"/>
      <w:marRight w:val="0"/>
      <w:marTop w:val="0"/>
      <w:marBottom w:val="0"/>
      <w:divBdr>
        <w:top w:val="none" w:sz="0" w:space="0" w:color="auto"/>
        <w:left w:val="none" w:sz="0" w:space="0" w:color="auto"/>
        <w:bottom w:val="none" w:sz="0" w:space="0" w:color="auto"/>
        <w:right w:val="none" w:sz="0" w:space="0" w:color="auto"/>
      </w:divBdr>
    </w:div>
    <w:div w:id="1910266937">
      <w:marLeft w:val="0"/>
      <w:marRight w:val="0"/>
      <w:marTop w:val="0"/>
      <w:marBottom w:val="0"/>
      <w:divBdr>
        <w:top w:val="none" w:sz="0" w:space="0" w:color="auto"/>
        <w:left w:val="none" w:sz="0" w:space="0" w:color="auto"/>
        <w:bottom w:val="none" w:sz="0" w:space="0" w:color="auto"/>
        <w:right w:val="none" w:sz="0" w:space="0" w:color="auto"/>
      </w:divBdr>
    </w:div>
    <w:div w:id="1910266938">
      <w:marLeft w:val="0"/>
      <w:marRight w:val="0"/>
      <w:marTop w:val="0"/>
      <w:marBottom w:val="0"/>
      <w:divBdr>
        <w:top w:val="none" w:sz="0" w:space="0" w:color="auto"/>
        <w:left w:val="none" w:sz="0" w:space="0" w:color="auto"/>
        <w:bottom w:val="none" w:sz="0" w:space="0" w:color="auto"/>
        <w:right w:val="none" w:sz="0" w:space="0" w:color="auto"/>
      </w:divBdr>
    </w:div>
    <w:div w:id="1910266939">
      <w:marLeft w:val="0"/>
      <w:marRight w:val="0"/>
      <w:marTop w:val="0"/>
      <w:marBottom w:val="0"/>
      <w:divBdr>
        <w:top w:val="none" w:sz="0" w:space="0" w:color="auto"/>
        <w:left w:val="none" w:sz="0" w:space="0" w:color="auto"/>
        <w:bottom w:val="none" w:sz="0" w:space="0" w:color="auto"/>
        <w:right w:val="none" w:sz="0" w:space="0" w:color="auto"/>
      </w:divBdr>
    </w:div>
    <w:div w:id="1910266940">
      <w:marLeft w:val="0"/>
      <w:marRight w:val="0"/>
      <w:marTop w:val="0"/>
      <w:marBottom w:val="0"/>
      <w:divBdr>
        <w:top w:val="none" w:sz="0" w:space="0" w:color="auto"/>
        <w:left w:val="none" w:sz="0" w:space="0" w:color="auto"/>
        <w:bottom w:val="none" w:sz="0" w:space="0" w:color="auto"/>
        <w:right w:val="none" w:sz="0" w:space="0" w:color="auto"/>
      </w:divBdr>
    </w:div>
    <w:div w:id="1910266941">
      <w:marLeft w:val="0"/>
      <w:marRight w:val="0"/>
      <w:marTop w:val="0"/>
      <w:marBottom w:val="0"/>
      <w:divBdr>
        <w:top w:val="none" w:sz="0" w:space="0" w:color="auto"/>
        <w:left w:val="none" w:sz="0" w:space="0" w:color="auto"/>
        <w:bottom w:val="none" w:sz="0" w:space="0" w:color="auto"/>
        <w:right w:val="none" w:sz="0" w:space="0" w:color="auto"/>
      </w:divBdr>
    </w:div>
    <w:div w:id="1910266942">
      <w:marLeft w:val="0"/>
      <w:marRight w:val="0"/>
      <w:marTop w:val="0"/>
      <w:marBottom w:val="0"/>
      <w:divBdr>
        <w:top w:val="none" w:sz="0" w:space="0" w:color="auto"/>
        <w:left w:val="none" w:sz="0" w:space="0" w:color="auto"/>
        <w:bottom w:val="none" w:sz="0" w:space="0" w:color="auto"/>
        <w:right w:val="none" w:sz="0" w:space="0" w:color="auto"/>
      </w:divBdr>
    </w:div>
    <w:div w:id="1910266943">
      <w:marLeft w:val="0"/>
      <w:marRight w:val="0"/>
      <w:marTop w:val="0"/>
      <w:marBottom w:val="0"/>
      <w:divBdr>
        <w:top w:val="none" w:sz="0" w:space="0" w:color="auto"/>
        <w:left w:val="none" w:sz="0" w:space="0" w:color="auto"/>
        <w:bottom w:val="none" w:sz="0" w:space="0" w:color="auto"/>
        <w:right w:val="none" w:sz="0" w:space="0" w:color="auto"/>
      </w:divBdr>
    </w:div>
    <w:div w:id="1910266944">
      <w:marLeft w:val="0"/>
      <w:marRight w:val="0"/>
      <w:marTop w:val="0"/>
      <w:marBottom w:val="0"/>
      <w:divBdr>
        <w:top w:val="none" w:sz="0" w:space="0" w:color="auto"/>
        <w:left w:val="none" w:sz="0" w:space="0" w:color="auto"/>
        <w:bottom w:val="none" w:sz="0" w:space="0" w:color="auto"/>
        <w:right w:val="none" w:sz="0" w:space="0" w:color="auto"/>
      </w:divBdr>
    </w:div>
    <w:div w:id="1910266946">
      <w:marLeft w:val="0"/>
      <w:marRight w:val="0"/>
      <w:marTop w:val="0"/>
      <w:marBottom w:val="0"/>
      <w:divBdr>
        <w:top w:val="none" w:sz="0" w:space="0" w:color="auto"/>
        <w:left w:val="none" w:sz="0" w:space="0" w:color="auto"/>
        <w:bottom w:val="none" w:sz="0" w:space="0" w:color="auto"/>
        <w:right w:val="none" w:sz="0" w:space="0" w:color="auto"/>
      </w:divBdr>
    </w:div>
    <w:div w:id="1910266947">
      <w:marLeft w:val="0"/>
      <w:marRight w:val="0"/>
      <w:marTop w:val="0"/>
      <w:marBottom w:val="0"/>
      <w:divBdr>
        <w:top w:val="none" w:sz="0" w:space="0" w:color="auto"/>
        <w:left w:val="none" w:sz="0" w:space="0" w:color="auto"/>
        <w:bottom w:val="none" w:sz="0" w:space="0" w:color="auto"/>
        <w:right w:val="none" w:sz="0" w:space="0" w:color="auto"/>
      </w:divBdr>
    </w:div>
    <w:div w:id="1910266948">
      <w:marLeft w:val="0"/>
      <w:marRight w:val="0"/>
      <w:marTop w:val="0"/>
      <w:marBottom w:val="0"/>
      <w:divBdr>
        <w:top w:val="none" w:sz="0" w:space="0" w:color="auto"/>
        <w:left w:val="none" w:sz="0" w:space="0" w:color="auto"/>
        <w:bottom w:val="none" w:sz="0" w:space="0" w:color="auto"/>
        <w:right w:val="none" w:sz="0" w:space="0" w:color="auto"/>
      </w:divBdr>
    </w:div>
    <w:div w:id="1910266949">
      <w:marLeft w:val="0"/>
      <w:marRight w:val="0"/>
      <w:marTop w:val="0"/>
      <w:marBottom w:val="0"/>
      <w:divBdr>
        <w:top w:val="none" w:sz="0" w:space="0" w:color="auto"/>
        <w:left w:val="none" w:sz="0" w:space="0" w:color="auto"/>
        <w:bottom w:val="none" w:sz="0" w:space="0" w:color="auto"/>
        <w:right w:val="none" w:sz="0" w:space="0" w:color="auto"/>
      </w:divBdr>
    </w:div>
    <w:div w:id="1910266950">
      <w:marLeft w:val="0"/>
      <w:marRight w:val="0"/>
      <w:marTop w:val="0"/>
      <w:marBottom w:val="0"/>
      <w:divBdr>
        <w:top w:val="none" w:sz="0" w:space="0" w:color="auto"/>
        <w:left w:val="none" w:sz="0" w:space="0" w:color="auto"/>
        <w:bottom w:val="none" w:sz="0" w:space="0" w:color="auto"/>
        <w:right w:val="none" w:sz="0" w:space="0" w:color="auto"/>
      </w:divBdr>
    </w:div>
    <w:div w:id="1910266951">
      <w:marLeft w:val="0"/>
      <w:marRight w:val="0"/>
      <w:marTop w:val="0"/>
      <w:marBottom w:val="0"/>
      <w:divBdr>
        <w:top w:val="none" w:sz="0" w:space="0" w:color="auto"/>
        <w:left w:val="none" w:sz="0" w:space="0" w:color="auto"/>
        <w:bottom w:val="none" w:sz="0" w:space="0" w:color="auto"/>
        <w:right w:val="none" w:sz="0" w:space="0" w:color="auto"/>
      </w:divBdr>
    </w:div>
    <w:div w:id="1910266952">
      <w:marLeft w:val="0"/>
      <w:marRight w:val="0"/>
      <w:marTop w:val="0"/>
      <w:marBottom w:val="0"/>
      <w:divBdr>
        <w:top w:val="none" w:sz="0" w:space="0" w:color="auto"/>
        <w:left w:val="none" w:sz="0" w:space="0" w:color="auto"/>
        <w:bottom w:val="none" w:sz="0" w:space="0" w:color="auto"/>
        <w:right w:val="none" w:sz="0" w:space="0" w:color="auto"/>
      </w:divBdr>
    </w:div>
    <w:div w:id="1910266953">
      <w:marLeft w:val="0"/>
      <w:marRight w:val="0"/>
      <w:marTop w:val="0"/>
      <w:marBottom w:val="0"/>
      <w:divBdr>
        <w:top w:val="none" w:sz="0" w:space="0" w:color="auto"/>
        <w:left w:val="none" w:sz="0" w:space="0" w:color="auto"/>
        <w:bottom w:val="none" w:sz="0" w:space="0" w:color="auto"/>
        <w:right w:val="none" w:sz="0" w:space="0" w:color="auto"/>
      </w:divBdr>
    </w:div>
    <w:div w:id="1910266954">
      <w:marLeft w:val="0"/>
      <w:marRight w:val="0"/>
      <w:marTop w:val="0"/>
      <w:marBottom w:val="0"/>
      <w:divBdr>
        <w:top w:val="none" w:sz="0" w:space="0" w:color="auto"/>
        <w:left w:val="none" w:sz="0" w:space="0" w:color="auto"/>
        <w:bottom w:val="none" w:sz="0" w:space="0" w:color="auto"/>
        <w:right w:val="none" w:sz="0" w:space="0" w:color="auto"/>
      </w:divBdr>
    </w:div>
    <w:div w:id="1910266955">
      <w:marLeft w:val="0"/>
      <w:marRight w:val="0"/>
      <w:marTop w:val="0"/>
      <w:marBottom w:val="0"/>
      <w:divBdr>
        <w:top w:val="none" w:sz="0" w:space="0" w:color="auto"/>
        <w:left w:val="none" w:sz="0" w:space="0" w:color="auto"/>
        <w:bottom w:val="none" w:sz="0" w:space="0" w:color="auto"/>
        <w:right w:val="none" w:sz="0" w:space="0" w:color="auto"/>
      </w:divBdr>
    </w:div>
    <w:div w:id="1910266956">
      <w:marLeft w:val="0"/>
      <w:marRight w:val="0"/>
      <w:marTop w:val="0"/>
      <w:marBottom w:val="0"/>
      <w:divBdr>
        <w:top w:val="none" w:sz="0" w:space="0" w:color="auto"/>
        <w:left w:val="none" w:sz="0" w:space="0" w:color="auto"/>
        <w:bottom w:val="none" w:sz="0" w:space="0" w:color="auto"/>
        <w:right w:val="none" w:sz="0" w:space="0" w:color="auto"/>
      </w:divBdr>
    </w:div>
    <w:div w:id="1910266957">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10266959">
      <w:marLeft w:val="0"/>
      <w:marRight w:val="0"/>
      <w:marTop w:val="0"/>
      <w:marBottom w:val="0"/>
      <w:divBdr>
        <w:top w:val="none" w:sz="0" w:space="0" w:color="auto"/>
        <w:left w:val="none" w:sz="0" w:space="0" w:color="auto"/>
        <w:bottom w:val="none" w:sz="0" w:space="0" w:color="auto"/>
        <w:right w:val="none" w:sz="0" w:space="0" w:color="auto"/>
      </w:divBdr>
    </w:div>
    <w:div w:id="1910266960">
      <w:marLeft w:val="0"/>
      <w:marRight w:val="0"/>
      <w:marTop w:val="0"/>
      <w:marBottom w:val="0"/>
      <w:divBdr>
        <w:top w:val="none" w:sz="0" w:space="0" w:color="auto"/>
        <w:left w:val="none" w:sz="0" w:space="0" w:color="auto"/>
        <w:bottom w:val="none" w:sz="0" w:space="0" w:color="auto"/>
        <w:right w:val="none" w:sz="0" w:space="0" w:color="auto"/>
      </w:divBdr>
    </w:div>
    <w:div w:id="1910266961">
      <w:marLeft w:val="0"/>
      <w:marRight w:val="0"/>
      <w:marTop w:val="0"/>
      <w:marBottom w:val="0"/>
      <w:divBdr>
        <w:top w:val="none" w:sz="0" w:space="0" w:color="auto"/>
        <w:left w:val="none" w:sz="0" w:space="0" w:color="auto"/>
        <w:bottom w:val="none" w:sz="0" w:space="0" w:color="auto"/>
        <w:right w:val="none" w:sz="0" w:space="0" w:color="auto"/>
      </w:divBdr>
    </w:div>
    <w:div w:id="1910266962">
      <w:marLeft w:val="0"/>
      <w:marRight w:val="0"/>
      <w:marTop w:val="0"/>
      <w:marBottom w:val="0"/>
      <w:divBdr>
        <w:top w:val="none" w:sz="0" w:space="0" w:color="auto"/>
        <w:left w:val="none" w:sz="0" w:space="0" w:color="auto"/>
        <w:bottom w:val="none" w:sz="0" w:space="0" w:color="auto"/>
        <w:right w:val="none" w:sz="0" w:space="0" w:color="auto"/>
      </w:divBdr>
    </w:div>
    <w:div w:id="1910266963">
      <w:marLeft w:val="0"/>
      <w:marRight w:val="0"/>
      <w:marTop w:val="0"/>
      <w:marBottom w:val="0"/>
      <w:divBdr>
        <w:top w:val="none" w:sz="0" w:space="0" w:color="auto"/>
        <w:left w:val="none" w:sz="0" w:space="0" w:color="auto"/>
        <w:bottom w:val="none" w:sz="0" w:space="0" w:color="auto"/>
        <w:right w:val="none" w:sz="0" w:space="0" w:color="auto"/>
      </w:divBdr>
    </w:div>
    <w:div w:id="1910266965">
      <w:marLeft w:val="0"/>
      <w:marRight w:val="0"/>
      <w:marTop w:val="0"/>
      <w:marBottom w:val="0"/>
      <w:divBdr>
        <w:top w:val="none" w:sz="0" w:space="0" w:color="auto"/>
        <w:left w:val="none" w:sz="0" w:space="0" w:color="auto"/>
        <w:bottom w:val="none" w:sz="0" w:space="0" w:color="auto"/>
        <w:right w:val="none" w:sz="0" w:space="0" w:color="auto"/>
      </w:divBdr>
    </w:div>
    <w:div w:id="1910266966">
      <w:marLeft w:val="0"/>
      <w:marRight w:val="0"/>
      <w:marTop w:val="0"/>
      <w:marBottom w:val="0"/>
      <w:divBdr>
        <w:top w:val="none" w:sz="0" w:space="0" w:color="auto"/>
        <w:left w:val="none" w:sz="0" w:space="0" w:color="auto"/>
        <w:bottom w:val="none" w:sz="0" w:space="0" w:color="auto"/>
        <w:right w:val="none" w:sz="0" w:space="0" w:color="auto"/>
      </w:divBdr>
    </w:div>
    <w:div w:id="1910266967">
      <w:marLeft w:val="0"/>
      <w:marRight w:val="0"/>
      <w:marTop w:val="0"/>
      <w:marBottom w:val="0"/>
      <w:divBdr>
        <w:top w:val="none" w:sz="0" w:space="0" w:color="auto"/>
        <w:left w:val="none" w:sz="0" w:space="0" w:color="auto"/>
        <w:bottom w:val="none" w:sz="0" w:space="0" w:color="auto"/>
        <w:right w:val="none" w:sz="0" w:space="0" w:color="auto"/>
      </w:divBdr>
    </w:div>
    <w:div w:id="1910266968">
      <w:marLeft w:val="0"/>
      <w:marRight w:val="0"/>
      <w:marTop w:val="0"/>
      <w:marBottom w:val="0"/>
      <w:divBdr>
        <w:top w:val="none" w:sz="0" w:space="0" w:color="auto"/>
        <w:left w:val="none" w:sz="0" w:space="0" w:color="auto"/>
        <w:bottom w:val="none" w:sz="0" w:space="0" w:color="auto"/>
        <w:right w:val="none" w:sz="0" w:space="0" w:color="auto"/>
      </w:divBdr>
    </w:div>
    <w:div w:id="1910266969">
      <w:marLeft w:val="0"/>
      <w:marRight w:val="0"/>
      <w:marTop w:val="0"/>
      <w:marBottom w:val="0"/>
      <w:divBdr>
        <w:top w:val="none" w:sz="0" w:space="0" w:color="auto"/>
        <w:left w:val="none" w:sz="0" w:space="0" w:color="auto"/>
        <w:bottom w:val="none" w:sz="0" w:space="0" w:color="auto"/>
        <w:right w:val="none" w:sz="0" w:space="0" w:color="auto"/>
      </w:divBdr>
    </w:div>
    <w:div w:id="1910266970">
      <w:marLeft w:val="0"/>
      <w:marRight w:val="0"/>
      <w:marTop w:val="0"/>
      <w:marBottom w:val="0"/>
      <w:divBdr>
        <w:top w:val="none" w:sz="0" w:space="0" w:color="auto"/>
        <w:left w:val="none" w:sz="0" w:space="0" w:color="auto"/>
        <w:bottom w:val="none" w:sz="0" w:space="0" w:color="auto"/>
        <w:right w:val="none" w:sz="0" w:space="0" w:color="auto"/>
      </w:divBdr>
    </w:div>
    <w:div w:id="1910266971">
      <w:marLeft w:val="0"/>
      <w:marRight w:val="0"/>
      <w:marTop w:val="0"/>
      <w:marBottom w:val="0"/>
      <w:divBdr>
        <w:top w:val="none" w:sz="0" w:space="0" w:color="auto"/>
        <w:left w:val="none" w:sz="0" w:space="0" w:color="auto"/>
        <w:bottom w:val="none" w:sz="0" w:space="0" w:color="auto"/>
        <w:right w:val="none" w:sz="0" w:space="0" w:color="auto"/>
      </w:divBdr>
    </w:div>
    <w:div w:id="1910266972">
      <w:marLeft w:val="0"/>
      <w:marRight w:val="0"/>
      <w:marTop w:val="0"/>
      <w:marBottom w:val="0"/>
      <w:divBdr>
        <w:top w:val="none" w:sz="0" w:space="0" w:color="auto"/>
        <w:left w:val="none" w:sz="0" w:space="0" w:color="auto"/>
        <w:bottom w:val="none" w:sz="0" w:space="0" w:color="auto"/>
        <w:right w:val="none" w:sz="0" w:space="0" w:color="auto"/>
      </w:divBdr>
    </w:div>
    <w:div w:id="1910266973">
      <w:marLeft w:val="0"/>
      <w:marRight w:val="0"/>
      <w:marTop w:val="0"/>
      <w:marBottom w:val="0"/>
      <w:divBdr>
        <w:top w:val="none" w:sz="0" w:space="0" w:color="auto"/>
        <w:left w:val="none" w:sz="0" w:space="0" w:color="auto"/>
        <w:bottom w:val="none" w:sz="0" w:space="0" w:color="auto"/>
        <w:right w:val="none" w:sz="0" w:space="0" w:color="auto"/>
      </w:divBdr>
    </w:div>
    <w:div w:id="1910266974">
      <w:marLeft w:val="0"/>
      <w:marRight w:val="0"/>
      <w:marTop w:val="0"/>
      <w:marBottom w:val="0"/>
      <w:divBdr>
        <w:top w:val="none" w:sz="0" w:space="0" w:color="auto"/>
        <w:left w:val="none" w:sz="0" w:space="0" w:color="auto"/>
        <w:bottom w:val="none" w:sz="0" w:space="0" w:color="auto"/>
        <w:right w:val="none" w:sz="0" w:space="0" w:color="auto"/>
      </w:divBdr>
    </w:div>
    <w:div w:id="1910266975">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910266977">
      <w:marLeft w:val="0"/>
      <w:marRight w:val="0"/>
      <w:marTop w:val="0"/>
      <w:marBottom w:val="0"/>
      <w:divBdr>
        <w:top w:val="none" w:sz="0" w:space="0" w:color="auto"/>
        <w:left w:val="none" w:sz="0" w:space="0" w:color="auto"/>
        <w:bottom w:val="none" w:sz="0" w:space="0" w:color="auto"/>
        <w:right w:val="none" w:sz="0" w:space="0" w:color="auto"/>
      </w:divBdr>
    </w:div>
    <w:div w:id="1910266978">
      <w:marLeft w:val="0"/>
      <w:marRight w:val="0"/>
      <w:marTop w:val="0"/>
      <w:marBottom w:val="0"/>
      <w:divBdr>
        <w:top w:val="none" w:sz="0" w:space="0" w:color="auto"/>
        <w:left w:val="none" w:sz="0" w:space="0" w:color="auto"/>
        <w:bottom w:val="none" w:sz="0" w:space="0" w:color="auto"/>
        <w:right w:val="none" w:sz="0" w:space="0" w:color="auto"/>
      </w:divBdr>
    </w:div>
    <w:div w:id="1910266979">
      <w:marLeft w:val="0"/>
      <w:marRight w:val="0"/>
      <w:marTop w:val="0"/>
      <w:marBottom w:val="0"/>
      <w:divBdr>
        <w:top w:val="none" w:sz="0" w:space="0" w:color="auto"/>
        <w:left w:val="none" w:sz="0" w:space="0" w:color="auto"/>
        <w:bottom w:val="none" w:sz="0" w:space="0" w:color="auto"/>
        <w:right w:val="none" w:sz="0" w:space="0" w:color="auto"/>
      </w:divBdr>
    </w:div>
    <w:div w:id="1910266980">
      <w:marLeft w:val="0"/>
      <w:marRight w:val="0"/>
      <w:marTop w:val="0"/>
      <w:marBottom w:val="0"/>
      <w:divBdr>
        <w:top w:val="none" w:sz="0" w:space="0" w:color="auto"/>
        <w:left w:val="none" w:sz="0" w:space="0" w:color="auto"/>
        <w:bottom w:val="none" w:sz="0" w:space="0" w:color="auto"/>
        <w:right w:val="none" w:sz="0" w:space="0" w:color="auto"/>
      </w:divBdr>
    </w:div>
    <w:div w:id="1910266981">
      <w:marLeft w:val="0"/>
      <w:marRight w:val="0"/>
      <w:marTop w:val="0"/>
      <w:marBottom w:val="0"/>
      <w:divBdr>
        <w:top w:val="none" w:sz="0" w:space="0" w:color="auto"/>
        <w:left w:val="none" w:sz="0" w:space="0" w:color="auto"/>
        <w:bottom w:val="none" w:sz="0" w:space="0" w:color="auto"/>
        <w:right w:val="none" w:sz="0" w:space="0" w:color="auto"/>
      </w:divBdr>
    </w:div>
    <w:div w:id="1910266982">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910266985">
      <w:marLeft w:val="0"/>
      <w:marRight w:val="0"/>
      <w:marTop w:val="0"/>
      <w:marBottom w:val="0"/>
      <w:divBdr>
        <w:top w:val="none" w:sz="0" w:space="0" w:color="auto"/>
        <w:left w:val="none" w:sz="0" w:space="0" w:color="auto"/>
        <w:bottom w:val="none" w:sz="0" w:space="0" w:color="auto"/>
        <w:right w:val="none" w:sz="0" w:space="0" w:color="auto"/>
      </w:divBdr>
    </w:div>
    <w:div w:id="1910266986">
      <w:marLeft w:val="0"/>
      <w:marRight w:val="0"/>
      <w:marTop w:val="0"/>
      <w:marBottom w:val="0"/>
      <w:divBdr>
        <w:top w:val="none" w:sz="0" w:space="0" w:color="auto"/>
        <w:left w:val="none" w:sz="0" w:space="0" w:color="auto"/>
        <w:bottom w:val="none" w:sz="0" w:space="0" w:color="auto"/>
        <w:right w:val="none" w:sz="0" w:space="0" w:color="auto"/>
      </w:divBdr>
    </w:div>
    <w:div w:id="1910266987">
      <w:marLeft w:val="0"/>
      <w:marRight w:val="0"/>
      <w:marTop w:val="0"/>
      <w:marBottom w:val="0"/>
      <w:divBdr>
        <w:top w:val="none" w:sz="0" w:space="0" w:color="auto"/>
        <w:left w:val="none" w:sz="0" w:space="0" w:color="auto"/>
        <w:bottom w:val="none" w:sz="0" w:space="0" w:color="auto"/>
        <w:right w:val="none" w:sz="0" w:space="0" w:color="auto"/>
      </w:divBdr>
    </w:div>
    <w:div w:id="1910266988">
      <w:marLeft w:val="0"/>
      <w:marRight w:val="0"/>
      <w:marTop w:val="0"/>
      <w:marBottom w:val="0"/>
      <w:divBdr>
        <w:top w:val="none" w:sz="0" w:space="0" w:color="auto"/>
        <w:left w:val="none" w:sz="0" w:space="0" w:color="auto"/>
        <w:bottom w:val="none" w:sz="0" w:space="0" w:color="auto"/>
        <w:right w:val="none" w:sz="0" w:space="0" w:color="auto"/>
      </w:divBdr>
    </w:div>
    <w:div w:id="1910266989">
      <w:marLeft w:val="0"/>
      <w:marRight w:val="0"/>
      <w:marTop w:val="0"/>
      <w:marBottom w:val="0"/>
      <w:divBdr>
        <w:top w:val="none" w:sz="0" w:space="0" w:color="auto"/>
        <w:left w:val="none" w:sz="0" w:space="0" w:color="auto"/>
        <w:bottom w:val="none" w:sz="0" w:space="0" w:color="auto"/>
        <w:right w:val="none" w:sz="0" w:space="0" w:color="auto"/>
      </w:divBdr>
    </w:div>
    <w:div w:id="1910266991">
      <w:marLeft w:val="0"/>
      <w:marRight w:val="0"/>
      <w:marTop w:val="0"/>
      <w:marBottom w:val="0"/>
      <w:divBdr>
        <w:top w:val="none" w:sz="0" w:space="0" w:color="auto"/>
        <w:left w:val="none" w:sz="0" w:space="0" w:color="auto"/>
        <w:bottom w:val="none" w:sz="0" w:space="0" w:color="auto"/>
        <w:right w:val="none" w:sz="0" w:space="0" w:color="auto"/>
      </w:divBdr>
    </w:div>
    <w:div w:id="1910266992">
      <w:marLeft w:val="0"/>
      <w:marRight w:val="0"/>
      <w:marTop w:val="0"/>
      <w:marBottom w:val="0"/>
      <w:divBdr>
        <w:top w:val="none" w:sz="0" w:space="0" w:color="auto"/>
        <w:left w:val="none" w:sz="0" w:space="0" w:color="auto"/>
        <w:bottom w:val="none" w:sz="0" w:space="0" w:color="auto"/>
        <w:right w:val="none" w:sz="0" w:space="0" w:color="auto"/>
      </w:divBdr>
    </w:div>
    <w:div w:id="1910266993">
      <w:marLeft w:val="0"/>
      <w:marRight w:val="0"/>
      <w:marTop w:val="0"/>
      <w:marBottom w:val="0"/>
      <w:divBdr>
        <w:top w:val="none" w:sz="0" w:space="0" w:color="auto"/>
        <w:left w:val="none" w:sz="0" w:space="0" w:color="auto"/>
        <w:bottom w:val="none" w:sz="0" w:space="0" w:color="auto"/>
        <w:right w:val="none" w:sz="0" w:space="0" w:color="auto"/>
      </w:divBdr>
    </w:div>
    <w:div w:id="1910266994">
      <w:marLeft w:val="0"/>
      <w:marRight w:val="0"/>
      <w:marTop w:val="0"/>
      <w:marBottom w:val="0"/>
      <w:divBdr>
        <w:top w:val="none" w:sz="0" w:space="0" w:color="auto"/>
        <w:left w:val="none" w:sz="0" w:space="0" w:color="auto"/>
        <w:bottom w:val="none" w:sz="0" w:space="0" w:color="auto"/>
        <w:right w:val="none" w:sz="0" w:space="0" w:color="auto"/>
      </w:divBdr>
    </w:div>
    <w:div w:id="1910266995">
      <w:marLeft w:val="0"/>
      <w:marRight w:val="0"/>
      <w:marTop w:val="0"/>
      <w:marBottom w:val="0"/>
      <w:divBdr>
        <w:top w:val="none" w:sz="0" w:space="0" w:color="auto"/>
        <w:left w:val="none" w:sz="0" w:space="0" w:color="auto"/>
        <w:bottom w:val="none" w:sz="0" w:space="0" w:color="auto"/>
        <w:right w:val="none" w:sz="0" w:space="0" w:color="auto"/>
      </w:divBdr>
    </w:div>
    <w:div w:id="1910266996">
      <w:marLeft w:val="0"/>
      <w:marRight w:val="0"/>
      <w:marTop w:val="0"/>
      <w:marBottom w:val="0"/>
      <w:divBdr>
        <w:top w:val="none" w:sz="0" w:space="0" w:color="auto"/>
        <w:left w:val="none" w:sz="0" w:space="0" w:color="auto"/>
        <w:bottom w:val="none" w:sz="0" w:space="0" w:color="auto"/>
        <w:right w:val="none" w:sz="0" w:space="0" w:color="auto"/>
      </w:divBdr>
    </w:div>
    <w:div w:id="1910266997">
      <w:marLeft w:val="0"/>
      <w:marRight w:val="0"/>
      <w:marTop w:val="0"/>
      <w:marBottom w:val="0"/>
      <w:divBdr>
        <w:top w:val="none" w:sz="0" w:space="0" w:color="auto"/>
        <w:left w:val="none" w:sz="0" w:space="0" w:color="auto"/>
        <w:bottom w:val="none" w:sz="0" w:space="0" w:color="auto"/>
        <w:right w:val="none" w:sz="0" w:space="0" w:color="auto"/>
      </w:divBdr>
    </w:div>
    <w:div w:id="1910266998">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 w:id="1910267001">
      <w:marLeft w:val="0"/>
      <w:marRight w:val="0"/>
      <w:marTop w:val="0"/>
      <w:marBottom w:val="0"/>
      <w:divBdr>
        <w:top w:val="none" w:sz="0" w:space="0" w:color="auto"/>
        <w:left w:val="none" w:sz="0" w:space="0" w:color="auto"/>
        <w:bottom w:val="none" w:sz="0" w:space="0" w:color="auto"/>
        <w:right w:val="none" w:sz="0" w:space="0" w:color="auto"/>
      </w:divBdr>
    </w:div>
    <w:div w:id="1910267002">
      <w:marLeft w:val="0"/>
      <w:marRight w:val="0"/>
      <w:marTop w:val="0"/>
      <w:marBottom w:val="0"/>
      <w:divBdr>
        <w:top w:val="none" w:sz="0" w:space="0" w:color="auto"/>
        <w:left w:val="none" w:sz="0" w:space="0" w:color="auto"/>
        <w:bottom w:val="none" w:sz="0" w:space="0" w:color="auto"/>
        <w:right w:val="none" w:sz="0" w:space="0" w:color="auto"/>
      </w:divBdr>
    </w:div>
    <w:div w:id="1910267003">
      <w:marLeft w:val="0"/>
      <w:marRight w:val="0"/>
      <w:marTop w:val="0"/>
      <w:marBottom w:val="0"/>
      <w:divBdr>
        <w:top w:val="none" w:sz="0" w:space="0" w:color="auto"/>
        <w:left w:val="none" w:sz="0" w:space="0" w:color="auto"/>
        <w:bottom w:val="none" w:sz="0" w:space="0" w:color="auto"/>
        <w:right w:val="none" w:sz="0" w:space="0" w:color="auto"/>
      </w:divBdr>
    </w:div>
    <w:div w:id="1910267004">
      <w:marLeft w:val="0"/>
      <w:marRight w:val="0"/>
      <w:marTop w:val="0"/>
      <w:marBottom w:val="0"/>
      <w:divBdr>
        <w:top w:val="none" w:sz="0" w:space="0" w:color="auto"/>
        <w:left w:val="none" w:sz="0" w:space="0" w:color="auto"/>
        <w:bottom w:val="none" w:sz="0" w:space="0" w:color="auto"/>
        <w:right w:val="none" w:sz="0" w:space="0" w:color="auto"/>
      </w:divBdr>
    </w:div>
    <w:div w:id="1910267005">
      <w:marLeft w:val="0"/>
      <w:marRight w:val="0"/>
      <w:marTop w:val="0"/>
      <w:marBottom w:val="0"/>
      <w:divBdr>
        <w:top w:val="none" w:sz="0" w:space="0" w:color="auto"/>
        <w:left w:val="none" w:sz="0" w:space="0" w:color="auto"/>
        <w:bottom w:val="none" w:sz="0" w:space="0" w:color="auto"/>
        <w:right w:val="none" w:sz="0" w:space="0" w:color="auto"/>
      </w:divBdr>
    </w:div>
    <w:div w:id="1910267006">
      <w:marLeft w:val="0"/>
      <w:marRight w:val="0"/>
      <w:marTop w:val="0"/>
      <w:marBottom w:val="0"/>
      <w:divBdr>
        <w:top w:val="none" w:sz="0" w:space="0" w:color="auto"/>
        <w:left w:val="none" w:sz="0" w:space="0" w:color="auto"/>
        <w:bottom w:val="none" w:sz="0" w:space="0" w:color="auto"/>
        <w:right w:val="none" w:sz="0" w:space="0" w:color="auto"/>
      </w:divBdr>
    </w:div>
    <w:div w:id="1910267007">
      <w:marLeft w:val="0"/>
      <w:marRight w:val="0"/>
      <w:marTop w:val="0"/>
      <w:marBottom w:val="0"/>
      <w:divBdr>
        <w:top w:val="none" w:sz="0" w:space="0" w:color="auto"/>
        <w:left w:val="none" w:sz="0" w:space="0" w:color="auto"/>
        <w:bottom w:val="none" w:sz="0" w:space="0" w:color="auto"/>
        <w:right w:val="none" w:sz="0" w:space="0" w:color="auto"/>
      </w:divBdr>
    </w:div>
    <w:div w:id="1910267008">
      <w:marLeft w:val="0"/>
      <w:marRight w:val="0"/>
      <w:marTop w:val="0"/>
      <w:marBottom w:val="0"/>
      <w:divBdr>
        <w:top w:val="none" w:sz="0" w:space="0" w:color="auto"/>
        <w:left w:val="none" w:sz="0" w:space="0" w:color="auto"/>
        <w:bottom w:val="none" w:sz="0" w:space="0" w:color="auto"/>
        <w:right w:val="none" w:sz="0" w:space="0" w:color="auto"/>
      </w:divBdr>
    </w:div>
    <w:div w:id="1910267009">
      <w:marLeft w:val="0"/>
      <w:marRight w:val="0"/>
      <w:marTop w:val="0"/>
      <w:marBottom w:val="0"/>
      <w:divBdr>
        <w:top w:val="none" w:sz="0" w:space="0" w:color="auto"/>
        <w:left w:val="none" w:sz="0" w:space="0" w:color="auto"/>
        <w:bottom w:val="none" w:sz="0" w:space="0" w:color="auto"/>
        <w:right w:val="none" w:sz="0" w:space="0" w:color="auto"/>
      </w:divBdr>
    </w:div>
    <w:div w:id="1910267010">
      <w:marLeft w:val="0"/>
      <w:marRight w:val="0"/>
      <w:marTop w:val="0"/>
      <w:marBottom w:val="0"/>
      <w:divBdr>
        <w:top w:val="none" w:sz="0" w:space="0" w:color="auto"/>
        <w:left w:val="none" w:sz="0" w:space="0" w:color="auto"/>
        <w:bottom w:val="none" w:sz="0" w:space="0" w:color="auto"/>
        <w:right w:val="none" w:sz="0" w:space="0" w:color="auto"/>
      </w:divBdr>
    </w:div>
    <w:div w:id="1910267011">
      <w:marLeft w:val="0"/>
      <w:marRight w:val="0"/>
      <w:marTop w:val="0"/>
      <w:marBottom w:val="0"/>
      <w:divBdr>
        <w:top w:val="none" w:sz="0" w:space="0" w:color="auto"/>
        <w:left w:val="none" w:sz="0" w:space="0" w:color="auto"/>
        <w:bottom w:val="none" w:sz="0" w:space="0" w:color="auto"/>
        <w:right w:val="none" w:sz="0" w:space="0" w:color="auto"/>
      </w:divBdr>
    </w:div>
    <w:div w:id="1910267012">
      <w:marLeft w:val="0"/>
      <w:marRight w:val="0"/>
      <w:marTop w:val="0"/>
      <w:marBottom w:val="0"/>
      <w:divBdr>
        <w:top w:val="none" w:sz="0" w:space="0" w:color="auto"/>
        <w:left w:val="none" w:sz="0" w:space="0" w:color="auto"/>
        <w:bottom w:val="none" w:sz="0" w:space="0" w:color="auto"/>
        <w:right w:val="none" w:sz="0" w:space="0" w:color="auto"/>
      </w:divBdr>
    </w:div>
    <w:div w:id="1910267013">
      <w:marLeft w:val="0"/>
      <w:marRight w:val="0"/>
      <w:marTop w:val="0"/>
      <w:marBottom w:val="0"/>
      <w:divBdr>
        <w:top w:val="none" w:sz="0" w:space="0" w:color="auto"/>
        <w:left w:val="none" w:sz="0" w:space="0" w:color="auto"/>
        <w:bottom w:val="none" w:sz="0" w:space="0" w:color="auto"/>
        <w:right w:val="none" w:sz="0" w:space="0" w:color="auto"/>
      </w:divBdr>
    </w:div>
    <w:div w:id="1910267014">
      <w:marLeft w:val="0"/>
      <w:marRight w:val="0"/>
      <w:marTop w:val="0"/>
      <w:marBottom w:val="0"/>
      <w:divBdr>
        <w:top w:val="none" w:sz="0" w:space="0" w:color="auto"/>
        <w:left w:val="none" w:sz="0" w:space="0" w:color="auto"/>
        <w:bottom w:val="none" w:sz="0" w:space="0" w:color="auto"/>
        <w:right w:val="none" w:sz="0" w:space="0" w:color="auto"/>
      </w:divBdr>
    </w:div>
    <w:div w:id="1910267015">
      <w:marLeft w:val="0"/>
      <w:marRight w:val="0"/>
      <w:marTop w:val="0"/>
      <w:marBottom w:val="0"/>
      <w:divBdr>
        <w:top w:val="none" w:sz="0" w:space="0" w:color="auto"/>
        <w:left w:val="none" w:sz="0" w:space="0" w:color="auto"/>
        <w:bottom w:val="none" w:sz="0" w:space="0" w:color="auto"/>
        <w:right w:val="none" w:sz="0" w:space="0" w:color="auto"/>
      </w:divBdr>
    </w:div>
    <w:div w:id="1910267016">
      <w:marLeft w:val="0"/>
      <w:marRight w:val="0"/>
      <w:marTop w:val="0"/>
      <w:marBottom w:val="0"/>
      <w:divBdr>
        <w:top w:val="none" w:sz="0" w:space="0" w:color="auto"/>
        <w:left w:val="none" w:sz="0" w:space="0" w:color="auto"/>
        <w:bottom w:val="none" w:sz="0" w:space="0" w:color="auto"/>
        <w:right w:val="none" w:sz="0" w:space="0" w:color="auto"/>
      </w:divBdr>
    </w:div>
    <w:div w:id="1910267017">
      <w:marLeft w:val="0"/>
      <w:marRight w:val="0"/>
      <w:marTop w:val="0"/>
      <w:marBottom w:val="0"/>
      <w:divBdr>
        <w:top w:val="none" w:sz="0" w:space="0" w:color="auto"/>
        <w:left w:val="none" w:sz="0" w:space="0" w:color="auto"/>
        <w:bottom w:val="none" w:sz="0" w:space="0" w:color="auto"/>
        <w:right w:val="none" w:sz="0" w:space="0" w:color="auto"/>
      </w:divBdr>
    </w:div>
    <w:div w:id="1910267018">
      <w:marLeft w:val="0"/>
      <w:marRight w:val="0"/>
      <w:marTop w:val="0"/>
      <w:marBottom w:val="0"/>
      <w:divBdr>
        <w:top w:val="none" w:sz="0" w:space="0" w:color="auto"/>
        <w:left w:val="none" w:sz="0" w:space="0" w:color="auto"/>
        <w:bottom w:val="none" w:sz="0" w:space="0" w:color="auto"/>
        <w:right w:val="none" w:sz="0" w:space="0" w:color="auto"/>
      </w:divBdr>
    </w:div>
    <w:div w:id="1910267019">
      <w:marLeft w:val="0"/>
      <w:marRight w:val="0"/>
      <w:marTop w:val="0"/>
      <w:marBottom w:val="0"/>
      <w:divBdr>
        <w:top w:val="none" w:sz="0" w:space="0" w:color="auto"/>
        <w:left w:val="none" w:sz="0" w:space="0" w:color="auto"/>
        <w:bottom w:val="none" w:sz="0" w:space="0" w:color="auto"/>
        <w:right w:val="none" w:sz="0" w:space="0" w:color="auto"/>
      </w:divBdr>
    </w:div>
    <w:div w:id="1910267020">
      <w:marLeft w:val="0"/>
      <w:marRight w:val="0"/>
      <w:marTop w:val="0"/>
      <w:marBottom w:val="0"/>
      <w:divBdr>
        <w:top w:val="none" w:sz="0" w:space="0" w:color="auto"/>
        <w:left w:val="none" w:sz="0" w:space="0" w:color="auto"/>
        <w:bottom w:val="none" w:sz="0" w:space="0" w:color="auto"/>
        <w:right w:val="none" w:sz="0" w:space="0" w:color="auto"/>
      </w:divBdr>
    </w:div>
    <w:div w:id="1910267021">
      <w:marLeft w:val="0"/>
      <w:marRight w:val="0"/>
      <w:marTop w:val="0"/>
      <w:marBottom w:val="0"/>
      <w:divBdr>
        <w:top w:val="none" w:sz="0" w:space="0" w:color="auto"/>
        <w:left w:val="none" w:sz="0" w:space="0" w:color="auto"/>
        <w:bottom w:val="none" w:sz="0" w:space="0" w:color="auto"/>
        <w:right w:val="none" w:sz="0" w:space="0" w:color="auto"/>
      </w:divBdr>
    </w:div>
    <w:div w:id="1910267022">
      <w:marLeft w:val="0"/>
      <w:marRight w:val="0"/>
      <w:marTop w:val="0"/>
      <w:marBottom w:val="0"/>
      <w:divBdr>
        <w:top w:val="none" w:sz="0" w:space="0" w:color="auto"/>
        <w:left w:val="none" w:sz="0" w:space="0" w:color="auto"/>
        <w:bottom w:val="none" w:sz="0" w:space="0" w:color="auto"/>
        <w:right w:val="none" w:sz="0" w:space="0" w:color="auto"/>
      </w:divBdr>
    </w:div>
    <w:div w:id="1910267023">
      <w:marLeft w:val="0"/>
      <w:marRight w:val="0"/>
      <w:marTop w:val="0"/>
      <w:marBottom w:val="0"/>
      <w:divBdr>
        <w:top w:val="none" w:sz="0" w:space="0" w:color="auto"/>
        <w:left w:val="none" w:sz="0" w:space="0" w:color="auto"/>
        <w:bottom w:val="none" w:sz="0" w:space="0" w:color="auto"/>
        <w:right w:val="none" w:sz="0" w:space="0" w:color="auto"/>
      </w:divBdr>
    </w:div>
    <w:div w:id="1910267024">
      <w:marLeft w:val="0"/>
      <w:marRight w:val="0"/>
      <w:marTop w:val="0"/>
      <w:marBottom w:val="0"/>
      <w:divBdr>
        <w:top w:val="none" w:sz="0" w:space="0" w:color="auto"/>
        <w:left w:val="none" w:sz="0" w:space="0" w:color="auto"/>
        <w:bottom w:val="none" w:sz="0" w:space="0" w:color="auto"/>
        <w:right w:val="none" w:sz="0" w:space="0" w:color="auto"/>
      </w:divBdr>
    </w:div>
    <w:div w:id="1910267025">
      <w:marLeft w:val="0"/>
      <w:marRight w:val="0"/>
      <w:marTop w:val="0"/>
      <w:marBottom w:val="0"/>
      <w:divBdr>
        <w:top w:val="none" w:sz="0" w:space="0" w:color="auto"/>
        <w:left w:val="none" w:sz="0" w:space="0" w:color="auto"/>
        <w:bottom w:val="none" w:sz="0" w:space="0" w:color="auto"/>
        <w:right w:val="none" w:sz="0" w:space="0" w:color="auto"/>
      </w:divBdr>
    </w:div>
    <w:div w:id="1910267026">
      <w:marLeft w:val="0"/>
      <w:marRight w:val="0"/>
      <w:marTop w:val="0"/>
      <w:marBottom w:val="0"/>
      <w:divBdr>
        <w:top w:val="none" w:sz="0" w:space="0" w:color="auto"/>
        <w:left w:val="none" w:sz="0" w:space="0" w:color="auto"/>
        <w:bottom w:val="none" w:sz="0" w:space="0" w:color="auto"/>
        <w:right w:val="none" w:sz="0" w:space="0" w:color="auto"/>
      </w:divBdr>
    </w:div>
    <w:div w:id="1910267027">
      <w:marLeft w:val="0"/>
      <w:marRight w:val="0"/>
      <w:marTop w:val="0"/>
      <w:marBottom w:val="0"/>
      <w:divBdr>
        <w:top w:val="none" w:sz="0" w:space="0" w:color="auto"/>
        <w:left w:val="none" w:sz="0" w:space="0" w:color="auto"/>
        <w:bottom w:val="none" w:sz="0" w:space="0" w:color="auto"/>
        <w:right w:val="none" w:sz="0" w:space="0" w:color="auto"/>
      </w:divBdr>
    </w:div>
    <w:div w:id="1910267028">
      <w:marLeft w:val="0"/>
      <w:marRight w:val="0"/>
      <w:marTop w:val="0"/>
      <w:marBottom w:val="0"/>
      <w:divBdr>
        <w:top w:val="none" w:sz="0" w:space="0" w:color="auto"/>
        <w:left w:val="none" w:sz="0" w:space="0" w:color="auto"/>
        <w:bottom w:val="none" w:sz="0" w:space="0" w:color="auto"/>
        <w:right w:val="none" w:sz="0" w:space="0" w:color="auto"/>
      </w:divBdr>
    </w:div>
    <w:div w:id="1910267029">
      <w:marLeft w:val="0"/>
      <w:marRight w:val="0"/>
      <w:marTop w:val="0"/>
      <w:marBottom w:val="0"/>
      <w:divBdr>
        <w:top w:val="none" w:sz="0" w:space="0" w:color="auto"/>
        <w:left w:val="none" w:sz="0" w:space="0" w:color="auto"/>
        <w:bottom w:val="none" w:sz="0" w:space="0" w:color="auto"/>
        <w:right w:val="none" w:sz="0" w:space="0" w:color="auto"/>
      </w:divBdr>
    </w:div>
    <w:div w:id="1910267030">
      <w:marLeft w:val="0"/>
      <w:marRight w:val="0"/>
      <w:marTop w:val="0"/>
      <w:marBottom w:val="0"/>
      <w:divBdr>
        <w:top w:val="none" w:sz="0" w:space="0" w:color="auto"/>
        <w:left w:val="none" w:sz="0" w:space="0" w:color="auto"/>
        <w:bottom w:val="none" w:sz="0" w:space="0" w:color="auto"/>
        <w:right w:val="none" w:sz="0" w:space="0" w:color="auto"/>
      </w:divBdr>
    </w:div>
    <w:div w:id="1910267031">
      <w:marLeft w:val="0"/>
      <w:marRight w:val="0"/>
      <w:marTop w:val="0"/>
      <w:marBottom w:val="0"/>
      <w:divBdr>
        <w:top w:val="none" w:sz="0" w:space="0" w:color="auto"/>
        <w:left w:val="none" w:sz="0" w:space="0" w:color="auto"/>
        <w:bottom w:val="none" w:sz="0" w:space="0" w:color="auto"/>
        <w:right w:val="none" w:sz="0" w:space="0" w:color="auto"/>
      </w:divBdr>
    </w:div>
    <w:div w:id="1910267032">
      <w:marLeft w:val="0"/>
      <w:marRight w:val="0"/>
      <w:marTop w:val="0"/>
      <w:marBottom w:val="0"/>
      <w:divBdr>
        <w:top w:val="none" w:sz="0" w:space="0" w:color="auto"/>
        <w:left w:val="none" w:sz="0" w:space="0" w:color="auto"/>
        <w:bottom w:val="none" w:sz="0" w:space="0" w:color="auto"/>
        <w:right w:val="none" w:sz="0" w:space="0" w:color="auto"/>
      </w:divBdr>
    </w:div>
    <w:div w:id="1910267033">
      <w:marLeft w:val="0"/>
      <w:marRight w:val="0"/>
      <w:marTop w:val="0"/>
      <w:marBottom w:val="0"/>
      <w:divBdr>
        <w:top w:val="none" w:sz="0" w:space="0" w:color="auto"/>
        <w:left w:val="none" w:sz="0" w:space="0" w:color="auto"/>
        <w:bottom w:val="none" w:sz="0" w:space="0" w:color="auto"/>
        <w:right w:val="none" w:sz="0" w:space="0" w:color="auto"/>
      </w:divBdr>
    </w:div>
    <w:div w:id="1910267034">
      <w:marLeft w:val="0"/>
      <w:marRight w:val="0"/>
      <w:marTop w:val="0"/>
      <w:marBottom w:val="0"/>
      <w:divBdr>
        <w:top w:val="none" w:sz="0" w:space="0" w:color="auto"/>
        <w:left w:val="none" w:sz="0" w:space="0" w:color="auto"/>
        <w:bottom w:val="none" w:sz="0" w:space="0" w:color="auto"/>
        <w:right w:val="none" w:sz="0" w:space="0" w:color="auto"/>
      </w:divBdr>
    </w:div>
    <w:div w:id="1910267035">
      <w:marLeft w:val="0"/>
      <w:marRight w:val="0"/>
      <w:marTop w:val="0"/>
      <w:marBottom w:val="0"/>
      <w:divBdr>
        <w:top w:val="none" w:sz="0" w:space="0" w:color="auto"/>
        <w:left w:val="none" w:sz="0" w:space="0" w:color="auto"/>
        <w:bottom w:val="none" w:sz="0" w:space="0" w:color="auto"/>
        <w:right w:val="none" w:sz="0" w:space="0" w:color="auto"/>
      </w:divBdr>
    </w:div>
    <w:div w:id="1910267036">
      <w:marLeft w:val="0"/>
      <w:marRight w:val="0"/>
      <w:marTop w:val="0"/>
      <w:marBottom w:val="0"/>
      <w:divBdr>
        <w:top w:val="none" w:sz="0" w:space="0" w:color="auto"/>
        <w:left w:val="none" w:sz="0" w:space="0" w:color="auto"/>
        <w:bottom w:val="none" w:sz="0" w:space="0" w:color="auto"/>
        <w:right w:val="none" w:sz="0" w:space="0" w:color="auto"/>
      </w:divBdr>
    </w:div>
    <w:div w:id="1910267037">
      <w:marLeft w:val="0"/>
      <w:marRight w:val="0"/>
      <w:marTop w:val="0"/>
      <w:marBottom w:val="0"/>
      <w:divBdr>
        <w:top w:val="none" w:sz="0" w:space="0" w:color="auto"/>
        <w:left w:val="none" w:sz="0" w:space="0" w:color="auto"/>
        <w:bottom w:val="none" w:sz="0" w:space="0" w:color="auto"/>
        <w:right w:val="none" w:sz="0" w:space="0" w:color="auto"/>
      </w:divBdr>
    </w:div>
    <w:div w:id="1910267038">
      <w:marLeft w:val="0"/>
      <w:marRight w:val="0"/>
      <w:marTop w:val="0"/>
      <w:marBottom w:val="0"/>
      <w:divBdr>
        <w:top w:val="none" w:sz="0" w:space="0" w:color="auto"/>
        <w:left w:val="none" w:sz="0" w:space="0" w:color="auto"/>
        <w:bottom w:val="none" w:sz="0" w:space="0" w:color="auto"/>
        <w:right w:val="none" w:sz="0" w:space="0" w:color="auto"/>
      </w:divBdr>
    </w:div>
    <w:div w:id="1910267039">
      <w:marLeft w:val="0"/>
      <w:marRight w:val="0"/>
      <w:marTop w:val="0"/>
      <w:marBottom w:val="0"/>
      <w:divBdr>
        <w:top w:val="none" w:sz="0" w:space="0" w:color="auto"/>
        <w:left w:val="none" w:sz="0" w:space="0" w:color="auto"/>
        <w:bottom w:val="none" w:sz="0" w:space="0" w:color="auto"/>
        <w:right w:val="none" w:sz="0" w:space="0" w:color="auto"/>
      </w:divBdr>
    </w:div>
    <w:div w:id="1910267040">
      <w:marLeft w:val="0"/>
      <w:marRight w:val="0"/>
      <w:marTop w:val="0"/>
      <w:marBottom w:val="0"/>
      <w:divBdr>
        <w:top w:val="none" w:sz="0" w:space="0" w:color="auto"/>
        <w:left w:val="none" w:sz="0" w:space="0" w:color="auto"/>
        <w:bottom w:val="none" w:sz="0" w:space="0" w:color="auto"/>
        <w:right w:val="none" w:sz="0" w:space="0" w:color="auto"/>
      </w:divBdr>
    </w:div>
    <w:div w:id="1910267041">
      <w:marLeft w:val="0"/>
      <w:marRight w:val="0"/>
      <w:marTop w:val="0"/>
      <w:marBottom w:val="0"/>
      <w:divBdr>
        <w:top w:val="none" w:sz="0" w:space="0" w:color="auto"/>
        <w:left w:val="none" w:sz="0" w:space="0" w:color="auto"/>
        <w:bottom w:val="none" w:sz="0" w:space="0" w:color="auto"/>
        <w:right w:val="none" w:sz="0" w:space="0" w:color="auto"/>
      </w:divBdr>
    </w:div>
    <w:div w:id="1910267042">
      <w:marLeft w:val="0"/>
      <w:marRight w:val="0"/>
      <w:marTop w:val="0"/>
      <w:marBottom w:val="0"/>
      <w:divBdr>
        <w:top w:val="none" w:sz="0" w:space="0" w:color="auto"/>
        <w:left w:val="none" w:sz="0" w:space="0" w:color="auto"/>
        <w:bottom w:val="none" w:sz="0" w:space="0" w:color="auto"/>
        <w:right w:val="none" w:sz="0" w:space="0" w:color="auto"/>
      </w:divBdr>
    </w:div>
    <w:div w:id="1910267044">
      <w:marLeft w:val="0"/>
      <w:marRight w:val="0"/>
      <w:marTop w:val="0"/>
      <w:marBottom w:val="0"/>
      <w:divBdr>
        <w:top w:val="none" w:sz="0" w:space="0" w:color="auto"/>
        <w:left w:val="none" w:sz="0" w:space="0" w:color="auto"/>
        <w:bottom w:val="none" w:sz="0" w:space="0" w:color="auto"/>
        <w:right w:val="none" w:sz="0" w:space="0" w:color="auto"/>
      </w:divBdr>
    </w:div>
    <w:div w:id="1910267045">
      <w:marLeft w:val="0"/>
      <w:marRight w:val="0"/>
      <w:marTop w:val="0"/>
      <w:marBottom w:val="0"/>
      <w:divBdr>
        <w:top w:val="none" w:sz="0" w:space="0" w:color="auto"/>
        <w:left w:val="none" w:sz="0" w:space="0" w:color="auto"/>
        <w:bottom w:val="none" w:sz="0" w:space="0" w:color="auto"/>
        <w:right w:val="none" w:sz="0" w:space="0" w:color="auto"/>
      </w:divBdr>
    </w:div>
    <w:div w:id="1910267046">
      <w:marLeft w:val="0"/>
      <w:marRight w:val="0"/>
      <w:marTop w:val="0"/>
      <w:marBottom w:val="0"/>
      <w:divBdr>
        <w:top w:val="none" w:sz="0" w:space="0" w:color="auto"/>
        <w:left w:val="none" w:sz="0" w:space="0" w:color="auto"/>
        <w:bottom w:val="none" w:sz="0" w:space="0" w:color="auto"/>
        <w:right w:val="none" w:sz="0" w:space="0" w:color="auto"/>
      </w:divBdr>
    </w:div>
    <w:div w:id="1910267047">
      <w:marLeft w:val="0"/>
      <w:marRight w:val="0"/>
      <w:marTop w:val="0"/>
      <w:marBottom w:val="0"/>
      <w:divBdr>
        <w:top w:val="none" w:sz="0" w:space="0" w:color="auto"/>
        <w:left w:val="none" w:sz="0" w:space="0" w:color="auto"/>
        <w:bottom w:val="none" w:sz="0" w:space="0" w:color="auto"/>
        <w:right w:val="none" w:sz="0" w:space="0" w:color="auto"/>
      </w:divBdr>
    </w:div>
    <w:div w:id="1910267048">
      <w:marLeft w:val="0"/>
      <w:marRight w:val="0"/>
      <w:marTop w:val="0"/>
      <w:marBottom w:val="0"/>
      <w:divBdr>
        <w:top w:val="none" w:sz="0" w:space="0" w:color="auto"/>
        <w:left w:val="none" w:sz="0" w:space="0" w:color="auto"/>
        <w:bottom w:val="none" w:sz="0" w:space="0" w:color="auto"/>
        <w:right w:val="none" w:sz="0" w:space="0" w:color="auto"/>
      </w:divBdr>
    </w:div>
    <w:div w:id="1910267049">
      <w:marLeft w:val="0"/>
      <w:marRight w:val="0"/>
      <w:marTop w:val="0"/>
      <w:marBottom w:val="0"/>
      <w:divBdr>
        <w:top w:val="none" w:sz="0" w:space="0" w:color="auto"/>
        <w:left w:val="none" w:sz="0" w:space="0" w:color="auto"/>
        <w:bottom w:val="none" w:sz="0" w:space="0" w:color="auto"/>
        <w:right w:val="none" w:sz="0" w:space="0" w:color="auto"/>
      </w:divBdr>
    </w:div>
    <w:div w:id="1910267050">
      <w:marLeft w:val="0"/>
      <w:marRight w:val="0"/>
      <w:marTop w:val="0"/>
      <w:marBottom w:val="0"/>
      <w:divBdr>
        <w:top w:val="none" w:sz="0" w:space="0" w:color="auto"/>
        <w:left w:val="none" w:sz="0" w:space="0" w:color="auto"/>
        <w:bottom w:val="none" w:sz="0" w:space="0" w:color="auto"/>
        <w:right w:val="none" w:sz="0" w:space="0" w:color="auto"/>
      </w:divBdr>
    </w:div>
    <w:div w:id="1910267051">
      <w:marLeft w:val="0"/>
      <w:marRight w:val="0"/>
      <w:marTop w:val="0"/>
      <w:marBottom w:val="0"/>
      <w:divBdr>
        <w:top w:val="none" w:sz="0" w:space="0" w:color="auto"/>
        <w:left w:val="none" w:sz="0" w:space="0" w:color="auto"/>
        <w:bottom w:val="none" w:sz="0" w:space="0" w:color="auto"/>
        <w:right w:val="none" w:sz="0" w:space="0" w:color="auto"/>
      </w:divBdr>
    </w:div>
    <w:div w:id="1910267052">
      <w:marLeft w:val="0"/>
      <w:marRight w:val="0"/>
      <w:marTop w:val="0"/>
      <w:marBottom w:val="0"/>
      <w:divBdr>
        <w:top w:val="none" w:sz="0" w:space="0" w:color="auto"/>
        <w:left w:val="none" w:sz="0" w:space="0" w:color="auto"/>
        <w:bottom w:val="none" w:sz="0" w:space="0" w:color="auto"/>
        <w:right w:val="none" w:sz="0" w:space="0" w:color="auto"/>
      </w:divBdr>
    </w:div>
    <w:div w:id="1910267053">
      <w:marLeft w:val="0"/>
      <w:marRight w:val="0"/>
      <w:marTop w:val="0"/>
      <w:marBottom w:val="0"/>
      <w:divBdr>
        <w:top w:val="none" w:sz="0" w:space="0" w:color="auto"/>
        <w:left w:val="none" w:sz="0" w:space="0" w:color="auto"/>
        <w:bottom w:val="none" w:sz="0" w:space="0" w:color="auto"/>
        <w:right w:val="none" w:sz="0" w:space="0" w:color="auto"/>
      </w:divBdr>
    </w:div>
    <w:div w:id="1910267054">
      <w:marLeft w:val="0"/>
      <w:marRight w:val="0"/>
      <w:marTop w:val="0"/>
      <w:marBottom w:val="0"/>
      <w:divBdr>
        <w:top w:val="none" w:sz="0" w:space="0" w:color="auto"/>
        <w:left w:val="none" w:sz="0" w:space="0" w:color="auto"/>
        <w:bottom w:val="none" w:sz="0" w:space="0" w:color="auto"/>
        <w:right w:val="none" w:sz="0" w:space="0" w:color="auto"/>
      </w:divBdr>
    </w:div>
    <w:div w:id="1910267055">
      <w:marLeft w:val="0"/>
      <w:marRight w:val="0"/>
      <w:marTop w:val="0"/>
      <w:marBottom w:val="0"/>
      <w:divBdr>
        <w:top w:val="none" w:sz="0" w:space="0" w:color="auto"/>
        <w:left w:val="none" w:sz="0" w:space="0" w:color="auto"/>
        <w:bottom w:val="none" w:sz="0" w:space="0" w:color="auto"/>
        <w:right w:val="none" w:sz="0" w:space="0" w:color="auto"/>
      </w:divBdr>
    </w:div>
    <w:div w:id="1910267056">
      <w:marLeft w:val="0"/>
      <w:marRight w:val="0"/>
      <w:marTop w:val="0"/>
      <w:marBottom w:val="0"/>
      <w:divBdr>
        <w:top w:val="none" w:sz="0" w:space="0" w:color="auto"/>
        <w:left w:val="none" w:sz="0" w:space="0" w:color="auto"/>
        <w:bottom w:val="none" w:sz="0" w:space="0" w:color="auto"/>
        <w:right w:val="none" w:sz="0" w:space="0" w:color="auto"/>
      </w:divBdr>
    </w:div>
    <w:div w:id="1910267057">
      <w:marLeft w:val="0"/>
      <w:marRight w:val="0"/>
      <w:marTop w:val="0"/>
      <w:marBottom w:val="0"/>
      <w:divBdr>
        <w:top w:val="none" w:sz="0" w:space="0" w:color="auto"/>
        <w:left w:val="none" w:sz="0" w:space="0" w:color="auto"/>
        <w:bottom w:val="none" w:sz="0" w:space="0" w:color="auto"/>
        <w:right w:val="none" w:sz="0" w:space="0" w:color="auto"/>
      </w:divBdr>
      <w:divsChild>
        <w:div w:id="1910277617">
          <w:marLeft w:val="0"/>
          <w:marRight w:val="0"/>
          <w:marTop w:val="0"/>
          <w:marBottom w:val="120"/>
          <w:divBdr>
            <w:top w:val="none" w:sz="0" w:space="0" w:color="auto"/>
            <w:left w:val="none" w:sz="0" w:space="0" w:color="auto"/>
            <w:bottom w:val="none" w:sz="0" w:space="0" w:color="auto"/>
            <w:right w:val="none" w:sz="0" w:space="0" w:color="auto"/>
          </w:divBdr>
          <w:divsChild>
            <w:div w:id="1910268273">
              <w:marLeft w:val="0"/>
              <w:marRight w:val="0"/>
              <w:marTop w:val="0"/>
              <w:marBottom w:val="0"/>
              <w:divBdr>
                <w:top w:val="none" w:sz="0" w:space="0" w:color="auto"/>
                <w:left w:val="none" w:sz="0" w:space="0" w:color="auto"/>
                <w:bottom w:val="none" w:sz="0" w:space="0" w:color="auto"/>
                <w:right w:val="none" w:sz="0" w:space="0" w:color="auto"/>
              </w:divBdr>
              <w:divsChild>
                <w:div w:id="19102757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99">
                      <w:marLeft w:val="30"/>
                      <w:marRight w:val="0"/>
                      <w:marTop w:val="0"/>
                      <w:marBottom w:val="0"/>
                      <w:divBdr>
                        <w:top w:val="none" w:sz="0" w:space="0" w:color="auto"/>
                        <w:left w:val="none" w:sz="0" w:space="0" w:color="auto"/>
                        <w:bottom w:val="none" w:sz="0" w:space="0" w:color="auto"/>
                        <w:right w:val="none" w:sz="0" w:space="0" w:color="auto"/>
                      </w:divBdr>
                      <w:divsChild>
                        <w:div w:id="191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058">
      <w:marLeft w:val="0"/>
      <w:marRight w:val="0"/>
      <w:marTop w:val="0"/>
      <w:marBottom w:val="0"/>
      <w:divBdr>
        <w:top w:val="none" w:sz="0" w:space="0" w:color="auto"/>
        <w:left w:val="none" w:sz="0" w:space="0" w:color="auto"/>
        <w:bottom w:val="none" w:sz="0" w:space="0" w:color="auto"/>
        <w:right w:val="none" w:sz="0" w:space="0" w:color="auto"/>
      </w:divBdr>
    </w:div>
    <w:div w:id="1910267059">
      <w:marLeft w:val="0"/>
      <w:marRight w:val="0"/>
      <w:marTop w:val="0"/>
      <w:marBottom w:val="0"/>
      <w:divBdr>
        <w:top w:val="none" w:sz="0" w:space="0" w:color="auto"/>
        <w:left w:val="none" w:sz="0" w:space="0" w:color="auto"/>
        <w:bottom w:val="none" w:sz="0" w:space="0" w:color="auto"/>
        <w:right w:val="none" w:sz="0" w:space="0" w:color="auto"/>
      </w:divBdr>
    </w:div>
    <w:div w:id="1910267060">
      <w:marLeft w:val="0"/>
      <w:marRight w:val="0"/>
      <w:marTop w:val="0"/>
      <w:marBottom w:val="0"/>
      <w:divBdr>
        <w:top w:val="none" w:sz="0" w:space="0" w:color="auto"/>
        <w:left w:val="none" w:sz="0" w:space="0" w:color="auto"/>
        <w:bottom w:val="none" w:sz="0" w:space="0" w:color="auto"/>
        <w:right w:val="none" w:sz="0" w:space="0" w:color="auto"/>
      </w:divBdr>
    </w:div>
    <w:div w:id="1910267061">
      <w:marLeft w:val="0"/>
      <w:marRight w:val="0"/>
      <w:marTop w:val="0"/>
      <w:marBottom w:val="0"/>
      <w:divBdr>
        <w:top w:val="none" w:sz="0" w:space="0" w:color="auto"/>
        <w:left w:val="none" w:sz="0" w:space="0" w:color="auto"/>
        <w:bottom w:val="none" w:sz="0" w:space="0" w:color="auto"/>
        <w:right w:val="none" w:sz="0" w:space="0" w:color="auto"/>
      </w:divBdr>
    </w:div>
    <w:div w:id="1910267062">
      <w:marLeft w:val="0"/>
      <w:marRight w:val="0"/>
      <w:marTop w:val="0"/>
      <w:marBottom w:val="0"/>
      <w:divBdr>
        <w:top w:val="none" w:sz="0" w:space="0" w:color="auto"/>
        <w:left w:val="none" w:sz="0" w:space="0" w:color="auto"/>
        <w:bottom w:val="none" w:sz="0" w:space="0" w:color="auto"/>
        <w:right w:val="none" w:sz="0" w:space="0" w:color="auto"/>
      </w:divBdr>
    </w:div>
    <w:div w:id="1910267063">
      <w:marLeft w:val="0"/>
      <w:marRight w:val="0"/>
      <w:marTop w:val="0"/>
      <w:marBottom w:val="0"/>
      <w:divBdr>
        <w:top w:val="none" w:sz="0" w:space="0" w:color="auto"/>
        <w:left w:val="none" w:sz="0" w:space="0" w:color="auto"/>
        <w:bottom w:val="none" w:sz="0" w:space="0" w:color="auto"/>
        <w:right w:val="none" w:sz="0" w:space="0" w:color="auto"/>
      </w:divBdr>
    </w:div>
    <w:div w:id="1910267064">
      <w:marLeft w:val="0"/>
      <w:marRight w:val="0"/>
      <w:marTop w:val="0"/>
      <w:marBottom w:val="0"/>
      <w:divBdr>
        <w:top w:val="none" w:sz="0" w:space="0" w:color="auto"/>
        <w:left w:val="none" w:sz="0" w:space="0" w:color="auto"/>
        <w:bottom w:val="none" w:sz="0" w:space="0" w:color="auto"/>
        <w:right w:val="none" w:sz="0" w:space="0" w:color="auto"/>
      </w:divBdr>
    </w:div>
    <w:div w:id="1910267065">
      <w:marLeft w:val="0"/>
      <w:marRight w:val="0"/>
      <w:marTop w:val="0"/>
      <w:marBottom w:val="0"/>
      <w:divBdr>
        <w:top w:val="none" w:sz="0" w:space="0" w:color="auto"/>
        <w:left w:val="none" w:sz="0" w:space="0" w:color="auto"/>
        <w:bottom w:val="none" w:sz="0" w:space="0" w:color="auto"/>
        <w:right w:val="none" w:sz="0" w:space="0" w:color="auto"/>
      </w:divBdr>
    </w:div>
    <w:div w:id="1910267066">
      <w:marLeft w:val="0"/>
      <w:marRight w:val="0"/>
      <w:marTop w:val="0"/>
      <w:marBottom w:val="0"/>
      <w:divBdr>
        <w:top w:val="none" w:sz="0" w:space="0" w:color="auto"/>
        <w:left w:val="none" w:sz="0" w:space="0" w:color="auto"/>
        <w:bottom w:val="none" w:sz="0" w:space="0" w:color="auto"/>
        <w:right w:val="none" w:sz="0" w:space="0" w:color="auto"/>
      </w:divBdr>
    </w:div>
    <w:div w:id="1910267067">
      <w:marLeft w:val="0"/>
      <w:marRight w:val="0"/>
      <w:marTop w:val="0"/>
      <w:marBottom w:val="0"/>
      <w:divBdr>
        <w:top w:val="none" w:sz="0" w:space="0" w:color="auto"/>
        <w:left w:val="none" w:sz="0" w:space="0" w:color="auto"/>
        <w:bottom w:val="none" w:sz="0" w:space="0" w:color="auto"/>
        <w:right w:val="none" w:sz="0" w:space="0" w:color="auto"/>
      </w:divBdr>
    </w:div>
    <w:div w:id="1910267069">
      <w:marLeft w:val="0"/>
      <w:marRight w:val="0"/>
      <w:marTop w:val="0"/>
      <w:marBottom w:val="0"/>
      <w:divBdr>
        <w:top w:val="none" w:sz="0" w:space="0" w:color="auto"/>
        <w:left w:val="none" w:sz="0" w:space="0" w:color="auto"/>
        <w:bottom w:val="none" w:sz="0" w:space="0" w:color="auto"/>
        <w:right w:val="none" w:sz="0" w:space="0" w:color="auto"/>
      </w:divBdr>
    </w:div>
    <w:div w:id="1910267070">
      <w:marLeft w:val="0"/>
      <w:marRight w:val="0"/>
      <w:marTop w:val="0"/>
      <w:marBottom w:val="0"/>
      <w:divBdr>
        <w:top w:val="none" w:sz="0" w:space="0" w:color="auto"/>
        <w:left w:val="none" w:sz="0" w:space="0" w:color="auto"/>
        <w:bottom w:val="none" w:sz="0" w:space="0" w:color="auto"/>
        <w:right w:val="none" w:sz="0" w:space="0" w:color="auto"/>
      </w:divBdr>
    </w:div>
    <w:div w:id="1910267071">
      <w:marLeft w:val="0"/>
      <w:marRight w:val="0"/>
      <w:marTop w:val="0"/>
      <w:marBottom w:val="0"/>
      <w:divBdr>
        <w:top w:val="none" w:sz="0" w:space="0" w:color="auto"/>
        <w:left w:val="none" w:sz="0" w:space="0" w:color="auto"/>
        <w:bottom w:val="none" w:sz="0" w:space="0" w:color="auto"/>
        <w:right w:val="none" w:sz="0" w:space="0" w:color="auto"/>
      </w:divBdr>
    </w:div>
    <w:div w:id="1910267072">
      <w:marLeft w:val="0"/>
      <w:marRight w:val="0"/>
      <w:marTop w:val="0"/>
      <w:marBottom w:val="0"/>
      <w:divBdr>
        <w:top w:val="none" w:sz="0" w:space="0" w:color="auto"/>
        <w:left w:val="none" w:sz="0" w:space="0" w:color="auto"/>
        <w:bottom w:val="none" w:sz="0" w:space="0" w:color="auto"/>
        <w:right w:val="none" w:sz="0" w:space="0" w:color="auto"/>
      </w:divBdr>
    </w:div>
    <w:div w:id="1910267073">
      <w:marLeft w:val="0"/>
      <w:marRight w:val="0"/>
      <w:marTop w:val="0"/>
      <w:marBottom w:val="0"/>
      <w:divBdr>
        <w:top w:val="none" w:sz="0" w:space="0" w:color="auto"/>
        <w:left w:val="none" w:sz="0" w:space="0" w:color="auto"/>
        <w:bottom w:val="none" w:sz="0" w:space="0" w:color="auto"/>
        <w:right w:val="none" w:sz="0" w:space="0" w:color="auto"/>
      </w:divBdr>
    </w:div>
    <w:div w:id="1910267074">
      <w:marLeft w:val="0"/>
      <w:marRight w:val="0"/>
      <w:marTop w:val="0"/>
      <w:marBottom w:val="0"/>
      <w:divBdr>
        <w:top w:val="none" w:sz="0" w:space="0" w:color="auto"/>
        <w:left w:val="none" w:sz="0" w:space="0" w:color="auto"/>
        <w:bottom w:val="none" w:sz="0" w:space="0" w:color="auto"/>
        <w:right w:val="none" w:sz="0" w:space="0" w:color="auto"/>
      </w:divBdr>
    </w:div>
    <w:div w:id="1910267075">
      <w:marLeft w:val="0"/>
      <w:marRight w:val="0"/>
      <w:marTop w:val="0"/>
      <w:marBottom w:val="0"/>
      <w:divBdr>
        <w:top w:val="none" w:sz="0" w:space="0" w:color="auto"/>
        <w:left w:val="none" w:sz="0" w:space="0" w:color="auto"/>
        <w:bottom w:val="none" w:sz="0" w:space="0" w:color="auto"/>
        <w:right w:val="none" w:sz="0" w:space="0" w:color="auto"/>
      </w:divBdr>
    </w:div>
    <w:div w:id="1910267076">
      <w:marLeft w:val="0"/>
      <w:marRight w:val="0"/>
      <w:marTop w:val="0"/>
      <w:marBottom w:val="0"/>
      <w:divBdr>
        <w:top w:val="none" w:sz="0" w:space="0" w:color="auto"/>
        <w:left w:val="none" w:sz="0" w:space="0" w:color="auto"/>
        <w:bottom w:val="none" w:sz="0" w:space="0" w:color="auto"/>
        <w:right w:val="none" w:sz="0" w:space="0" w:color="auto"/>
      </w:divBdr>
    </w:div>
    <w:div w:id="1910267077">
      <w:marLeft w:val="0"/>
      <w:marRight w:val="0"/>
      <w:marTop w:val="0"/>
      <w:marBottom w:val="0"/>
      <w:divBdr>
        <w:top w:val="none" w:sz="0" w:space="0" w:color="auto"/>
        <w:left w:val="none" w:sz="0" w:space="0" w:color="auto"/>
        <w:bottom w:val="none" w:sz="0" w:space="0" w:color="auto"/>
        <w:right w:val="none" w:sz="0" w:space="0" w:color="auto"/>
      </w:divBdr>
    </w:div>
    <w:div w:id="1910267078">
      <w:marLeft w:val="0"/>
      <w:marRight w:val="0"/>
      <w:marTop w:val="0"/>
      <w:marBottom w:val="0"/>
      <w:divBdr>
        <w:top w:val="none" w:sz="0" w:space="0" w:color="auto"/>
        <w:left w:val="none" w:sz="0" w:space="0" w:color="auto"/>
        <w:bottom w:val="none" w:sz="0" w:space="0" w:color="auto"/>
        <w:right w:val="none" w:sz="0" w:space="0" w:color="auto"/>
      </w:divBdr>
    </w:div>
    <w:div w:id="1910267079">
      <w:marLeft w:val="0"/>
      <w:marRight w:val="0"/>
      <w:marTop w:val="0"/>
      <w:marBottom w:val="0"/>
      <w:divBdr>
        <w:top w:val="none" w:sz="0" w:space="0" w:color="auto"/>
        <w:left w:val="none" w:sz="0" w:space="0" w:color="auto"/>
        <w:bottom w:val="none" w:sz="0" w:space="0" w:color="auto"/>
        <w:right w:val="none" w:sz="0" w:space="0" w:color="auto"/>
      </w:divBdr>
    </w:div>
    <w:div w:id="1910267081">
      <w:marLeft w:val="0"/>
      <w:marRight w:val="0"/>
      <w:marTop w:val="0"/>
      <w:marBottom w:val="0"/>
      <w:divBdr>
        <w:top w:val="none" w:sz="0" w:space="0" w:color="auto"/>
        <w:left w:val="none" w:sz="0" w:space="0" w:color="auto"/>
        <w:bottom w:val="none" w:sz="0" w:space="0" w:color="auto"/>
        <w:right w:val="none" w:sz="0" w:space="0" w:color="auto"/>
      </w:divBdr>
    </w:div>
    <w:div w:id="1910267082">
      <w:marLeft w:val="0"/>
      <w:marRight w:val="0"/>
      <w:marTop w:val="0"/>
      <w:marBottom w:val="0"/>
      <w:divBdr>
        <w:top w:val="none" w:sz="0" w:space="0" w:color="auto"/>
        <w:left w:val="none" w:sz="0" w:space="0" w:color="auto"/>
        <w:bottom w:val="none" w:sz="0" w:space="0" w:color="auto"/>
        <w:right w:val="none" w:sz="0" w:space="0" w:color="auto"/>
      </w:divBdr>
    </w:div>
    <w:div w:id="1910267083">
      <w:marLeft w:val="0"/>
      <w:marRight w:val="0"/>
      <w:marTop w:val="0"/>
      <w:marBottom w:val="0"/>
      <w:divBdr>
        <w:top w:val="none" w:sz="0" w:space="0" w:color="auto"/>
        <w:left w:val="none" w:sz="0" w:space="0" w:color="auto"/>
        <w:bottom w:val="none" w:sz="0" w:space="0" w:color="auto"/>
        <w:right w:val="none" w:sz="0" w:space="0" w:color="auto"/>
      </w:divBdr>
    </w:div>
    <w:div w:id="1910267084">
      <w:marLeft w:val="0"/>
      <w:marRight w:val="0"/>
      <w:marTop w:val="0"/>
      <w:marBottom w:val="0"/>
      <w:divBdr>
        <w:top w:val="none" w:sz="0" w:space="0" w:color="auto"/>
        <w:left w:val="none" w:sz="0" w:space="0" w:color="auto"/>
        <w:bottom w:val="none" w:sz="0" w:space="0" w:color="auto"/>
        <w:right w:val="none" w:sz="0" w:space="0" w:color="auto"/>
      </w:divBdr>
    </w:div>
    <w:div w:id="1910267085">
      <w:marLeft w:val="0"/>
      <w:marRight w:val="0"/>
      <w:marTop w:val="0"/>
      <w:marBottom w:val="0"/>
      <w:divBdr>
        <w:top w:val="none" w:sz="0" w:space="0" w:color="auto"/>
        <w:left w:val="none" w:sz="0" w:space="0" w:color="auto"/>
        <w:bottom w:val="none" w:sz="0" w:space="0" w:color="auto"/>
        <w:right w:val="none" w:sz="0" w:space="0" w:color="auto"/>
      </w:divBdr>
    </w:div>
    <w:div w:id="1910267086">
      <w:marLeft w:val="0"/>
      <w:marRight w:val="0"/>
      <w:marTop w:val="0"/>
      <w:marBottom w:val="0"/>
      <w:divBdr>
        <w:top w:val="none" w:sz="0" w:space="0" w:color="auto"/>
        <w:left w:val="none" w:sz="0" w:space="0" w:color="auto"/>
        <w:bottom w:val="none" w:sz="0" w:space="0" w:color="auto"/>
        <w:right w:val="none" w:sz="0" w:space="0" w:color="auto"/>
      </w:divBdr>
    </w:div>
    <w:div w:id="1910267087">
      <w:marLeft w:val="0"/>
      <w:marRight w:val="0"/>
      <w:marTop w:val="0"/>
      <w:marBottom w:val="0"/>
      <w:divBdr>
        <w:top w:val="none" w:sz="0" w:space="0" w:color="auto"/>
        <w:left w:val="none" w:sz="0" w:space="0" w:color="auto"/>
        <w:bottom w:val="none" w:sz="0" w:space="0" w:color="auto"/>
        <w:right w:val="none" w:sz="0" w:space="0" w:color="auto"/>
      </w:divBdr>
    </w:div>
    <w:div w:id="1910267088">
      <w:marLeft w:val="0"/>
      <w:marRight w:val="0"/>
      <w:marTop w:val="0"/>
      <w:marBottom w:val="0"/>
      <w:divBdr>
        <w:top w:val="none" w:sz="0" w:space="0" w:color="auto"/>
        <w:left w:val="none" w:sz="0" w:space="0" w:color="auto"/>
        <w:bottom w:val="none" w:sz="0" w:space="0" w:color="auto"/>
        <w:right w:val="none" w:sz="0" w:space="0" w:color="auto"/>
      </w:divBdr>
    </w:div>
    <w:div w:id="1910267089">
      <w:marLeft w:val="0"/>
      <w:marRight w:val="0"/>
      <w:marTop w:val="0"/>
      <w:marBottom w:val="0"/>
      <w:divBdr>
        <w:top w:val="none" w:sz="0" w:space="0" w:color="auto"/>
        <w:left w:val="none" w:sz="0" w:space="0" w:color="auto"/>
        <w:bottom w:val="none" w:sz="0" w:space="0" w:color="auto"/>
        <w:right w:val="none" w:sz="0" w:space="0" w:color="auto"/>
      </w:divBdr>
    </w:div>
    <w:div w:id="1910267090">
      <w:marLeft w:val="0"/>
      <w:marRight w:val="0"/>
      <w:marTop w:val="0"/>
      <w:marBottom w:val="0"/>
      <w:divBdr>
        <w:top w:val="none" w:sz="0" w:space="0" w:color="auto"/>
        <w:left w:val="none" w:sz="0" w:space="0" w:color="auto"/>
        <w:bottom w:val="none" w:sz="0" w:space="0" w:color="auto"/>
        <w:right w:val="none" w:sz="0" w:space="0" w:color="auto"/>
      </w:divBdr>
    </w:div>
    <w:div w:id="1910267091">
      <w:marLeft w:val="0"/>
      <w:marRight w:val="0"/>
      <w:marTop w:val="0"/>
      <w:marBottom w:val="0"/>
      <w:divBdr>
        <w:top w:val="none" w:sz="0" w:space="0" w:color="auto"/>
        <w:left w:val="none" w:sz="0" w:space="0" w:color="auto"/>
        <w:bottom w:val="none" w:sz="0" w:space="0" w:color="auto"/>
        <w:right w:val="none" w:sz="0" w:space="0" w:color="auto"/>
      </w:divBdr>
    </w:div>
    <w:div w:id="1910267092">
      <w:marLeft w:val="0"/>
      <w:marRight w:val="0"/>
      <w:marTop w:val="0"/>
      <w:marBottom w:val="0"/>
      <w:divBdr>
        <w:top w:val="none" w:sz="0" w:space="0" w:color="auto"/>
        <w:left w:val="none" w:sz="0" w:space="0" w:color="auto"/>
        <w:bottom w:val="none" w:sz="0" w:space="0" w:color="auto"/>
        <w:right w:val="none" w:sz="0" w:space="0" w:color="auto"/>
      </w:divBdr>
    </w:div>
    <w:div w:id="1910267093">
      <w:marLeft w:val="0"/>
      <w:marRight w:val="0"/>
      <w:marTop w:val="0"/>
      <w:marBottom w:val="0"/>
      <w:divBdr>
        <w:top w:val="none" w:sz="0" w:space="0" w:color="auto"/>
        <w:left w:val="none" w:sz="0" w:space="0" w:color="auto"/>
        <w:bottom w:val="none" w:sz="0" w:space="0" w:color="auto"/>
        <w:right w:val="none" w:sz="0" w:space="0" w:color="auto"/>
      </w:divBdr>
    </w:div>
    <w:div w:id="1910267094">
      <w:marLeft w:val="0"/>
      <w:marRight w:val="0"/>
      <w:marTop w:val="0"/>
      <w:marBottom w:val="0"/>
      <w:divBdr>
        <w:top w:val="none" w:sz="0" w:space="0" w:color="auto"/>
        <w:left w:val="none" w:sz="0" w:space="0" w:color="auto"/>
        <w:bottom w:val="none" w:sz="0" w:space="0" w:color="auto"/>
        <w:right w:val="none" w:sz="0" w:space="0" w:color="auto"/>
      </w:divBdr>
    </w:div>
    <w:div w:id="1910267095">
      <w:marLeft w:val="0"/>
      <w:marRight w:val="0"/>
      <w:marTop w:val="0"/>
      <w:marBottom w:val="0"/>
      <w:divBdr>
        <w:top w:val="none" w:sz="0" w:space="0" w:color="auto"/>
        <w:left w:val="none" w:sz="0" w:space="0" w:color="auto"/>
        <w:bottom w:val="none" w:sz="0" w:space="0" w:color="auto"/>
        <w:right w:val="none" w:sz="0" w:space="0" w:color="auto"/>
      </w:divBdr>
    </w:div>
    <w:div w:id="1910267096">
      <w:marLeft w:val="0"/>
      <w:marRight w:val="0"/>
      <w:marTop w:val="0"/>
      <w:marBottom w:val="0"/>
      <w:divBdr>
        <w:top w:val="none" w:sz="0" w:space="0" w:color="auto"/>
        <w:left w:val="none" w:sz="0" w:space="0" w:color="auto"/>
        <w:bottom w:val="none" w:sz="0" w:space="0" w:color="auto"/>
        <w:right w:val="none" w:sz="0" w:space="0" w:color="auto"/>
      </w:divBdr>
    </w:div>
    <w:div w:id="1910267097">
      <w:marLeft w:val="0"/>
      <w:marRight w:val="0"/>
      <w:marTop w:val="0"/>
      <w:marBottom w:val="0"/>
      <w:divBdr>
        <w:top w:val="none" w:sz="0" w:space="0" w:color="auto"/>
        <w:left w:val="none" w:sz="0" w:space="0" w:color="auto"/>
        <w:bottom w:val="none" w:sz="0" w:space="0" w:color="auto"/>
        <w:right w:val="none" w:sz="0" w:space="0" w:color="auto"/>
      </w:divBdr>
    </w:div>
    <w:div w:id="1910267098">
      <w:marLeft w:val="0"/>
      <w:marRight w:val="0"/>
      <w:marTop w:val="0"/>
      <w:marBottom w:val="0"/>
      <w:divBdr>
        <w:top w:val="none" w:sz="0" w:space="0" w:color="auto"/>
        <w:left w:val="none" w:sz="0" w:space="0" w:color="auto"/>
        <w:bottom w:val="none" w:sz="0" w:space="0" w:color="auto"/>
        <w:right w:val="none" w:sz="0" w:space="0" w:color="auto"/>
      </w:divBdr>
    </w:div>
    <w:div w:id="1910267099">
      <w:marLeft w:val="0"/>
      <w:marRight w:val="0"/>
      <w:marTop w:val="0"/>
      <w:marBottom w:val="0"/>
      <w:divBdr>
        <w:top w:val="none" w:sz="0" w:space="0" w:color="auto"/>
        <w:left w:val="none" w:sz="0" w:space="0" w:color="auto"/>
        <w:bottom w:val="none" w:sz="0" w:space="0" w:color="auto"/>
        <w:right w:val="none" w:sz="0" w:space="0" w:color="auto"/>
      </w:divBdr>
    </w:div>
    <w:div w:id="1910267100">
      <w:marLeft w:val="0"/>
      <w:marRight w:val="0"/>
      <w:marTop w:val="0"/>
      <w:marBottom w:val="0"/>
      <w:divBdr>
        <w:top w:val="none" w:sz="0" w:space="0" w:color="auto"/>
        <w:left w:val="none" w:sz="0" w:space="0" w:color="auto"/>
        <w:bottom w:val="none" w:sz="0" w:space="0" w:color="auto"/>
        <w:right w:val="none" w:sz="0" w:space="0" w:color="auto"/>
      </w:divBdr>
    </w:div>
    <w:div w:id="1910267101">
      <w:marLeft w:val="0"/>
      <w:marRight w:val="0"/>
      <w:marTop w:val="0"/>
      <w:marBottom w:val="0"/>
      <w:divBdr>
        <w:top w:val="none" w:sz="0" w:space="0" w:color="auto"/>
        <w:left w:val="none" w:sz="0" w:space="0" w:color="auto"/>
        <w:bottom w:val="none" w:sz="0" w:space="0" w:color="auto"/>
        <w:right w:val="none" w:sz="0" w:space="0" w:color="auto"/>
      </w:divBdr>
    </w:div>
    <w:div w:id="1910267102">
      <w:marLeft w:val="0"/>
      <w:marRight w:val="0"/>
      <w:marTop w:val="0"/>
      <w:marBottom w:val="0"/>
      <w:divBdr>
        <w:top w:val="none" w:sz="0" w:space="0" w:color="auto"/>
        <w:left w:val="none" w:sz="0" w:space="0" w:color="auto"/>
        <w:bottom w:val="none" w:sz="0" w:space="0" w:color="auto"/>
        <w:right w:val="none" w:sz="0" w:space="0" w:color="auto"/>
      </w:divBdr>
    </w:div>
    <w:div w:id="1910267103">
      <w:marLeft w:val="0"/>
      <w:marRight w:val="0"/>
      <w:marTop w:val="0"/>
      <w:marBottom w:val="0"/>
      <w:divBdr>
        <w:top w:val="none" w:sz="0" w:space="0" w:color="auto"/>
        <w:left w:val="none" w:sz="0" w:space="0" w:color="auto"/>
        <w:bottom w:val="none" w:sz="0" w:space="0" w:color="auto"/>
        <w:right w:val="none" w:sz="0" w:space="0" w:color="auto"/>
      </w:divBdr>
    </w:div>
    <w:div w:id="1910267104">
      <w:marLeft w:val="0"/>
      <w:marRight w:val="0"/>
      <w:marTop w:val="0"/>
      <w:marBottom w:val="0"/>
      <w:divBdr>
        <w:top w:val="none" w:sz="0" w:space="0" w:color="auto"/>
        <w:left w:val="none" w:sz="0" w:space="0" w:color="auto"/>
        <w:bottom w:val="none" w:sz="0" w:space="0" w:color="auto"/>
        <w:right w:val="none" w:sz="0" w:space="0" w:color="auto"/>
      </w:divBdr>
    </w:div>
    <w:div w:id="1910267105">
      <w:marLeft w:val="0"/>
      <w:marRight w:val="0"/>
      <w:marTop w:val="0"/>
      <w:marBottom w:val="0"/>
      <w:divBdr>
        <w:top w:val="none" w:sz="0" w:space="0" w:color="auto"/>
        <w:left w:val="none" w:sz="0" w:space="0" w:color="auto"/>
        <w:bottom w:val="none" w:sz="0" w:space="0" w:color="auto"/>
        <w:right w:val="none" w:sz="0" w:space="0" w:color="auto"/>
      </w:divBdr>
    </w:div>
    <w:div w:id="1910267106">
      <w:marLeft w:val="0"/>
      <w:marRight w:val="0"/>
      <w:marTop w:val="0"/>
      <w:marBottom w:val="0"/>
      <w:divBdr>
        <w:top w:val="none" w:sz="0" w:space="0" w:color="auto"/>
        <w:left w:val="none" w:sz="0" w:space="0" w:color="auto"/>
        <w:bottom w:val="none" w:sz="0" w:space="0" w:color="auto"/>
        <w:right w:val="none" w:sz="0" w:space="0" w:color="auto"/>
      </w:divBdr>
    </w:div>
    <w:div w:id="1910267107">
      <w:marLeft w:val="0"/>
      <w:marRight w:val="0"/>
      <w:marTop w:val="0"/>
      <w:marBottom w:val="0"/>
      <w:divBdr>
        <w:top w:val="none" w:sz="0" w:space="0" w:color="auto"/>
        <w:left w:val="none" w:sz="0" w:space="0" w:color="auto"/>
        <w:bottom w:val="none" w:sz="0" w:space="0" w:color="auto"/>
        <w:right w:val="none" w:sz="0" w:space="0" w:color="auto"/>
      </w:divBdr>
    </w:div>
    <w:div w:id="1910267109">
      <w:marLeft w:val="0"/>
      <w:marRight w:val="0"/>
      <w:marTop w:val="0"/>
      <w:marBottom w:val="0"/>
      <w:divBdr>
        <w:top w:val="none" w:sz="0" w:space="0" w:color="auto"/>
        <w:left w:val="none" w:sz="0" w:space="0" w:color="auto"/>
        <w:bottom w:val="none" w:sz="0" w:space="0" w:color="auto"/>
        <w:right w:val="none" w:sz="0" w:space="0" w:color="auto"/>
      </w:divBdr>
    </w:div>
    <w:div w:id="1910267110">
      <w:marLeft w:val="0"/>
      <w:marRight w:val="0"/>
      <w:marTop w:val="0"/>
      <w:marBottom w:val="0"/>
      <w:divBdr>
        <w:top w:val="none" w:sz="0" w:space="0" w:color="auto"/>
        <w:left w:val="none" w:sz="0" w:space="0" w:color="auto"/>
        <w:bottom w:val="none" w:sz="0" w:space="0" w:color="auto"/>
        <w:right w:val="none" w:sz="0" w:space="0" w:color="auto"/>
      </w:divBdr>
    </w:div>
    <w:div w:id="1910267111">
      <w:marLeft w:val="0"/>
      <w:marRight w:val="0"/>
      <w:marTop w:val="0"/>
      <w:marBottom w:val="0"/>
      <w:divBdr>
        <w:top w:val="none" w:sz="0" w:space="0" w:color="auto"/>
        <w:left w:val="none" w:sz="0" w:space="0" w:color="auto"/>
        <w:bottom w:val="none" w:sz="0" w:space="0" w:color="auto"/>
        <w:right w:val="none" w:sz="0" w:space="0" w:color="auto"/>
      </w:divBdr>
    </w:div>
    <w:div w:id="1910267112">
      <w:marLeft w:val="0"/>
      <w:marRight w:val="0"/>
      <w:marTop w:val="0"/>
      <w:marBottom w:val="0"/>
      <w:divBdr>
        <w:top w:val="none" w:sz="0" w:space="0" w:color="auto"/>
        <w:left w:val="none" w:sz="0" w:space="0" w:color="auto"/>
        <w:bottom w:val="none" w:sz="0" w:space="0" w:color="auto"/>
        <w:right w:val="none" w:sz="0" w:space="0" w:color="auto"/>
      </w:divBdr>
    </w:div>
    <w:div w:id="1910267113">
      <w:marLeft w:val="0"/>
      <w:marRight w:val="0"/>
      <w:marTop w:val="0"/>
      <w:marBottom w:val="0"/>
      <w:divBdr>
        <w:top w:val="none" w:sz="0" w:space="0" w:color="auto"/>
        <w:left w:val="none" w:sz="0" w:space="0" w:color="auto"/>
        <w:bottom w:val="none" w:sz="0" w:space="0" w:color="auto"/>
        <w:right w:val="none" w:sz="0" w:space="0" w:color="auto"/>
      </w:divBdr>
    </w:div>
    <w:div w:id="1910267114">
      <w:marLeft w:val="0"/>
      <w:marRight w:val="0"/>
      <w:marTop w:val="0"/>
      <w:marBottom w:val="0"/>
      <w:divBdr>
        <w:top w:val="none" w:sz="0" w:space="0" w:color="auto"/>
        <w:left w:val="none" w:sz="0" w:space="0" w:color="auto"/>
        <w:bottom w:val="none" w:sz="0" w:space="0" w:color="auto"/>
        <w:right w:val="none" w:sz="0" w:space="0" w:color="auto"/>
      </w:divBdr>
    </w:div>
    <w:div w:id="1910267115">
      <w:marLeft w:val="0"/>
      <w:marRight w:val="0"/>
      <w:marTop w:val="0"/>
      <w:marBottom w:val="0"/>
      <w:divBdr>
        <w:top w:val="none" w:sz="0" w:space="0" w:color="auto"/>
        <w:left w:val="none" w:sz="0" w:space="0" w:color="auto"/>
        <w:bottom w:val="none" w:sz="0" w:space="0" w:color="auto"/>
        <w:right w:val="none" w:sz="0" w:space="0" w:color="auto"/>
      </w:divBdr>
    </w:div>
    <w:div w:id="1910267116">
      <w:marLeft w:val="0"/>
      <w:marRight w:val="0"/>
      <w:marTop w:val="0"/>
      <w:marBottom w:val="0"/>
      <w:divBdr>
        <w:top w:val="none" w:sz="0" w:space="0" w:color="auto"/>
        <w:left w:val="none" w:sz="0" w:space="0" w:color="auto"/>
        <w:bottom w:val="none" w:sz="0" w:space="0" w:color="auto"/>
        <w:right w:val="none" w:sz="0" w:space="0" w:color="auto"/>
      </w:divBdr>
    </w:div>
    <w:div w:id="1910267117">
      <w:marLeft w:val="0"/>
      <w:marRight w:val="0"/>
      <w:marTop w:val="0"/>
      <w:marBottom w:val="0"/>
      <w:divBdr>
        <w:top w:val="none" w:sz="0" w:space="0" w:color="auto"/>
        <w:left w:val="none" w:sz="0" w:space="0" w:color="auto"/>
        <w:bottom w:val="none" w:sz="0" w:space="0" w:color="auto"/>
        <w:right w:val="none" w:sz="0" w:space="0" w:color="auto"/>
      </w:divBdr>
    </w:div>
    <w:div w:id="1910267118">
      <w:marLeft w:val="0"/>
      <w:marRight w:val="0"/>
      <w:marTop w:val="0"/>
      <w:marBottom w:val="0"/>
      <w:divBdr>
        <w:top w:val="none" w:sz="0" w:space="0" w:color="auto"/>
        <w:left w:val="none" w:sz="0" w:space="0" w:color="auto"/>
        <w:bottom w:val="none" w:sz="0" w:space="0" w:color="auto"/>
        <w:right w:val="none" w:sz="0" w:space="0" w:color="auto"/>
      </w:divBdr>
    </w:div>
    <w:div w:id="1910267119">
      <w:marLeft w:val="0"/>
      <w:marRight w:val="0"/>
      <w:marTop w:val="0"/>
      <w:marBottom w:val="0"/>
      <w:divBdr>
        <w:top w:val="none" w:sz="0" w:space="0" w:color="auto"/>
        <w:left w:val="none" w:sz="0" w:space="0" w:color="auto"/>
        <w:bottom w:val="none" w:sz="0" w:space="0" w:color="auto"/>
        <w:right w:val="none" w:sz="0" w:space="0" w:color="auto"/>
      </w:divBdr>
    </w:div>
    <w:div w:id="1910267120">
      <w:marLeft w:val="0"/>
      <w:marRight w:val="0"/>
      <w:marTop w:val="0"/>
      <w:marBottom w:val="0"/>
      <w:divBdr>
        <w:top w:val="none" w:sz="0" w:space="0" w:color="auto"/>
        <w:left w:val="none" w:sz="0" w:space="0" w:color="auto"/>
        <w:bottom w:val="none" w:sz="0" w:space="0" w:color="auto"/>
        <w:right w:val="none" w:sz="0" w:space="0" w:color="auto"/>
      </w:divBdr>
    </w:div>
    <w:div w:id="1910267121">
      <w:marLeft w:val="0"/>
      <w:marRight w:val="0"/>
      <w:marTop w:val="0"/>
      <w:marBottom w:val="0"/>
      <w:divBdr>
        <w:top w:val="none" w:sz="0" w:space="0" w:color="auto"/>
        <w:left w:val="none" w:sz="0" w:space="0" w:color="auto"/>
        <w:bottom w:val="none" w:sz="0" w:space="0" w:color="auto"/>
        <w:right w:val="none" w:sz="0" w:space="0" w:color="auto"/>
      </w:divBdr>
    </w:div>
    <w:div w:id="1910267122">
      <w:marLeft w:val="0"/>
      <w:marRight w:val="0"/>
      <w:marTop w:val="0"/>
      <w:marBottom w:val="0"/>
      <w:divBdr>
        <w:top w:val="none" w:sz="0" w:space="0" w:color="auto"/>
        <w:left w:val="none" w:sz="0" w:space="0" w:color="auto"/>
        <w:bottom w:val="none" w:sz="0" w:space="0" w:color="auto"/>
        <w:right w:val="none" w:sz="0" w:space="0" w:color="auto"/>
      </w:divBdr>
    </w:div>
    <w:div w:id="1910267123">
      <w:marLeft w:val="0"/>
      <w:marRight w:val="0"/>
      <w:marTop w:val="0"/>
      <w:marBottom w:val="0"/>
      <w:divBdr>
        <w:top w:val="none" w:sz="0" w:space="0" w:color="auto"/>
        <w:left w:val="none" w:sz="0" w:space="0" w:color="auto"/>
        <w:bottom w:val="none" w:sz="0" w:space="0" w:color="auto"/>
        <w:right w:val="none" w:sz="0" w:space="0" w:color="auto"/>
      </w:divBdr>
    </w:div>
    <w:div w:id="1910267124">
      <w:marLeft w:val="0"/>
      <w:marRight w:val="0"/>
      <w:marTop w:val="0"/>
      <w:marBottom w:val="0"/>
      <w:divBdr>
        <w:top w:val="none" w:sz="0" w:space="0" w:color="auto"/>
        <w:left w:val="none" w:sz="0" w:space="0" w:color="auto"/>
        <w:bottom w:val="none" w:sz="0" w:space="0" w:color="auto"/>
        <w:right w:val="none" w:sz="0" w:space="0" w:color="auto"/>
      </w:divBdr>
    </w:div>
    <w:div w:id="1910267125">
      <w:marLeft w:val="0"/>
      <w:marRight w:val="0"/>
      <w:marTop w:val="0"/>
      <w:marBottom w:val="0"/>
      <w:divBdr>
        <w:top w:val="none" w:sz="0" w:space="0" w:color="auto"/>
        <w:left w:val="none" w:sz="0" w:space="0" w:color="auto"/>
        <w:bottom w:val="none" w:sz="0" w:space="0" w:color="auto"/>
        <w:right w:val="none" w:sz="0" w:space="0" w:color="auto"/>
      </w:divBdr>
    </w:div>
    <w:div w:id="1910267126">
      <w:marLeft w:val="0"/>
      <w:marRight w:val="0"/>
      <w:marTop w:val="0"/>
      <w:marBottom w:val="0"/>
      <w:divBdr>
        <w:top w:val="none" w:sz="0" w:space="0" w:color="auto"/>
        <w:left w:val="none" w:sz="0" w:space="0" w:color="auto"/>
        <w:bottom w:val="none" w:sz="0" w:space="0" w:color="auto"/>
        <w:right w:val="none" w:sz="0" w:space="0" w:color="auto"/>
      </w:divBdr>
    </w:div>
    <w:div w:id="1910267127">
      <w:marLeft w:val="0"/>
      <w:marRight w:val="0"/>
      <w:marTop w:val="0"/>
      <w:marBottom w:val="0"/>
      <w:divBdr>
        <w:top w:val="none" w:sz="0" w:space="0" w:color="auto"/>
        <w:left w:val="none" w:sz="0" w:space="0" w:color="auto"/>
        <w:bottom w:val="none" w:sz="0" w:space="0" w:color="auto"/>
        <w:right w:val="none" w:sz="0" w:space="0" w:color="auto"/>
      </w:divBdr>
    </w:div>
    <w:div w:id="1910267128">
      <w:marLeft w:val="0"/>
      <w:marRight w:val="0"/>
      <w:marTop w:val="0"/>
      <w:marBottom w:val="0"/>
      <w:divBdr>
        <w:top w:val="none" w:sz="0" w:space="0" w:color="auto"/>
        <w:left w:val="none" w:sz="0" w:space="0" w:color="auto"/>
        <w:bottom w:val="none" w:sz="0" w:space="0" w:color="auto"/>
        <w:right w:val="none" w:sz="0" w:space="0" w:color="auto"/>
      </w:divBdr>
    </w:div>
    <w:div w:id="1910267129">
      <w:marLeft w:val="0"/>
      <w:marRight w:val="0"/>
      <w:marTop w:val="0"/>
      <w:marBottom w:val="0"/>
      <w:divBdr>
        <w:top w:val="none" w:sz="0" w:space="0" w:color="auto"/>
        <w:left w:val="none" w:sz="0" w:space="0" w:color="auto"/>
        <w:bottom w:val="none" w:sz="0" w:space="0" w:color="auto"/>
        <w:right w:val="none" w:sz="0" w:space="0" w:color="auto"/>
      </w:divBdr>
    </w:div>
    <w:div w:id="1910267130">
      <w:marLeft w:val="0"/>
      <w:marRight w:val="0"/>
      <w:marTop w:val="0"/>
      <w:marBottom w:val="0"/>
      <w:divBdr>
        <w:top w:val="none" w:sz="0" w:space="0" w:color="auto"/>
        <w:left w:val="none" w:sz="0" w:space="0" w:color="auto"/>
        <w:bottom w:val="none" w:sz="0" w:space="0" w:color="auto"/>
        <w:right w:val="none" w:sz="0" w:space="0" w:color="auto"/>
      </w:divBdr>
    </w:div>
    <w:div w:id="1910267132">
      <w:marLeft w:val="0"/>
      <w:marRight w:val="0"/>
      <w:marTop w:val="0"/>
      <w:marBottom w:val="0"/>
      <w:divBdr>
        <w:top w:val="none" w:sz="0" w:space="0" w:color="auto"/>
        <w:left w:val="none" w:sz="0" w:space="0" w:color="auto"/>
        <w:bottom w:val="none" w:sz="0" w:space="0" w:color="auto"/>
        <w:right w:val="none" w:sz="0" w:space="0" w:color="auto"/>
      </w:divBdr>
    </w:div>
    <w:div w:id="1910267133">
      <w:marLeft w:val="0"/>
      <w:marRight w:val="0"/>
      <w:marTop w:val="0"/>
      <w:marBottom w:val="0"/>
      <w:divBdr>
        <w:top w:val="none" w:sz="0" w:space="0" w:color="auto"/>
        <w:left w:val="none" w:sz="0" w:space="0" w:color="auto"/>
        <w:bottom w:val="none" w:sz="0" w:space="0" w:color="auto"/>
        <w:right w:val="none" w:sz="0" w:space="0" w:color="auto"/>
      </w:divBdr>
    </w:div>
    <w:div w:id="1910267134">
      <w:marLeft w:val="0"/>
      <w:marRight w:val="0"/>
      <w:marTop w:val="0"/>
      <w:marBottom w:val="0"/>
      <w:divBdr>
        <w:top w:val="none" w:sz="0" w:space="0" w:color="auto"/>
        <w:left w:val="none" w:sz="0" w:space="0" w:color="auto"/>
        <w:bottom w:val="none" w:sz="0" w:space="0" w:color="auto"/>
        <w:right w:val="none" w:sz="0" w:space="0" w:color="auto"/>
      </w:divBdr>
    </w:div>
    <w:div w:id="1910267135">
      <w:marLeft w:val="0"/>
      <w:marRight w:val="0"/>
      <w:marTop w:val="0"/>
      <w:marBottom w:val="0"/>
      <w:divBdr>
        <w:top w:val="none" w:sz="0" w:space="0" w:color="auto"/>
        <w:left w:val="none" w:sz="0" w:space="0" w:color="auto"/>
        <w:bottom w:val="none" w:sz="0" w:space="0" w:color="auto"/>
        <w:right w:val="none" w:sz="0" w:space="0" w:color="auto"/>
      </w:divBdr>
    </w:div>
    <w:div w:id="1910267136">
      <w:marLeft w:val="0"/>
      <w:marRight w:val="0"/>
      <w:marTop w:val="0"/>
      <w:marBottom w:val="0"/>
      <w:divBdr>
        <w:top w:val="none" w:sz="0" w:space="0" w:color="auto"/>
        <w:left w:val="none" w:sz="0" w:space="0" w:color="auto"/>
        <w:bottom w:val="none" w:sz="0" w:space="0" w:color="auto"/>
        <w:right w:val="none" w:sz="0" w:space="0" w:color="auto"/>
      </w:divBdr>
    </w:div>
    <w:div w:id="1910267137">
      <w:marLeft w:val="0"/>
      <w:marRight w:val="0"/>
      <w:marTop w:val="0"/>
      <w:marBottom w:val="0"/>
      <w:divBdr>
        <w:top w:val="none" w:sz="0" w:space="0" w:color="auto"/>
        <w:left w:val="none" w:sz="0" w:space="0" w:color="auto"/>
        <w:bottom w:val="none" w:sz="0" w:space="0" w:color="auto"/>
        <w:right w:val="none" w:sz="0" w:space="0" w:color="auto"/>
      </w:divBdr>
    </w:div>
    <w:div w:id="1910267138">
      <w:marLeft w:val="0"/>
      <w:marRight w:val="0"/>
      <w:marTop w:val="0"/>
      <w:marBottom w:val="0"/>
      <w:divBdr>
        <w:top w:val="none" w:sz="0" w:space="0" w:color="auto"/>
        <w:left w:val="none" w:sz="0" w:space="0" w:color="auto"/>
        <w:bottom w:val="none" w:sz="0" w:space="0" w:color="auto"/>
        <w:right w:val="none" w:sz="0" w:space="0" w:color="auto"/>
      </w:divBdr>
    </w:div>
    <w:div w:id="1910267139">
      <w:marLeft w:val="0"/>
      <w:marRight w:val="0"/>
      <w:marTop w:val="0"/>
      <w:marBottom w:val="0"/>
      <w:divBdr>
        <w:top w:val="none" w:sz="0" w:space="0" w:color="auto"/>
        <w:left w:val="none" w:sz="0" w:space="0" w:color="auto"/>
        <w:bottom w:val="none" w:sz="0" w:space="0" w:color="auto"/>
        <w:right w:val="none" w:sz="0" w:space="0" w:color="auto"/>
      </w:divBdr>
    </w:div>
    <w:div w:id="1910267140">
      <w:marLeft w:val="0"/>
      <w:marRight w:val="0"/>
      <w:marTop w:val="0"/>
      <w:marBottom w:val="0"/>
      <w:divBdr>
        <w:top w:val="none" w:sz="0" w:space="0" w:color="auto"/>
        <w:left w:val="none" w:sz="0" w:space="0" w:color="auto"/>
        <w:bottom w:val="none" w:sz="0" w:space="0" w:color="auto"/>
        <w:right w:val="none" w:sz="0" w:space="0" w:color="auto"/>
      </w:divBdr>
    </w:div>
    <w:div w:id="1910267141">
      <w:marLeft w:val="0"/>
      <w:marRight w:val="0"/>
      <w:marTop w:val="0"/>
      <w:marBottom w:val="0"/>
      <w:divBdr>
        <w:top w:val="none" w:sz="0" w:space="0" w:color="auto"/>
        <w:left w:val="none" w:sz="0" w:space="0" w:color="auto"/>
        <w:bottom w:val="none" w:sz="0" w:space="0" w:color="auto"/>
        <w:right w:val="none" w:sz="0" w:space="0" w:color="auto"/>
      </w:divBdr>
    </w:div>
    <w:div w:id="1910267142">
      <w:marLeft w:val="0"/>
      <w:marRight w:val="0"/>
      <w:marTop w:val="0"/>
      <w:marBottom w:val="0"/>
      <w:divBdr>
        <w:top w:val="none" w:sz="0" w:space="0" w:color="auto"/>
        <w:left w:val="none" w:sz="0" w:space="0" w:color="auto"/>
        <w:bottom w:val="none" w:sz="0" w:space="0" w:color="auto"/>
        <w:right w:val="none" w:sz="0" w:space="0" w:color="auto"/>
      </w:divBdr>
    </w:div>
    <w:div w:id="1910267143">
      <w:marLeft w:val="0"/>
      <w:marRight w:val="0"/>
      <w:marTop w:val="0"/>
      <w:marBottom w:val="0"/>
      <w:divBdr>
        <w:top w:val="none" w:sz="0" w:space="0" w:color="auto"/>
        <w:left w:val="none" w:sz="0" w:space="0" w:color="auto"/>
        <w:bottom w:val="none" w:sz="0" w:space="0" w:color="auto"/>
        <w:right w:val="none" w:sz="0" w:space="0" w:color="auto"/>
      </w:divBdr>
    </w:div>
    <w:div w:id="1910267144">
      <w:marLeft w:val="0"/>
      <w:marRight w:val="0"/>
      <w:marTop w:val="0"/>
      <w:marBottom w:val="0"/>
      <w:divBdr>
        <w:top w:val="none" w:sz="0" w:space="0" w:color="auto"/>
        <w:left w:val="none" w:sz="0" w:space="0" w:color="auto"/>
        <w:bottom w:val="none" w:sz="0" w:space="0" w:color="auto"/>
        <w:right w:val="none" w:sz="0" w:space="0" w:color="auto"/>
      </w:divBdr>
    </w:div>
    <w:div w:id="1910267145">
      <w:marLeft w:val="0"/>
      <w:marRight w:val="0"/>
      <w:marTop w:val="0"/>
      <w:marBottom w:val="0"/>
      <w:divBdr>
        <w:top w:val="none" w:sz="0" w:space="0" w:color="auto"/>
        <w:left w:val="none" w:sz="0" w:space="0" w:color="auto"/>
        <w:bottom w:val="none" w:sz="0" w:space="0" w:color="auto"/>
        <w:right w:val="none" w:sz="0" w:space="0" w:color="auto"/>
      </w:divBdr>
    </w:div>
    <w:div w:id="1910267146">
      <w:marLeft w:val="0"/>
      <w:marRight w:val="0"/>
      <w:marTop w:val="0"/>
      <w:marBottom w:val="0"/>
      <w:divBdr>
        <w:top w:val="none" w:sz="0" w:space="0" w:color="auto"/>
        <w:left w:val="none" w:sz="0" w:space="0" w:color="auto"/>
        <w:bottom w:val="none" w:sz="0" w:space="0" w:color="auto"/>
        <w:right w:val="none" w:sz="0" w:space="0" w:color="auto"/>
      </w:divBdr>
    </w:div>
    <w:div w:id="1910267147">
      <w:marLeft w:val="0"/>
      <w:marRight w:val="0"/>
      <w:marTop w:val="0"/>
      <w:marBottom w:val="0"/>
      <w:divBdr>
        <w:top w:val="none" w:sz="0" w:space="0" w:color="auto"/>
        <w:left w:val="none" w:sz="0" w:space="0" w:color="auto"/>
        <w:bottom w:val="none" w:sz="0" w:space="0" w:color="auto"/>
        <w:right w:val="none" w:sz="0" w:space="0" w:color="auto"/>
      </w:divBdr>
    </w:div>
    <w:div w:id="1910267148">
      <w:marLeft w:val="0"/>
      <w:marRight w:val="0"/>
      <w:marTop w:val="0"/>
      <w:marBottom w:val="0"/>
      <w:divBdr>
        <w:top w:val="none" w:sz="0" w:space="0" w:color="auto"/>
        <w:left w:val="none" w:sz="0" w:space="0" w:color="auto"/>
        <w:bottom w:val="none" w:sz="0" w:space="0" w:color="auto"/>
        <w:right w:val="none" w:sz="0" w:space="0" w:color="auto"/>
      </w:divBdr>
    </w:div>
    <w:div w:id="1910267150">
      <w:marLeft w:val="0"/>
      <w:marRight w:val="0"/>
      <w:marTop w:val="0"/>
      <w:marBottom w:val="0"/>
      <w:divBdr>
        <w:top w:val="none" w:sz="0" w:space="0" w:color="auto"/>
        <w:left w:val="none" w:sz="0" w:space="0" w:color="auto"/>
        <w:bottom w:val="none" w:sz="0" w:space="0" w:color="auto"/>
        <w:right w:val="none" w:sz="0" w:space="0" w:color="auto"/>
      </w:divBdr>
    </w:div>
    <w:div w:id="1910267151">
      <w:marLeft w:val="0"/>
      <w:marRight w:val="0"/>
      <w:marTop w:val="0"/>
      <w:marBottom w:val="0"/>
      <w:divBdr>
        <w:top w:val="none" w:sz="0" w:space="0" w:color="auto"/>
        <w:left w:val="none" w:sz="0" w:space="0" w:color="auto"/>
        <w:bottom w:val="none" w:sz="0" w:space="0" w:color="auto"/>
        <w:right w:val="none" w:sz="0" w:space="0" w:color="auto"/>
      </w:divBdr>
    </w:div>
    <w:div w:id="1910267152">
      <w:marLeft w:val="0"/>
      <w:marRight w:val="0"/>
      <w:marTop w:val="0"/>
      <w:marBottom w:val="0"/>
      <w:divBdr>
        <w:top w:val="none" w:sz="0" w:space="0" w:color="auto"/>
        <w:left w:val="none" w:sz="0" w:space="0" w:color="auto"/>
        <w:bottom w:val="none" w:sz="0" w:space="0" w:color="auto"/>
        <w:right w:val="none" w:sz="0" w:space="0" w:color="auto"/>
      </w:divBdr>
    </w:div>
    <w:div w:id="1910267153">
      <w:marLeft w:val="0"/>
      <w:marRight w:val="0"/>
      <w:marTop w:val="0"/>
      <w:marBottom w:val="0"/>
      <w:divBdr>
        <w:top w:val="none" w:sz="0" w:space="0" w:color="auto"/>
        <w:left w:val="none" w:sz="0" w:space="0" w:color="auto"/>
        <w:bottom w:val="none" w:sz="0" w:space="0" w:color="auto"/>
        <w:right w:val="none" w:sz="0" w:space="0" w:color="auto"/>
      </w:divBdr>
    </w:div>
    <w:div w:id="1910267154">
      <w:marLeft w:val="0"/>
      <w:marRight w:val="0"/>
      <w:marTop w:val="0"/>
      <w:marBottom w:val="0"/>
      <w:divBdr>
        <w:top w:val="none" w:sz="0" w:space="0" w:color="auto"/>
        <w:left w:val="none" w:sz="0" w:space="0" w:color="auto"/>
        <w:bottom w:val="none" w:sz="0" w:space="0" w:color="auto"/>
        <w:right w:val="none" w:sz="0" w:space="0" w:color="auto"/>
      </w:divBdr>
    </w:div>
    <w:div w:id="1910267155">
      <w:marLeft w:val="0"/>
      <w:marRight w:val="0"/>
      <w:marTop w:val="0"/>
      <w:marBottom w:val="0"/>
      <w:divBdr>
        <w:top w:val="none" w:sz="0" w:space="0" w:color="auto"/>
        <w:left w:val="none" w:sz="0" w:space="0" w:color="auto"/>
        <w:bottom w:val="none" w:sz="0" w:space="0" w:color="auto"/>
        <w:right w:val="none" w:sz="0" w:space="0" w:color="auto"/>
      </w:divBdr>
    </w:div>
    <w:div w:id="1910267156">
      <w:marLeft w:val="0"/>
      <w:marRight w:val="0"/>
      <w:marTop w:val="0"/>
      <w:marBottom w:val="0"/>
      <w:divBdr>
        <w:top w:val="none" w:sz="0" w:space="0" w:color="auto"/>
        <w:left w:val="none" w:sz="0" w:space="0" w:color="auto"/>
        <w:bottom w:val="none" w:sz="0" w:space="0" w:color="auto"/>
        <w:right w:val="none" w:sz="0" w:space="0" w:color="auto"/>
      </w:divBdr>
    </w:div>
    <w:div w:id="1910267157">
      <w:marLeft w:val="0"/>
      <w:marRight w:val="0"/>
      <w:marTop w:val="0"/>
      <w:marBottom w:val="0"/>
      <w:divBdr>
        <w:top w:val="none" w:sz="0" w:space="0" w:color="auto"/>
        <w:left w:val="none" w:sz="0" w:space="0" w:color="auto"/>
        <w:bottom w:val="none" w:sz="0" w:space="0" w:color="auto"/>
        <w:right w:val="none" w:sz="0" w:space="0" w:color="auto"/>
      </w:divBdr>
    </w:div>
    <w:div w:id="1910267158">
      <w:marLeft w:val="0"/>
      <w:marRight w:val="0"/>
      <w:marTop w:val="0"/>
      <w:marBottom w:val="0"/>
      <w:divBdr>
        <w:top w:val="none" w:sz="0" w:space="0" w:color="auto"/>
        <w:left w:val="none" w:sz="0" w:space="0" w:color="auto"/>
        <w:bottom w:val="none" w:sz="0" w:space="0" w:color="auto"/>
        <w:right w:val="none" w:sz="0" w:space="0" w:color="auto"/>
      </w:divBdr>
    </w:div>
    <w:div w:id="1910267159">
      <w:marLeft w:val="0"/>
      <w:marRight w:val="0"/>
      <w:marTop w:val="0"/>
      <w:marBottom w:val="0"/>
      <w:divBdr>
        <w:top w:val="none" w:sz="0" w:space="0" w:color="auto"/>
        <w:left w:val="none" w:sz="0" w:space="0" w:color="auto"/>
        <w:bottom w:val="none" w:sz="0" w:space="0" w:color="auto"/>
        <w:right w:val="none" w:sz="0" w:space="0" w:color="auto"/>
      </w:divBdr>
    </w:div>
    <w:div w:id="1910267160">
      <w:marLeft w:val="0"/>
      <w:marRight w:val="0"/>
      <w:marTop w:val="0"/>
      <w:marBottom w:val="0"/>
      <w:divBdr>
        <w:top w:val="none" w:sz="0" w:space="0" w:color="auto"/>
        <w:left w:val="none" w:sz="0" w:space="0" w:color="auto"/>
        <w:bottom w:val="none" w:sz="0" w:space="0" w:color="auto"/>
        <w:right w:val="none" w:sz="0" w:space="0" w:color="auto"/>
      </w:divBdr>
    </w:div>
    <w:div w:id="1910267161">
      <w:marLeft w:val="0"/>
      <w:marRight w:val="0"/>
      <w:marTop w:val="0"/>
      <w:marBottom w:val="0"/>
      <w:divBdr>
        <w:top w:val="none" w:sz="0" w:space="0" w:color="auto"/>
        <w:left w:val="none" w:sz="0" w:space="0" w:color="auto"/>
        <w:bottom w:val="none" w:sz="0" w:space="0" w:color="auto"/>
        <w:right w:val="none" w:sz="0" w:space="0" w:color="auto"/>
      </w:divBdr>
    </w:div>
    <w:div w:id="1910267162">
      <w:marLeft w:val="0"/>
      <w:marRight w:val="0"/>
      <w:marTop w:val="0"/>
      <w:marBottom w:val="0"/>
      <w:divBdr>
        <w:top w:val="none" w:sz="0" w:space="0" w:color="auto"/>
        <w:left w:val="none" w:sz="0" w:space="0" w:color="auto"/>
        <w:bottom w:val="none" w:sz="0" w:space="0" w:color="auto"/>
        <w:right w:val="none" w:sz="0" w:space="0" w:color="auto"/>
      </w:divBdr>
    </w:div>
    <w:div w:id="1910267163">
      <w:marLeft w:val="0"/>
      <w:marRight w:val="0"/>
      <w:marTop w:val="0"/>
      <w:marBottom w:val="0"/>
      <w:divBdr>
        <w:top w:val="none" w:sz="0" w:space="0" w:color="auto"/>
        <w:left w:val="none" w:sz="0" w:space="0" w:color="auto"/>
        <w:bottom w:val="none" w:sz="0" w:space="0" w:color="auto"/>
        <w:right w:val="none" w:sz="0" w:space="0" w:color="auto"/>
      </w:divBdr>
    </w:div>
    <w:div w:id="1910267164">
      <w:marLeft w:val="0"/>
      <w:marRight w:val="0"/>
      <w:marTop w:val="0"/>
      <w:marBottom w:val="0"/>
      <w:divBdr>
        <w:top w:val="none" w:sz="0" w:space="0" w:color="auto"/>
        <w:left w:val="none" w:sz="0" w:space="0" w:color="auto"/>
        <w:bottom w:val="none" w:sz="0" w:space="0" w:color="auto"/>
        <w:right w:val="none" w:sz="0" w:space="0" w:color="auto"/>
      </w:divBdr>
    </w:div>
    <w:div w:id="1910267165">
      <w:marLeft w:val="0"/>
      <w:marRight w:val="0"/>
      <w:marTop w:val="0"/>
      <w:marBottom w:val="0"/>
      <w:divBdr>
        <w:top w:val="none" w:sz="0" w:space="0" w:color="auto"/>
        <w:left w:val="none" w:sz="0" w:space="0" w:color="auto"/>
        <w:bottom w:val="none" w:sz="0" w:space="0" w:color="auto"/>
        <w:right w:val="none" w:sz="0" w:space="0" w:color="auto"/>
      </w:divBdr>
    </w:div>
    <w:div w:id="1910267166">
      <w:marLeft w:val="0"/>
      <w:marRight w:val="0"/>
      <w:marTop w:val="0"/>
      <w:marBottom w:val="0"/>
      <w:divBdr>
        <w:top w:val="none" w:sz="0" w:space="0" w:color="auto"/>
        <w:left w:val="none" w:sz="0" w:space="0" w:color="auto"/>
        <w:bottom w:val="none" w:sz="0" w:space="0" w:color="auto"/>
        <w:right w:val="none" w:sz="0" w:space="0" w:color="auto"/>
      </w:divBdr>
    </w:div>
    <w:div w:id="1910267167">
      <w:marLeft w:val="0"/>
      <w:marRight w:val="0"/>
      <w:marTop w:val="0"/>
      <w:marBottom w:val="0"/>
      <w:divBdr>
        <w:top w:val="none" w:sz="0" w:space="0" w:color="auto"/>
        <w:left w:val="none" w:sz="0" w:space="0" w:color="auto"/>
        <w:bottom w:val="none" w:sz="0" w:space="0" w:color="auto"/>
        <w:right w:val="none" w:sz="0" w:space="0" w:color="auto"/>
      </w:divBdr>
    </w:div>
    <w:div w:id="1910267168">
      <w:marLeft w:val="0"/>
      <w:marRight w:val="0"/>
      <w:marTop w:val="0"/>
      <w:marBottom w:val="0"/>
      <w:divBdr>
        <w:top w:val="none" w:sz="0" w:space="0" w:color="auto"/>
        <w:left w:val="none" w:sz="0" w:space="0" w:color="auto"/>
        <w:bottom w:val="none" w:sz="0" w:space="0" w:color="auto"/>
        <w:right w:val="none" w:sz="0" w:space="0" w:color="auto"/>
      </w:divBdr>
    </w:div>
    <w:div w:id="1910267169">
      <w:marLeft w:val="0"/>
      <w:marRight w:val="0"/>
      <w:marTop w:val="0"/>
      <w:marBottom w:val="0"/>
      <w:divBdr>
        <w:top w:val="none" w:sz="0" w:space="0" w:color="auto"/>
        <w:left w:val="none" w:sz="0" w:space="0" w:color="auto"/>
        <w:bottom w:val="none" w:sz="0" w:space="0" w:color="auto"/>
        <w:right w:val="none" w:sz="0" w:space="0" w:color="auto"/>
      </w:divBdr>
    </w:div>
    <w:div w:id="1910267170">
      <w:marLeft w:val="0"/>
      <w:marRight w:val="0"/>
      <w:marTop w:val="0"/>
      <w:marBottom w:val="0"/>
      <w:divBdr>
        <w:top w:val="none" w:sz="0" w:space="0" w:color="auto"/>
        <w:left w:val="none" w:sz="0" w:space="0" w:color="auto"/>
        <w:bottom w:val="none" w:sz="0" w:space="0" w:color="auto"/>
        <w:right w:val="none" w:sz="0" w:space="0" w:color="auto"/>
      </w:divBdr>
    </w:div>
    <w:div w:id="1910267171">
      <w:marLeft w:val="0"/>
      <w:marRight w:val="0"/>
      <w:marTop w:val="0"/>
      <w:marBottom w:val="0"/>
      <w:divBdr>
        <w:top w:val="none" w:sz="0" w:space="0" w:color="auto"/>
        <w:left w:val="none" w:sz="0" w:space="0" w:color="auto"/>
        <w:bottom w:val="none" w:sz="0" w:space="0" w:color="auto"/>
        <w:right w:val="none" w:sz="0" w:space="0" w:color="auto"/>
      </w:divBdr>
    </w:div>
    <w:div w:id="1910267172">
      <w:marLeft w:val="0"/>
      <w:marRight w:val="0"/>
      <w:marTop w:val="0"/>
      <w:marBottom w:val="0"/>
      <w:divBdr>
        <w:top w:val="none" w:sz="0" w:space="0" w:color="auto"/>
        <w:left w:val="none" w:sz="0" w:space="0" w:color="auto"/>
        <w:bottom w:val="none" w:sz="0" w:space="0" w:color="auto"/>
        <w:right w:val="none" w:sz="0" w:space="0" w:color="auto"/>
      </w:divBdr>
    </w:div>
    <w:div w:id="1910267173">
      <w:marLeft w:val="0"/>
      <w:marRight w:val="0"/>
      <w:marTop w:val="0"/>
      <w:marBottom w:val="0"/>
      <w:divBdr>
        <w:top w:val="none" w:sz="0" w:space="0" w:color="auto"/>
        <w:left w:val="none" w:sz="0" w:space="0" w:color="auto"/>
        <w:bottom w:val="none" w:sz="0" w:space="0" w:color="auto"/>
        <w:right w:val="none" w:sz="0" w:space="0" w:color="auto"/>
      </w:divBdr>
    </w:div>
    <w:div w:id="1910267174">
      <w:marLeft w:val="0"/>
      <w:marRight w:val="0"/>
      <w:marTop w:val="0"/>
      <w:marBottom w:val="0"/>
      <w:divBdr>
        <w:top w:val="none" w:sz="0" w:space="0" w:color="auto"/>
        <w:left w:val="none" w:sz="0" w:space="0" w:color="auto"/>
        <w:bottom w:val="none" w:sz="0" w:space="0" w:color="auto"/>
        <w:right w:val="none" w:sz="0" w:space="0" w:color="auto"/>
      </w:divBdr>
    </w:div>
    <w:div w:id="1910267175">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10267177">
      <w:marLeft w:val="0"/>
      <w:marRight w:val="0"/>
      <w:marTop w:val="0"/>
      <w:marBottom w:val="0"/>
      <w:divBdr>
        <w:top w:val="none" w:sz="0" w:space="0" w:color="auto"/>
        <w:left w:val="none" w:sz="0" w:space="0" w:color="auto"/>
        <w:bottom w:val="none" w:sz="0" w:space="0" w:color="auto"/>
        <w:right w:val="none" w:sz="0" w:space="0" w:color="auto"/>
      </w:divBdr>
    </w:div>
    <w:div w:id="1910267178">
      <w:marLeft w:val="0"/>
      <w:marRight w:val="0"/>
      <w:marTop w:val="0"/>
      <w:marBottom w:val="0"/>
      <w:divBdr>
        <w:top w:val="none" w:sz="0" w:space="0" w:color="auto"/>
        <w:left w:val="none" w:sz="0" w:space="0" w:color="auto"/>
        <w:bottom w:val="none" w:sz="0" w:space="0" w:color="auto"/>
        <w:right w:val="none" w:sz="0" w:space="0" w:color="auto"/>
      </w:divBdr>
    </w:div>
    <w:div w:id="1910267179">
      <w:marLeft w:val="0"/>
      <w:marRight w:val="0"/>
      <w:marTop w:val="0"/>
      <w:marBottom w:val="0"/>
      <w:divBdr>
        <w:top w:val="none" w:sz="0" w:space="0" w:color="auto"/>
        <w:left w:val="none" w:sz="0" w:space="0" w:color="auto"/>
        <w:bottom w:val="none" w:sz="0" w:space="0" w:color="auto"/>
        <w:right w:val="none" w:sz="0" w:space="0" w:color="auto"/>
      </w:divBdr>
    </w:div>
    <w:div w:id="1910267180">
      <w:marLeft w:val="0"/>
      <w:marRight w:val="0"/>
      <w:marTop w:val="0"/>
      <w:marBottom w:val="0"/>
      <w:divBdr>
        <w:top w:val="none" w:sz="0" w:space="0" w:color="auto"/>
        <w:left w:val="none" w:sz="0" w:space="0" w:color="auto"/>
        <w:bottom w:val="none" w:sz="0" w:space="0" w:color="auto"/>
        <w:right w:val="none" w:sz="0" w:space="0" w:color="auto"/>
      </w:divBdr>
    </w:div>
    <w:div w:id="1910267181">
      <w:marLeft w:val="0"/>
      <w:marRight w:val="0"/>
      <w:marTop w:val="0"/>
      <w:marBottom w:val="0"/>
      <w:divBdr>
        <w:top w:val="none" w:sz="0" w:space="0" w:color="auto"/>
        <w:left w:val="none" w:sz="0" w:space="0" w:color="auto"/>
        <w:bottom w:val="none" w:sz="0" w:space="0" w:color="auto"/>
        <w:right w:val="none" w:sz="0" w:space="0" w:color="auto"/>
      </w:divBdr>
    </w:div>
    <w:div w:id="1910267182">
      <w:marLeft w:val="0"/>
      <w:marRight w:val="0"/>
      <w:marTop w:val="0"/>
      <w:marBottom w:val="0"/>
      <w:divBdr>
        <w:top w:val="none" w:sz="0" w:space="0" w:color="auto"/>
        <w:left w:val="none" w:sz="0" w:space="0" w:color="auto"/>
        <w:bottom w:val="none" w:sz="0" w:space="0" w:color="auto"/>
        <w:right w:val="none" w:sz="0" w:space="0" w:color="auto"/>
      </w:divBdr>
    </w:div>
    <w:div w:id="1910267183">
      <w:marLeft w:val="0"/>
      <w:marRight w:val="0"/>
      <w:marTop w:val="0"/>
      <w:marBottom w:val="0"/>
      <w:divBdr>
        <w:top w:val="none" w:sz="0" w:space="0" w:color="auto"/>
        <w:left w:val="none" w:sz="0" w:space="0" w:color="auto"/>
        <w:bottom w:val="none" w:sz="0" w:space="0" w:color="auto"/>
        <w:right w:val="none" w:sz="0" w:space="0" w:color="auto"/>
      </w:divBdr>
    </w:div>
    <w:div w:id="1910267184">
      <w:marLeft w:val="0"/>
      <w:marRight w:val="0"/>
      <w:marTop w:val="0"/>
      <w:marBottom w:val="0"/>
      <w:divBdr>
        <w:top w:val="none" w:sz="0" w:space="0" w:color="auto"/>
        <w:left w:val="none" w:sz="0" w:space="0" w:color="auto"/>
        <w:bottom w:val="none" w:sz="0" w:space="0" w:color="auto"/>
        <w:right w:val="none" w:sz="0" w:space="0" w:color="auto"/>
      </w:divBdr>
    </w:div>
    <w:div w:id="1910267185">
      <w:marLeft w:val="0"/>
      <w:marRight w:val="0"/>
      <w:marTop w:val="0"/>
      <w:marBottom w:val="0"/>
      <w:divBdr>
        <w:top w:val="none" w:sz="0" w:space="0" w:color="auto"/>
        <w:left w:val="none" w:sz="0" w:space="0" w:color="auto"/>
        <w:bottom w:val="none" w:sz="0" w:space="0" w:color="auto"/>
        <w:right w:val="none" w:sz="0" w:space="0" w:color="auto"/>
      </w:divBdr>
    </w:div>
    <w:div w:id="1910267186">
      <w:marLeft w:val="0"/>
      <w:marRight w:val="0"/>
      <w:marTop w:val="0"/>
      <w:marBottom w:val="0"/>
      <w:divBdr>
        <w:top w:val="none" w:sz="0" w:space="0" w:color="auto"/>
        <w:left w:val="none" w:sz="0" w:space="0" w:color="auto"/>
        <w:bottom w:val="none" w:sz="0" w:space="0" w:color="auto"/>
        <w:right w:val="none" w:sz="0" w:space="0" w:color="auto"/>
      </w:divBdr>
    </w:div>
    <w:div w:id="1910267187">
      <w:marLeft w:val="0"/>
      <w:marRight w:val="0"/>
      <w:marTop w:val="0"/>
      <w:marBottom w:val="0"/>
      <w:divBdr>
        <w:top w:val="none" w:sz="0" w:space="0" w:color="auto"/>
        <w:left w:val="none" w:sz="0" w:space="0" w:color="auto"/>
        <w:bottom w:val="none" w:sz="0" w:space="0" w:color="auto"/>
        <w:right w:val="none" w:sz="0" w:space="0" w:color="auto"/>
      </w:divBdr>
    </w:div>
    <w:div w:id="1910267188">
      <w:marLeft w:val="0"/>
      <w:marRight w:val="0"/>
      <w:marTop w:val="0"/>
      <w:marBottom w:val="0"/>
      <w:divBdr>
        <w:top w:val="none" w:sz="0" w:space="0" w:color="auto"/>
        <w:left w:val="none" w:sz="0" w:space="0" w:color="auto"/>
        <w:bottom w:val="none" w:sz="0" w:space="0" w:color="auto"/>
        <w:right w:val="none" w:sz="0" w:space="0" w:color="auto"/>
      </w:divBdr>
    </w:div>
    <w:div w:id="1910267189">
      <w:marLeft w:val="0"/>
      <w:marRight w:val="0"/>
      <w:marTop w:val="0"/>
      <w:marBottom w:val="0"/>
      <w:divBdr>
        <w:top w:val="none" w:sz="0" w:space="0" w:color="auto"/>
        <w:left w:val="none" w:sz="0" w:space="0" w:color="auto"/>
        <w:bottom w:val="none" w:sz="0" w:space="0" w:color="auto"/>
        <w:right w:val="none" w:sz="0" w:space="0" w:color="auto"/>
      </w:divBdr>
    </w:div>
    <w:div w:id="1910267190">
      <w:marLeft w:val="0"/>
      <w:marRight w:val="0"/>
      <w:marTop w:val="0"/>
      <w:marBottom w:val="0"/>
      <w:divBdr>
        <w:top w:val="none" w:sz="0" w:space="0" w:color="auto"/>
        <w:left w:val="none" w:sz="0" w:space="0" w:color="auto"/>
        <w:bottom w:val="none" w:sz="0" w:space="0" w:color="auto"/>
        <w:right w:val="none" w:sz="0" w:space="0" w:color="auto"/>
      </w:divBdr>
    </w:div>
    <w:div w:id="1910267191">
      <w:marLeft w:val="0"/>
      <w:marRight w:val="0"/>
      <w:marTop w:val="0"/>
      <w:marBottom w:val="0"/>
      <w:divBdr>
        <w:top w:val="none" w:sz="0" w:space="0" w:color="auto"/>
        <w:left w:val="none" w:sz="0" w:space="0" w:color="auto"/>
        <w:bottom w:val="none" w:sz="0" w:space="0" w:color="auto"/>
        <w:right w:val="none" w:sz="0" w:space="0" w:color="auto"/>
      </w:divBdr>
      <w:divsChild>
        <w:div w:id="1910273365">
          <w:marLeft w:val="0"/>
          <w:marRight w:val="0"/>
          <w:marTop w:val="0"/>
          <w:marBottom w:val="120"/>
          <w:divBdr>
            <w:top w:val="none" w:sz="0" w:space="0" w:color="auto"/>
            <w:left w:val="none" w:sz="0" w:space="0" w:color="auto"/>
            <w:bottom w:val="none" w:sz="0" w:space="0" w:color="auto"/>
            <w:right w:val="none" w:sz="0" w:space="0" w:color="auto"/>
          </w:divBdr>
          <w:divsChild>
            <w:div w:id="1910269954">
              <w:marLeft w:val="0"/>
              <w:marRight w:val="0"/>
              <w:marTop w:val="0"/>
              <w:marBottom w:val="0"/>
              <w:divBdr>
                <w:top w:val="none" w:sz="0" w:space="0" w:color="auto"/>
                <w:left w:val="none" w:sz="0" w:space="0" w:color="auto"/>
                <w:bottom w:val="none" w:sz="0" w:space="0" w:color="auto"/>
                <w:right w:val="none" w:sz="0" w:space="0" w:color="auto"/>
              </w:divBdr>
              <w:divsChild>
                <w:div w:id="191026580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96">
                      <w:marLeft w:val="30"/>
                      <w:marRight w:val="0"/>
                      <w:marTop w:val="0"/>
                      <w:marBottom w:val="0"/>
                      <w:divBdr>
                        <w:top w:val="none" w:sz="0" w:space="0" w:color="auto"/>
                        <w:left w:val="none" w:sz="0" w:space="0" w:color="auto"/>
                        <w:bottom w:val="none" w:sz="0" w:space="0" w:color="auto"/>
                        <w:right w:val="none" w:sz="0" w:space="0" w:color="auto"/>
                      </w:divBdr>
                      <w:divsChild>
                        <w:div w:id="1910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192">
      <w:marLeft w:val="0"/>
      <w:marRight w:val="0"/>
      <w:marTop w:val="0"/>
      <w:marBottom w:val="0"/>
      <w:divBdr>
        <w:top w:val="none" w:sz="0" w:space="0" w:color="auto"/>
        <w:left w:val="none" w:sz="0" w:space="0" w:color="auto"/>
        <w:bottom w:val="none" w:sz="0" w:space="0" w:color="auto"/>
        <w:right w:val="none" w:sz="0" w:space="0" w:color="auto"/>
      </w:divBdr>
    </w:div>
    <w:div w:id="1910267193">
      <w:marLeft w:val="0"/>
      <w:marRight w:val="0"/>
      <w:marTop w:val="0"/>
      <w:marBottom w:val="0"/>
      <w:divBdr>
        <w:top w:val="none" w:sz="0" w:space="0" w:color="auto"/>
        <w:left w:val="none" w:sz="0" w:space="0" w:color="auto"/>
        <w:bottom w:val="none" w:sz="0" w:space="0" w:color="auto"/>
        <w:right w:val="none" w:sz="0" w:space="0" w:color="auto"/>
      </w:divBdr>
    </w:div>
    <w:div w:id="1910267194">
      <w:marLeft w:val="0"/>
      <w:marRight w:val="0"/>
      <w:marTop w:val="0"/>
      <w:marBottom w:val="0"/>
      <w:divBdr>
        <w:top w:val="none" w:sz="0" w:space="0" w:color="auto"/>
        <w:left w:val="none" w:sz="0" w:space="0" w:color="auto"/>
        <w:bottom w:val="none" w:sz="0" w:space="0" w:color="auto"/>
        <w:right w:val="none" w:sz="0" w:space="0" w:color="auto"/>
      </w:divBdr>
    </w:div>
    <w:div w:id="1910267195">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10267197">
      <w:marLeft w:val="0"/>
      <w:marRight w:val="0"/>
      <w:marTop w:val="0"/>
      <w:marBottom w:val="0"/>
      <w:divBdr>
        <w:top w:val="none" w:sz="0" w:space="0" w:color="auto"/>
        <w:left w:val="none" w:sz="0" w:space="0" w:color="auto"/>
        <w:bottom w:val="none" w:sz="0" w:space="0" w:color="auto"/>
        <w:right w:val="none" w:sz="0" w:space="0" w:color="auto"/>
      </w:divBdr>
    </w:div>
    <w:div w:id="1910267198">
      <w:marLeft w:val="0"/>
      <w:marRight w:val="0"/>
      <w:marTop w:val="0"/>
      <w:marBottom w:val="0"/>
      <w:divBdr>
        <w:top w:val="none" w:sz="0" w:space="0" w:color="auto"/>
        <w:left w:val="none" w:sz="0" w:space="0" w:color="auto"/>
        <w:bottom w:val="none" w:sz="0" w:space="0" w:color="auto"/>
        <w:right w:val="none" w:sz="0" w:space="0" w:color="auto"/>
      </w:divBdr>
    </w:div>
    <w:div w:id="1910267199">
      <w:marLeft w:val="0"/>
      <w:marRight w:val="0"/>
      <w:marTop w:val="0"/>
      <w:marBottom w:val="0"/>
      <w:divBdr>
        <w:top w:val="none" w:sz="0" w:space="0" w:color="auto"/>
        <w:left w:val="none" w:sz="0" w:space="0" w:color="auto"/>
        <w:bottom w:val="none" w:sz="0" w:space="0" w:color="auto"/>
        <w:right w:val="none" w:sz="0" w:space="0" w:color="auto"/>
      </w:divBdr>
    </w:div>
    <w:div w:id="1910267200">
      <w:marLeft w:val="0"/>
      <w:marRight w:val="0"/>
      <w:marTop w:val="0"/>
      <w:marBottom w:val="0"/>
      <w:divBdr>
        <w:top w:val="none" w:sz="0" w:space="0" w:color="auto"/>
        <w:left w:val="none" w:sz="0" w:space="0" w:color="auto"/>
        <w:bottom w:val="none" w:sz="0" w:space="0" w:color="auto"/>
        <w:right w:val="none" w:sz="0" w:space="0" w:color="auto"/>
      </w:divBdr>
    </w:div>
    <w:div w:id="1910267201">
      <w:marLeft w:val="0"/>
      <w:marRight w:val="0"/>
      <w:marTop w:val="0"/>
      <w:marBottom w:val="0"/>
      <w:divBdr>
        <w:top w:val="none" w:sz="0" w:space="0" w:color="auto"/>
        <w:left w:val="none" w:sz="0" w:space="0" w:color="auto"/>
        <w:bottom w:val="none" w:sz="0" w:space="0" w:color="auto"/>
        <w:right w:val="none" w:sz="0" w:space="0" w:color="auto"/>
      </w:divBdr>
    </w:div>
    <w:div w:id="1910267203">
      <w:marLeft w:val="0"/>
      <w:marRight w:val="0"/>
      <w:marTop w:val="0"/>
      <w:marBottom w:val="0"/>
      <w:divBdr>
        <w:top w:val="none" w:sz="0" w:space="0" w:color="auto"/>
        <w:left w:val="none" w:sz="0" w:space="0" w:color="auto"/>
        <w:bottom w:val="none" w:sz="0" w:space="0" w:color="auto"/>
        <w:right w:val="none" w:sz="0" w:space="0" w:color="auto"/>
      </w:divBdr>
    </w:div>
    <w:div w:id="1910267204">
      <w:marLeft w:val="0"/>
      <w:marRight w:val="0"/>
      <w:marTop w:val="0"/>
      <w:marBottom w:val="0"/>
      <w:divBdr>
        <w:top w:val="none" w:sz="0" w:space="0" w:color="auto"/>
        <w:left w:val="none" w:sz="0" w:space="0" w:color="auto"/>
        <w:bottom w:val="none" w:sz="0" w:space="0" w:color="auto"/>
        <w:right w:val="none" w:sz="0" w:space="0" w:color="auto"/>
      </w:divBdr>
    </w:div>
    <w:div w:id="1910267205">
      <w:marLeft w:val="0"/>
      <w:marRight w:val="0"/>
      <w:marTop w:val="0"/>
      <w:marBottom w:val="0"/>
      <w:divBdr>
        <w:top w:val="none" w:sz="0" w:space="0" w:color="auto"/>
        <w:left w:val="none" w:sz="0" w:space="0" w:color="auto"/>
        <w:bottom w:val="none" w:sz="0" w:space="0" w:color="auto"/>
        <w:right w:val="none" w:sz="0" w:space="0" w:color="auto"/>
      </w:divBdr>
    </w:div>
    <w:div w:id="1910267206">
      <w:marLeft w:val="0"/>
      <w:marRight w:val="0"/>
      <w:marTop w:val="0"/>
      <w:marBottom w:val="0"/>
      <w:divBdr>
        <w:top w:val="none" w:sz="0" w:space="0" w:color="auto"/>
        <w:left w:val="none" w:sz="0" w:space="0" w:color="auto"/>
        <w:bottom w:val="none" w:sz="0" w:space="0" w:color="auto"/>
        <w:right w:val="none" w:sz="0" w:space="0" w:color="auto"/>
      </w:divBdr>
    </w:div>
    <w:div w:id="1910267207">
      <w:marLeft w:val="0"/>
      <w:marRight w:val="0"/>
      <w:marTop w:val="0"/>
      <w:marBottom w:val="0"/>
      <w:divBdr>
        <w:top w:val="none" w:sz="0" w:space="0" w:color="auto"/>
        <w:left w:val="none" w:sz="0" w:space="0" w:color="auto"/>
        <w:bottom w:val="none" w:sz="0" w:space="0" w:color="auto"/>
        <w:right w:val="none" w:sz="0" w:space="0" w:color="auto"/>
      </w:divBdr>
    </w:div>
    <w:div w:id="1910267208">
      <w:marLeft w:val="0"/>
      <w:marRight w:val="0"/>
      <w:marTop w:val="0"/>
      <w:marBottom w:val="0"/>
      <w:divBdr>
        <w:top w:val="none" w:sz="0" w:space="0" w:color="auto"/>
        <w:left w:val="none" w:sz="0" w:space="0" w:color="auto"/>
        <w:bottom w:val="none" w:sz="0" w:space="0" w:color="auto"/>
        <w:right w:val="none" w:sz="0" w:space="0" w:color="auto"/>
      </w:divBdr>
    </w:div>
    <w:div w:id="1910267209">
      <w:marLeft w:val="0"/>
      <w:marRight w:val="0"/>
      <w:marTop w:val="0"/>
      <w:marBottom w:val="0"/>
      <w:divBdr>
        <w:top w:val="none" w:sz="0" w:space="0" w:color="auto"/>
        <w:left w:val="none" w:sz="0" w:space="0" w:color="auto"/>
        <w:bottom w:val="none" w:sz="0" w:space="0" w:color="auto"/>
        <w:right w:val="none" w:sz="0" w:space="0" w:color="auto"/>
      </w:divBdr>
    </w:div>
    <w:div w:id="1910267210">
      <w:marLeft w:val="0"/>
      <w:marRight w:val="0"/>
      <w:marTop w:val="0"/>
      <w:marBottom w:val="0"/>
      <w:divBdr>
        <w:top w:val="none" w:sz="0" w:space="0" w:color="auto"/>
        <w:left w:val="none" w:sz="0" w:space="0" w:color="auto"/>
        <w:bottom w:val="none" w:sz="0" w:space="0" w:color="auto"/>
        <w:right w:val="none" w:sz="0" w:space="0" w:color="auto"/>
      </w:divBdr>
    </w:div>
    <w:div w:id="1910267211">
      <w:marLeft w:val="0"/>
      <w:marRight w:val="0"/>
      <w:marTop w:val="0"/>
      <w:marBottom w:val="0"/>
      <w:divBdr>
        <w:top w:val="none" w:sz="0" w:space="0" w:color="auto"/>
        <w:left w:val="none" w:sz="0" w:space="0" w:color="auto"/>
        <w:bottom w:val="none" w:sz="0" w:space="0" w:color="auto"/>
        <w:right w:val="none" w:sz="0" w:space="0" w:color="auto"/>
      </w:divBdr>
    </w:div>
    <w:div w:id="1910267212">
      <w:marLeft w:val="0"/>
      <w:marRight w:val="0"/>
      <w:marTop w:val="0"/>
      <w:marBottom w:val="0"/>
      <w:divBdr>
        <w:top w:val="none" w:sz="0" w:space="0" w:color="auto"/>
        <w:left w:val="none" w:sz="0" w:space="0" w:color="auto"/>
        <w:bottom w:val="none" w:sz="0" w:space="0" w:color="auto"/>
        <w:right w:val="none" w:sz="0" w:space="0" w:color="auto"/>
      </w:divBdr>
    </w:div>
    <w:div w:id="1910267213">
      <w:marLeft w:val="0"/>
      <w:marRight w:val="0"/>
      <w:marTop w:val="0"/>
      <w:marBottom w:val="0"/>
      <w:divBdr>
        <w:top w:val="none" w:sz="0" w:space="0" w:color="auto"/>
        <w:left w:val="none" w:sz="0" w:space="0" w:color="auto"/>
        <w:bottom w:val="none" w:sz="0" w:space="0" w:color="auto"/>
        <w:right w:val="none" w:sz="0" w:space="0" w:color="auto"/>
      </w:divBdr>
    </w:div>
    <w:div w:id="1910267214">
      <w:marLeft w:val="0"/>
      <w:marRight w:val="0"/>
      <w:marTop w:val="0"/>
      <w:marBottom w:val="0"/>
      <w:divBdr>
        <w:top w:val="none" w:sz="0" w:space="0" w:color="auto"/>
        <w:left w:val="none" w:sz="0" w:space="0" w:color="auto"/>
        <w:bottom w:val="none" w:sz="0" w:space="0" w:color="auto"/>
        <w:right w:val="none" w:sz="0" w:space="0" w:color="auto"/>
      </w:divBdr>
    </w:div>
    <w:div w:id="1910267215">
      <w:marLeft w:val="0"/>
      <w:marRight w:val="0"/>
      <w:marTop w:val="0"/>
      <w:marBottom w:val="0"/>
      <w:divBdr>
        <w:top w:val="none" w:sz="0" w:space="0" w:color="auto"/>
        <w:left w:val="none" w:sz="0" w:space="0" w:color="auto"/>
        <w:bottom w:val="none" w:sz="0" w:space="0" w:color="auto"/>
        <w:right w:val="none" w:sz="0" w:space="0" w:color="auto"/>
      </w:divBdr>
    </w:div>
    <w:div w:id="1910267216">
      <w:marLeft w:val="0"/>
      <w:marRight w:val="0"/>
      <w:marTop w:val="0"/>
      <w:marBottom w:val="0"/>
      <w:divBdr>
        <w:top w:val="none" w:sz="0" w:space="0" w:color="auto"/>
        <w:left w:val="none" w:sz="0" w:space="0" w:color="auto"/>
        <w:bottom w:val="none" w:sz="0" w:space="0" w:color="auto"/>
        <w:right w:val="none" w:sz="0" w:space="0" w:color="auto"/>
      </w:divBdr>
    </w:div>
    <w:div w:id="1910267217">
      <w:marLeft w:val="0"/>
      <w:marRight w:val="0"/>
      <w:marTop w:val="0"/>
      <w:marBottom w:val="0"/>
      <w:divBdr>
        <w:top w:val="none" w:sz="0" w:space="0" w:color="auto"/>
        <w:left w:val="none" w:sz="0" w:space="0" w:color="auto"/>
        <w:bottom w:val="none" w:sz="0" w:space="0" w:color="auto"/>
        <w:right w:val="none" w:sz="0" w:space="0" w:color="auto"/>
      </w:divBdr>
    </w:div>
    <w:div w:id="1910267218">
      <w:marLeft w:val="0"/>
      <w:marRight w:val="0"/>
      <w:marTop w:val="0"/>
      <w:marBottom w:val="0"/>
      <w:divBdr>
        <w:top w:val="none" w:sz="0" w:space="0" w:color="auto"/>
        <w:left w:val="none" w:sz="0" w:space="0" w:color="auto"/>
        <w:bottom w:val="none" w:sz="0" w:space="0" w:color="auto"/>
        <w:right w:val="none" w:sz="0" w:space="0" w:color="auto"/>
      </w:divBdr>
    </w:div>
    <w:div w:id="1910267219">
      <w:marLeft w:val="0"/>
      <w:marRight w:val="0"/>
      <w:marTop w:val="0"/>
      <w:marBottom w:val="0"/>
      <w:divBdr>
        <w:top w:val="none" w:sz="0" w:space="0" w:color="auto"/>
        <w:left w:val="none" w:sz="0" w:space="0" w:color="auto"/>
        <w:bottom w:val="none" w:sz="0" w:space="0" w:color="auto"/>
        <w:right w:val="none" w:sz="0" w:space="0" w:color="auto"/>
      </w:divBdr>
    </w:div>
    <w:div w:id="1910267220">
      <w:marLeft w:val="0"/>
      <w:marRight w:val="0"/>
      <w:marTop w:val="0"/>
      <w:marBottom w:val="0"/>
      <w:divBdr>
        <w:top w:val="none" w:sz="0" w:space="0" w:color="auto"/>
        <w:left w:val="none" w:sz="0" w:space="0" w:color="auto"/>
        <w:bottom w:val="none" w:sz="0" w:space="0" w:color="auto"/>
        <w:right w:val="none" w:sz="0" w:space="0" w:color="auto"/>
      </w:divBdr>
    </w:div>
    <w:div w:id="1910267221">
      <w:marLeft w:val="0"/>
      <w:marRight w:val="0"/>
      <w:marTop w:val="0"/>
      <w:marBottom w:val="0"/>
      <w:divBdr>
        <w:top w:val="none" w:sz="0" w:space="0" w:color="auto"/>
        <w:left w:val="none" w:sz="0" w:space="0" w:color="auto"/>
        <w:bottom w:val="none" w:sz="0" w:space="0" w:color="auto"/>
        <w:right w:val="none" w:sz="0" w:space="0" w:color="auto"/>
      </w:divBdr>
    </w:div>
    <w:div w:id="1910267222">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1910267224">
      <w:marLeft w:val="0"/>
      <w:marRight w:val="0"/>
      <w:marTop w:val="0"/>
      <w:marBottom w:val="0"/>
      <w:divBdr>
        <w:top w:val="none" w:sz="0" w:space="0" w:color="auto"/>
        <w:left w:val="none" w:sz="0" w:space="0" w:color="auto"/>
        <w:bottom w:val="none" w:sz="0" w:space="0" w:color="auto"/>
        <w:right w:val="none" w:sz="0" w:space="0" w:color="auto"/>
      </w:divBdr>
    </w:div>
    <w:div w:id="1910267225">
      <w:marLeft w:val="0"/>
      <w:marRight w:val="0"/>
      <w:marTop w:val="0"/>
      <w:marBottom w:val="0"/>
      <w:divBdr>
        <w:top w:val="none" w:sz="0" w:space="0" w:color="auto"/>
        <w:left w:val="none" w:sz="0" w:space="0" w:color="auto"/>
        <w:bottom w:val="none" w:sz="0" w:space="0" w:color="auto"/>
        <w:right w:val="none" w:sz="0" w:space="0" w:color="auto"/>
      </w:divBdr>
    </w:div>
    <w:div w:id="1910267226">
      <w:marLeft w:val="0"/>
      <w:marRight w:val="0"/>
      <w:marTop w:val="0"/>
      <w:marBottom w:val="0"/>
      <w:divBdr>
        <w:top w:val="none" w:sz="0" w:space="0" w:color="auto"/>
        <w:left w:val="none" w:sz="0" w:space="0" w:color="auto"/>
        <w:bottom w:val="none" w:sz="0" w:space="0" w:color="auto"/>
        <w:right w:val="none" w:sz="0" w:space="0" w:color="auto"/>
      </w:divBdr>
    </w:div>
    <w:div w:id="1910267227">
      <w:marLeft w:val="0"/>
      <w:marRight w:val="0"/>
      <w:marTop w:val="0"/>
      <w:marBottom w:val="0"/>
      <w:divBdr>
        <w:top w:val="none" w:sz="0" w:space="0" w:color="auto"/>
        <w:left w:val="none" w:sz="0" w:space="0" w:color="auto"/>
        <w:bottom w:val="none" w:sz="0" w:space="0" w:color="auto"/>
        <w:right w:val="none" w:sz="0" w:space="0" w:color="auto"/>
      </w:divBdr>
    </w:div>
    <w:div w:id="1910267228">
      <w:marLeft w:val="0"/>
      <w:marRight w:val="0"/>
      <w:marTop w:val="0"/>
      <w:marBottom w:val="0"/>
      <w:divBdr>
        <w:top w:val="none" w:sz="0" w:space="0" w:color="auto"/>
        <w:left w:val="none" w:sz="0" w:space="0" w:color="auto"/>
        <w:bottom w:val="none" w:sz="0" w:space="0" w:color="auto"/>
        <w:right w:val="none" w:sz="0" w:space="0" w:color="auto"/>
      </w:divBdr>
    </w:div>
    <w:div w:id="1910267229">
      <w:marLeft w:val="0"/>
      <w:marRight w:val="0"/>
      <w:marTop w:val="0"/>
      <w:marBottom w:val="0"/>
      <w:divBdr>
        <w:top w:val="none" w:sz="0" w:space="0" w:color="auto"/>
        <w:left w:val="none" w:sz="0" w:space="0" w:color="auto"/>
        <w:bottom w:val="none" w:sz="0" w:space="0" w:color="auto"/>
        <w:right w:val="none" w:sz="0" w:space="0" w:color="auto"/>
      </w:divBdr>
    </w:div>
    <w:div w:id="1910267230">
      <w:marLeft w:val="0"/>
      <w:marRight w:val="0"/>
      <w:marTop w:val="0"/>
      <w:marBottom w:val="0"/>
      <w:divBdr>
        <w:top w:val="none" w:sz="0" w:space="0" w:color="auto"/>
        <w:left w:val="none" w:sz="0" w:space="0" w:color="auto"/>
        <w:bottom w:val="none" w:sz="0" w:space="0" w:color="auto"/>
        <w:right w:val="none" w:sz="0" w:space="0" w:color="auto"/>
      </w:divBdr>
    </w:div>
    <w:div w:id="1910267231">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910267233">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 w:id="1910267237">
      <w:marLeft w:val="0"/>
      <w:marRight w:val="0"/>
      <w:marTop w:val="0"/>
      <w:marBottom w:val="0"/>
      <w:divBdr>
        <w:top w:val="none" w:sz="0" w:space="0" w:color="auto"/>
        <w:left w:val="none" w:sz="0" w:space="0" w:color="auto"/>
        <w:bottom w:val="none" w:sz="0" w:space="0" w:color="auto"/>
        <w:right w:val="none" w:sz="0" w:space="0" w:color="auto"/>
      </w:divBdr>
    </w:div>
    <w:div w:id="1910267238">
      <w:marLeft w:val="0"/>
      <w:marRight w:val="0"/>
      <w:marTop w:val="0"/>
      <w:marBottom w:val="0"/>
      <w:divBdr>
        <w:top w:val="none" w:sz="0" w:space="0" w:color="auto"/>
        <w:left w:val="none" w:sz="0" w:space="0" w:color="auto"/>
        <w:bottom w:val="none" w:sz="0" w:space="0" w:color="auto"/>
        <w:right w:val="none" w:sz="0" w:space="0" w:color="auto"/>
      </w:divBdr>
    </w:div>
    <w:div w:id="1910267239">
      <w:marLeft w:val="0"/>
      <w:marRight w:val="0"/>
      <w:marTop w:val="0"/>
      <w:marBottom w:val="0"/>
      <w:divBdr>
        <w:top w:val="none" w:sz="0" w:space="0" w:color="auto"/>
        <w:left w:val="none" w:sz="0" w:space="0" w:color="auto"/>
        <w:bottom w:val="none" w:sz="0" w:space="0" w:color="auto"/>
        <w:right w:val="none" w:sz="0" w:space="0" w:color="auto"/>
      </w:divBdr>
    </w:div>
    <w:div w:id="1910267240">
      <w:marLeft w:val="0"/>
      <w:marRight w:val="0"/>
      <w:marTop w:val="0"/>
      <w:marBottom w:val="0"/>
      <w:divBdr>
        <w:top w:val="none" w:sz="0" w:space="0" w:color="auto"/>
        <w:left w:val="none" w:sz="0" w:space="0" w:color="auto"/>
        <w:bottom w:val="none" w:sz="0" w:space="0" w:color="auto"/>
        <w:right w:val="none" w:sz="0" w:space="0" w:color="auto"/>
      </w:divBdr>
    </w:div>
    <w:div w:id="1910267241">
      <w:marLeft w:val="0"/>
      <w:marRight w:val="0"/>
      <w:marTop w:val="0"/>
      <w:marBottom w:val="0"/>
      <w:divBdr>
        <w:top w:val="none" w:sz="0" w:space="0" w:color="auto"/>
        <w:left w:val="none" w:sz="0" w:space="0" w:color="auto"/>
        <w:bottom w:val="none" w:sz="0" w:space="0" w:color="auto"/>
        <w:right w:val="none" w:sz="0" w:space="0" w:color="auto"/>
      </w:divBdr>
    </w:div>
    <w:div w:id="1910267242">
      <w:marLeft w:val="0"/>
      <w:marRight w:val="0"/>
      <w:marTop w:val="0"/>
      <w:marBottom w:val="0"/>
      <w:divBdr>
        <w:top w:val="none" w:sz="0" w:space="0" w:color="auto"/>
        <w:left w:val="none" w:sz="0" w:space="0" w:color="auto"/>
        <w:bottom w:val="none" w:sz="0" w:space="0" w:color="auto"/>
        <w:right w:val="none" w:sz="0" w:space="0" w:color="auto"/>
      </w:divBdr>
    </w:div>
    <w:div w:id="1910267243">
      <w:marLeft w:val="0"/>
      <w:marRight w:val="0"/>
      <w:marTop w:val="0"/>
      <w:marBottom w:val="0"/>
      <w:divBdr>
        <w:top w:val="none" w:sz="0" w:space="0" w:color="auto"/>
        <w:left w:val="none" w:sz="0" w:space="0" w:color="auto"/>
        <w:bottom w:val="none" w:sz="0" w:space="0" w:color="auto"/>
        <w:right w:val="none" w:sz="0" w:space="0" w:color="auto"/>
      </w:divBdr>
    </w:div>
    <w:div w:id="1910267244">
      <w:marLeft w:val="0"/>
      <w:marRight w:val="0"/>
      <w:marTop w:val="0"/>
      <w:marBottom w:val="0"/>
      <w:divBdr>
        <w:top w:val="none" w:sz="0" w:space="0" w:color="auto"/>
        <w:left w:val="none" w:sz="0" w:space="0" w:color="auto"/>
        <w:bottom w:val="none" w:sz="0" w:space="0" w:color="auto"/>
        <w:right w:val="none" w:sz="0" w:space="0" w:color="auto"/>
      </w:divBdr>
    </w:div>
    <w:div w:id="1910267245">
      <w:marLeft w:val="0"/>
      <w:marRight w:val="0"/>
      <w:marTop w:val="0"/>
      <w:marBottom w:val="0"/>
      <w:divBdr>
        <w:top w:val="none" w:sz="0" w:space="0" w:color="auto"/>
        <w:left w:val="none" w:sz="0" w:space="0" w:color="auto"/>
        <w:bottom w:val="none" w:sz="0" w:space="0" w:color="auto"/>
        <w:right w:val="none" w:sz="0" w:space="0" w:color="auto"/>
      </w:divBdr>
    </w:div>
    <w:div w:id="1910267246">
      <w:marLeft w:val="0"/>
      <w:marRight w:val="0"/>
      <w:marTop w:val="0"/>
      <w:marBottom w:val="0"/>
      <w:divBdr>
        <w:top w:val="none" w:sz="0" w:space="0" w:color="auto"/>
        <w:left w:val="none" w:sz="0" w:space="0" w:color="auto"/>
        <w:bottom w:val="none" w:sz="0" w:space="0" w:color="auto"/>
        <w:right w:val="none" w:sz="0" w:space="0" w:color="auto"/>
      </w:divBdr>
    </w:div>
    <w:div w:id="1910267247">
      <w:marLeft w:val="0"/>
      <w:marRight w:val="0"/>
      <w:marTop w:val="0"/>
      <w:marBottom w:val="0"/>
      <w:divBdr>
        <w:top w:val="none" w:sz="0" w:space="0" w:color="auto"/>
        <w:left w:val="none" w:sz="0" w:space="0" w:color="auto"/>
        <w:bottom w:val="none" w:sz="0" w:space="0" w:color="auto"/>
        <w:right w:val="none" w:sz="0" w:space="0" w:color="auto"/>
      </w:divBdr>
    </w:div>
    <w:div w:id="1910267248">
      <w:marLeft w:val="0"/>
      <w:marRight w:val="0"/>
      <w:marTop w:val="0"/>
      <w:marBottom w:val="0"/>
      <w:divBdr>
        <w:top w:val="none" w:sz="0" w:space="0" w:color="auto"/>
        <w:left w:val="none" w:sz="0" w:space="0" w:color="auto"/>
        <w:bottom w:val="none" w:sz="0" w:space="0" w:color="auto"/>
        <w:right w:val="none" w:sz="0" w:space="0" w:color="auto"/>
      </w:divBdr>
    </w:div>
    <w:div w:id="1910267249">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0267251">
      <w:marLeft w:val="0"/>
      <w:marRight w:val="0"/>
      <w:marTop w:val="0"/>
      <w:marBottom w:val="0"/>
      <w:divBdr>
        <w:top w:val="none" w:sz="0" w:space="0" w:color="auto"/>
        <w:left w:val="none" w:sz="0" w:space="0" w:color="auto"/>
        <w:bottom w:val="none" w:sz="0" w:space="0" w:color="auto"/>
        <w:right w:val="none" w:sz="0" w:space="0" w:color="auto"/>
      </w:divBdr>
    </w:div>
    <w:div w:id="1910267252">
      <w:marLeft w:val="0"/>
      <w:marRight w:val="0"/>
      <w:marTop w:val="0"/>
      <w:marBottom w:val="0"/>
      <w:divBdr>
        <w:top w:val="none" w:sz="0" w:space="0" w:color="auto"/>
        <w:left w:val="none" w:sz="0" w:space="0" w:color="auto"/>
        <w:bottom w:val="none" w:sz="0" w:space="0" w:color="auto"/>
        <w:right w:val="none" w:sz="0" w:space="0" w:color="auto"/>
      </w:divBdr>
    </w:div>
    <w:div w:id="1910267253">
      <w:marLeft w:val="0"/>
      <w:marRight w:val="0"/>
      <w:marTop w:val="0"/>
      <w:marBottom w:val="0"/>
      <w:divBdr>
        <w:top w:val="none" w:sz="0" w:space="0" w:color="auto"/>
        <w:left w:val="none" w:sz="0" w:space="0" w:color="auto"/>
        <w:bottom w:val="none" w:sz="0" w:space="0" w:color="auto"/>
        <w:right w:val="none" w:sz="0" w:space="0" w:color="auto"/>
      </w:divBdr>
    </w:div>
    <w:div w:id="1910267254">
      <w:marLeft w:val="0"/>
      <w:marRight w:val="0"/>
      <w:marTop w:val="0"/>
      <w:marBottom w:val="0"/>
      <w:divBdr>
        <w:top w:val="none" w:sz="0" w:space="0" w:color="auto"/>
        <w:left w:val="none" w:sz="0" w:space="0" w:color="auto"/>
        <w:bottom w:val="none" w:sz="0" w:space="0" w:color="auto"/>
        <w:right w:val="none" w:sz="0" w:space="0" w:color="auto"/>
      </w:divBdr>
    </w:div>
    <w:div w:id="1910267255">
      <w:marLeft w:val="0"/>
      <w:marRight w:val="0"/>
      <w:marTop w:val="0"/>
      <w:marBottom w:val="0"/>
      <w:divBdr>
        <w:top w:val="none" w:sz="0" w:space="0" w:color="auto"/>
        <w:left w:val="none" w:sz="0" w:space="0" w:color="auto"/>
        <w:bottom w:val="none" w:sz="0" w:space="0" w:color="auto"/>
        <w:right w:val="none" w:sz="0" w:space="0" w:color="auto"/>
      </w:divBdr>
    </w:div>
    <w:div w:id="1910267256">
      <w:marLeft w:val="0"/>
      <w:marRight w:val="0"/>
      <w:marTop w:val="0"/>
      <w:marBottom w:val="0"/>
      <w:divBdr>
        <w:top w:val="none" w:sz="0" w:space="0" w:color="auto"/>
        <w:left w:val="none" w:sz="0" w:space="0" w:color="auto"/>
        <w:bottom w:val="none" w:sz="0" w:space="0" w:color="auto"/>
        <w:right w:val="none" w:sz="0" w:space="0" w:color="auto"/>
      </w:divBdr>
    </w:div>
    <w:div w:id="1910267257">
      <w:marLeft w:val="0"/>
      <w:marRight w:val="0"/>
      <w:marTop w:val="0"/>
      <w:marBottom w:val="0"/>
      <w:divBdr>
        <w:top w:val="none" w:sz="0" w:space="0" w:color="auto"/>
        <w:left w:val="none" w:sz="0" w:space="0" w:color="auto"/>
        <w:bottom w:val="none" w:sz="0" w:space="0" w:color="auto"/>
        <w:right w:val="none" w:sz="0" w:space="0" w:color="auto"/>
      </w:divBdr>
    </w:div>
    <w:div w:id="1910267258">
      <w:marLeft w:val="0"/>
      <w:marRight w:val="0"/>
      <w:marTop w:val="0"/>
      <w:marBottom w:val="0"/>
      <w:divBdr>
        <w:top w:val="none" w:sz="0" w:space="0" w:color="auto"/>
        <w:left w:val="none" w:sz="0" w:space="0" w:color="auto"/>
        <w:bottom w:val="none" w:sz="0" w:space="0" w:color="auto"/>
        <w:right w:val="none" w:sz="0" w:space="0" w:color="auto"/>
      </w:divBdr>
    </w:div>
    <w:div w:id="1910267259">
      <w:marLeft w:val="0"/>
      <w:marRight w:val="0"/>
      <w:marTop w:val="0"/>
      <w:marBottom w:val="0"/>
      <w:divBdr>
        <w:top w:val="none" w:sz="0" w:space="0" w:color="auto"/>
        <w:left w:val="none" w:sz="0" w:space="0" w:color="auto"/>
        <w:bottom w:val="none" w:sz="0" w:space="0" w:color="auto"/>
        <w:right w:val="none" w:sz="0" w:space="0" w:color="auto"/>
      </w:divBdr>
    </w:div>
    <w:div w:id="1910267260">
      <w:marLeft w:val="0"/>
      <w:marRight w:val="0"/>
      <w:marTop w:val="0"/>
      <w:marBottom w:val="0"/>
      <w:divBdr>
        <w:top w:val="none" w:sz="0" w:space="0" w:color="auto"/>
        <w:left w:val="none" w:sz="0" w:space="0" w:color="auto"/>
        <w:bottom w:val="none" w:sz="0" w:space="0" w:color="auto"/>
        <w:right w:val="none" w:sz="0" w:space="0" w:color="auto"/>
      </w:divBdr>
    </w:div>
    <w:div w:id="1910267261">
      <w:marLeft w:val="0"/>
      <w:marRight w:val="0"/>
      <w:marTop w:val="0"/>
      <w:marBottom w:val="0"/>
      <w:divBdr>
        <w:top w:val="none" w:sz="0" w:space="0" w:color="auto"/>
        <w:left w:val="none" w:sz="0" w:space="0" w:color="auto"/>
        <w:bottom w:val="none" w:sz="0" w:space="0" w:color="auto"/>
        <w:right w:val="none" w:sz="0" w:space="0" w:color="auto"/>
      </w:divBdr>
    </w:div>
    <w:div w:id="1910267262">
      <w:marLeft w:val="0"/>
      <w:marRight w:val="0"/>
      <w:marTop w:val="0"/>
      <w:marBottom w:val="0"/>
      <w:divBdr>
        <w:top w:val="none" w:sz="0" w:space="0" w:color="auto"/>
        <w:left w:val="none" w:sz="0" w:space="0" w:color="auto"/>
        <w:bottom w:val="none" w:sz="0" w:space="0" w:color="auto"/>
        <w:right w:val="none" w:sz="0" w:space="0" w:color="auto"/>
      </w:divBdr>
    </w:div>
    <w:div w:id="1910267263">
      <w:marLeft w:val="0"/>
      <w:marRight w:val="0"/>
      <w:marTop w:val="0"/>
      <w:marBottom w:val="0"/>
      <w:divBdr>
        <w:top w:val="none" w:sz="0" w:space="0" w:color="auto"/>
        <w:left w:val="none" w:sz="0" w:space="0" w:color="auto"/>
        <w:bottom w:val="none" w:sz="0" w:space="0" w:color="auto"/>
        <w:right w:val="none" w:sz="0" w:space="0" w:color="auto"/>
      </w:divBdr>
    </w:div>
    <w:div w:id="1910267264">
      <w:marLeft w:val="0"/>
      <w:marRight w:val="0"/>
      <w:marTop w:val="0"/>
      <w:marBottom w:val="0"/>
      <w:divBdr>
        <w:top w:val="none" w:sz="0" w:space="0" w:color="auto"/>
        <w:left w:val="none" w:sz="0" w:space="0" w:color="auto"/>
        <w:bottom w:val="none" w:sz="0" w:space="0" w:color="auto"/>
        <w:right w:val="none" w:sz="0" w:space="0" w:color="auto"/>
      </w:divBdr>
    </w:div>
    <w:div w:id="1910267265">
      <w:marLeft w:val="0"/>
      <w:marRight w:val="0"/>
      <w:marTop w:val="0"/>
      <w:marBottom w:val="0"/>
      <w:divBdr>
        <w:top w:val="none" w:sz="0" w:space="0" w:color="auto"/>
        <w:left w:val="none" w:sz="0" w:space="0" w:color="auto"/>
        <w:bottom w:val="none" w:sz="0" w:space="0" w:color="auto"/>
        <w:right w:val="none" w:sz="0" w:space="0" w:color="auto"/>
      </w:divBdr>
    </w:div>
    <w:div w:id="1910267266">
      <w:marLeft w:val="0"/>
      <w:marRight w:val="0"/>
      <w:marTop w:val="0"/>
      <w:marBottom w:val="0"/>
      <w:divBdr>
        <w:top w:val="none" w:sz="0" w:space="0" w:color="auto"/>
        <w:left w:val="none" w:sz="0" w:space="0" w:color="auto"/>
        <w:bottom w:val="none" w:sz="0" w:space="0" w:color="auto"/>
        <w:right w:val="none" w:sz="0" w:space="0" w:color="auto"/>
      </w:divBdr>
    </w:div>
    <w:div w:id="1910267267">
      <w:marLeft w:val="0"/>
      <w:marRight w:val="0"/>
      <w:marTop w:val="0"/>
      <w:marBottom w:val="0"/>
      <w:divBdr>
        <w:top w:val="none" w:sz="0" w:space="0" w:color="auto"/>
        <w:left w:val="none" w:sz="0" w:space="0" w:color="auto"/>
        <w:bottom w:val="none" w:sz="0" w:space="0" w:color="auto"/>
        <w:right w:val="none" w:sz="0" w:space="0" w:color="auto"/>
      </w:divBdr>
    </w:div>
    <w:div w:id="1910267268">
      <w:marLeft w:val="0"/>
      <w:marRight w:val="0"/>
      <w:marTop w:val="0"/>
      <w:marBottom w:val="0"/>
      <w:divBdr>
        <w:top w:val="none" w:sz="0" w:space="0" w:color="auto"/>
        <w:left w:val="none" w:sz="0" w:space="0" w:color="auto"/>
        <w:bottom w:val="none" w:sz="0" w:space="0" w:color="auto"/>
        <w:right w:val="none" w:sz="0" w:space="0" w:color="auto"/>
      </w:divBdr>
    </w:div>
    <w:div w:id="1910267269">
      <w:marLeft w:val="0"/>
      <w:marRight w:val="0"/>
      <w:marTop w:val="0"/>
      <w:marBottom w:val="0"/>
      <w:divBdr>
        <w:top w:val="none" w:sz="0" w:space="0" w:color="auto"/>
        <w:left w:val="none" w:sz="0" w:space="0" w:color="auto"/>
        <w:bottom w:val="none" w:sz="0" w:space="0" w:color="auto"/>
        <w:right w:val="none" w:sz="0" w:space="0" w:color="auto"/>
      </w:divBdr>
    </w:div>
    <w:div w:id="1910267270">
      <w:marLeft w:val="0"/>
      <w:marRight w:val="0"/>
      <w:marTop w:val="0"/>
      <w:marBottom w:val="0"/>
      <w:divBdr>
        <w:top w:val="none" w:sz="0" w:space="0" w:color="auto"/>
        <w:left w:val="none" w:sz="0" w:space="0" w:color="auto"/>
        <w:bottom w:val="none" w:sz="0" w:space="0" w:color="auto"/>
        <w:right w:val="none" w:sz="0" w:space="0" w:color="auto"/>
      </w:divBdr>
    </w:div>
    <w:div w:id="1910267271">
      <w:marLeft w:val="0"/>
      <w:marRight w:val="0"/>
      <w:marTop w:val="0"/>
      <w:marBottom w:val="0"/>
      <w:divBdr>
        <w:top w:val="none" w:sz="0" w:space="0" w:color="auto"/>
        <w:left w:val="none" w:sz="0" w:space="0" w:color="auto"/>
        <w:bottom w:val="none" w:sz="0" w:space="0" w:color="auto"/>
        <w:right w:val="none" w:sz="0" w:space="0" w:color="auto"/>
      </w:divBdr>
    </w:div>
    <w:div w:id="1910267272">
      <w:marLeft w:val="0"/>
      <w:marRight w:val="0"/>
      <w:marTop w:val="0"/>
      <w:marBottom w:val="0"/>
      <w:divBdr>
        <w:top w:val="none" w:sz="0" w:space="0" w:color="auto"/>
        <w:left w:val="none" w:sz="0" w:space="0" w:color="auto"/>
        <w:bottom w:val="none" w:sz="0" w:space="0" w:color="auto"/>
        <w:right w:val="none" w:sz="0" w:space="0" w:color="auto"/>
      </w:divBdr>
    </w:div>
    <w:div w:id="1910267273">
      <w:marLeft w:val="0"/>
      <w:marRight w:val="0"/>
      <w:marTop w:val="0"/>
      <w:marBottom w:val="0"/>
      <w:divBdr>
        <w:top w:val="none" w:sz="0" w:space="0" w:color="auto"/>
        <w:left w:val="none" w:sz="0" w:space="0" w:color="auto"/>
        <w:bottom w:val="none" w:sz="0" w:space="0" w:color="auto"/>
        <w:right w:val="none" w:sz="0" w:space="0" w:color="auto"/>
      </w:divBdr>
    </w:div>
    <w:div w:id="1910267274">
      <w:marLeft w:val="0"/>
      <w:marRight w:val="0"/>
      <w:marTop w:val="0"/>
      <w:marBottom w:val="0"/>
      <w:divBdr>
        <w:top w:val="none" w:sz="0" w:space="0" w:color="auto"/>
        <w:left w:val="none" w:sz="0" w:space="0" w:color="auto"/>
        <w:bottom w:val="none" w:sz="0" w:space="0" w:color="auto"/>
        <w:right w:val="none" w:sz="0" w:space="0" w:color="auto"/>
      </w:divBdr>
    </w:div>
    <w:div w:id="1910267275">
      <w:marLeft w:val="0"/>
      <w:marRight w:val="0"/>
      <w:marTop w:val="0"/>
      <w:marBottom w:val="0"/>
      <w:divBdr>
        <w:top w:val="none" w:sz="0" w:space="0" w:color="auto"/>
        <w:left w:val="none" w:sz="0" w:space="0" w:color="auto"/>
        <w:bottom w:val="none" w:sz="0" w:space="0" w:color="auto"/>
        <w:right w:val="none" w:sz="0" w:space="0" w:color="auto"/>
      </w:divBdr>
    </w:div>
    <w:div w:id="1910267276">
      <w:marLeft w:val="0"/>
      <w:marRight w:val="0"/>
      <w:marTop w:val="0"/>
      <w:marBottom w:val="0"/>
      <w:divBdr>
        <w:top w:val="none" w:sz="0" w:space="0" w:color="auto"/>
        <w:left w:val="none" w:sz="0" w:space="0" w:color="auto"/>
        <w:bottom w:val="none" w:sz="0" w:space="0" w:color="auto"/>
        <w:right w:val="none" w:sz="0" w:space="0" w:color="auto"/>
      </w:divBdr>
    </w:div>
    <w:div w:id="1910267277">
      <w:marLeft w:val="0"/>
      <w:marRight w:val="0"/>
      <w:marTop w:val="0"/>
      <w:marBottom w:val="0"/>
      <w:divBdr>
        <w:top w:val="none" w:sz="0" w:space="0" w:color="auto"/>
        <w:left w:val="none" w:sz="0" w:space="0" w:color="auto"/>
        <w:bottom w:val="none" w:sz="0" w:space="0" w:color="auto"/>
        <w:right w:val="none" w:sz="0" w:space="0" w:color="auto"/>
      </w:divBdr>
    </w:div>
    <w:div w:id="1910267278">
      <w:marLeft w:val="0"/>
      <w:marRight w:val="0"/>
      <w:marTop w:val="0"/>
      <w:marBottom w:val="0"/>
      <w:divBdr>
        <w:top w:val="none" w:sz="0" w:space="0" w:color="auto"/>
        <w:left w:val="none" w:sz="0" w:space="0" w:color="auto"/>
        <w:bottom w:val="none" w:sz="0" w:space="0" w:color="auto"/>
        <w:right w:val="none" w:sz="0" w:space="0" w:color="auto"/>
      </w:divBdr>
    </w:div>
    <w:div w:id="1910267279">
      <w:marLeft w:val="0"/>
      <w:marRight w:val="0"/>
      <w:marTop w:val="0"/>
      <w:marBottom w:val="0"/>
      <w:divBdr>
        <w:top w:val="none" w:sz="0" w:space="0" w:color="auto"/>
        <w:left w:val="none" w:sz="0" w:space="0" w:color="auto"/>
        <w:bottom w:val="none" w:sz="0" w:space="0" w:color="auto"/>
        <w:right w:val="none" w:sz="0" w:space="0" w:color="auto"/>
      </w:divBdr>
    </w:div>
    <w:div w:id="1910267280">
      <w:marLeft w:val="0"/>
      <w:marRight w:val="0"/>
      <w:marTop w:val="0"/>
      <w:marBottom w:val="0"/>
      <w:divBdr>
        <w:top w:val="none" w:sz="0" w:space="0" w:color="auto"/>
        <w:left w:val="none" w:sz="0" w:space="0" w:color="auto"/>
        <w:bottom w:val="none" w:sz="0" w:space="0" w:color="auto"/>
        <w:right w:val="none" w:sz="0" w:space="0" w:color="auto"/>
      </w:divBdr>
    </w:div>
    <w:div w:id="1910267281">
      <w:marLeft w:val="0"/>
      <w:marRight w:val="0"/>
      <w:marTop w:val="0"/>
      <w:marBottom w:val="0"/>
      <w:divBdr>
        <w:top w:val="none" w:sz="0" w:space="0" w:color="auto"/>
        <w:left w:val="none" w:sz="0" w:space="0" w:color="auto"/>
        <w:bottom w:val="none" w:sz="0" w:space="0" w:color="auto"/>
        <w:right w:val="none" w:sz="0" w:space="0" w:color="auto"/>
      </w:divBdr>
    </w:div>
    <w:div w:id="1910267282">
      <w:marLeft w:val="0"/>
      <w:marRight w:val="0"/>
      <w:marTop w:val="0"/>
      <w:marBottom w:val="0"/>
      <w:divBdr>
        <w:top w:val="none" w:sz="0" w:space="0" w:color="auto"/>
        <w:left w:val="none" w:sz="0" w:space="0" w:color="auto"/>
        <w:bottom w:val="none" w:sz="0" w:space="0" w:color="auto"/>
        <w:right w:val="none" w:sz="0" w:space="0" w:color="auto"/>
      </w:divBdr>
    </w:div>
    <w:div w:id="1910267283">
      <w:marLeft w:val="0"/>
      <w:marRight w:val="0"/>
      <w:marTop w:val="0"/>
      <w:marBottom w:val="0"/>
      <w:divBdr>
        <w:top w:val="none" w:sz="0" w:space="0" w:color="auto"/>
        <w:left w:val="none" w:sz="0" w:space="0" w:color="auto"/>
        <w:bottom w:val="none" w:sz="0" w:space="0" w:color="auto"/>
        <w:right w:val="none" w:sz="0" w:space="0" w:color="auto"/>
      </w:divBdr>
    </w:div>
    <w:div w:id="1910267284">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0267286">
      <w:marLeft w:val="0"/>
      <w:marRight w:val="0"/>
      <w:marTop w:val="0"/>
      <w:marBottom w:val="0"/>
      <w:divBdr>
        <w:top w:val="none" w:sz="0" w:space="0" w:color="auto"/>
        <w:left w:val="none" w:sz="0" w:space="0" w:color="auto"/>
        <w:bottom w:val="none" w:sz="0" w:space="0" w:color="auto"/>
        <w:right w:val="none" w:sz="0" w:space="0" w:color="auto"/>
      </w:divBdr>
    </w:div>
    <w:div w:id="1910267287">
      <w:marLeft w:val="0"/>
      <w:marRight w:val="0"/>
      <w:marTop w:val="0"/>
      <w:marBottom w:val="0"/>
      <w:divBdr>
        <w:top w:val="none" w:sz="0" w:space="0" w:color="auto"/>
        <w:left w:val="none" w:sz="0" w:space="0" w:color="auto"/>
        <w:bottom w:val="none" w:sz="0" w:space="0" w:color="auto"/>
        <w:right w:val="none" w:sz="0" w:space="0" w:color="auto"/>
      </w:divBdr>
    </w:div>
    <w:div w:id="1910267288">
      <w:marLeft w:val="0"/>
      <w:marRight w:val="0"/>
      <w:marTop w:val="0"/>
      <w:marBottom w:val="0"/>
      <w:divBdr>
        <w:top w:val="none" w:sz="0" w:space="0" w:color="auto"/>
        <w:left w:val="none" w:sz="0" w:space="0" w:color="auto"/>
        <w:bottom w:val="none" w:sz="0" w:space="0" w:color="auto"/>
        <w:right w:val="none" w:sz="0" w:space="0" w:color="auto"/>
      </w:divBdr>
    </w:div>
    <w:div w:id="1910267289">
      <w:marLeft w:val="0"/>
      <w:marRight w:val="0"/>
      <w:marTop w:val="0"/>
      <w:marBottom w:val="0"/>
      <w:divBdr>
        <w:top w:val="none" w:sz="0" w:space="0" w:color="auto"/>
        <w:left w:val="none" w:sz="0" w:space="0" w:color="auto"/>
        <w:bottom w:val="none" w:sz="0" w:space="0" w:color="auto"/>
        <w:right w:val="none" w:sz="0" w:space="0" w:color="auto"/>
      </w:divBdr>
    </w:div>
    <w:div w:id="1910267290">
      <w:marLeft w:val="0"/>
      <w:marRight w:val="0"/>
      <w:marTop w:val="0"/>
      <w:marBottom w:val="0"/>
      <w:divBdr>
        <w:top w:val="none" w:sz="0" w:space="0" w:color="auto"/>
        <w:left w:val="none" w:sz="0" w:space="0" w:color="auto"/>
        <w:bottom w:val="none" w:sz="0" w:space="0" w:color="auto"/>
        <w:right w:val="none" w:sz="0" w:space="0" w:color="auto"/>
      </w:divBdr>
    </w:div>
    <w:div w:id="1910267291">
      <w:marLeft w:val="0"/>
      <w:marRight w:val="0"/>
      <w:marTop w:val="0"/>
      <w:marBottom w:val="0"/>
      <w:divBdr>
        <w:top w:val="none" w:sz="0" w:space="0" w:color="auto"/>
        <w:left w:val="none" w:sz="0" w:space="0" w:color="auto"/>
        <w:bottom w:val="none" w:sz="0" w:space="0" w:color="auto"/>
        <w:right w:val="none" w:sz="0" w:space="0" w:color="auto"/>
      </w:divBdr>
    </w:div>
    <w:div w:id="1910267292">
      <w:marLeft w:val="0"/>
      <w:marRight w:val="0"/>
      <w:marTop w:val="0"/>
      <w:marBottom w:val="0"/>
      <w:divBdr>
        <w:top w:val="none" w:sz="0" w:space="0" w:color="auto"/>
        <w:left w:val="none" w:sz="0" w:space="0" w:color="auto"/>
        <w:bottom w:val="none" w:sz="0" w:space="0" w:color="auto"/>
        <w:right w:val="none" w:sz="0" w:space="0" w:color="auto"/>
      </w:divBdr>
    </w:div>
    <w:div w:id="1910267293">
      <w:marLeft w:val="0"/>
      <w:marRight w:val="0"/>
      <w:marTop w:val="0"/>
      <w:marBottom w:val="0"/>
      <w:divBdr>
        <w:top w:val="none" w:sz="0" w:space="0" w:color="auto"/>
        <w:left w:val="none" w:sz="0" w:space="0" w:color="auto"/>
        <w:bottom w:val="none" w:sz="0" w:space="0" w:color="auto"/>
        <w:right w:val="none" w:sz="0" w:space="0" w:color="auto"/>
      </w:divBdr>
    </w:div>
    <w:div w:id="1910267294">
      <w:marLeft w:val="0"/>
      <w:marRight w:val="0"/>
      <w:marTop w:val="0"/>
      <w:marBottom w:val="0"/>
      <w:divBdr>
        <w:top w:val="none" w:sz="0" w:space="0" w:color="auto"/>
        <w:left w:val="none" w:sz="0" w:space="0" w:color="auto"/>
        <w:bottom w:val="none" w:sz="0" w:space="0" w:color="auto"/>
        <w:right w:val="none" w:sz="0" w:space="0" w:color="auto"/>
      </w:divBdr>
    </w:div>
    <w:div w:id="1910267295">
      <w:marLeft w:val="0"/>
      <w:marRight w:val="0"/>
      <w:marTop w:val="0"/>
      <w:marBottom w:val="0"/>
      <w:divBdr>
        <w:top w:val="none" w:sz="0" w:space="0" w:color="auto"/>
        <w:left w:val="none" w:sz="0" w:space="0" w:color="auto"/>
        <w:bottom w:val="none" w:sz="0" w:space="0" w:color="auto"/>
        <w:right w:val="none" w:sz="0" w:space="0" w:color="auto"/>
      </w:divBdr>
    </w:div>
    <w:div w:id="1910267296">
      <w:marLeft w:val="0"/>
      <w:marRight w:val="0"/>
      <w:marTop w:val="0"/>
      <w:marBottom w:val="0"/>
      <w:divBdr>
        <w:top w:val="none" w:sz="0" w:space="0" w:color="auto"/>
        <w:left w:val="none" w:sz="0" w:space="0" w:color="auto"/>
        <w:bottom w:val="none" w:sz="0" w:space="0" w:color="auto"/>
        <w:right w:val="none" w:sz="0" w:space="0" w:color="auto"/>
      </w:divBdr>
    </w:div>
    <w:div w:id="1910267297">
      <w:marLeft w:val="0"/>
      <w:marRight w:val="0"/>
      <w:marTop w:val="0"/>
      <w:marBottom w:val="0"/>
      <w:divBdr>
        <w:top w:val="none" w:sz="0" w:space="0" w:color="auto"/>
        <w:left w:val="none" w:sz="0" w:space="0" w:color="auto"/>
        <w:bottom w:val="none" w:sz="0" w:space="0" w:color="auto"/>
        <w:right w:val="none" w:sz="0" w:space="0" w:color="auto"/>
      </w:divBdr>
    </w:div>
    <w:div w:id="1910267298">
      <w:marLeft w:val="0"/>
      <w:marRight w:val="0"/>
      <w:marTop w:val="0"/>
      <w:marBottom w:val="0"/>
      <w:divBdr>
        <w:top w:val="none" w:sz="0" w:space="0" w:color="auto"/>
        <w:left w:val="none" w:sz="0" w:space="0" w:color="auto"/>
        <w:bottom w:val="none" w:sz="0" w:space="0" w:color="auto"/>
        <w:right w:val="none" w:sz="0" w:space="0" w:color="auto"/>
      </w:divBdr>
    </w:div>
    <w:div w:id="1910267299">
      <w:marLeft w:val="0"/>
      <w:marRight w:val="0"/>
      <w:marTop w:val="0"/>
      <w:marBottom w:val="0"/>
      <w:divBdr>
        <w:top w:val="none" w:sz="0" w:space="0" w:color="auto"/>
        <w:left w:val="none" w:sz="0" w:space="0" w:color="auto"/>
        <w:bottom w:val="none" w:sz="0" w:space="0" w:color="auto"/>
        <w:right w:val="none" w:sz="0" w:space="0" w:color="auto"/>
      </w:divBdr>
    </w:div>
    <w:div w:id="1910267300">
      <w:marLeft w:val="0"/>
      <w:marRight w:val="0"/>
      <w:marTop w:val="0"/>
      <w:marBottom w:val="0"/>
      <w:divBdr>
        <w:top w:val="none" w:sz="0" w:space="0" w:color="auto"/>
        <w:left w:val="none" w:sz="0" w:space="0" w:color="auto"/>
        <w:bottom w:val="none" w:sz="0" w:space="0" w:color="auto"/>
        <w:right w:val="none" w:sz="0" w:space="0" w:color="auto"/>
      </w:divBdr>
    </w:div>
    <w:div w:id="1910267301">
      <w:marLeft w:val="0"/>
      <w:marRight w:val="0"/>
      <w:marTop w:val="0"/>
      <w:marBottom w:val="0"/>
      <w:divBdr>
        <w:top w:val="none" w:sz="0" w:space="0" w:color="auto"/>
        <w:left w:val="none" w:sz="0" w:space="0" w:color="auto"/>
        <w:bottom w:val="none" w:sz="0" w:space="0" w:color="auto"/>
        <w:right w:val="none" w:sz="0" w:space="0" w:color="auto"/>
      </w:divBdr>
    </w:div>
    <w:div w:id="1910267302">
      <w:marLeft w:val="0"/>
      <w:marRight w:val="0"/>
      <w:marTop w:val="0"/>
      <w:marBottom w:val="0"/>
      <w:divBdr>
        <w:top w:val="none" w:sz="0" w:space="0" w:color="auto"/>
        <w:left w:val="none" w:sz="0" w:space="0" w:color="auto"/>
        <w:bottom w:val="none" w:sz="0" w:space="0" w:color="auto"/>
        <w:right w:val="none" w:sz="0" w:space="0" w:color="auto"/>
      </w:divBdr>
    </w:div>
    <w:div w:id="1910267303">
      <w:marLeft w:val="0"/>
      <w:marRight w:val="0"/>
      <w:marTop w:val="0"/>
      <w:marBottom w:val="0"/>
      <w:divBdr>
        <w:top w:val="none" w:sz="0" w:space="0" w:color="auto"/>
        <w:left w:val="none" w:sz="0" w:space="0" w:color="auto"/>
        <w:bottom w:val="none" w:sz="0" w:space="0" w:color="auto"/>
        <w:right w:val="none" w:sz="0" w:space="0" w:color="auto"/>
      </w:divBdr>
    </w:div>
    <w:div w:id="1910267304">
      <w:marLeft w:val="0"/>
      <w:marRight w:val="0"/>
      <w:marTop w:val="0"/>
      <w:marBottom w:val="0"/>
      <w:divBdr>
        <w:top w:val="none" w:sz="0" w:space="0" w:color="auto"/>
        <w:left w:val="none" w:sz="0" w:space="0" w:color="auto"/>
        <w:bottom w:val="none" w:sz="0" w:space="0" w:color="auto"/>
        <w:right w:val="none" w:sz="0" w:space="0" w:color="auto"/>
      </w:divBdr>
    </w:div>
    <w:div w:id="1910267305">
      <w:marLeft w:val="0"/>
      <w:marRight w:val="0"/>
      <w:marTop w:val="0"/>
      <w:marBottom w:val="0"/>
      <w:divBdr>
        <w:top w:val="none" w:sz="0" w:space="0" w:color="auto"/>
        <w:left w:val="none" w:sz="0" w:space="0" w:color="auto"/>
        <w:bottom w:val="none" w:sz="0" w:space="0" w:color="auto"/>
        <w:right w:val="none" w:sz="0" w:space="0" w:color="auto"/>
      </w:divBdr>
    </w:div>
    <w:div w:id="1910267306">
      <w:marLeft w:val="0"/>
      <w:marRight w:val="0"/>
      <w:marTop w:val="0"/>
      <w:marBottom w:val="0"/>
      <w:divBdr>
        <w:top w:val="none" w:sz="0" w:space="0" w:color="auto"/>
        <w:left w:val="none" w:sz="0" w:space="0" w:color="auto"/>
        <w:bottom w:val="none" w:sz="0" w:space="0" w:color="auto"/>
        <w:right w:val="none" w:sz="0" w:space="0" w:color="auto"/>
      </w:divBdr>
    </w:div>
    <w:div w:id="1910267307">
      <w:marLeft w:val="0"/>
      <w:marRight w:val="0"/>
      <w:marTop w:val="0"/>
      <w:marBottom w:val="0"/>
      <w:divBdr>
        <w:top w:val="none" w:sz="0" w:space="0" w:color="auto"/>
        <w:left w:val="none" w:sz="0" w:space="0" w:color="auto"/>
        <w:bottom w:val="none" w:sz="0" w:space="0" w:color="auto"/>
        <w:right w:val="none" w:sz="0" w:space="0" w:color="auto"/>
      </w:divBdr>
    </w:div>
    <w:div w:id="1910267308">
      <w:marLeft w:val="0"/>
      <w:marRight w:val="0"/>
      <w:marTop w:val="0"/>
      <w:marBottom w:val="0"/>
      <w:divBdr>
        <w:top w:val="none" w:sz="0" w:space="0" w:color="auto"/>
        <w:left w:val="none" w:sz="0" w:space="0" w:color="auto"/>
        <w:bottom w:val="none" w:sz="0" w:space="0" w:color="auto"/>
        <w:right w:val="none" w:sz="0" w:space="0" w:color="auto"/>
      </w:divBdr>
    </w:div>
    <w:div w:id="1910267309">
      <w:marLeft w:val="0"/>
      <w:marRight w:val="0"/>
      <w:marTop w:val="0"/>
      <w:marBottom w:val="0"/>
      <w:divBdr>
        <w:top w:val="none" w:sz="0" w:space="0" w:color="auto"/>
        <w:left w:val="none" w:sz="0" w:space="0" w:color="auto"/>
        <w:bottom w:val="none" w:sz="0" w:space="0" w:color="auto"/>
        <w:right w:val="none" w:sz="0" w:space="0" w:color="auto"/>
      </w:divBdr>
      <w:divsChild>
        <w:div w:id="1910270797">
          <w:marLeft w:val="0"/>
          <w:marRight w:val="0"/>
          <w:marTop w:val="0"/>
          <w:marBottom w:val="0"/>
          <w:divBdr>
            <w:top w:val="none" w:sz="0" w:space="0" w:color="auto"/>
            <w:left w:val="none" w:sz="0" w:space="0" w:color="auto"/>
            <w:bottom w:val="none" w:sz="0" w:space="0" w:color="auto"/>
            <w:right w:val="none" w:sz="0" w:space="0" w:color="auto"/>
          </w:divBdr>
          <w:divsChild>
            <w:div w:id="1910271754">
              <w:marLeft w:val="0"/>
              <w:marRight w:val="0"/>
              <w:marTop w:val="0"/>
              <w:marBottom w:val="0"/>
              <w:divBdr>
                <w:top w:val="none" w:sz="0" w:space="0" w:color="auto"/>
                <w:left w:val="none" w:sz="0" w:space="0" w:color="auto"/>
                <w:bottom w:val="none" w:sz="0" w:space="0" w:color="auto"/>
                <w:right w:val="none" w:sz="0" w:space="0" w:color="auto"/>
              </w:divBdr>
              <w:divsChild>
                <w:div w:id="1910272747">
                  <w:marLeft w:val="0"/>
                  <w:marRight w:val="0"/>
                  <w:marTop w:val="0"/>
                  <w:marBottom w:val="0"/>
                  <w:divBdr>
                    <w:top w:val="none" w:sz="0" w:space="0" w:color="auto"/>
                    <w:left w:val="none" w:sz="0" w:space="0" w:color="auto"/>
                    <w:bottom w:val="none" w:sz="0" w:space="0" w:color="auto"/>
                    <w:right w:val="none" w:sz="0" w:space="0" w:color="auto"/>
                  </w:divBdr>
                  <w:divsChild>
                    <w:div w:id="1910270351">
                      <w:marLeft w:val="0"/>
                      <w:marRight w:val="0"/>
                      <w:marTop w:val="0"/>
                      <w:marBottom w:val="0"/>
                      <w:divBdr>
                        <w:top w:val="none" w:sz="0" w:space="0" w:color="auto"/>
                        <w:left w:val="none" w:sz="0" w:space="0" w:color="auto"/>
                        <w:bottom w:val="none" w:sz="0" w:space="0" w:color="auto"/>
                        <w:right w:val="none" w:sz="0" w:space="0" w:color="auto"/>
                      </w:divBdr>
                      <w:divsChild>
                        <w:div w:id="1910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310">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1910267312">
      <w:marLeft w:val="0"/>
      <w:marRight w:val="0"/>
      <w:marTop w:val="0"/>
      <w:marBottom w:val="0"/>
      <w:divBdr>
        <w:top w:val="none" w:sz="0" w:space="0" w:color="auto"/>
        <w:left w:val="none" w:sz="0" w:space="0" w:color="auto"/>
        <w:bottom w:val="none" w:sz="0" w:space="0" w:color="auto"/>
        <w:right w:val="none" w:sz="0" w:space="0" w:color="auto"/>
      </w:divBdr>
    </w:div>
    <w:div w:id="1910267313">
      <w:marLeft w:val="0"/>
      <w:marRight w:val="0"/>
      <w:marTop w:val="0"/>
      <w:marBottom w:val="0"/>
      <w:divBdr>
        <w:top w:val="none" w:sz="0" w:space="0" w:color="auto"/>
        <w:left w:val="none" w:sz="0" w:space="0" w:color="auto"/>
        <w:bottom w:val="none" w:sz="0" w:space="0" w:color="auto"/>
        <w:right w:val="none" w:sz="0" w:space="0" w:color="auto"/>
      </w:divBdr>
    </w:div>
    <w:div w:id="1910267314">
      <w:marLeft w:val="0"/>
      <w:marRight w:val="0"/>
      <w:marTop w:val="0"/>
      <w:marBottom w:val="0"/>
      <w:divBdr>
        <w:top w:val="none" w:sz="0" w:space="0" w:color="auto"/>
        <w:left w:val="none" w:sz="0" w:space="0" w:color="auto"/>
        <w:bottom w:val="none" w:sz="0" w:space="0" w:color="auto"/>
        <w:right w:val="none" w:sz="0" w:space="0" w:color="auto"/>
      </w:divBdr>
    </w:div>
    <w:div w:id="1910267315">
      <w:marLeft w:val="0"/>
      <w:marRight w:val="0"/>
      <w:marTop w:val="0"/>
      <w:marBottom w:val="0"/>
      <w:divBdr>
        <w:top w:val="none" w:sz="0" w:space="0" w:color="auto"/>
        <w:left w:val="none" w:sz="0" w:space="0" w:color="auto"/>
        <w:bottom w:val="none" w:sz="0" w:space="0" w:color="auto"/>
        <w:right w:val="none" w:sz="0" w:space="0" w:color="auto"/>
      </w:divBdr>
    </w:div>
    <w:div w:id="1910267316">
      <w:marLeft w:val="0"/>
      <w:marRight w:val="0"/>
      <w:marTop w:val="0"/>
      <w:marBottom w:val="0"/>
      <w:divBdr>
        <w:top w:val="none" w:sz="0" w:space="0" w:color="auto"/>
        <w:left w:val="none" w:sz="0" w:space="0" w:color="auto"/>
        <w:bottom w:val="none" w:sz="0" w:space="0" w:color="auto"/>
        <w:right w:val="none" w:sz="0" w:space="0" w:color="auto"/>
      </w:divBdr>
    </w:div>
    <w:div w:id="1910267317">
      <w:marLeft w:val="0"/>
      <w:marRight w:val="0"/>
      <w:marTop w:val="0"/>
      <w:marBottom w:val="0"/>
      <w:divBdr>
        <w:top w:val="none" w:sz="0" w:space="0" w:color="auto"/>
        <w:left w:val="none" w:sz="0" w:space="0" w:color="auto"/>
        <w:bottom w:val="none" w:sz="0" w:space="0" w:color="auto"/>
        <w:right w:val="none" w:sz="0" w:space="0" w:color="auto"/>
      </w:divBdr>
    </w:div>
    <w:div w:id="1910267318">
      <w:marLeft w:val="0"/>
      <w:marRight w:val="0"/>
      <w:marTop w:val="0"/>
      <w:marBottom w:val="0"/>
      <w:divBdr>
        <w:top w:val="none" w:sz="0" w:space="0" w:color="auto"/>
        <w:left w:val="none" w:sz="0" w:space="0" w:color="auto"/>
        <w:bottom w:val="none" w:sz="0" w:space="0" w:color="auto"/>
        <w:right w:val="none" w:sz="0" w:space="0" w:color="auto"/>
      </w:divBdr>
    </w:div>
    <w:div w:id="1910267319">
      <w:marLeft w:val="0"/>
      <w:marRight w:val="0"/>
      <w:marTop w:val="0"/>
      <w:marBottom w:val="0"/>
      <w:divBdr>
        <w:top w:val="none" w:sz="0" w:space="0" w:color="auto"/>
        <w:left w:val="none" w:sz="0" w:space="0" w:color="auto"/>
        <w:bottom w:val="none" w:sz="0" w:space="0" w:color="auto"/>
        <w:right w:val="none" w:sz="0" w:space="0" w:color="auto"/>
      </w:divBdr>
    </w:div>
    <w:div w:id="1910267320">
      <w:marLeft w:val="0"/>
      <w:marRight w:val="0"/>
      <w:marTop w:val="0"/>
      <w:marBottom w:val="0"/>
      <w:divBdr>
        <w:top w:val="none" w:sz="0" w:space="0" w:color="auto"/>
        <w:left w:val="none" w:sz="0" w:space="0" w:color="auto"/>
        <w:bottom w:val="none" w:sz="0" w:space="0" w:color="auto"/>
        <w:right w:val="none" w:sz="0" w:space="0" w:color="auto"/>
      </w:divBdr>
    </w:div>
    <w:div w:id="1910267321">
      <w:marLeft w:val="0"/>
      <w:marRight w:val="0"/>
      <w:marTop w:val="0"/>
      <w:marBottom w:val="0"/>
      <w:divBdr>
        <w:top w:val="none" w:sz="0" w:space="0" w:color="auto"/>
        <w:left w:val="none" w:sz="0" w:space="0" w:color="auto"/>
        <w:bottom w:val="none" w:sz="0" w:space="0" w:color="auto"/>
        <w:right w:val="none" w:sz="0" w:space="0" w:color="auto"/>
      </w:divBdr>
    </w:div>
    <w:div w:id="1910267322">
      <w:marLeft w:val="0"/>
      <w:marRight w:val="0"/>
      <w:marTop w:val="0"/>
      <w:marBottom w:val="0"/>
      <w:divBdr>
        <w:top w:val="none" w:sz="0" w:space="0" w:color="auto"/>
        <w:left w:val="none" w:sz="0" w:space="0" w:color="auto"/>
        <w:bottom w:val="none" w:sz="0" w:space="0" w:color="auto"/>
        <w:right w:val="none" w:sz="0" w:space="0" w:color="auto"/>
      </w:divBdr>
    </w:div>
    <w:div w:id="1910267323">
      <w:marLeft w:val="0"/>
      <w:marRight w:val="0"/>
      <w:marTop w:val="0"/>
      <w:marBottom w:val="0"/>
      <w:divBdr>
        <w:top w:val="none" w:sz="0" w:space="0" w:color="auto"/>
        <w:left w:val="none" w:sz="0" w:space="0" w:color="auto"/>
        <w:bottom w:val="none" w:sz="0" w:space="0" w:color="auto"/>
        <w:right w:val="none" w:sz="0" w:space="0" w:color="auto"/>
      </w:divBdr>
    </w:div>
    <w:div w:id="1910267324">
      <w:marLeft w:val="0"/>
      <w:marRight w:val="0"/>
      <w:marTop w:val="0"/>
      <w:marBottom w:val="0"/>
      <w:divBdr>
        <w:top w:val="none" w:sz="0" w:space="0" w:color="auto"/>
        <w:left w:val="none" w:sz="0" w:space="0" w:color="auto"/>
        <w:bottom w:val="none" w:sz="0" w:space="0" w:color="auto"/>
        <w:right w:val="none" w:sz="0" w:space="0" w:color="auto"/>
      </w:divBdr>
    </w:div>
    <w:div w:id="1910267326">
      <w:marLeft w:val="0"/>
      <w:marRight w:val="0"/>
      <w:marTop w:val="0"/>
      <w:marBottom w:val="0"/>
      <w:divBdr>
        <w:top w:val="none" w:sz="0" w:space="0" w:color="auto"/>
        <w:left w:val="none" w:sz="0" w:space="0" w:color="auto"/>
        <w:bottom w:val="none" w:sz="0" w:space="0" w:color="auto"/>
        <w:right w:val="none" w:sz="0" w:space="0" w:color="auto"/>
      </w:divBdr>
    </w:div>
    <w:div w:id="1910267327">
      <w:marLeft w:val="0"/>
      <w:marRight w:val="0"/>
      <w:marTop w:val="0"/>
      <w:marBottom w:val="0"/>
      <w:divBdr>
        <w:top w:val="none" w:sz="0" w:space="0" w:color="auto"/>
        <w:left w:val="none" w:sz="0" w:space="0" w:color="auto"/>
        <w:bottom w:val="none" w:sz="0" w:space="0" w:color="auto"/>
        <w:right w:val="none" w:sz="0" w:space="0" w:color="auto"/>
      </w:divBdr>
    </w:div>
    <w:div w:id="1910267328">
      <w:marLeft w:val="0"/>
      <w:marRight w:val="0"/>
      <w:marTop w:val="0"/>
      <w:marBottom w:val="0"/>
      <w:divBdr>
        <w:top w:val="none" w:sz="0" w:space="0" w:color="auto"/>
        <w:left w:val="none" w:sz="0" w:space="0" w:color="auto"/>
        <w:bottom w:val="none" w:sz="0" w:space="0" w:color="auto"/>
        <w:right w:val="none" w:sz="0" w:space="0" w:color="auto"/>
      </w:divBdr>
    </w:div>
    <w:div w:id="1910267329">
      <w:marLeft w:val="0"/>
      <w:marRight w:val="0"/>
      <w:marTop w:val="0"/>
      <w:marBottom w:val="0"/>
      <w:divBdr>
        <w:top w:val="none" w:sz="0" w:space="0" w:color="auto"/>
        <w:left w:val="none" w:sz="0" w:space="0" w:color="auto"/>
        <w:bottom w:val="none" w:sz="0" w:space="0" w:color="auto"/>
        <w:right w:val="none" w:sz="0" w:space="0" w:color="auto"/>
      </w:divBdr>
    </w:div>
    <w:div w:id="1910267330">
      <w:marLeft w:val="0"/>
      <w:marRight w:val="0"/>
      <w:marTop w:val="0"/>
      <w:marBottom w:val="0"/>
      <w:divBdr>
        <w:top w:val="none" w:sz="0" w:space="0" w:color="auto"/>
        <w:left w:val="none" w:sz="0" w:space="0" w:color="auto"/>
        <w:bottom w:val="none" w:sz="0" w:space="0" w:color="auto"/>
        <w:right w:val="none" w:sz="0" w:space="0" w:color="auto"/>
      </w:divBdr>
    </w:div>
    <w:div w:id="1910267331">
      <w:marLeft w:val="0"/>
      <w:marRight w:val="0"/>
      <w:marTop w:val="0"/>
      <w:marBottom w:val="0"/>
      <w:divBdr>
        <w:top w:val="none" w:sz="0" w:space="0" w:color="auto"/>
        <w:left w:val="none" w:sz="0" w:space="0" w:color="auto"/>
        <w:bottom w:val="none" w:sz="0" w:space="0" w:color="auto"/>
        <w:right w:val="none" w:sz="0" w:space="0" w:color="auto"/>
      </w:divBdr>
    </w:div>
    <w:div w:id="1910267332">
      <w:marLeft w:val="0"/>
      <w:marRight w:val="0"/>
      <w:marTop w:val="0"/>
      <w:marBottom w:val="0"/>
      <w:divBdr>
        <w:top w:val="none" w:sz="0" w:space="0" w:color="auto"/>
        <w:left w:val="none" w:sz="0" w:space="0" w:color="auto"/>
        <w:bottom w:val="none" w:sz="0" w:space="0" w:color="auto"/>
        <w:right w:val="none" w:sz="0" w:space="0" w:color="auto"/>
      </w:divBdr>
    </w:div>
    <w:div w:id="1910267333">
      <w:marLeft w:val="0"/>
      <w:marRight w:val="0"/>
      <w:marTop w:val="0"/>
      <w:marBottom w:val="0"/>
      <w:divBdr>
        <w:top w:val="none" w:sz="0" w:space="0" w:color="auto"/>
        <w:left w:val="none" w:sz="0" w:space="0" w:color="auto"/>
        <w:bottom w:val="none" w:sz="0" w:space="0" w:color="auto"/>
        <w:right w:val="none" w:sz="0" w:space="0" w:color="auto"/>
      </w:divBdr>
    </w:div>
    <w:div w:id="1910267334">
      <w:marLeft w:val="0"/>
      <w:marRight w:val="0"/>
      <w:marTop w:val="0"/>
      <w:marBottom w:val="0"/>
      <w:divBdr>
        <w:top w:val="none" w:sz="0" w:space="0" w:color="auto"/>
        <w:left w:val="none" w:sz="0" w:space="0" w:color="auto"/>
        <w:bottom w:val="none" w:sz="0" w:space="0" w:color="auto"/>
        <w:right w:val="none" w:sz="0" w:space="0" w:color="auto"/>
      </w:divBdr>
    </w:div>
    <w:div w:id="1910267335">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910267337">
      <w:marLeft w:val="0"/>
      <w:marRight w:val="0"/>
      <w:marTop w:val="0"/>
      <w:marBottom w:val="0"/>
      <w:divBdr>
        <w:top w:val="none" w:sz="0" w:space="0" w:color="auto"/>
        <w:left w:val="none" w:sz="0" w:space="0" w:color="auto"/>
        <w:bottom w:val="none" w:sz="0" w:space="0" w:color="auto"/>
        <w:right w:val="none" w:sz="0" w:space="0" w:color="auto"/>
      </w:divBdr>
    </w:div>
    <w:div w:id="1910267338">
      <w:marLeft w:val="0"/>
      <w:marRight w:val="0"/>
      <w:marTop w:val="0"/>
      <w:marBottom w:val="0"/>
      <w:divBdr>
        <w:top w:val="none" w:sz="0" w:space="0" w:color="auto"/>
        <w:left w:val="none" w:sz="0" w:space="0" w:color="auto"/>
        <w:bottom w:val="none" w:sz="0" w:space="0" w:color="auto"/>
        <w:right w:val="none" w:sz="0" w:space="0" w:color="auto"/>
      </w:divBdr>
    </w:div>
    <w:div w:id="1910267339">
      <w:marLeft w:val="0"/>
      <w:marRight w:val="0"/>
      <w:marTop w:val="0"/>
      <w:marBottom w:val="0"/>
      <w:divBdr>
        <w:top w:val="none" w:sz="0" w:space="0" w:color="auto"/>
        <w:left w:val="none" w:sz="0" w:space="0" w:color="auto"/>
        <w:bottom w:val="none" w:sz="0" w:space="0" w:color="auto"/>
        <w:right w:val="none" w:sz="0" w:space="0" w:color="auto"/>
      </w:divBdr>
    </w:div>
    <w:div w:id="1910267340">
      <w:marLeft w:val="0"/>
      <w:marRight w:val="0"/>
      <w:marTop w:val="0"/>
      <w:marBottom w:val="0"/>
      <w:divBdr>
        <w:top w:val="none" w:sz="0" w:space="0" w:color="auto"/>
        <w:left w:val="none" w:sz="0" w:space="0" w:color="auto"/>
        <w:bottom w:val="none" w:sz="0" w:space="0" w:color="auto"/>
        <w:right w:val="none" w:sz="0" w:space="0" w:color="auto"/>
      </w:divBdr>
    </w:div>
    <w:div w:id="1910267341">
      <w:marLeft w:val="0"/>
      <w:marRight w:val="0"/>
      <w:marTop w:val="0"/>
      <w:marBottom w:val="0"/>
      <w:divBdr>
        <w:top w:val="none" w:sz="0" w:space="0" w:color="auto"/>
        <w:left w:val="none" w:sz="0" w:space="0" w:color="auto"/>
        <w:bottom w:val="none" w:sz="0" w:space="0" w:color="auto"/>
        <w:right w:val="none" w:sz="0" w:space="0" w:color="auto"/>
      </w:divBdr>
    </w:div>
    <w:div w:id="1910267342">
      <w:marLeft w:val="0"/>
      <w:marRight w:val="0"/>
      <w:marTop w:val="0"/>
      <w:marBottom w:val="0"/>
      <w:divBdr>
        <w:top w:val="none" w:sz="0" w:space="0" w:color="auto"/>
        <w:left w:val="none" w:sz="0" w:space="0" w:color="auto"/>
        <w:bottom w:val="none" w:sz="0" w:space="0" w:color="auto"/>
        <w:right w:val="none" w:sz="0" w:space="0" w:color="auto"/>
      </w:divBdr>
    </w:div>
    <w:div w:id="1910267343">
      <w:marLeft w:val="0"/>
      <w:marRight w:val="0"/>
      <w:marTop w:val="0"/>
      <w:marBottom w:val="0"/>
      <w:divBdr>
        <w:top w:val="none" w:sz="0" w:space="0" w:color="auto"/>
        <w:left w:val="none" w:sz="0" w:space="0" w:color="auto"/>
        <w:bottom w:val="none" w:sz="0" w:space="0" w:color="auto"/>
        <w:right w:val="none" w:sz="0" w:space="0" w:color="auto"/>
      </w:divBdr>
    </w:div>
    <w:div w:id="1910267344">
      <w:marLeft w:val="0"/>
      <w:marRight w:val="0"/>
      <w:marTop w:val="0"/>
      <w:marBottom w:val="0"/>
      <w:divBdr>
        <w:top w:val="none" w:sz="0" w:space="0" w:color="auto"/>
        <w:left w:val="none" w:sz="0" w:space="0" w:color="auto"/>
        <w:bottom w:val="none" w:sz="0" w:space="0" w:color="auto"/>
        <w:right w:val="none" w:sz="0" w:space="0" w:color="auto"/>
      </w:divBdr>
    </w:div>
    <w:div w:id="1910267345">
      <w:marLeft w:val="0"/>
      <w:marRight w:val="0"/>
      <w:marTop w:val="0"/>
      <w:marBottom w:val="0"/>
      <w:divBdr>
        <w:top w:val="none" w:sz="0" w:space="0" w:color="auto"/>
        <w:left w:val="none" w:sz="0" w:space="0" w:color="auto"/>
        <w:bottom w:val="none" w:sz="0" w:space="0" w:color="auto"/>
        <w:right w:val="none" w:sz="0" w:space="0" w:color="auto"/>
      </w:divBdr>
    </w:div>
    <w:div w:id="1910267346">
      <w:marLeft w:val="0"/>
      <w:marRight w:val="0"/>
      <w:marTop w:val="0"/>
      <w:marBottom w:val="0"/>
      <w:divBdr>
        <w:top w:val="none" w:sz="0" w:space="0" w:color="auto"/>
        <w:left w:val="none" w:sz="0" w:space="0" w:color="auto"/>
        <w:bottom w:val="none" w:sz="0" w:space="0" w:color="auto"/>
        <w:right w:val="none" w:sz="0" w:space="0" w:color="auto"/>
      </w:divBdr>
    </w:div>
    <w:div w:id="1910267347">
      <w:marLeft w:val="0"/>
      <w:marRight w:val="0"/>
      <w:marTop w:val="0"/>
      <w:marBottom w:val="0"/>
      <w:divBdr>
        <w:top w:val="none" w:sz="0" w:space="0" w:color="auto"/>
        <w:left w:val="none" w:sz="0" w:space="0" w:color="auto"/>
        <w:bottom w:val="none" w:sz="0" w:space="0" w:color="auto"/>
        <w:right w:val="none" w:sz="0" w:space="0" w:color="auto"/>
      </w:divBdr>
    </w:div>
    <w:div w:id="1910267348">
      <w:marLeft w:val="0"/>
      <w:marRight w:val="0"/>
      <w:marTop w:val="0"/>
      <w:marBottom w:val="0"/>
      <w:divBdr>
        <w:top w:val="none" w:sz="0" w:space="0" w:color="auto"/>
        <w:left w:val="none" w:sz="0" w:space="0" w:color="auto"/>
        <w:bottom w:val="none" w:sz="0" w:space="0" w:color="auto"/>
        <w:right w:val="none" w:sz="0" w:space="0" w:color="auto"/>
      </w:divBdr>
    </w:div>
    <w:div w:id="1910267349">
      <w:marLeft w:val="0"/>
      <w:marRight w:val="0"/>
      <w:marTop w:val="0"/>
      <w:marBottom w:val="0"/>
      <w:divBdr>
        <w:top w:val="none" w:sz="0" w:space="0" w:color="auto"/>
        <w:left w:val="none" w:sz="0" w:space="0" w:color="auto"/>
        <w:bottom w:val="none" w:sz="0" w:space="0" w:color="auto"/>
        <w:right w:val="none" w:sz="0" w:space="0" w:color="auto"/>
      </w:divBdr>
    </w:div>
    <w:div w:id="1910267350">
      <w:marLeft w:val="0"/>
      <w:marRight w:val="0"/>
      <w:marTop w:val="0"/>
      <w:marBottom w:val="0"/>
      <w:divBdr>
        <w:top w:val="none" w:sz="0" w:space="0" w:color="auto"/>
        <w:left w:val="none" w:sz="0" w:space="0" w:color="auto"/>
        <w:bottom w:val="none" w:sz="0" w:space="0" w:color="auto"/>
        <w:right w:val="none" w:sz="0" w:space="0" w:color="auto"/>
      </w:divBdr>
    </w:div>
    <w:div w:id="1910267352">
      <w:marLeft w:val="0"/>
      <w:marRight w:val="0"/>
      <w:marTop w:val="0"/>
      <w:marBottom w:val="0"/>
      <w:divBdr>
        <w:top w:val="none" w:sz="0" w:space="0" w:color="auto"/>
        <w:left w:val="none" w:sz="0" w:space="0" w:color="auto"/>
        <w:bottom w:val="none" w:sz="0" w:space="0" w:color="auto"/>
        <w:right w:val="none" w:sz="0" w:space="0" w:color="auto"/>
      </w:divBdr>
    </w:div>
    <w:div w:id="1910267353">
      <w:marLeft w:val="0"/>
      <w:marRight w:val="0"/>
      <w:marTop w:val="0"/>
      <w:marBottom w:val="0"/>
      <w:divBdr>
        <w:top w:val="none" w:sz="0" w:space="0" w:color="auto"/>
        <w:left w:val="none" w:sz="0" w:space="0" w:color="auto"/>
        <w:bottom w:val="none" w:sz="0" w:space="0" w:color="auto"/>
        <w:right w:val="none" w:sz="0" w:space="0" w:color="auto"/>
      </w:divBdr>
    </w:div>
    <w:div w:id="1910267354">
      <w:marLeft w:val="0"/>
      <w:marRight w:val="0"/>
      <w:marTop w:val="0"/>
      <w:marBottom w:val="0"/>
      <w:divBdr>
        <w:top w:val="none" w:sz="0" w:space="0" w:color="auto"/>
        <w:left w:val="none" w:sz="0" w:space="0" w:color="auto"/>
        <w:bottom w:val="none" w:sz="0" w:space="0" w:color="auto"/>
        <w:right w:val="none" w:sz="0" w:space="0" w:color="auto"/>
      </w:divBdr>
    </w:div>
    <w:div w:id="1910267355">
      <w:marLeft w:val="0"/>
      <w:marRight w:val="0"/>
      <w:marTop w:val="0"/>
      <w:marBottom w:val="0"/>
      <w:divBdr>
        <w:top w:val="none" w:sz="0" w:space="0" w:color="auto"/>
        <w:left w:val="none" w:sz="0" w:space="0" w:color="auto"/>
        <w:bottom w:val="none" w:sz="0" w:space="0" w:color="auto"/>
        <w:right w:val="none" w:sz="0" w:space="0" w:color="auto"/>
      </w:divBdr>
    </w:div>
    <w:div w:id="1910267356">
      <w:marLeft w:val="0"/>
      <w:marRight w:val="0"/>
      <w:marTop w:val="0"/>
      <w:marBottom w:val="0"/>
      <w:divBdr>
        <w:top w:val="none" w:sz="0" w:space="0" w:color="auto"/>
        <w:left w:val="none" w:sz="0" w:space="0" w:color="auto"/>
        <w:bottom w:val="none" w:sz="0" w:space="0" w:color="auto"/>
        <w:right w:val="none" w:sz="0" w:space="0" w:color="auto"/>
      </w:divBdr>
    </w:div>
    <w:div w:id="1910267357">
      <w:marLeft w:val="0"/>
      <w:marRight w:val="0"/>
      <w:marTop w:val="0"/>
      <w:marBottom w:val="0"/>
      <w:divBdr>
        <w:top w:val="none" w:sz="0" w:space="0" w:color="auto"/>
        <w:left w:val="none" w:sz="0" w:space="0" w:color="auto"/>
        <w:bottom w:val="none" w:sz="0" w:space="0" w:color="auto"/>
        <w:right w:val="none" w:sz="0" w:space="0" w:color="auto"/>
      </w:divBdr>
    </w:div>
    <w:div w:id="1910267358">
      <w:marLeft w:val="0"/>
      <w:marRight w:val="0"/>
      <w:marTop w:val="0"/>
      <w:marBottom w:val="0"/>
      <w:divBdr>
        <w:top w:val="none" w:sz="0" w:space="0" w:color="auto"/>
        <w:left w:val="none" w:sz="0" w:space="0" w:color="auto"/>
        <w:bottom w:val="none" w:sz="0" w:space="0" w:color="auto"/>
        <w:right w:val="none" w:sz="0" w:space="0" w:color="auto"/>
      </w:divBdr>
    </w:div>
    <w:div w:id="1910267359">
      <w:marLeft w:val="0"/>
      <w:marRight w:val="0"/>
      <w:marTop w:val="0"/>
      <w:marBottom w:val="0"/>
      <w:divBdr>
        <w:top w:val="none" w:sz="0" w:space="0" w:color="auto"/>
        <w:left w:val="none" w:sz="0" w:space="0" w:color="auto"/>
        <w:bottom w:val="none" w:sz="0" w:space="0" w:color="auto"/>
        <w:right w:val="none" w:sz="0" w:space="0" w:color="auto"/>
      </w:divBdr>
    </w:div>
    <w:div w:id="1910267360">
      <w:marLeft w:val="0"/>
      <w:marRight w:val="0"/>
      <w:marTop w:val="0"/>
      <w:marBottom w:val="0"/>
      <w:divBdr>
        <w:top w:val="none" w:sz="0" w:space="0" w:color="auto"/>
        <w:left w:val="none" w:sz="0" w:space="0" w:color="auto"/>
        <w:bottom w:val="none" w:sz="0" w:space="0" w:color="auto"/>
        <w:right w:val="none" w:sz="0" w:space="0" w:color="auto"/>
      </w:divBdr>
    </w:div>
    <w:div w:id="1910267361">
      <w:marLeft w:val="0"/>
      <w:marRight w:val="0"/>
      <w:marTop w:val="0"/>
      <w:marBottom w:val="0"/>
      <w:divBdr>
        <w:top w:val="none" w:sz="0" w:space="0" w:color="auto"/>
        <w:left w:val="none" w:sz="0" w:space="0" w:color="auto"/>
        <w:bottom w:val="none" w:sz="0" w:space="0" w:color="auto"/>
        <w:right w:val="none" w:sz="0" w:space="0" w:color="auto"/>
      </w:divBdr>
    </w:div>
    <w:div w:id="1910267362">
      <w:marLeft w:val="0"/>
      <w:marRight w:val="0"/>
      <w:marTop w:val="0"/>
      <w:marBottom w:val="0"/>
      <w:divBdr>
        <w:top w:val="none" w:sz="0" w:space="0" w:color="auto"/>
        <w:left w:val="none" w:sz="0" w:space="0" w:color="auto"/>
        <w:bottom w:val="none" w:sz="0" w:space="0" w:color="auto"/>
        <w:right w:val="none" w:sz="0" w:space="0" w:color="auto"/>
      </w:divBdr>
    </w:div>
    <w:div w:id="1910267363">
      <w:marLeft w:val="0"/>
      <w:marRight w:val="0"/>
      <w:marTop w:val="0"/>
      <w:marBottom w:val="0"/>
      <w:divBdr>
        <w:top w:val="none" w:sz="0" w:space="0" w:color="auto"/>
        <w:left w:val="none" w:sz="0" w:space="0" w:color="auto"/>
        <w:bottom w:val="none" w:sz="0" w:space="0" w:color="auto"/>
        <w:right w:val="none" w:sz="0" w:space="0" w:color="auto"/>
      </w:divBdr>
    </w:div>
    <w:div w:id="1910267364">
      <w:marLeft w:val="0"/>
      <w:marRight w:val="0"/>
      <w:marTop w:val="0"/>
      <w:marBottom w:val="0"/>
      <w:divBdr>
        <w:top w:val="none" w:sz="0" w:space="0" w:color="auto"/>
        <w:left w:val="none" w:sz="0" w:space="0" w:color="auto"/>
        <w:bottom w:val="none" w:sz="0" w:space="0" w:color="auto"/>
        <w:right w:val="none" w:sz="0" w:space="0" w:color="auto"/>
      </w:divBdr>
    </w:div>
    <w:div w:id="1910267365">
      <w:marLeft w:val="0"/>
      <w:marRight w:val="0"/>
      <w:marTop w:val="0"/>
      <w:marBottom w:val="0"/>
      <w:divBdr>
        <w:top w:val="none" w:sz="0" w:space="0" w:color="auto"/>
        <w:left w:val="none" w:sz="0" w:space="0" w:color="auto"/>
        <w:bottom w:val="none" w:sz="0" w:space="0" w:color="auto"/>
        <w:right w:val="none" w:sz="0" w:space="0" w:color="auto"/>
      </w:divBdr>
    </w:div>
    <w:div w:id="1910267366">
      <w:marLeft w:val="0"/>
      <w:marRight w:val="0"/>
      <w:marTop w:val="0"/>
      <w:marBottom w:val="0"/>
      <w:divBdr>
        <w:top w:val="none" w:sz="0" w:space="0" w:color="auto"/>
        <w:left w:val="none" w:sz="0" w:space="0" w:color="auto"/>
        <w:bottom w:val="none" w:sz="0" w:space="0" w:color="auto"/>
        <w:right w:val="none" w:sz="0" w:space="0" w:color="auto"/>
      </w:divBdr>
    </w:div>
    <w:div w:id="1910267368">
      <w:marLeft w:val="0"/>
      <w:marRight w:val="0"/>
      <w:marTop w:val="0"/>
      <w:marBottom w:val="0"/>
      <w:divBdr>
        <w:top w:val="none" w:sz="0" w:space="0" w:color="auto"/>
        <w:left w:val="none" w:sz="0" w:space="0" w:color="auto"/>
        <w:bottom w:val="none" w:sz="0" w:space="0" w:color="auto"/>
        <w:right w:val="none" w:sz="0" w:space="0" w:color="auto"/>
      </w:divBdr>
    </w:div>
    <w:div w:id="1910267369">
      <w:marLeft w:val="0"/>
      <w:marRight w:val="0"/>
      <w:marTop w:val="0"/>
      <w:marBottom w:val="0"/>
      <w:divBdr>
        <w:top w:val="none" w:sz="0" w:space="0" w:color="auto"/>
        <w:left w:val="none" w:sz="0" w:space="0" w:color="auto"/>
        <w:bottom w:val="none" w:sz="0" w:space="0" w:color="auto"/>
        <w:right w:val="none" w:sz="0" w:space="0" w:color="auto"/>
      </w:divBdr>
    </w:div>
    <w:div w:id="1910267370">
      <w:marLeft w:val="0"/>
      <w:marRight w:val="0"/>
      <w:marTop w:val="0"/>
      <w:marBottom w:val="0"/>
      <w:divBdr>
        <w:top w:val="none" w:sz="0" w:space="0" w:color="auto"/>
        <w:left w:val="none" w:sz="0" w:space="0" w:color="auto"/>
        <w:bottom w:val="none" w:sz="0" w:space="0" w:color="auto"/>
        <w:right w:val="none" w:sz="0" w:space="0" w:color="auto"/>
      </w:divBdr>
    </w:div>
    <w:div w:id="1910267371">
      <w:marLeft w:val="0"/>
      <w:marRight w:val="0"/>
      <w:marTop w:val="0"/>
      <w:marBottom w:val="0"/>
      <w:divBdr>
        <w:top w:val="none" w:sz="0" w:space="0" w:color="auto"/>
        <w:left w:val="none" w:sz="0" w:space="0" w:color="auto"/>
        <w:bottom w:val="none" w:sz="0" w:space="0" w:color="auto"/>
        <w:right w:val="none" w:sz="0" w:space="0" w:color="auto"/>
      </w:divBdr>
    </w:div>
    <w:div w:id="1910267372">
      <w:marLeft w:val="0"/>
      <w:marRight w:val="0"/>
      <w:marTop w:val="0"/>
      <w:marBottom w:val="0"/>
      <w:divBdr>
        <w:top w:val="none" w:sz="0" w:space="0" w:color="auto"/>
        <w:left w:val="none" w:sz="0" w:space="0" w:color="auto"/>
        <w:bottom w:val="none" w:sz="0" w:space="0" w:color="auto"/>
        <w:right w:val="none" w:sz="0" w:space="0" w:color="auto"/>
      </w:divBdr>
    </w:div>
    <w:div w:id="1910267373">
      <w:marLeft w:val="0"/>
      <w:marRight w:val="0"/>
      <w:marTop w:val="0"/>
      <w:marBottom w:val="0"/>
      <w:divBdr>
        <w:top w:val="none" w:sz="0" w:space="0" w:color="auto"/>
        <w:left w:val="none" w:sz="0" w:space="0" w:color="auto"/>
        <w:bottom w:val="none" w:sz="0" w:space="0" w:color="auto"/>
        <w:right w:val="none" w:sz="0" w:space="0" w:color="auto"/>
      </w:divBdr>
    </w:div>
    <w:div w:id="1910267374">
      <w:marLeft w:val="0"/>
      <w:marRight w:val="0"/>
      <w:marTop w:val="0"/>
      <w:marBottom w:val="0"/>
      <w:divBdr>
        <w:top w:val="none" w:sz="0" w:space="0" w:color="auto"/>
        <w:left w:val="none" w:sz="0" w:space="0" w:color="auto"/>
        <w:bottom w:val="none" w:sz="0" w:space="0" w:color="auto"/>
        <w:right w:val="none" w:sz="0" w:space="0" w:color="auto"/>
      </w:divBdr>
    </w:div>
    <w:div w:id="191026737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10267377">
      <w:marLeft w:val="0"/>
      <w:marRight w:val="0"/>
      <w:marTop w:val="0"/>
      <w:marBottom w:val="0"/>
      <w:divBdr>
        <w:top w:val="none" w:sz="0" w:space="0" w:color="auto"/>
        <w:left w:val="none" w:sz="0" w:space="0" w:color="auto"/>
        <w:bottom w:val="none" w:sz="0" w:space="0" w:color="auto"/>
        <w:right w:val="none" w:sz="0" w:space="0" w:color="auto"/>
      </w:divBdr>
    </w:div>
    <w:div w:id="1910267378">
      <w:marLeft w:val="0"/>
      <w:marRight w:val="0"/>
      <w:marTop w:val="0"/>
      <w:marBottom w:val="0"/>
      <w:divBdr>
        <w:top w:val="none" w:sz="0" w:space="0" w:color="auto"/>
        <w:left w:val="none" w:sz="0" w:space="0" w:color="auto"/>
        <w:bottom w:val="none" w:sz="0" w:space="0" w:color="auto"/>
        <w:right w:val="none" w:sz="0" w:space="0" w:color="auto"/>
      </w:divBdr>
      <w:divsChild>
        <w:div w:id="1910277071">
          <w:marLeft w:val="0"/>
          <w:marRight w:val="0"/>
          <w:marTop w:val="0"/>
          <w:marBottom w:val="0"/>
          <w:divBdr>
            <w:top w:val="none" w:sz="0" w:space="0" w:color="auto"/>
            <w:left w:val="none" w:sz="0" w:space="0" w:color="auto"/>
            <w:bottom w:val="none" w:sz="0" w:space="0" w:color="auto"/>
            <w:right w:val="none" w:sz="0" w:space="0" w:color="auto"/>
          </w:divBdr>
          <w:divsChild>
            <w:div w:id="19102713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7760">
                  <w:marLeft w:val="0"/>
                  <w:marRight w:val="0"/>
                  <w:marTop w:val="0"/>
                  <w:marBottom w:val="0"/>
                  <w:divBdr>
                    <w:top w:val="none" w:sz="0" w:space="0" w:color="auto"/>
                    <w:left w:val="none" w:sz="0" w:space="0" w:color="auto"/>
                    <w:bottom w:val="none" w:sz="0" w:space="0" w:color="auto"/>
                    <w:right w:val="none" w:sz="0" w:space="0" w:color="auto"/>
                  </w:divBdr>
                  <w:divsChild>
                    <w:div w:id="191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379">
      <w:marLeft w:val="0"/>
      <w:marRight w:val="0"/>
      <w:marTop w:val="0"/>
      <w:marBottom w:val="0"/>
      <w:divBdr>
        <w:top w:val="none" w:sz="0" w:space="0" w:color="auto"/>
        <w:left w:val="none" w:sz="0" w:space="0" w:color="auto"/>
        <w:bottom w:val="none" w:sz="0" w:space="0" w:color="auto"/>
        <w:right w:val="none" w:sz="0" w:space="0" w:color="auto"/>
      </w:divBdr>
    </w:div>
    <w:div w:id="1910267380">
      <w:marLeft w:val="0"/>
      <w:marRight w:val="0"/>
      <w:marTop w:val="0"/>
      <w:marBottom w:val="0"/>
      <w:divBdr>
        <w:top w:val="none" w:sz="0" w:space="0" w:color="auto"/>
        <w:left w:val="none" w:sz="0" w:space="0" w:color="auto"/>
        <w:bottom w:val="none" w:sz="0" w:space="0" w:color="auto"/>
        <w:right w:val="none" w:sz="0" w:space="0" w:color="auto"/>
      </w:divBdr>
    </w:div>
    <w:div w:id="1910267381">
      <w:marLeft w:val="0"/>
      <w:marRight w:val="0"/>
      <w:marTop w:val="0"/>
      <w:marBottom w:val="0"/>
      <w:divBdr>
        <w:top w:val="none" w:sz="0" w:space="0" w:color="auto"/>
        <w:left w:val="none" w:sz="0" w:space="0" w:color="auto"/>
        <w:bottom w:val="none" w:sz="0" w:space="0" w:color="auto"/>
        <w:right w:val="none" w:sz="0" w:space="0" w:color="auto"/>
      </w:divBdr>
    </w:div>
    <w:div w:id="1910267382">
      <w:marLeft w:val="0"/>
      <w:marRight w:val="0"/>
      <w:marTop w:val="0"/>
      <w:marBottom w:val="0"/>
      <w:divBdr>
        <w:top w:val="none" w:sz="0" w:space="0" w:color="auto"/>
        <w:left w:val="none" w:sz="0" w:space="0" w:color="auto"/>
        <w:bottom w:val="none" w:sz="0" w:space="0" w:color="auto"/>
        <w:right w:val="none" w:sz="0" w:space="0" w:color="auto"/>
      </w:divBdr>
    </w:div>
    <w:div w:id="1910267383">
      <w:marLeft w:val="0"/>
      <w:marRight w:val="0"/>
      <w:marTop w:val="0"/>
      <w:marBottom w:val="0"/>
      <w:divBdr>
        <w:top w:val="none" w:sz="0" w:space="0" w:color="auto"/>
        <w:left w:val="none" w:sz="0" w:space="0" w:color="auto"/>
        <w:bottom w:val="none" w:sz="0" w:space="0" w:color="auto"/>
        <w:right w:val="none" w:sz="0" w:space="0" w:color="auto"/>
      </w:divBdr>
    </w:div>
    <w:div w:id="1910267384">
      <w:marLeft w:val="0"/>
      <w:marRight w:val="0"/>
      <w:marTop w:val="0"/>
      <w:marBottom w:val="0"/>
      <w:divBdr>
        <w:top w:val="none" w:sz="0" w:space="0" w:color="auto"/>
        <w:left w:val="none" w:sz="0" w:space="0" w:color="auto"/>
        <w:bottom w:val="none" w:sz="0" w:space="0" w:color="auto"/>
        <w:right w:val="none" w:sz="0" w:space="0" w:color="auto"/>
      </w:divBdr>
    </w:div>
    <w:div w:id="1910267386">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1910267388">
      <w:marLeft w:val="0"/>
      <w:marRight w:val="0"/>
      <w:marTop w:val="0"/>
      <w:marBottom w:val="0"/>
      <w:divBdr>
        <w:top w:val="none" w:sz="0" w:space="0" w:color="auto"/>
        <w:left w:val="none" w:sz="0" w:space="0" w:color="auto"/>
        <w:bottom w:val="none" w:sz="0" w:space="0" w:color="auto"/>
        <w:right w:val="none" w:sz="0" w:space="0" w:color="auto"/>
      </w:divBdr>
    </w:div>
    <w:div w:id="1910267389">
      <w:marLeft w:val="0"/>
      <w:marRight w:val="0"/>
      <w:marTop w:val="0"/>
      <w:marBottom w:val="0"/>
      <w:divBdr>
        <w:top w:val="none" w:sz="0" w:space="0" w:color="auto"/>
        <w:left w:val="none" w:sz="0" w:space="0" w:color="auto"/>
        <w:bottom w:val="none" w:sz="0" w:space="0" w:color="auto"/>
        <w:right w:val="none" w:sz="0" w:space="0" w:color="auto"/>
      </w:divBdr>
    </w:div>
    <w:div w:id="1910267390">
      <w:marLeft w:val="0"/>
      <w:marRight w:val="0"/>
      <w:marTop w:val="0"/>
      <w:marBottom w:val="0"/>
      <w:divBdr>
        <w:top w:val="none" w:sz="0" w:space="0" w:color="auto"/>
        <w:left w:val="none" w:sz="0" w:space="0" w:color="auto"/>
        <w:bottom w:val="none" w:sz="0" w:space="0" w:color="auto"/>
        <w:right w:val="none" w:sz="0" w:space="0" w:color="auto"/>
      </w:divBdr>
    </w:div>
    <w:div w:id="1910267391">
      <w:marLeft w:val="0"/>
      <w:marRight w:val="0"/>
      <w:marTop w:val="0"/>
      <w:marBottom w:val="0"/>
      <w:divBdr>
        <w:top w:val="none" w:sz="0" w:space="0" w:color="auto"/>
        <w:left w:val="none" w:sz="0" w:space="0" w:color="auto"/>
        <w:bottom w:val="none" w:sz="0" w:space="0" w:color="auto"/>
        <w:right w:val="none" w:sz="0" w:space="0" w:color="auto"/>
      </w:divBdr>
    </w:div>
    <w:div w:id="1910267392">
      <w:marLeft w:val="0"/>
      <w:marRight w:val="0"/>
      <w:marTop w:val="0"/>
      <w:marBottom w:val="0"/>
      <w:divBdr>
        <w:top w:val="none" w:sz="0" w:space="0" w:color="auto"/>
        <w:left w:val="none" w:sz="0" w:space="0" w:color="auto"/>
        <w:bottom w:val="none" w:sz="0" w:space="0" w:color="auto"/>
        <w:right w:val="none" w:sz="0" w:space="0" w:color="auto"/>
      </w:divBdr>
    </w:div>
    <w:div w:id="1910267394">
      <w:marLeft w:val="0"/>
      <w:marRight w:val="0"/>
      <w:marTop w:val="0"/>
      <w:marBottom w:val="0"/>
      <w:divBdr>
        <w:top w:val="none" w:sz="0" w:space="0" w:color="auto"/>
        <w:left w:val="none" w:sz="0" w:space="0" w:color="auto"/>
        <w:bottom w:val="none" w:sz="0" w:space="0" w:color="auto"/>
        <w:right w:val="none" w:sz="0" w:space="0" w:color="auto"/>
      </w:divBdr>
    </w:div>
    <w:div w:id="1910267395">
      <w:marLeft w:val="0"/>
      <w:marRight w:val="0"/>
      <w:marTop w:val="0"/>
      <w:marBottom w:val="0"/>
      <w:divBdr>
        <w:top w:val="none" w:sz="0" w:space="0" w:color="auto"/>
        <w:left w:val="none" w:sz="0" w:space="0" w:color="auto"/>
        <w:bottom w:val="none" w:sz="0" w:space="0" w:color="auto"/>
        <w:right w:val="none" w:sz="0" w:space="0" w:color="auto"/>
      </w:divBdr>
    </w:div>
    <w:div w:id="1910267396">
      <w:marLeft w:val="0"/>
      <w:marRight w:val="0"/>
      <w:marTop w:val="0"/>
      <w:marBottom w:val="0"/>
      <w:divBdr>
        <w:top w:val="none" w:sz="0" w:space="0" w:color="auto"/>
        <w:left w:val="none" w:sz="0" w:space="0" w:color="auto"/>
        <w:bottom w:val="none" w:sz="0" w:space="0" w:color="auto"/>
        <w:right w:val="none" w:sz="0" w:space="0" w:color="auto"/>
      </w:divBdr>
    </w:div>
    <w:div w:id="1910267397">
      <w:marLeft w:val="0"/>
      <w:marRight w:val="0"/>
      <w:marTop w:val="0"/>
      <w:marBottom w:val="0"/>
      <w:divBdr>
        <w:top w:val="none" w:sz="0" w:space="0" w:color="auto"/>
        <w:left w:val="none" w:sz="0" w:space="0" w:color="auto"/>
        <w:bottom w:val="none" w:sz="0" w:space="0" w:color="auto"/>
        <w:right w:val="none" w:sz="0" w:space="0" w:color="auto"/>
      </w:divBdr>
    </w:div>
    <w:div w:id="1910267398">
      <w:marLeft w:val="0"/>
      <w:marRight w:val="0"/>
      <w:marTop w:val="0"/>
      <w:marBottom w:val="0"/>
      <w:divBdr>
        <w:top w:val="none" w:sz="0" w:space="0" w:color="auto"/>
        <w:left w:val="none" w:sz="0" w:space="0" w:color="auto"/>
        <w:bottom w:val="none" w:sz="0" w:space="0" w:color="auto"/>
        <w:right w:val="none" w:sz="0" w:space="0" w:color="auto"/>
      </w:divBdr>
    </w:div>
    <w:div w:id="1910267399">
      <w:marLeft w:val="0"/>
      <w:marRight w:val="0"/>
      <w:marTop w:val="0"/>
      <w:marBottom w:val="0"/>
      <w:divBdr>
        <w:top w:val="none" w:sz="0" w:space="0" w:color="auto"/>
        <w:left w:val="none" w:sz="0" w:space="0" w:color="auto"/>
        <w:bottom w:val="none" w:sz="0" w:space="0" w:color="auto"/>
        <w:right w:val="none" w:sz="0" w:space="0" w:color="auto"/>
      </w:divBdr>
    </w:div>
    <w:div w:id="1910267400">
      <w:marLeft w:val="0"/>
      <w:marRight w:val="0"/>
      <w:marTop w:val="0"/>
      <w:marBottom w:val="0"/>
      <w:divBdr>
        <w:top w:val="none" w:sz="0" w:space="0" w:color="auto"/>
        <w:left w:val="none" w:sz="0" w:space="0" w:color="auto"/>
        <w:bottom w:val="none" w:sz="0" w:space="0" w:color="auto"/>
        <w:right w:val="none" w:sz="0" w:space="0" w:color="auto"/>
      </w:divBdr>
    </w:div>
    <w:div w:id="1910267401">
      <w:marLeft w:val="0"/>
      <w:marRight w:val="0"/>
      <w:marTop w:val="0"/>
      <w:marBottom w:val="0"/>
      <w:divBdr>
        <w:top w:val="none" w:sz="0" w:space="0" w:color="auto"/>
        <w:left w:val="none" w:sz="0" w:space="0" w:color="auto"/>
        <w:bottom w:val="none" w:sz="0" w:space="0" w:color="auto"/>
        <w:right w:val="none" w:sz="0" w:space="0" w:color="auto"/>
      </w:divBdr>
    </w:div>
    <w:div w:id="1910267402">
      <w:marLeft w:val="0"/>
      <w:marRight w:val="0"/>
      <w:marTop w:val="0"/>
      <w:marBottom w:val="0"/>
      <w:divBdr>
        <w:top w:val="none" w:sz="0" w:space="0" w:color="auto"/>
        <w:left w:val="none" w:sz="0" w:space="0" w:color="auto"/>
        <w:bottom w:val="none" w:sz="0" w:space="0" w:color="auto"/>
        <w:right w:val="none" w:sz="0" w:space="0" w:color="auto"/>
      </w:divBdr>
    </w:div>
    <w:div w:id="1910267403">
      <w:marLeft w:val="0"/>
      <w:marRight w:val="0"/>
      <w:marTop w:val="0"/>
      <w:marBottom w:val="0"/>
      <w:divBdr>
        <w:top w:val="none" w:sz="0" w:space="0" w:color="auto"/>
        <w:left w:val="none" w:sz="0" w:space="0" w:color="auto"/>
        <w:bottom w:val="none" w:sz="0" w:space="0" w:color="auto"/>
        <w:right w:val="none" w:sz="0" w:space="0" w:color="auto"/>
      </w:divBdr>
    </w:div>
    <w:div w:id="1910267404">
      <w:marLeft w:val="0"/>
      <w:marRight w:val="0"/>
      <w:marTop w:val="0"/>
      <w:marBottom w:val="0"/>
      <w:divBdr>
        <w:top w:val="none" w:sz="0" w:space="0" w:color="auto"/>
        <w:left w:val="none" w:sz="0" w:space="0" w:color="auto"/>
        <w:bottom w:val="none" w:sz="0" w:space="0" w:color="auto"/>
        <w:right w:val="none" w:sz="0" w:space="0" w:color="auto"/>
      </w:divBdr>
    </w:div>
    <w:div w:id="1910267405">
      <w:marLeft w:val="0"/>
      <w:marRight w:val="0"/>
      <w:marTop w:val="0"/>
      <w:marBottom w:val="0"/>
      <w:divBdr>
        <w:top w:val="none" w:sz="0" w:space="0" w:color="auto"/>
        <w:left w:val="none" w:sz="0" w:space="0" w:color="auto"/>
        <w:bottom w:val="none" w:sz="0" w:space="0" w:color="auto"/>
        <w:right w:val="none" w:sz="0" w:space="0" w:color="auto"/>
      </w:divBdr>
    </w:div>
    <w:div w:id="1910267406">
      <w:marLeft w:val="0"/>
      <w:marRight w:val="0"/>
      <w:marTop w:val="0"/>
      <w:marBottom w:val="0"/>
      <w:divBdr>
        <w:top w:val="none" w:sz="0" w:space="0" w:color="auto"/>
        <w:left w:val="none" w:sz="0" w:space="0" w:color="auto"/>
        <w:bottom w:val="none" w:sz="0" w:space="0" w:color="auto"/>
        <w:right w:val="none" w:sz="0" w:space="0" w:color="auto"/>
      </w:divBdr>
    </w:div>
    <w:div w:id="1910267407">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910267409">
      <w:marLeft w:val="0"/>
      <w:marRight w:val="0"/>
      <w:marTop w:val="0"/>
      <w:marBottom w:val="0"/>
      <w:divBdr>
        <w:top w:val="none" w:sz="0" w:space="0" w:color="auto"/>
        <w:left w:val="none" w:sz="0" w:space="0" w:color="auto"/>
        <w:bottom w:val="none" w:sz="0" w:space="0" w:color="auto"/>
        <w:right w:val="none" w:sz="0" w:space="0" w:color="auto"/>
      </w:divBdr>
    </w:div>
    <w:div w:id="1910267410">
      <w:marLeft w:val="0"/>
      <w:marRight w:val="0"/>
      <w:marTop w:val="0"/>
      <w:marBottom w:val="0"/>
      <w:divBdr>
        <w:top w:val="none" w:sz="0" w:space="0" w:color="auto"/>
        <w:left w:val="none" w:sz="0" w:space="0" w:color="auto"/>
        <w:bottom w:val="none" w:sz="0" w:space="0" w:color="auto"/>
        <w:right w:val="none" w:sz="0" w:space="0" w:color="auto"/>
      </w:divBdr>
    </w:div>
    <w:div w:id="1910267411">
      <w:marLeft w:val="0"/>
      <w:marRight w:val="0"/>
      <w:marTop w:val="0"/>
      <w:marBottom w:val="0"/>
      <w:divBdr>
        <w:top w:val="none" w:sz="0" w:space="0" w:color="auto"/>
        <w:left w:val="none" w:sz="0" w:space="0" w:color="auto"/>
        <w:bottom w:val="none" w:sz="0" w:space="0" w:color="auto"/>
        <w:right w:val="none" w:sz="0" w:space="0" w:color="auto"/>
      </w:divBdr>
    </w:div>
    <w:div w:id="1910267412">
      <w:marLeft w:val="0"/>
      <w:marRight w:val="0"/>
      <w:marTop w:val="0"/>
      <w:marBottom w:val="0"/>
      <w:divBdr>
        <w:top w:val="none" w:sz="0" w:space="0" w:color="auto"/>
        <w:left w:val="none" w:sz="0" w:space="0" w:color="auto"/>
        <w:bottom w:val="none" w:sz="0" w:space="0" w:color="auto"/>
        <w:right w:val="none" w:sz="0" w:space="0" w:color="auto"/>
      </w:divBdr>
    </w:div>
    <w:div w:id="1910267413">
      <w:marLeft w:val="0"/>
      <w:marRight w:val="0"/>
      <w:marTop w:val="0"/>
      <w:marBottom w:val="0"/>
      <w:divBdr>
        <w:top w:val="none" w:sz="0" w:space="0" w:color="auto"/>
        <w:left w:val="none" w:sz="0" w:space="0" w:color="auto"/>
        <w:bottom w:val="none" w:sz="0" w:space="0" w:color="auto"/>
        <w:right w:val="none" w:sz="0" w:space="0" w:color="auto"/>
      </w:divBdr>
    </w:div>
    <w:div w:id="1910267414">
      <w:marLeft w:val="0"/>
      <w:marRight w:val="0"/>
      <w:marTop w:val="0"/>
      <w:marBottom w:val="0"/>
      <w:divBdr>
        <w:top w:val="none" w:sz="0" w:space="0" w:color="auto"/>
        <w:left w:val="none" w:sz="0" w:space="0" w:color="auto"/>
        <w:bottom w:val="none" w:sz="0" w:space="0" w:color="auto"/>
        <w:right w:val="none" w:sz="0" w:space="0" w:color="auto"/>
      </w:divBdr>
    </w:div>
    <w:div w:id="1910267415">
      <w:marLeft w:val="0"/>
      <w:marRight w:val="0"/>
      <w:marTop w:val="0"/>
      <w:marBottom w:val="0"/>
      <w:divBdr>
        <w:top w:val="none" w:sz="0" w:space="0" w:color="auto"/>
        <w:left w:val="none" w:sz="0" w:space="0" w:color="auto"/>
        <w:bottom w:val="none" w:sz="0" w:space="0" w:color="auto"/>
        <w:right w:val="none" w:sz="0" w:space="0" w:color="auto"/>
      </w:divBdr>
    </w:div>
    <w:div w:id="1910267416">
      <w:marLeft w:val="0"/>
      <w:marRight w:val="0"/>
      <w:marTop w:val="0"/>
      <w:marBottom w:val="0"/>
      <w:divBdr>
        <w:top w:val="none" w:sz="0" w:space="0" w:color="auto"/>
        <w:left w:val="none" w:sz="0" w:space="0" w:color="auto"/>
        <w:bottom w:val="none" w:sz="0" w:space="0" w:color="auto"/>
        <w:right w:val="none" w:sz="0" w:space="0" w:color="auto"/>
      </w:divBdr>
    </w:div>
    <w:div w:id="1910267417">
      <w:marLeft w:val="0"/>
      <w:marRight w:val="0"/>
      <w:marTop w:val="0"/>
      <w:marBottom w:val="0"/>
      <w:divBdr>
        <w:top w:val="none" w:sz="0" w:space="0" w:color="auto"/>
        <w:left w:val="none" w:sz="0" w:space="0" w:color="auto"/>
        <w:bottom w:val="none" w:sz="0" w:space="0" w:color="auto"/>
        <w:right w:val="none" w:sz="0" w:space="0" w:color="auto"/>
      </w:divBdr>
    </w:div>
    <w:div w:id="1910267418">
      <w:marLeft w:val="0"/>
      <w:marRight w:val="0"/>
      <w:marTop w:val="0"/>
      <w:marBottom w:val="0"/>
      <w:divBdr>
        <w:top w:val="none" w:sz="0" w:space="0" w:color="auto"/>
        <w:left w:val="none" w:sz="0" w:space="0" w:color="auto"/>
        <w:bottom w:val="none" w:sz="0" w:space="0" w:color="auto"/>
        <w:right w:val="none" w:sz="0" w:space="0" w:color="auto"/>
      </w:divBdr>
    </w:div>
    <w:div w:id="1910267419">
      <w:marLeft w:val="0"/>
      <w:marRight w:val="0"/>
      <w:marTop w:val="0"/>
      <w:marBottom w:val="0"/>
      <w:divBdr>
        <w:top w:val="none" w:sz="0" w:space="0" w:color="auto"/>
        <w:left w:val="none" w:sz="0" w:space="0" w:color="auto"/>
        <w:bottom w:val="none" w:sz="0" w:space="0" w:color="auto"/>
        <w:right w:val="none" w:sz="0" w:space="0" w:color="auto"/>
      </w:divBdr>
    </w:div>
    <w:div w:id="1910267420">
      <w:marLeft w:val="0"/>
      <w:marRight w:val="0"/>
      <w:marTop w:val="0"/>
      <w:marBottom w:val="0"/>
      <w:divBdr>
        <w:top w:val="none" w:sz="0" w:space="0" w:color="auto"/>
        <w:left w:val="none" w:sz="0" w:space="0" w:color="auto"/>
        <w:bottom w:val="none" w:sz="0" w:space="0" w:color="auto"/>
        <w:right w:val="none" w:sz="0" w:space="0" w:color="auto"/>
      </w:divBdr>
    </w:div>
    <w:div w:id="1910267421">
      <w:marLeft w:val="0"/>
      <w:marRight w:val="0"/>
      <w:marTop w:val="0"/>
      <w:marBottom w:val="0"/>
      <w:divBdr>
        <w:top w:val="none" w:sz="0" w:space="0" w:color="auto"/>
        <w:left w:val="none" w:sz="0" w:space="0" w:color="auto"/>
        <w:bottom w:val="none" w:sz="0" w:space="0" w:color="auto"/>
        <w:right w:val="none" w:sz="0" w:space="0" w:color="auto"/>
      </w:divBdr>
    </w:div>
    <w:div w:id="1910267422">
      <w:marLeft w:val="0"/>
      <w:marRight w:val="0"/>
      <w:marTop w:val="0"/>
      <w:marBottom w:val="0"/>
      <w:divBdr>
        <w:top w:val="none" w:sz="0" w:space="0" w:color="auto"/>
        <w:left w:val="none" w:sz="0" w:space="0" w:color="auto"/>
        <w:bottom w:val="none" w:sz="0" w:space="0" w:color="auto"/>
        <w:right w:val="none" w:sz="0" w:space="0" w:color="auto"/>
      </w:divBdr>
    </w:div>
    <w:div w:id="1910267423">
      <w:marLeft w:val="0"/>
      <w:marRight w:val="0"/>
      <w:marTop w:val="0"/>
      <w:marBottom w:val="0"/>
      <w:divBdr>
        <w:top w:val="none" w:sz="0" w:space="0" w:color="auto"/>
        <w:left w:val="none" w:sz="0" w:space="0" w:color="auto"/>
        <w:bottom w:val="none" w:sz="0" w:space="0" w:color="auto"/>
        <w:right w:val="none" w:sz="0" w:space="0" w:color="auto"/>
      </w:divBdr>
    </w:div>
    <w:div w:id="1910267424">
      <w:marLeft w:val="0"/>
      <w:marRight w:val="0"/>
      <w:marTop w:val="0"/>
      <w:marBottom w:val="0"/>
      <w:divBdr>
        <w:top w:val="none" w:sz="0" w:space="0" w:color="auto"/>
        <w:left w:val="none" w:sz="0" w:space="0" w:color="auto"/>
        <w:bottom w:val="none" w:sz="0" w:space="0" w:color="auto"/>
        <w:right w:val="none" w:sz="0" w:space="0" w:color="auto"/>
      </w:divBdr>
    </w:div>
    <w:div w:id="1910267425">
      <w:marLeft w:val="0"/>
      <w:marRight w:val="0"/>
      <w:marTop w:val="0"/>
      <w:marBottom w:val="0"/>
      <w:divBdr>
        <w:top w:val="none" w:sz="0" w:space="0" w:color="auto"/>
        <w:left w:val="none" w:sz="0" w:space="0" w:color="auto"/>
        <w:bottom w:val="none" w:sz="0" w:space="0" w:color="auto"/>
        <w:right w:val="none" w:sz="0" w:space="0" w:color="auto"/>
      </w:divBdr>
    </w:div>
    <w:div w:id="1910267426">
      <w:marLeft w:val="0"/>
      <w:marRight w:val="0"/>
      <w:marTop w:val="0"/>
      <w:marBottom w:val="0"/>
      <w:divBdr>
        <w:top w:val="none" w:sz="0" w:space="0" w:color="auto"/>
        <w:left w:val="none" w:sz="0" w:space="0" w:color="auto"/>
        <w:bottom w:val="none" w:sz="0" w:space="0" w:color="auto"/>
        <w:right w:val="none" w:sz="0" w:space="0" w:color="auto"/>
      </w:divBdr>
    </w:div>
    <w:div w:id="1910267427">
      <w:marLeft w:val="0"/>
      <w:marRight w:val="0"/>
      <w:marTop w:val="0"/>
      <w:marBottom w:val="0"/>
      <w:divBdr>
        <w:top w:val="none" w:sz="0" w:space="0" w:color="auto"/>
        <w:left w:val="none" w:sz="0" w:space="0" w:color="auto"/>
        <w:bottom w:val="none" w:sz="0" w:space="0" w:color="auto"/>
        <w:right w:val="none" w:sz="0" w:space="0" w:color="auto"/>
      </w:divBdr>
    </w:div>
    <w:div w:id="1910267428">
      <w:marLeft w:val="0"/>
      <w:marRight w:val="0"/>
      <w:marTop w:val="0"/>
      <w:marBottom w:val="0"/>
      <w:divBdr>
        <w:top w:val="none" w:sz="0" w:space="0" w:color="auto"/>
        <w:left w:val="none" w:sz="0" w:space="0" w:color="auto"/>
        <w:bottom w:val="none" w:sz="0" w:space="0" w:color="auto"/>
        <w:right w:val="none" w:sz="0" w:space="0" w:color="auto"/>
      </w:divBdr>
    </w:div>
    <w:div w:id="1910267429">
      <w:marLeft w:val="0"/>
      <w:marRight w:val="0"/>
      <w:marTop w:val="0"/>
      <w:marBottom w:val="0"/>
      <w:divBdr>
        <w:top w:val="none" w:sz="0" w:space="0" w:color="auto"/>
        <w:left w:val="none" w:sz="0" w:space="0" w:color="auto"/>
        <w:bottom w:val="none" w:sz="0" w:space="0" w:color="auto"/>
        <w:right w:val="none" w:sz="0" w:space="0" w:color="auto"/>
      </w:divBdr>
    </w:div>
    <w:div w:id="1910267430">
      <w:marLeft w:val="0"/>
      <w:marRight w:val="0"/>
      <w:marTop w:val="0"/>
      <w:marBottom w:val="0"/>
      <w:divBdr>
        <w:top w:val="none" w:sz="0" w:space="0" w:color="auto"/>
        <w:left w:val="none" w:sz="0" w:space="0" w:color="auto"/>
        <w:bottom w:val="none" w:sz="0" w:space="0" w:color="auto"/>
        <w:right w:val="none" w:sz="0" w:space="0" w:color="auto"/>
      </w:divBdr>
    </w:div>
    <w:div w:id="1910267431">
      <w:marLeft w:val="0"/>
      <w:marRight w:val="0"/>
      <w:marTop w:val="0"/>
      <w:marBottom w:val="0"/>
      <w:divBdr>
        <w:top w:val="none" w:sz="0" w:space="0" w:color="auto"/>
        <w:left w:val="none" w:sz="0" w:space="0" w:color="auto"/>
        <w:bottom w:val="none" w:sz="0" w:space="0" w:color="auto"/>
        <w:right w:val="none" w:sz="0" w:space="0" w:color="auto"/>
      </w:divBdr>
    </w:div>
    <w:div w:id="1910267432">
      <w:marLeft w:val="0"/>
      <w:marRight w:val="0"/>
      <w:marTop w:val="0"/>
      <w:marBottom w:val="0"/>
      <w:divBdr>
        <w:top w:val="none" w:sz="0" w:space="0" w:color="auto"/>
        <w:left w:val="none" w:sz="0" w:space="0" w:color="auto"/>
        <w:bottom w:val="none" w:sz="0" w:space="0" w:color="auto"/>
        <w:right w:val="none" w:sz="0" w:space="0" w:color="auto"/>
      </w:divBdr>
    </w:div>
    <w:div w:id="1910267433">
      <w:marLeft w:val="0"/>
      <w:marRight w:val="0"/>
      <w:marTop w:val="0"/>
      <w:marBottom w:val="0"/>
      <w:divBdr>
        <w:top w:val="none" w:sz="0" w:space="0" w:color="auto"/>
        <w:left w:val="none" w:sz="0" w:space="0" w:color="auto"/>
        <w:bottom w:val="none" w:sz="0" w:space="0" w:color="auto"/>
        <w:right w:val="none" w:sz="0" w:space="0" w:color="auto"/>
      </w:divBdr>
    </w:div>
    <w:div w:id="1910267434">
      <w:marLeft w:val="0"/>
      <w:marRight w:val="0"/>
      <w:marTop w:val="0"/>
      <w:marBottom w:val="0"/>
      <w:divBdr>
        <w:top w:val="none" w:sz="0" w:space="0" w:color="auto"/>
        <w:left w:val="none" w:sz="0" w:space="0" w:color="auto"/>
        <w:bottom w:val="none" w:sz="0" w:space="0" w:color="auto"/>
        <w:right w:val="none" w:sz="0" w:space="0" w:color="auto"/>
      </w:divBdr>
    </w:div>
    <w:div w:id="1910267435">
      <w:marLeft w:val="0"/>
      <w:marRight w:val="0"/>
      <w:marTop w:val="0"/>
      <w:marBottom w:val="0"/>
      <w:divBdr>
        <w:top w:val="none" w:sz="0" w:space="0" w:color="auto"/>
        <w:left w:val="none" w:sz="0" w:space="0" w:color="auto"/>
        <w:bottom w:val="none" w:sz="0" w:space="0" w:color="auto"/>
        <w:right w:val="none" w:sz="0" w:space="0" w:color="auto"/>
      </w:divBdr>
    </w:div>
    <w:div w:id="1910267436">
      <w:marLeft w:val="0"/>
      <w:marRight w:val="0"/>
      <w:marTop w:val="0"/>
      <w:marBottom w:val="0"/>
      <w:divBdr>
        <w:top w:val="none" w:sz="0" w:space="0" w:color="auto"/>
        <w:left w:val="none" w:sz="0" w:space="0" w:color="auto"/>
        <w:bottom w:val="none" w:sz="0" w:space="0" w:color="auto"/>
        <w:right w:val="none" w:sz="0" w:space="0" w:color="auto"/>
      </w:divBdr>
    </w:div>
    <w:div w:id="1910267438">
      <w:marLeft w:val="0"/>
      <w:marRight w:val="0"/>
      <w:marTop w:val="0"/>
      <w:marBottom w:val="0"/>
      <w:divBdr>
        <w:top w:val="none" w:sz="0" w:space="0" w:color="auto"/>
        <w:left w:val="none" w:sz="0" w:space="0" w:color="auto"/>
        <w:bottom w:val="none" w:sz="0" w:space="0" w:color="auto"/>
        <w:right w:val="none" w:sz="0" w:space="0" w:color="auto"/>
      </w:divBdr>
    </w:div>
    <w:div w:id="1910267439">
      <w:marLeft w:val="0"/>
      <w:marRight w:val="0"/>
      <w:marTop w:val="0"/>
      <w:marBottom w:val="0"/>
      <w:divBdr>
        <w:top w:val="none" w:sz="0" w:space="0" w:color="auto"/>
        <w:left w:val="none" w:sz="0" w:space="0" w:color="auto"/>
        <w:bottom w:val="none" w:sz="0" w:space="0" w:color="auto"/>
        <w:right w:val="none" w:sz="0" w:space="0" w:color="auto"/>
      </w:divBdr>
    </w:div>
    <w:div w:id="1910267440">
      <w:marLeft w:val="0"/>
      <w:marRight w:val="0"/>
      <w:marTop w:val="0"/>
      <w:marBottom w:val="0"/>
      <w:divBdr>
        <w:top w:val="none" w:sz="0" w:space="0" w:color="auto"/>
        <w:left w:val="none" w:sz="0" w:space="0" w:color="auto"/>
        <w:bottom w:val="none" w:sz="0" w:space="0" w:color="auto"/>
        <w:right w:val="none" w:sz="0" w:space="0" w:color="auto"/>
      </w:divBdr>
    </w:div>
    <w:div w:id="1910267441">
      <w:marLeft w:val="0"/>
      <w:marRight w:val="0"/>
      <w:marTop w:val="0"/>
      <w:marBottom w:val="0"/>
      <w:divBdr>
        <w:top w:val="none" w:sz="0" w:space="0" w:color="auto"/>
        <w:left w:val="none" w:sz="0" w:space="0" w:color="auto"/>
        <w:bottom w:val="none" w:sz="0" w:space="0" w:color="auto"/>
        <w:right w:val="none" w:sz="0" w:space="0" w:color="auto"/>
      </w:divBdr>
    </w:div>
    <w:div w:id="1910267442">
      <w:marLeft w:val="0"/>
      <w:marRight w:val="0"/>
      <w:marTop w:val="0"/>
      <w:marBottom w:val="0"/>
      <w:divBdr>
        <w:top w:val="none" w:sz="0" w:space="0" w:color="auto"/>
        <w:left w:val="none" w:sz="0" w:space="0" w:color="auto"/>
        <w:bottom w:val="none" w:sz="0" w:space="0" w:color="auto"/>
        <w:right w:val="none" w:sz="0" w:space="0" w:color="auto"/>
      </w:divBdr>
    </w:div>
    <w:div w:id="1910267443">
      <w:marLeft w:val="0"/>
      <w:marRight w:val="0"/>
      <w:marTop w:val="0"/>
      <w:marBottom w:val="0"/>
      <w:divBdr>
        <w:top w:val="none" w:sz="0" w:space="0" w:color="auto"/>
        <w:left w:val="none" w:sz="0" w:space="0" w:color="auto"/>
        <w:bottom w:val="none" w:sz="0" w:space="0" w:color="auto"/>
        <w:right w:val="none" w:sz="0" w:space="0" w:color="auto"/>
      </w:divBdr>
    </w:div>
    <w:div w:id="1910267444">
      <w:marLeft w:val="0"/>
      <w:marRight w:val="0"/>
      <w:marTop w:val="0"/>
      <w:marBottom w:val="0"/>
      <w:divBdr>
        <w:top w:val="none" w:sz="0" w:space="0" w:color="auto"/>
        <w:left w:val="none" w:sz="0" w:space="0" w:color="auto"/>
        <w:bottom w:val="none" w:sz="0" w:space="0" w:color="auto"/>
        <w:right w:val="none" w:sz="0" w:space="0" w:color="auto"/>
      </w:divBdr>
    </w:div>
    <w:div w:id="1910267445">
      <w:marLeft w:val="0"/>
      <w:marRight w:val="0"/>
      <w:marTop w:val="0"/>
      <w:marBottom w:val="0"/>
      <w:divBdr>
        <w:top w:val="none" w:sz="0" w:space="0" w:color="auto"/>
        <w:left w:val="none" w:sz="0" w:space="0" w:color="auto"/>
        <w:bottom w:val="none" w:sz="0" w:space="0" w:color="auto"/>
        <w:right w:val="none" w:sz="0" w:space="0" w:color="auto"/>
      </w:divBdr>
    </w:div>
    <w:div w:id="1910267446">
      <w:marLeft w:val="0"/>
      <w:marRight w:val="0"/>
      <w:marTop w:val="0"/>
      <w:marBottom w:val="0"/>
      <w:divBdr>
        <w:top w:val="none" w:sz="0" w:space="0" w:color="auto"/>
        <w:left w:val="none" w:sz="0" w:space="0" w:color="auto"/>
        <w:bottom w:val="none" w:sz="0" w:space="0" w:color="auto"/>
        <w:right w:val="none" w:sz="0" w:space="0" w:color="auto"/>
      </w:divBdr>
    </w:div>
    <w:div w:id="1910267447">
      <w:marLeft w:val="0"/>
      <w:marRight w:val="0"/>
      <w:marTop w:val="0"/>
      <w:marBottom w:val="0"/>
      <w:divBdr>
        <w:top w:val="none" w:sz="0" w:space="0" w:color="auto"/>
        <w:left w:val="none" w:sz="0" w:space="0" w:color="auto"/>
        <w:bottom w:val="none" w:sz="0" w:space="0" w:color="auto"/>
        <w:right w:val="none" w:sz="0" w:space="0" w:color="auto"/>
      </w:divBdr>
    </w:div>
    <w:div w:id="1910267448">
      <w:marLeft w:val="0"/>
      <w:marRight w:val="0"/>
      <w:marTop w:val="0"/>
      <w:marBottom w:val="0"/>
      <w:divBdr>
        <w:top w:val="none" w:sz="0" w:space="0" w:color="auto"/>
        <w:left w:val="none" w:sz="0" w:space="0" w:color="auto"/>
        <w:bottom w:val="none" w:sz="0" w:space="0" w:color="auto"/>
        <w:right w:val="none" w:sz="0" w:space="0" w:color="auto"/>
      </w:divBdr>
    </w:div>
    <w:div w:id="1910267450">
      <w:marLeft w:val="0"/>
      <w:marRight w:val="0"/>
      <w:marTop w:val="0"/>
      <w:marBottom w:val="0"/>
      <w:divBdr>
        <w:top w:val="none" w:sz="0" w:space="0" w:color="auto"/>
        <w:left w:val="none" w:sz="0" w:space="0" w:color="auto"/>
        <w:bottom w:val="none" w:sz="0" w:space="0" w:color="auto"/>
        <w:right w:val="none" w:sz="0" w:space="0" w:color="auto"/>
      </w:divBdr>
    </w:div>
    <w:div w:id="1910267451">
      <w:marLeft w:val="0"/>
      <w:marRight w:val="0"/>
      <w:marTop w:val="0"/>
      <w:marBottom w:val="0"/>
      <w:divBdr>
        <w:top w:val="none" w:sz="0" w:space="0" w:color="auto"/>
        <w:left w:val="none" w:sz="0" w:space="0" w:color="auto"/>
        <w:bottom w:val="none" w:sz="0" w:space="0" w:color="auto"/>
        <w:right w:val="none" w:sz="0" w:space="0" w:color="auto"/>
      </w:divBdr>
    </w:div>
    <w:div w:id="1910267452">
      <w:marLeft w:val="0"/>
      <w:marRight w:val="0"/>
      <w:marTop w:val="0"/>
      <w:marBottom w:val="0"/>
      <w:divBdr>
        <w:top w:val="none" w:sz="0" w:space="0" w:color="auto"/>
        <w:left w:val="none" w:sz="0" w:space="0" w:color="auto"/>
        <w:bottom w:val="none" w:sz="0" w:space="0" w:color="auto"/>
        <w:right w:val="none" w:sz="0" w:space="0" w:color="auto"/>
      </w:divBdr>
      <w:divsChild>
        <w:div w:id="1910274580">
          <w:marLeft w:val="0"/>
          <w:marRight w:val="0"/>
          <w:marTop w:val="0"/>
          <w:marBottom w:val="0"/>
          <w:divBdr>
            <w:top w:val="none" w:sz="0" w:space="0" w:color="auto"/>
            <w:left w:val="none" w:sz="0" w:space="0" w:color="auto"/>
            <w:bottom w:val="none" w:sz="0" w:space="0" w:color="auto"/>
            <w:right w:val="none" w:sz="0" w:space="0" w:color="auto"/>
          </w:divBdr>
          <w:divsChild>
            <w:div w:id="191027558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8062">
                  <w:marLeft w:val="0"/>
                  <w:marRight w:val="0"/>
                  <w:marTop w:val="0"/>
                  <w:marBottom w:val="0"/>
                  <w:divBdr>
                    <w:top w:val="none" w:sz="0" w:space="0" w:color="auto"/>
                    <w:left w:val="none" w:sz="0" w:space="0" w:color="auto"/>
                    <w:bottom w:val="none" w:sz="0" w:space="0" w:color="auto"/>
                    <w:right w:val="none" w:sz="0" w:space="0" w:color="auto"/>
                  </w:divBdr>
                  <w:divsChild>
                    <w:div w:id="1910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453">
      <w:marLeft w:val="0"/>
      <w:marRight w:val="0"/>
      <w:marTop w:val="0"/>
      <w:marBottom w:val="0"/>
      <w:divBdr>
        <w:top w:val="none" w:sz="0" w:space="0" w:color="auto"/>
        <w:left w:val="none" w:sz="0" w:space="0" w:color="auto"/>
        <w:bottom w:val="none" w:sz="0" w:space="0" w:color="auto"/>
        <w:right w:val="none" w:sz="0" w:space="0" w:color="auto"/>
      </w:divBdr>
    </w:div>
    <w:div w:id="1910267454">
      <w:marLeft w:val="0"/>
      <w:marRight w:val="0"/>
      <w:marTop w:val="0"/>
      <w:marBottom w:val="0"/>
      <w:divBdr>
        <w:top w:val="none" w:sz="0" w:space="0" w:color="auto"/>
        <w:left w:val="none" w:sz="0" w:space="0" w:color="auto"/>
        <w:bottom w:val="none" w:sz="0" w:space="0" w:color="auto"/>
        <w:right w:val="none" w:sz="0" w:space="0" w:color="auto"/>
      </w:divBdr>
    </w:div>
    <w:div w:id="1910267456">
      <w:marLeft w:val="0"/>
      <w:marRight w:val="0"/>
      <w:marTop w:val="0"/>
      <w:marBottom w:val="0"/>
      <w:divBdr>
        <w:top w:val="none" w:sz="0" w:space="0" w:color="auto"/>
        <w:left w:val="none" w:sz="0" w:space="0" w:color="auto"/>
        <w:bottom w:val="none" w:sz="0" w:space="0" w:color="auto"/>
        <w:right w:val="none" w:sz="0" w:space="0" w:color="auto"/>
      </w:divBdr>
    </w:div>
    <w:div w:id="1910267457">
      <w:marLeft w:val="0"/>
      <w:marRight w:val="0"/>
      <w:marTop w:val="0"/>
      <w:marBottom w:val="0"/>
      <w:divBdr>
        <w:top w:val="none" w:sz="0" w:space="0" w:color="auto"/>
        <w:left w:val="none" w:sz="0" w:space="0" w:color="auto"/>
        <w:bottom w:val="none" w:sz="0" w:space="0" w:color="auto"/>
        <w:right w:val="none" w:sz="0" w:space="0" w:color="auto"/>
      </w:divBdr>
    </w:div>
    <w:div w:id="1910267458">
      <w:marLeft w:val="0"/>
      <w:marRight w:val="0"/>
      <w:marTop w:val="0"/>
      <w:marBottom w:val="0"/>
      <w:divBdr>
        <w:top w:val="none" w:sz="0" w:space="0" w:color="auto"/>
        <w:left w:val="none" w:sz="0" w:space="0" w:color="auto"/>
        <w:bottom w:val="none" w:sz="0" w:space="0" w:color="auto"/>
        <w:right w:val="none" w:sz="0" w:space="0" w:color="auto"/>
      </w:divBdr>
    </w:div>
    <w:div w:id="1910267459">
      <w:marLeft w:val="0"/>
      <w:marRight w:val="0"/>
      <w:marTop w:val="0"/>
      <w:marBottom w:val="0"/>
      <w:divBdr>
        <w:top w:val="none" w:sz="0" w:space="0" w:color="auto"/>
        <w:left w:val="none" w:sz="0" w:space="0" w:color="auto"/>
        <w:bottom w:val="none" w:sz="0" w:space="0" w:color="auto"/>
        <w:right w:val="none" w:sz="0" w:space="0" w:color="auto"/>
      </w:divBdr>
    </w:div>
    <w:div w:id="1910267460">
      <w:marLeft w:val="0"/>
      <w:marRight w:val="0"/>
      <w:marTop w:val="0"/>
      <w:marBottom w:val="0"/>
      <w:divBdr>
        <w:top w:val="none" w:sz="0" w:space="0" w:color="auto"/>
        <w:left w:val="none" w:sz="0" w:space="0" w:color="auto"/>
        <w:bottom w:val="none" w:sz="0" w:space="0" w:color="auto"/>
        <w:right w:val="none" w:sz="0" w:space="0" w:color="auto"/>
      </w:divBdr>
    </w:div>
    <w:div w:id="1910267462">
      <w:marLeft w:val="0"/>
      <w:marRight w:val="0"/>
      <w:marTop w:val="0"/>
      <w:marBottom w:val="0"/>
      <w:divBdr>
        <w:top w:val="none" w:sz="0" w:space="0" w:color="auto"/>
        <w:left w:val="none" w:sz="0" w:space="0" w:color="auto"/>
        <w:bottom w:val="none" w:sz="0" w:space="0" w:color="auto"/>
        <w:right w:val="none" w:sz="0" w:space="0" w:color="auto"/>
      </w:divBdr>
    </w:div>
    <w:div w:id="1910267463">
      <w:marLeft w:val="0"/>
      <w:marRight w:val="0"/>
      <w:marTop w:val="0"/>
      <w:marBottom w:val="0"/>
      <w:divBdr>
        <w:top w:val="none" w:sz="0" w:space="0" w:color="auto"/>
        <w:left w:val="none" w:sz="0" w:space="0" w:color="auto"/>
        <w:bottom w:val="none" w:sz="0" w:space="0" w:color="auto"/>
        <w:right w:val="none" w:sz="0" w:space="0" w:color="auto"/>
      </w:divBdr>
    </w:div>
    <w:div w:id="1910267464">
      <w:marLeft w:val="0"/>
      <w:marRight w:val="0"/>
      <w:marTop w:val="0"/>
      <w:marBottom w:val="0"/>
      <w:divBdr>
        <w:top w:val="none" w:sz="0" w:space="0" w:color="auto"/>
        <w:left w:val="none" w:sz="0" w:space="0" w:color="auto"/>
        <w:bottom w:val="none" w:sz="0" w:space="0" w:color="auto"/>
        <w:right w:val="none" w:sz="0" w:space="0" w:color="auto"/>
      </w:divBdr>
    </w:div>
    <w:div w:id="1910267465">
      <w:marLeft w:val="0"/>
      <w:marRight w:val="0"/>
      <w:marTop w:val="0"/>
      <w:marBottom w:val="0"/>
      <w:divBdr>
        <w:top w:val="none" w:sz="0" w:space="0" w:color="auto"/>
        <w:left w:val="none" w:sz="0" w:space="0" w:color="auto"/>
        <w:bottom w:val="none" w:sz="0" w:space="0" w:color="auto"/>
        <w:right w:val="none" w:sz="0" w:space="0" w:color="auto"/>
      </w:divBdr>
    </w:div>
    <w:div w:id="1910267466">
      <w:marLeft w:val="0"/>
      <w:marRight w:val="0"/>
      <w:marTop w:val="0"/>
      <w:marBottom w:val="0"/>
      <w:divBdr>
        <w:top w:val="none" w:sz="0" w:space="0" w:color="auto"/>
        <w:left w:val="none" w:sz="0" w:space="0" w:color="auto"/>
        <w:bottom w:val="none" w:sz="0" w:space="0" w:color="auto"/>
        <w:right w:val="none" w:sz="0" w:space="0" w:color="auto"/>
      </w:divBdr>
    </w:div>
    <w:div w:id="1910267467">
      <w:marLeft w:val="0"/>
      <w:marRight w:val="0"/>
      <w:marTop w:val="0"/>
      <w:marBottom w:val="0"/>
      <w:divBdr>
        <w:top w:val="none" w:sz="0" w:space="0" w:color="auto"/>
        <w:left w:val="none" w:sz="0" w:space="0" w:color="auto"/>
        <w:bottom w:val="none" w:sz="0" w:space="0" w:color="auto"/>
        <w:right w:val="none" w:sz="0" w:space="0" w:color="auto"/>
      </w:divBdr>
    </w:div>
    <w:div w:id="1910267468">
      <w:marLeft w:val="0"/>
      <w:marRight w:val="0"/>
      <w:marTop w:val="0"/>
      <w:marBottom w:val="0"/>
      <w:divBdr>
        <w:top w:val="none" w:sz="0" w:space="0" w:color="auto"/>
        <w:left w:val="none" w:sz="0" w:space="0" w:color="auto"/>
        <w:bottom w:val="none" w:sz="0" w:space="0" w:color="auto"/>
        <w:right w:val="none" w:sz="0" w:space="0" w:color="auto"/>
      </w:divBdr>
    </w:div>
    <w:div w:id="1910267469">
      <w:marLeft w:val="0"/>
      <w:marRight w:val="0"/>
      <w:marTop w:val="0"/>
      <w:marBottom w:val="0"/>
      <w:divBdr>
        <w:top w:val="none" w:sz="0" w:space="0" w:color="auto"/>
        <w:left w:val="none" w:sz="0" w:space="0" w:color="auto"/>
        <w:bottom w:val="none" w:sz="0" w:space="0" w:color="auto"/>
        <w:right w:val="none" w:sz="0" w:space="0" w:color="auto"/>
      </w:divBdr>
    </w:div>
    <w:div w:id="1910267470">
      <w:marLeft w:val="0"/>
      <w:marRight w:val="0"/>
      <w:marTop w:val="0"/>
      <w:marBottom w:val="0"/>
      <w:divBdr>
        <w:top w:val="none" w:sz="0" w:space="0" w:color="auto"/>
        <w:left w:val="none" w:sz="0" w:space="0" w:color="auto"/>
        <w:bottom w:val="none" w:sz="0" w:space="0" w:color="auto"/>
        <w:right w:val="none" w:sz="0" w:space="0" w:color="auto"/>
      </w:divBdr>
    </w:div>
    <w:div w:id="1910267471">
      <w:marLeft w:val="0"/>
      <w:marRight w:val="0"/>
      <w:marTop w:val="0"/>
      <w:marBottom w:val="0"/>
      <w:divBdr>
        <w:top w:val="none" w:sz="0" w:space="0" w:color="auto"/>
        <w:left w:val="none" w:sz="0" w:space="0" w:color="auto"/>
        <w:bottom w:val="none" w:sz="0" w:space="0" w:color="auto"/>
        <w:right w:val="none" w:sz="0" w:space="0" w:color="auto"/>
      </w:divBdr>
    </w:div>
    <w:div w:id="1910267472">
      <w:marLeft w:val="0"/>
      <w:marRight w:val="0"/>
      <w:marTop w:val="0"/>
      <w:marBottom w:val="0"/>
      <w:divBdr>
        <w:top w:val="none" w:sz="0" w:space="0" w:color="auto"/>
        <w:left w:val="none" w:sz="0" w:space="0" w:color="auto"/>
        <w:bottom w:val="none" w:sz="0" w:space="0" w:color="auto"/>
        <w:right w:val="none" w:sz="0" w:space="0" w:color="auto"/>
      </w:divBdr>
    </w:div>
    <w:div w:id="1910267473">
      <w:marLeft w:val="0"/>
      <w:marRight w:val="0"/>
      <w:marTop w:val="0"/>
      <w:marBottom w:val="0"/>
      <w:divBdr>
        <w:top w:val="none" w:sz="0" w:space="0" w:color="auto"/>
        <w:left w:val="none" w:sz="0" w:space="0" w:color="auto"/>
        <w:bottom w:val="none" w:sz="0" w:space="0" w:color="auto"/>
        <w:right w:val="none" w:sz="0" w:space="0" w:color="auto"/>
      </w:divBdr>
    </w:div>
    <w:div w:id="1910267474">
      <w:marLeft w:val="0"/>
      <w:marRight w:val="0"/>
      <w:marTop w:val="0"/>
      <w:marBottom w:val="0"/>
      <w:divBdr>
        <w:top w:val="none" w:sz="0" w:space="0" w:color="auto"/>
        <w:left w:val="none" w:sz="0" w:space="0" w:color="auto"/>
        <w:bottom w:val="none" w:sz="0" w:space="0" w:color="auto"/>
        <w:right w:val="none" w:sz="0" w:space="0" w:color="auto"/>
      </w:divBdr>
    </w:div>
    <w:div w:id="1910267475">
      <w:marLeft w:val="0"/>
      <w:marRight w:val="0"/>
      <w:marTop w:val="0"/>
      <w:marBottom w:val="0"/>
      <w:divBdr>
        <w:top w:val="none" w:sz="0" w:space="0" w:color="auto"/>
        <w:left w:val="none" w:sz="0" w:space="0" w:color="auto"/>
        <w:bottom w:val="none" w:sz="0" w:space="0" w:color="auto"/>
        <w:right w:val="none" w:sz="0" w:space="0" w:color="auto"/>
      </w:divBdr>
    </w:div>
    <w:div w:id="1910267476">
      <w:marLeft w:val="0"/>
      <w:marRight w:val="0"/>
      <w:marTop w:val="0"/>
      <w:marBottom w:val="0"/>
      <w:divBdr>
        <w:top w:val="none" w:sz="0" w:space="0" w:color="auto"/>
        <w:left w:val="none" w:sz="0" w:space="0" w:color="auto"/>
        <w:bottom w:val="none" w:sz="0" w:space="0" w:color="auto"/>
        <w:right w:val="none" w:sz="0" w:space="0" w:color="auto"/>
      </w:divBdr>
    </w:div>
    <w:div w:id="1910267477">
      <w:marLeft w:val="0"/>
      <w:marRight w:val="0"/>
      <w:marTop w:val="0"/>
      <w:marBottom w:val="0"/>
      <w:divBdr>
        <w:top w:val="none" w:sz="0" w:space="0" w:color="auto"/>
        <w:left w:val="none" w:sz="0" w:space="0" w:color="auto"/>
        <w:bottom w:val="none" w:sz="0" w:space="0" w:color="auto"/>
        <w:right w:val="none" w:sz="0" w:space="0" w:color="auto"/>
      </w:divBdr>
    </w:div>
    <w:div w:id="1910267478">
      <w:marLeft w:val="0"/>
      <w:marRight w:val="0"/>
      <w:marTop w:val="0"/>
      <w:marBottom w:val="0"/>
      <w:divBdr>
        <w:top w:val="none" w:sz="0" w:space="0" w:color="auto"/>
        <w:left w:val="none" w:sz="0" w:space="0" w:color="auto"/>
        <w:bottom w:val="none" w:sz="0" w:space="0" w:color="auto"/>
        <w:right w:val="none" w:sz="0" w:space="0" w:color="auto"/>
      </w:divBdr>
    </w:div>
    <w:div w:id="1910267479">
      <w:marLeft w:val="0"/>
      <w:marRight w:val="0"/>
      <w:marTop w:val="0"/>
      <w:marBottom w:val="0"/>
      <w:divBdr>
        <w:top w:val="none" w:sz="0" w:space="0" w:color="auto"/>
        <w:left w:val="none" w:sz="0" w:space="0" w:color="auto"/>
        <w:bottom w:val="none" w:sz="0" w:space="0" w:color="auto"/>
        <w:right w:val="none" w:sz="0" w:space="0" w:color="auto"/>
      </w:divBdr>
    </w:div>
    <w:div w:id="1910267480">
      <w:marLeft w:val="0"/>
      <w:marRight w:val="0"/>
      <w:marTop w:val="0"/>
      <w:marBottom w:val="0"/>
      <w:divBdr>
        <w:top w:val="none" w:sz="0" w:space="0" w:color="auto"/>
        <w:left w:val="none" w:sz="0" w:space="0" w:color="auto"/>
        <w:bottom w:val="none" w:sz="0" w:space="0" w:color="auto"/>
        <w:right w:val="none" w:sz="0" w:space="0" w:color="auto"/>
      </w:divBdr>
    </w:div>
    <w:div w:id="1910267481">
      <w:marLeft w:val="0"/>
      <w:marRight w:val="0"/>
      <w:marTop w:val="0"/>
      <w:marBottom w:val="0"/>
      <w:divBdr>
        <w:top w:val="none" w:sz="0" w:space="0" w:color="auto"/>
        <w:left w:val="none" w:sz="0" w:space="0" w:color="auto"/>
        <w:bottom w:val="none" w:sz="0" w:space="0" w:color="auto"/>
        <w:right w:val="none" w:sz="0" w:space="0" w:color="auto"/>
      </w:divBdr>
    </w:div>
    <w:div w:id="1910267482">
      <w:marLeft w:val="0"/>
      <w:marRight w:val="0"/>
      <w:marTop w:val="0"/>
      <w:marBottom w:val="0"/>
      <w:divBdr>
        <w:top w:val="none" w:sz="0" w:space="0" w:color="auto"/>
        <w:left w:val="none" w:sz="0" w:space="0" w:color="auto"/>
        <w:bottom w:val="none" w:sz="0" w:space="0" w:color="auto"/>
        <w:right w:val="none" w:sz="0" w:space="0" w:color="auto"/>
      </w:divBdr>
    </w:div>
    <w:div w:id="1910267483">
      <w:marLeft w:val="0"/>
      <w:marRight w:val="0"/>
      <w:marTop w:val="0"/>
      <w:marBottom w:val="0"/>
      <w:divBdr>
        <w:top w:val="none" w:sz="0" w:space="0" w:color="auto"/>
        <w:left w:val="none" w:sz="0" w:space="0" w:color="auto"/>
        <w:bottom w:val="none" w:sz="0" w:space="0" w:color="auto"/>
        <w:right w:val="none" w:sz="0" w:space="0" w:color="auto"/>
      </w:divBdr>
    </w:div>
    <w:div w:id="1910267484">
      <w:marLeft w:val="0"/>
      <w:marRight w:val="0"/>
      <w:marTop w:val="0"/>
      <w:marBottom w:val="0"/>
      <w:divBdr>
        <w:top w:val="none" w:sz="0" w:space="0" w:color="auto"/>
        <w:left w:val="none" w:sz="0" w:space="0" w:color="auto"/>
        <w:bottom w:val="none" w:sz="0" w:space="0" w:color="auto"/>
        <w:right w:val="none" w:sz="0" w:space="0" w:color="auto"/>
      </w:divBdr>
    </w:div>
    <w:div w:id="1910267485">
      <w:marLeft w:val="0"/>
      <w:marRight w:val="0"/>
      <w:marTop w:val="0"/>
      <w:marBottom w:val="0"/>
      <w:divBdr>
        <w:top w:val="none" w:sz="0" w:space="0" w:color="auto"/>
        <w:left w:val="none" w:sz="0" w:space="0" w:color="auto"/>
        <w:bottom w:val="none" w:sz="0" w:space="0" w:color="auto"/>
        <w:right w:val="none" w:sz="0" w:space="0" w:color="auto"/>
      </w:divBdr>
    </w:div>
    <w:div w:id="1910267486">
      <w:marLeft w:val="0"/>
      <w:marRight w:val="0"/>
      <w:marTop w:val="0"/>
      <w:marBottom w:val="0"/>
      <w:divBdr>
        <w:top w:val="none" w:sz="0" w:space="0" w:color="auto"/>
        <w:left w:val="none" w:sz="0" w:space="0" w:color="auto"/>
        <w:bottom w:val="none" w:sz="0" w:space="0" w:color="auto"/>
        <w:right w:val="none" w:sz="0" w:space="0" w:color="auto"/>
      </w:divBdr>
    </w:div>
    <w:div w:id="1910267487">
      <w:marLeft w:val="0"/>
      <w:marRight w:val="0"/>
      <w:marTop w:val="0"/>
      <w:marBottom w:val="0"/>
      <w:divBdr>
        <w:top w:val="none" w:sz="0" w:space="0" w:color="auto"/>
        <w:left w:val="none" w:sz="0" w:space="0" w:color="auto"/>
        <w:bottom w:val="none" w:sz="0" w:space="0" w:color="auto"/>
        <w:right w:val="none" w:sz="0" w:space="0" w:color="auto"/>
      </w:divBdr>
    </w:div>
    <w:div w:id="1910267488">
      <w:marLeft w:val="0"/>
      <w:marRight w:val="0"/>
      <w:marTop w:val="0"/>
      <w:marBottom w:val="0"/>
      <w:divBdr>
        <w:top w:val="none" w:sz="0" w:space="0" w:color="auto"/>
        <w:left w:val="none" w:sz="0" w:space="0" w:color="auto"/>
        <w:bottom w:val="none" w:sz="0" w:space="0" w:color="auto"/>
        <w:right w:val="none" w:sz="0" w:space="0" w:color="auto"/>
      </w:divBdr>
    </w:div>
    <w:div w:id="1910267489">
      <w:marLeft w:val="0"/>
      <w:marRight w:val="0"/>
      <w:marTop w:val="0"/>
      <w:marBottom w:val="0"/>
      <w:divBdr>
        <w:top w:val="none" w:sz="0" w:space="0" w:color="auto"/>
        <w:left w:val="none" w:sz="0" w:space="0" w:color="auto"/>
        <w:bottom w:val="none" w:sz="0" w:space="0" w:color="auto"/>
        <w:right w:val="none" w:sz="0" w:space="0" w:color="auto"/>
      </w:divBdr>
    </w:div>
    <w:div w:id="1910267490">
      <w:marLeft w:val="0"/>
      <w:marRight w:val="0"/>
      <w:marTop w:val="0"/>
      <w:marBottom w:val="0"/>
      <w:divBdr>
        <w:top w:val="none" w:sz="0" w:space="0" w:color="auto"/>
        <w:left w:val="none" w:sz="0" w:space="0" w:color="auto"/>
        <w:bottom w:val="none" w:sz="0" w:space="0" w:color="auto"/>
        <w:right w:val="none" w:sz="0" w:space="0" w:color="auto"/>
      </w:divBdr>
    </w:div>
    <w:div w:id="1910267491">
      <w:marLeft w:val="0"/>
      <w:marRight w:val="0"/>
      <w:marTop w:val="0"/>
      <w:marBottom w:val="0"/>
      <w:divBdr>
        <w:top w:val="none" w:sz="0" w:space="0" w:color="auto"/>
        <w:left w:val="none" w:sz="0" w:space="0" w:color="auto"/>
        <w:bottom w:val="none" w:sz="0" w:space="0" w:color="auto"/>
        <w:right w:val="none" w:sz="0" w:space="0" w:color="auto"/>
      </w:divBdr>
    </w:div>
    <w:div w:id="1910267492">
      <w:marLeft w:val="0"/>
      <w:marRight w:val="0"/>
      <w:marTop w:val="0"/>
      <w:marBottom w:val="0"/>
      <w:divBdr>
        <w:top w:val="none" w:sz="0" w:space="0" w:color="auto"/>
        <w:left w:val="none" w:sz="0" w:space="0" w:color="auto"/>
        <w:bottom w:val="none" w:sz="0" w:space="0" w:color="auto"/>
        <w:right w:val="none" w:sz="0" w:space="0" w:color="auto"/>
      </w:divBdr>
    </w:div>
    <w:div w:id="1910267493">
      <w:marLeft w:val="0"/>
      <w:marRight w:val="0"/>
      <w:marTop w:val="0"/>
      <w:marBottom w:val="0"/>
      <w:divBdr>
        <w:top w:val="none" w:sz="0" w:space="0" w:color="auto"/>
        <w:left w:val="none" w:sz="0" w:space="0" w:color="auto"/>
        <w:bottom w:val="none" w:sz="0" w:space="0" w:color="auto"/>
        <w:right w:val="none" w:sz="0" w:space="0" w:color="auto"/>
      </w:divBdr>
    </w:div>
    <w:div w:id="1910267494">
      <w:marLeft w:val="0"/>
      <w:marRight w:val="0"/>
      <w:marTop w:val="0"/>
      <w:marBottom w:val="0"/>
      <w:divBdr>
        <w:top w:val="none" w:sz="0" w:space="0" w:color="auto"/>
        <w:left w:val="none" w:sz="0" w:space="0" w:color="auto"/>
        <w:bottom w:val="none" w:sz="0" w:space="0" w:color="auto"/>
        <w:right w:val="none" w:sz="0" w:space="0" w:color="auto"/>
      </w:divBdr>
    </w:div>
    <w:div w:id="1910267495">
      <w:marLeft w:val="0"/>
      <w:marRight w:val="0"/>
      <w:marTop w:val="0"/>
      <w:marBottom w:val="0"/>
      <w:divBdr>
        <w:top w:val="none" w:sz="0" w:space="0" w:color="auto"/>
        <w:left w:val="none" w:sz="0" w:space="0" w:color="auto"/>
        <w:bottom w:val="none" w:sz="0" w:space="0" w:color="auto"/>
        <w:right w:val="none" w:sz="0" w:space="0" w:color="auto"/>
      </w:divBdr>
    </w:div>
    <w:div w:id="1910267496">
      <w:marLeft w:val="0"/>
      <w:marRight w:val="0"/>
      <w:marTop w:val="0"/>
      <w:marBottom w:val="0"/>
      <w:divBdr>
        <w:top w:val="none" w:sz="0" w:space="0" w:color="auto"/>
        <w:left w:val="none" w:sz="0" w:space="0" w:color="auto"/>
        <w:bottom w:val="none" w:sz="0" w:space="0" w:color="auto"/>
        <w:right w:val="none" w:sz="0" w:space="0" w:color="auto"/>
      </w:divBdr>
    </w:div>
    <w:div w:id="1910267497">
      <w:marLeft w:val="0"/>
      <w:marRight w:val="0"/>
      <w:marTop w:val="0"/>
      <w:marBottom w:val="0"/>
      <w:divBdr>
        <w:top w:val="none" w:sz="0" w:space="0" w:color="auto"/>
        <w:left w:val="none" w:sz="0" w:space="0" w:color="auto"/>
        <w:bottom w:val="none" w:sz="0" w:space="0" w:color="auto"/>
        <w:right w:val="none" w:sz="0" w:space="0" w:color="auto"/>
      </w:divBdr>
    </w:div>
    <w:div w:id="1910267498">
      <w:marLeft w:val="0"/>
      <w:marRight w:val="0"/>
      <w:marTop w:val="0"/>
      <w:marBottom w:val="0"/>
      <w:divBdr>
        <w:top w:val="none" w:sz="0" w:space="0" w:color="auto"/>
        <w:left w:val="none" w:sz="0" w:space="0" w:color="auto"/>
        <w:bottom w:val="none" w:sz="0" w:space="0" w:color="auto"/>
        <w:right w:val="none" w:sz="0" w:space="0" w:color="auto"/>
      </w:divBdr>
    </w:div>
    <w:div w:id="1910267499">
      <w:marLeft w:val="0"/>
      <w:marRight w:val="0"/>
      <w:marTop w:val="0"/>
      <w:marBottom w:val="0"/>
      <w:divBdr>
        <w:top w:val="none" w:sz="0" w:space="0" w:color="auto"/>
        <w:left w:val="none" w:sz="0" w:space="0" w:color="auto"/>
        <w:bottom w:val="none" w:sz="0" w:space="0" w:color="auto"/>
        <w:right w:val="none" w:sz="0" w:space="0" w:color="auto"/>
      </w:divBdr>
      <w:divsChild>
        <w:div w:id="1910266057">
          <w:marLeft w:val="0"/>
          <w:marRight w:val="0"/>
          <w:marTop w:val="0"/>
          <w:marBottom w:val="120"/>
          <w:divBdr>
            <w:top w:val="none" w:sz="0" w:space="0" w:color="auto"/>
            <w:left w:val="none" w:sz="0" w:space="0" w:color="auto"/>
            <w:bottom w:val="none" w:sz="0" w:space="0" w:color="auto"/>
            <w:right w:val="none" w:sz="0" w:space="0" w:color="auto"/>
          </w:divBdr>
          <w:divsChild>
            <w:div w:id="1910279535">
              <w:marLeft w:val="0"/>
              <w:marRight w:val="0"/>
              <w:marTop w:val="0"/>
              <w:marBottom w:val="0"/>
              <w:divBdr>
                <w:top w:val="none" w:sz="0" w:space="0" w:color="auto"/>
                <w:left w:val="none" w:sz="0" w:space="0" w:color="auto"/>
                <w:bottom w:val="none" w:sz="0" w:space="0" w:color="auto"/>
                <w:right w:val="none" w:sz="0" w:space="0" w:color="auto"/>
              </w:divBdr>
              <w:divsChild>
                <w:div w:id="191027406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48">
                      <w:marLeft w:val="30"/>
                      <w:marRight w:val="0"/>
                      <w:marTop w:val="0"/>
                      <w:marBottom w:val="0"/>
                      <w:divBdr>
                        <w:top w:val="none" w:sz="0" w:space="0" w:color="auto"/>
                        <w:left w:val="none" w:sz="0" w:space="0" w:color="auto"/>
                        <w:bottom w:val="none" w:sz="0" w:space="0" w:color="auto"/>
                        <w:right w:val="none" w:sz="0" w:space="0" w:color="auto"/>
                      </w:divBdr>
                      <w:divsChild>
                        <w:div w:id="1910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500">
      <w:marLeft w:val="0"/>
      <w:marRight w:val="0"/>
      <w:marTop w:val="0"/>
      <w:marBottom w:val="0"/>
      <w:divBdr>
        <w:top w:val="none" w:sz="0" w:space="0" w:color="auto"/>
        <w:left w:val="none" w:sz="0" w:space="0" w:color="auto"/>
        <w:bottom w:val="none" w:sz="0" w:space="0" w:color="auto"/>
        <w:right w:val="none" w:sz="0" w:space="0" w:color="auto"/>
      </w:divBdr>
    </w:div>
    <w:div w:id="1910267501">
      <w:marLeft w:val="0"/>
      <w:marRight w:val="0"/>
      <w:marTop w:val="0"/>
      <w:marBottom w:val="0"/>
      <w:divBdr>
        <w:top w:val="none" w:sz="0" w:space="0" w:color="auto"/>
        <w:left w:val="none" w:sz="0" w:space="0" w:color="auto"/>
        <w:bottom w:val="none" w:sz="0" w:space="0" w:color="auto"/>
        <w:right w:val="none" w:sz="0" w:space="0" w:color="auto"/>
      </w:divBdr>
    </w:div>
    <w:div w:id="1910267502">
      <w:marLeft w:val="0"/>
      <w:marRight w:val="0"/>
      <w:marTop w:val="0"/>
      <w:marBottom w:val="0"/>
      <w:divBdr>
        <w:top w:val="none" w:sz="0" w:space="0" w:color="auto"/>
        <w:left w:val="none" w:sz="0" w:space="0" w:color="auto"/>
        <w:bottom w:val="none" w:sz="0" w:space="0" w:color="auto"/>
        <w:right w:val="none" w:sz="0" w:space="0" w:color="auto"/>
      </w:divBdr>
    </w:div>
    <w:div w:id="1910267503">
      <w:marLeft w:val="0"/>
      <w:marRight w:val="0"/>
      <w:marTop w:val="0"/>
      <w:marBottom w:val="0"/>
      <w:divBdr>
        <w:top w:val="none" w:sz="0" w:space="0" w:color="auto"/>
        <w:left w:val="none" w:sz="0" w:space="0" w:color="auto"/>
        <w:bottom w:val="none" w:sz="0" w:space="0" w:color="auto"/>
        <w:right w:val="none" w:sz="0" w:space="0" w:color="auto"/>
      </w:divBdr>
    </w:div>
    <w:div w:id="1910267504">
      <w:marLeft w:val="0"/>
      <w:marRight w:val="0"/>
      <w:marTop w:val="0"/>
      <w:marBottom w:val="0"/>
      <w:divBdr>
        <w:top w:val="none" w:sz="0" w:space="0" w:color="auto"/>
        <w:left w:val="none" w:sz="0" w:space="0" w:color="auto"/>
        <w:bottom w:val="none" w:sz="0" w:space="0" w:color="auto"/>
        <w:right w:val="none" w:sz="0" w:space="0" w:color="auto"/>
      </w:divBdr>
    </w:div>
    <w:div w:id="1910267506">
      <w:marLeft w:val="0"/>
      <w:marRight w:val="0"/>
      <w:marTop w:val="0"/>
      <w:marBottom w:val="0"/>
      <w:divBdr>
        <w:top w:val="none" w:sz="0" w:space="0" w:color="auto"/>
        <w:left w:val="none" w:sz="0" w:space="0" w:color="auto"/>
        <w:bottom w:val="none" w:sz="0" w:space="0" w:color="auto"/>
        <w:right w:val="none" w:sz="0" w:space="0" w:color="auto"/>
      </w:divBdr>
    </w:div>
    <w:div w:id="1910267507">
      <w:marLeft w:val="0"/>
      <w:marRight w:val="0"/>
      <w:marTop w:val="0"/>
      <w:marBottom w:val="0"/>
      <w:divBdr>
        <w:top w:val="none" w:sz="0" w:space="0" w:color="auto"/>
        <w:left w:val="none" w:sz="0" w:space="0" w:color="auto"/>
        <w:bottom w:val="none" w:sz="0" w:space="0" w:color="auto"/>
        <w:right w:val="none" w:sz="0" w:space="0" w:color="auto"/>
      </w:divBdr>
    </w:div>
    <w:div w:id="1910267508">
      <w:marLeft w:val="0"/>
      <w:marRight w:val="0"/>
      <w:marTop w:val="0"/>
      <w:marBottom w:val="0"/>
      <w:divBdr>
        <w:top w:val="none" w:sz="0" w:space="0" w:color="auto"/>
        <w:left w:val="none" w:sz="0" w:space="0" w:color="auto"/>
        <w:bottom w:val="none" w:sz="0" w:space="0" w:color="auto"/>
        <w:right w:val="none" w:sz="0" w:space="0" w:color="auto"/>
      </w:divBdr>
    </w:div>
    <w:div w:id="1910267509">
      <w:marLeft w:val="0"/>
      <w:marRight w:val="0"/>
      <w:marTop w:val="0"/>
      <w:marBottom w:val="0"/>
      <w:divBdr>
        <w:top w:val="none" w:sz="0" w:space="0" w:color="auto"/>
        <w:left w:val="none" w:sz="0" w:space="0" w:color="auto"/>
        <w:bottom w:val="none" w:sz="0" w:space="0" w:color="auto"/>
        <w:right w:val="none" w:sz="0" w:space="0" w:color="auto"/>
      </w:divBdr>
    </w:div>
    <w:div w:id="1910267510">
      <w:marLeft w:val="0"/>
      <w:marRight w:val="0"/>
      <w:marTop w:val="0"/>
      <w:marBottom w:val="0"/>
      <w:divBdr>
        <w:top w:val="none" w:sz="0" w:space="0" w:color="auto"/>
        <w:left w:val="none" w:sz="0" w:space="0" w:color="auto"/>
        <w:bottom w:val="none" w:sz="0" w:space="0" w:color="auto"/>
        <w:right w:val="none" w:sz="0" w:space="0" w:color="auto"/>
      </w:divBdr>
    </w:div>
    <w:div w:id="1910267512">
      <w:marLeft w:val="0"/>
      <w:marRight w:val="0"/>
      <w:marTop w:val="0"/>
      <w:marBottom w:val="0"/>
      <w:divBdr>
        <w:top w:val="none" w:sz="0" w:space="0" w:color="auto"/>
        <w:left w:val="none" w:sz="0" w:space="0" w:color="auto"/>
        <w:bottom w:val="none" w:sz="0" w:space="0" w:color="auto"/>
        <w:right w:val="none" w:sz="0" w:space="0" w:color="auto"/>
      </w:divBdr>
    </w:div>
    <w:div w:id="1910267513">
      <w:marLeft w:val="0"/>
      <w:marRight w:val="0"/>
      <w:marTop w:val="0"/>
      <w:marBottom w:val="0"/>
      <w:divBdr>
        <w:top w:val="none" w:sz="0" w:space="0" w:color="auto"/>
        <w:left w:val="none" w:sz="0" w:space="0" w:color="auto"/>
        <w:bottom w:val="none" w:sz="0" w:space="0" w:color="auto"/>
        <w:right w:val="none" w:sz="0" w:space="0" w:color="auto"/>
      </w:divBdr>
    </w:div>
    <w:div w:id="1910267514">
      <w:marLeft w:val="0"/>
      <w:marRight w:val="0"/>
      <w:marTop w:val="0"/>
      <w:marBottom w:val="0"/>
      <w:divBdr>
        <w:top w:val="none" w:sz="0" w:space="0" w:color="auto"/>
        <w:left w:val="none" w:sz="0" w:space="0" w:color="auto"/>
        <w:bottom w:val="none" w:sz="0" w:space="0" w:color="auto"/>
        <w:right w:val="none" w:sz="0" w:space="0" w:color="auto"/>
      </w:divBdr>
    </w:div>
    <w:div w:id="1910267515">
      <w:marLeft w:val="0"/>
      <w:marRight w:val="0"/>
      <w:marTop w:val="0"/>
      <w:marBottom w:val="0"/>
      <w:divBdr>
        <w:top w:val="none" w:sz="0" w:space="0" w:color="auto"/>
        <w:left w:val="none" w:sz="0" w:space="0" w:color="auto"/>
        <w:bottom w:val="none" w:sz="0" w:space="0" w:color="auto"/>
        <w:right w:val="none" w:sz="0" w:space="0" w:color="auto"/>
      </w:divBdr>
    </w:div>
    <w:div w:id="1910267516">
      <w:marLeft w:val="0"/>
      <w:marRight w:val="0"/>
      <w:marTop w:val="0"/>
      <w:marBottom w:val="0"/>
      <w:divBdr>
        <w:top w:val="none" w:sz="0" w:space="0" w:color="auto"/>
        <w:left w:val="none" w:sz="0" w:space="0" w:color="auto"/>
        <w:bottom w:val="none" w:sz="0" w:space="0" w:color="auto"/>
        <w:right w:val="none" w:sz="0" w:space="0" w:color="auto"/>
      </w:divBdr>
    </w:div>
    <w:div w:id="1910267517">
      <w:marLeft w:val="0"/>
      <w:marRight w:val="0"/>
      <w:marTop w:val="0"/>
      <w:marBottom w:val="0"/>
      <w:divBdr>
        <w:top w:val="none" w:sz="0" w:space="0" w:color="auto"/>
        <w:left w:val="none" w:sz="0" w:space="0" w:color="auto"/>
        <w:bottom w:val="none" w:sz="0" w:space="0" w:color="auto"/>
        <w:right w:val="none" w:sz="0" w:space="0" w:color="auto"/>
      </w:divBdr>
    </w:div>
    <w:div w:id="1910267518">
      <w:marLeft w:val="0"/>
      <w:marRight w:val="0"/>
      <w:marTop w:val="0"/>
      <w:marBottom w:val="0"/>
      <w:divBdr>
        <w:top w:val="none" w:sz="0" w:space="0" w:color="auto"/>
        <w:left w:val="none" w:sz="0" w:space="0" w:color="auto"/>
        <w:bottom w:val="none" w:sz="0" w:space="0" w:color="auto"/>
        <w:right w:val="none" w:sz="0" w:space="0" w:color="auto"/>
      </w:divBdr>
    </w:div>
    <w:div w:id="1910267519">
      <w:marLeft w:val="0"/>
      <w:marRight w:val="0"/>
      <w:marTop w:val="0"/>
      <w:marBottom w:val="0"/>
      <w:divBdr>
        <w:top w:val="none" w:sz="0" w:space="0" w:color="auto"/>
        <w:left w:val="none" w:sz="0" w:space="0" w:color="auto"/>
        <w:bottom w:val="none" w:sz="0" w:space="0" w:color="auto"/>
        <w:right w:val="none" w:sz="0" w:space="0" w:color="auto"/>
      </w:divBdr>
    </w:div>
    <w:div w:id="1910267520">
      <w:marLeft w:val="0"/>
      <w:marRight w:val="0"/>
      <w:marTop w:val="0"/>
      <w:marBottom w:val="0"/>
      <w:divBdr>
        <w:top w:val="none" w:sz="0" w:space="0" w:color="auto"/>
        <w:left w:val="none" w:sz="0" w:space="0" w:color="auto"/>
        <w:bottom w:val="none" w:sz="0" w:space="0" w:color="auto"/>
        <w:right w:val="none" w:sz="0" w:space="0" w:color="auto"/>
      </w:divBdr>
    </w:div>
    <w:div w:id="1910267521">
      <w:marLeft w:val="0"/>
      <w:marRight w:val="0"/>
      <w:marTop w:val="0"/>
      <w:marBottom w:val="0"/>
      <w:divBdr>
        <w:top w:val="none" w:sz="0" w:space="0" w:color="auto"/>
        <w:left w:val="none" w:sz="0" w:space="0" w:color="auto"/>
        <w:bottom w:val="none" w:sz="0" w:space="0" w:color="auto"/>
        <w:right w:val="none" w:sz="0" w:space="0" w:color="auto"/>
      </w:divBdr>
    </w:div>
    <w:div w:id="1910267522">
      <w:marLeft w:val="0"/>
      <w:marRight w:val="0"/>
      <w:marTop w:val="0"/>
      <w:marBottom w:val="0"/>
      <w:divBdr>
        <w:top w:val="none" w:sz="0" w:space="0" w:color="auto"/>
        <w:left w:val="none" w:sz="0" w:space="0" w:color="auto"/>
        <w:bottom w:val="none" w:sz="0" w:space="0" w:color="auto"/>
        <w:right w:val="none" w:sz="0" w:space="0" w:color="auto"/>
      </w:divBdr>
    </w:div>
    <w:div w:id="1910267523">
      <w:marLeft w:val="0"/>
      <w:marRight w:val="0"/>
      <w:marTop w:val="0"/>
      <w:marBottom w:val="0"/>
      <w:divBdr>
        <w:top w:val="none" w:sz="0" w:space="0" w:color="auto"/>
        <w:left w:val="none" w:sz="0" w:space="0" w:color="auto"/>
        <w:bottom w:val="none" w:sz="0" w:space="0" w:color="auto"/>
        <w:right w:val="none" w:sz="0" w:space="0" w:color="auto"/>
      </w:divBdr>
    </w:div>
    <w:div w:id="1910267524">
      <w:marLeft w:val="0"/>
      <w:marRight w:val="0"/>
      <w:marTop w:val="0"/>
      <w:marBottom w:val="0"/>
      <w:divBdr>
        <w:top w:val="none" w:sz="0" w:space="0" w:color="auto"/>
        <w:left w:val="none" w:sz="0" w:space="0" w:color="auto"/>
        <w:bottom w:val="none" w:sz="0" w:space="0" w:color="auto"/>
        <w:right w:val="none" w:sz="0" w:space="0" w:color="auto"/>
      </w:divBdr>
    </w:div>
    <w:div w:id="1910267525">
      <w:marLeft w:val="0"/>
      <w:marRight w:val="0"/>
      <w:marTop w:val="0"/>
      <w:marBottom w:val="0"/>
      <w:divBdr>
        <w:top w:val="none" w:sz="0" w:space="0" w:color="auto"/>
        <w:left w:val="none" w:sz="0" w:space="0" w:color="auto"/>
        <w:bottom w:val="none" w:sz="0" w:space="0" w:color="auto"/>
        <w:right w:val="none" w:sz="0" w:space="0" w:color="auto"/>
      </w:divBdr>
    </w:div>
    <w:div w:id="1910267526">
      <w:marLeft w:val="0"/>
      <w:marRight w:val="0"/>
      <w:marTop w:val="0"/>
      <w:marBottom w:val="0"/>
      <w:divBdr>
        <w:top w:val="none" w:sz="0" w:space="0" w:color="auto"/>
        <w:left w:val="none" w:sz="0" w:space="0" w:color="auto"/>
        <w:bottom w:val="none" w:sz="0" w:space="0" w:color="auto"/>
        <w:right w:val="none" w:sz="0" w:space="0" w:color="auto"/>
      </w:divBdr>
    </w:div>
    <w:div w:id="1910267527">
      <w:marLeft w:val="0"/>
      <w:marRight w:val="0"/>
      <w:marTop w:val="0"/>
      <w:marBottom w:val="0"/>
      <w:divBdr>
        <w:top w:val="none" w:sz="0" w:space="0" w:color="auto"/>
        <w:left w:val="none" w:sz="0" w:space="0" w:color="auto"/>
        <w:bottom w:val="none" w:sz="0" w:space="0" w:color="auto"/>
        <w:right w:val="none" w:sz="0" w:space="0" w:color="auto"/>
      </w:divBdr>
    </w:div>
    <w:div w:id="1910267528">
      <w:marLeft w:val="0"/>
      <w:marRight w:val="0"/>
      <w:marTop w:val="0"/>
      <w:marBottom w:val="0"/>
      <w:divBdr>
        <w:top w:val="none" w:sz="0" w:space="0" w:color="auto"/>
        <w:left w:val="none" w:sz="0" w:space="0" w:color="auto"/>
        <w:bottom w:val="none" w:sz="0" w:space="0" w:color="auto"/>
        <w:right w:val="none" w:sz="0" w:space="0" w:color="auto"/>
      </w:divBdr>
    </w:div>
    <w:div w:id="1910267529">
      <w:marLeft w:val="0"/>
      <w:marRight w:val="0"/>
      <w:marTop w:val="0"/>
      <w:marBottom w:val="0"/>
      <w:divBdr>
        <w:top w:val="none" w:sz="0" w:space="0" w:color="auto"/>
        <w:left w:val="none" w:sz="0" w:space="0" w:color="auto"/>
        <w:bottom w:val="none" w:sz="0" w:space="0" w:color="auto"/>
        <w:right w:val="none" w:sz="0" w:space="0" w:color="auto"/>
      </w:divBdr>
    </w:div>
    <w:div w:id="1910267530">
      <w:marLeft w:val="0"/>
      <w:marRight w:val="0"/>
      <w:marTop w:val="0"/>
      <w:marBottom w:val="0"/>
      <w:divBdr>
        <w:top w:val="none" w:sz="0" w:space="0" w:color="auto"/>
        <w:left w:val="none" w:sz="0" w:space="0" w:color="auto"/>
        <w:bottom w:val="none" w:sz="0" w:space="0" w:color="auto"/>
        <w:right w:val="none" w:sz="0" w:space="0" w:color="auto"/>
      </w:divBdr>
    </w:div>
    <w:div w:id="1910267531">
      <w:marLeft w:val="0"/>
      <w:marRight w:val="0"/>
      <w:marTop w:val="0"/>
      <w:marBottom w:val="0"/>
      <w:divBdr>
        <w:top w:val="none" w:sz="0" w:space="0" w:color="auto"/>
        <w:left w:val="none" w:sz="0" w:space="0" w:color="auto"/>
        <w:bottom w:val="none" w:sz="0" w:space="0" w:color="auto"/>
        <w:right w:val="none" w:sz="0" w:space="0" w:color="auto"/>
      </w:divBdr>
    </w:div>
    <w:div w:id="1910267532">
      <w:marLeft w:val="0"/>
      <w:marRight w:val="0"/>
      <w:marTop w:val="0"/>
      <w:marBottom w:val="0"/>
      <w:divBdr>
        <w:top w:val="none" w:sz="0" w:space="0" w:color="auto"/>
        <w:left w:val="none" w:sz="0" w:space="0" w:color="auto"/>
        <w:bottom w:val="none" w:sz="0" w:space="0" w:color="auto"/>
        <w:right w:val="none" w:sz="0" w:space="0" w:color="auto"/>
      </w:divBdr>
    </w:div>
    <w:div w:id="1910267533">
      <w:marLeft w:val="0"/>
      <w:marRight w:val="0"/>
      <w:marTop w:val="0"/>
      <w:marBottom w:val="0"/>
      <w:divBdr>
        <w:top w:val="none" w:sz="0" w:space="0" w:color="auto"/>
        <w:left w:val="none" w:sz="0" w:space="0" w:color="auto"/>
        <w:bottom w:val="none" w:sz="0" w:space="0" w:color="auto"/>
        <w:right w:val="none" w:sz="0" w:space="0" w:color="auto"/>
      </w:divBdr>
    </w:div>
    <w:div w:id="1910267534">
      <w:marLeft w:val="0"/>
      <w:marRight w:val="0"/>
      <w:marTop w:val="0"/>
      <w:marBottom w:val="0"/>
      <w:divBdr>
        <w:top w:val="none" w:sz="0" w:space="0" w:color="auto"/>
        <w:left w:val="none" w:sz="0" w:space="0" w:color="auto"/>
        <w:bottom w:val="none" w:sz="0" w:space="0" w:color="auto"/>
        <w:right w:val="none" w:sz="0" w:space="0" w:color="auto"/>
      </w:divBdr>
    </w:div>
    <w:div w:id="1910267535">
      <w:marLeft w:val="0"/>
      <w:marRight w:val="0"/>
      <w:marTop w:val="0"/>
      <w:marBottom w:val="0"/>
      <w:divBdr>
        <w:top w:val="none" w:sz="0" w:space="0" w:color="auto"/>
        <w:left w:val="none" w:sz="0" w:space="0" w:color="auto"/>
        <w:bottom w:val="none" w:sz="0" w:space="0" w:color="auto"/>
        <w:right w:val="none" w:sz="0" w:space="0" w:color="auto"/>
      </w:divBdr>
    </w:div>
    <w:div w:id="1910267536">
      <w:marLeft w:val="0"/>
      <w:marRight w:val="0"/>
      <w:marTop w:val="0"/>
      <w:marBottom w:val="0"/>
      <w:divBdr>
        <w:top w:val="none" w:sz="0" w:space="0" w:color="auto"/>
        <w:left w:val="none" w:sz="0" w:space="0" w:color="auto"/>
        <w:bottom w:val="none" w:sz="0" w:space="0" w:color="auto"/>
        <w:right w:val="none" w:sz="0" w:space="0" w:color="auto"/>
      </w:divBdr>
    </w:div>
    <w:div w:id="1910267537">
      <w:marLeft w:val="0"/>
      <w:marRight w:val="0"/>
      <w:marTop w:val="0"/>
      <w:marBottom w:val="0"/>
      <w:divBdr>
        <w:top w:val="none" w:sz="0" w:space="0" w:color="auto"/>
        <w:left w:val="none" w:sz="0" w:space="0" w:color="auto"/>
        <w:bottom w:val="none" w:sz="0" w:space="0" w:color="auto"/>
        <w:right w:val="none" w:sz="0" w:space="0" w:color="auto"/>
      </w:divBdr>
    </w:div>
    <w:div w:id="1910267538">
      <w:marLeft w:val="0"/>
      <w:marRight w:val="0"/>
      <w:marTop w:val="0"/>
      <w:marBottom w:val="0"/>
      <w:divBdr>
        <w:top w:val="none" w:sz="0" w:space="0" w:color="auto"/>
        <w:left w:val="none" w:sz="0" w:space="0" w:color="auto"/>
        <w:bottom w:val="none" w:sz="0" w:space="0" w:color="auto"/>
        <w:right w:val="none" w:sz="0" w:space="0" w:color="auto"/>
      </w:divBdr>
    </w:div>
    <w:div w:id="1910267539">
      <w:marLeft w:val="0"/>
      <w:marRight w:val="0"/>
      <w:marTop w:val="0"/>
      <w:marBottom w:val="0"/>
      <w:divBdr>
        <w:top w:val="none" w:sz="0" w:space="0" w:color="auto"/>
        <w:left w:val="none" w:sz="0" w:space="0" w:color="auto"/>
        <w:bottom w:val="none" w:sz="0" w:space="0" w:color="auto"/>
        <w:right w:val="none" w:sz="0" w:space="0" w:color="auto"/>
      </w:divBdr>
    </w:div>
    <w:div w:id="1910267540">
      <w:marLeft w:val="0"/>
      <w:marRight w:val="0"/>
      <w:marTop w:val="0"/>
      <w:marBottom w:val="0"/>
      <w:divBdr>
        <w:top w:val="none" w:sz="0" w:space="0" w:color="auto"/>
        <w:left w:val="none" w:sz="0" w:space="0" w:color="auto"/>
        <w:bottom w:val="none" w:sz="0" w:space="0" w:color="auto"/>
        <w:right w:val="none" w:sz="0" w:space="0" w:color="auto"/>
      </w:divBdr>
    </w:div>
    <w:div w:id="1910267541">
      <w:marLeft w:val="0"/>
      <w:marRight w:val="0"/>
      <w:marTop w:val="0"/>
      <w:marBottom w:val="0"/>
      <w:divBdr>
        <w:top w:val="none" w:sz="0" w:space="0" w:color="auto"/>
        <w:left w:val="none" w:sz="0" w:space="0" w:color="auto"/>
        <w:bottom w:val="none" w:sz="0" w:space="0" w:color="auto"/>
        <w:right w:val="none" w:sz="0" w:space="0" w:color="auto"/>
      </w:divBdr>
    </w:div>
    <w:div w:id="1910267542">
      <w:marLeft w:val="0"/>
      <w:marRight w:val="0"/>
      <w:marTop w:val="0"/>
      <w:marBottom w:val="0"/>
      <w:divBdr>
        <w:top w:val="none" w:sz="0" w:space="0" w:color="auto"/>
        <w:left w:val="none" w:sz="0" w:space="0" w:color="auto"/>
        <w:bottom w:val="none" w:sz="0" w:space="0" w:color="auto"/>
        <w:right w:val="none" w:sz="0" w:space="0" w:color="auto"/>
      </w:divBdr>
    </w:div>
    <w:div w:id="1910267543">
      <w:marLeft w:val="0"/>
      <w:marRight w:val="0"/>
      <w:marTop w:val="0"/>
      <w:marBottom w:val="0"/>
      <w:divBdr>
        <w:top w:val="none" w:sz="0" w:space="0" w:color="auto"/>
        <w:left w:val="none" w:sz="0" w:space="0" w:color="auto"/>
        <w:bottom w:val="none" w:sz="0" w:space="0" w:color="auto"/>
        <w:right w:val="none" w:sz="0" w:space="0" w:color="auto"/>
      </w:divBdr>
    </w:div>
    <w:div w:id="1910267544">
      <w:marLeft w:val="0"/>
      <w:marRight w:val="0"/>
      <w:marTop w:val="0"/>
      <w:marBottom w:val="0"/>
      <w:divBdr>
        <w:top w:val="none" w:sz="0" w:space="0" w:color="auto"/>
        <w:left w:val="none" w:sz="0" w:space="0" w:color="auto"/>
        <w:bottom w:val="none" w:sz="0" w:space="0" w:color="auto"/>
        <w:right w:val="none" w:sz="0" w:space="0" w:color="auto"/>
      </w:divBdr>
    </w:div>
    <w:div w:id="1910267545">
      <w:marLeft w:val="0"/>
      <w:marRight w:val="0"/>
      <w:marTop w:val="0"/>
      <w:marBottom w:val="0"/>
      <w:divBdr>
        <w:top w:val="none" w:sz="0" w:space="0" w:color="auto"/>
        <w:left w:val="none" w:sz="0" w:space="0" w:color="auto"/>
        <w:bottom w:val="none" w:sz="0" w:space="0" w:color="auto"/>
        <w:right w:val="none" w:sz="0" w:space="0" w:color="auto"/>
      </w:divBdr>
    </w:div>
    <w:div w:id="1910267546">
      <w:marLeft w:val="0"/>
      <w:marRight w:val="0"/>
      <w:marTop w:val="0"/>
      <w:marBottom w:val="0"/>
      <w:divBdr>
        <w:top w:val="none" w:sz="0" w:space="0" w:color="auto"/>
        <w:left w:val="none" w:sz="0" w:space="0" w:color="auto"/>
        <w:bottom w:val="none" w:sz="0" w:space="0" w:color="auto"/>
        <w:right w:val="none" w:sz="0" w:space="0" w:color="auto"/>
      </w:divBdr>
    </w:div>
    <w:div w:id="1910267547">
      <w:marLeft w:val="0"/>
      <w:marRight w:val="0"/>
      <w:marTop w:val="0"/>
      <w:marBottom w:val="0"/>
      <w:divBdr>
        <w:top w:val="none" w:sz="0" w:space="0" w:color="auto"/>
        <w:left w:val="none" w:sz="0" w:space="0" w:color="auto"/>
        <w:bottom w:val="none" w:sz="0" w:space="0" w:color="auto"/>
        <w:right w:val="none" w:sz="0" w:space="0" w:color="auto"/>
      </w:divBdr>
    </w:div>
    <w:div w:id="1910267548">
      <w:marLeft w:val="0"/>
      <w:marRight w:val="0"/>
      <w:marTop w:val="0"/>
      <w:marBottom w:val="0"/>
      <w:divBdr>
        <w:top w:val="none" w:sz="0" w:space="0" w:color="auto"/>
        <w:left w:val="none" w:sz="0" w:space="0" w:color="auto"/>
        <w:bottom w:val="none" w:sz="0" w:space="0" w:color="auto"/>
        <w:right w:val="none" w:sz="0" w:space="0" w:color="auto"/>
      </w:divBdr>
    </w:div>
    <w:div w:id="1910267549">
      <w:marLeft w:val="0"/>
      <w:marRight w:val="0"/>
      <w:marTop w:val="0"/>
      <w:marBottom w:val="0"/>
      <w:divBdr>
        <w:top w:val="none" w:sz="0" w:space="0" w:color="auto"/>
        <w:left w:val="none" w:sz="0" w:space="0" w:color="auto"/>
        <w:bottom w:val="none" w:sz="0" w:space="0" w:color="auto"/>
        <w:right w:val="none" w:sz="0" w:space="0" w:color="auto"/>
      </w:divBdr>
    </w:div>
    <w:div w:id="1910267550">
      <w:marLeft w:val="0"/>
      <w:marRight w:val="0"/>
      <w:marTop w:val="0"/>
      <w:marBottom w:val="0"/>
      <w:divBdr>
        <w:top w:val="none" w:sz="0" w:space="0" w:color="auto"/>
        <w:left w:val="none" w:sz="0" w:space="0" w:color="auto"/>
        <w:bottom w:val="none" w:sz="0" w:space="0" w:color="auto"/>
        <w:right w:val="none" w:sz="0" w:space="0" w:color="auto"/>
      </w:divBdr>
    </w:div>
    <w:div w:id="1910267551">
      <w:marLeft w:val="0"/>
      <w:marRight w:val="0"/>
      <w:marTop w:val="0"/>
      <w:marBottom w:val="0"/>
      <w:divBdr>
        <w:top w:val="none" w:sz="0" w:space="0" w:color="auto"/>
        <w:left w:val="none" w:sz="0" w:space="0" w:color="auto"/>
        <w:bottom w:val="none" w:sz="0" w:space="0" w:color="auto"/>
        <w:right w:val="none" w:sz="0" w:space="0" w:color="auto"/>
      </w:divBdr>
    </w:div>
    <w:div w:id="1910267552">
      <w:marLeft w:val="0"/>
      <w:marRight w:val="0"/>
      <w:marTop w:val="0"/>
      <w:marBottom w:val="0"/>
      <w:divBdr>
        <w:top w:val="none" w:sz="0" w:space="0" w:color="auto"/>
        <w:left w:val="none" w:sz="0" w:space="0" w:color="auto"/>
        <w:bottom w:val="none" w:sz="0" w:space="0" w:color="auto"/>
        <w:right w:val="none" w:sz="0" w:space="0" w:color="auto"/>
      </w:divBdr>
    </w:div>
    <w:div w:id="1910267553">
      <w:marLeft w:val="0"/>
      <w:marRight w:val="0"/>
      <w:marTop w:val="0"/>
      <w:marBottom w:val="0"/>
      <w:divBdr>
        <w:top w:val="none" w:sz="0" w:space="0" w:color="auto"/>
        <w:left w:val="none" w:sz="0" w:space="0" w:color="auto"/>
        <w:bottom w:val="none" w:sz="0" w:space="0" w:color="auto"/>
        <w:right w:val="none" w:sz="0" w:space="0" w:color="auto"/>
      </w:divBdr>
    </w:div>
    <w:div w:id="1910267554">
      <w:marLeft w:val="0"/>
      <w:marRight w:val="0"/>
      <w:marTop w:val="0"/>
      <w:marBottom w:val="0"/>
      <w:divBdr>
        <w:top w:val="none" w:sz="0" w:space="0" w:color="auto"/>
        <w:left w:val="none" w:sz="0" w:space="0" w:color="auto"/>
        <w:bottom w:val="none" w:sz="0" w:space="0" w:color="auto"/>
        <w:right w:val="none" w:sz="0" w:space="0" w:color="auto"/>
      </w:divBdr>
    </w:div>
    <w:div w:id="1910267555">
      <w:marLeft w:val="0"/>
      <w:marRight w:val="0"/>
      <w:marTop w:val="0"/>
      <w:marBottom w:val="0"/>
      <w:divBdr>
        <w:top w:val="none" w:sz="0" w:space="0" w:color="auto"/>
        <w:left w:val="none" w:sz="0" w:space="0" w:color="auto"/>
        <w:bottom w:val="none" w:sz="0" w:space="0" w:color="auto"/>
        <w:right w:val="none" w:sz="0" w:space="0" w:color="auto"/>
      </w:divBdr>
    </w:div>
    <w:div w:id="1910267556">
      <w:marLeft w:val="0"/>
      <w:marRight w:val="0"/>
      <w:marTop w:val="0"/>
      <w:marBottom w:val="0"/>
      <w:divBdr>
        <w:top w:val="none" w:sz="0" w:space="0" w:color="auto"/>
        <w:left w:val="none" w:sz="0" w:space="0" w:color="auto"/>
        <w:bottom w:val="none" w:sz="0" w:space="0" w:color="auto"/>
        <w:right w:val="none" w:sz="0" w:space="0" w:color="auto"/>
      </w:divBdr>
    </w:div>
    <w:div w:id="1910267557">
      <w:marLeft w:val="0"/>
      <w:marRight w:val="0"/>
      <w:marTop w:val="0"/>
      <w:marBottom w:val="0"/>
      <w:divBdr>
        <w:top w:val="none" w:sz="0" w:space="0" w:color="auto"/>
        <w:left w:val="none" w:sz="0" w:space="0" w:color="auto"/>
        <w:bottom w:val="none" w:sz="0" w:space="0" w:color="auto"/>
        <w:right w:val="none" w:sz="0" w:space="0" w:color="auto"/>
      </w:divBdr>
    </w:div>
    <w:div w:id="1910267558">
      <w:marLeft w:val="0"/>
      <w:marRight w:val="0"/>
      <w:marTop w:val="0"/>
      <w:marBottom w:val="0"/>
      <w:divBdr>
        <w:top w:val="none" w:sz="0" w:space="0" w:color="auto"/>
        <w:left w:val="none" w:sz="0" w:space="0" w:color="auto"/>
        <w:bottom w:val="none" w:sz="0" w:space="0" w:color="auto"/>
        <w:right w:val="none" w:sz="0" w:space="0" w:color="auto"/>
      </w:divBdr>
    </w:div>
    <w:div w:id="1910267559">
      <w:marLeft w:val="0"/>
      <w:marRight w:val="0"/>
      <w:marTop w:val="0"/>
      <w:marBottom w:val="0"/>
      <w:divBdr>
        <w:top w:val="none" w:sz="0" w:space="0" w:color="auto"/>
        <w:left w:val="none" w:sz="0" w:space="0" w:color="auto"/>
        <w:bottom w:val="none" w:sz="0" w:space="0" w:color="auto"/>
        <w:right w:val="none" w:sz="0" w:space="0" w:color="auto"/>
      </w:divBdr>
    </w:div>
    <w:div w:id="1910267560">
      <w:marLeft w:val="0"/>
      <w:marRight w:val="0"/>
      <w:marTop w:val="0"/>
      <w:marBottom w:val="0"/>
      <w:divBdr>
        <w:top w:val="none" w:sz="0" w:space="0" w:color="auto"/>
        <w:left w:val="none" w:sz="0" w:space="0" w:color="auto"/>
        <w:bottom w:val="none" w:sz="0" w:space="0" w:color="auto"/>
        <w:right w:val="none" w:sz="0" w:space="0" w:color="auto"/>
      </w:divBdr>
    </w:div>
    <w:div w:id="1910267561">
      <w:marLeft w:val="0"/>
      <w:marRight w:val="0"/>
      <w:marTop w:val="0"/>
      <w:marBottom w:val="0"/>
      <w:divBdr>
        <w:top w:val="none" w:sz="0" w:space="0" w:color="auto"/>
        <w:left w:val="none" w:sz="0" w:space="0" w:color="auto"/>
        <w:bottom w:val="none" w:sz="0" w:space="0" w:color="auto"/>
        <w:right w:val="none" w:sz="0" w:space="0" w:color="auto"/>
      </w:divBdr>
    </w:div>
    <w:div w:id="1910267562">
      <w:marLeft w:val="0"/>
      <w:marRight w:val="0"/>
      <w:marTop w:val="0"/>
      <w:marBottom w:val="0"/>
      <w:divBdr>
        <w:top w:val="none" w:sz="0" w:space="0" w:color="auto"/>
        <w:left w:val="none" w:sz="0" w:space="0" w:color="auto"/>
        <w:bottom w:val="none" w:sz="0" w:space="0" w:color="auto"/>
        <w:right w:val="none" w:sz="0" w:space="0" w:color="auto"/>
      </w:divBdr>
    </w:div>
    <w:div w:id="1910267563">
      <w:marLeft w:val="0"/>
      <w:marRight w:val="0"/>
      <w:marTop w:val="0"/>
      <w:marBottom w:val="0"/>
      <w:divBdr>
        <w:top w:val="none" w:sz="0" w:space="0" w:color="auto"/>
        <w:left w:val="none" w:sz="0" w:space="0" w:color="auto"/>
        <w:bottom w:val="none" w:sz="0" w:space="0" w:color="auto"/>
        <w:right w:val="none" w:sz="0" w:space="0" w:color="auto"/>
      </w:divBdr>
    </w:div>
    <w:div w:id="1910267564">
      <w:marLeft w:val="0"/>
      <w:marRight w:val="0"/>
      <w:marTop w:val="0"/>
      <w:marBottom w:val="0"/>
      <w:divBdr>
        <w:top w:val="none" w:sz="0" w:space="0" w:color="auto"/>
        <w:left w:val="none" w:sz="0" w:space="0" w:color="auto"/>
        <w:bottom w:val="none" w:sz="0" w:space="0" w:color="auto"/>
        <w:right w:val="none" w:sz="0" w:space="0" w:color="auto"/>
      </w:divBdr>
    </w:div>
    <w:div w:id="1910267565">
      <w:marLeft w:val="0"/>
      <w:marRight w:val="0"/>
      <w:marTop w:val="0"/>
      <w:marBottom w:val="0"/>
      <w:divBdr>
        <w:top w:val="none" w:sz="0" w:space="0" w:color="auto"/>
        <w:left w:val="none" w:sz="0" w:space="0" w:color="auto"/>
        <w:bottom w:val="none" w:sz="0" w:space="0" w:color="auto"/>
        <w:right w:val="none" w:sz="0" w:space="0" w:color="auto"/>
      </w:divBdr>
    </w:div>
    <w:div w:id="1910267567">
      <w:marLeft w:val="0"/>
      <w:marRight w:val="0"/>
      <w:marTop w:val="0"/>
      <w:marBottom w:val="0"/>
      <w:divBdr>
        <w:top w:val="none" w:sz="0" w:space="0" w:color="auto"/>
        <w:left w:val="none" w:sz="0" w:space="0" w:color="auto"/>
        <w:bottom w:val="none" w:sz="0" w:space="0" w:color="auto"/>
        <w:right w:val="none" w:sz="0" w:space="0" w:color="auto"/>
      </w:divBdr>
    </w:div>
    <w:div w:id="1910267568">
      <w:marLeft w:val="0"/>
      <w:marRight w:val="0"/>
      <w:marTop w:val="0"/>
      <w:marBottom w:val="0"/>
      <w:divBdr>
        <w:top w:val="none" w:sz="0" w:space="0" w:color="auto"/>
        <w:left w:val="none" w:sz="0" w:space="0" w:color="auto"/>
        <w:bottom w:val="none" w:sz="0" w:space="0" w:color="auto"/>
        <w:right w:val="none" w:sz="0" w:space="0" w:color="auto"/>
      </w:divBdr>
    </w:div>
    <w:div w:id="1910267569">
      <w:marLeft w:val="0"/>
      <w:marRight w:val="0"/>
      <w:marTop w:val="0"/>
      <w:marBottom w:val="0"/>
      <w:divBdr>
        <w:top w:val="none" w:sz="0" w:space="0" w:color="auto"/>
        <w:left w:val="none" w:sz="0" w:space="0" w:color="auto"/>
        <w:bottom w:val="none" w:sz="0" w:space="0" w:color="auto"/>
        <w:right w:val="none" w:sz="0" w:space="0" w:color="auto"/>
      </w:divBdr>
    </w:div>
    <w:div w:id="1910267570">
      <w:marLeft w:val="0"/>
      <w:marRight w:val="0"/>
      <w:marTop w:val="0"/>
      <w:marBottom w:val="0"/>
      <w:divBdr>
        <w:top w:val="none" w:sz="0" w:space="0" w:color="auto"/>
        <w:left w:val="none" w:sz="0" w:space="0" w:color="auto"/>
        <w:bottom w:val="none" w:sz="0" w:space="0" w:color="auto"/>
        <w:right w:val="none" w:sz="0" w:space="0" w:color="auto"/>
      </w:divBdr>
    </w:div>
    <w:div w:id="1910267571">
      <w:marLeft w:val="0"/>
      <w:marRight w:val="0"/>
      <w:marTop w:val="0"/>
      <w:marBottom w:val="0"/>
      <w:divBdr>
        <w:top w:val="none" w:sz="0" w:space="0" w:color="auto"/>
        <w:left w:val="none" w:sz="0" w:space="0" w:color="auto"/>
        <w:bottom w:val="none" w:sz="0" w:space="0" w:color="auto"/>
        <w:right w:val="none" w:sz="0" w:space="0" w:color="auto"/>
      </w:divBdr>
    </w:div>
    <w:div w:id="1910267572">
      <w:marLeft w:val="0"/>
      <w:marRight w:val="0"/>
      <w:marTop w:val="0"/>
      <w:marBottom w:val="0"/>
      <w:divBdr>
        <w:top w:val="none" w:sz="0" w:space="0" w:color="auto"/>
        <w:left w:val="none" w:sz="0" w:space="0" w:color="auto"/>
        <w:bottom w:val="none" w:sz="0" w:space="0" w:color="auto"/>
        <w:right w:val="none" w:sz="0" w:space="0" w:color="auto"/>
      </w:divBdr>
    </w:div>
    <w:div w:id="1910267573">
      <w:marLeft w:val="0"/>
      <w:marRight w:val="0"/>
      <w:marTop w:val="0"/>
      <w:marBottom w:val="0"/>
      <w:divBdr>
        <w:top w:val="none" w:sz="0" w:space="0" w:color="auto"/>
        <w:left w:val="none" w:sz="0" w:space="0" w:color="auto"/>
        <w:bottom w:val="none" w:sz="0" w:space="0" w:color="auto"/>
        <w:right w:val="none" w:sz="0" w:space="0" w:color="auto"/>
      </w:divBdr>
    </w:div>
    <w:div w:id="1910267574">
      <w:marLeft w:val="0"/>
      <w:marRight w:val="0"/>
      <w:marTop w:val="0"/>
      <w:marBottom w:val="0"/>
      <w:divBdr>
        <w:top w:val="none" w:sz="0" w:space="0" w:color="auto"/>
        <w:left w:val="none" w:sz="0" w:space="0" w:color="auto"/>
        <w:bottom w:val="none" w:sz="0" w:space="0" w:color="auto"/>
        <w:right w:val="none" w:sz="0" w:space="0" w:color="auto"/>
      </w:divBdr>
    </w:div>
    <w:div w:id="1910267575">
      <w:marLeft w:val="0"/>
      <w:marRight w:val="0"/>
      <w:marTop w:val="0"/>
      <w:marBottom w:val="0"/>
      <w:divBdr>
        <w:top w:val="none" w:sz="0" w:space="0" w:color="auto"/>
        <w:left w:val="none" w:sz="0" w:space="0" w:color="auto"/>
        <w:bottom w:val="none" w:sz="0" w:space="0" w:color="auto"/>
        <w:right w:val="none" w:sz="0" w:space="0" w:color="auto"/>
      </w:divBdr>
    </w:div>
    <w:div w:id="1910267576">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 w:id="1910267578">
      <w:marLeft w:val="0"/>
      <w:marRight w:val="0"/>
      <w:marTop w:val="0"/>
      <w:marBottom w:val="0"/>
      <w:divBdr>
        <w:top w:val="none" w:sz="0" w:space="0" w:color="auto"/>
        <w:left w:val="none" w:sz="0" w:space="0" w:color="auto"/>
        <w:bottom w:val="none" w:sz="0" w:space="0" w:color="auto"/>
        <w:right w:val="none" w:sz="0" w:space="0" w:color="auto"/>
      </w:divBdr>
    </w:div>
    <w:div w:id="1910267579">
      <w:marLeft w:val="0"/>
      <w:marRight w:val="0"/>
      <w:marTop w:val="0"/>
      <w:marBottom w:val="0"/>
      <w:divBdr>
        <w:top w:val="none" w:sz="0" w:space="0" w:color="auto"/>
        <w:left w:val="none" w:sz="0" w:space="0" w:color="auto"/>
        <w:bottom w:val="none" w:sz="0" w:space="0" w:color="auto"/>
        <w:right w:val="none" w:sz="0" w:space="0" w:color="auto"/>
      </w:divBdr>
    </w:div>
    <w:div w:id="1910267580">
      <w:marLeft w:val="0"/>
      <w:marRight w:val="0"/>
      <w:marTop w:val="0"/>
      <w:marBottom w:val="0"/>
      <w:divBdr>
        <w:top w:val="none" w:sz="0" w:space="0" w:color="auto"/>
        <w:left w:val="none" w:sz="0" w:space="0" w:color="auto"/>
        <w:bottom w:val="none" w:sz="0" w:space="0" w:color="auto"/>
        <w:right w:val="none" w:sz="0" w:space="0" w:color="auto"/>
      </w:divBdr>
    </w:div>
    <w:div w:id="1910267581">
      <w:marLeft w:val="0"/>
      <w:marRight w:val="0"/>
      <w:marTop w:val="0"/>
      <w:marBottom w:val="0"/>
      <w:divBdr>
        <w:top w:val="none" w:sz="0" w:space="0" w:color="auto"/>
        <w:left w:val="none" w:sz="0" w:space="0" w:color="auto"/>
        <w:bottom w:val="none" w:sz="0" w:space="0" w:color="auto"/>
        <w:right w:val="none" w:sz="0" w:space="0" w:color="auto"/>
      </w:divBdr>
    </w:div>
    <w:div w:id="1910267582">
      <w:marLeft w:val="0"/>
      <w:marRight w:val="0"/>
      <w:marTop w:val="0"/>
      <w:marBottom w:val="0"/>
      <w:divBdr>
        <w:top w:val="none" w:sz="0" w:space="0" w:color="auto"/>
        <w:left w:val="none" w:sz="0" w:space="0" w:color="auto"/>
        <w:bottom w:val="none" w:sz="0" w:space="0" w:color="auto"/>
        <w:right w:val="none" w:sz="0" w:space="0" w:color="auto"/>
      </w:divBdr>
    </w:div>
    <w:div w:id="1910267583">
      <w:marLeft w:val="0"/>
      <w:marRight w:val="0"/>
      <w:marTop w:val="0"/>
      <w:marBottom w:val="0"/>
      <w:divBdr>
        <w:top w:val="none" w:sz="0" w:space="0" w:color="auto"/>
        <w:left w:val="none" w:sz="0" w:space="0" w:color="auto"/>
        <w:bottom w:val="none" w:sz="0" w:space="0" w:color="auto"/>
        <w:right w:val="none" w:sz="0" w:space="0" w:color="auto"/>
      </w:divBdr>
    </w:div>
    <w:div w:id="1910267584">
      <w:marLeft w:val="0"/>
      <w:marRight w:val="0"/>
      <w:marTop w:val="0"/>
      <w:marBottom w:val="0"/>
      <w:divBdr>
        <w:top w:val="none" w:sz="0" w:space="0" w:color="auto"/>
        <w:left w:val="none" w:sz="0" w:space="0" w:color="auto"/>
        <w:bottom w:val="none" w:sz="0" w:space="0" w:color="auto"/>
        <w:right w:val="none" w:sz="0" w:space="0" w:color="auto"/>
      </w:divBdr>
    </w:div>
    <w:div w:id="1910267585">
      <w:marLeft w:val="0"/>
      <w:marRight w:val="0"/>
      <w:marTop w:val="0"/>
      <w:marBottom w:val="0"/>
      <w:divBdr>
        <w:top w:val="none" w:sz="0" w:space="0" w:color="auto"/>
        <w:left w:val="none" w:sz="0" w:space="0" w:color="auto"/>
        <w:bottom w:val="none" w:sz="0" w:space="0" w:color="auto"/>
        <w:right w:val="none" w:sz="0" w:space="0" w:color="auto"/>
      </w:divBdr>
    </w:div>
    <w:div w:id="1910267586">
      <w:marLeft w:val="0"/>
      <w:marRight w:val="0"/>
      <w:marTop w:val="0"/>
      <w:marBottom w:val="0"/>
      <w:divBdr>
        <w:top w:val="none" w:sz="0" w:space="0" w:color="auto"/>
        <w:left w:val="none" w:sz="0" w:space="0" w:color="auto"/>
        <w:bottom w:val="none" w:sz="0" w:space="0" w:color="auto"/>
        <w:right w:val="none" w:sz="0" w:space="0" w:color="auto"/>
      </w:divBdr>
    </w:div>
    <w:div w:id="1910267587">
      <w:marLeft w:val="0"/>
      <w:marRight w:val="0"/>
      <w:marTop w:val="0"/>
      <w:marBottom w:val="0"/>
      <w:divBdr>
        <w:top w:val="none" w:sz="0" w:space="0" w:color="auto"/>
        <w:left w:val="none" w:sz="0" w:space="0" w:color="auto"/>
        <w:bottom w:val="none" w:sz="0" w:space="0" w:color="auto"/>
        <w:right w:val="none" w:sz="0" w:space="0" w:color="auto"/>
      </w:divBdr>
    </w:div>
    <w:div w:id="1910267588">
      <w:marLeft w:val="0"/>
      <w:marRight w:val="0"/>
      <w:marTop w:val="0"/>
      <w:marBottom w:val="0"/>
      <w:divBdr>
        <w:top w:val="none" w:sz="0" w:space="0" w:color="auto"/>
        <w:left w:val="none" w:sz="0" w:space="0" w:color="auto"/>
        <w:bottom w:val="none" w:sz="0" w:space="0" w:color="auto"/>
        <w:right w:val="none" w:sz="0" w:space="0" w:color="auto"/>
      </w:divBdr>
    </w:div>
    <w:div w:id="1910267589">
      <w:marLeft w:val="0"/>
      <w:marRight w:val="0"/>
      <w:marTop w:val="0"/>
      <w:marBottom w:val="0"/>
      <w:divBdr>
        <w:top w:val="none" w:sz="0" w:space="0" w:color="auto"/>
        <w:left w:val="none" w:sz="0" w:space="0" w:color="auto"/>
        <w:bottom w:val="none" w:sz="0" w:space="0" w:color="auto"/>
        <w:right w:val="none" w:sz="0" w:space="0" w:color="auto"/>
      </w:divBdr>
    </w:div>
    <w:div w:id="1910267590">
      <w:marLeft w:val="0"/>
      <w:marRight w:val="0"/>
      <w:marTop w:val="0"/>
      <w:marBottom w:val="0"/>
      <w:divBdr>
        <w:top w:val="none" w:sz="0" w:space="0" w:color="auto"/>
        <w:left w:val="none" w:sz="0" w:space="0" w:color="auto"/>
        <w:bottom w:val="none" w:sz="0" w:space="0" w:color="auto"/>
        <w:right w:val="none" w:sz="0" w:space="0" w:color="auto"/>
      </w:divBdr>
    </w:div>
    <w:div w:id="1910267591">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910267593">
      <w:marLeft w:val="0"/>
      <w:marRight w:val="0"/>
      <w:marTop w:val="0"/>
      <w:marBottom w:val="0"/>
      <w:divBdr>
        <w:top w:val="none" w:sz="0" w:space="0" w:color="auto"/>
        <w:left w:val="none" w:sz="0" w:space="0" w:color="auto"/>
        <w:bottom w:val="none" w:sz="0" w:space="0" w:color="auto"/>
        <w:right w:val="none" w:sz="0" w:space="0" w:color="auto"/>
      </w:divBdr>
    </w:div>
    <w:div w:id="1910267594">
      <w:marLeft w:val="0"/>
      <w:marRight w:val="0"/>
      <w:marTop w:val="0"/>
      <w:marBottom w:val="0"/>
      <w:divBdr>
        <w:top w:val="none" w:sz="0" w:space="0" w:color="auto"/>
        <w:left w:val="none" w:sz="0" w:space="0" w:color="auto"/>
        <w:bottom w:val="none" w:sz="0" w:space="0" w:color="auto"/>
        <w:right w:val="none" w:sz="0" w:space="0" w:color="auto"/>
      </w:divBdr>
    </w:div>
    <w:div w:id="1910267595">
      <w:marLeft w:val="0"/>
      <w:marRight w:val="0"/>
      <w:marTop w:val="0"/>
      <w:marBottom w:val="0"/>
      <w:divBdr>
        <w:top w:val="none" w:sz="0" w:space="0" w:color="auto"/>
        <w:left w:val="none" w:sz="0" w:space="0" w:color="auto"/>
        <w:bottom w:val="none" w:sz="0" w:space="0" w:color="auto"/>
        <w:right w:val="none" w:sz="0" w:space="0" w:color="auto"/>
      </w:divBdr>
    </w:div>
    <w:div w:id="1910267596">
      <w:marLeft w:val="0"/>
      <w:marRight w:val="0"/>
      <w:marTop w:val="0"/>
      <w:marBottom w:val="0"/>
      <w:divBdr>
        <w:top w:val="none" w:sz="0" w:space="0" w:color="auto"/>
        <w:left w:val="none" w:sz="0" w:space="0" w:color="auto"/>
        <w:bottom w:val="none" w:sz="0" w:space="0" w:color="auto"/>
        <w:right w:val="none" w:sz="0" w:space="0" w:color="auto"/>
      </w:divBdr>
    </w:div>
    <w:div w:id="1910267597">
      <w:marLeft w:val="0"/>
      <w:marRight w:val="0"/>
      <w:marTop w:val="0"/>
      <w:marBottom w:val="0"/>
      <w:divBdr>
        <w:top w:val="none" w:sz="0" w:space="0" w:color="auto"/>
        <w:left w:val="none" w:sz="0" w:space="0" w:color="auto"/>
        <w:bottom w:val="none" w:sz="0" w:space="0" w:color="auto"/>
        <w:right w:val="none" w:sz="0" w:space="0" w:color="auto"/>
      </w:divBdr>
    </w:div>
    <w:div w:id="1910267598">
      <w:marLeft w:val="0"/>
      <w:marRight w:val="0"/>
      <w:marTop w:val="0"/>
      <w:marBottom w:val="0"/>
      <w:divBdr>
        <w:top w:val="none" w:sz="0" w:space="0" w:color="auto"/>
        <w:left w:val="none" w:sz="0" w:space="0" w:color="auto"/>
        <w:bottom w:val="none" w:sz="0" w:space="0" w:color="auto"/>
        <w:right w:val="none" w:sz="0" w:space="0" w:color="auto"/>
      </w:divBdr>
    </w:div>
    <w:div w:id="1910267599">
      <w:marLeft w:val="0"/>
      <w:marRight w:val="0"/>
      <w:marTop w:val="0"/>
      <w:marBottom w:val="0"/>
      <w:divBdr>
        <w:top w:val="none" w:sz="0" w:space="0" w:color="auto"/>
        <w:left w:val="none" w:sz="0" w:space="0" w:color="auto"/>
        <w:bottom w:val="none" w:sz="0" w:space="0" w:color="auto"/>
        <w:right w:val="none" w:sz="0" w:space="0" w:color="auto"/>
      </w:divBdr>
    </w:div>
    <w:div w:id="1910267600">
      <w:marLeft w:val="0"/>
      <w:marRight w:val="0"/>
      <w:marTop w:val="0"/>
      <w:marBottom w:val="0"/>
      <w:divBdr>
        <w:top w:val="none" w:sz="0" w:space="0" w:color="auto"/>
        <w:left w:val="none" w:sz="0" w:space="0" w:color="auto"/>
        <w:bottom w:val="none" w:sz="0" w:space="0" w:color="auto"/>
        <w:right w:val="none" w:sz="0" w:space="0" w:color="auto"/>
      </w:divBdr>
    </w:div>
    <w:div w:id="1910267601">
      <w:marLeft w:val="0"/>
      <w:marRight w:val="0"/>
      <w:marTop w:val="0"/>
      <w:marBottom w:val="0"/>
      <w:divBdr>
        <w:top w:val="none" w:sz="0" w:space="0" w:color="auto"/>
        <w:left w:val="none" w:sz="0" w:space="0" w:color="auto"/>
        <w:bottom w:val="none" w:sz="0" w:space="0" w:color="auto"/>
        <w:right w:val="none" w:sz="0" w:space="0" w:color="auto"/>
      </w:divBdr>
    </w:div>
    <w:div w:id="1910267602">
      <w:marLeft w:val="0"/>
      <w:marRight w:val="0"/>
      <w:marTop w:val="0"/>
      <w:marBottom w:val="0"/>
      <w:divBdr>
        <w:top w:val="none" w:sz="0" w:space="0" w:color="auto"/>
        <w:left w:val="none" w:sz="0" w:space="0" w:color="auto"/>
        <w:bottom w:val="none" w:sz="0" w:space="0" w:color="auto"/>
        <w:right w:val="none" w:sz="0" w:space="0" w:color="auto"/>
      </w:divBdr>
    </w:div>
    <w:div w:id="1910267603">
      <w:marLeft w:val="0"/>
      <w:marRight w:val="0"/>
      <w:marTop w:val="0"/>
      <w:marBottom w:val="0"/>
      <w:divBdr>
        <w:top w:val="none" w:sz="0" w:space="0" w:color="auto"/>
        <w:left w:val="none" w:sz="0" w:space="0" w:color="auto"/>
        <w:bottom w:val="none" w:sz="0" w:space="0" w:color="auto"/>
        <w:right w:val="none" w:sz="0" w:space="0" w:color="auto"/>
      </w:divBdr>
    </w:div>
    <w:div w:id="1910267604">
      <w:marLeft w:val="0"/>
      <w:marRight w:val="0"/>
      <w:marTop w:val="0"/>
      <w:marBottom w:val="0"/>
      <w:divBdr>
        <w:top w:val="none" w:sz="0" w:space="0" w:color="auto"/>
        <w:left w:val="none" w:sz="0" w:space="0" w:color="auto"/>
        <w:bottom w:val="none" w:sz="0" w:space="0" w:color="auto"/>
        <w:right w:val="none" w:sz="0" w:space="0" w:color="auto"/>
      </w:divBdr>
    </w:div>
    <w:div w:id="1910267605">
      <w:marLeft w:val="0"/>
      <w:marRight w:val="0"/>
      <w:marTop w:val="0"/>
      <w:marBottom w:val="0"/>
      <w:divBdr>
        <w:top w:val="none" w:sz="0" w:space="0" w:color="auto"/>
        <w:left w:val="none" w:sz="0" w:space="0" w:color="auto"/>
        <w:bottom w:val="none" w:sz="0" w:space="0" w:color="auto"/>
        <w:right w:val="none" w:sz="0" w:space="0" w:color="auto"/>
      </w:divBdr>
    </w:div>
    <w:div w:id="1910267606">
      <w:marLeft w:val="0"/>
      <w:marRight w:val="0"/>
      <w:marTop w:val="0"/>
      <w:marBottom w:val="0"/>
      <w:divBdr>
        <w:top w:val="none" w:sz="0" w:space="0" w:color="auto"/>
        <w:left w:val="none" w:sz="0" w:space="0" w:color="auto"/>
        <w:bottom w:val="none" w:sz="0" w:space="0" w:color="auto"/>
        <w:right w:val="none" w:sz="0" w:space="0" w:color="auto"/>
      </w:divBdr>
    </w:div>
    <w:div w:id="1910267608">
      <w:marLeft w:val="0"/>
      <w:marRight w:val="0"/>
      <w:marTop w:val="0"/>
      <w:marBottom w:val="0"/>
      <w:divBdr>
        <w:top w:val="none" w:sz="0" w:space="0" w:color="auto"/>
        <w:left w:val="none" w:sz="0" w:space="0" w:color="auto"/>
        <w:bottom w:val="none" w:sz="0" w:space="0" w:color="auto"/>
        <w:right w:val="none" w:sz="0" w:space="0" w:color="auto"/>
      </w:divBdr>
    </w:div>
    <w:div w:id="1910267609">
      <w:marLeft w:val="0"/>
      <w:marRight w:val="0"/>
      <w:marTop w:val="0"/>
      <w:marBottom w:val="0"/>
      <w:divBdr>
        <w:top w:val="none" w:sz="0" w:space="0" w:color="auto"/>
        <w:left w:val="none" w:sz="0" w:space="0" w:color="auto"/>
        <w:bottom w:val="none" w:sz="0" w:space="0" w:color="auto"/>
        <w:right w:val="none" w:sz="0" w:space="0" w:color="auto"/>
      </w:divBdr>
    </w:div>
    <w:div w:id="1910267610">
      <w:marLeft w:val="0"/>
      <w:marRight w:val="0"/>
      <w:marTop w:val="0"/>
      <w:marBottom w:val="0"/>
      <w:divBdr>
        <w:top w:val="none" w:sz="0" w:space="0" w:color="auto"/>
        <w:left w:val="none" w:sz="0" w:space="0" w:color="auto"/>
        <w:bottom w:val="none" w:sz="0" w:space="0" w:color="auto"/>
        <w:right w:val="none" w:sz="0" w:space="0" w:color="auto"/>
      </w:divBdr>
    </w:div>
    <w:div w:id="1910267611">
      <w:marLeft w:val="0"/>
      <w:marRight w:val="0"/>
      <w:marTop w:val="0"/>
      <w:marBottom w:val="0"/>
      <w:divBdr>
        <w:top w:val="none" w:sz="0" w:space="0" w:color="auto"/>
        <w:left w:val="none" w:sz="0" w:space="0" w:color="auto"/>
        <w:bottom w:val="none" w:sz="0" w:space="0" w:color="auto"/>
        <w:right w:val="none" w:sz="0" w:space="0" w:color="auto"/>
      </w:divBdr>
    </w:div>
    <w:div w:id="1910267612">
      <w:marLeft w:val="0"/>
      <w:marRight w:val="0"/>
      <w:marTop w:val="0"/>
      <w:marBottom w:val="0"/>
      <w:divBdr>
        <w:top w:val="none" w:sz="0" w:space="0" w:color="auto"/>
        <w:left w:val="none" w:sz="0" w:space="0" w:color="auto"/>
        <w:bottom w:val="none" w:sz="0" w:space="0" w:color="auto"/>
        <w:right w:val="none" w:sz="0" w:space="0" w:color="auto"/>
      </w:divBdr>
    </w:div>
    <w:div w:id="1910267613">
      <w:marLeft w:val="0"/>
      <w:marRight w:val="0"/>
      <w:marTop w:val="0"/>
      <w:marBottom w:val="0"/>
      <w:divBdr>
        <w:top w:val="none" w:sz="0" w:space="0" w:color="auto"/>
        <w:left w:val="none" w:sz="0" w:space="0" w:color="auto"/>
        <w:bottom w:val="none" w:sz="0" w:space="0" w:color="auto"/>
        <w:right w:val="none" w:sz="0" w:space="0" w:color="auto"/>
      </w:divBdr>
    </w:div>
    <w:div w:id="1910267614">
      <w:marLeft w:val="0"/>
      <w:marRight w:val="0"/>
      <w:marTop w:val="0"/>
      <w:marBottom w:val="0"/>
      <w:divBdr>
        <w:top w:val="none" w:sz="0" w:space="0" w:color="auto"/>
        <w:left w:val="none" w:sz="0" w:space="0" w:color="auto"/>
        <w:bottom w:val="none" w:sz="0" w:space="0" w:color="auto"/>
        <w:right w:val="none" w:sz="0" w:space="0" w:color="auto"/>
      </w:divBdr>
    </w:div>
    <w:div w:id="1910267615">
      <w:marLeft w:val="0"/>
      <w:marRight w:val="0"/>
      <w:marTop w:val="0"/>
      <w:marBottom w:val="0"/>
      <w:divBdr>
        <w:top w:val="none" w:sz="0" w:space="0" w:color="auto"/>
        <w:left w:val="none" w:sz="0" w:space="0" w:color="auto"/>
        <w:bottom w:val="none" w:sz="0" w:space="0" w:color="auto"/>
        <w:right w:val="none" w:sz="0" w:space="0" w:color="auto"/>
      </w:divBdr>
    </w:div>
    <w:div w:id="1910267616">
      <w:marLeft w:val="0"/>
      <w:marRight w:val="0"/>
      <w:marTop w:val="0"/>
      <w:marBottom w:val="0"/>
      <w:divBdr>
        <w:top w:val="none" w:sz="0" w:space="0" w:color="auto"/>
        <w:left w:val="none" w:sz="0" w:space="0" w:color="auto"/>
        <w:bottom w:val="none" w:sz="0" w:space="0" w:color="auto"/>
        <w:right w:val="none" w:sz="0" w:space="0" w:color="auto"/>
      </w:divBdr>
    </w:div>
    <w:div w:id="1910267617">
      <w:marLeft w:val="0"/>
      <w:marRight w:val="0"/>
      <w:marTop w:val="0"/>
      <w:marBottom w:val="0"/>
      <w:divBdr>
        <w:top w:val="none" w:sz="0" w:space="0" w:color="auto"/>
        <w:left w:val="none" w:sz="0" w:space="0" w:color="auto"/>
        <w:bottom w:val="none" w:sz="0" w:space="0" w:color="auto"/>
        <w:right w:val="none" w:sz="0" w:space="0" w:color="auto"/>
      </w:divBdr>
    </w:div>
    <w:div w:id="1910267618">
      <w:marLeft w:val="0"/>
      <w:marRight w:val="0"/>
      <w:marTop w:val="0"/>
      <w:marBottom w:val="0"/>
      <w:divBdr>
        <w:top w:val="none" w:sz="0" w:space="0" w:color="auto"/>
        <w:left w:val="none" w:sz="0" w:space="0" w:color="auto"/>
        <w:bottom w:val="none" w:sz="0" w:space="0" w:color="auto"/>
        <w:right w:val="none" w:sz="0" w:space="0" w:color="auto"/>
      </w:divBdr>
    </w:div>
    <w:div w:id="1910267619">
      <w:marLeft w:val="0"/>
      <w:marRight w:val="0"/>
      <w:marTop w:val="0"/>
      <w:marBottom w:val="0"/>
      <w:divBdr>
        <w:top w:val="none" w:sz="0" w:space="0" w:color="auto"/>
        <w:left w:val="none" w:sz="0" w:space="0" w:color="auto"/>
        <w:bottom w:val="none" w:sz="0" w:space="0" w:color="auto"/>
        <w:right w:val="none" w:sz="0" w:space="0" w:color="auto"/>
      </w:divBdr>
    </w:div>
    <w:div w:id="1910267620">
      <w:marLeft w:val="0"/>
      <w:marRight w:val="0"/>
      <w:marTop w:val="0"/>
      <w:marBottom w:val="0"/>
      <w:divBdr>
        <w:top w:val="none" w:sz="0" w:space="0" w:color="auto"/>
        <w:left w:val="none" w:sz="0" w:space="0" w:color="auto"/>
        <w:bottom w:val="none" w:sz="0" w:space="0" w:color="auto"/>
        <w:right w:val="none" w:sz="0" w:space="0" w:color="auto"/>
      </w:divBdr>
    </w:div>
    <w:div w:id="1910267621">
      <w:marLeft w:val="0"/>
      <w:marRight w:val="0"/>
      <w:marTop w:val="0"/>
      <w:marBottom w:val="0"/>
      <w:divBdr>
        <w:top w:val="none" w:sz="0" w:space="0" w:color="auto"/>
        <w:left w:val="none" w:sz="0" w:space="0" w:color="auto"/>
        <w:bottom w:val="none" w:sz="0" w:space="0" w:color="auto"/>
        <w:right w:val="none" w:sz="0" w:space="0" w:color="auto"/>
      </w:divBdr>
    </w:div>
    <w:div w:id="1910267622">
      <w:marLeft w:val="0"/>
      <w:marRight w:val="0"/>
      <w:marTop w:val="0"/>
      <w:marBottom w:val="0"/>
      <w:divBdr>
        <w:top w:val="none" w:sz="0" w:space="0" w:color="auto"/>
        <w:left w:val="none" w:sz="0" w:space="0" w:color="auto"/>
        <w:bottom w:val="none" w:sz="0" w:space="0" w:color="auto"/>
        <w:right w:val="none" w:sz="0" w:space="0" w:color="auto"/>
      </w:divBdr>
    </w:div>
    <w:div w:id="1910267623">
      <w:marLeft w:val="0"/>
      <w:marRight w:val="0"/>
      <w:marTop w:val="0"/>
      <w:marBottom w:val="0"/>
      <w:divBdr>
        <w:top w:val="none" w:sz="0" w:space="0" w:color="auto"/>
        <w:left w:val="none" w:sz="0" w:space="0" w:color="auto"/>
        <w:bottom w:val="none" w:sz="0" w:space="0" w:color="auto"/>
        <w:right w:val="none" w:sz="0" w:space="0" w:color="auto"/>
      </w:divBdr>
    </w:div>
    <w:div w:id="1910267624">
      <w:marLeft w:val="0"/>
      <w:marRight w:val="0"/>
      <w:marTop w:val="0"/>
      <w:marBottom w:val="0"/>
      <w:divBdr>
        <w:top w:val="none" w:sz="0" w:space="0" w:color="auto"/>
        <w:left w:val="none" w:sz="0" w:space="0" w:color="auto"/>
        <w:bottom w:val="none" w:sz="0" w:space="0" w:color="auto"/>
        <w:right w:val="none" w:sz="0" w:space="0" w:color="auto"/>
      </w:divBdr>
    </w:div>
    <w:div w:id="1910267625">
      <w:marLeft w:val="0"/>
      <w:marRight w:val="0"/>
      <w:marTop w:val="0"/>
      <w:marBottom w:val="0"/>
      <w:divBdr>
        <w:top w:val="none" w:sz="0" w:space="0" w:color="auto"/>
        <w:left w:val="none" w:sz="0" w:space="0" w:color="auto"/>
        <w:bottom w:val="none" w:sz="0" w:space="0" w:color="auto"/>
        <w:right w:val="none" w:sz="0" w:space="0" w:color="auto"/>
      </w:divBdr>
    </w:div>
    <w:div w:id="1910267626">
      <w:marLeft w:val="0"/>
      <w:marRight w:val="0"/>
      <w:marTop w:val="0"/>
      <w:marBottom w:val="0"/>
      <w:divBdr>
        <w:top w:val="none" w:sz="0" w:space="0" w:color="auto"/>
        <w:left w:val="none" w:sz="0" w:space="0" w:color="auto"/>
        <w:bottom w:val="none" w:sz="0" w:space="0" w:color="auto"/>
        <w:right w:val="none" w:sz="0" w:space="0" w:color="auto"/>
      </w:divBdr>
    </w:div>
    <w:div w:id="1910267627">
      <w:marLeft w:val="0"/>
      <w:marRight w:val="0"/>
      <w:marTop w:val="0"/>
      <w:marBottom w:val="0"/>
      <w:divBdr>
        <w:top w:val="none" w:sz="0" w:space="0" w:color="auto"/>
        <w:left w:val="none" w:sz="0" w:space="0" w:color="auto"/>
        <w:bottom w:val="none" w:sz="0" w:space="0" w:color="auto"/>
        <w:right w:val="none" w:sz="0" w:space="0" w:color="auto"/>
      </w:divBdr>
    </w:div>
    <w:div w:id="1910267628">
      <w:marLeft w:val="0"/>
      <w:marRight w:val="0"/>
      <w:marTop w:val="0"/>
      <w:marBottom w:val="0"/>
      <w:divBdr>
        <w:top w:val="none" w:sz="0" w:space="0" w:color="auto"/>
        <w:left w:val="none" w:sz="0" w:space="0" w:color="auto"/>
        <w:bottom w:val="none" w:sz="0" w:space="0" w:color="auto"/>
        <w:right w:val="none" w:sz="0" w:space="0" w:color="auto"/>
      </w:divBdr>
    </w:div>
    <w:div w:id="1910267629">
      <w:marLeft w:val="0"/>
      <w:marRight w:val="0"/>
      <w:marTop w:val="0"/>
      <w:marBottom w:val="0"/>
      <w:divBdr>
        <w:top w:val="none" w:sz="0" w:space="0" w:color="auto"/>
        <w:left w:val="none" w:sz="0" w:space="0" w:color="auto"/>
        <w:bottom w:val="none" w:sz="0" w:space="0" w:color="auto"/>
        <w:right w:val="none" w:sz="0" w:space="0" w:color="auto"/>
      </w:divBdr>
    </w:div>
    <w:div w:id="1910267630">
      <w:marLeft w:val="0"/>
      <w:marRight w:val="0"/>
      <w:marTop w:val="0"/>
      <w:marBottom w:val="0"/>
      <w:divBdr>
        <w:top w:val="none" w:sz="0" w:space="0" w:color="auto"/>
        <w:left w:val="none" w:sz="0" w:space="0" w:color="auto"/>
        <w:bottom w:val="none" w:sz="0" w:space="0" w:color="auto"/>
        <w:right w:val="none" w:sz="0" w:space="0" w:color="auto"/>
      </w:divBdr>
    </w:div>
    <w:div w:id="1910267631">
      <w:marLeft w:val="0"/>
      <w:marRight w:val="0"/>
      <w:marTop w:val="0"/>
      <w:marBottom w:val="0"/>
      <w:divBdr>
        <w:top w:val="none" w:sz="0" w:space="0" w:color="auto"/>
        <w:left w:val="none" w:sz="0" w:space="0" w:color="auto"/>
        <w:bottom w:val="none" w:sz="0" w:space="0" w:color="auto"/>
        <w:right w:val="none" w:sz="0" w:space="0" w:color="auto"/>
      </w:divBdr>
    </w:div>
    <w:div w:id="1910267632">
      <w:marLeft w:val="0"/>
      <w:marRight w:val="0"/>
      <w:marTop w:val="0"/>
      <w:marBottom w:val="0"/>
      <w:divBdr>
        <w:top w:val="none" w:sz="0" w:space="0" w:color="auto"/>
        <w:left w:val="none" w:sz="0" w:space="0" w:color="auto"/>
        <w:bottom w:val="none" w:sz="0" w:space="0" w:color="auto"/>
        <w:right w:val="none" w:sz="0" w:space="0" w:color="auto"/>
      </w:divBdr>
    </w:div>
    <w:div w:id="1910267633">
      <w:marLeft w:val="0"/>
      <w:marRight w:val="0"/>
      <w:marTop w:val="0"/>
      <w:marBottom w:val="0"/>
      <w:divBdr>
        <w:top w:val="none" w:sz="0" w:space="0" w:color="auto"/>
        <w:left w:val="none" w:sz="0" w:space="0" w:color="auto"/>
        <w:bottom w:val="none" w:sz="0" w:space="0" w:color="auto"/>
        <w:right w:val="none" w:sz="0" w:space="0" w:color="auto"/>
      </w:divBdr>
    </w:div>
    <w:div w:id="1910267634">
      <w:marLeft w:val="0"/>
      <w:marRight w:val="0"/>
      <w:marTop w:val="0"/>
      <w:marBottom w:val="0"/>
      <w:divBdr>
        <w:top w:val="none" w:sz="0" w:space="0" w:color="auto"/>
        <w:left w:val="none" w:sz="0" w:space="0" w:color="auto"/>
        <w:bottom w:val="none" w:sz="0" w:space="0" w:color="auto"/>
        <w:right w:val="none" w:sz="0" w:space="0" w:color="auto"/>
      </w:divBdr>
    </w:div>
    <w:div w:id="1910267636">
      <w:marLeft w:val="0"/>
      <w:marRight w:val="0"/>
      <w:marTop w:val="0"/>
      <w:marBottom w:val="0"/>
      <w:divBdr>
        <w:top w:val="none" w:sz="0" w:space="0" w:color="auto"/>
        <w:left w:val="none" w:sz="0" w:space="0" w:color="auto"/>
        <w:bottom w:val="none" w:sz="0" w:space="0" w:color="auto"/>
        <w:right w:val="none" w:sz="0" w:space="0" w:color="auto"/>
      </w:divBdr>
    </w:div>
    <w:div w:id="1910267637">
      <w:marLeft w:val="0"/>
      <w:marRight w:val="0"/>
      <w:marTop w:val="0"/>
      <w:marBottom w:val="0"/>
      <w:divBdr>
        <w:top w:val="none" w:sz="0" w:space="0" w:color="auto"/>
        <w:left w:val="none" w:sz="0" w:space="0" w:color="auto"/>
        <w:bottom w:val="none" w:sz="0" w:space="0" w:color="auto"/>
        <w:right w:val="none" w:sz="0" w:space="0" w:color="auto"/>
      </w:divBdr>
    </w:div>
    <w:div w:id="1910267638">
      <w:marLeft w:val="0"/>
      <w:marRight w:val="0"/>
      <w:marTop w:val="0"/>
      <w:marBottom w:val="0"/>
      <w:divBdr>
        <w:top w:val="none" w:sz="0" w:space="0" w:color="auto"/>
        <w:left w:val="none" w:sz="0" w:space="0" w:color="auto"/>
        <w:bottom w:val="none" w:sz="0" w:space="0" w:color="auto"/>
        <w:right w:val="none" w:sz="0" w:space="0" w:color="auto"/>
      </w:divBdr>
    </w:div>
    <w:div w:id="1910267639">
      <w:marLeft w:val="0"/>
      <w:marRight w:val="0"/>
      <w:marTop w:val="0"/>
      <w:marBottom w:val="0"/>
      <w:divBdr>
        <w:top w:val="none" w:sz="0" w:space="0" w:color="auto"/>
        <w:left w:val="none" w:sz="0" w:space="0" w:color="auto"/>
        <w:bottom w:val="none" w:sz="0" w:space="0" w:color="auto"/>
        <w:right w:val="none" w:sz="0" w:space="0" w:color="auto"/>
      </w:divBdr>
    </w:div>
    <w:div w:id="1910267640">
      <w:marLeft w:val="0"/>
      <w:marRight w:val="0"/>
      <w:marTop w:val="0"/>
      <w:marBottom w:val="0"/>
      <w:divBdr>
        <w:top w:val="none" w:sz="0" w:space="0" w:color="auto"/>
        <w:left w:val="none" w:sz="0" w:space="0" w:color="auto"/>
        <w:bottom w:val="none" w:sz="0" w:space="0" w:color="auto"/>
        <w:right w:val="none" w:sz="0" w:space="0" w:color="auto"/>
      </w:divBdr>
    </w:div>
    <w:div w:id="1910267641">
      <w:marLeft w:val="0"/>
      <w:marRight w:val="0"/>
      <w:marTop w:val="0"/>
      <w:marBottom w:val="0"/>
      <w:divBdr>
        <w:top w:val="none" w:sz="0" w:space="0" w:color="auto"/>
        <w:left w:val="none" w:sz="0" w:space="0" w:color="auto"/>
        <w:bottom w:val="none" w:sz="0" w:space="0" w:color="auto"/>
        <w:right w:val="none" w:sz="0" w:space="0" w:color="auto"/>
      </w:divBdr>
    </w:div>
    <w:div w:id="1910267642">
      <w:marLeft w:val="0"/>
      <w:marRight w:val="0"/>
      <w:marTop w:val="0"/>
      <w:marBottom w:val="0"/>
      <w:divBdr>
        <w:top w:val="none" w:sz="0" w:space="0" w:color="auto"/>
        <w:left w:val="none" w:sz="0" w:space="0" w:color="auto"/>
        <w:bottom w:val="none" w:sz="0" w:space="0" w:color="auto"/>
        <w:right w:val="none" w:sz="0" w:space="0" w:color="auto"/>
      </w:divBdr>
    </w:div>
    <w:div w:id="1910267643">
      <w:marLeft w:val="0"/>
      <w:marRight w:val="0"/>
      <w:marTop w:val="0"/>
      <w:marBottom w:val="0"/>
      <w:divBdr>
        <w:top w:val="none" w:sz="0" w:space="0" w:color="auto"/>
        <w:left w:val="none" w:sz="0" w:space="0" w:color="auto"/>
        <w:bottom w:val="none" w:sz="0" w:space="0" w:color="auto"/>
        <w:right w:val="none" w:sz="0" w:space="0" w:color="auto"/>
      </w:divBdr>
    </w:div>
    <w:div w:id="1910267644">
      <w:marLeft w:val="0"/>
      <w:marRight w:val="0"/>
      <w:marTop w:val="0"/>
      <w:marBottom w:val="0"/>
      <w:divBdr>
        <w:top w:val="none" w:sz="0" w:space="0" w:color="auto"/>
        <w:left w:val="none" w:sz="0" w:space="0" w:color="auto"/>
        <w:bottom w:val="none" w:sz="0" w:space="0" w:color="auto"/>
        <w:right w:val="none" w:sz="0" w:space="0" w:color="auto"/>
      </w:divBdr>
    </w:div>
    <w:div w:id="1910267645">
      <w:marLeft w:val="0"/>
      <w:marRight w:val="0"/>
      <w:marTop w:val="0"/>
      <w:marBottom w:val="0"/>
      <w:divBdr>
        <w:top w:val="none" w:sz="0" w:space="0" w:color="auto"/>
        <w:left w:val="none" w:sz="0" w:space="0" w:color="auto"/>
        <w:bottom w:val="none" w:sz="0" w:space="0" w:color="auto"/>
        <w:right w:val="none" w:sz="0" w:space="0" w:color="auto"/>
      </w:divBdr>
    </w:div>
    <w:div w:id="1910267646">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1910267648">
      <w:marLeft w:val="0"/>
      <w:marRight w:val="0"/>
      <w:marTop w:val="0"/>
      <w:marBottom w:val="0"/>
      <w:divBdr>
        <w:top w:val="none" w:sz="0" w:space="0" w:color="auto"/>
        <w:left w:val="none" w:sz="0" w:space="0" w:color="auto"/>
        <w:bottom w:val="none" w:sz="0" w:space="0" w:color="auto"/>
        <w:right w:val="none" w:sz="0" w:space="0" w:color="auto"/>
      </w:divBdr>
    </w:div>
    <w:div w:id="1910267649">
      <w:marLeft w:val="0"/>
      <w:marRight w:val="0"/>
      <w:marTop w:val="0"/>
      <w:marBottom w:val="0"/>
      <w:divBdr>
        <w:top w:val="none" w:sz="0" w:space="0" w:color="auto"/>
        <w:left w:val="none" w:sz="0" w:space="0" w:color="auto"/>
        <w:bottom w:val="none" w:sz="0" w:space="0" w:color="auto"/>
        <w:right w:val="none" w:sz="0" w:space="0" w:color="auto"/>
      </w:divBdr>
    </w:div>
    <w:div w:id="1910267650">
      <w:marLeft w:val="0"/>
      <w:marRight w:val="0"/>
      <w:marTop w:val="0"/>
      <w:marBottom w:val="0"/>
      <w:divBdr>
        <w:top w:val="none" w:sz="0" w:space="0" w:color="auto"/>
        <w:left w:val="none" w:sz="0" w:space="0" w:color="auto"/>
        <w:bottom w:val="none" w:sz="0" w:space="0" w:color="auto"/>
        <w:right w:val="none" w:sz="0" w:space="0" w:color="auto"/>
      </w:divBdr>
    </w:div>
    <w:div w:id="1910267651">
      <w:marLeft w:val="0"/>
      <w:marRight w:val="0"/>
      <w:marTop w:val="0"/>
      <w:marBottom w:val="0"/>
      <w:divBdr>
        <w:top w:val="none" w:sz="0" w:space="0" w:color="auto"/>
        <w:left w:val="none" w:sz="0" w:space="0" w:color="auto"/>
        <w:bottom w:val="none" w:sz="0" w:space="0" w:color="auto"/>
        <w:right w:val="none" w:sz="0" w:space="0" w:color="auto"/>
      </w:divBdr>
    </w:div>
    <w:div w:id="1910267652">
      <w:marLeft w:val="0"/>
      <w:marRight w:val="0"/>
      <w:marTop w:val="0"/>
      <w:marBottom w:val="0"/>
      <w:divBdr>
        <w:top w:val="none" w:sz="0" w:space="0" w:color="auto"/>
        <w:left w:val="none" w:sz="0" w:space="0" w:color="auto"/>
        <w:bottom w:val="none" w:sz="0" w:space="0" w:color="auto"/>
        <w:right w:val="none" w:sz="0" w:space="0" w:color="auto"/>
      </w:divBdr>
    </w:div>
    <w:div w:id="1910267653">
      <w:marLeft w:val="0"/>
      <w:marRight w:val="0"/>
      <w:marTop w:val="0"/>
      <w:marBottom w:val="0"/>
      <w:divBdr>
        <w:top w:val="none" w:sz="0" w:space="0" w:color="auto"/>
        <w:left w:val="none" w:sz="0" w:space="0" w:color="auto"/>
        <w:bottom w:val="none" w:sz="0" w:space="0" w:color="auto"/>
        <w:right w:val="none" w:sz="0" w:space="0" w:color="auto"/>
      </w:divBdr>
    </w:div>
    <w:div w:id="1910267654">
      <w:marLeft w:val="0"/>
      <w:marRight w:val="0"/>
      <w:marTop w:val="0"/>
      <w:marBottom w:val="0"/>
      <w:divBdr>
        <w:top w:val="none" w:sz="0" w:space="0" w:color="auto"/>
        <w:left w:val="none" w:sz="0" w:space="0" w:color="auto"/>
        <w:bottom w:val="none" w:sz="0" w:space="0" w:color="auto"/>
        <w:right w:val="none" w:sz="0" w:space="0" w:color="auto"/>
      </w:divBdr>
    </w:div>
    <w:div w:id="1910267655">
      <w:marLeft w:val="0"/>
      <w:marRight w:val="0"/>
      <w:marTop w:val="0"/>
      <w:marBottom w:val="0"/>
      <w:divBdr>
        <w:top w:val="none" w:sz="0" w:space="0" w:color="auto"/>
        <w:left w:val="none" w:sz="0" w:space="0" w:color="auto"/>
        <w:bottom w:val="none" w:sz="0" w:space="0" w:color="auto"/>
        <w:right w:val="none" w:sz="0" w:space="0" w:color="auto"/>
      </w:divBdr>
    </w:div>
    <w:div w:id="1910267656">
      <w:marLeft w:val="0"/>
      <w:marRight w:val="0"/>
      <w:marTop w:val="0"/>
      <w:marBottom w:val="0"/>
      <w:divBdr>
        <w:top w:val="none" w:sz="0" w:space="0" w:color="auto"/>
        <w:left w:val="none" w:sz="0" w:space="0" w:color="auto"/>
        <w:bottom w:val="none" w:sz="0" w:space="0" w:color="auto"/>
        <w:right w:val="none" w:sz="0" w:space="0" w:color="auto"/>
      </w:divBdr>
    </w:div>
    <w:div w:id="1910267657">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1910267659">
      <w:marLeft w:val="0"/>
      <w:marRight w:val="0"/>
      <w:marTop w:val="0"/>
      <w:marBottom w:val="0"/>
      <w:divBdr>
        <w:top w:val="none" w:sz="0" w:space="0" w:color="auto"/>
        <w:left w:val="none" w:sz="0" w:space="0" w:color="auto"/>
        <w:bottom w:val="none" w:sz="0" w:space="0" w:color="auto"/>
        <w:right w:val="none" w:sz="0" w:space="0" w:color="auto"/>
      </w:divBdr>
    </w:div>
    <w:div w:id="1910267660">
      <w:marLeft w:val="0"/>
      <w:marRight w:val="0"/>
      <w:marTop w:val="0"/>
      <w:marBottom w:val="0"/>
      <w:divBdr>
        <w:top w:val="none" w:sz="0" w:space="0" w:color="auto"/>
        <w:left w:val="none" w:sz="0" w:space="0" w:color="auto"/>
        <w:bottom w:val="none" w:sz="0" w:space="0" w:color="auto"/>
        <w:right w:val="none" w:sz="0" w:space="0" w:color="auto"/>
      </w:divBdr>
    </w:div>
    <w:div w:id="1910267661">
      <w:marLeft w:val="0"/>
      <w:marRight w:val="0"/>
      <w:marTop w:val="0"/>
      <w:marBottom w:val="0"/>
      <w:divBdr>
        <w:top w:val="none" w:sz="0" w:space="0" w:color="auto"/>
        <w:left w:val="none" w:sz="0" w:space="0" w:color="auto"/>
        <w:bottom w:val="none" w:sz="0" w:space="0" w:color="auto"/>
        <w:right w:val="none" w:sz="0" w:space="0" w:color="auto"/>
      </w:divBdr>
    </w:div>
    <w:div w:id="1910267663">
      <w:marLeft w:val="0"/>
      <w:marRight w:val="0"/>
      <w:marTop w:val="0"/>
      <w:marBottom w:val="0"/>
      <w:divBdr>
        <w:top w:val="none" w:sz="0" w:space="0" w:color="auto"/>
        <w:left w:val="none" w:sz="0" w:space="0" w:color="auto"/>
        <w:bottom w:val="none" w:sz="0" w:space="0" w:color="auto"/>
        <w:right w:val="none" w:sz="0" w:space="0" w:color="auto"/>
      </w:divBdr>
    </w:div>
    <w:div w:id="1910267664">
      <w:marLeft w:val="0"/>
      <w:marRight w:val="0"/>
      <w:marTop w:val="0"/>
      <w:marBottom w:val="0"/>
      <w:divBdr>
        <w:top w:val="none" w:sz="0" w:space="0" w:color="auto"/>
        <w:left w:val="none" w:sz="0" w:space="0" w:color="auto"/>
        <w:bottom w:val="none" w:sz="0" w:space="0" w:color="auto"/>
        <w:right w:val="none" w:sz="0" w:space="0" w:color="auto"/>
      </w:divBdr>
    </w:div>
    <w:div w:id="1910267665">
      <w:marLeft w:val="0"/>
      <w:marRight w:val="0"/>
      <w:marTop w:val="0"/>
      <w:marBottom w:val="0"/>
      <w:divBdr>
        <w:top w:val="none" w:sz="0" w:space="0" w:color="auto"/>
        <w:left w:val="none" w:sz="0" w:space="0" w:color="auto"/>
        <w:bottom w:val="none" w:sz="0" w:space="0" w:color="auto"/>
        <w:right w:val="none" w:sz="0" w:space="0" w:color="auto"/>
      </w:divBdr>
    </w:div>
    <w:div w:id="1910267666">
      <w:marLeft w:val="0"/>
      <w:marRight w:val="0"/>
      <w:marTop w:val="0"/>
      <w:marBottom w:val="0"/>
      <w:divBdr>
        <w:top w:val="none" w:sz="0" w:space="0" w:color="auto"/>
        <w:left w:val="none" w:sz="0" w:space="0" w:color="auto"/>
        <w:bottom w:val="none" w:sz="0" w:space="0" w:color="auto"/>
        <w:right w:val="none" w:sz="0" w:space="0" w:color="auto"/>
      </w:divBdr>
    </w:div>
    <w:div w:id="1910267667">
      <w:marLeft w:val="0"/>
      <w:marRight w:val="0"/>
      <w:marTop w:val="0"/>
      <w:marBottom w:val="0"/>
      <w:divBdr>
        <w:top w:val="none" w:sz="0" w:space="0" w:color="auto"/>
        <w:left w:val="none" w:sz="0" w:space="0" w:color="auto"/>
        <w:bottom w:val="none" w:sz="0" w:space="0" w:color="auto"/>
        <w:right w:val="none" w:sz="0" w:space="0" w:color="auto"/>
      </w:divBdr>
    </w:div>
    <w:div w:id="1910267668">
      <w:marLeft w:val="0"/>
      <w:marRight w:val="0"/>
      <w:marTop w:val="0"/>
      <w:marBottom w:val="0"/>
      <w:divBdr>
        <w:top w:val="none" w:sz="0" w:space="0" w:color="auto"/>
        <w:left w:val="none" w:sz="0" w:space="0" w:color="auto"/>
        <w:bottom w:val="none" w:sz="0" w:space="0" w:color="auto"/>
        <w:right w:val="none" w:sz="0" w:space="0" w:color="auto"/>
      </w:divBdr>
      <w:divsChild>
        <w:div w:id="1910268445">
          <w:marLeft w:val="0"/>
          <w:marRight w:val="0"/>
          <w:marTop w:val="0"/>
          <w:marBottom w:val="0"/>
          <w:divBdr>
            <w:top w:val="none" w:sz="0" w:space="0" w:color="auto"/>
            <w:left w:val="none" w:sz="0" w:space="0" w:color="auto"/>
            <w:bottom w:val="none" w:sz="0" w:space="0" w:color="auto"/>
            <w:right w:val="none" w:sz="0" w:space="0" w:color="auto"/>
          </w:divBdr>
          <w:divsChild>
            <w:div w:id="19102731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062">
                  <w:marLeft w:val="0"/>
                  <w:marRight w:val="0"/>
                  <w:marTop w:val="0"/>
                  <w:marBottom w:val="0"/>
                  <w:divBdr>
                    <w:top w:val="none" w:sz="0" w:space="0" w:color="auto"/>
                    <w:left w:val="none" w:sz="0" w:space="0" w:color="auto"/>
                    <w:bottom w:val="none" w:sz="0" w:space="0" w:color="auto"/>
                    <w:right w:val="none" w:sz="0" w:space="0" w:color="auto"/>
                  </w:divBdr>
                  <w:divsChild>
                    <w:div w:id="1910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669">
      <w:marLeft w:val="0"/>
      <w:marRight w:val="0"/>
      <w:marTop w:val="0"/>
      <w:marBottom w:val="0"/>
      <w:divBdr>
        <w:top w:val="none" w:sz="0" w:space="0" w:color="auto"/>
        <w:left w:val="none" w:sz="0" w:space="0" w:color="auto"/>
        <w:bottom w:val="none" w:sz="0" w:space="0" w:color="auto"/>
        <w:right w:val="none" w:sz="0" w:space="0" w:color="auto"/>
      </w:divBdr>
    </w:div>
    <w:div w:id="1910267670">
      <w:marLeft w:val="0"/>
      <w:marRight w:val="0"/>
      <w:marTop w:val="0"/>
      <w:marBottom w:val="0"/>
      <w:divBdr>
        <w:top w:val="none" w:sz="0" w:space="0" w:color="auto"/>
        <w:left w:val="none" w:sz="0" w:space="0" w:color="auto"/>
        <w:bottom w:val="none" w:sz="0" w:space="0" w:color="auto"/>
        <w:right w:val="none" w:sz="0" w:space="0" w:color="auto"/>
      </w:divBdr>
    </w:div>
    <w:div w:id="1910267671">
      <w:marLeft w:val="0"/>
      <w:marRight w:val="0"/>
      <w:marTop w:val="0"/>
      <w:marBottom w:val="0"/>
      <w:divBdr>
        <w:top w:val="none" w:sz="0" w:space="0" w:color="auto"/>
        <w:left w:val="none" w:sz="0" w:space="0" w:color="auto"/>
        <w:bottom w:val="none" w:sz="0" w:space="0" w:color="auto"/>
        <w:right w:val="none" w:sz="0" w:space="0" w:color="auto"/>
      </w:divBdr>
    </w:div>
    <w:div w:id="1910267672">
      <w:marLeft w:val="0"/>
      <w:marRight w:val="0"/>
      <w:marTop w:val="0"/>
      <w:marBottom w:val="0"/>
      <w:divBdr>
        <w:top w:val="none" w:sz="0" w:space="0" w:color="auto"/>
        <w:left w:val="none" w:sz="0" w:space="0" w:color="auto"/>
        <w:bottom w:val="none" w:sz="0" w:space="0" w:color="auto"/>
        <w:right w:val="none" w:sz="0" w:space="0" w:color="auto"/>
      </w:divBdr>
    </w:div>
    <w:div w:id="1910267673">
      <w:marLeft w:val="0"/>
      <w:marRight w:val="0"/>
      <w:marTop w:val="0"/>
      <w:marBottom w:val="0"/>
      <w:divBdr>
        <w:top w:val="none" w:sz="0" w:space="0" w:color="auto"/>
        <w:left w:val="none" w:sz="0" w:space="0" w:color="auto"/>
        <w:bottom w:val="none" w:sz="0" w:space="0" w:color="auto"/>
        <w:right w:val="none" w:sz="0" w:space="0" w:color="auto"/>
      </w:divBdr>
    </w:div>
    <w:div w:id="1910267674">
      <w:marLeft w:val="0"/>
      <w:marRight w:val="0"/>
      <w:marTop w:val="0"/>
      <w:marBottom w:val="0"/>
      <w:divBdr>
        <w:top w:val="none" w:sz="0" w:space="0" w:color="auto"/>
        <w:left w:val="none" w:sz="0" w:space="0" w:color="auto"/>
        <w:bottom w:val="none" w:sz="0" w:space="0" w:color="auto"/>
        <w:right w:val="none" w:sz="0" w:space="0" w:color="auto"/>
      </w:divBdr>
    </w:div>
    <w:div w:id="1910267675">
      <w:marLeft w:val="0"/>
      <w:marRight w:val="0"/>
      <w:marTop w:val="0"/>
      <w:marBottom w:val="0"/>
      <w:divBdr>
        <w:top w:val="none" w:sz="0" w:space="0" w:color="auto"/>
        <w:left w:val="none" w:sz="0" w:space="0" w:color="auto"/>
        <w:bottom w:val="none" w:sz="0" w:space="0" w:color="auto"/>
        <w:right w:val="none" w:sz="0" w:space="0" w:color="auto"/>
      </w:divBdr>
    </w:div>
    <w:div w:id="1910267676">
      <w:marLeft w:val="0"/>
      <w:marRight w:val="0"/>
      <w:marTop w:val="0"/>
      <w:marBottom w:val="0"/>
      <w:divBdr>
        <w:top w:val="none" w:sz="0" w:space="0" w:color="auto"/>
        <w:left w:val="none" w:sz="0" w:space="0" w:color="auto"/>
        <w:bottom w:val="none" w:sz="0" w:space="0" w:color="auto"/>
        <w:right w:val="none" w:sz="0" w:space="0" w:color="auto"/>
      </w:divBdr>
    </w:div>
    <w:div w:id="1910267677">
      <w:marLeft w:val="0"/>
      <w:marRight w:val="0"/>
      <w:marTop w:val="0"/>
      <w:marBottom w:val="0"/>
      <w:divBdr>
        <w:top w:val="none" w:sz="0" w:space="0" w:color="auto"/>
        <w:left w:val="none" w:sz="0" w:space="0" w:color="auto"/>
        <w:bottom w:val="none" w:sz="0" w:space="0" w:color="auto"/>
        <w:right w:val="none" w:sz="0" w:space="0" w:color="auto"/>
      </w:divBdr>
    </w:div>
    <w:div w:id="1910267678">
      <w:marLeft w:val="0"/>
      <w:marRight w:val="0"/>
      <w:marTop w:val="0"/>
      <w:marBottom w:val="0"/>
      <w:divBdr>
        <w:top w:val="none" w:sz="0" w:space="0" w:color="auto"/>
        <w:left w:val="none" w:sz="0" w:space="0" w:color="auto"/>
        <w:bottom w:val="none" w:sz="0" w:space="0" w:color="auto"/>
        <w:right w:val="none" w:sz="0" w:space="0" w:color="auto"/>
      </w:divBdr>
    </w:div>
    <w:div w:id="1910267679">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0267681">
      <w:marLeft w:val="0"/>
      <w:marRight w:val="0"/>
      <w:marTop w:val="0"/>
      <w:marBottom w:val="0"/>
      <w:divBdr>
        <w:top w:val="none" w:sz="0" w:space="0" w:color="auto"/>
        <w:left w:val="none" w:sz="0" w:space="0" w:color="auto"/>
        <w:bottom w:val="none" w:sz="0" w:space="0" w:color="auto"/>
        <w:right w:val="none" w:sz="0" w:space="0" w:color="auto"/>
      </w:divBdr>
    </w:div>
    <w:div w:id="1910267682">
      <w:marLeft w:val="0"/>
      <w:marRight w:val="0"/>
      <w:marTop w:val="0"/>
      <w:marBottom w:val="0"/>
      <w:divBdr>
        <w:top w:val="none" w:sz="0" w:space="0" w:color="auto"/>
        <w:left w:val="none" w:sz="0" w:space="0" w:color="auto"/>
        <w:bottom w:val="none" w:sz="0" w:space="0" w:color="auto"/>
        <w:right w:val="none" w:sz="0" w:space="0" w:color="auto"/>
      </w:divBdr>
    </w:div>
    <w:div w:id="1910267683">
      <w:marLeft w:val="0"/>
      <w:marRight w:val="0"/>
      <w:marTop w:val="0"/>
      <w:marBottom w:val="0"/>
      <w:divBdr>
        <w:top w:val="none" w:sz="0" w:space="0" w:color="auto"/>
        <w:left w:val="none" w:sz="0" w:space="0" w:color="auto"/>
        <w:bottom w:val="none" w:sz="0" w:space="0" w:color="auto"/>
        <w:right w:val="none" w:sz="0" w:space="0" w:color="auto"/>
      </w:divBdr>
    </w:div>
    <w:div w:id="1910267684">
      <w:marLeft w:val="0"/>
      <w:marRight w:val="0"/>
      <w:marTop w:val="0"/>
      <w:marBottom w:val="0"/>
      <w:divBdr>
        <w:top w:val="none" w:sz="0" w:space="0" w:color="auto"/>
        <w:left w:val="none" w:sz="0" w:space="0" w:color="auto"/>
        <w:bottom w:val="none" w:sz="0" w:space="0" w:color="auto"/>
        <w:right w:val="none" w:sz="0" w:space="0" w:color="auto"/>
      </w:divBdr>
    </w:div>
    <w:div w:id="1910267685">
      <w:marLeft w:val="0"/>
      <w:marRight w:val="0"/>
      <w:marTop w:val="0"/>
      <w:marBottom w:val="0"/>
      <w:divBdr>
        <w:top w:val="none" w:sz="0" w:space="0" w:color="auto"/>
        <w:left w:val="none" w:sz="0" w:space="0" w:color="auto"/>
        <w:bottom w:val="none" w:sz="0" w:space="0" w:color="auto"/>
        <w:right w:val="none" w:sz="0" w:space="0" w:color="auto"/>
      </w:divBdr>
    </w:div>
    <w:div w:id="1910267686">
      <w:marLeft w:val="0"/>
      <w:marRight w:val="0"/>
      <w:marTop w:val="0"/>
      <w:marBottom w:val="0"/>
      <w:divBdr>
        <w:top w:val="none" w:sz="0" w:space="0" w:color="auto"/>
        <w:left w:val="none" w:sz="0" w:space="0" w:color="auto"/>
        <w:bottom w:val="none" w:sz="0" w:space="0" w:color="auto"/>
        <w:right w:val="none" w:sz="0" w:space="0" w:color="auto"/>
      </w:divBdr>
    </w:div>
    <w:div w:id="1910267687">
      <w:marLeft w:val="0"/>
      <w:marRight w:val="0"/>
      <w:marTop w:val="0"/>
      <w:marBottom w:val="0"/>
      <w:divBdr>
        <w:top w:val="none" w:sz="0" w:space="0" w:color="auto"/>
        <w:left w:val="none" w:sz="0" w:space="0" w:color="auto"/>
        <w:bottom w:val="none" w:sz="0" w:space="0" w:color="auto"/>
        <w:right w:val="none" w:sz="0" w:space="0" w:color="auto"/>
      </w:divBdr>
    </w:div>
    <w:div w:id="1910267688">
      <w:marLeft w:val="0"/>
      <w:marRight w:val="0"/>
      <w:marTop w:val="0"/>
      <w:marBottom w:val="0"/>
      <w:divBdr>
        <w:top w:val="none" w:sz="0" w:space="0" w:color="auto"/>
        <w:left w:val="none" w:sz="0" w:space="0" w:color="auto"/>
        <w:bottom w:val="none" w:sz="0" w:space="0" w:color="auto"/>
        <w:right w:val="none" w:sz="0" w:space="0" w:color="auto"/>
      </w:divBdr>
    </w:div>
    <w:div w:id="1910267689">
      <w:marLeft w:val="0"/>
      <w:marRight w:val="0"/>
      <w:marTop w:val="0"/>
      <w:marBottom w:val="0"/>
      <w:divBdr>
        <w:top w:val="none" w:sz="0" w:space="0" w:color="auto"/>
        <w:left w:val="none" w:sz="0" w:space="0" w:color="auto"/>
        <w:bottom w:val="none" w:sz="0" w:space="0" w:color="auto"/>
        <w:right w:val="none" w:sz="0" w:space="0" w:color="auto"/>
      </w:divBdr>
    </w:div>
    <w:div w:id="1910267690">
      <w:marLeft w:val="0"/>
      <w:marRight w:val="0"/>
      <w:marTop w:val="0"/>
      <w:marBottom w:val="0"/>
      <w:divBdr>
        <w:top w:val="none" w:sz="0" w:space="0" w:color="auto"/>
        <w:left w:val="none" w:sz="0" w:space="0" w:color="auto"/>
        <w:bottom w:val="none" w:sz="0" w:space="0" w:color="auto"/>
        <w:right w:val="none" w:sz="0" w:space="0" w:color="auto"/>
      </w:divBdr>
    </w:div>
    <w:div w:id="1910267691">
      <w:marLeft w:val="0"/>
      <w:marRight w:val="0"/>
      <w:marTop w:val="0"/>
      <w:marBottom w:val="0"/>
      <w:divBdr>
        <w:top w:val="none" w:sz="0" w:space="0" w:color="auto"/>
        <w:left w:val="none" w:sz="0" w:space="0" w:color="auto"/>
        <w:bottom w:val="none" w:sz="0" w:space="0" w:color="auto"/>
        <w:right w:val="none" w:sz="0" w:space="0" w:color="auto"/>
      </w:divBdr>
    </w:div>
    <w:div w:id="1910267692">
      <w:marLeft w:val="0"/>
      <w:marRight w:val="0"/>
      <w:marTop w:val="0"/>
      <w:marBottom w:val="0"/>
      <w:divBdr>
        <w:top w:val="none" w:sz="0" w:space="0" w:color="auto"/>
        <w:left w:val="none" w:sz="0" w:space="0" w:color="auto"/>
        <w:bottom w:val="none" w:sz="0" w:space="0" w:color="auto"/>
        <w:right w:val="none" w:sz="0" w:space="0" w:color="auto"/>
      </w:divBdr>
    </w:div>
    <w:div w:id="1910267693">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1910267695">
      <w:marLeft w:val="0"/>
      <w:marRight w:val="0"/>
      <w:marTop w:val="0"/>
      <w:marBottom w:val="0"/>
      <w:divBdr>
        <w:top w:val="none" w:sz="0" w:space="0" w:color="auto"/>
        <w:left w:val="none" w:sz="0" w:space="0" w:color="auto"/>
        <w:bottom w:val="none" w:sz="0" w:space="0" w:color="auto"/>
        <w:right w:val="none" w:sz="0" w:space="0" w:color="auto"/>
      </w:divBdr>
    </w:div>
    <w:div w:id="1910267696">
      <w:marLeft w:val="0"/>
      <w:marRight w:val="0"/>
      <w:marTop w:val="0"/>
      <w:marBottom w:val="0"/>
      <w:divBdr>
        <w:top w:val="none" w:sz="0" w:space="0" w:color="auto"/>
        <w:left w:val="none" w:sz="0" w:space="0" w:color="auto"/>
        <w:bottom w:val="none" w:sz="0" w:space="0" w:color="auto"/>
        <w:right w:val="none" w:sz="0" w:space="0" w:color="auto"/>
      </w:divBdr>
    </w:div>
    <w:div w:id="1910267697">
      <w:marLeft w:val="0"/>
      <w:marRight w:val="0"/>
      <w:marTop w:val="0"/>
      <w:marBottom w:val="0"/>
      <w:divBdr>
        <w:top w:val="none" w:sz="0" w:space="0" w:color="auto"/>
        <w:left w:val="none" w:sz="0" w:space="0" w:color="auto"/>
        <w:bottom w:val="none" w:sz="0" w:space="0" w:color="auto"/>
        <w:right w:val="none" w:sz="0" w:space="0" w:color="auto"/>
      </w:divBdr>
    </w:div>
    <w:div w:id="1910267698">
      <w:marLeft w:val="0"/>
      <w:marRight w:val="0"/>
      <w:marTop w:val="0"/>
      <w:marBottom w:val="0"/>
      <w:divBdr>
        <w:top w:val="none" w:sz="0" w:space="0" w:color="auto"/>
        <w:left w:val="none" w:sz="0" w:space="0" w:color="auto"/>
        <w:bottom w:val="none" w:sz="0" w:space="0" w:color="auto"/>
        <w:right w:val="none" w:sz="0" w:space="0" w:color="auto"/>
      </w:divBdr>
    </w:div>
    <w:div w:id="1910267699">
      <w:marLeft w:val="0"/>
      <w:marRight w:val="0"/>
      <w:marTop w:val="0"/>
      <w:marBottom w:val="0"/>
      <w:divBdr>
        <w:top w:val="none" w:sz="0" w:space="0" w:color="auto"/>
        <w:left w:val="none" w:sz="0" w:space="0" w:color="auto"/>
        <w:bottom w:val="none" w:sz="0" w:space="0" w:color="auto"/>
        <w:right w:val="none" w:sz="0" w:space="0" w:color="auto"/>
      </w:divBdr>
    </w:div>
    <w:div w:id="1910267700">
      <w:marLeft w:val="0"/>
      <w:marRight w:val="0"/>
      <w:marTop w:val="0"/>
      <w:marBottom w:val="0"/>
      <w:divBdr>
        <w:top w:val="none" w:sz="0" w:space="0" w:color="auto"/>
        <w:left w:val="none" w:sz="0" w:space="0" w:color="auto"/>
        <w:bottom w:val="none" w:sz="0" w:space="0" w:color="auto"/>
        <w:right w:val="none" w:sz="0" w:space="0" w:color="auto"/>
      </w:divBdr>
    </w:div>
    <w:div w:id="1910267701">
      <w:marLeft w:val="0"/>
      <w:marRight w:val="0"/>
      <w:marTop w:val="0"/>
      <w:marBottom w:val="0"/>
      <w:divBdr>
        <w:top w:val="none" w:sz="0" w:space="0" w:color="auto"/>
        <w:left w:val="none" w:sz="0" w:space="0" w:color="auto"/>
        <w:bottom w:val="none" w:sz="0" w:space="0" w:color="auto"/>
        <w:right w:val="none" w:sz="0" w:space="0" w:color="auto"/>
      </w:divBdr>
    </w:div>
    <w:div w:id="1910267702">
      <w:marLeft w:val="0"/>
      <w:marRight w:val="0"/>
      <w:marTop w:val="0"/>
      <w:marBottom w:val="0"/>
      <w:divBdr>
        <w:top w:val="none" w:sz="0" w:space="0" w:color="auto"/>
        <w:left w:val="none" w:sz="0" w:space="0" w:color="auto"/>
        <w:bottom w:val="none" w:sz="0" w:space="0" w:color="auto"/>
        <w:right w:val="none" w:sz="0" w:space="0" w:color="auto"/>
      </w:divBdr>
    </w:div>
    <w:div w:id="1910267703">
      <w:marLeft w:val="0"/>
      <w:marRight w:val="0"/>
      <w:marTop w:val="0"/>
      <w:marBottom w:val="0"/>
      <w:divBdr>
        <w:top w:val="none" w:sz="0" w:space="0" w:color="auto"/>
        <w:left w:val="none" w:sz="0" w:space="0" w:color="auto"/>
        <w:bottom w:val="none" w:sz="0" w:space="0" w:color="auto"/>
        <w:right w:val="none" w:sz="0" w:space="0" w:color="auto"/>
      </w:divBdr>
    </w:div>
    <w:div w:id="1910267704">
      <w:marLeft w:val="0"/>
      <w:marRight w:val="0"/>
      <w:marTop w:val="0"/>
      <w:marBottom w:val="0"/>
      <w:divBdr>
        <w:top w:val="none" w:sz="0" w:space="0" w:color="auto"/>
        <w:left w:val="none" w:sz="0" w:space="0" w:color="auto"/>
        <w:bottom w:val="none" w:sz="0" w:space="0" w:color="auto"/>
        <w:right w:val="none" w:sz="0" w:space="0" w:color="auto"/>
      </w:divBdr>
    </w:div>
    <w:div w:id="1910267705">
      <w:marLeft w:val="0"/>
      <w:marRight w:val="0"/>
      <w:marTop w:val="0"/>
      <w:marBottom w:val="0"/>
      <w:divBdr>
        <w:top w:val="none" w:sz="0" w:space="0" w:color="auto"/>
        <w:left w:val="none" w:sz="0" w:space="0" w:color="auto"/>
        <w:bottom w:val="none" w:sz="0" w:space="0" w:color="auto"/>
        <w:right w:val="none" w:sz="0" w:space="0" w:color="auto"/>
      </w:divBdr>
    </w:div>
    <w:div w:id="1910267706">
      <w:marLeft w:val="0"/>
      <w:marRight w:val="0"/>
      <w:marTop w:val="0"/>
      <w:marBottom w:val="0"/>
      <w:divBdr>
        <w:top w:val="none" w:sz="0" w:space="0" w:color="auto"/>
        <w:left w:val="none" w:sz="0" w:space="0" w:color="auto"/>
        <w:bottom w:val="none" w:sz="0" w:space="0" w:color="auto"/>
        <w:right w:val="none" w:sz="0" w:space="0" w:color="auto"/>
      </w:divBdr>
    </w:div>
    <w:div w:id="1910267707">
      <w:marLeft w:val="0"/>
      <w:marRight w:val="0"/>
      <w:marTop w:val="0"/>
      <w:marBottom w:val="0"/>
      <w:divBdr>
        <w:top w:val="none" w:sz="0" w:space="0" w:color="auto"/>
        <w:left w:val="none" w:sz="0" w:space="0" w:color="auto"/>
        <w:bottom w:val="none" w:sz="0" w:space="0" w:color="auto"/>
        <w:right w:val="none" w:sz="0" w:space="0" w:color="auto"/>
      </w:divBdr>
    </w:div>
    <w:div w:id="1910267708">
      <w:marLeft w:val="0"/>
      <w:marRight w:val="0"/>
      <w:marTop w:val="0"/>
      <w:marBottom w:val="0"/>
      <w:divBdr>
        <w:top w:val="none" w:sz="0" w:space="0" w:color="auto"/>
        <w:left w:val="none" w:sz="0" w:space="0" w:color="auto"/>
        <w:bottom w:val="none" w:sz="0" w:space="0" w:color="auto"/>
        <w:right w:val="none" w:sz="0" w:space="0" w:color="auto"/>
      </w:divBdr>
    </w:div>
    <w:div w:id="1910267709">
      <w:marLeft w:val="0"/>
      <w:marRight w:val="0"/>
      <w:marTop w:val="0"/>
      <w:marBottom w:val="0"/>
      <w:divBdr>
        <w:top w:val="none" w:sz="0" w:space="0" w:color="auto"/>
        <w:left w:val="none" w:sz="0" w:space="0" w:color="auto"/>
        <w:bottom w:val="none" w:sz="0" w:space="0" w:color="auto"/>
        <w:right w:val="none" w:sz="0" w:space="0" w:color="auto"/>
      </w:divBdr>
    </w:div>
    <w:div w:id="1910267710">
      <w:marLeft w:val="0"/>
      <w:marRight w:val="0"/>
      <w:marTop w:val="0"/>
      <w:marBottom w:val="0"/>
      <w:divBdr>
        <w:top w:val="none" w:sz="0" w:space="0" w:color="auto"/>
        <w:left w:val="none" w:sz="0" w:space="0" w:color="auto"/>
        <w:bottom w:val="none" w:sz="0" w:space="0" w:color="auto"/>
        <w:right w:val="none" w:sz="0" w:space="0" w:color="auto"/>
      </w:divBdr>
    </w:div>
    <w:div w:id="1910267711">
      <w:marLeft w:val="0"/>
      <w:marRight w:val="0"/>
      <w:marTop w:val="0"/>
      <w:marBottom w:val="0"/>
      <w:divBdr>
        <w:top w:val="none" w:sz="0" w:space="0" w:color="auto"/>
        <w:left w:val="none" w:sz="0" w:space="0" w:color="auto"/>
        <w:bottom w:val="none" w:sz="0" w:space="0" w:color="auto"/>
        <w:right w:val="none" w:sz="0" w:space="0" w:color="auto"/>
      </w:divBdr>
    </w:div>
    <w:div w:id="1910267712">
      <w:marLeft w:val="0"/>
      <w:marRight w:val="0"/>
      <w:marTop w:val="0"/>
      <w:marBottom w:val="0"/>
      <w:divBdr>
        <w:top w:val="none" w:sz="0" w:space="0" w:color="auto"/>
        <w:left w:val="none" w:sz="0" w:space="0" w:color="auto"/>
        <w:bottom w:val="none" w:sz="0" w:space="0" w:color="auto"/>
        <w:right w:val="none" w:sz="0" w:space="0" w:color="auto"/>
      </w:divBdr>
    </w:div>
    <w:div w:id="1910267713">
      <w:marLeft w:val="0"/>
      <w:marRight w:val="0"/>
      <w:marTop w:val="0"/>
      <w:marBottom w:val="0"/>
      <w:divBdr>
        <w:top w:val="none" w:sz="0" w:space="0" w:color="auto"/>
        <w:left w:val="none" w:sz="0" w:space="0" w:color="auto"/>
        <w:bottom w:val="none" w:sz="0" w:space="0" w:color="auto"/>
        <w:right w:val="none" w:sz="0" w:space="0" w:color="auto"/>
      </w:divBdr>
    </w:div>
    <w:div w:id="1910267714">
      <w:marLeft w:val="0"/>
      <w:marRight w:val="0"/>
      <w:marTop w:val="0"/>
      <w:marBottom w:val="0"/>
      <w:divBdr>
        <w:top w:val="none" w:sz="0" w:space="0" w:color="auto"/>
        <w:left w:val="none" w:sz="0" w:space="0" w:color="auto"/>
        <w:bottom w:val="none" w:sz="0" w:space="0" w:color="auto"/>
        <w:right w:val="none" w:sz="0" w:space="0" w:color="auto"/>
      </w:divBdr>
    </w:div>
    <w:div w:id="1910267715">
      <w:marLeft w:val="0"/>
      <w:marRight w:val="0"/>
      <w:marTop w:val="0"/>
      <w:marBottom w:val="0"/>
      <w:divBdr>
        <w:top w:val="none" w:sz="0" w:space="0" w:color="auto"/>
        <w:left w:val="none" w:sz="0" w:space="0" w:color="auto"/>
        <w:bottom w:val="none" w:sz="0" w:space="0" w:color="auto"/>
        <w:right w:val="none" w:sz="0" w:space="0" w:color="auto"/>
      </w:divBdr>
    </w:div>
    <w:div w:id="1910267716">
      <w:marLeft w:val="0"/>
      <w:marRight w:val="0"/>
      <w:marTop w:val="0"/>
      <w:marBottom w:val="0"/>
      <w:divBdr>
        <w:top w:val="none" w:sz="0" w:space="0" w:color="auto"/>
        <w:left w:val="none" w:sz="0" w:space="0" w:color="auto"/>
        <w:bottom w:val="none" w:sz="0" w:space="0" w:color="auto"/>
        <w:right w:val="none" w:sz="0" w:space="0" w:color="auto"/>
      </w:divBdr>
    </w:div>
    <w:div w:id="1910267717">
      <w:marLeft w:val="0"/>
      <w:marRight w:val="0"/>
      <w:marTop w:val="0"/>
      <w:marBottom w:val="0"/>
      <w:divBdr>
        <w:top w:val="none" w:sz="0" w:space="0" w:color="auto"/>
        <w:left w:val="none" w:sz="0" w:space="0" w:color="auto"/>
        <w:bottom w:val="none" w:sz="0" w:space="0" w:color="auto"/>
        <w:right w:val="none" w:sz="0" w:space="0" w:color="auto"/>
      </w:divBdr>
    </w:div>
    <w:div w:id="1910267718">
      <w:marLeft w:val="0"/>
      <w:marRight w:val="0"/>
      <w:marTop w:val="0"/>
      <w:marBottom w:val="0"/>
      <w:divBdr>
        <w:top w:val="none" w:sz="0" w:space="0" w:color="auto"/>
        <w:left w:val="none" w:sz="0" w:space="0" w:color="auto"/>
        <w:bottom w:val="none" w:sz="0" w:space="0" w:color="auto"/>
        <w:right w:val="none" w:sz="0" w:space="0" w:color="auto"/>
      </w:divBdr>
    </w:div>
    <w:div w:id="1910267719">
      <w:marLeft w:val="0"/>
      <w:marRight w:val="0"/>
      <w:marTop w:val="0"/>
      <w:marBottom w:val="0"/>
      <w:divBdr>
        <w:top w:val="none" w:sz="0" w:space="0" w:color="auto"/>
        <w:left w:val="none" w:sz="0" w:space="0" w:color="auto"/>
        <w:bottom w:val="none" w:sz="0" w:space="0" w:color="auto"/>
        <w:right w:val="none" w:sz="0" w:space="0" w:color="auto"/>
      </w:divBdr>
    </w:div>
    <w:div w:id="1910267720">
      <w:marLeft w:val="0"/>
      <w:marRight w:val="0"/>
      <w:marTop w:val="0"/>
      <w:marBottom w:val="0"/>
      <w:divBdr>
        <w:top w:val="none" w:sz="0" w:space="0" w:color="auto"/>
        <w:left w:val="none" w:sz="0" w:space="0" w:color="auto"/>
        <w:bottom w:val="none" w:sz="0" w:space="0" w:color="auto"/>
        <w:right w:val="none" w:sz="0" w:space="0" w:color="auto"/>
      </w:divBdr>
    </w:div>
    <w:div w:id="1910267721">
      <w:marLeft w:val="0"/>
      <w:marRight w:val="0"/>
      <w:marTop w:val="0"/>
      <w:marBottom w:val="0"/>
      <w:divBdr>
        <w:top w:val="none" w:sz="0" w:space="0" w:color="auto"/>
        <w:left w:val="none" w:sz="0" w:space="0" w:color="auto"/>
        <w:bottom w:val="none" w:sz="0" w:space="0" w:color="auto"/>
        <w:right w:val="none" w:sz="0" w:space="0" w:color="auto"/>
      </w:divBdr>
    </w:div>
    <w:div w:id="1910267722">
      <w:marLeft w:val="0"/>
      <w:marRight w:val="0"/>
      <w:marTop w:val="0"/>
      <w:marBottom w:val="0"/>
      <w:divBdr>
        <w:top w:val="none" w:sz="0" w:space="0" w:color="auto"/>
        <w:left w:val="none" w:sz="0" w:space="0" w:color="auto"/>
        <w:bottom w:val="none" w:sz="0" w:space="0" w:color="auto"/>
        <w:right w:val="none" w:sz="0" w:space="0" w:color="auto"/>
      </w:divBdr>
    </w:div>
    <w:div w:id="1910267723">
      <w:marLeft w:val="0"/>
      <w:marRight w:val="0"/>
      <w:marTop w:val="0"/>
      <w:marBottom w:val="0"/>
      <w:divBdr>
        <w:top w:val="none" w:sz="0" w:space="0" w:color="auto"/>
        <w:left w:val="none" w:sz="0" w:space="0" w:color="auto"/>
        <w:bottom w:val="none" w:sz="0" w:space="0" w:color="auto"/>
        <w:right w:val="none" w:sz="0" w:space="0" w:color="auto"/>
      </w:divBdr>
    </w:div>
    <w:div w:id="1910267724">
      <w:marLeft w:val="0"/>
      <w:marRight w:val="0"/>
      <w:marTop w:val="0"/>
      <w:marBottom w:val="0"/>
      <w:divBdr>
        <w:top w:val="none" w:sz="0" w:space="0" w:color="auto"/>
        <w:left w:val="none" w:sz="0" w:space="0" w:color="auto"/>
        <w:bottom w:val="none" w:sz="0" w:space="0" w:color="auto"/>
        <w:right w:val="none" w:sz="0" w:space="0" w:color="auto"/>
      </w:divBdr>
    </w:div>
    <w:div w:id="1910267725">
      <w:marLeft w:val="0"/>
      <w:marRight w:val="0"/>
      <w:marTop w:val="0"/>
      <w:marBottom w:val="0"/>
      <w:divBdr>
        <w:top w:val="none" w:sz="0" w:space="0" w:color="auto"/>
        <w:left w:val="none" w:sz="0" w:space="0" w:color="auto"/>
        <w:bottom w:val="none" w:sz="0" w:space="0" w:color="auto"/>
        <w:right w:val="none" w:sz="0" w:space="0" w:color="auto"/>
      </w:divBdr>
    </w:div>
    <w:div w:id="1910267726">
      <w:marLeft w:val="0"/>
      <w:marRight w:val="0"/>
      <w:marTop w:val="0"/>
      <w:marBottom w:val="0"/>
      <w:divBdr>
        <w:top w:val="none" w:sz="0" w:space="0" w:color="auto"/>
        <w:left w:val="none" w:sz="0" w:space="0" w:color="auto"/>
        <w:bottom w:val="none" w:sz="0" w:space="0" w:color="auto"/>
        <w:right w:val="none" w:sz="0" w:space="0" w:color="auto"/>
      </w:divBdr>
    </w:div>
    <w:div w:id="1910267727">
      <w:marLeft w:val="0"/>
      <w:marRight w:val="0"/>
      <w:marTop w:val="0"/>
      <w:marBottom w:val="0"/>
      <w:divBdr>
        <w:top w:val="none" w:sz="0" w:space="0" w:color="auto"/>
        <w:left w:val="none" w:sz="0" w:space="0" w:color="auto"/>
        <w:bottom w:val="none" w:sz="0" w:space="0" w:color="auto"/>
        <w:right w:val="none" w:sz="0" w:space="0" w:color="auto"/>
      </w:divBdr>
    </w:div>
    <w:div w:id="1910267728">
      <w:marLeft w:val="0"/>
      <w:marRight w:val="0"/>
      <w:marTop w:val="0"/>
      <w:marBottom w:val="0"/>
      <w:divBdr>
        <w:top w:val="none" w:sz="0" w:space="0" w:color="auto"/>
        <w:left w:val="none" w:sz="0" w:space="0" w:color="auto"/>
        <w:bottom w:val="none" w:sz="0" w:space="0" w:color="auto"/>
        <w:right w:val="none" w:sz="0" w:space="0" w:color="auto"/>
      </w:divBdr>
    </w:div>
    <w:div w:id="1910267729">
      <w:marLeft w:val="0"/>
      <w:marRight w:val="0"/>
      <w:marTop w:val="0"/>
      <w:marBottom w:val="0"/>
      <w:divBdr>
        <w:top w:val="none" w:sz="0" w:space="0" w:color="auto"/>
        <w:left w:val="none" w:sz="0" w:space="0" w:color="auto"/>
        <w:bottom w:val="none" w:sz="0" w:space="0" w:color="auto"/>
        <w:right w:val="none" w:sz="0" w:space="0" w:color="auto"/>
      </w:divBdr>
    </w:div>
    <w:div w:id="1910267730">
      <w:marLeft w:val="0"/>
      <w:marRight w:val="0"/>
      <w:marTop w:val="0"/>
      <w:marBottom w:val="0"/>
      <w:divBdr>
        <w:top w:val="none" w:sz="0" w:space="0" w:color="auto"/>
        <w:left w:val="none" w:sz="0" w:space="0" w:color="auto"/>
        <w:bottom w:val="none" w:sz="0" w:space="0" w:color="auto"/>
        <w:right w:val="none" w:sz="0" w:space="0" w:color="auto"/>
      </w:divBdr>
    </w:div>
    <w:div w:id="1910267731">
      <w:marLeft w:val="0"/>
      <w:marRight w:val="0"/>
      <w:marTop w:val="0"/>
      <w:marBottom w:val="0"/>
      <w:divBdr>
        <w:top w:val="none" w:sz="0" w:space="0" w:color="auto"/>
        <w:left w:val="none" w:sz="0" w:space="0" w:color="auto"/>
        <w:bottom w:val="none" w:sz="0" w:space="0" w:color="auto"/>
        <w:right w:val="none" w:sz="0" w:space="0" w:color="auto"/>
      </w:divBdr>
    </w:div>
    <w:div w:id="1910267732">
      <w:marLeft w:val="0"/>
      <w:marRight w:val="0"/>
      <w:marTop w:val="0"/>
      <w:marBottom w:val="0"/>
      <w:divBdr>
        <w:top w:val="none" w:sz="0" w:space="0" w:color="auto"/>
        <w:left w:val="none" w:sz="0" w:space="0" w:color="auto"/>
        <w:bottom w:val="none" w:sz="0" w:space="0" w:color="auto"/>
        <w:right w:val="none" w:sz="0" w:space="0" w:color="auto"/>
      </w:divBdr>
    </w:div>
    <w:div w:id="1910267733">
      <w:marLeft w:val="0"/>
      <w:marRight w:val="0"/>
      <w:marTop w:val="0"/>
      <w:marBottom w:val="0"/>
      <w:divBdr>
        <w:top w:val="none" w:sz="0" w:space="0" w:color="auto"/>
        <w:left w:val="none" w:sz="0" w:space="0" w:color="auto"/>
        <w:bottom w:val="none" w:sz="0" w:space="0" w:color="auto"/>
        <w:right w:val="none" w:sz="0" w:space="0" w:color="auto"/>
      </w:divBdr>
    </w:div>
    <w:div w:id="1910267734">
      <w:marLeft w:val="0"/>
      <w:marRight w:val="0"/>
      <w:marTop w:val="0"/>
      <w:marBottom w:val="0"/>
      <w:divBdr>
        <w:top w:val="none" w:sz="0" w:space="0" w:color="auto"/>
        <w:left w:val="none" w:sz="0" w:space="0" w:color="auto"/>
        <w:bottom w:val="none" w:sz="0" w:space="0" w:color="auto"/>
        <w:right w:val="none" w:sz="0" w:space="0" w:color="auto"/>
      </w:divBdr>
    </w:div>
    <w:div w:id="1910267735">
      <w:marLeft w:val="0"/>
      <w:marRight w:val="0"/>
      <w:marTop w:val="0"/>
      <w:marBottom w:val="0"/>
      <w:divBdr>
        <w:top w:val="none" w:sz="0" w:space="0" w:color="auto"/>
        <w:left w:val="none" w:sz="0" w:space="0" w:color="auto"/>
        <w:bottom w:val="none" w:sz="0" w:space="0" w:color="auto"/>
        <w:right w:val="none" w:sz="0" w:space="0" w:color="auto"/>
      </w:divBdr>
    </w:div>
    <w:div w:id="1910267736">
      <w:marLeft w:val="0"/>
      <w:marRight w:val="0"/>
      <w:marTop w:val="0"/>
      <w:marBottom w:val="0"/>
      <w:divBdr>
        <w:top w:val="none" w:sz="0" w:space="0" w:color="auto"/>
        <w:left w:val="none" w:sz="0" w:space="0" w:color="auto"/>
        <w:bottom w:val="none" w:sz="0" w:space="0" w:color="auto"/>
        <w:right w:val="none" w:sz="0" w:space="0" w:color="auto"/>
      </w:divBdr>
    </w:div>
    <w:div w:id="1910267737">
      <w:marLeft w:val="0"/>
      <w:marRight w:val="0"/>
      <w:marTop w:val="0"/>
      <w:marBottom w:val="0"/>
      <w:divBdr>
        <w:top w:val="none" w:sz="0" w:space="0" w:color="auto"/>
        <w:left w:val="none" w:sz="0" w:space="0" w:color="auto"/>
        <w:bottom w:val="none" w:sz="0" w:space="0" w:color="auto"/>
        <w:right w:val="none" w:sz="0" w:space="0" w:color="auto"/>
      </w:divBdr>
    </w:div>
    <w:div w:id="1910267738">
      <w:marLeft w:val="0"/>
      <w:marRight w:val="0"/>
      <w:marTop w:val="0"/>
      <w:marBottom w:val="0"/>
      <w:divBdr>
        <w:top w:val="none" w:sz="0" w:space="0" w:color="auto"/>
        <w:left w:val="none" w:sz="0" w:space="0" w:color="auto"/>
        <w:bottom w:val="none" w:sz="0" w:space="0" w:color="auto"/>
        <w:right w:val="none" w:sz="0" w:space="0" w:color="auto"/>
      </w:divBdr>
    </w:div>
    <w:div w:id="1910267739">
      <w:marLeft w:val="0"/>
      <w:marRight w:val="0"/>
      <w:marTop w:val="0"/>
      <w:marBottom w:val="0"/>
      <w:divBdr>
        <w:top w:val="none" w:sz="0" w:space="0" w:color="auto"/>
        <w:left w:val="none" w:sz="0" w:space="0" w:color="auto"/>
        <w:bottom w:val="none" w:sz="0" w:space="0" w:color="auto"/>
        <w:right w:val="none" w:sz="0" w:space="0" w:color="auto"/>
      </w:divBdr>
    </w:div>
    <w:div w:id="1910267740">
      <w:marLeft w:val="0"/>
      <w:marRight w:val="0"/>
      <w:marTop w:val="0"/>
      <w:marBottom w:val="0"/>
      <w:divBdr>
        <w:top w:val="none" w:sz="0" w:space="0" w:color="auto"/>
        <w:left w:val="none" w:sz="0" w:space="0" w:color="auto"/>
        <w:bottom w:val="none" w:sz="0" w:space="0" w:color="auto"/>
        <w:right w:val="none" w:sz="0" w:space="0" w:color="auto"/>
      </w:divBdr>
    </w:div>
    <w:div w:id="1910267741">
      <w:marLeft w:val="0"/>
      <w:marRight w:val="0"/>
      <w:marTop w:val="0"/>
      <w:marBottom w:val="0"/>
      <w:divBdr>
        <w:top w:val="none" w:sz="0" w:space="0" w:color="auto"/>
        <w:left w:val="none" w:sz="0" w:space="0" w:color="auto"/>
        <w:bottom w:val="none" w:sz="0" w:space="0" w:color="auto"/>
        <w:right w:val="none" w:sz="0" w:space="0" w:color="auto"/>
      </w:divBdr>
    </w:div>
    <w:div w:id="1910267742">
      <w:marLeft w:val="0"/>
      <w:marRight w:val="0"/>
      <w:marTop w:val="0"/>
      <w:marBottom w:val="0"/>
      <w:divBdr>
        <w:top w:val="none" w:sz="0" w:space="0" w:color="auto"/>
        <w:left w:val="none" w:sz="0" w:space="0" w:color="auto"/>
        <w:bottom w:val="none" w:sz="0" w:space="0" w:color="auto"/>
        <w:right w:val="none" w:sz="0" w:space="0" w:color="auto"/>
      </w:divBdr>
    </w:div>
    <w:div w:id="1910267743">
      <w:marLeft w:val="0"/>
      <w:marRight w:val="0"/>
      <w:marTop w:val="0"/>
      <w:marBottom w:val="0"/>
      <w:divBdr>
        <w:top w:val="none" w:sz="0" w:space="0" w:color="auto"/>
        <w:left w:val="none" w:sz="0" w:space="0" w:color="auto"/>
        <w:bottom w:val="none" w:sz="0" w:space="0" w:color="auto"/>
        <w:right w:val="none" w:sz="0" w:space="0" w:color="auto"/>
      </w:divBdr>
    </w:div>
    <w:div w:id="1910267744">
      <w:marLeft w:val="0"/>
      <w:marRight w:val="0"/>
      <w:marTop w:val="0"/>
      <w:marBottom w:val="0"/>
      <w:divBdr>
        <w:top w:val="none" w:sz="0" w:space="0" w:color="auto"/>
        <w:left w:val="none" w:sz="0" w:space="0" w:color="auto"/>
        <w:bottom w:val="none" w:sz="0" w:space="0" w:color="auto"/>
        <w:right w:val="none" w:sz="0" w:space="0" w:color="auto"/>
      </w:divBdr>
    </w:div>
    <w:div w:id="1910267745">
      <w:marLeft w:val="0"/>
      <w:marRight w:val="0"/>
      <w:marTop w:val="0"/>
      <w:marBottom w:val="0"/>
      <w:divBdr>
        <w:top w:val="none" w:sz="0" w:space="0" w:color="auto"/>
        <w:left w:val="none" w:sz="0" w:space="0" w:color="auto"/>
        <w:bottom w:val="none" w:sz="0" w:space="0" w:color="auto"/>
        <w:right w:val="none" w:sz="0" w:space="0" w:color="auto"/>
      </w:divBdr>
    </w:div>
    <w:div w:id="1910267747">
      <w:marLeft w:val="0"/>
      <w:marRight w:val="0"/>
      <w:marTop w:val="0"/>
      <w:marBottom w:val="0"/>
      <w:divBdr>
        <w:top w:val="none" w:sz="0" w:space="0" w:color="auto"/>
        <w:left w:val="none" w:sz="0" w:space="0" w:color="auto"/>
        <w:bottom w:val="none" w:sz="0" w:space="0" w:color="auto"/>
        <w:right w:val="none" w:sz="0" w:space="0" w:color="auto"/>
      </w:divBdr>
    </w:div>
    <w:div w:id="1910267748">
      <w:marLeft w:val="0"/>
      <w:marRight w:val="0"/>
      <w:marTop w:val="0"/>
      <w:marBottom w:val="0"/>
      <w:divBdr>
        <w:top w:val="none" w:sz="0" w:space="0" w:color="auto"/>
        <w:left w:val="none" w:sz="0" w:space="0" w:color="auto"/>
        <w:bottom w:val="none" w:sz="0" w:space="0" w:color="auto"/>
        <w:right w:val="none" w:sz="0" w:space="0" w:color="auto"/>
      </w:divBdr>
    </w:div>
    <w:div w:id="1910267749">
      <w:marLeft w:val="0"/>
      <w:marRight w:val="0"/>
      <w:marTop w:val="0"/>
      <w:marBottom w:val="0"/>
      <w:divBdr>
        <w:top w:val="none" w:sz="0" w:space="0" w:color="auto"/>
        <w:left w:val="none" w:sz="0" w:space="0" w:color="auto"/>
        <w:bottom w:val="none" w:sz="0" w:space="0" w:color="auto"/>
        <w:right w:val="none" w:sz="0" w:space="0" w:color="auto"/>
      </w:divBdr>
    </w:div>
    <w:div w:id="1910267750">
      <w:marLeft w:val="0"/>
      <w:marRight w:val="0"/>
      <w:marTop w:val="0"/>
      <w:marBottom w:val="0"/>
      <w:divBdr>
        <w:top w:val="none" w:sz="0" w:space="0" w:color="auto"/>
        <w:left w:val="none" w:sz="0" w:space="0" w:color="auto"/>
        <w:bottom w:val="none" w:sz="0" w:space="0" w:color="auto"/>
        <w:right w:val="none" w:sz="0" w:space="0" w:color="auto"/>
      </w:divBdr>
    </w:div>
    <w:div w:id="1910267751">
      <w:marLeft w:val="0"/>
      <w:marRight w:val="0"/>
      <w:marTop w:val="0"/>
      <w:marBottom w:val="0"/>
      <w:divBdr>
        <w:top w:val="none" w:sz="0" w:space="0" w:color="auto"/>
        <w:left w:val="none" w:sz="0" w:space="0" w:color="auto"/>
        <w:bottom w:val="none" w:sz="0" w:space="0" w:color="auto"/>
        <w:right w:val="none" w:sz="0" w:space="0" w:color="auto"/>
      </w:divBdr>
    </w:div>
    <w:div w:id="1910267752">
      <w:marLeft w:val="0"/>
      <w:marRight w:val="0"/>
      <w:marTop w:val="0"/>
      <w:marBottom w:val="0"/>
      <w:divBdr>
        <w:top w:val="none" w:sz="0" w:space="0" w:color="auto"/>
        <w:left w:val="none" w:sz="0" w:space="0" w:color="auto"/>
        <w:bottom w:val="none" w:sz="0" w:space="0" w:color="auto"/>
        <w:right w:val="none" w:sz="0" w:space="0" w:color="auto"/>
      </w:divBdr>
    </w:div>
    <w:div w:id="1910267753">
      <w:marLeft w:val="0"/>
      <w:marRight w:val="0"/>
      <w:marTop w:val="0"/>
      <w:marBottom w:val="0"/>
      <w:divBdr>
        <w:top w:val="none" w:sz="0" w:space="0" w:color="auto"/>
        <w:left w:val="none" w:sz="0" w:space="0" w:color="auto"/>
        <w:bottom w:val="none" w:sz="0" w:space="0" w:color="auto"/>
        <w:right w:val="none" w:sz="0" w:space="0" w:color="auto"/>
      </w:divBdr>
    </w:div>
    <w:div w:id="1910267754">
      <w:marLeft w:val="0"/>
      <w:marRight w:val="0"/>
      <w:marTop w:val="0"/>
      <w:marBottom w:val="0"/>
      <w:divBdr>
        <w:top w:val="none" w:sz="0" w:space="0" w:color="auto"/>
        <w:left w:val="none" w:sz="0" w:space="0" w:color="auto"/>
        <w:bottom w:val="none" w:sz="0" w:space="0" w:color="auto"/>
        <w:right w:val="none" w:sz="0" w:space="0" w:color="auto"/>
      </w:divBdr>
    </w:div>
    <w:div w:id="1910267755">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910267757">
      <w:marLeft w:val="0"/>
      <w:marRight w:val="0"/>
      <w:marTop w:val="0"/>
      <w:marBottom w:val="0"/>
      <w:divBdr>
        <w:top w:val="none" w:sz="0" w:space="0" w:color="auto"/>
        <w:left w:val="none" w:sz="0" w:space="0" w:color="auto"/>
        <w:bottom w:val="none" w:sz="0" w:space="0" w:color="auto"/>
        <w:right w:val="none" w:sz="0" w:space="0" w:color="auto"/>
      </w:divBdr>
    </w:div>
    <w:div w:id="1910267758">
      <w:marLeft w:val="0"/>
      <w:marRight w:val="0"/>
      <w:marTop w:val="0"/>
      <w:marBottom w:val="0"/>
      <w:divBdr>
        <w:top w:val="none" w:sz="0" w:space="0" w:color="auto"/>
        <w:left w:val="none" w:sz="0" w:space="0" w:color="auto"/>
        <w:bottom w:val="none" w:sz="0" w:space="0" w:color="auto"/>
        <w:right w:val="none" w:sz="0" w:space="0" w:color="auto"/>
      </w:divBdr>
    </w:div>
    <w:div w:id="1910267759">
      <w:marLeft w:val="0"/>
      <w:marRight w:val="0"/>
      <w:marTop w:val="0"/>
      <w:marBottom w:val="0"/>
      <w:divBdr>
        <w:top w:val="none" w:sz="0" w:space="0" w:color="auto"/>
        <w:left w:val="none" w:sz="0" w:space="0" w:color="auto"/>
        <w:bottom w:val="none" w:sz="0" w:space="0" w:color="auto"/>
        <w:right w:val="none" w:sz="0" w:space="0" w:color="auto"/>
      </w:divBdr>
    </w:div>
    <w:div w:id="1910267760">
      <w:marLeft w:val="0"/>
      <w:marRight w:val="0"/>
      <w:marTop w:val="0"/>
      <w:marBottom w:val="0"/>
      <w:divBdr>
        <w:top w:val="none" w:sz="0" w:space="0" w:color="auto"/>
        <w:left w:val="none" w:sz="0" w:space="0" w:color="auto"/>
        <w:bottom w:val="none" w:sz="0" w:space="0" w:color="auto"/>
        <w:right w:val="none" w:sz="0" w:space="0" w:color="auto"/>
      </w:divBdr>
    </w:div>
    <w:div w:id="1910267761">
      <w:marLeft w:val="0"/>
      <w:marRight w:val="0"/>
      <w:marTop w:val="0"/>
      <w:marBottom w:val="0"/>
      <w:divBdr>
        <w:top w:val="none" w:sz="0" w:space="0" w:color="auto"/>
        <w:left w:val="none" w:sz="0" w:space="0" w:color="auto"/>
        <w:bottom w:val="none" w:sz="0" w:space="0" w:color="auto"/>
        <w:right w:val="none" w:sz="0" w:space="0" w:color="auto"/>
      </w:divBdr>
    </w:div>
    <w:div w:id="1910267762">
      <w:marLeft w:val="0"/>
      <w:marRight w:val="0"/>
      <w:marTop w:val="0"/>
      <w:marBottom w:val="0"/>
      <w:divBdr>
        <w:top w:val="none" w:sz="0" w:space="0" w:color="auto"/>
        <w:left w:val="none" w:sz="0" w:space="0" w:color="auto"/>
        <w:bottom w:val="none" w:sz="0" w:space="0" w:color="auto"/>
        <w:right w:val="none" w:sz="0" w:space="0" w:color="auto"/>
      </w:divBdr>
    </w:div>
    <w:div w:id="1910267763">
      <w:marLeft w:val="0"/>
      <w:marRight w:val="0"/>
      <w:marTop w:val="0"/>
      <w:marBottom w:val="0"/>
      <w:divBdr>
        <w:top w:val="none" w:sz="0" w:space="0" w:color="auto"/>
        <w:left w:val="none" w:sz="0" w:space="0" w:color="auto"/>
        <w:bottom w:val="none" w:sz="0" w:space="0" w:color="auto"/>
        <w:right w:val="none" w:sz="0" w:space="0" w:color="auto"/>
      </w:divBdr>
    </w:div>
    <w:div w:id="1910267764">
      <w:marLeft w:val="0"/>
      <w:marRight w:val="0"/>
      <w:marTop w:val="0"/>
      <w:marBottom w:val="0"/>
      <w:divBdr>
        <w:top w:val="none" w:sz="0" w:space="0" w:color="auto"/>
        <w:left w:val="none" w:sz="0" w:space="0" w:color="auto"/>
        <w:bottom w:val="none" w:sz="0" w:space="0" w:color="auto"/>
        <w:right w:val="none" w:sz="0" w:space="0" w:color="auto"/>
      </w:divBdr>
    </w:div>
    <w:div w:id="1910267765">
      <w:marLeft w:val="0"/>
      <w:marRight w:val="0"/>
      <w:marTop w:val="0"/>
      <w:marBottom w:val="0"/>
      <w:divBdr>
        <w:top w:val="none" w:sz="0" w:space="0" w:color="auto"/>
        <w:left w:val="none" w:sz="0" w:space="0" w:color="auto"/>
        <w:bottom w:val="none" w:sz="0" w:space="0" w:color="auto"/>
        <w:right w:val="none" w:sz="0" w:space="0" w:color="auto"/>
      </w:divBdr>
    </w:div>
    <w:div w:id="1910267766">
      <w:marLeft w:val="0"/>
      <w:marRight w:val="0"/>
      <w:marTop w:val="0"/>
      <w:marBottom w:val="0"/>
      <w:divBdr>
        <w:top w:val="none" w:sz="0" w:space="0" w:color="auto"/>
        <w:left w:val="none" w:sz="0" w:space="0" w:color="auto"/>
        <w:bottom w:val="none" w:sz="0" w:space="0" w:color="auto"/>
        <w:right w:val="none" w:sz="0" w:space="0" w:color="auto"/>
      </w:divBdr>
    </w:div>
    <w:div w:id="1910267767">
      <w:marLeft w:val="0"/>
      <w:marRight w:val="0"/>
      <w:marTop w:val="0"/>
      <w:marBottom w:val="0"/>
      <w:divBdr>
        <w:top w:val="none" w:sz="0" w:space="0" w:color="auto"/>
        <w:left w:val="none" w:sz="0" w:space="0" w:color="auto"/>
        <w:bottom w:val="none" w:sz="0" w:space="0" w:color="auto"/>
        <w:right w:val="none" w:sz="0" w:space="0" w:color="auto"/>
      </w:divBdr>
    </w:div>
    <w:div w:id="1910267768">
      <w:marLeft w:val="0"/>
      <w:marRight w:val="0"/>
      <w:marTop w:val="0"/>
      <w:marBottom w:val="0"/>
      <w:divBdr>
        <w:top w:val="none" w:sz="0" w:space="0" w:color="auto"/>
        <w:left w:val="none" w:sz="0" w:space="0" w:color="auto"/>
        <w:bottom w:val="none" w:sz="0" w:space="0" w:color="auto"/>
        <w:right w:val="none" w:sz="0" w:space="0" w:color="auto"/>
      </w:divBdr>
    </w:div>
    <w:div w:id="1910267769">
      <w:marLeft w:val="0"/>
      <w:marRight w:val="0"/>
      <w:marTop w:val="0"/>
      <w:marBottom w:val="0"/>
      <w:divBdr>
        <w:top w:val="none" w:sz="0" w:space="0" w:color="auto"/>
        <w:left w:val="none" w:sz="0" w:space="0" w:color="auto"/>
        <w:bottom w:val="none" w:sz="0" w:space="0" w:color="auto"/>
        <w:right w:val="none" w:sz="0" w:space="0" w:color="auto"/>
      </w:divBdr>
    </w:div>
    <w:div w:id="1910267770">
      <w:marLeft w:val="0"/>
      <w:marRight w:val="0"/>
      <w:marTop w:val="0"/>
      <w:marBottom w:val="0"/>
      <w:divBdr>
        <w:top w:val="none" w:sz="0" w:space="0" w:color="auto"/>
        <w:left w:val="none" w:sz="0" w:space="0" w:color="auto"/>
        <w:bottom w:val="none" w:sz="0" w:space="0" w:color="auto"/>
        <w:right w:val="none" w:sz="0" w:space="0" w:color="auto"/>
      </w:divBdr>
    </w:div>
    <w:div w:id="1910267771">
      <w:marLeft w:val="0"/>
      <w:marRight w:val="0"/>
      <w:marTop w:val="0"/>
      <w:marBottom w:val="0"/>
      <w:divBdr>
        <w:top w:val="none" w:sz="0" w:space="0" w:color="auto"/>
        <w:left w:val="none" w:sz="0" w:space="0" w:color="auto"/>
        <w:bottom w:val="none" w:sz="0" w:space="0" w:color="auto"/>
        <w:right w:val="none" w:sz="0" w:space="0" w:color="auto"/>
      </w:divBdr>
    </w:div>
    <w:div w:id="1910267772">
      <w:marLeft w:val="0"/>
      <w:marRight w:val="0"/>
      <w:marTop w:val="0"/>
      <w:marBottom w:val="0"/>
      <w:divBdr>
        <w:top w:val="none" w:sz="0" w:space="0" w:color="auto"/>
        <w:left w:val="none" w:sz="0" w:space="0" w:color="auto"/>
        <w:bottom w:val="none" w:sz="0" w:space="0" w:color="auto"/>
        <w:right w:val="none" w:sz="0" w:space="0" w:color="auto"/>
      </w:divBdr>
    </w:div>
    <w:div w:id="1910267773">
      <w:marLeft w:val="0"/>
      <w:marRight w:val="0"/>
      <w:marTop w:val="0"/>
      <w:marBottom w:val="0"/>
      <w:divBdr>
        <w:top w:val="none" w:sz="0" w:space="0" w:color="auto"/>
        <w:left w:val="none" w:sz="0" w:space="0" w:color="auto"/>
        <w:bottom w:val="none" w:sz="0" w:space="0" w:color="auto"/>
        <w:right w:val="none" w:sz="0" w:space="0" w:color="auto"/>
      </w:divBdr>
    </w:div>
    <w:div w:id="1910267774">
      <w:marLeft w:val="0"/>
      <w:marRight w:val="0"/>
      <w:marTop w:val="0"/>
      <w:marBottom w:val="0"/>
      <w:divBdr>
        <w:top w:val="none" w:sz="0" w:space="0" w:color="auto"/>
        <w:left w:val="none" w:sz="0" w:space="0" w:color="auto"/>
        <w:bottom w:val="none" w:sz="0" w:space="0" w:color="auto"/>
        <w:right w:val="none" w:sz="0" w:space="0" w:color="auto"/>
      </w:divBdr>
    </w:div>
    <w:div w:id="1910267775">
      <w:marLeft w:val="0"/>
      <w:marRight w:val="0"/>
      <w:marTop w:val="0"/>
      <w:marBottom w:val="0"/>
      <w:divBdr>
        <w:top w:val="none" w:sz="0" w:space="0" w:color="auto"/>
        <w:left w:val="none" w:sz="0" w:space="0" w:color="auto"/>
        <w:bottom w:val="none" w:sz="0" w:space="0" w:color="auto"/>
        <w:right w:val="none" w:sz="0" w:space="0" w:color="auto"/>
      </w:divBdr>
    </w:div>
    <w:div w:id="1910267776">
      <w:marLeft w:val="0"/>
      <w:marRight w:val="0"/>
      <w:marTop w:val="0"/>
      <w:marBottom w:val="0"/>
      <w:divBdr>
        <w:top w:val="none" w:sz="0" w:space="0" w:color="auto"/>
        <w:left w:val="none" w:sz="0" w:space="0" w:color="auto"/>
        <w:bottom w:val="none" w:sz="0" w:space="0" w:color="auto"/>
        <w:right w:val="none" w:sz="0" w:space="0" w:color="auto"/>
      </w:divBdr>
    </w:div>
    <w:div w:id="1910267777">
      <w:marLeft w:val="0"/>
      <w:marRight w:val="0"/>
      <w:marTop w:val="0"/>
      <w:marBottom w:val="0"/>
      <w:divBdr>
        <w:top w:val="none" w:sz="0" w:space="0" w:color="auto"/>
        <w:left w:val="none" w:sz="0" w:space="0" w:color="auto"/>
        <w:bottom w:val="none" w:sz="0" w:space="0" w:color="auto"/>
        <w:right w:val="none" w:sz="0" w:space="0" w:color="auto"/>
      </w:divBdr>
    </w:div>
    <w:div w:id="1910267778">
      <w:marLeft w:val="0"/>
      <w:marRight w:val="0"/>
      <w:marTop w:val="0"/>
      <w:marBottom w:val="0"/>
      <w:divBdr>
        <w:top w:val="none" w:sz="0" w:space="0" w:color="auto"/>
        <w:left w:val="none" w:sz="0" w:space="0" w:color="auto"/>
        <w:bottom w:val="none" w:sz="0" w:space="0" w:color="auto"/>
        <w:right w:val="none" w:sz="0" w:space="0" w:color="auto"/>
      </w:divBdr>
    </w:div>
    <w:div w:id="1910267779">
      <w:marLeft w:val="0"/>
      <w:marRight w:val="0"/>
      <w:marTop w:val="0"/>
      <w:marBottom w:val="0"/>
      <w:divBdr>
        <w:top w:val="none" w:sz="0" w:space="0" w:color="auto"/>
        <w:left w:val="none" w:sz="0" w:space="0" w:color="auto"/>
        <w:bottom w:val="none" w:sz="0" w:space="0" w:color="auto"/>
        <w:right w:val="none" w:sz="0" w:space="0" w:color="auto"/>
      </w:divBdr>
    </w:div>
    <w:div w:id="1910267780">
      <w:marLeft w:val="0"/>
      <w:marRight w:val="0"/>
      <w:marTop w:val="0"/>
      <w:marBottom w:val="0"/>
      <w:divBdr>
        <w:top w:val="none" w:sz="0" w:space="0" w:color="auto"/>
        <w:left w:val="none" w:sz="0" w:space="0" w:color="auto"/>
        <w:bottom w:val="none" w:sz="0" w:space="0" w:color="auto"/>
        <w:right w:val="none" w:sz="0" w:space="0" w:color="auto"/>
      </w:divBdr>
    </w:div>
    <w:div w:id="1910267781">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10267783">
      <w:marLeft w:val="0"/>
      <w:marRight w:val="0"/>
      <w:marTop w:val="0"/>
      <w:marBottom w:val="0"/>
      <w:divBdr>
        <w:top w:val="none" w:sz="0" w:space="0" w:color="auto"/>
        <w:left w:val="none" w:sz="0" w:space="0" w:color="auto"/>
        <w:bottom w:val="none" w:sz="0" w:space="0" w:color="auto"/>
        <w:right w:val="none" w:sz="0" w:space="0" w:color="auto"/>
      </w:divBdr>
    </w:div>
    <w:div w:id="1910267784">
      <w:marLeft w:val="0"/>
      <w:marRight w:val="0"/>
      <w:marTop w:val="0"/>
      <w:marBottom w:val="0"/>
      <w:divBdr>
        <w:top w:val="none" w:sz="0" w:space="0" w:color="auto"/>
        <w:left w:val="none" w:sz="0" w:space="0" w:color="auto"/>
        <w:bottom w:val="none" w:sz="0" w:space="0" w:color="auto"/>
        <w:right w:val="none" w:sz="0" w:space="0" w:color="auto"/>
      </w:divBdr>
    </w:div>
    <w:div w:id="1910267785">
      <w:marLeft w:val="0"/>
      <w:marRight w:val="0"/>
      <w:marTop w:val="0"/>
      <w:marBottom w:val="0"/>
      <w:divBdr>
        <w:top w:val="none" w:sz="0" w:space="0" w:color="auto"/>
        <w:left w:val="none" w:sz="0" w:space="0" w:color="auto"/>
        <w:bottom w:val="none" w:sz="0" w:space="0" w:color="auto"/>
        <w:right w:val="none" w:sz="0" w:space="0" w:color="auto"/>
      </w:divBdr>
    </w:div>
    <w:div w:id="1910267786">
      <w:marLeft w:val="0"/>
      <w:marRight w:val="0"/>
      <w:marTop w:val="0"/>
      <w:marBottom w:val="0"/>
      <w:divBdr>
        <w:top w:val="none" w:sz="0" w:space="0" w:color="auto"/>
        <w:left w:val="none" w:sz="0" w:space="0" w:color="auto"/>
        <w:bottom w:val="none" w:sz="0" w:space="0" w:color="auto"/>
        <w:right w:val="none" w:sz="0" w:space="0" w:color="auto"/>
      </w:divBdr>
    </w:div>
    <w:div w:id="1910267787">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0"/>
      <w:marBottom w:val="0"/>
      <w:divBdr>
        <w:top w:val="none" w:sz="0" w:space="0" w:color="auto"/>
        <w:left w:val="none" w:sz="0" w:space="0" w:color="auto"/>
        <w:bottom w:val="none" w:sz="0" w:space="0" w:color="auto"/>
        <w:right w:val="none" w:sz="0" w:space="0" w:color="auto"/>
      </w:divBdr>
    </w:div>
    <w:div w:id="1910267790">
      <w:marLeft w:val="0"/>
      <w:marRight w:val="0"/>
      <w:marTop w:val="0"/>
      <w:marBottom w:val="0"/>
      <w:divBdr>
        <w:top w:val="none" w:sz="0" w:space="0" w:color="auto"/>
        <w:left w:val="none" w:sz="0" w:space="0" w:color="auto"/>
        <w:bottom w:val="none" w:sz="0" w:space="0" w:color="auto"/>
        <w:right w:val="none" w:sz="0" w:space="0" w:color="auto"/>
      </w:divBdr>
    </w:div>
    <w:div w:id="1910267791">
      <w:marLeft w:val="0"/>
      <w:marRight w:val="0"/>
      <w:marTop w:val="0"/>
      <w:marBottom w:val="0"/>
      <w:divBdr>
        <w:top w:val="none" w:sz="0" w:space="0" w:color="auto"/>
        <w:left w:val="none" w:sz="0" w:space="0" w:color="auto"/>
        <w:bottom w:val="none" w:sz="0" w:space="0" w:color="auto"/>
        <w:right w:val="none" w:sz="0" w:space="0" w:color="auto"/>
      </w:divBdr>
    </w:div>
    <w:div w:id="1910267792">
      <w:marLeft w:val="0"/>
      <w:marRight w:val="0"/>
      <w:marTop w:val="0"/>
      <w:marBottom w:val="0"/>
      <w:divBdr>
        <w:top w:val="none" w:sz="0" w:space="0" w:color="auto"/>
        <w:left w:val="none" w:sz="0" w:space="0" w:color="auto"/>
        <w:bottom w:val="none" w:sz="0" w:space="0" w:color="auto"/>
        <w:right w:val="none" w:sz="0" w:space="0" w:color="auto"/>
      </w:divBdr>
    </w:div>
    <w:div w:id="1910267794">
      <w:marLeft w:val="0"/>
      <w:marRight w:val="0"/>
      <w:marTop w:val="0"/>
      <w:marBottom w:val="0"/>
      <w:divBdr>
        <w:top w:val="none" w:sz="0" w:space="0" w:color="auto"/>
        <w:left w:val="none" w:sz="0" w:space="0" w:color="auto"/>
        <w:bottom w:val="none" w:sz="0" w:space="0" w:color="auto"/>
        <w:right w:val="none" w:sz="0" w:space="0" w:color="auto"/>
      </w:divBdr>
    </w:div>
    <w:div w:id="1910267795">
      <w:marLeft w:val="0"/>
      <w:marRight w:val="0"/>
      <w:marTop w:val="0"/>
      <w:marBottom w:val="0"/>
      <w:divBdr>
        <w:top w:val="none" w:sz="0" w:space="0" w:color="auto"/>
        <w:left w:val="none" w:sz="0" w:space="0" w:color="auto"/>
        <w:bottom w:val="none" w:sz="0" w:space="0" w:color="auto"/>
        <w:right w:val="none" w:sz="0" w:space="0" w:color="auto"/>
      </w:divBdr>
    </w:div>
    <w:div w:id="1910267796">
      <w:marLeft w:val="0"/>
      <w:marRight w:val="0"/>
      <w:marTop w:val="0"/>
      <w:marBottom w:val="0"/>
      <w:divBdr>
        <w:top w:val="none" w:sz="0" w:space="0" w:color="auto"/>
        <w:left w:val="none" w:sz="0" w:space="0" w:color="auto"/>
        <w:bottom w:val="none" w:sz="0" w:space="0" w:color="auto"/>
        <w:right w:val="none" w:sz="0" w:space="0" w:color="auto"/>
      </w:divBdr>
    </w:div>
    <w:div w:id="1910267797">
      <w:marLeft w:val="0"/>
      <w:marRight w:val="0"/>
      <w:marTop w:val="0"/>
      <w:marBottom w:val="0"/>
      <w:divBdr>
        <w:top w:val="none" w:sz="0" w:space="0" w:color="auto"/>
        <w:left w:val="none" w:sz="0" w:space="0" w:color="auto"/>
        <w:bottom w:val="none" w:sz="0" w:space="0" w:color="auto"/>
        <w:right w:val="none" w:sz="0" w:space="0" w:color="auto"/>
      </w:divBdr>
    </w:div>
    <w:div w:id="1910267798">
      <w:marLeft w:val="0"/>
      <w:marRight w:val="0"/>
      <w:marTop w:val="0"/>
      <w:marBottom w:val="0"/>
      <w:divBdr>
        <w:top w:val="none" w:sz="0" w:space="0" w:color="auto"/>
        <w:left w:val="none" w:sz="0" w:space="0" w:color="auto"/>
        <w:bottom w:val="none" w:sz="0" w:space="0" w:color="auto"/>
        <w:right w:val="none" w:sz="0" w:space="0" w:color="auto"/>
      </w:divBdr>
    </w:div>
    <w:div w:id="1910267799">
      <w:marLeft w:val="0"/>
      <w:marRight w:val="0"/>
      <w:marTop w:val="0"/>
      <w:marBottom w:val="0"/>
      <w:divBdr>
        <w:top w:val="none" w:sz="0" w:space="0" w:color="auto"/>
        <w:left w:val="none" w:sz="0" w:space="0" w:color="auto"/>
        <w:bottom w:val="none" w:sz="0" w:space="0" w:color="auto"/>
        <w:right w:val="none" w:sz="0" w:space="0" w:color="auto"/>
      </w:divBdr>
    </w:div>
    <w:div w:id="1910267800">
      <w:marLeft w:val="0"/>
      <w:marRight w:val="0"/>
      <w:marTop w:val="0"/>
      <w:marBottom w:val="0"/>
      <w:divBdr>
        <w:top w:val="none" w:sz="0" w:space="0" w:color="auto"/>
        <w:left w:val="none" w:sz="0" w:space="0" w:color="auto"/>
        <w:bottom w:val="none" w:sz="0" w:space="0" w:color="auto"/>
        <w:right w:val="none" w:sz="0" w:space="0" w:color="auto"/>
      </w:divBdr>
    </w:div>
    <w:div w:id="1910267801">
      <w:marLeft w:val="0"/>
      <w:marRight w:val="0"/>
      <w:marTop w:val="0"/>
      <w:marBottom w:val="0"/>
      <w:divBdr>
        <w:top w:val="none" w:sz="0" w:space="0" w:color="auto"/>
        <w:left w:val="none" w:sz="0" w:space="0" w:color="auto"/>
        <w:bottom w:val="none" w:sz="0" w:space="0" w:color="auto"/>
        <w:right w:val="none" w:sz="0" w:space="0" w:color="auto"/>
      </w:divBdr>
    </w:div>
    <w:div w:id="1910267802">
      <w:marLeft w:val="0"/>
      <w:marRight w:val="0"/>
      <w:marTop w:val="0"/>
      <w:marBottom w:val="0"/>
      <w:divBdr>
        <w:top w:val="none" w:sz="0" w:space="0" w:color="auto"/>
        <w:left w:val="none" w:sz="0" w:space="0" w:color="auto"/>
        <w:bottom w:val="none" w:sz="0" w:space="0" w:color="auto"/>
        <w:right w:val="none" w:sz="0" w:space="0" w:color="auto"/>
      </w:divBdr>
    </w:div>
    <w:div w:id="1910267803">
      <w:marLeft w:val="0"/>
      <w:marRight w:val="0"/>
      <w:marTop w:val="0"/>
      <w:marBottom w:val="0"/>
      <w:divBdr>
        <w:top w:val="none" w:sz="0" w:space="0" w:color="auto"/>
        <w:left w:val="none" w:sz="0" w:space="0" w:color="auto"/>
        <w:bottom w:val="none" w:sz="0" w:space="0" w:color="auto"/>
        <w:right w:val="none" w:sz="0" w:space="0" w:color="auto"/>
      </w:divBdr>
    </w:div>
    <w:div w:id="1910267804">
      <w:marLeft w:val="0"/>
      <w:marRight w:val="0"/>
      <w:marTop w:val="0"/>
      <w:marBottom w:val="0"/>
      <w:divBdr>
        <w:top w:val="none" w:sz="0" w:space="0" w:color="auto"/>
        <w:left w:val="none" w:sz="0" w:space="0" w:color="auto"/>
        <w:bottom w:val="none" w:sz="0" w:space="0" w:color="auto"/>
        <w:right w:val="none" w:sz="0" w:space="0" w:color="auto"/>
      </w:divBdr>
    </w:div>
    <w:div w:id="1910267805">
      <w:marLeft w:val="0"/>
      <w:marRight w:val="0"/>
      <w:marTop w:val="0"/>
      <w:marBottom w:val="0"/>
      <w:divBdr>
        <w:top w:val="none" w:sz="0" w:space="0" w:color="auto"/>
        <w:left w:val="none" w:sz="0" w:space="0" w:color="auto"/>
        <w:bottom w:val="none" w:sz="0" w:space="0" w:color="auto"/>
        <w:right w:val="none" w:sz="0" w:space="0" w:color="auto"/>
      </w:divBdr>
    </w:div>
    <w:div w:id="1910267806">
      <w:marLeft w:val="0"/>
      <w:marRight w:val="0"/>
      <w:marTop w:val="0"/>
      <w:marBottom w:val="0"/>
      <w:divBdr>
        <w:top w:val="none" w:sz="0" w:space="0" w:color="auto"/>
        <w:left w:val="none" w:sz="0" w:space="0" w:color="auto"/>
        <w:bottom w:val="none" w:sz="0" w:space="0" w:color="auto"/>
        <w:right w:val="none" w:sz="0" w:space="0" w:color="auto"/>
      </w:divBdr>
    </w:div>
    <w:div w:id="1910267807">
      <w:marLeft w:val="0"/>
      <w:marRight w:val="0"/>
      <w:marTop w:val="0"/>
      <w:marBottom w:val="0"/>
      <w:divBdr>
        <w:top w:val="none" w:sz="0" w:space="0" w:color="auto"/>
        <w:left w:val="none" w:sz="0" w:space="0" w:color="auto"/>
        <w:bottom w:val="none" w:sz="0" w:space="0" w:color="auto"/>
        <w:right w:val="none" w:sz="0" w:space="0" w:color="auto"/>
      </w:divBdr>
    </w:div>
    <w:div w:id="1910267808">
      <w:marLeft w:val="0"/>
      <w:marRight w:val="0"/>
      <w:marTop w:val="0"/>
      <w:marBottom w:val="0"/>
      <w:divBdr>
        <w:top w:val="none" w:sz="0" w:space="0" w:color="auto"/>
        <w:left w:val="none" w:sz="0" w:space="0" w:color="auto"/>
        <w:bottom w:val="none" w:sz="0" w:space="0" w:color="auto"/>
        <w:right w:val="none" w:sz="0" w:space="0" w:color="auto"/>
      </w:divBdr>
    </w:div>
    <w:div w:id="1910267809">
      <w:marLeft w:val="0"/>
      <w:marRight w:val="0"/>
      <w:marTop w:val="0"/>
      <w:marBottom w:val="0"/>
      <w:divBdr>
        <w:top w:val="none" w:sz="0" w:space="0" w:color="auto"/>
        <w:left w:val="none" w:sz="0" w:space="0" w:color="auto"/>
        <w:bottom w:val="none" w:sz="0" w:space="0" w:color="auto"/>
        <w:right w:val="none" w:sz="0" w:space="0" w:color="auto"/>
      </w:divBdr>
    </w:div>
    <w:div w:id="1910267810">
      <w:marLeft w:val="0"/>
      <w:marRight w:val="0"/>
      <w:marTop w:val="0"/>
      <w:marBottom w:val="0"/>
      <w:divBdr>
        <w:top w:val="none" w:sz="0" w:space="0" w:color="auto"/>
        <w:left w:val="none" w:sz="0" w:space="0" w:color="auto"/>
        <w:bottom w:val="none" w:sz="0" w:space="0" w:color="auto"/>
        <w:right w:val="none" w:sz="0" w:space="0" w:color="auto"/>
      </w:divBdr>
    </w:div>
    <w:div w:id="1910267811">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910267813">
      <w:marLeft w:val="0"/>
      <w:marRight w:val="0"/>
      <w:marTop w:val="0"/>
      <w:marBottom w:val="0"/>
      <w:divBdr>
        <w:top w:val="none" w:sz="0" w:space="0" w:color="auto"/>
        <w:left w:val="none" w:sz="0" w:space="0" w:color="auto"/>
        <w:bottom w:val="none" w:sz="0" w:space="0" w:color="auto"/>
        <w:right w:val="none" w:sz="0" w:space="0" w:color="auto"/>
      </w:divBdr>
    </w:div>
    <w:div w:id="1910267814">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1910267816">
      <w:marLeft w:val="0"/>
      <w:marRight w:val="0"/>
      <w:marTop w:val="0"/>
      <w:marBottom w:val="0"/>
      <w:divBdr>
        <w:top w:val="none" w:sz="0" w:space="0" w:color="auto"/>
        <w:left w:val="none" w:sz="0" w:space="0" w:color="auto"/>
        <w:bottom w:val="none" w:sz="0" w:space="0" w:color="auto"/>
        <w:right w:val="none" w:sz="0" w:space="0" w:color="auto"/>
      </w:divBdr>
    </w:div>
    <w:div w:id="1910267817">
      <w:marLeft w:val="0"/>
      <w:marRight w:val="0"/>
      <w:marTop w:val="0"/>
      <w:marBottom w:val="0"/>
      <w:divBdr>
        <w:top w:val="none" w:sz="0" w:space="0" w:color="auto"/>
        <w:left w:val="none" w:sz="0" w:space="0" w:color="auto"/>
        <w:bottom w:val="none" w:sz="0" w:space="0" w:color="auto"/>
        <w:right w:val="none" w:sz="0" w:space="0" w:color="auto"/>
      </w:divBdr>
    </w:div>
    <w:div w:id="1910267818">
      <w:marLeft w:val="0"/>
      <w:marRight w:val="0"/>
      <w:marTop w:val="0"/>
      <w:marBottom w:val="0"/>
      <w:divBdr>
        <w:top w:val="none" w:sz="0" w:space="0" w:color="auto"/>
        <w:left w:val="none" w:sz="0" w:space="0" w:color="auto"/>
        <w:bottom w:val="none" w:sz="0" w:space="0" w:color="auto"/>
        <w:right w:val="none" w:sz="0" w:space="0" w:color="auto"/>
      </w:divBdr>
    </w:div>
    <w:div w:id="1910267819">
      <w:marLeft w:val="0"/>
      <w:marRight w:val="0"/>
      <w:marTop w:val="0"/>
      <w:marBottom w:val="0"/>
      <w:divBdr>
        <w:top w:val="none" w:sz="0" w:space="0" w:color="auto"/>
        <w:left w:val="none" w:sz="0" w:space="0" w:color="auto"/>
        <w:bottom w:val="none" w:sz="0" w:space="0" w:color="auto"/>
        <w:right w:val="none" w:sz="0" w:space="0" w:color="auto"/>
      </w:divBdr>
    </w:div>
    <w:div w:id="1910267820">
      <w:marLeft w:val="0"/>
      <w:marRight w:val="0"/>
      <w:marTop w:val="0"/>
      <w:marBottom w:val="0"/>
      <w:divBdr>
        <w:top w:val="none" w:sz="0" w:space="0" w:color="auto"/>
        <w:left w:val="none" w:sz="0" w:space="0" w:color="auto"/>
        <w:bottom w:val="none" w:sz="0" w:space="0" w:color="auto"/>
        <w:right w:val="none" w:sz="0" w:space="0" w:color="auto"/>
      </w:divBdr>
    </w:div>
    <w:div w:id="1910267821">
      <w:marLeft w:val="0"/>
      <w:marRight w:val="0"/>
      <w:marTop w:val="0"/>
      <w:marBottom w:val="0"/>
      <w:divBdr>
        <w:top w:val="none" w:sz="0" w:space="0" w:color="auto"/>
        <w:left w:val="none" w:sz="0" w:space="0" w:color="auto"/>
        <w:bottom w:val="none" w:sz="0" w:space="0" w:color="auto"/>
        <w:right w:val="none" w:sz="0" w:space="0" w:color="auto"/>
      </w:divBdr>
    </w:div>
    <w:div w:id="1910267822">
      <w:marLeft w:val="0"/>
      <w:marRight w:val="0"/>
      <w:marTop w:val="0"/>
      <w:marBottom w:val="0"/>
      <w:divBdr>
        <w:top w:val="none" w:sz="0" w:space="0" w:color="auto"/>
        <w:left w:val="none" w:sz="0" w:space="0" w:color="auto"/>
        <w:bottom w:val="none" w:sz="0" w:space="0" w:color="auto"/>
        <w:right w:val="none" w:sz="0" w:space="0" w:color="auto"/>
      </w:divBdr>
    </w:div>
    <w:div w:id="1910267823">
      <w:marLeft w:val="0"/>
      <w:marRight w:val="0"/>
      <w:marTop w:val="0"/>
      <w:marBottom w:val="0"/>
      <w:divBdr>
        <w:top w:val="none" w:sz="0" w:space="0" w:color="auto"/>
        <w:left w:val="none" w:sz="0" w:space="0" w:color="auto"/>
        <w:bottom w:val="none" w:sz="0" w:space="0" w:color="auto"/>
        <w:right w:val="none" w:sz="0" w:space="0" w:color="auto"/>
      </w:divBdr>
    </w:div>
    <w:div w:id="1910267824">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1910267826">
      <w:marLeft w:val="0"/>
      <w:marRight w:val="0"/>
      <w:marTop w:val="0"/>
      <w:marBottom w:val="0"/>
      <w:divBdr>
        <w:top w:val="none" w:sz="0" w:space="0" w:color="auto"/>
        <w:left w:val="none" w:sz="0" w:space="0" w:color="auto"/>
        <w:bottom w:val="none" w:sz="0" w:space="0" w:color="auto"/>
        <w:right w:val="none" w:sz="0" w:space="0" w:color="auto"/>
      </w:divBdr>
    </w:div>
    <w:div w:id="1910267827">
      <w:marLeft w:val="0"/>
      <w:marRight w:val="0"/>
      <w:marTop w:val="0"/>
      <w:marBottom w:val="0"/>
      <w:divBdr>
        <w:top w:val="none" w:sz="0" w:space="0" w:color="auto"/>
        <w:left w:val="none" w:sz="0" w:space="0" w:color="auto"/>
        <w:bottom w:val="none" w:sz="0" w:space="0" w:color="auto"/>
        <w:right w:val="none" w:sz="0" w:space="0" w:color="auto"/>
      </w:divBdr>
    </w:div>
    <w:div w:id="1910267828">
      <w:marLeft w:val="0"/>
      <w:marRight w:val="0"/>
      <w:marTop w:val="0"/>
      <w:marBottom w:val="0"/>
      <w:divBdr>
        <w:top w:val="none" w:sz="0" w:space="0" w:color="auto"/>
        <w:left w:val="none" w:sz="0" w:space="0" w:color="auto"/>
        <w:bottom w:val="none" w:sz="0" w:space="0" w:color="auto"/>
        <w:right w:val="none" w:sz="0" w:space="0" w:color="auto"/>
      </w:divBdr>
    </w:div>
    <w:div w:id="1910267829">
      <w:marLeft w:val="0"/>
      <w:marRight w:val="0"/>
      <w:marTop w:val="0"/>
      <w:marBottom w:val="0"/>
      <w:divBdr>
        <w:top w:val="none" w:sz="0" w:space="0" w:color="auto"/>
        <w:left w:val="none" w:sz="0" w:space="0" w:color="auto"/>
        <w:bottom w:val="none" w:sz="0" w:space="0" w:color="auto"/>
        <w:right w:val="none" w:sz="0" w:space="0" w:color="auto"/>
      </w:divBdr>
    </w:div>
    <w:div w:id="1910267830">
      <w:marLeft w:val="0"/>
      <w:marRight w:val="0"/>
      <w:marTop w:val="0"/>
      <w:marBottom w:val="0"/>
      <w:divBdr>
        <w:top w:val="none" w:sz="0" w:space="0" w:color="auto"/>
        <w:left w:val="none" w:sz="0" w:space="0" w:color="auto"/>
        <w:bottom w:val="none" w:sz="0" w:space="0" w:color="auto"/>
        <w:right w:val="none" w:sz="0" w:space="0" w:color="auto"/>
      </w:divBdr>
    </w:div>
    <w:div w:id="1910267831">
      <w:marLeft w:val="0"/>
      <w:marRight w:val="0"/>
      <w:marTop w:val="0"/>
      <w:marBottom w:val="0"/>
      <w:divBdr>
        <w:top w:val="none" w:sz="0" w:space="0" w:color="auto"/>
        <w:left w:val="none" w:sz="0" w:space="0" w:color="auto"/>
        <w:bottom w:val="none" w:sz="0" w:space="0" w:color="auto"/>
        <w:right w:val="none" w:sz="0" w:space="0" w:color="auto"/>
      </w:divBdr>
    </w:div>
    <w:div w:id="1910267832">
      <w:marLeft w:val="0"/>
      <w:marRight w:val="0"/>
      <w:marTop w:val="0"/>
      <w:marBottom w:val="0"/>
      <w:divBdr>
        <w:top w:val="none" w:sz="0" w:space="0" w:color="auto"/>
        <w:left w:val="none" w:sz="0" w:space="0" w:color="auto"/>
        <w:bottom w:val="none" w:sz="0" w:space="0" w:color="auto"/>
        <w:right w:val="none" w:sz="0" w:space="0" w:color="auto"/>
      </w:divBdr>
    </w:div>
    <w:div w:id="1910267833">
      <w:marLeft w:val="0"/>
      <w:marRight w:val="0"/>
      <w:marTop w:val="0"/>
      <w:marBottom w:val="0"/>
      <w:divBdr>
        <w:top w:val="none" w:sz="0" w:space="0" w:color="auto"/>
        <w:left w:val="none" w:sz="0" w:space="0" w:color="auto"/>
        <w:bottom w:val="none" w:sz="0" w:space="0" w:color="auto"/>
        <w:right w:val="none" w:sz="0" w:space="0" w:color="auto"/>
      </w:divBdr>
    </w:div>
    <w:div w:id="1910267834">
      <w:marLeft w:val="0"/>
      <w:marRight w:val="0"/>
      <w:marTop w:val="0"/>
      <w:marBottom w:val="0"/>
      <w:divBdr>
        <w:top w:val="none" w:sz="0" w:space="0" w:color="auto"/>
        <w:left w:val="none" w:sz="0" w:space="0" w:color="auto"/>
        <w:bottom w:val="none" w:sz="0" w:space="0" w:color="auto"/>
        <w:right w:val="none" w:sz="0" w:space="0" w:color="auto"/>
      </w:divBdr>
    </w:div>
    <w:div w:id="1910267835">
      <w:marLeft w:val="0"/>
      <w:marRight w:val="0"/>
      <w:marTop w:val="0"/>
      <w:marBottom w:val="0"/>
      <w:divBdr>
        <w:top w:val="none" w:sz="0" w:space="0" w:color="auto"/>
        <w:left w:val="none" w:sz="0" w:space="0" w:color="auto"/>
        <w:bottom w:val="none" w:sz="0" w:space="0" w:color="auto"/>
        <w:right w:val="none" w:sz="0" w:space="0" w:color="auto"/>
      </w:divBdr>
    </w:div>
    <w:div w:id="1910267836">
      <w:marLeft w:val="0"/>
      <w:marRight w:val="0"/>
      <w:marTop w:val="0"/>
      <w:marBottom w:val="0"/>
      <w:divBdr>
        <w:top w:val="none" w:sz="0" w:space="0" w:color="auto"/>
        <w:left w:val="none" w:sz="0" w:space="0" w:color="auto"/>
        <w:bottom w:val="none" w:sz="0" w:space="0" w:color="auto"/>
        <w:right w:val="none" w:sz="0" w:space="0" w:color="auto"/>
      </w:divBdr>
    </w:div>
    <w:div w:id="1910267837">
      <w:marLeft w:val="0"/>
      <w:marRight w:val="0"/>
      <w:marTop w:val="0"/>
      <w:marBottom w:val="0"/>
      <w:divBdr>
        <w:top w:val="none" w:sz="0" w:space="0" w:color="auto"/>
        <w:left w:val="none" w:sz="0" w:space="0" w:color="auto"/>
        <w:bottom w:val="none" w:sz="0" w:space="0" w:color="auto"/>
        <w:right w:val="none" w:sz="0" w:space="0" w:color="auto"/>
      </w:divBdr>
    </w:div>
    <w:div w:id="1910267838">
      <w:marLeft w:val="0"/>
      <w:marRight w:val="0"/>
      <w:marTop w:val="0"/>
      <w:marBottom w:val="0"/>
      <w:divBdr>
        <w:top w:val="none" w:sz="0" w:space="0" w:color="auto"/>
        <w:left w:val="none" w:sz="0" w:space="0" w:color="auto"/>
        <w:bottom w:val="none" w:sz="0" w:space="0" w:color="auto"/>
        <w:right w:val="none" w:sz="0" w:space="0" w:color="auto"/>
      </w:divBdr>
    </w:div>
    <w:div w:id="1910267839">
      <w:marLeft w:val="0"/>
      <w:marRight w:val="0"/>
      <w:marTop w:val="0"/>
      <w:marBottom w:val="0"/>
      <w:divBdr>
        <w:top w:val="none" w:sz="0" w:space="0" w:color="auto"/>
        <w:left w:val="none" w:sz="0" w:space="0" w:color="auto"/>
        <w:bottom w:val="none" w:sz="0" w:space="0" w:color="auto"/>
        <w:right w:val="none" w:sz="0" w:space="0" w:color="auto"/>
      </w:divBdr>
    </w:div>
    <w:div w:id="1910267840">
      <w:marLeft w:val="0"/>
      <w:marRight w:val="0"/>
      <w:marTop w:val="0"/>
      <w:marBottom w:val="0"/>
      <w:divBdr>
        <w:top w:val="none" w:sz="0" w:space="0" w:color="auto"/>
        <w:left w:val="none" w:sz="0" w:space="0" w:color="auto"/>
        <w:bottom w:val="none" w:sz="0" w:space="0" w:color="auto"/>
        <w:right w:val="none" w:sz="0" w:space="0" w:color="auto"/>
      </w:divBdr>
    </w:div>
    <w:div w:id="1910267841">
      <w:marLeft w:val="0"/>
      <w:marRight w:val="0"/>
      <w:marTop w:val="0"/>
      <w:marBottom w:val="0"/>
      <w:divBdr>
        <w:top w:val="none" w:sz="0" w:space="0" w:color="auto"/>
        <w:left w:val="none" w:sz="0" w:space="0" w:color="auto"/>
        <w:bottom w:val="none" w:sz="0" w:space="0" w:color="auto"/>
        <w:right w:val="none" w:sz="0" w:space="0" w:color="auto"/>
      </w:divBdr>
    </w:div>
    <w:div w:id="1910267842">
      <w:marLeft w:val="0"/>
      <w:marRight w:val="0"/>
      <w:marTop w:val="0"/>
      <w:marBottom w:val="0"/>
      <w:divBdr>
        <w:top w:val="none" w:sz="0" w:space="0" w:color="auto"/>
        <w:left w:val="none" w:sz="0" w:space="0" w:color="auto"/>
        <w:bottom w:val="none" w:sz="0" w:space="0" w:color="auto"/>
        <w:right w:val="none" w:sz="0" w:space="0" w:color="auto"/>
      </w:divBdr>
    </w:div>
    <w:div w:id="1910267843">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 w:id="1910267845">
      <w:marLeft w:val="0"/>
      <w:marRight w:val="0"/>
      <w:marTop w:val="0"/>
      <w:marBottom w:val="0"/>
      <w:divBdr>
        <w:top w:val="none" w:sz="0" w:space="0" w:color="auto"/>
        <w:left w:val="none" w:sz="0" w:space="0" w:color="auto"/>
        <w:bottom w:val="none" w:sz="0" w:space="0" w:color="auto"/>
        <w:right w:val="none" w:sz="0" w:space="0" w:color="auto"/>
      </w:divBdr>
    </w:div>
    <w:div w:id="1910267846">
      <w:marLeft w:val="0"/>
      <w:marRight w:val="0"/>
      <w:marTop w:val="0"/>
      <w:marBottom w:val="0"/>
      <w:divBdr>
        <w:top w:val="none" w:sz="0" w:space="0" w:color="auto"/>
        <w:left w:val="none" w:sz="0" w:space="0" w:color="auto"/>
        <w:bottom w:val="none" w:sz="0" w:space="0" w:color="auto"/>
        <w:right w:val="none" w:sz="0" w:space="0" w:color="auto"/>
      </w:divBdr>
    </w:div>
    <w:div w:id="1910267847">
      <w:marLeft w:val="0"/>
      <w:marRight w:val="0"/>
      <w:marTop w:val="0"/>
      <w:marBottom w:val="0"/>
      <w:divBdr>
        <w:top w:val="none" w:sz="0" w:space="0" w:color="auto"/>
        <w:left w:val="none" w:sz="0" w:space="0" w:color="auto"/>
        <w:bottom w:val="none" w:sz="0" w:space="0" w:color="auto"/>
        <w:right w:val="none" w:sz="0" w:space="0" w:color="auto"/>
      </w:divBdr>
    </w:div>
    <w:div w:id="1910267848">
      <w:marLeft w:val="0"/>
      <w:marRight w:val="0"/>
      <w:marTop w:val="0"/>
      <w:marBottom w:val="0"/>
      <w:divBdr>
        <w:top w:val="none" w:sz="0" w:space="0" w:color="auto"/>
        <w:left w:val="none" w:sz="0" w:space="0" w:color="auto"/>
        <w:bottom w:val="none" w:sz="0" w:space="0" w:color="auto"/>
        <w:right w:val="none" w:sz="0" w:space="0" w:color="auto"/>
      </w:divBdr>
    </w:div>
    <w:div w:id="1910267849">
      <w:marLeft w:val="0"/>
      <w:marRight w:val="0"/>
      <w:marTop w:val="0"/>
      <w:marBottom w:val="0"/>
      <w:divBdr>
        <w:top w:val="none" w:sz="0" w:space="0" w:color="auto"/>
        <w:left w:val="none" w:sz="0" w:space="0" w:color="auto"/>
        <w:bottom w:val="none" w:sz="0" w:space="0" w:color="auto"/>
        <w:right w:val="none" w:sz="0" w:space="0" w:color="auto"/>
      </w:divBdr>
    </w:div>
    <w:div w:id="1910267850">
      <w:marLeft w:val="0"/>
      <w:marRight w:val="0"/>
      <w:marTop w:val="0"/>
      <w:marBottom w:val="0"/>
      <w:divBdr>
        <w:top w:val="none" w:sz="0" w:space="0" w:color="auto"/>
        <w:left w:val="none" w:sz="0" w:space="0" w:color="auto"/>
        <w:bottom w:val="none" w:sz="0" w:space="0" w:color="auto"/>
        <w:right w:val="none" w:sz="0" w:space="0" w:color="auto"/>
      </w:divBdr>
    </w:div>
    <w:div w:id="1910267851">
      <w:marLeft w:val="0"/>
      <w:marRight w:val="0"/>
      <w:marTop w:val="0"/>
      <w:marBottom w:val="0"/>
      <w:divBdr>
        <w:top w:val="none" w:sz="0" w:space="0" w:color="auto"/>
        <w:left w:val="none" w:sz="0" w:space="0" w:color="auto"/>
        <w:bottom w:val="none" w:sz="0" w:space="0" w:color="auto"/>
        <w:right w:val="none" w:sz="0" w:space="0" w:color="auto"/>
      </w:divBdr>
    </w:div>
    <w:div w:id="1910267852">
      <w:marLeft w:val="0"/>
      <w:marRight w:val="0"/>
      <w:marTop w:val="0"/>
      <w:marBottom w:val="0"/>
      <w:divBdr>
        <w:top w:val="none" w:sz="0" w:space="0" w:color="auto"/>
        <w:left w:val="none" w:sz="0" w:space="0" w:color="auto"/>
        <w:bottom w:val="none" w:sz="0" w:space="0" w:color="auto"/>
        <w:right w:val="none" w:sz="0" w:space="0" w:color="auto"/>
      </w:divBdr>
    </w:div>
    <w:div w:id="1910267853">
      <w:marLeft w:val="0"/>
      <w:marRight w:val="0"/>
      <w:marTop w:val="0"/>
      <w:marBottom w:val="0"/>
      <w:divBdr>
        <w:top w:val="none" w:sz="0" w:space="0" w:color="auto"/>
        <w:left w:val="none" w:sz="0" w:space="0" w:color="auto"/>
        <w:bottom w:val="none" w:sz="0" w:space="0" w:color="auto"/>
        <w:right w:val="none" w:sz="0" w:space="0" w:color="auto"/>
      </w:divBdr>
    </w:div>
    <w:div w:id="1910267854">
      <w:marLeft w:val="0"/>
      <w:marRight w:val="0"/>
      <w:marTop w:val="0"/>
      <w:marBottom w:val="0"/>
      <w:divBdr>
        <w:top w:val="none" w:sz="0" w:space="0" w:color="auto"/>
        <w:left w:val="none" w:sz="0" w:space="0" w:color="auto"/>
        <w:bottom w:val="none" w:sz="0" w:space="0" w:color="auto"/>
        <w:right w:val="none" w:sz="0" w:space="0" w:color="auto"/>
      </w:divBdr>
    </w:div>
    <w:div w:id="1910267855">
      <w:marLeft w:val="0"/>
      <w:marRight w:val="0"/>
      <w:marTop w:val="0"/>
      <w:marBottom w:val="0"/>
      <w:divBdr>
        <w:top w:val="none" w:sz="0" w:space="0" w:color="auto"/>
        <w:left w:val="none" w:sz="0" w:space="0" w:color="auto"/>
        <w:bottom w:val="none" w:sz="0" w:space="0" w:color="auto"/>
        <w:right w:val="none" w:sz="0" w:space="0" w:color="auto"/>
      </w:divBdr>
    </w:div>
    <w:div w:id="1910267856">
      <w:marLeft w:val="0"/>
      <w:marRight w:val="0"/>
      <w:marTop w:val="0"/>
      <w:marBottom w:val="0"/>
      <w:divBdr>
        <w:top w:val="none" w:sz="0" w:space="0" w:color="auto"/>
        <w:left w:val="none" w:sz="0" w:space="0" w:color="auto"/>
        <w:bottom w:val="none" w:sz="0" w:space="0" w:color="auto"/>
        <w:right w:val="none" w:sz="0" w:space="0" w:color="auto"/>
      </w:divBdr>
    </w:div>
    <w:div w:id="1910267857">
      <w:marLeft w:val="0"/>
      <w:marRight w:val="0"/>
      <w:marTop w:val="0"/>
      <w:marBottom w:val="0"/>
      <w:divBdr>
        <w:top w:val="none" w:sz="0" w:space="0" w:color="auto"/>
        <w:left w:val="none" w:sz="0" w:space="0" w:color="auto"/>
        <w:bottom w:val="none" w:sz="0" w:space="0" w:color="auto"/>
        <w:right w:val="none" w:sz="0" w:space="0" w:color="auto"/>
      </w:divBdr>
    </w:div>
    <w:div w:id="1910267858">
      <w:marLeft w:val="0"/>
      <w:marRight w:val="0"/>
      <w:marTop w:val="0"/>
      <w:marBottom w:val="0"/>
      <w:divBdr>
        <w:top w:val="none" w:sz="0" w:space="0" w:color="auto"/>
        <w:left w:val="none" w:sz="0" w:space="0" w:color="auto"/>
        <w:bottom w:val="none" w:sz="0" w:space="0" w:color="auto"/>
        <w:right w:val="none" w:sz="0" w:space="0" w:color="auto"/>
      </w:divBdr>
    </w:div>
    <w:div w:id="1910267859">
      <w:marLeft w:val="0"/>
      <w:marRight w:val="0"/>
      <w:marTop w:val="0"/>
      <w:marBottom w:val="0"/>
      <w:divBdr>
        <w:top w:val="none" w:sz="0" w:space="0" w:color="auto"/>
        <w:left w:val="none" w:sz="0" w:space="0" w:color="auto"/>
        <w:bottom w:val="none" w:sz="0" w:space="0" w:color="auto"/>
        <w:right w:val="none" w:sz="0" w:space="0" w:color="auto"/>
      </w:divBdr>
    </w:div>
    <w:div w:id="1910267860">
      <w:marLeft w:val="0"/>
      <w:marRight w:val="0"/>
      <w:marTop w:val="0"/>
      <w:marBottom w:val="0"/>
      <w:divBdr>
        <w:top w:val="none" w:sz="0" w:space="0" w:color="auto"/>
        <w:left w:val="none" w:sz="0" w:space="0" w:color="auto"/>
        <w:bottom w:val="none" w:sz="0" w:space="0" w:color="auto"/>
        <w:right w:val="none" w:sz="0" w:space="0" w:color="auto"/>
      </w:divBdr>
    </w:div>
    <w:div w:id="1910267861">
      <w:marLeft w:val="0"/>
      <w:marRight w:val="0"/>
      <w:marTop w:val="0"/>
      <w:marBottom w:val="0"/>
      <w:divBdr>
        <w:top w:val="none" w:sz="0" w:space="0" w:color="auto"/>
        <w:left w:val="none" w:sz="0" w:space="0" w:color="auto"/>
        <w:bottom w:val="none" w:sz="0" w:space="0" w:color="auto"/>
        <w:right w:val="none" w:sz="0" w:space="0" w:color="auto"/>
      </w:divBdr>
    </w:div>
    <w:div w:id="1910267862">
      <w:marLeft w:val="0"/>
      <w:marRight w:val="0"/>
      <w:marTop w:val="0"/>
      <w:marBottom w:val="0"/>
      <w:divBdr>
        <w:top w:val="none" w:sz="0" w:space="0" w:color="auto"/>
        <w:left w:val="none" w:sz="0" w:space="0" w:color="auto"/>
        <w:bottom w:val="none" w:sz="0" w:space="0" w:color="auto"/>
        <w:right w:val="none" w:sz="0" w:space="0" w:color="auto"/>
      </w:divBdr>
    </w:div>
    <w:div w:id="1910267863">
      <w:marLeft w:val="0"/>
      <w:marRight w:val="0"/>
      <w:marTop w:val="0"/>
      <w:marBottom w:val="0"/>
      <w:divBdr>
        <w:top w:val="none" w:sz="0" w:space="0" w:color="auto"/>
        <w:left w:val="none" w:sz="0" w:space="0" w:color="auto"/>
        <w:bottom w:val="none" w:sz="0" w:space="0" w:color="auto"/>
        <w:right w:val="none" w:sz="0" w:space="0" w:color="auto"/>
      </w:divBdr>
    </w:div>
    <w:div w:id="1910267864">
      <w:marLeft w:val="0"/>
      <w:marRight w:val="0"/>
      <w:marTop w:val="0"/>
      <w:marBottom w:val="0"/>
      <w:divBdr>
        <w:top w:val="none" w:sz="0" w:space="0" w:color="auto"/>
        <w:left w:val="none" w:sz="0" w:space="0" w:color="auto"/>
        <w:bottom w:val="none" w:sz="0" w:space="0" w:color="auto"/>
        <w:right w:val="none" w:sz="0" w:space="0" w:color="auto"/>
      </w:divBdr>
    </w:div>
    <w:div w:id="1910267865">
      <w:marLeft w:val="0"/>
      <w:marRight w:val="0"/>
      <w:marTop w:val="0"/>
      <w:marBottom w:val="0"/>
      <w:divBdr>
        <w:top w:val="none" w:sz="0" w:space="0" w:color="auto"/>
        <w:left w:val="none" w:sz="0" w:space="0" w:color="auto"/>
        <w:bottom w:val="none" w:sz="0" w:space="0" w:color="auto"/>
        <w:right w:val="none" w:sz="0" w:space="0" w:color="auto"/>
      </w:divBdr>
    </w:div>
    <w:div w:id="1910267866">
      <w:marLeft w:val="0"/>
      <w:marRight w:val="0"/>
      <w:marTop w:val="0"/>
      <w:marBottom w:val="0"/>
      <w:divBdr>
        <w:top w:val="none" w:sz="0" w:space="0" w:color="auto"/>
        <w:left w:val="none" w:sz="0" w:space="0" w:color="auto"/>
        <w:bottom w:val="none" w:sz="0" w:space="0" w:color="auto"/>
        <w:right w:val="none" w:sz="0" w:space="0" w:color="auto"/>
      </w:divBdr>
    </w:div>
    <w:div w:id="1910267867">
      <w:marLeft w:val="0"/>
      <w:marRight w:val="0"/>
      <w:marTop w:val="0"/>
      <w:marBottom w:val="0"/>
      <w:divBdr>
        <w:top w:val="none" w:sz="0" w:space="0" w:color="auto"/>
        <w:left w:val="none" w:sz="0" w:space="0" w:color="auto"/>
        <w:bottom w:val="none" w:sz="0" w:space="0" w:color="auto"/>
        <w:right w:val="none" w:sz="0" w:space="0" w:color="auto"/>
      </w:divBdr>
    </w:div>
    <w:div w:id="1910267868">
      <w:marLeft w:val="0"/>
      <w:marRight w:val="0"/>
      <w:marTop w:val="0"/>
      <w:marBottom w:val="0"/>
      <w:divBdr>
        <w:top w:val="none" w:sz="0" w:space="0" w:color="auto"/>
        <w:left w:val="none" w:sz="0" w:space="0" w:color="auto"/>
        <w:bottom w:val="none" w:sz="0" w:space="0" w:color="auto"/>
        <w:right w:val="none" w:sz="0" w:space="0" w:color="auto"/>
      </w:divBdr>
    </w:div>
    <w:div w:id="1910267869">
      <w:marLeft w:val="0"/>
      <w:marRight w:val="0"/>
      <w:marTop w:val="0"/>
      <w:marBottom w:val="0"/>
      <w:divBdr>
        <w:top w:val="none" w:sz="0" w:space="0" w:color="auto"/>
        <w:left w:val="none" w:sz="0" w:space="0" w:color="auto"/>
        <w:bottom w:val="none" w:sz="0" w:space="0" w:color="auto"/>
        <w:right w:val="none" w:sz="0" w:space="0" w:color="auto"/>
      </w:divBdr>
    </w:div>
    <w:div w:id="1910267870">
      <w:marLeft w:val="0"/>
      <w:marRight w:val="0"/>
      <w:marTop w:val="0"/>
      <w:marBottom w:val="0"/>
      <w:divBdr>
        <w:top w:val="none" w:sz="0" w:space="0" w:color="auto"/>
        <w:left w:val="none" w:sz="0" w:space="0" w:color="auto"/>
        <w:bottom w:val="none" w:sz="0" w:space="0" w:color="auto"/>
        <w:right w:val="none" w:sz="0" w:space="0" w:color="auto"/>
      </w:divBdr>
    </w:div>
    <w:div w:id="1910267871">
      <w:marLeft w:val="0"/>
      <w:marRight w:val="0"/>
      <w:marTop w:val="0"/>
      <w:marBottom w:val="0"/>
      <w:divBdr>
        <w:top w:val="none" w:sz="0" w:space="0" w:color="auto"/>
        <w:left w:val="none" w:sz="0" w:space="0" w:color="auto"/>
        <w:bottom w:val="none" w:sz="0" w:space="0" w:color="auto"/>
        <w:right w:val="none" w:sz="0" w:space="0" w:color="auto"/>
      </w:divBdr>
    </w:div>
    <w:div w:id="1910267872">
      <w:marLeft w:val="0"/>
      <w:marRight w:val="0"/>
      <w:marTop w:val="0"/>
      <w:marBottom w:val="0"/>
      <w:divBdr>
        <w:top w:val="none" w:sz="0" w:space="0" w:color="auto"/>
        <w:left w:val="none" w:sz="0" w:space="0" w:color="auto"/>
        <w:bottom w:val="none" w:sz="0" w:space="0" w:color="auto"/>
        <w:right w:val="none" w:sz="0" w:space="0" w:color="auto"/>
      </w:divBdr>
    </w:div>
    <w:div w:id="1910267873">
      <w:marLeft w:val="0"/>
      <w:marRight w:val="0"/>
      <w:marTop w:val="0"/>
      <w:marBottom w:val="0"/>
      <w:divBdr>
        <w:top w:val="none" w:sz="0" w:space="0" w:color="auto"/>
        <w:left w:val="none" w:sz="0" w:space="0" w:color="auto"/>
        <w:bottom w:val="none" w:sz="0" w:space="0" w:color="auto"/>
        <w:right w:val="none" w:sz="0" w:space="0" w:color="auto"/>
      </w:divBdr>
    </w:div>
    <w:div w:id="1910267874">
      <w:marLeft w:val="0"/>
      <w:marRight w:val="0"/>
      <w:marTop w:val="0"/>
      <w:marBottom w:val="0"/>
      <w:divBdr>
        <w:top w:val="none" w:sz="0" w:space="0" w:color="auto"/>
        <w:left w:val="none" w:sz="0" w:space="0" w:color="auto"/>
        <w:bottom w:val="none" w:sz="0" w:space="0" w:color="auto"/>
        <w:right w:val="none" w:sz="0" w:space="0" w:color="auto"/>
      </w:divBdr>
    </w:div>
    <w:div w:id="1910267875">
      <w:marLeft w:val="0"/>
      <w:marRight w:val="0"/>
      <w:marTop w:val="0"/>
      <w:marBottom w:val="0"/>
      <w:divBdr>
        <w:top w:val="none" w:sz="0" w:space="0" w:color="auto"/>
        <w:left w:val="none" w:sz="0" w:space="0" w:color="auto"/>
        <w:bottom w:val="none" w:sz="0" w:space="0" w:color="auto"/>
        <w:right w:val="none" w:sz="0" w:space="0" w:color="auto"/>
      </w:divBdr>
    </w:div>
    <w:div w:id="1910267876">
      <w:marLeft w:val="0"/>
      <w:marRight w:val="0"/>
      <w:marTop w:val="0"/>
      <w:marBottom w:val="0"/>
      <w:divBdr>
        <w:top w:val="none" w:sz="0" w:space="0" w:color="auto"/>
        <w:left w:val="none" w:sz="0" w:space="0" w:color="auto"/>
        <w:bottom w:val="none" w:sz="0" w:space="0" w:color="auto"/>
        <w:right w:val="none" w:sz="0" w:space="0" w:color="auto"/>
      </w:divBdr>
    </w:div>
    <w:div w:id="1910267877">
      <w:marLeft w:val="0"/>
      <w:marRight w:val="0"/>
      <w:marTop w:val="0"/>
      <w:marBottom w:val="0"/>
      <w:divBdr>
        <w:top w:val="none" w:sz="0" w:space="0" w:color="auto"/>
        <w:left w:val="none" w:sz="0" w:space="0" w:color="auto"/>
        <w:bottom w:val="none" w:sz="0" w:space="0" w:color="auto"/>
        <w:right w:val="none" w:sz="0" w:space="0" w:color="auto"/>
      </w:divBdr>
    </w:div>
    <w:div w:id="1910267878">
      <w:marLeft w:val="0"/>
      <w:marRight w:val="0"/>
      <w:marTop w:val="0"/>
      <w:marBottom w:val="0"/>
      <w:divBdr>
        <w:top w:val="none" w:sz="0" w:space="0" w:color="auto"/>
        <w:left w:val="none" w:sz="0" w:space="0" w:color="auto"/>
        <w:bottom w:val="none" w:sz="0" w:space="0" w:color="auto"/>
        <w:right w:val="none" w:sz="0" w:space="0" w:color="auto"/>
      </w:divBdr>
    </w:div>
    <w:div w:id="1910267879">
      <w:marLeft w:val="0"/>
      <w:marRight w:val="0"/>
      <w:marTop w:val="0"/>
      <w:marBottom w:val="0"/>
      <w:divBdr>
        <w:top w:val="none" w:sz="0" w:space="0" w:color="auto"/>
        <w:left w:val="none" w:sz="0" w:space="0" w:color="auto"/>
        <w:bottom w:val="none" w:sz="0" w:space="0" w:color="auto"/>
        <w:right w:val="none" w:sz="0" w:space="0" w:color="auto"/>
      </w:divBdr>
    </w:div>
    <w:div w:id="1910267880">
      <w:marLeft w:val="0"/>
      <w:marRight w:val="0"/>
      <w:marTop w:val="0"/>
      <w:marBottom w:val="0"/>
      <w:divBdr>
        <w:top w:val="none" w:sz="0" w:space="0" w:color="auto"/>
        <w:left w:val="none" w:sz="0" w:space="0" w:color="auto"/>
        <w:bottom w:val="none" w:sz="0" w:space="0" w:color="auto"/>
        <w:right w:val="none" w:sz="0" w:space="0" w:color="auto"/>
      </w:divBdr>
    </w:div>
    <w:div w:id="1910267881">
      <w:marLeft w:val="0"/>
      <w:marRight w:val="0"/>
      <w:marTop w:val="0"/>
      <w:marBottom w:val="0"/>
      <w:divBdr>
        <w:top w:val="none" w:sz="0" w:space="0" w:color="auto"/>
        <w:left w:val="none" w:sz="0" w:space="0" w:color="auto"/>
        <w:bottom w:val="none" w:sz="0" w:space="0" w:color="auto"/>
        <w:right w:val="none" w:sz="0" w:space="0" w:color="auto"/>
      </w:divBdr>
    </w:div>
    <w:div w:id="1910267882">
      <w:marLeft w:val="0"/>
      <w:marRight w:val="0"/>
      <w:marTop w:val="0"/>
      <w:marBottom w:val="0"/>
      <w:divBdr>
        <w:top w:val="none" w:sz="0" w:space="0" w:color="auto"/>
        <w:left w:val="none" w:sz="0" w:space="0" w:color="auto"/>
        <w:bottom w:val="none" w:sz="0" w:space="0" w:color="auto"/>
        <w:right w:val="none" w:sz="0" w:space="0" w:color="auto"/>
      </w:divBdr>
    </w:div>
    <w:div w:id="1910267883">
      <w:marLeft w:val="0"/>
      <w:marRight w:val="0"/>
      <w:marTop w:val="0"/>
      <w:marBottom w:val="0"/>
      <w:divBdr>
        <w:top w:val="none" w:sz="0" w:space="0" w:color="auto"/>
        <w:left w:val="none" w:sz="0" w:space="0" w:color="auto"/>
        <w:bottom w:val="none" w:sz="0" w:space="0" w:color="auto"/>
        <w:right w:val="none" w:sz="0" w:space="0" w:color="auto"/>
      </w:divBdr>
    </w:div>
    <w:div w:id="1910267884">
      <w:marLeft w:val="0"/>
      <w:marRight w:val="0"/>
      <w:marTop w:val="0"/>
      <w:marBottom w:val="0"/>
      <w:divBdr>
        <w:top w:val="none" w:sz="0" w:space="0" w:color="auto"/>
        <w:left w:val="none" w:sz="0" w:space="0" w:color="auto"/>
        <w:bottom w:val="none" w:sz="0" w:space="0" w:color="auto"/>
        <w:right w:val="none" w:sz="0" w:space="0" w:color="auto"/>
      </w:divBdr>
    </w:div>
    <w:div w:id="1910267885">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910267887">
      <w:marLeft w:val="0"/>
      <w:marRight w:val="0"/>
      <w:marTop w:val="0"/>
      <w:marBottom w:val="0"/>
      <w:divBdr>
        <w:top w:val="none" w:sz="0" w:space="0" w:color="auto"/>
        <w:left w:val="none" w:sz="0" w:space="0" w:color="auto"/>
        <w:bottom w:val="none" w:sz="0" w:space="0" w:color="auto"/>
        <w:right w:val="none" w:sz="0" w:space="0" w:color="auto"/>
      </w:divBdr>
    </w:div>
    <w:div w:id="1910267890">
      <w:marLeft w:val="0"/>
      <w:marRight w:val="0"/>
      <w:marTop w:val="0"/>
      <w:marBottom w:val="0"/>
      <w:divBdr>
        <w:top w:val="none" w:sz="0" w:space="0" w:color="auto"/>
        <w:left w:val="none" w:sz="0" w:space="0" w:color="auto"/>
        <w:bottom w:val="none" w:sz="0" w:space="0" w:color="auto"/>
        <w:right w:val="none" w:sz="0" w:space="0" w:color="auto"/>
      </w:divBdr>
    </w:div>
    <w:div w:id="1910267891">
      <w:marLeft w:val="0"/>
      <w:marRight w:val="0"/>
      <w:marTop w:val="0"/>
      <w:marBottom w:val="0"/>
      <w:divBdr>
        <w:top w:val="none" w:sz="0" w:space="0" w:color="auto"/>
        <w:left w:val="none" w:sz="0" w:space="0" w:color="auto"/>
        <w:bottom w:val="none" w:sz="0" w:space="0" w:color="auto"/>
        <w:right w:val="none" w:sz="0" w:space="0" w:color="auto"/>
      </w:divBdr>
    </w:div>
    <w:div w:id="1910267892">
      <w:marLeft w:val="0"/>
      <w:marRight w:val="0"/>
      <w:marTop w:val="0"/>
      <w:marBottom w:val="0"/>
      <w:divBdr>
        <w:top w:val="none" w:sz="0" w:space="0" w:color="auto"/>
        <w:left w:val="none" w:sz="0" w:space="0" w:color="auto"/>
        <w:bottom w:val="none" w:sz="0" w:space="0" w:color="auto"/>
        <w:right w:val="none" w:sz="0" w:space="0" w:color="auto"/>
      </w:divBdr>
    </w:div>
    <w:div w:id="1910267893">
      <w:marLeft w:val="0"/>
      <w:marRight w:val="0"/>
      <w:marTop w:val="0"/>
      <w:marBottom w:val="0"/>
      <w:divBdr>
        <w:top w:val="none" w:sz="0" w:space="0" w:color="auto"/>
        <w:left w:val="none" w:sz="0" w:space="0" w:color="auto"/>
        <w:bottom w:val="none" w:sz="0" w:space="0" w:color="auto"/>
        <w:right w:val="none" w:sz="0" w:space="0" w:color="auto"/>
      </w:divBdr>
    </w:div>
    <w:div w:id="1910267894">
      <w:marLeft w:val="0"/>
      <w:marRight w:val="0"/>
      <w:marTop w:val="0"/>
      <w:marBottom w:val="0"/>
      <w:divBdr>
        <w:top w:val="none" w:sz="0" w:space="0" w:color="auto"/>
        <w:left w:val="none" w:sz="0" w:space="0" w:color="auto"/>
        <w:bottom w:val="none" w:sz="0" w:space="0" w:color="auto"/>
        <w:right w:val="none" w:sz="0" w:space="0" w:color="auto"/>
      </w:divBdr>
    </w:div>
    <w:div w:id="1910267895">
      <w:marLeft w:val="0"/>
      <w:marRight w:val="0"/>
      <w:marTop w:val="0"/>
      <w:marBottom w:val="0"/>
      <w:divBdr>
        <w:top w:val="none" w:sz="0" w:space="0" w:color="auto"/>
        <w:left w:val="none" w:sz="0" w:space="0" w:color="auto"/>
        <w:bottom w:val="none" w:sz="0" w:space="0" w:color="auto"/>
        <w:right w:val="none" w:sz="0" w:space="0" w:color="auto"/>
      </w:divBdr>
    </w:div>
    <w:div w:id="1910267896">
      <w:marLeft w:val="0"/>
      <w:marRight w:val="0"/>
      <w:marTop w:val="0"/>
      <w:marBottom w:val="0"/>
      <w:divBdr>
        <w:top w:val="none" w:sz="0" w:space="0" w:color="auto"/>
        <w:left w:val="none" w:sz="0" w:space="0" w:color="auto"/>
        <w:bottom w:val="none" w:sz="0" w:space="0" w:color="auto"/>
        <w:right w:val="none" w:sz="0" w:space="0" w:color="auto"/>
      </w:divBdr>
    </w:div>
    <w:div w:id="1910267897">
      <w:marLeft w:val="0"/>
      <w:marRight w:val="0"/>
      <w:marTop w:val="0"/>
      <w:marBottom w:val="0"/>
      <w:divBdr>
        <w:top w:val="none" w:sz="0" w:space="0" w:color="auto"/>
        <w:left w:val="none" w:sz="0" w:space="0" w:color="auto"/>
        <w:bottom w:val="none" w:sz="0" w:space="0" w:color="auto"/>
        <w:right w:val="none" w:sz="0" w:space="0" w:color="auto"/>
      </w:divBdr>
    </w:div>
    <w:div w:id="1910267898">
      <w:marLeft w:val="0"/>
      <w:marRight w:val="0"/>
      <w:marTop w:val="0"/>
      <w:marBottom w:val="0"/>
      <w:divBdr>
        <w:top w:val="none" w:sz="0" w:space="0" w:color="auto"/>
        <w:left w:val="none" w:sz="0" w:space="0" w:color="auto"/>
        <w:bottom w:val="none" w:sz="0" w:space="0" w:color="auto"/>
        <w:right w:val="none" w:sz="0" w:space="0" w:color="auto"/>
      </w:divBdr>
    </w:div>
    <w:div w:id="1910267899">
      <w:marLeft w:val="0"/>
      <w:marRight w:val="0"/>
      <w:marTop w:val="0"/>
      <w:marBottom w:val="0"/>
      <w:divBdr>
        <w:top w:val="none" w:sz="0" w:space="0" w:color="auto"/>
        <w:left w:val="none" w:sz="0" w:space="0" w:color="auto"/>
        <w:bottom w:val="none" w:sz="0" w:space="0" w:color="auto"/>
        <w:right w:val="none" w:sz="0" w:space="0" w:color="auto"/>
      </w:divBdr>
    </w:div>
    <w:div w:id="1910267900">
      <w:marLeft w:val="0"/>
      <w:marRight w:val="0"/>
      <w:marTop w:val="0"/>
      <w:marBottom w:val="0"/>
      <w:divBdr>
        <w:top w:val="none" w:sz="0" w:space="0" w:color="auto"/>
        <w:left w:val="none" w:sz="0" w:space="0" w:color="auto"/>
        <w:bottom w:val="none" w:sz="0" w:space="0" w:color="auto"/>
        <w:right w:val="none" w:sz="0" w:space="0" w:color="auto"/>
      </w:divBdr>
    </w:div>
    <w:div w:id="1910267901">
      <w:marLeft w:val="0"/>
      <w:marRight w:val="0"/>
      <w:marTop w:val="0"/>
      <w:marBottom w:val="0"/>
      <w:divBdr>
        <w:top w:val="none" w:sz="0" w:space="0" w:color="auto"/>
        <w:left w:val="none" w:sz="0" w:space="0" w:color="auto"/>
        <w:bottom w:val="none" w:sz="0" w:space="0" w:color="auto"/>
        <w:right w:val="none" w:sz="0" w:space="0" w:color="auto"/>
      </w:divBdr>
    </w:div>
    <w:div w:id="1910267902">
      <w:marLeft w:val="0"/>
      <w:marRight w:val="0"/>
      <w:marTop w:val="0"/>
      <w:marBottom w:val="0"/>
      <w:divBdr>
        <w:top w:val="none" w:sz="0" w:space="0" w:color="auto"/>
        <w:left w:val="none" w:sz="0" w:space="0" w:color="auto"/>
        <w:bottom w:val="none" w:sz="0" w:space="0" w:color="auto"/>
        <w:right w:val="none" w:sz="0" w:space="0" w:color="auto"/>
      </w:divBdr>
    </w:div>
    <w:div w:id="1910267903">
      <w:marLeft w:val="0"/>
      <w:marRight w:val="0"/>
      <w:marTop w:val="0"/>
      <w:marBottom w:val="0"/>
      <w:divBdr>
        <w:top w:val="none" w:sz="0" w:space="0" w:color="auto"/>
        <w:left w:val="none" w:sz="0" w:space="0" w:color="auto"/>
        <w:bottom w:val="none" w:sz="0" w:space="0" w:color="auto"/>
        <w:right w:val="none" w:sz="0" w:space="0" w:color="auto"/>
      </w:divBdr>
    </w:div>
    <w:div w:id="1910267904">
      <w:marLeft w:val="0"/>
      <w:marRight w:val="0"/>
      <w:marTop w:val="0"/>
      <w:marBottom w:val="0"/>
      <w:divBdr>
        <w:top w:val="none" w:sz="0" w:space="0" w:color="auto"/>
        <w:left w:val="none" w:sz="0" w:space="0" w:color="auto"/>
        <w:bottom w:val="none" w:sz="0" w:space="0" w:color="auto"/>
        <w:right w:val="none" w:sz="0" w:space="0" w:color="auto"/>
      </w:divBdr>
    </w:div>
    <w:div w:id="1910267905">
      <w:marLeft w:val="0"/>
      <w:marRight w:val="0"/>
      <w:marTop w:val="0"/>
      <w:marBottom w:val="0"/>
      <w:divBdr>
        <w:top w:val="none" w:sz="0" w:space="0" w:color="auto"/>
        <w:left w:val="none" w:sz="0" w:space="0" w:color="auto"/>
        <w:bottom w:val="none" w:sz="0" w:space="0" w:color="auto"/>
        <w:right w:val="none" w:sz="0" w:space="0" w:color="auto"/>
      </w:divBdr>
    </w:div>
    <w:div w:id="1910267906">
      <w:marLeft w:val="0"/>
      <w:marRight w:val="0"/>
      <w:marTop w:val="0"/>
      <w:marBottom w:val="0"/>
      <w:divBdr>
        <w:top w:val="none" w:sz="0" w:space="0" w:color="auto"/>
        <w:left w:val="none" w:sz="0" w:space="0" w:color="auto"/>
        <w:bottom w:val="none" w:sz="0" w:space="0" w:color="auto"/>
        <w:right w:val="none" w:sz="0" w:space="0" w:color="auto"/>
      </w:divBdr>
    </w:div>
    <w:div w:id="1910267907">
      <w:marLeft w:val="0"/>
      <w:marRight w:val="0"/>
      <w:marTop w:val="0"/>
      <w:marBottom w:val="0"/>
      <w:divBdr>
        <w:top w:val="none" w:sz="0" w:space="0" w:color="auto"/>
        <w:left w:val="none" w:sz="0" w:space="0" w:color="auto"/>
        <w:bottom w:val="none" w:sz="0" w:space="0" w:color="auto"/>
        <w:right w:val="none" w:sz="0" w:space="0" w:color="auto"/>
      </w:divBdr>
    </w:div>
    <w:div w:id="1910267908">
      <w:marLeft w:val="0"/>
      <w:marRight w:val="0"/>
      <w:marTop w:val="0"/>
      <w:marBottom w:val="0"/>
      <w:divBdr>
        <w:top w:val="none" w:sz="0" w:space="0" w:color="auto"/>
        <w:left w:val="none" w:sz="0" w:space="0" w:color="auto"/>
        <w:bottom w:val="none" w:sz="0" w:space="0" w:color="auto"/>
        <w:right w:val="none" w:sz="0" w:space="0" w:color="auto"/>
      </w:divBdr>
    </w:div>
    <w:div w:id="1910267909">
      <w:marLeft w:val="0"/>
      <w:marRight w:val="0"/>
      <w:marTop w:val="0"/>
      <w:marBottom w:val="0"/>
      <w:divBdr>
        <w:top w:val="none" w:sz="0" w:space="0" w:color="auto"/>
        <w:left w:val="none" w:sz="0" w:space="0" w:color="auto"/>
        <w:bottom w:val="none" w:sz="0" w:space="0" w:color="auto"/>
        <w:right w:val="none" w:sz="0" w:space="0" w:color="auto"/>
      </w:divBdr>
    </w:div>
    <w:div w:id="1910267910">
      <w:marLeft w:val="0"/>
      <w:marRight w:val="0"/>
      <w:marTop w:val="0"/>
      <w:marBottom w:val="0"/>
      <w:divBdr>
        <w:top w:val="none" w:sz="0" w:space="0" w:color="auto"/>
        <w:left w:val="none" w:sz="0" w:space="0" w:color="auto"/>
        <w:bottom w:val="none" w:sz="0" w:space="0" w:color="auto"/>
        <w:right w:val="none" w:sz="0" w:space="0" w:color="auto"/>
      </w:divBdr>
    </w:div>
    <w:div w:id="1910267911">
      <w:marLeft w:val="0"/>
      <w:marRight w:val="0"/>
      <w:marTop w:val="0"/>
      <w:marBottom w:val="0"/>
      <w:divBdr>
        <w:top w:val="none" w:sz="0" w:space="0" w:color="auto"/>
        <w:left w:val="none" w:sz="0" w:space="0" w:color="auto"/>
        <w:bottom w:val="none" w:sz="0" w:space="0" w:color="auto"/>
        <w:right w:val="none" w:sz="0" w:space="0" w:color="auto"/>
      </w:divBdr>
    </w:div>
    <w:div w:id="1910267912">
      <w:marLeft w:val="0"/>
      <w:marRight w:val="0"/>
      <w:marTop w:val="0"/>
      <w:marBottom w:val="0"/>
      <w:divBdr>
        <w:top w:val="none" w:sz="0" w:space="0" w:color="auto"/>
        <w:left w:val="none" w:sz="0" w:space="0" w:color="auto"/>
        <w:bottom w:val="none" w:sz="0" w:space="0" w:color="auto"/>
        <w:right w:val="none" w:sz="0" w:space="0" w:color="auto"/>
      </w:divBdr>
    </w:div>
    <w:div w:id="1910267914">
      <w:marLeft w:val="0"/>
      <w:marRight w:val="0"/>
      <w:marTop w:val="0"/>
      <w:marBottom w:val="0"/>
      <w:divBdr>
        <w:top w:val="none" w:sz="0" w:space="0" w:color="auto"/>
        <w:left w:val="none" w:sz="0" w:space="0" w:color="auto"/>
        <w:bottom w:val="none" w:sz="0" w:space="0" w:color="auto"/>
        <w:right w:val="none" w:sz="0" w:space="0" w:color="auto"/>
      </w:divBdr>
    </w:div>
    <w:div w:id="1910267915">
      <w:marLeft w:val="0"/>
      <w:marRight w:val="0"/>
      <w:marTop w:val="0"/>
      <w:marBottom w:val="0"/>
      <w:divBdr>
        <w:top w:val="none" w:sz="0" w:space="0" w:color="auto"/>
        <w:left w:val="none" w:sz="0" w:space="0" w:color="auto"/>
        <w:bottom w:val="none" w:sz="0" w:space="0" w:color="auto"/>
        <w:right w:val="none" w:sz="0" w:space="0" w:color="auto"/>
      </w:divBdr>
    </w:div>
    <w:div w:id="1910267916">
      <w:marLeft w:val="0"/>
      <w:marRight w:val="0"/>
      <w:marTop w:val="0"/>
      <w:marBottom w:val="0"/>
      <w:divBdr>
        <w:top w:val="none" w:sz="0" w:space="0" w:color="auto"/>
        <w:left w:val="none" w:sz="0" w:space="0" w:color="auto"/>
        <w:bottom w:val="none" w:sz="0" w:space="0" w:color="auto"/>
        <w:right w:val="none" w:sz="0" w:space="0" w:color="auto"/>
      </w:divBdr>
    </w:div>
    <w:div w:id="1910267917">
      <w:marLeft w:val="0"/>
      <w:marRight w:val="0"/>
      <w:marTop w:val="0"/>
      <w:marBottom w:val="0"/>
      <w:divBdr>
        <w:top w:val="none" w:sz="0" w:space="0" w:color="auto"/>
        <w:left w:val="none" w:sz="0" w:space="0" w:color="auto"/>
        <w:bottom w:val="none" w:sz="0" w:space="0" w:color="auto"/>
        <w:right w:val="none" w:sz="0" w:space="0" w:color="auto"/>
      </w:divBdr>
    </w:div>
    <w:div w:id="1910267918">
      <w:marLeft w:val="0"/>
      <w:marRight w:val="0"/>
      <w:marTop w:val="0"/>
      <w:marBottom w:val="0"/>
      <w:divBdr>
        <w:top w:val="none" w:sz="0" w:space="0" w:color="auto"/>
        <w:left w:val="none" w:sz="0" w:space="0" w:color="auto"/>
        <w:bottom w:val="none" w:sz="0" w:space="0" w:color="auto"/>
        <w:right w:val="none" w:sz="0" w:space="0" w:color="auto"/>
      </w:divBdr>
    </w:div>
    <w:div w:id="1910267919">
      <w:marLeft w:val="0"/>
      <w:marRight w:val="0"/>
      <w:marTop w:val="0"/>
      <w:marBottom w:val="0"/>
      <w:divBdr>
        <w:top w:val="none" w:sz="0" w:space="0" w:color="auto"/>
        <w:left w:val="none" w:sz="0" w:space="0" w:color="auto"/>
        <w:bottom w:val="none" w:sz="0" w:space="0" w:color="auto"/>
        <w:right w:val="none" w:sz="0" w:space="0" w:color="auto"/>
      </w:divBdr>
    </w:div>
    <w:div w:id="1910267920">
      <w:marLeft w:val="0"/>
      <w:marRight w:val="0"/>
      <w:marTop w:val="0"/>
      <w:marBottom w:val="0"/>
      <w:divBdr>
        <w:top w:val="none" w:sz="0" w:space="0" w:color="auto"/>
        <w:left w:val="none" w:sz="0" w:space="0" w:color="auto"/>
        <w:bottom w:val="none" w:sz="0" w:space="0" w:color="auto"/>
        <w:right w:val="none" w:sz="0" w:space="0" w:color="auto"/>
      </w:divBdr>
    </w:div>
    <w:div w:id="1910267921">
      <w:marLeft w:val="0"/>
      <w:marRight w:val="0"/>
      <w:marTop w:val="0"/>
      <w:marBottom w:val="0"/>
      <w:divBdr>
        <w:top w:val="none" w:sz="0" w:space="0" w:color="auto"/>
        <w:left w:val="none" w:sz="0" w:space="0" w:color="auto"/>
        <w:bottom w:val="none" w:sz="0" w:space="0" w:color="auto"/>
        <w:right w:val="none" w:sz="0" w:space="0" w:color="auto"/>
      </w:divBdr>
    </w:div>
    <w:div w:id="1910267922">
      <w:marLeft w:val="0"/>
      <w:marRight w:val="0"/>
      <w:marTop w:val="0"/>
      <w:marBottom w:val="0"/>
      <w:divBdr>
        <w:top w:val="none" w:sz="0" w:space="0" w:color="auto"/>
        <w:left w:val="none" w:sz="0" w:space="0" w:color="auto"/>
        <w:bottom w:val="none" w:sz="0" w:space="0" w:color="auto"/>
        <w:right w:val="none" w:sz="0" w:space="0" w:color="auto"/>
      </w:divBdr>
    </w:div>
    <w:div w:id="1910267923">
      <w:marLeft w:val="0"/>
      <w:marRight w:val="0"/>
      <w:marTop w:val="0"/>
      <w:marBottom w:val="0"/>
      <w:divBdr>
        <w:top w:val="none" w:sz="0" w:space="0" w:color="auto"/>
        <w:left w:val="none" w:sz="0" w:space="0" w:color="auto"/>
        <w:bottom w:val="none" w:sz="0" w:space="0" w:color="auto"/>
        <w:right w:val="none" w:sz="0" w:space="0" w:color="auto"/>
      </w:divBdr>
    </w:div>
    <w:div w:id="1910267924">
      <w:marLeft w:val="0"/>
      <w:marRight w:val="0"/>
      <w:marTop w:val="0"/>
      <w:marBottom w:val="0"/>
      <w:divBdr>
        <w:top w:val="none" w:sz="0" w:space="0" w:color="auto"/>
        <w:left w:val="none" w:sz="0" w:space="0" w:color="auto"/>
        <w:bottom w:val="none" w:sz="0" w:space="0" w:color="auto"/>
        <w:right w:val="none" w:sz="0" w:space="0" w:color="auto"/>
      </w:divBdr>
    </w:div>
    <w:div w:id="1910267925">
      <w:marLeft w:val="0"/>
      <w:marRight w:val="0"/>
      <w:marTop w:val="0"/>
      <w:marBottom w:val="0"/>
      <w:divBdr>
        <w:top w:val="none" w:sz="0" w:space="0" w:color="auto"/>
        <w:left w:val="none" w:sz="0" w:space="0" w:color="auto"/>
        <w:bottom w:val="none" w:sz="0" w:space="0" w:color="auto"/>
        <w:right w:val="none" w:sz="0" w:space="0" w:color="auto"/>
      </w:divBdr>
    </w:div>
    <w:div w:id="1910267926">
      <w:marLeft w:val="0"/>
      <w:marRight w:val="0"/>
      <w:marTop w:val="0"/>
      <w:marBottom w:val="0"/>
      <w:divBdr>
        <w:top w:val="none" w:sz="0" w:space="0" w:color="auto"/>
        <w:left w:val="none" w:sz="0" w:space="0" w:color="auto"/>
        <w:bottom w:val="none" w:sz="0" w:space="0" w:color="auto"/>
        <w:right w:val="none" w:sz="0" w:space="0" w:color="auto"/>
      </w:divBdr>
    </w:div>
    <w:div w:id="1910267927">
      <w:marLeft w:val="0"/>
      <w:marRight w:val="0"/>
      <w:marTop w:val="0"/>
      <w:marBottom w:val="0"/>
      <w:divBdr>
        <w:top w:val="none" w:sz="0" w:space="0" w:color="auto"/>
        <w:left w:val="none" w:sz="0" w:space="0" w:color="auto"/>
        <w:bottom w:val="none" w:sz="0" w:space="0" w:color="auto"/>
        <w:right w:val="none" w:sz="0" w:space="0" w:color="auto"/>
      </w:divBdr>
    </w:div>
    <w:div w:id="1910267928">
      <w:marLeft w:val="0"/>
      <w:marRight w:val="0"/>
      <w:marTop w:val="0"/>
      <w:marBottom w:val="0"/>
      <w:divBdr>
        <w:top w:val="none" w:sz="0" w:space="0" w:color="auto"/>
        <w:left w:val="none" w:sz="0" w:space="0" w:color="auto"/>
        <w:bottom w:val="none" w:sz="0" w:space="0" w:color="auto"/>
        <w:right w:val="none" w:sz="0" w:space="0" w:color="auto"/>
      </w:divBdr>
    </w:div>
    <w:div w:id="1910267929">
      <w:marLeft w:val="0"/>
      <w:marRight w:val="0"/>
      <w:marTop w:val="0"/>
      <w:marBottom w:val="0"/>
      <w:divBdr>
        <w:top w:val="none" w:sz="0" w:space="0" w:color="auto"/>
        <w:left w:val="none" w:sz="0" w:space="0" w:color="auto"/>
        <w:bottom w:val="none" w:sz="0" w:space="0" w:color="auto"/>
        <w:right w:val="none" w:sz="0" w:space="0" w:color="auto"/>
      </w:divBdr>
    </w:div>
    <w:div w:id="1910267930">
      <w:marLeft w:val="0"/>
      <w:marRight w:val="0"/>
      <w:marTop w:val="0"/>
      <w:marBottom w:val="0"/>
      <w:divBdr>
        <w:top w:val="none" w:sz="0" w:space="0" w:color="auto"/>
        <w:left w:val="none" w:sz="0" w:space="0" w:color="auto"/>
        <w:bottom w:val="none" w:sz="0" w:space="0" w:color="auto"/>
        <w:right w:val="none" w:sz="0" w:space="0" w:color="auto"/>
      </w:divBdr>
    </w:div>
    <w:div w:id="1910267931">
      <w:marLeft w:val="0"/>
      <w:marRight w:val="0"/>
      <w:marTop w:val="0"/>
      <w:marBottom w:val="0"/>
      <w:divBdr>
        <w:top w:val="none" w:sz="0" w:space="0" w:color="auto"/>
        <w:left w:val="none" w:sz="0" w:space="0" w:color="auto"/>
        <w:bottom w:val="none" w:sz="0" w:space="0" w:color="auto"/>
        <w:right w:val="none" w:sz="0" w:space="0" w:color="auto"/>
      </w:divBdr>
    </w:div>
    <w:div w:id="1910267932">
      <w:marLeft w:val="0"/>
      <w:marRight w:val="0"/>
      <w:marTop w:val="0"/>
      <w:marBottom w:val="0"/>
      <w:divBdr>
        <w:top w:val="none" w:sz="0" w:space="0" w:color="auto"/>
        <w:left w:val="none" w:sz="0" w:space="0" w:color="auto"/>
        <w:bottom w:val="none" w:sz="0" w:space="0" w:color="auto"/>
        <w:right w:val="none" w:sz="0" w:space="0" w:color="auto"/>
      </w:divBdr>
    </w:div>
    <w:div w:id="1910267933">
      <w:marLeft w:val="0"/>
      <w:marRight w:val="0"/>
      <w:marTop w:val="0"/>
      <w:marBottom w:val="0"/>
      <w:divBdr>
        <w:top w:val="none" w:sz="0" w:space="0" w:color="auto"/>
        <w:left w:val="none" w:sz="0" w:space="0" w:color="auto"/>
        <w:bottom w:val="none" w:sz="0" w:space="0" w:color="auto"/>
        <w:right w:val="none" w:sz="0" w:space="0" w:color="auto"/>
      </w:divBdr>
    </w:div>
    <w:div w:id="1910267934">
      <w:marLeft w:val="0"/>
      <w:marRight w:val="0"/>
      <w:marTop w:val="0"/>
      <w:marBottom w:val="0"/>
      <w:divBdr>
        <w:top w:val="none" w:sz="0" w:space="0" w:color="auto"/>
        <w:left w:val="none" w:sz="0" w:space="0" w:color="auto"/>
        <w:bottom w:val="none" w:sz="0" w:space="0" w:color="auto"/>
        <w:right w:val="none" w:sz="0" w:space="0" w:color="auto"/>
      </w:divBdr>
    </w:div>
    <w:div w:id="1910267935">
      <w:marLeft w:val="0"/>
      <w:marRight w:val="0"/>
      <w:marTop w:val="0"/>
      <w:marBottom w:val="0"/>
      <w:divBdr>
        <w:top w:val="none" w:sz="0" w:space="0" w:color="auto"/>
        <w:left w:val="none" w:sz="0" w:space="0" w:color="auto"/>
        <w:bottom w:val="none" w:sz="0" w:space="0" w:color="auto"/>
        <w:right w:val="none" w:sz="0" w:space="0" w:color="auto"/>
      </w:divBdr>
    </w:div>
    <w:div w:id="1910267936">
      <w:marLeft w:val="0"/>
      <w:marRight w:val="0"/>
      <w:marTop w:val="0"/>
      <w:marBottom w:val="0"/>
      <w:divBdr>
        <w:top w:val="none" w:sz="0" w:space="0" w:color="auto"/>
        <w:left w:val="none" w:sz="0" w:space="0" w:color="auto"/>
        <w:bottom w:val="none" w:sz="0" w:space="0" w:color="auto"/>
        <w:right w:val="none" w:sz="0" w:space="0" w:color="auto"/>
      </w:divBdr>
    </w:div>
    <w:div w:id="1910267937">
      <w:marLeft w:val="0"/>
      <w:marRight w:val="0"/>
      <w:marTop w:val="0"/>
      <w:marBottom w:val="0"/>
      <w:divBdr>
        <w:top w:val="none" w:sz="0" w:space="0" w:color="auto"/>
        <w:left w:val="none" w:sz="0" w:space="0" w:color="auto"/>
        <w:bottom w:val="none" w:sz="0" w:space="0" w:color="auto"/>
        <w:right w:val="none" w:sz="0" w:space="0" w:color="auto"/>
      </w:divBdr>
    </w:div>
    <w:div w:id="1910267938">
      <w:marLeft w:val="0"/>
      <w:marRight w:val="0"/>
      <w:marTop w:val="0"/>
      <w:marBottom w:val="0"/>
      <w:divBdr>
        <w:top w:val="none" w:sz="0" w:space="0" w:color="auto"/>
        <w:left w:val="none" w:sz="0" w:space="0" w:color="auto"/>
        <w:bottom w:val="none" w:sz="0" w:space="0" w:color="auto"/>
        <w:right w:val="none" w:sz="0" w:space="0" w:color="auto"/>
      </w:divBdr>
    </w:div>
    <w:div w:id="1910267939">
      <w:marLeft w:val="0"/>
      <w:marRight w:val="0"/>
      <w:marTop w:val="0"/>
      <w:marBottom w:val="0"/>
      <w:divBdr>
        <w:top w:val="none" w:sz="0" w:space="0" w:color="auto"/>
        <w:left w:val="none" w:sz="0" w:space="0" w:color="auto"/>
        <w:bottom w:val="none" w:sz="0" w:space="0" w:color="auto"/>
        <w:right w:val="none" w:sz="0" w:space="0" w:color="auto"/>
      </w:divBdr>
    </w:div>
    <w:div w:id="1910267940">
      <w:marLeft w:val="0"/>
      <w:marRight w:val="0"/>
      <w:marTop w:val="0"/>
      <w:marBottom w:val="0"/>
      <w:divBdr>
        <w:top w:val="none" w:sz="0" w:space="0" w:color="auto"/>
        <w:left w:val="none" w:sz="0" w:space="0" w:color="auto"/>
        <w:bottom w:val="none" w:sz="0" w:space="0" w:color="auto"/>
        <w:right w:val="none" w:sz="0" w:space="0" w:color="auto"/>
      </w:divBdr>
    </w:div>
    <w:div w:id="1910267941">
      <w:marLeft w:val="0"/>
      <w:marRight w:val="0"/>
      <w:marTop w:val="0"/>
      <w:marBottom w:val="0"/>
      <w:divBdr>
        <w:top w:val="none" w:sz="0" w:space="0" w:color="auto"/>
        <w:left w:val="none" w:sz="0" w:space="0" w:color="auto"/>
        <w:bottom w:val="none" w:sz="0" w:space="0" w:color="auto"/>
        <w:right w:val="none" w:sz="0" w:space="0" w:color="auto"/>
      </w:divBdr>
    </w:div>
    <w:div w:id="1910267942">
      <w:marLeft w:val="0"/>
      <w:marRight w:val="0"/>
      <w:marTop w:val="0"/>
      <w:marBottom w:val="0"/>
      <w:divBdr>
        <w:top w:val="none" w:sz="0" w:space="0" w:color="auto"/>
        <w:left w:val="none" w:sz="0" w:space="0" w:color="auto"/>
        <w:bottom w:val="none" w:sz="0" w:space="0" w:color="auto"/>
        <w:right w:val="none" w:sz="0" w:space="0" w:color="auto"/>
      </w:divBdr>
    </w:div>
    <w:div w:id="1910267943">
      <w:marLeft w:val="0"/>
      <w:marRight w:val="0"/>
      <w:marTop w:val="0"/>
      <w:marBottom w:val="0"/>
      <w:divBdr>
        <w:top w:val="none" w:sz="0" w:space="0" w:color="auto"/>
        <w:left w:val="none" w:sz="0" w:space="0" w:color="auto"/>
        <w:bottom w:val="none" w:sz="0" w:space="0" w:color="auto"/>
        <w:right w:val="none" w:sz="0" w:space="0" w:color="auto"/>
      </w:divBdr>
    </w:div>
    <w:div w:id="1910267944">
      <w:marLeft w:val="0"/>
      <w:marRight w:val="0"/>
      <w:marTop w:val="0"/>
      <w:marBottom w:val="0"/>
      <w:divBdr>
        <w:top w:val="none" w:sz="0" w:space="0" w:color="auto"/>
        <w:left w:val="none" w:sz="0" w:space="0" w:color="auto"/>
        <w:bottom w:val="none" w:sz="0" w:space="0" w:color="auto"/>
        <w:right w:val="none" w:sz="0" w:space="0" w:color="auto"/>
      </w:divBdr>
    </w:div>
    <w:div w:id="1910267945">
      <w:marLeft w:val="0"/>
      <w:marRight w:val="0"/>
      <w:marTop w:val="0"/>
      <w:marBottom w:val="0"/>
      <w:divBdr>
        <w:top w:val="none" w:sz="0" w:space="0" w:color="auto"/>
        <w:left w:val="none" w:sz="0" w:space="0" w:color="auto"/>
        <w:bottom w:val="none" w:sz="0" w:space="0" w:color="auto"/>
        <w:right w:val="none" w:sz="0" w:space="0" w:color="auto"/>
      </w:divBdr>
    </w:div>
    <w:div w:id="1910267946">
      <w:marLeft w:val="0"/>
      <w:marRight w:val="0"/>
      <w:marTop w:val="0"/>
      <w:marBottom w:val="0"/>
      <w:divBdr>
        <w:top w:val="none" w:sz="0" w:space="0" w:color="auto"/>
        <w:left w:val="none" w:sz="0" w:space="0" w:color="auto"/>
        <w:bottom w:val="none" w:sz="0" w:space="0" w:color="auto"/>
        <w:right w:val="none" w:sz="0" w:space="0" w:color="auto"/>
      </w:divBdr>
    </w:div>
    <w:div w:id="1910267947">
      <w:marLeft w:val="0"/>
      <w:marRight w:val="0"/>
      <w:marTop w:val="0"/>
      <w:marBottom w:val="0"/>
      <w:divBdr>
        <w:top w:val="none" w:sz="0" w:space="0" w:color="auto"/>
        <w:left w:val="none" w:sz="0" w:space="0" w:color="auto"/>
        <w:bottom w:val="none" w:sz="0" w:space="0" w:color="auto"/>
        <w:right w:val="none" w:sz="0" w:space="0" w:color="auto"/>
      </w:divBdr>
    </w:div>
    <w:div w:id="1910267948">
      <w:marLeft w:val="0"/>
      <w:marRight w:val="0"/>
      <w:marTop w:val="0"/>
      <w:marBottom w:val="0"/>
      <w:divBdr>
        <w:top w:val="none" w:sz="0" w:space="0" w:color="auto"/>
        <w:left w:val="none" w:sz="0" w:space="0" w:color="auto"/>
        <w:bottom w:val="none" w:sz="0" w:space="0" w:color="auto"/>
        <w:right w:val="none" w:sz="0" w:space="0" w:color="auto"/>
      </w:divBdr>
    </w:div>
    <w:div w:id="1910267949">
      <w:marLeft w:val="0"/>
      <w:marRight w:val="0"/>
      <w:marTop w:val="0"/>
      <w:marBottom w:val="0"/>
      <w:divBdr>
        <w:top w:val="none" w:sz="0" w:space="0" w:color="auto"/>
        <w:left w:val="none" w:sz="0" w:space="0" w:color="auto"/>
        <w:bottom w:val="none" w:sz="0" w:space="0" w:color="auto"/>
        <w:right w:val="none" w:sz="0" w:space="0" w:color="auto"/>
      </w:divBdr>
    </w:div>
    <w:div w:id="1910267950">
      <w:marLeft w:val="0"/>
      <w:marRight w:val="0"/>
      <w:marTop w:val="0"/>
      <w:marBottom w:val="0"/>
      <w:divBdr>
        <w:top w:val="none" w:sz="0" w:space="0" w:color="auto"/>
        <w:left w:val="none" w:sz="0" w:space="0" w:color="auto"/>
        <w:bottom w:val="none" w:sz="0" w:space="0" w:color="auto"/>
        <w:right w:val="none" w:sz="0" w:space="0" w:color="auto"/>
      </w:divBdr>
    </w:div>
    <w:div w:id="1910267951">
      <w:marLeft w:val="0"/>
      <w:marRight w:val="0"/>
      <w:marTop w:val="0"/>
      <w:marBottom w:val="0"/>
      <w:divBdr>
        <w:top w:val="none" w:sz="0" w:space="0" w:color="auto"/>
        <w:left w:val="none" w:sz="0" w:space="0" w:color="auto"/>
        <w:bottom w:val="none" w:sz="0" w:space="0" w:color="auto"/>
        <w:right w:val="none" w:sz="0" w:space="0" w:color="auto"/>
      </w:divBdr>
    </w:div>
    <w:div w:id="1910267952">
      <w:marLeft w:val="0"/>
      <w:marRight w:val="0"/>
      <w:marTop w:val="0"/>
      <w:marBottom w:val="0"/>
      <w:divBdr>
        <w:top w:val="none" w:sz="0" w:space="0" w:color="auto"/>
        <w:left w:val="none" w:sz="0" w:space="0" w:color="auto"/>
        <w:bottom w:val="none" w:sz="0" w:space="0" w:color="auto"/>
        <w:right w:val="none" w:sz="0" w:space="0" w:color="auto"/>
      </w:divBdr>
    </w:div>
    <w:div w:id="1910267953">
      <w:marLeft w:val="0"/>
      <w:marRight w:val="0"/>
      <w:marTop w:val="0"/>
      <w:marBottom w:val="0"/>
      <w:divBdr>
        <w:top w:val="none" w:sz="0" w:space="0" w:color="auto"/>
        <w:left w:val="none" w:sz="0" w:space="0" w:color="auto"/>
        <w:bottom w:val="none" w:sz="0" w:space="0" w:color="auto"/>
        <w:right w:val="none" w:sz="0" w:space="0" w:color="auto"/>
      </w:divBdr>
    </w:div>
    <w:div w:id="1910267954">
      <w:marLeft w:val="0"/>
      <w:marRight w:val="0"/>
      <w:marTop w:val="0"/>
      <w:marBottom w:val="0"/>
      <w:divBdr>
        <w:top w:val="none" w:sz="0" w:space="0" w:color="auto"/>
        <w:left w:val="none" w:sz="0" w:space="0" w:color="auto"/>
        <w:bottom w:val="none" w:sz="0" w:space="0" w:color="auto"/>
        <w:right w:val="none" w:sz="0" w:space="0" w:color="auto"/>
      </w:divBdr>
    </w:div>
    <w:div w:id="1910267955">
      <w:marLeft w:val="0"/>
      <w:marRight w:val="0"/>
      <w:marTop w:val="0"/>
      <w:marBottom w:val="0"/>
      <w:divBdr>
        <w:top w:val="none" w:sz="0" w:space="0" w:color="auto"/>
        <w:left w:val="none" w:sz="0" w:space="0" w:color="auto"/>
        <w:bottom w:val="none" w:sz="0" w:space="0" w:color="auto"/>
        <w:right w:val="none" w:sz="0" w:space="0" w:color="auto"/>
      </w:divBdr>
    </w:div>
    <w:div w:id="1910267956">
      <w:marLeft w:val="0"/>
      <w:marRight w:val="0"/>
      <w:marTop w:val="0"/>
      <w:marBottom w:val="0"/>
      <w:divBdr>
        <w:top w:val="none" w:sz="0" w:space="0" w:color="auto"/>
        <w:left w:val="none" w:sz="0" w:space="0" w:color="auto"/>
        <w:bottom w:val="none" w:sz="0" w:space="0" w:color="auto"/>
        <w:right w:val="none" w:sz="0" w:space="0" w:color="auto"/>
      </w:divBdr>
    </w:div>
    <w:div w:id="1910267957">
      <w:marLeft w:val="0"/>
      <w:marRight w:val="0"/>
      <w:marTop w:val="0"/>
      <w:marBottom w:val="0"/>
      <w:divBdr>
        <w:top w:val="none" w:sz="0" w:space="0" w:color="auto"/>
        <w:left w:val="none" w:sz="0" w:space="0" w:color="auto"/>
        <w:bottom w:val="none" w:sz="0" w:space="0" w:color="auto"/>
        <w:right w:val="none" w:sz="0" w:space="0" w:color="auto"/>
      </w:divBdr>
    </w:div>
    <w:div w:id="1910267958">
      <w:marLeft w:val="0"/>
      <w:marRight w:val="0"/>
      <w:marTop w:val="0"/>
      <w:marBottom w:val="0"/>
      <w:divBdr>
        <w:top w:val="none" w:sz="0" w:space="0" w:color="auto"/>
        <w:left w:val="none" w:sz="0" w:space="0" w:color="auto"/>
        <w:bottom w:val="none" w:sz="0" w:space="0" w:color="auto"/>
        <w:right w:val="none" w:sz="0" w:space="0" w:color="auto"/>
      </w:divBdr>
    </w:div>
    <w:div w:id="1910267959">
      <w:marLeft w:val="0"/>
      <w:marRight w:val="0"/>
      <w:marTop w:val="0"/>
      <w:marBottom w:val="0"/>
      <w:divBdr>
        <w:top w:val="none" w:sz="0" w:space="0" w:color="auto"/>
        <w:left w:val="none" w:sz="0" w:space="0" w:color="auto"/>
        <w:bottom w:val="none" w:sz="0" w:space="0" w:color="auto"/>
        <w:right w:val="none" w:sz="0" w:space="0" w:color="auto"/>
      </w:divBdr>
    </w:div>
    <w:div w:id="1910267960">
      <w:marLeft w:val="0"/>
      <w:marRight w:val="0"/>
      <w:marTop w:val="0"/>
      <w:marBottom w:val="0"/>
      <w:divBdr>
        <w:top w:val="none" w:sz="0" w:space="0" w:color="auto"/>
        <w:left w:val="none" w:sz="0" w:space="0" w:color="auto"/>
        <w:bottom w:val="none" w:sz="0" w:space="0" w:color="auto"/>
        <w:right w:val="none" w:sz="0" w:space="0" w:color="auto"/>
      </w:divBdr>
    </w:div>
    <w:div w:id="1910267961">
      <w:marLeft w:val="0"/>
      <w:marRight w:val="0"/>
      <w:marTop w:val="0"/>
      <w:marBottom w:val="0"/>
      <w:divBdr>
        <w:top w:val="none" w:sz="0" w:space="0" w:color="auto"/>
        <w:left w:val="none" w:sz="0" w:space="0" w:color="auto"/>
        <w:bottom w:val="none" w:sz="0" w:space="0" w:color="auto"/>
        <w:right w:val="none" w:sz="0" w:space="0" w:color="auto"/>
      </w:divBdr>
    </w:div>
    <w:div w:id="1910267962">
      <w:marLeft w:val="0"/>
      <w:marRight w:val="0"/>
      <w:marTop w:val="0"/>
      <w:marBottom w:val="0"/>
      <w:divBdr>
        <w:top w:val="none" w:sz="0" w:space="0" w:color="auto"/>
        <w:left w:val="none" w:sz="0" w:space="0" w:color="auto"/>
        <w:bottom w:val="none" w:sz="0" w:space="0" w:color="auto"/>
        <w:right w:val="none" w:sz="0" w:space="0" w:color="auto"/>
      </w:divBdr>
    </w:div>
    <w:div w:id="1910267963">
      <w:marLeft w:val="0"/>
      <w:marRight w:val="0"/>
      <w:marTop w:val="0"/>
      <w:marBottom w:val="0"/>
      <w:divBdr>
        <w:top w:val="none" w:sz="0" w:space="0" w:color="auto"/>
        <w:left w:val="none" w:sz="0" w:space="0" w:color="auto"/>
        <w:bottom w:val="none" w:sz="0" w:space="0" w:color="auto"/>
        <w:right w:val="none" w:sz="0" w:space="0" w:color="auto"/>
      </w:divBdr>
    </w:div>
    <w:div w:id="1910267964">
      <w:marLeft w:val="0"/>
      <w:marRight w:val="0"/>
      <w:marTop w:val="0"/>
      <w:marBottom w:val="0"/>
      <w:divBdr>
        <w:top w:val="none" w:sz="0" w:space="0" w:color="auto"/>
        <w:left w:val="none" w:sz="0" w:space="0" w:color="auto"/>
        <w:bottom w:val="none" w:sz="0" w:space="0" w:color="auto"/>
        <w:right w:val="none" w:sz="0" w:space="0" w:color="auto"/>
      </w:divBdr>
    </w:div>
    <w:div w:id="1910267965">
      <w:marLeft w:val="0"/>
      <w:marRight w:val="0"/>
      <w:marTop w:val="0"/>
      <w:marBottom w:val="0"/>
      <w:divBdr>
        <w:top w:val="none" w:sz="0" w:space="0" w:color="auto"/>
        <w:left w:val="none" w:sz="0" w:space="0" w:color="auto"/>
        <w:bottom w:val="none" w:sz="0" w:space="0" w:color="auto"/>
        <w:right w:val="none" w:sz="0" w:space="0" w:color="auto"/>
      </w:divBdr>
    </w:div>
    <w:div w:id="1910267966">
      <w:marLeft w:val="0"/>
      <w:marRight w:val="0"/>
      <w:marTop w:val="0"/>
      <w:marBottom w:val="0"/>
      <w:divBdr>
        <w:top w:val="none" w:sz="0" w:space="0" w:color="auto"/>
        <w:left w:val="none" w:sz="0" w:space="0" w:color="auto"/>
        <w:bottom w:val="none" w:sz="0" w:space="0" w:color="auto"/>
        <w:right w:val="none" w:sz="0" w:space="0" w:color="auto"/>
      </w:divBdr>
    </w:div>
    <w:div w:id="1910267967">
      <w:marLeft w:val="0"/>
      <w:marRight w:val="0"/>
      <w:marTop w:val="0"/>
      <w:marBottom w:val="0"/>
      <w:divBdr>
        <w:top w:val="none" w:sz="0" w:space="0" w:color="auto"/>
        <w:left w:val="none" w:sz="0" w:space="0" w:color="auto"/>
        <w:bottom w:val="none" w:sz="0" w:space="0" w:color="auto"/>
        <w:right w:val="none" w:sz="0" w:space="0" w:color="auto"/>
      </w:divBdr>
    </w:div>
    <w:div w:id="1910267968">
      <w:marLeft w:val="0"/>
      <w:marRight w:val="0"/>
      <w:marTop w:val="0"/>
      <w:marBottom w:val="0"/>
      <w:divBdr>
        <w:top w:val="none" w:sz="0" w:space="0" w:color="auto"/>
        <w:left w:val="none" w:sz="0" w:space="0" w:color="auto"/>
        <w:bottom w:val="none" w:sz="0" w:space="0" w:color="auto"/>
        <w:right w:val="none" w:sz="0" w:space="0" w:color="auto"/>
      </w:divBdr>
    </w:div>
    <w:div w:id="1910267969">
      <w:marLeft w:val="0"/>
      <w:marRight w:val="0"/>
      <w:marTop w:val="0"/>
      <w:marBottom w:val="0"/>
      <w:divBdr>
        <w:top w:val="none" w:sz="0" w:space="0" w:color="auto"/>
        <w:left w:val="none" w:sz="0" w:space="0" w:color="auto"/>
        <w:bottom w:val="none" w:sz="0" w:space="0" w:color="auto"/>
        <w:right w:val="none" w:sz="0" w:space="0" w:color="auto"/>
      </w:divBdr>
    </w:div>
    <w:div w:id="1910267970">
      <w:marLeft w:val="0"/>
      <w:marRight w:val="0"/>
      <w:marTop w:val="0"/>
      <w:marBottom w:val="0"/>
      <w:divBdr>
        <w:top w:val="none" w:sz="0" w:space="0" w:color="auto"/>
        <w:left w:val="none" w:sz="0" w:space="0" w:color="auto"/>
        <w:bottom w:val="none" w:sz="0" w:space="0" w:color="auto"/>
        <w:right w:val="none" w:sz="0" w:space="0" w:color="auto"/>
      </w:divBdr>
    </w:div>
    <w:div w:id="1910267971">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1910267973">
      <w:marLeft w:val="0"/>
      <w:marRight w:val="0"/>
      <w:marTop w:val="0"/>
      <w:marBottom w:val="0"/>
      <w:divBdr>
        <w:top w:val="none" w:sz="0" w:space="0" w:color="auto"/>
        <w:left w:val="none" w:sz="0" w:space="0" w:color="auto"/>
        <w:bottom w:val="none" w:sz="0" w:space="0" w:color="auto"/>
        <w:right w:val="none" w:sz="0" w:space="0" w:color="auto"/>
      </w:divBdr>
    </w:div>
    <w:div w:id="1910267974">
      <w:marLeft w:val="0"/>
      <w:marRight w:val="0"/>
      <w:marTop w:val="0"/>
      <w:marBottom w:val="0"/>
      <w:divBdr>
        <w:top w:val="none" w:sz="0" w:space="0" w:color="auto"/>
        <w:left w:val="none" w:sz="0" w:space="0" w:color="auto"/>
        <w:bottom w:val="none" w:sz="0" w:space="0" w:color="auto"/>
        <w:right w:val="none" w:sz="0" w:space="0" w:color="auto"/>
      </w:divBdr>
    </w:div>
    <w:div w:id="1910267975">
      <w:marLeft w:val="0"/>
      <w:marRight w:val="0"/>
      <w:marTop w:val="0"/>
      <w:marBottom w:val="0"/>
      <w:divBdr>
        <w:top w:val="none" w:sz="0" w:space="0" w:color="auto"/>
        <w:left w:val="none" w:sz="0" w:space="0" w:color="auto"/>
        <w:bottom w:val="none" w:sz="0" w:space="0" w:color="auto"/>
        <w:right w:val="none" w:sz="0" w:space="0" w:color="auto"/>
      </w:divBdr>
    </w:div>
    <w:div w:id="1910267976">
      <w:marLeft w:val="0"/>
      <w:marRight w:val="0"/>
      <w:marTop w:val="0"/>
      <w:marBottom w:val="0"/>
      <w:divBdr>
        <w:top w:val="none" w:sz="0" w:space="0" w:color="auto"/>
        <w:left w:val="none" w:sz="0" w:space="0" w:color="auto"/>
        <w:bottom w:val="none" w:sz="0" w:space="0" w:color="auto"/>
        <w:right w:val="none" w:sz="0" w:space="0" w:color="auto"/>
      </w:divBdr>
    </w:div>
    <w:div w:id="1910267977">
      <w:marLeft w:val="0"/>
      <w:marRight w:val="0"/>
      <w:marTop w:val="0"/>
      <w:marBottom w:val="0"/>
      <w:divBdr>
        <w:top w:val="none" w:sz="0" w:space="0" w:color="auto"/>
        <w:left w:val="none" w:sz="0" w:space="0" w:color="auto"/>
        <w:bottom w:val="none" w:sz="0" w:space="0" w:color="auto"/>
        <w:right w:val="none" w:sz="0" w:space="0" w:color="auto"/>
      </w:divBdr>
    </w:div>
    <w:div w:id="1910267978">
      <w:marLeft w:val="0"/>
      <w:marRight w:val="0"/>
      <w:marTop w:val="0"/>
      <w:marBottom w:val="0"/>
      <w:divBdr>
        <w:top w:val="none" w:sz="0" w:space="0" w:color="auto"/>
        <w:left w:val="none" w:sz="0" w:space="0" w:color="auto"/>
        <w:bottom w:val="none" w:sz="0" w:space="0" w:color="auto"/>
        <w:right w:val="none" w:sz="0" w:space="0" w:color="auto"/>
      </w:divBdr>
    </w:div>
    <w:div w:id="1910267979">
      <w:marLeft w:val="0"/>
      <w:marRight w:val="0"/>
      <w:marTop w:val="0"/>
      <w:marBottom w:val="0"/>
      <w:divBdr>
        <w:top w:val="none" w:sz="0" w:space="0" w:color="auto"/>
        <w:left w:val="none" w:sz="0" w:space="0" w:color="auto"/>
        <w:bottom w:val="none" w:sz="0" w:space="0" w:color="auto"/>
        <w:right w:val="none" w:sz="0" w:space="0" w:color="auto"/>
      </w:divBdr>
    </w:div>
    <w:div w:id="1910267980">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1910267982">
      <w:marLeft w:val="0"/>
      <w:marRight w:val="0"/>
      <w:marTop w:val="0"/>
      <w:marBottom w:val="0"/>
      <w:divBdr>
        <w:top w:val="none" w:sz="0" w:space="0" w:color="auto"/>
        <w:left w:val="none" w:sz="0" w:space="0" w:color="auto"/>
        <w:bottom w:val="none" w:sz="0" w:space="0" w:color="auto"/>
        <w:right w:val="none" w:sz="0" w:space="0" w:color="auto"/>
      </w:divBdr>
    </w:div>
    <w:div w:id="1910267983">
      <w:marLeft w:val="0"/>
      <w:marRight w:val="0"/>
      <w:marTop w:val="0"/>
      <w:marBottom w:val="0"/>
      <w:divBdr>
        <w:top w:val="none" w:sz="0" w:space="0" w:color="auto"/>
        <w:left w:val="none" w:sz="0" w:space="0" w:color="auto"/>
        <w:bottom w:val="none" w:sz="0" w:space="0" w:color="auto"/>
        <w:right w:val="none" w:sz="0" w:space="0" w:color="auto"/>
      </w:divBdr>
    </w:div>
    <w:div w:id="1910267984">
      <w:marLeft w:val="0"/>
      <w:marRight w:val="0"/>
      <w:marTop w:val="0"/>
      <w:marBottom w:val="0"/>
      <w:divBdr>
        <w:top w:val="none" w:sz="0" w:space="0" w:color="auto"/>
        <w:left w:val="none" w:sz="0" w:space="0" w:color="auto"/>
        <w:bottom w:val="none" w:sz="0" w:space="0" w:color="auto"/>
        <w:right w:val="none" w:sz="0" w:space="0" w:color="auto"/>
      </w:divBdr>
    </w:div>
    <w:div w:id="1910267985">
      <w:marLeft w:val="0"/>
      <w:marRight w:val="0"/>
      <w:marTop w:val="0"/>
      <w:marBottom w:val="0"/>
      <w:divBdr>
        <w:top w:val="none" w:sz="0" w:space="0" w:color="auto"/>
        <w:left w:val="none" w:sz="0" w:space="0" w:color="auto"/>
        <w:bottom w:val="none" w:sz="0" w:space="0" w:color="auto"/>
        <w:right w:val="none" w:sz="0" w:space="0" w:color="auto"/>
      </w:divBdr>
    </w:div>
    <w:div w:id="1910267986">
      <w:marLeft w:val="0"/>
      <w:marRight w:val="0"/>
      <w:marTop w:val="0"/>
      <w:marBottom w:val="0"/>
      <w:divBdr>
        <w:top w:val="none" w:sz="0" w:space="0" w:color="auto"/>
        <w:left w:val="none" w:sz="0" w:space="0" w:color="auto"/>
        <w:bottom w:val="none" w:sz="0" w:space="0" w:color="auto"/>
        <w:right w:val="none" w:sz="0" w:space="0" w:color="auto"/>
      </w:divBdr>
    </w:div>
    <w:div w:id="1910267987">
      <w:marLeft w:val="0"/>
      <w:marRight w:val="0"/>
      <w:marTop w:val="0"/>
      <w:marBottom w:val="0"/>
      <w:divBdr>
        <w:top w:val="none" w:sz="0" w:space="0" w:color="auto"/>
        <w:left w:val="none" w:sz="0" w:space="0" w:color="auto"/>
        <w:bottom w:val="none" w:sz="0" w:space="0" w:color="auto"/>
        <w:right w:val="none" w:sz="0" w:space="0" w:color="auto"/>
      </w:divBdr>
    </w:div>
    <w:div w:id="1910267988">
      <w:marLeft w:val="0"/>
      <w:marRight w:val="0"/>
      <w:marTop w:val="0"/>
      <w:marBottom w:val="0"/>
      <w:divBdr>
        <w:top w:val="none" w:sz="0" w:space="0" w:color="auto"/>
        <w:left w:val="none" w:sz="0" w:space="0" w:color="auto"/>
        <w:bottom w:val="none" w:sz="0" w:space="0" w:color="auto"/>
        <w:right w:val="none" w:sz="0" w:space="0" w:color="auto"/>
      </w:divBdr>
    </w:div>
    <w:div w:id="1910267989">
      <w:marLeft w:val="0"/>
      <w:marRight w:val="0"/>
      <w:marTop w:val="0"/>
      <w:marBottom w:val="0"/>
      <w:divBdr>
        <w:top w:val="none" w:sz="0" w:space="0" w:color="auto"/>
        <w:left w:val="none" w:sz="0" w:space="0" w:color="auto"/>
        <w:bottom w:val="none" w:sz="0" w:space="0" w:color="auto"/>
        <w:right w:val="none" w:sz="0" w:space="0" w:color="auto"/>
      </w:divBdr>
    </w:div>
    <w:div w:id="1910267990">
      <w:marLeft w:val="0"/>
      <w:marRight w:val="0"/>
      <w:marTop w:val="0"/>
      <w:marBottom w:val="0"/>
      <w:divBdr>
        <w:top w:val="none" w:sz="0" w:space="0" w:color="auto"/>
        <w:left w:val="none" w:sz="0" w:space="0" w:color="auto"/>
        <w:bottom w:val="none" w:sz="0" w:space="0" w:color="auto"/>
        <w:right w:val="none" w:sz="0" w:space="0" w:color="auto"/>
      </w:divBdr>
    </w:div>
    <w:div w:id="1910267991">
      <w:marLeft w:val="0"/>
      <w:marRight w:val="0"/>
      <w:marTop w:val="0"/>
      <w:marBottom w:val="0"/>
      <w:divBdr>
        <w:top w:val="none" w:sz="0" w:space="0" w:color="auto"/>
        <w:left w:val="none" w:sz="0" w:space="0" w:color="auto"/>
        <w:bottom w:val="none" w:sz="0" w:space="0" w:color="auto"/>
        <w:right w:val="none" w:sz="0" w:space="0" w:color="auto"/>
      </w:divBdr>
    </w:div>
    <w:div w:id="1910267992">
      <w:marLeft w:val="0"/>
      <w:marRight w:val="0"/>
      <w:marTop w:val="0"/>
      <w:marBottom w:val="0"/>
      <w:divBdr>
        <w:top w:val="none" w:sz="0" w:space="0" w:color="auto"/>
        <w:left w:val="none" w:sz="0" w:space="0" w:color="auto"/>
        <w:bottom w:val="none" w:sz="0" w:space="0" w:color="auto"/>
        <w:right w:val="none" w:sz="0" w:space="0" w:color="auto"/>
      </w:divBdr>
    </w:div>
    <w:div w:id="1910267993">
      <w:marLeft w:val="0"/>
      <w:marRight w:val="0"/>
      <w:marTop w:val="0"/>
      <w:marBottom w:val="0"/>
      <w:divBdr>
        <w:top w:val="none" w:sz="0" w:space="0" w:color="auto"/>
        <w:left w:val="none" w:sz="0" w:space="0" w:color="auto"/>
        <w:bottom w:val="none" w:sz="0" w:space="0" w:color="auto"/>
        <w:right w:val="none" w:sz="0" w:space="0" w:color="auto"/>
      </w:divBdr>
    </w:div>
    <w:div w:id="1910267994">
      <w:marLeft w:val="0"/>
      <w:marRight w:val="0"/>
      <w:marTop w:val="0"/>
      <w:marBottom w:val="0"/>
      <w:divBdr>
        <w:top w:val="none" w:sz="0" w:space="0" w:color="auto"/>
        <w:left w:val="none" w:sz="0" w:space="0" w:color="auto"/>
        <w:bottom w:val="none" w:sz="0" w:space="0" w:color="auto"/>
        <w:right w:val="none" w:sz="0" w:space="0" w:color="auto"/>
      </w:divBdr>
    </w:div>
    <w:div w:id="1910267995">
      <w:marLeft w:val="0"/>
      <w:marRight w:val="0"/>
      <w:marTop w:val="0"/>
      <w:marBottom w:val="0"/>
      <w:divBdr>
        <w:top w:val="none" w:sz="0" w:space="0" w:color="auto"/>
        <w:left w:val="none" w:sz="0" w:space="0" w:color="auto"/>
        <w:bottom w:val="none" w:sz="0" w:space="0" w:color="auto"/>
        <w:right w:val="none" w:sz="0" w:space="0" w:color="auto"/>
      </w:divBdr>
    </w:div>
    <w:div w:id="1910267996">
      <w:marLeft w:val="0"/>
      <w:marRight w:val="0"/>
      <w:marTop w:val="0"/>
      <w:marBottom w:val="0"/>
      <w:divBdr>
        <w:top w:val="none" w:sz="0" w:space="0" w:color="auto"/>
        <w:left w:val="none" w:sz="0" w:space="0" w:color="auto"/>
        <w:bottom w:val="none" w:sz="0" w:space="0" w:color="auto"/>
        <w:right w:val="none" w:sz="0" w:space="0" w:color="auto"/>
      </w:divBdr>
    </w:div>
    <w:div w:id="1910267997">
      <w:marLeft w:val="0"/>
      <w:marRight w:val="0"/>
      <w:marTop w:val="0"/>
      <w:marBottom w:val="0"/>
      <w:divBdr>
        <w:top w:val="none" w:sz="0" w:space="0" w:color="auto"/>
        <w:left w:val="none" w:sz="0" w:space="0" w:color="auto"/>
        <w:bottom w:val="none" w:sz="0" w:space="0" w:color="auto"/>
        <w:right w:val="none" w:sz="0" w:space="0" w:color="auto"/>
      </w:divBdr>
    </w:div>
    <w:div w:id="1910267998">
      <w:marLeft w:val="0"/>
      <w:marRight w:val="0"/>
      <w:marTop w:val="0"/>
      <w:marBottom w:val="0"/>
      <w:divBdr>
        <w:top w:val="none" w:sz="0" w:space="0" w:color="auto"/>
        <w:left w:val="none" w:sz="0" w:space="0" w:color="auto"/>
        <w:bottom w:val="none" w:sz="0" w:space="0" w:color="auto"/>
        <w:right w:val="none" w:sz="0" w:space="0" w:color="auto"/>
      </w:divBdr>
    </w:div>
    <w:div w:id="1910267999">
      <w:marLeft w:val="0"/>
      <w:marRight w:val="0"/>
      <w:marTop w:val="0"/>
      <w:marBottom w:val="0"/>
      <w:divBdr>
        <w:top w:val="none" w:sz="0" w:space="0" w:color="auto"/>
        <w:left w:val="none" w:sz="0" w:space="0" w:color="auto"/>
        <w:bottom w:val="none" w:sz="0" w:space="0" w:color="auto"/>
        <w:right w:val="none" w:sz="0" w:space="0" w:color="auto"/>
      </w:divBdr>
    </w:div>
    <w:div w:id="1910268000">
      <w:marLeft w:val="0"/>
      <w:marRight w:val="0"/>
      <w:marTop w:val="0"/>
      <w:marBottom w:val="0"/>
      <w:divBdr>
        <w:top w:val="none" w:sz="0" w:space="0" w:color="auto"/>
        <w:left w:val="none" w:sz="0" w:space="0" w:color="auto"/>
        <w:bottom w:val="none" w:sz="0" w:space="0" w:color="auto"/>
        <w:right w:val="none" w:sz="0" w:space="0" w:color="auto"/>
      </w:divBdr>
    </w:div>
    <w:div w:id="1910268001">
      <w:marLeft w:val="0"/>
      <w:marRight w:val="0"/>
      <w:marTop w:val="0"/>
      <w:marBottom w:val="0"/>
      <w:divBdr>
        <w:top w:val="none" w:sz="0" w:space="0" w:color="auto"/>
        <w:left w:val="none" w:sz="0" w:space="0" w:color="auto"/>
        <w:bottom w:val="none" w:sz="0" w:space="0" w:color="auto"/>
        <w:right w:val="none" w:sz="0" w:space="0" w:color="auto"/>
      </w:divBdr>
    </w:div>
    <w:div w:id="1910268002">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910268004">
      <w:marLeft w:val="0"/>
      <w:marRight w:val="0"/>
      <w:marTop w:val="0"/>
      <w:marBottom w:val="0"/>
      <w:divBdr>
        <w:top w:val="none" w:sz="0" w:space="0" w:color="auto"/>
        <w:left w:val="none" w:sz="0" w:space="0" w:color="auto"/>
        <w:bottom w:val="none" w:sz="0" w:space="0" w:color="auto"/>
        <w:right w:val="none" w:sz="0" w:space="0" w:color="auto"/>
      </w:divBdr>
    </w:div>
    <w:div w:id="1910268006">
      <w:marLeft w:val="0"/>
      <w:marRight w:val="0"/>
      <w:marTop w:val="0"/>
      <w:marBottom w:val="0"/>
      <w:divBdr>
        <w:top w:val="none" w:sz="0" w:space="0" w:color="auto"/>
        <w:left w:val="none" w:sz="0" w:space="0" w:color="auto"/>
        <w:bottom w:val="none" w:sz="0" w:space="0" w:color="auto"/>
        <w:right w:val="none" w:sz="0" w:space="0" w:color="auto"/>
      </w:divBdr>
    </w:div>
    <w:div w:id="1910268007">
      <w:marLeft w:val="0"/>
      <w:marRight w:val="0"/>
      <w:marTop w:val="0"/>
      <w:marBottom w:val="0"/>
      <w:divBdr>
        <w:top w:val="none" w:sz="0" w:space="0" w:color="auto"/>
        <w:left w:val="none" w:sz="0" w:space="0" w:color="auto"/>
        <w:bottom w:val="none" w:sz="0" w:space="0" w:color="auto"/>
        <w:right w:val="none" w:sz="0" w:space="0" w:color="auto"/>
      </w:divBdr>
    </w:div>
    <w:div w:id="1910268008">
      <w:marLeft w:val="0"/>
      <w:marRight w:val="0"/>
      <w:marTop w:val="0"/>
      <w:marBottom w:val="0"/>
      <w:divBdr>
        <w:top w:val="none" w:sz="0" w:space="0" w:color="auto"/>
        <w:left w:val="none" w:sz="0" w:space="0" w:color="auto"/>
        <w:bottom w:val="none" w:sz="0" w:space="0" w:color="auto"/>
        <w:right w:val="none" w:sz="0" w:space="0" w:color="auto"/>
      </w:divBdr>
    </w:div>
    <w:div w:id="1910268009">
      <w:marLeft w:val="0"/>
      <w:marRight w:val="0"/>
      <w:marTop w:val="0"/>
      <w:marBottom w:val="0"/>
      <w:divBdr>
        <w:top w:val="none" w:sz="0" w:space="0" w:color="auto"/>
        <w:left w:val="none" w:sz="0" w:space="0" w:color="auto"/>
        <w:bottom w:val="none" w:sz="0" w:space="0" w:color="auto"/>
        <w:right w:val="none" w:sz="0" w:space="0" w:color="auto"/>
      </w:divBdr>
    </w:div>
    <w:div w:id="1910268010">
      <w:marLeft w:val="0"/>
      <w:marRight w:val="0"/>
      <w:marTop w:val="0"/>
      <w:marBottom w:val="0"/>
      <w:divBdr>
        <w:top w:val="none" w:sz="0" w:space="0" w:color="auto"/>
        <w:left w:val="none" w:sz="0" w:space="0" w:color="auto"/>
        <w:bottom w:val="none" w:sz="0" w:space="0" w:color="auto"/>
        <w:right w:val="none" w:sz="0" w:space="0" w:color="auto"/>
      </w:divBdr>
    </w:div>
    <w:div w:id="1910268011">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910268014">
      <w:marLeft w:val="0"/>
      <w:marRight w:val="0"/>
      <w:marTop w:val="0"/>
      <w:marBottom w:val="0"/>
      <w:divBdr>
        <w:top w:val="none" w:sz="0" w:space="0" w:color="auto"/>
        <w:left w:val="none" w:sz="0" w:space="0" w:color="auto"/>
        <w:bottom w:val="none" w:sz="0" w:space="0" w:color="auto"/>
        <w:right w:val="none" w:sz="0" w:space="0" w:color="auto"/>
      </w:divBdr>
    </w:div>
    <w:div w:id="1910268015">
      <w:marLeft w:val="0"/>
      <w:marRight w:val="0"/>
      <w:marTop w:val="0"/>
      <w:marBottom w:val="0"/>
      <w:divBdr>
        <w:top w:val="none" w:sz="0" w:space="0" w:color="auto"/>
        <w:left w:val="none" w:sz="0" w:space="0" w:color="auto"/>
        <w:bottom w:val="none" w:sz="0" w:space="0" w:color="auto"/>
        <w:right w:val="none" w:sz="0" w:space="0" w:color="auto"/>
      </w:divBdr>
    </w:div>
    <w:div w:id="1910268016">
      <w:marLeft w:val="0"/>
      <w:marRight w:val="0"/>
      <w:marTop w:val="0"/>
      <w:marBottom w:val="0"/>
      <w:divBdr>
        <w:top w:val="none" w:sz="0" w:space="0" w:color="auto"/>
        <w:left w:val="none" w:sz="0" w:space="0" w:color="auto"/>
        <w:bottom w:val="none" w:sz="0" w:space="0" w:color="auto"/>
        <w:right w:val="none" w:sz="0" w:space="0" w:color="auto"/>
      </w:divBdr>
    </w:div>
    <w:div w:id="1910268017">
      <w:marLeft w:val="0"/>
      <w:marRight w:val="0"/>
      <w:marTop w:val="0"/>
      <w:marBottom w:val="0"/>
      <w:divBdr>
        <w:top w:val="none" w:sz="0" w:space="0" w:color="auto"/>
        <w:left w:val="none" w:sz="0" w:space="0" w:color="auto"/>
        <w:bottom w:val="none" w:sz="0" w:space="0" w:color="auto"/>
        <w:right w:val="none" w:sz="0" w:space="0" w:color="auto"/>
      </w:divBdr>
    </w:div>
    <w:div w:id="1910268018">
      <w:marLeft w:val="0"/>
      <w:marRight w:val="0"/>
      <w:marTop w:val="0"/>
      <w:marBottom w:val="0"/>
      <w:divBdr>
        <w:top w:val="none" w:sz="0" w:space="0" w:color="auto"/>
        <w:left w:val="none" w:sz="0" w:space="0" w:color="auto"/>
        <w:bottom w:val="none" w:sz="0" w:space="0" w:color="auto"/>
        <w:right w:val="none" w:sz="0" w:space="0" w:color="auto"/>
      </w:divBdr>
    </w:div>
    <w:div w:id="1910268019">
      <w:marLeft w:val="0"/>
      <w:marRight w:val="0"/>
      <w:marTop w:val="0"/>
      <w:marBottom w:val="0"/>
      <w:divBdr>
        <w:top w:val="none" w:sz="0" w:space="0" w:color="auto"/>
        <w:left w:val="none" w:sz="0" w:space="0" w:color="auto"/>
        <w:bottom w:val="none" w:sz="0" w:space="0" w:color="auto"/>
        <w:right w:val="none" w:sz="0" w:space="0" w:color="auto"/>
      </w:divBdr>
    </w:div>
    <w:div w:id="1910268020">
      <w:marLeft w:val="0"/>
      <w:marRight w:val="0"/>
      <w:marTop w:val="0"/>
      <w:marBottom w:val="0"/>
      <w:divBdr>
        <w:top w:val="none" w:sz="0" w:space="0" w:color="auto"/>
        <w:left w:val="none" w:sz="0" w:space="0" w:color="auto"/>
        <w:bottom w:val="none" w:sz="0" w:space="0" w:color="auto"/>
        <w:right w:val="none" w:sz="0" w:space="0" w:color="auto"/>
      </w:divBdr>
    </w:div>
    <w:div w:id="1910268021">
      <w:marLeft w:val="0"/>
      <w:marRight w:val="0"/>
      <w:marTop w:val="0"/>
      <w:marBottom w:val="0"/>
      <w:divBdr>
        <w:top w:val="none" w:sz="0" w:space="0" w:color="auto"/>
        <w:left w:val="none" w:sz="0" w:space="0" w:color="auto"/>
        <w:bottom w:val="none" w:sz="0" w:space="0" w:color="auto"/>
        <w:right w:val="none" w:sz="0" w:space="0" w:color="auto"/>
      </w:divBdr>
    </w:div>
    <w:div w:id="1910268022">
      <w:marLeft w:val="0"/>
      <w:marRight w:val="0"/>
      <w:marTop w:val="0"/>
      <w:marBottom w:val="0"/>
      <w:divBdr>
        <w:top w:val="none" w:sz="0" w:space="0" w:color="auto"/>
        <w:left w:val="none" w:sz="0" w:space="0" w:color="auto"/>
        <w:bottom w:val="none" w:sz="0" w:space="0" w:color="auto"/>
        <w:right w:val="none" w:sz="0" w:space="0" w:color="auto"/>
      </w:divBdr>
    </w:div>
    <w:div w:id="1910268023">
      <w:marLeft w:val="0"/>
      <w:marRight w:val="0"/>
      <w:marTop w:val="0"/>
      <w:marBottom w:val="0"/>
      <w:divBdr>
        <w:top w:val="none" w:sz="0" w:space="0" w:color="auto"/>
        <w:left w:val="none" w:sz="0" w:space="0" w:color="auto"/>
        <w:bottom w:val="none" w:sz="0" w:space="0" w:color="auto"/>
        <w:right w:val="none" w:sz="0" w:space="0" w:color="auto"/>
      </w:divBdr>
    </w:div>
    <w:div w:id="1910268024">
      <w:marLeft w:val="0"/>
      <w:marRight w:val="0"/>
      <w:marTop w:val="0"/>
      <w:marBottom w:val="0"/>
      <w:divBdr>
        <w:top w:val="none" w:sz="0" w:space="0" w:color="auto"/>
        <w:left w:val="none" w:sz="0" w:space="0" w:color="auto"/>
        <w:bottom w:val="none" w:sz="0" w:space="0" w:color="auto"/>
        <w:right w:val="none" w:sz="0" w:space="0" w:color="auto"/>
      </w:divBdr>
    </w:div>
    <w:div w:id="1910268025">
      <w:marLeft w:val="0"/>
      <w:marRight w:val="0"/>
      <w:marTop w:val="0"/>
      <w:marBottom w:val="0"/>
      <w:divBdr>
        <w:top w:val="none" w:sz="0" w:space="0" w:color="auto"/>
        <w:left w:val="none" w:sz="0" w:space="0" w:color="auto"/>
        <w:bottom w:val="none" w:sz="0" w:space="0" w:color="auto"/>
        <w:right w:val="none" w:sz="0" w:space="0" w:color="auto"/>
      </w:divBdr>
      <w:divsChild>
        <w:div w:id="1910274697">
          <w:marLeft w:val="0"/>
          <w:marRight w:val="0"/>
          <w:marTop w:val="0"/>
          <w:marBottom w:val="120"/>
          <w:divBdr>
            <w:top w:val="none" w:sz="0" w:space="0" w:color="auto"/>
            <w:left w:val="none" w:sz="0" w:space="0" w:color="auto"/>
            <w:bottom w:val="none" w:sz="0" w:space="0" w:color="auto"/>
            <w:right w:val="none" w:sz="0" w:space="0" w:color="auto"/>
          </w:divBdr>
          <w:divsChild>
            <w:div w:id="1910273251">
              <w:marLeft w:val="0"/>
              <w:marRight w:val="0"/>
              <w:marTop w:val="0"/>
              <w:marBottom w:val="0"/>
              <w:divBdr>
                <w:top w:val="none" w:sz="0" w:space="0" w:color="auto"/>
                <w:left w:val="none" w:sz="0" w:space="0" w:color="auto"/>
                <w:bottom w:val="none" w:sz="0" w:space="0" w:color="auto"/>
                <w:right w:val="none" w:sz="0" w:space="0" w:color="auto"/>
              </w:divBdr>
              <w:divsChild>
                <w:div w:id="19102689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09">
                      <w:marLeft w:val="30"/>
                      <w:marRight w:val="0"/>
                      <w:marTop w:val="0"/>
                      <w:marBottom w:val="0"/>
                      <w:divBdr>
                        <w:top w:val="none" w:sz="0" w:space="0" w:color="auto"/>
                        <w:left w:val="none" w:sz="0" w:space="0" w:color="auto"/>
                        <w:bottom w:val="none" w:sz="0" w:space="0" w:color="auto"/>
                        <w:right w:val="none" w:sz="0" w:space="0" w:color="auto"/>
                      </w:divBdr>
                      <w:divsChild>
                        <w:div w:id="1910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026">
      <w:marLeft w:val="0"/>
      <w:marRight w:val="0"/>
      <w:marTop w:val="0"/>
      <w:marBottom w:val="0"/>
      <w:divBdr>
        <w:top w:val="none" w:sz="0" w:space="0" w:color="auto"/>
        <w:left w:val="none" w:sz="0" w:space="0" w:color="auto"/>
        <w:bottom w:val="none" w:sz="0" w:space="0" w:color="auto"/>
        <w:right w:val="none" w:sz="0" w:space="0" w:color="auto"/>
      </w:divBdr>
    </w:div>
    <w:div w:id="1910268027">
      <w:marLeft w:val="0"/>
      <w:marRight w:val="0"/>
      <w:marTop w:val="0"/>
      <w:marBottom w:val="0"/>
      <w:divBdr>
        <w:top w:val="none" w:sz="0" w:space="0" w:color="auto"/>
        <w:left w:val="none" w:sz="0" w:space="0" w:color="auto"/>
        <w:bottom w:val="none" w:sz="0" w:space="0" w:color="auto"/>
        <w:right w:val="none" w:sz="0" w:space="0" w:color="auto"/>
      </w:divBdr>
    </w:div>
    <w:div w:id="1910268028">
      <w:marLeft w:val="0"/>
      <w:marRight w:val="0"/>
      <w:marTop w:val="0"/>
      <w:marBottom w:val="0"/>
      <w:divBdr>
        <w:top w:val="none" w:sz="0" w:space="0" w:color="auto"/>
        <w:left w:val="none" w:sz="0" w:space="0" w:color="auto"/>
        <w:bottom w:val="none" w:sz="0" w:space="0" w:color="auto"/>
        <w:right w:val="none" w:sz="0" w:space="0" w:color="auto"/>
      </w:divBdr>
    </w:div>
    <w:div w:id="1910268029">
      <w:marLeft w:val="0"/>
      <w:marRight w:val="0"/>
      <w:marTop w:val="0"/>
      <w:marBottom w:val="0"/>
      <w:divBdr>
        <w:top w:val="none" w:sz="0" w:space="0" w:color="auto"/>
        <w:left w:val="none" w:sz="0" w:space="0" w:color="auto"/>
        <w:bottom w:val="none" w:sz="0" w:space="0" w:color="auto"/>
        <w:right w:val="none" w:sz="0" w:space="0" w:color="auto"/>
      </w:divBdr>
    </w:div>
    <w:div w:id="1910268030">
      <w:marLeft w:val="0"/>
      <w:marRight w:val="0"/>
      <w:marTop w:val="0"/>
      <w:marBottom w:val="0"/>
      <w:divBdr>
        <w:top w:val="none" w:sz="0" w:space="0" w:color="auto"/>
        <w:left w:val="none" w:sz="0" w:space="0" w:color="auto"/>
        <w:bottom w:val="none" w:sz="0" w:space="0" w:color="auto"/>
        <w:right w:val="none" w:sz="0" w:space="0" w:color="auto"/>
      </w:divBdr>
    </w:div>
    <w:div w:id="1910268031">
      <w:marLeft w:val="0"/>
      <w:marRight w:val="0"/>
      <w:marTop w:val="0"/>
      <w:marBottom w:val="0"/>
      <w:divBdr>
        <w:top w:val="none" w:sz="0" w:space="0" w:color="auto"/>
        <w:left w:val="none" w:sz="0" w:space="0" w:color="auto"/>
        <w:bottom w:val="none" w:sz="0" w:space="0" w:color="auto"/>
        <w:right w:val="none" w:sz="0" w:space="0" w:color="auto"/>
      </w:divBdr>
    </w:div>
    <w:div w:id="1910268032">
      <w:marLeft w:val="0"/>
      <w:marRight w:val="0"/>
      <w:marTop w:val="0"/>
      <w:marBottom w:val="0"/>
      <w:divBdr>
        <w:top w:val="none" w:sz="0" w:space="0" w:color="auto"/>
        <w:left w:val="none" w:sz="0" w:space="0" w:color="auto"/>
        <w:bottom w:val="none" w:sz="0" w:space="0" w:color="auto"/>
        <w:right w:val="none" w:sz="0" w:space="0" w:color="auto"/>
      </w:divBdr>
    </w:div>
    <w:div w:id="1910268033">
      <w:marLeft w:val="0"/>
      <w:marRight w:val="0"/>
      <w:marTop w:val="0"/>
      <w:marBottom w:val="0"/>
      <w:divBdr>
        <w:top w:val="none" w:sz="0" w:space="0" w:color="auto"/>
        <w:left w:val="none" w:sz="0" w:space="0" w:color="auto"/>
        <w:bottom w:val="none" w:sz="0" w:space="0" w:color="auto"/>
        <w:right w:val="none" w:sz="0" w:space="0" w:color="auto"/>
      </w:divBdr>
    </w:div>
    <w:div w:id="1910268034">
      <w:marLeft w:val="0"/>
      <w:marRight w:val="0"/>
      <w:marTop w:val="0"/>
      <w:marBottom w:val="0"/>
      <w:divBdr>
        <w:top w:val="none" w:sz="0" w:space="0" w:color="auto"/>
        <w:left w:val="none" w:sz="0" w:space="0" w:color="auto"/>
        <w:bottom w:val="none" w:sz="0" w:space="0" w:color="auto"/>
        <w:right w:val="none" w:sz="0" w:space="0" w:color="auto"/>
      </w:divBdr>
    </w:div>
    <w:div w:id="1910268035">
      <w:marLeft w:val="0"/>
      <w:marRight w:val="0"/>
      <w:marTop w:val="0"/>
      <w:marBottom w:val="0"/>
      <w:divBdr>
        <w:top w:val="none" w:sz="0" w:space="0" w:color="auto"/>
        <w:left w:val="none" w:sz="0" w:space="0" w:color="auto"/>
        <w:bottom w:val="none" w:sz="0" w:space="0" w:color="auto"/>
        <w:right w:val="none" w:sz="0" w:space="0" w:color="auto"/>
      </w:divBdr>
    </w:div>
    <w:div w:id="1910268036">
      <w:marLeft w:val="0"/>
      <w:marRight w:val="0"/>
      <w:marTop w:val="0"/>
      <w:marBottom w:val="0"/>
      <w:divBdr>
        <w:top w:val="none" w:sz="0" w:space="0" w:color="auto"/>
        <w:left w:val="none" w:sz="0" w:space="0" w:color="auto"/>
        <w:bottom w:val="none" w:sz="0" w:space="0" w:color="auto"/>
        <w:right w:val="none" w:sz="0" w:space="0" w:color="auto"/>
      </w:divBdr>
    </w:div>
    <w:div w:id="1910268037">
      <w:marLeft w:val="0"/>
      <w:marRight w:val="0"/>
      <w:marTop w:val="0"/>
      <w:marBottom w:val="0"/>
      <w:divBdr>
        <w:top w:val="none" w:sz="0" w:space="0" w:color="auto"/>
        <w:left w:val="none" w:sz="0" w:space="0" w:color="auto"/>
        <w:bottom w:val="none" w:sz="0" w:space="0" w:color="auto"/>
        <w:right w:val="none" w:sz="0" w:space="0" w:color="auto"/>
      </w:divBdr>
    </w:div>
    <w:div w:id="1910268038">
      <w:marLeft w:val="0"/>
      <w:marRight w:val="0"/>
      <w:marTop w:val="0"/>
      <w:marBottom w:val="0"/>
      <w:divBdr>
        <w:top w:val="none" w:sz="0" w:space="0" w:color="auto"/>
        <w:left w:val="none" w:sz="0" w:space="0" w:color="auto"/>
        <w:bottom w:val="none" w:sz="0" w:space="0" w:color="auto"/>
        <w:right w:val="none" w:sz="0" w:space="0" w:color="auto"/>
      </w:divBdr>
    </w:div>
    <w:div w:id="1910268039">
      <w:marLeft w:val="0"/>
      <w:marRight w:val="0"/>
      <w:marTop w:val="0"/>
      <w:marBottom w:val="0"/>
      <w:divBdr>
        <w:top w:val="none" w:sz="0" w:space="0" w:color="auto"/>
        <w:left w:val="none" w:sz="0" w:space="0" w:color="auto"/>
        <w:bottom w:val="none" w:sz="0" w:space="0" w:color="auto"/>
        <w:right w:val="none" w:sz="0" w:space="0" w:color="auto"/>
      </w:divBdr>
    </w:div>
    <w:div w:id="1910268040">
      <w:marLeft w:val="0"/>
      <w:marRight w:val="0"/>
      <w:marTop w:val="0"/>
      <w:marBottom w:val="0"/>
      <w:divBdr>
        <w:top w:val="none" w:sz="0" w:space="0" w:color="auto"/>
        <w:left w:val="none" w:sz="0" w:space="0" w:color="auto"/>
        <w:bottom w:val="none" w:sz="0" w:space="0" w:color="auto"/>
        <w:right w:val="none" w:sz="0" w:space="0" w:color="auto"/>
      </w:divBdr>
    </w:div>
    <w:div w:id="1910268041">
      <w:marLeft w:val="0"/>
      <w:marRight w:val="0"/>
      <w:marTop w:val="0"/>
      <w:marBottom w:val="0"/>
      <w:divBdr>
        <w:top w:val="none" w:sz="0" w:space="0" w:color="auto"/>
        <w:left w:val="none" w:sz="0" w:space="0" w:color="auto"/>
        <w:bottom w:val="none" w:sz="0" w:space="0" w:color="auto"/>
        <w:right w:val="none" w:sz="0" w:space="0" w:color="auto"/>
      </w:divBdr>
    </w:div>
    <w:div w:id="1910268042">
      <w:marLeft w:val="0"/>
      <w:marRight w:val="0"/>
      <w:marTop w:val="0"/>
      <w:marBottom w:val="0"/>
      <w:divBdr>
        <w:top w:val="none" w:sz="0" w:space="0" w:color="auto"/>
        <w:left w:val="none" w:sz="0" w:space="0" w:color="auto"/>
        <w:bottom w:val="none" w:sz="0" w:space="0" w:color="auto"/>
        <w:right w:val="none" w:sz="0" w:space="0" w:color="auto"/>
      </w:divBdr>
    </w:div>
    <w:div w:id="1910268043">
      <w:marLeft w:val="0"/>
      <w:marRight w:val="0"/>
      <w:marTop w:val="0"/>
      <w:marBottom w:val="0"/>
      <w:divBdr>
        <w:top w:val="none" w:sz="0" w:space="0" w:color="auto"/>
        <w:left w:val="none" w:sz="0" w:space="0" w:color="auto"/>
        <w:bottom w:val="none" w:sz="0" w:space="0" w:color="auto"/>
        <w:right w:val="none" w:sz="0" w:space="0" w:color="auto"/>
      </w:divBdr>
    </w:div>
    <w:div w:id="1910268044">
      <w:marLeft w:val="0"/>
      <w:marRight w:val="0"/>
      <w:marTop w:val="0"/>
      <w:marBottom w:val="0"/>
      <w:divBdr>
        <w:top w:val="none" w:sz="0" w:space="0" w:color="auto"/>
        <w:left w:val="none" w:sz="0" w:space="0" w:color="auto"/>
        <w:bottom w:val="none" w:sz="0" w:space="0" w:color="auto"/>
        <w:right w:val="none" w:sz="0" w:space="0" w:color="auto"/>
      </w:divBdr>
    </w:div>
    <w:div w:id="1910268045">
      <w:marLeft w:val="0"/>
      <w:marRight w:val="0"/>
      <w:marTop w:val="0"/>
      <w:marBottom w:val="0"/>
      <w:divBdr>
        <w:top w:val="none" w:sz="0" w:space="0" w:color="auto"/>
        <w:left w:val="none" w:sz="0" w:space="0" w:color="auto"/>
        <w:bottom w:val="none" w:sz="0" w:space="0" w:color="auto"/>
        <w:right w:val="none" w:sz="0" w:space="0" w:color="auto"/>
      </w:divBdr>
    </w:div>
    <w:div w:id="1910268046">
      <w:marLeft w:val="0"/>
      <w:marRight w:val="0"/>
      <w:marTop w:val="0"/>
      <w:marBottom w:val="0"/>
      <w:divBdr>
        <w:top w:val="none" w:sz="0" w:space="0" w:color="auto"/>
        <w:left w:val="none" w:sz="0" w:space="0" w:color="auto"/>
        <w:bottom w:val="none" w:sz="0" w:space="0" w:color="auto"/>
        <w:right w:val="none" w:sz="0" w:space="0" w:color="auto"/>
      </w:divBdr>
    </w:div>
    <w:div w:id="1910268047">
      <w:marLeft w:val="0"/>
      <w:marRight w:val="0"/>
      <w:marTop w:val="0"/>
      <w:marBottom w:val="0"/>
      <w:divBdr>
        <w:top w:val="none" w:sz="0" w:space="0" w:color="auto"/>
        <w:left w:val="none" w:sz="0" w:space="0" w:color="auto"/>
        <w:bottom w:val="none" w:sz="0" w:space="0" w:color="auto"/>
        <w:right w:val="none" w:sz="0" w:space="0" w:color="auto"/>
      </w:divBdr>
    </w:div>
    <w:div w:id="1910268048">
      <w:marLeft w:val="0"/>
      <w:marRight w:val="0"/>
      <w:marTop w:val="0"/>
      <w:marBottom w:val="0"/>
      <w:divBdr>
        <w:top w:val="none" w:sz="0" w:space="0" w:color="auto"/>
        <w:left w:val="none" w:sz="0" w:space="0" w:color="auto"/>
        <w:bottom w:val="none" w:sz="0" w:space="0" w:color="auto"/>
        <w:right w:val="none" w:sz="0" w:space="0" w:color="auto"/>
      </w:divBdr>
    </w:div>
    <w:div w:id="1910268049">
      <w:marLeft w:val="0"/>
      <w:marRight w:val="0"/>
      <w:marTop w:val="0"/>
      <w:marBottom w:val="0"/>
      <w:divBdr>
        <w:top w:val="none" w:sz="0" w:space="0" w:color="auto"/>
        <w:left w:val="none" w:sz="0" w:space="0" w:color="auto"/>
        <w:bottom w:val="none" w:sz="0" w:space="0" w:color="auto"/>
        <w:right w:val="none" w:sz="0" w:space="0" w:color="auto"/>
      </w:divBdr>
      <w:divsChild>
        <w:div w:id="1910276493">
          <w:marLeft w:val="0"/>
          <w:marRight w:val="0"/>
          <w:marTop w:val="0"/>
          <w:marBottom w:val="0"/>
          <w:divBdr>
            <w:top w:val="none" w:sz="0" w:space="0" w:color="auto"/>
            <w:left w:val="none" w:sz="0" w:space="0" w:color="auto"/>
            <w:bottom w:val="none" w:sz="0" w:space="0" w:color="auto"/>
            <w:right w:val="none" w:sz="0" w:space="0" w:color="auto"/>
          </w:divBdr>
          <w:divsChild>
            <w:div w:id="191027795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49">
                  <w:marLeft w:val="0"/>
                  <w:marRight w:val="0"/>
                  <w:marTop w:val="0"/>
                  <w:marBottom w:val="0"/>
                  <w:divBdr>
                    <w:top w:val="none" w:sz="0" w:space="0" w:color="auto"/>
                    <w:left w:val="none" w:sz="0" w:space="0" w:color="auto"/>
                    <w:bottom w:val="none" w:sz="0" w:space="0" w:color="auto"/>
                    <w:right w:val="none" w:sz="0" w:space="0" w:color="auto"/>
                  </w:divBdr>
                  <w:divsChild>
                    <w:div w:id="1910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050">
      <w:marLeft w:val="0"/>
      <w:marRight w:val="0"/>
      <w:marTop w:val="0"/>
      <w:marBottom w:val="0"/>
      <w:divBdr>
        <w:top w:val="none" w:sz="0" w:space="0" w:color="auto"/>
        <w:left w:val="none" w:sz="0" w:space="0" w:color="auto"/>
        <w:bottom w:val="none" w:sz="0" w:space="0" w:color="auto"/>
        <w:right w:val="none" w:sz="0" w:space="0" w:color="auto"/>
      </w:divBdr>
    </w:div>
    <w:div w:id="1910268051">
      <w:marLeft w:val="0"/>
      <w:marRight w:val="0"/>
      <w:marTop w:val="0"/>
      <w:marBottom w:val="0"/>
      <w:divBdr>
        <w:top w:val="none" w:sz="0" w:space="0" w:color="auto"/>
        <w:left w:val="none" w:sz="0" w:space="0" w:color="auto"/>
        <w:bottom w:val="none" w:sz="0" w:space="0" w:color="auto"/>
        <w:right w:val="none" w:sz="0" w:space="0" w:color="auto"/>
      </w:divBdr>
    </w:div>
    <w:div w:id="1910268052">
      <w:marLeft w:val="0"/>
      <w:marRight w:val="0"/>
      <w:marTop w:val="0"/>
      <w:marBottom w:val="0"/>
      <w:divBdr>
        <w:top w:val="none" w:sz="0" w:space="0" w:color="auto"/>
        <w:left w:val="none" w:sz="0" w:space="0" w:color="auto"/>
        <w:bottom w:val="none" w:sz="0" w:space="0" w:color="auto"/>
        <w:right w:val="none" w:sz="0" w:space="0" w:color="auto"/>
      </w:divBdr>
    </w:div>
    <w:div w:id="1910268053">
      <w:marLeft w:val="0"/>
      <w:marRight w:val="0"/>
      <w:marTop w:val="0"/>
      <w:marBottom w:val="0"/>
      <w:divBdr>
        <w:top w:val="none" w:sz="0" w:space="0" w:color="auto"/>
        <w:left w:val="none" w:sz="0" w:space="0" w:color="auto"/>
        <w:bottom w:val="none" w:sz="0" w:space="0" w:color="auto"/>
        <w:right w:val="none" w:sz="0" w:space="0" w:color="auto"/>
      </w:divBdr>
    </w:div>
    <w:div w:id="1910268054">
      <w:marLeft w:val="0"/>
      <w:marRight w:val="0"/>
      <w:marTop w:val="0"/>
      <w:marBottom w:val="0"/>
      <w:divBdr>
        <w:top w:val="none" w:sz="0" w:space="0" w:color="auto"/>
        <w:left w:val="none" w:sz="0" w:space="0" w:color="auto"/>
        <w:bottom w:val="none" w:sz="0" w:space="0" w:color="auto"/>
        <w:right w:val="none" w:sz="0" w:space="0" w:color="auto"/>
      </w:divBdr>
    </w:div>
    <w:div w:id="1910268055">
      <w:marLeft w:val="0"/>
      <w:marRight w:val="0"/>
      <w:marTop w:val="0"/>
      <w:marBottom w:val="0"/>
      <w:divBdr>
        <w:top w:val="none" w:sz="0" w:space="0" w:color="auto"/>
        <w:left w:val="none" w:sz="0" w:space="0" w:color="auto"/>
        <w:bottom w:val="none" w:sz="0" w:space="0" w:color="auto"/>
        <w:right w:val="none" w:sz="0" w:space="0" w:color="auto"/>
      </w:divBdr>
    </w:div>
    <w:div w:id="1910268056">
      <w:marLeft w:val="0"/>
      <w:marRight w:val="0"/>
      <w:marTop w:val="0"/>
      <w:marBottom w:val="0"/>
      <w:divBdr>
        <w:top w:val="none" w:sz="0" w:space="0" w:color="auto"/>
        <w:left w:val="none" w:sz="0" w:space="0" w:color="auto"/>
        <w:bottom w:val="none" w:sz="0" w:space="0" w:color="auto"/>
        <w:right w:val="none" w:sz="0" w:space="0" w:color="auto"/>
      </w:divBdr>
    </w:div>
    <w:div w:id="1910268057">
      <w:marLeft w:val="0"/>
      <w:marRight w:val="0"/>
      <w:marTop w:val="0"/>
      <w:marBottom w:val="0"/>
      <w:divBdr>
        <w:top w:val="none" w:sz="0" w:space="0" w:color="auto"/>
        <w:left w:val="none" w:sz="0" w:space="0" w:color="auto"/>
        <w:bottom w:val="none" w:sz="0" w:space="0" w:color="auto"/>
        <w:right w:val="none" w:sz="0" w:space="0" w:color="auto"/>
      </w:divBdr>
    </w:div>
    <w:div w:id="1910268058">
      <w:marLeft w:val="0"/>
      <w:marRight w:val="0"/>
      <w:marTop w:val="0"/>
      <w:marBottom w:val="0"/>
      <w:divBdr>
        <w:top w:val="none" w:sz="0" w:space="0" w:color="auto"/>
        <w:left w:val="none" w:sz="0" w:space="0" w:color="auto"/>
        <w:bottom w:val="none" w:sz="0" w:space="0" w:color="auto"/>
        <w:right w:val="none" w:sz="0" w:space="0" w:color="auto"/>
      </w:divBdr>
    </w:div>
    <w:div w:id="1910268059">
      <w:marLeft w:val="0"/>
      <w:marRight w:val="0"/>
      <w:marTop w:val="0"/>
      <w:marBottom w:val="0"/>
      <w:divBdr>
        <w:top w:val="none" w:sz="0" w:space="0" w:color="auto"/>
        <w:left w:val="none" w:sz="0" w:space="0" w:color="auto"/>
        <w:bottom w:val="none" w:sz="0" w:space="0" w:color="auto"/>
        <w:right w:val="none" w:sz="0" w:space="0" w:color="auto"/>
      </w:divBdr>
    </w:div>
    <w:div w:id="1910268060">
      <w:marLeft w:val="0"/>
      <w:marRight w:val="0"/>
      <w:marTop w:val="0"/>
      <w:marBottom w:val="0"/>
      <w:divBdr>
        <w:top w:val="none" w:sz="0" w:space="0" w:color="auto"/>
        <w:left w:val="none" w:sz="0" w:space="0" w:color="auto"/>
        <w:bottom w:val="none" w:sz="0" w:space="0" w:color="auto"/>
        <w:right w:val="none" w:sz="0" w:space="0" w:color="auto"/>
      </w:divBdr>
    </w:div>
    <w:div w:id="1910268061">
      <w:marLeft w:val="0"/>
      <w:marRight w:val="0"/>
      <w:marTop w:val="0"/>
      <w:marBottom w:val="0"/>
      <w:divBdr>
        <w:top w:val="none" w:sz="0" w:space="0" w:color="auto"/>
        <w:left w:val="none" w:sz="0" w:space="0" w:color="auto"/>
        <w:bottom w:val="none" w:sz="0" w:space="0" w:color="auto"/>
        <w:right w:val="none" w:sz="0" w:space="0" w:color="auto"/>
      </w:divBdr>
    </w:div>
    <w:div w:id="1910268063">
      <w:marLeft w:val="0"/>
      <w:marRight w:val="0"/>
      <w:marTop w:val="0"/>
      <w:marBottom w:val="0"/>
      <w:divBdr>
        <w:top w:val="none" w:sz="0" w:space="0" w:color="auto"/>
        <w:left w:val="none" w:sz="0" w:space="0" w:color="auto"/>
        <w:bottom w:val="none" w:sz="0" w:space="0" w:color="auto"/>
        <w:right w:val="none" w:sz="0" w:space="0" w:color="auto"/>
      </w:divBdr>
    </w:div>
    <w:div w:id="1910268064">
      <w:marLeft w:val="0"/>
      <w:marRight w:val="0"/>
      <w:marTop w:val="0"/>
      <w:marBottom w:val="0"/>
      <w:divBdr>
        <w:top w:val="none" w:sz="0" w:space="0" w:color="auto"/>
        <w:left w:val="none" w:sz="0" w:space="0" w:color="auto"/>
        <w:bottom w:val="none" w:sz="0" w:space="0" w:color="auto"/>
        <w:right w:val="none" w:sz="0" w:space="0" w:color="auto"/>
      </w:divBdr>
    </w:div>
    <w:div w:id="191026806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0268067">
      <w:marLeft w:val="0"/>
      <w:marRight w:val="0"/>
      <w:marTop w:val="0"/>
      <w:marBottom w:val="0"/>
      <w:divBdr>
        <w:top w:val="none" w:sz="0" w:space="0" w:color="auto"/>
        <w:left w:val="none" w:sz="0" w:space="0" w:color="auto"/>
        <w:bottom w:val="none" w:sz="0" w:space="0" w:color="auto"/>
        <w:right w:val="none" w:sz="0" w:space="0" w:color="auto"/>
      </w:divBdr>
    </w:div>
    <w:div w:id="1910268068">
      <w:marLeft w:val="0"/>
      <w:marRight w:val="0"/>
      <w:marTop w:val="0"/>
      <w:marBottom w:val="0"/>
      <w:divBdr>
        <w:top w:val="none" w:sz="0" w:space="0" w:color="auto"/>
        <w:left w:val="none" w:sz="0" w:space="0" w:color="auto"/>
        <w:bottom w:val="none" w:sz="0" w:space="0" w:color="auto"/>
        <w:right w:val="none" w:sz="0" w:space="0" w:color="auto"/>
      </w:divBdr>
    </w:div>
    <w:div w:id="1910268069">
      <w:marLeft w:val="0"/>
      <w:marRight w:val="0"/>
      <w:marTop w:val="0"/>
      <w:marBottom w:val="0"/>
      <w:divBdr>
        <w:top w:val="none" w:sz="0" w:space="0" w:color="auto"/>
        <w:left w:val="none" w:sz="0" w:space="0" w:color="auto"/>
        <w:bottom w:val="none" w:sz="0" w:space="0" w:color="auto"/>
        <w:right w:val="none" w:sz="0" w:space="0" w:color="auto"/>
      </w:divBdr>
    </w:div>
    <w:div w:id="1910268070">
      <w:marLeft w:val="0"/>
      <w:marRight w:val="0"/>
      <w:marTop w:val="0"/>
      <w:marBottom w:val="0"/>
      <w:divBdr>
        <w:top w:val="none" w:sz="0" w:space="0" w:color="auto"/>
        <w:left w:val="none" w:sz="0" w:space="0" w:color="auto"/>
        <w:bottom w:val="none" w:sz="0" w:space="0" w:color="auto"/>
        <w:right w:val="none" w:sz="0" w:space="0" w:color="auto"/>
      </w:divBdr>
    </w:div>
    <w:div w:id="1910268071">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1910268073">
      <w:marLeft w:val="0"/>
      <w:marRight w:val="0"/>
      <w:marTop w:val="0"/>
      <w:marBottom w:val="0"/>
      <w:divBdr>
        <w:top w:val="none" w:sz="0" w:space="0" w:color="auto"/>
        <w:left w:val="none" w:sz="0" w:space="0" w:color="auto"/>
        <w:bottom w:val="none" w:sz="0" w:space="0" w:color="auto"/>
        <w:right w:val="none" w:sz="0" w:space="0" w:color="auto"/>
      </w:divBdr>
    </w:div>
    <w:div w:id="1910268074">
      <w:marLeft w:val="0"/>
      <w:marRight w:val="0"/>
      <w:marTop w:val="0"/>
      <w:marBottom w:val="0"/>
      <w:divBdr>
        <w:top w:val="none" w:sz="0" w:space="0" w:color="auto"/>
        <w:left w:val="none" w:sz="0" w:space="0" w:color="auto"/>
        <w:bottom w:val="none" w:sz="0" w:space="0" w:color="auto"/>
        <w:right w:val="none" w:sz="0" w:space="0" w:color="auto"/>
      </w:divBdr>
    </w:div>
    <w:div w:id="1910268075">
      <w:marLeft w:val="0"/>
      <w:marRight w:val="0"/>
      <w:marTop w:val="0"/>
      <w:marBottom w:val="0"/>
      <w:divBdr>
        <w:top w:val="none" w:sz="0" w:space="0" w:color="auto"/>
        <w:left w:val="none" w:sz="0" w:space="0" w:color="auto"/>
        <w:bottom w:val="none" w:sz="0" w:space="0" w:color="auto"/>
        <w:right w:val="none" w:sz="0" w:space="0" w:color="auto"/>
      </w:divBdr>
    </w:div>
    <w:div w:id="1910268076">
      <w:marLeft w:val="0"/>
      <w:marRight w:val="0"/>
      <w:marTop w:val="0"/>
      <w:marBottom w:val="0"/>
      <w:divBdr>
        <w:top w:val="none" w:sz="0" w:space="0" w:color="auto"/>
        <w:left w:val="none" w:sz="0" w:space="0" w:color="auto"/>
        <w:bottom w:val="none" w:sz="0" w:space="0" w:color="auto"/>
        <w:right w:val="none" w:sz="0" w:space="0" w:color="auto"/>
      </w:divBdr>
    </w:div>
    <w:div w:id="1910268077">
      <w:marLeft w:val="0"/>
      <w:marRight w:val="0"/>
      <w:marTop w:val="0"/>
      <w:marBottom w:val="0"/>
      <w:divBdr>
        <w:top w:val="none" w:sz="0" w:space="0" w:color="auto"/>
        <w:left w:val="none" w:sz="0" w:space="0" w:color="auto"/>
        <w:bottom w:val="none" w:sz="0" w:space="0" w:color="auto"/>
        <w:right w:val="none" w:sz="0" w:space="0" w:color="auto"/>
      </w:divBdr>
    </w:div>
    <w:div w:id="1910268078">
      <w:marLeft w:val="0"/>
      <w:marRight w:val="0"/>
      <w:marTop w:val="0"/>
      <w:marBottom w:val="0"/>
      <w:divBdr>
        <w:top w:val="none" w:sz="0" w:space="0" w:color="auto"/>
        <w:left w:val="none" w:sz="0" w:space="0" w:color="auto"/>
        <w:bottom w:val="none" w:sz="0" w:space="0" w:color="auto"/>
        <w:right w:val="none" w:sz="0" w:space="0" w:color="auto"/>
      </w:divBdr>
    </w:div>
    <w:div w:id="1910268079">
      <w:marLeft w:val="0"/>
      <w:marRight w:val="0"/>
      <w:marTop w:val="0"/>
      <w:marBottom w:val="0"/>
      <w:divBdr>
        <w:top w:val="none" w:sz="0" w:space="0" w:color="auto"/>
        <w:left w:val="none" w:sz="0" w:space="0" w:color="auto"/>
        <w:bottom w:val="none" w:sz="0" w:space="0" w:color="auto"/>
        <w:right w:val="none" w:sz="0" w:space="0" w:color="auto"/>
      </w:divBdr>
    </w:div>
    <w:div w:id="1910268080">
      <w:marLeft w:val="0"/>
      <w:marRight w:val="0"/>
      <w:marTop w:val="0"/>
      <w:marBottom w:val="0"/>
      <w:divBdr>
        <w:top w:val="none" w:sz="0" w:space="0" w:color="auto"/>
        <w:left w:val="none" w:sz="0" w:space="0" w:color="auto"/>
        <w:bottom w:val="none" w:sz="0" w:space="0" w:color="auto"/>
        <w:right w:val="none" w:sz="0" w:space="0" w:color="auto"/>
      </w:divBdr>
    </w:div>
    <w:div w:id="1910268081">
      <w:marLeft w:val="0"/>
      <w:marRight w:val="0"/>
      <w:marTop w:val="0"/>
      <w:marBottom w:val="0"/>
      <w:divBdr>
        <w:top w:val="none" w:sz="0" w:space="0" w:color="auto"/>
        <w:left w:val="none" w:sz="0" w:space="0" w:color="auto"/>
        <w:bottom w:val="none" w:sz="0" w:space="0" w:color="auto"/>
        <w:right w:val="none" w:sz="0" w:space="0" w:color="auto"/>
      </w:divBdr>
    </w:div>
    <w:div w:id="1910268082">
      <w:marLeft w:val="0"/>
      <w:marRight w:val="0"/>
      <w:marTop w:val="0"/>
      <w:marBottom w:val="0"/>
      <w:divBdr>
        <w:top w:val="none" w:sz="0" w:space="0" w:color="auto"/>
        <w:left w:val="none" w:sz="0" w:space="0" w:color="auto"/>
        <w:bottom w:val="none" w:sz="0" w:space="0" w:color="auto"/>
        <w:right w:val="none" w:sz="0" w:space="0" w:color="auto"/>
      </w:divBdr>
    </w:div>
    <w:div w:id="1910268083">
      <w:marLeft w:val="0"/>
      <w:marRight w:val="0"/>
      <w:marTop w:val="0"/>
      <w:marBottom w:val="0"/>
      <w:divBdr>
        <w:top w:val="none" w:sz="0" w:space="0" w:color="auto"/>
        <w:left w:val="none" w:sz="0" w:space="0" w:color="auto"/>
        <w:bottom w:val="none" w:sz="0" w:space="0" w:color="auto"/>
        <w:right w:val="none" w:sz="0" w:space="0" w:color="auto"/>
      </w:divBdr>
    </w:div>
    <w:div w:id="1910268084">
      <w:marLeft w:val="0"/>
      <w:marRight w:val="0"/>
      <w:marTop w:val="0"/>
      <w:marBottom w:val="0"/>
      <w:divBdr>
        <w:top w:val="none" w:sz="0" w:space="0" w:color="auto"/>
        <w:left w:val="none" w:sz="0" w:space="0" w:color="auto"/>
        <w:bottom w:val="none" w:sz="0" w:space="0" w:color="auto"/>
        <w:right w:val="none" w:sz="0" w:space="0" w:color="auto"/>
      </w:divBdr>
    </w:div>
    <w:div w:id="1910268085">
      <w:marLeft w:val="0"/>
      <w:marRight w:val="0"/>
      <w:marTop w:val="0"/>
      <w:marBottom w:val="0"/>
      <w:divBdr>
        <w:top w:val="none" w:sz="0" w:space="0" w:color="auto"/>
        <w:left w:val="none" w:sz="0" w:space="0" w:color="auto"/>
        <w:bottom w:val="none" w:sz="0" w:space="0" w:color="auto"/>
        <w:right w:val="none" w:sz="0" w:space="0" w:color="auto"/>
      </w:divBdr>
    </w:div>
    <w:div w:id="1910268086">
      <w:marLeft w:val="0"/>
      <w:marRight w:val="0"/>
      <w:marTop w:val="0"/>
      <w:marBottom w:val="0"/>
      <w:divBdr>
        <w:top w:val="none" w:sz="0" w:space="0" w:color="auto"/>
        <w:left w:val="none" w:sz="0" w:space="0" w:color="auto"/>
        <w:bottom w:val="none" w:sz="0" w:space="0" w:color="auto"/>
        <w:right w:val="none" w:sz="0" w:space="0" w:color="auto"/>
      </w:divBdr>
    </w:div>
    <w:div w:id="1910268087">
      <w:marLeft w:val="0"/>
      <w:marRight w:val="0"/>
      <w:marTop w:val="0"/>
      <w:marBottom w:val="0"/>
      <w:divBdr>
        <w:top w:val="none" w:sz="0" w:space="0" w:color="auto"/>
        <w:left w:val="none" w:sz="0" w:space="0" w:color="auto"/>
        <w:bottom w:val="none" w:sz="0" w:space="0" w:color="auto"/>
        <w:right w:val="none" w:sz="0" w:space="0" w:color="auto"/>
      </w:divBdr>
    </w:div>
    <w:div w:id="1910268088">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10268090">
      <w:marLeft w:val="0"/>
      <w:marRight w:val="0"/>
      <w:marTop w:val="0"/>
      <w:marBottom w:val="0"/>
      <w:divBdr>
        <w:top w:val="none" w:sz="0" w:space="0" w:color="auto"/>
        <w:left w:val="none" w:sz="0" w:space="0" w:color="auto"/>
        <w:bottom w:val="none" w:sz="0" w:space="0" w:color="auto"/>
        <w:right w:val="none" w:sz="0" w:space="0" w:color="auto"/>
      </w:divBdr>
    </w:div>
    <w:div w:id="1910268091">
      <w:marLeft w:val="0"/>
      <w:marRight w:val="0"/>
      <w:marTop w:val="0"/>
      <w:marBottom w:val="0"/>
      <w:divBdr>
        <w:top w:val="none" w:sz="0" w:space="0" w:color="auto"/>
        <w:left w:val="none" w:sz="0" w:space="0" w:color="auto"/>
        <w:bottom w:val="none" w:sz="0" w:space="0" w:color="auto"/>
        <w:right w:val="none" w:sz="0" w:space="0" w:color="auto"/>
      </w:divBdr>
    </w:div>
    <w:div w:id="1910268092">
      <w:marLeft w:val="0"/>
      <w:marRight w:val="0"/>
      <w:marTop w:val="0"/>
      <w:marBottom w:val="0"/>
      <w:divBdr>
        <w:top w:val="none" w:sz="0" w:space="0" w:color="auto"/>
        <w:left w:val="none" w:sz="0" w:space="0" w:color="auto"/>
        <w:bottom w:val="none" w:sz="0" w:space="0" w:color="auto"/>
        <w:right w:val="none" w:sz="0" w:space="0" w:color="auto"/>
      </w:divBdr>
    </w:div>
    <w:div w:id="1910268093">
      <w:marLeft w:val="0"/>
      <w:marRight w:val="0"/>
      <w:marTop w:val="0"/>
      <w:marBottom w:val="0"/>
      <w:divBdr>
        <w:top w:val="none" w:sz="0" w:space="0" w:color="auto"/>
        <w:left w:val="none" w:sz="0" w:space="0" w:color="auto"/>
        <w:bottom w:val="none" w:sz="0" w:space="0" w:color="auto"/>
        <w:right w:val="none" w:sz="0" w:space="0" w:color="auto"/>
      </w:divBdr>
    </w:div>
    <w:div w:id="1910268094">
      <w:marLeft w:val="0"/>
      <w:marRight w:val="0"/>
      <w:marTop w:val="0"/>
      <w:marBottom w:val="0"/>
      <w:divBdr>
        <w:top w:val="none" w:sz="0" w:space="0" w:color="auto"/>
        <w:left w:val="none" w:sz="0" w:space="0" w:color="auto"/>
        <w:bottom w:val="none" w:sz="0" w:space="0" w:color="auto"/>
        <w:right w:val="none" w:sz="0" w:space="0" w:color="auto"/>
      </w:divBdr>
    </w:div>
    <w:div w:id="1910268095">
      <w:marLeft w:val="0"/>
      <w:marRight w:val="0"/>
      <w:marTop w:val="0"/>
      <w:marBottom w:val="0"/>
      <w:divBdr>
        <w:top w:val="none" w:sz="0" w:space="0" w:color="auto"/>
        <w:left w:val="none" w:sz="0" w:space="0" w:color="auto"/>
        <w:bottom w:val="none" w:sz="0" w:space="0" w:color="auto"/>
        <w:right w:val="none" w:sz="0" w:space="0" w:color="auto"/>
      </w:divBdr>
    </w:div>
    <w:div w:id="1910268096">
      <w:marLeft w:val="0"/>
      <w:marRight w:val="0"/>
      <w:marTop w:val="0"/>
      <w:marBottom w:val="0"/>
      <w:divBdr>
        <w:top w:val="none" w:sz="0" w:space="0" w:color="auto"/>
        <w:left w:val="none" w:sz="0" w:space="0" w:color="auto"/>
        <w:bottom w:val="none" w:sz="0" w:space="0" w:color="auto"/>
        <w:right w:val="none" w:sz="0" w:space="0" w:color="auto"/>
      </w:divBdr>
    </w:div>
    <w:div w:id="1910268097">
      <w:marLeft w:val="0"/>
      <w:marRight w:val="0"/>
      <w:marTop w:val="0"/>
      <w:marBottom w:val="0"/>
      <w:divBdr>
        <w:top w:val="none" w:sz="0" w:space="0" w:color="auto"/>
        <w:left w:val="none" w:sz="0" w:space="0" w:color="auto"/>
        <w:bottom w:val="none" w:sz="0" w:space="0" w:color="auto"/>
        <w:right w:val="none" w:sz="0" w:space="0" w:color="auto"/>
      </w:divBdr>
    </w:div>
    <w:div w:id="1910268098">
      <w:marLeft w:val="0"/>
      <w:marRight w:val="0"/>
      <w:marTop w:val="0"/>
      <w:marBottom w:val="0"/>
      <w:divBdr>
        <w:top w:val="none" w:sz="0" w:space="0" w:color="auto"/>
        <w:left w:val="none" w:sz="0" w:space="0" w:color="auto"/>
        <w:bottom w:val="none" w:sz="0" w:space="0" w:color="auto"/>
        <w:right w:val="none" w:sz="0" w:space="0" w:color="auto"/>
      </w:divBdr>
    </w:div>
    <w:div w:id="1910268099">
      <w:marLeft w:val="0"/>
      <w:marRight w:val="0"/>
      <w:marTop w:val="0"/>
      <w:marBottom w:val="0"/>
      <w:divBdr>
        <w:top w:val="none" w:sz="0" w:space="0" w:color="auto"/>
        <w:left w:val="none" w:sz="0" w:space="0" w:color="auto"/>
        <w:bottom w:val="none" w:sz="0" w:space="0" w:color="auto"/>
        <w:right w:val="none" w:sz="0" w:space="0" w:color="auto"/>
      </w:divBdr>
    </w:div>
    <w:div w:id="1910268100">
      <w:marLeft w:val="0"/>
      <w:marRight w:val="0"/>
      <w:marTop w:val="0"/>
      <w:marBottom w:val="0"/>
      <w:divBdr>
        <w:top w:val="none" w:sz="0" w:space="0" w:color="auto"/>
        <w:left w:val="none" w:sz="0" w:space="0" w:color="auto"/>
        <w:bottom w:val="none" w:sz="0" w:space="0" w:color="auto"/>
        <w:right w:val="none" w:sz="0" w:space="0" w:color="auto"/>
      </w:divBdr>
    </w:div>
    <w:div w:id="1910268101">
      <w:marLeft w:val="0"/>
      <w:marRight w:val="0"/>
      <w:marTop w:val="0"/>
      <w:marBottom w:val="0"/>
      <w:divBdr>
        <w:top w:val="none" w:sz="0" w:space="0" w:color="auto"/>
        <w:left w:val="none" w:sz="0" w:space="0" w:color="auto"/>
        <w:bottom w:val="none" w:sz="0" w:space="0" w:color="auto"/>
        <w:right w:val="none" w:sz="0" w:space="0" w:color="auto"/>
      </w:divBdr>
    </w:div>
    <w:div w:id="1910268102">
      <w:marLeft w:val="0"/>
      <w:marRight w:val="0"/>
      <w:marTop w:val="0"/>
      <w:marBottom w:val="0"/>
      <w:divBdr>
        <w:top w:val="none" w:sz="0" w:space="0" w:color="auto"/>
        <w:left w:val="none" w:sz="0" w:space="0" w:color="auto"/>
        <w:bottom w:val="none" w:sz="0" w:space="0" w:color="auto"/>
        <w:right w:val="none" w:sz="0" w:space="0" w:color="auto"/>
      </w:divBdr>
    </w:div>
    <w:div w:id="1910268103">
      <w:marLeft w:val="0"/>
      <w:marRight w:val="0"/>
      <w:marTop w:val="0"/>
      <w:marBottom w:val="0"/>
      <w:divBdr>
        <w:top w:val="none" w:sz="0" w:space="0" w:color="auto"/>
        <w:left w:val="none" w:sz="0" w:space="0" w:color="auto"/>
        <w:bottom w:val="none" w:sz="0" w:space="0" w:color="auto"/>
        <w:right w:val="none" w:sz="0" w:space="0" w:color="auto"/>
      </w:divBdr>
    </w:div>
    <w:div w:id="1910268104">
      <w:marLeft w:val="0"/>
      <w:marRight w:val="0"/>
      <w:marTop w:val="0"/>
      <w:marBottom w:val="0"/>
      <w:divBdr>
        <w:top w:val="none" w:sz="0" w:space="0" w:color="auto"/>
        <w:left w:val="none" w:sz="0" w:space="0" w:color="auto"/>
        <w:bottom w:val="none" w:sz="0" w:space="0" w:color="auto"/>
        <w:right w:val="none" w:sz="0" w:space="0" w:color="auto"/>
      </w:divBdr>
    </w:div>
    <w:div w:id="1910268105">
      <w:marLeft w:val="0"/>
      <w:marRight w:val="0"/>
      <w:marTop w:val="0"/>
      <w:marBottom w:val="0"/>
      <w:divBdr>
        <w:top w:val="none" w:sz="0" w:space="0" w:color="auto"/>
        <w:left w:val="none" w:sz="0" w:space="0" w:color="auto"/>
        <w:bottom w:val="none" w:sz="0" w:space="0" w:color="auto"/>
        <w:right w:val="none" w:sz="0" w:space="0" w:color="auto"/>
      </w:divBdr>
    </w:div>
    <w:div w:id="1910268106">
      <w:marLeft w:val="0"/>
      <w:marRight w:val="0"/>
      <w:marTop w:val="0"/>
      <w:marBottom w:val="0"/>
      <w:divBdr>
        <w:top w:val="none" w:sz="0" w:space="0" w:color="auto"/>
        <w:left w:val="none" w:sz="0" w:space="0" w:color="auto"/>
        <w:bottom w:val="none" w:sz="0" w:space="0" w:color="auto"/>
        <w:right w:val="none" w:sz="0" w:space="0" w:color="auto"/>
      </w:divBdr>
    </w:div>
    <w:div w:id="1910268107">
      <w:marLeft w:val="0"/>
      <w:marRight w:val="0"/>
      <w:marTop w:val="0"/>
      <w:marBottom w:val="0"/>
      <w:divBdr>
        <w:top w:val="none" w:sz="0" w:space="0" w:color="auto"/>
        <w:left w:val="none" w:sz="0" w:space="0" w:color="auto"/>
        <w:bottom w:val="none" w:sz="0" w:space="0" w:color="auto"/>
        <w:right w:val="none" w:sz="0" w:space="0" w:color="auto"/>
      </w:divBdr>
    </w:div>
    <w:div w:id="1910268108">
      <w:marLeft w:val="0"/>
      <w:marRight w:val="0"/>
      <w:marTop w:val="0"/>
      <w:marBottom w:val="0"/>
      <w:divBdr>
        <w:top w:val="none" w:sz="0" w:space="0" w:color="auto"/>
        <w:left w:val="none" w:sz="0" w:space="0" w:color="auto"/>
        <w:bottom w:val="none" w:sz="0" w:space="0" w:color="auto"/>
        <w:right w:val="none" w:sz="0" w:space="0" w:color="auto"/>
      </w:divBdr>
    </w:div>
    <w:div w:id="1910268109">
      <w:marLeft w:val="0"/>
      <w:marRight w:val="0"/>
      <w:marTop w:val="0"/>
      <w:marBottom w:val="0"/>
      <w:divBdr>
        <w:top w:val="none" w:sz="0" w:space="0" w:color="auto"/>
        <w:left w:val="none" w:sz="0" w:space="0" w:color="auto"/>
        <w:bottom w:val="none" w:sz="0" w:space="0" w:color="auto"/>
        <w:right w:val="none" w:sz="0" w:space="0" w:color="auto"/>
      </w:divBdr>
    </w:div>
    <w:div w:id="1910268110">
      <w:marLeft w:val="0"/>
      <w:marRight w:val="0"/>
      <w:marTop w:val="0"/>
      <w:marBottom w:val="0"/>
      <w:divBdr>
        <w:top w:val="none" w:sz="0" w:space="0" w:color="auto"/>
        <w:left w:val="none" w:sz="0" w:space="0" w:color="auto"/>
        <w:bottom w:val="none" w:sz="0" w:space="0" w:color="auto"/>
        <w:right w:val="none" w:sz="0" w:space="0" w:color="auto"/>
      </w:divBdr>
    </w:div>
    <w:div w:id="1910268111">
      <w:marLeft w:val="0"/>
      <w:marRight w:val="0"/>
      <w:marTop w:val="0"/>
      <w:marBottom w:val="0"/>
      <w:divBdr>
        <w:top w:val="none" w:sz="0" w:space="0" w:color="auto"/>
        <w:left w:val="none" w:sz="0" w:space="0" w:color="auto"/>
        <w:bottom w:val="none" w:sz="0" w:space="0" w:color="auto"/>
        <w:right w:val="none" w:sz="0" w:space="0" w:color="auto"/>
      </w:divBdr>
    </w:div>
    <w:div w:id="1910268112">
      <w:marLeft w:val="0"/>
      <w:marRight w:val="0"/>
      <w:marTop w:val="0"/>
      <w:marBottom w:val="0"/>
      <w:divBdr>
        <w:top w:val="none" w:sz="0" w:space="0" w:color="auto"/>
        <w:left w:val="none" w:sz="0" w:space="0" w:color="auto"/>
        <w:bottom w:val="none" w:sz="0" w:space="0" w:color="auto"/>
        <w:right w:val="none" w:sz="0" w:space="0" w:color="auto"/>
      </w:divBdr>
    </w:div>
    <w:div w:id="1910268113">
      <w:marLeft w:val="0"/>
      <w:marRight w:val="0"/>
      <w:marTop w:val="0"/>
      <w:marBottom w:val="0"/>
      <w:divBdr>
        <w:top w:val="none" w:sz="0" w:space="0" w:color="auto"/>
        <w:left w:val="none" w:sz="0" w:space="0" w:color="auto"/>
        <w:bottom w:val="none" w:sz="0" w:space="0" w:color="auto"/>
        <w:right w:val="none" w:sz="0" w:space="0" w:color="auto"/>
      </w:divBdr>
    </w:div>
    <w:div w:id="1910268114">
      <w:marLeft w:val="0"/>
      <w:marRight w:val="0"/>
      <w:marTop w:val="0"/>
      <w:marBottom w:val="0"/>
      <w:divBdr>
        <w:top w:val="none" w:sz="0" w:space="0" w:color="auto"/>
        <w:left w:val="none" w:sz="0" w:space="0" w:color="auto"/>
        <w:bottom w:val="none" w:sz="0" w:space="0" w:color="auto"/>
        <w:right w:val="none" w:sz="0" w:space="0" w:color="auto"/>
      </w:divBdr>
    </w:div>
    <w:div w:id="1910268115">
      <w:marLeft w:val="0"/>
      <w:marRight w:val="0"/>
      <w:marTop w:val="0"/>
      <w:marBottom w:val="0"/>
      <w:divBdr>
        <w:top w:val="none" w:sz="0" w:space="0" w:color="auto"/>
        <w:left w:val="none" w:sz="0" w:space="0" w:color="auto"/>
        <w:bottom w:val="none" w:sz="0" w:space="0" w:color="auto"/>
        <w:right w:val="none" w:sz="0" w:space="0" w:color="auto"/>
      </w:divBdr>
    </w:div>
    <w:div w:id="1910268117">
      <w:marLeft w:val="0"/>
      <w:marRight w:val="0"/>
      <w:marTop w:val="0"/>
      <w:marBottom w:val="0"/>
      <w:divBdr>
        <w:top w:val="none" w:sz="0" w:space="0" w:color="auto"/>
        <w:left w:val="none" w:sz="0" w:space="0" w:color="auto"/>
        <w:bottom w:val="none" w:sz="0" w:space="0" w:color="auto"/>
        <w:right w:val="none" w:sz="0" w:space="0" w:color="auto"/>
      </w:divBdr>
    </w:div>
    <w:div w:id="1910268118">
      <w:marLeft w:val="0"/>
      <w:marRight w:val="0"/>
      <w:marTop w:val="0"/>
      <w:marBottom w:val="0"/>
      <w:divBdr>
        <w:top w:val="none" w:sz="0" w:space="0" w:color="auto"/>
        <w:left w:val="none" w:sz="0" w:space="0" w:color="auto"/>
        <w:bottom w:val="none" w:sz="0" w:space="0" w:color="auto"/>
        <w:right w:val="none" w:sz="0" w:space="0" w:color="auto"/>
      </w:divBdr>
    </w:div>
    <w:div w:id="1910268119">
      <w:marLeft w:val="0"/>
      <w:marRight w:val="0"/>
      <w:marTop w:val="0"/>
      <w:marBottom w:val="0"/>
      <w:divBdr>
        <w:top w:val="none" w:sz="0" w:space="0" w:color="auto"/>
        <w:left w:val="none" w:sz="0" w:space="0" w:color="auto"/>
        <w:bottom w:val="none" w:sz="0" w:space="0" w:color="auto"/>
        <w:right w:val="none" w:sz="0" w:space="0" w:color="auto"/>
      </w:divBdr>
    </w:div>
    <w:div w:id="1910268120">
      <w:marLeft w:val="0"/>
      <w:marRight w:val="0"/>
      <w:marTop w:val="0"/>
      <w:marBottom w:val="0"/>
      <w:divBdr>
        <w:top w:val="none" w:sz="0" w:space="0" w:color="auto"/>
        <w:left w:val="none" w:sz="0" w:space="0" w:color="auto"/>
        <w:bottom w:val="none" w:sz="0" w:space="0" w:color="auto"/>
        <w:right w:val="none" w:sz="0" w:space="0" w:color="auto"/>
      </w:divBdr>
    </w:div>
    <w:div w:id="1910268121">
      <w:marLeft w:val="0"/>
      <w:marRight w:val="0"/>
      <w:marTop w:val="0"/>
      <w:marBottom w:val="0"/>
      <w:divBdr>
        <w:top w:val="none" w:sz="0" w:space="0" w:color="auto"/>
        <w:left w:val="none" w:sz="0" w:space="0" w:color="auto"/>
        <w:bottom w:val="none" w:sz="0" w:space="0" w:color="auto"/>
        <w:right w:val="none" w:sz="0" w:space="0" w:color="auto"/>
      </w:divBdr>
    </w:div>
    <w:div w:id="1910268122">
      <w:marLeft w:val="0"/>
      <w:marRight w:val="0"/>
      <w:marTop w:val="0"/>
      <w:marBottom w:val="0"/>
      <w:divBdr>
        <w:top w:val="none" w:sz="0" w:space="0" w:color="auto"/>
        <w:left w:val="none" w:sz="0" w:space="0" w:color="auto"/>
        <w:bottom w:val="none" w:sz="0" w:space="0" w:color="auto"/>
        <w:right w:val="none" w:sz="0" w:space="0" w:color="auto"/>
      </w:divBdr>
    </w:div>
    <w:div w:id="1910268123">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1910268125">
      <w:marLeft w:val="0"/>
      <w:marRight w:val="0"/>
      <w:marTop w:val="0"/>
      <w:marBottom w:val="0"/>
      <w:divBdr>
        <w:top w:val="none" w:sz="0" w:space="0" w:color="auto"/>
        <w:left w:val="none" w:sz="0" w:space="0" w:color="auto"/>
        <w:bottom w:val="none" w:sz="0" w:space="0" w:color="auto"/>
        <w:right w:val="none" w:sz="0" w:space="0" w:color="auto"/>
      </w:divBdr>
    </w:div>
    <w:div w:id="1910268126">
      <w:marLeft w:val="0"/>
      <w:marRight w:val="0"/>
      <w:marTop w:val="0"/>
      <w:marBottom w:val="0"/>
      <w:divBdr>
        <w:top w:val="none" w:sz="0" w:space="0" w:color="auto"/>
        <w:left w:val="none" w:sz="0" w:space="0" w:color="auto"/>
        <w:bottom w:val="none" w:sz="0" w:space="0" w:color="auto"/>
        <w:right w:val="none" w:sz="0" w:space="0" w:color="auto"/>
      </w:divBdr>
    </w:div>
    <w:div w:id="1910268127">
      <w:marLeft w:val="0"/>
      <w:marRight w:val="0"/>
      <w:marTop w:val="0"/>
      <w:marBottom w:val="0"/>
      <w:divBdr>
        <w:top w:val="none" w:sz="0" w:space="0" w:color="auto"/>
        <w:left w:val="none" w:sz="0" w:space="0" w:color="auto"/>
        <w:bottom w:val="none" w:sz="0" w:space="0" w:color="auto"/>
        <w:right w:val="none" w:sz="0" w:space="0" w:color="auto"/>
      </w:divBdr>
    </w:div>
    <w:div w:id="1910268128">
      <w:marLeft w:val="0"/>
      <w:marRight w:val="0"/>
      <w:marTop w:val="0"/>
      <w:marBottom w:val="0"/>
      <w:divBdr>
        <w:top w:val="none" w:sz="0" w:space="0" w:color="auto"/>
        <w:left w:val="none" w:sz="0" w:space="0" w:color="auto"/>
        <w:bottom w:val="none" w:sz="0" w:space="0" w:color="auto"/>
        <w:right w:val="none" w:sz="0" w:space="0" w:color="auto"/>
      </w:divBdr>
    </w:div>
    <w:div w:id="1910268129">
      <w:marLeft w:val="0"/>
      <w:marRight w:val="0"/>
      <w:marTop w:val="0"/>
      <w:marBottom w:val="0"/>
      <w:divBdr>
        <w:top w:val="none" w:sz="0" w:space="0" w:color="auto"/>
        <w:left w:val="none" w:sz="0" w:space="0" w:color="auto"/>
        <w:bottom w:val="none" w:sz="0" w:space="0" w:color="auto"/>
        <w:right w:val="none" w:sz="0" w:space="0" w:color="auto"/>
      </w:divBdr>
    </w:div>
    <w:div w:id="1910268130">
      <w:marLeft w:val="0"/>
      <w:marRight w:val="0"/>
      <w:marTop w:val="0"/>
      <w:marBottom w:val="0"/>
      <w:divBdr>
        <w:top w:val="none" w:sz="0" w:space="0" w:color="auto"/>
        <w:left w:val="none" w:sz="0" w:space="0" w:color="auto"/>
        <w:bottom w:val="none" w:sz="0" w:space="0" w:color="auto"/>
        <w:right w:val="none" w:sz="0" w:space="0" w:color="auto"/>
      </w:divBdr>
    </w:div>
    <w:div w:id="1910268131">
      <w:marLeft w:val="0"/>
      <w:marRight w:val="0"/>
      <w:marTop w:val="0"/>
      <w:marBottom w:val="0"/>
      <w:divBdr>
        <w:top w:val="none" w:sz="0" w:space="0" w:color="auto"/>
        <w:left w:val="none" w:sz="0" w:space="0" w:color="auto"/>
        <w:bottom w:val="none" w:sz="0" w:space="0" w:color="auto"/>
        <w:right w:val="none" w:sz="0" w:space="0" w:color="auto"/>
      </w:divBdr>
    </w:div>
    <w:div w:id="1910268132">
      <w:marLeft w:val="0"/>
      <w:marRight w:val="0"/>
      <w:marTop w:val="0"/>
      <w:marBottom w:val="0"/>
      <w:divBdr>
        <w:top w:val="none" w:sz="0" w:space="0" w:color="auto"/>
        <w:left w:val="none" w:sz="0" w:space="0" w:color="auto"/>
        <w:bottom w:val="none" w:sz="0" w:space="0" w:color="auto"/>
        <w:right w:val="none" w:sz="0" w:space="0" w:color="auto"/>
      </w:divBdr>
    </w:div>
    <w:div w:id="1910268133">
      <w:marLeft w:val="0"/>
      <w:marRight w:val="0"/>
      <w:marTop w:val="0"/>
      <w:marBottom w:val="0"/>
      <w:divBdr>
        <w:top w:val="none" w:sz="0" w:space="0" w:color="auto"/>
        <w:left w:val="none" w:sz="0" w:space="0" w:color="auto"/>
        <w:bottom w:val="none" w:sz="0" w:space="0" w:color="auto"/>
        <w:right w:val="none" w:sz="0" w:space="0" w:color="auto"/>
      </w:divBdr>
    </w:div>
    <w:div w:id="1910268134">
      <w:marLeft w:val="0"/>
      <w:marRight w:val="0"/>
      <w:marTop w:val="0"/>
      <w:marBottom w:val="0"/>
      <w:divBdr>
        <w:top w:val="none" w:sz="0" w:space="0" w:color="auto"/>
        <w:left w:val="none" w:sz="0" w:space="0" w:color="auto"/>
        <w:bottom w:val="none" w:sz="0" w:space="0" w:color="auto"/>
        <w:right w:val="none" w:sz="0" w:space="0" w:color="auto"/>
      </w:divBdr>
    </w:div>
    <w:div w:id="1910268135">
      <w:marLeft w:val="0"/>
      <w:marRight w:val="0"/>
      <w:marTop w:val="0"/>
      <w:marBottom w:val="0"/>
      <w:divBdr>
        <w:top w:val="none" w:sz="0" w:space="0" w:color="auto"/>
        <w:left w:val="none" w:sz="0" w:space="0" w:color="auto"/>
        <w:bottom w:val="none" w:sz="0" w:space="0" w:color="auto"/>
        <w:right w:val="none" w:sz="0" w:space="0" w:color="auto"/>
      </w:divBdr>
    </w:div>
    <w:div w:id="1910268136">
      <w:marLeft w:val="0"/>
      <w:marRight w:val="0"/>
      <w:marTop w:val="0"/>
      <w:marBottom w:val="0"/>
      <w:divBdr>
        <w:top w:val="none" w:sz="0" w:space="0" w:color="auto"/>
        <w:left w:val="none" w:sz="0" w:space="0" w:color="auto"/>
        <w:bottom w:val="none" w:sz="0" w:space="0" w:color="auto"/>
        <w:right w:val="none" w:sz="0" w:space="0" w:color="auto"/>
      </w:divBdr>
    </w:div>
    <w:div w:id="1910268137">
      <w:marLeft w:val="0"/>
      <w:marRight w:val="0"/>
      <w:marTop w:val="0"/>
      <w:marBottom w:val="0"/>
      <w:divBdr>
        <w:top w:val="none" w:sz="0" w:space="0" w:color="auto"/>
        <w:left w:val="none" w:sz="0" w:space="0" w:color="auto"/>
        <w:bottom w:val="none" w:sz="0" w:space="0" w:color="auto"/>
        <w:right w:val="none" w:sz="0" w:space="0" w:color="auto"/>
      </w:divBdr>
    </w:div>
    <w:div w:id="1910268138">
      <w:marLeft w:val="0"/>
      <w:marRight w:val="0"/>
      <w:marTop w:val="0"/>
      <w:marBottom w:val="0"/>
      <w:divBdr>
        <w:top w:val="none" w:sz="0" w:space="0" w:color="auto"/>
        <w:left w:val="none" w:sz="0" w:space="0" w:color="auto"/>
        <w:bottom w:val="none" w:sz="0" w:space="0" w:color="auto"/>
        <w:right w:val="none" w:sz="0" w:space="0" w:color="auto"/>
      </w:divBdr>
    </w:div>
    <w:div w:id="1910268139">
      <w:marLeft w:val="0"/>
      <w:marRight w:val="0"/>
      <w:marTop w:val="0"/>
      <w:marBottom w:val="0"/>
      <w:divBdr>
        <w:top w:val="none" w:sz="0" w:space="0" w:color="auto"/>
        <w:left w:val="none" w:sz="0" w:space="0" w:color="auto"/>
        <w:bottom w:val="none" w:sz="0" w:space="0" w:color="auto"/>
        <w:right w:val="none" w:sz="0" w:space="0" w:color="auto"/>
      </w:divBdr>
    </w:div>
    <w:div w:id="1910268140">
      <w:marLeft w:val="0"/>
      <w:marRight w:val="0"/>
      <w:marTop w:val="0"/>
      <w:marBottom w:val="0"/>
      <w:divBdr>
        <w:top w:val="none" w:sz="0" w:space="0" w:color="auto"/>
        <w:left w:val="none" w:sz="0" w:space="0" w:color="auto"/>
        <w:bottom w:val="none" w:sz="0" w:space="0" w:color="auto"/>
        <w:right w:val="none" w:sz="0" w:space="0" w:color="auto"/>
      </w:divBdr>
    </w:div>
    <w:div w:id="1910268141">
      <w:marLeft w:val="0"/>
      <w:marRight w:val="0"/>
      <w:marTop w:val="0"/>
      <w:marBottom w:val="0"/>
      <w:divBdr>
        <w:top w:val="none" w:sz="0" w:space="0" w:color="auto"/>
        <w:left w:val="none" w:sz="0" w:space="0" w:color="auto"/>
        <w:bottom w:val="none" w:sz="0" w:space="0" w:color="auto"/>
        <w:right w:val="none" w:sz="0" w:space="0" w:color="auto"/>
      </w:divBdr>
    </w:div>
    <w:div w:id="1910268142">
      <w:marLeft w:val="0"/>
      <w:marRight w:val="0"/>
      <w:marTop w:val="0"/>
      <w:marBottom w:val="0"/>
      <w:divBdr>
        <w:top w:val="none" w:sz="0" w:space="0" w:color="auto"/>
        <w:left w:val="none" w:sz="0" w:space="0" w:color="auto"/>
        <w:bottom w:val="none" w:sz="0" w:space="0" w:color="auto"/>
        <w:right w:val="none" w:sz="0" w:space="0" w:color="auto"/>
      </w:divBdr>
    </w:div>
    <w:div w:id="1910268143">
      <w:marLeft w:val="0"/>
      <w:marRight w:val="0"/>
      <w:marTop w:val="0"/>
      <w:marBottom w:val="0"/>
      <w:divBdr>
        <w:top w:val="none" w:sz="0" w:space="0" w:color="auto"/>
        <w:left w:val="none" w:sz="0" w:space="0" w:color="auto"/>
        <w:bottom w:val="none" w:sz="0" w:space="0" w:color="auto"/>
        <w:right w:val="none" w:sz="0" w:space="0" w:color="auto"/>
      </w:divBdr>
    </w:div>
    <w:div w:id="1910268144">
      <w:marLeft w:val="0"/>
      <w:marRight w:val="0"/>
      <w:marTop w:val="0"/>
      <w:marBottom w:val="0"/>
      <w:divBdr>
        <w:top w:val="none" w:sz="0" w:space="0" w:color="auto"/>
        <w:left w:val="none" w:sz="0" w:space="0" w:color="auto"/>
        <w:bottom w:val="none" w:sz="0" w:space="0" w:color="auto"/>
        <w:right w:val="none" w:sz="0" w:space="0" w:color="auto"/>
      </w:divBdr>
    </w:div>
    <w:div w:id="1910268145">
      <w:marLeft w:val="0"/>
      <w:marRight w:val="0"/>
      <w:marTop w:val="0"/>
      <w:marBottom w:val="0"/>
      <w:divBdr>
        <w:top w:val="none" w:sz="0" w:space="0" w:color="auto"/>
        <w:left w:val="none" w:sz="0" w:space="0" w:color="auto"/>
        <w:bottom w:val="none" w:sz="0" w:space="0" w:color="auto"/>
        <w:right w:val="none" w:sz="0" w:space="0" w:color="auto"/>
      </w:divBdr>
    </w:div>
    <w:div w:id="1910268146">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0268148">
      <w:marLeft w:val="0"/>
      <w:marRight w:val="0"/>
      <w:marTop w:val="0"/>
      <w:marBottom w:val="0"/>
      <w:divBdr>
        <w:top w:val="none" w:sz="0" w:space="0" w:color="auto"/>
        <w:left w:val="none" w:sz="0" w:space="0" w:color="auto"/>
        <w:bottom w:val="none" w:sz="0" w:space="0" w:color="auto"/>
        <w:right w:val="none" w:sz="0" w:space="0" w:color="auto"/>
      </w:divBdr>
    </w:div>
    <w:div w:id="1910268149">
      <w:marLeft w:val="0"/>
      <w:marRight w:val="0"/>
      <w:marTop w:val="0"/>
      <w:marBottom w:val="0"/>
      <w:divBdr>
        <w:top w:val="none" w:sz="0" w:space="0" w:color="auto"/>
        <w:left w:val="none" w:sz="0" w:space="0" w:color="auto"/>
        <w:bottom w:val="none" w:sz="0" w:space="0" w:color="auto"/>
        <w:right w:val="none" w:sz="0" w:space="0" w:color="auto"/>
      </w:divBdr>
    </w:div>
    <w:div w:id="1910268150">
      <w:marLeft w:val="0"/>
      <w:marRight w:val="0"/>
      <w:marTop w:val="0"/>
      <w:marBottom w:val="0"/>
      <w:divBdr>
        <w:top w:val="none" w:sz="0" w:space="0" w:color="auto"/>
        <w:left w:val="none" w:sz="0" w:space="0" w:color="auto"/>
        <w:bottom w:val="none" w:sz="0" w:space="0" w:color="auto"/>
        <w:right w:val="none" w:sz="0" w:space="0" w:color="auto"/>
      </w:divBdr>
    </w:div>
    <w:div w:id="1910268151">
      <w:marLeft w:val="0"/>
      <w:marRight w:val="0"/>
      <w:marTop w:val="0"/>
      <w:marBottom w:val="0"/>
      <w:divBdr>
        <w:top w:val="none" w:sz="0" w:space="0" w:color="auto"/>
        <w:left w:val="none" w:sz="0" w:space="0" w:color="auto"/>
        <w:bottom w:val="none" w:sz="0" w:space="0" w:color="auto"/>
        <w:right w:val="none" w:sz="0" w:space="0" w:color="auto"/>
      </w:divBdr>
    </w:div>
    <w:div w:id="1910268152">
      <w:marLeft w:val="0"/>
      <w:marRight w:val="0"/>
      <w:marTop w:val="0"/>
      <w:marBottom w:val="0"/>
      <w:divBdr>
        <w:top w:val="none" w:sz="0" w:space="0" w:color="auto"/>
        <w:left w:val="none" w:sz="0" w:space="0" w:color="auto"/>
        <w:bottom w:val="none" w:sz="0" w:space="0" w:color="auto"/>
        <w:right w:val="none" w:sz="0" w:space="0" w:color="auto"/>
      </w:divBdr>
    </w:div>
    <w:div w:id="1910268153">
      <w:marLeft w:val="0"/>
      <w:marRight w:val="0"/>
      <w:marTop w:val="0"/>
      <w:marBottom w:val="0"/>
      <w:divBdr>
        <w:top w:val="none" w:sz="0" w:space="0" w:color="auto"/>
        <w:left w:val="none" w:sz="0" w:space="0" w:color="auto"/>
        <w:bottom w:val="none" w:sz="0" w:space="0" w:color="auto"/>
        <w:right w:val="none" w:sz="0" w:space="0" w:color="auto"/>
      </w:divBdr>
    </w:div>
    <w:div w:id="1910268154">
      <w:marLeft w:val="0"/>
      <w:marRight w:val="0"/>
      <w:marTop w:val="0"/>
      <w:marBottom w:val="0"/>
      <w:divBdr>
        <w:top w:val="none" w:sz="0" w:space="0" w:color="auto"/>
        <w:left w:val="none" w:sz="0" w:space="0" w:color="auto"/>
        <w:bottom w:val="none" w:sz="0" w:space="0" w:color="auto"/>
        <w:right w:val="none" w:sz="0" w:space="0" w:color="auto"/>
      </w:divBdr>
    </w:div>
    <w:div w:id="1910268155">
      <w:marLeft w:val="0"/>
      <w:marRight w:val="0"/>
      <w:marTop w:val="0"/>
      <w:marBottom w:val="0"/>
      <w:divBdr>
        <w:top w:val="none" w:sz="0" w:space="0" w:color="auto"/>
        <w:left w:val="none" w:sz="0" w:space="0" w:color="auto"/>
        <w:bottom w:val="none" w:sz="0" w:space="0" w:color="auto"/>
        <w:right w:val="none" w:sz="0" w:space="0" w:color="auto"/>
      </w:divBdr>
    </w:div>
    <w:div w:id="1910268156">
      <w:marLeft w:val="0"/>
      <w:marRight w:val="0"/>
      <w:marTop w:val="0"/>
      <w:marBottom w:val="0"/>
      <w:divBdr>
        <w:top w:val="none" w:sz="0" w:space="0" w:color="auto"/>
        <w:left w:val="none" w:sz="0" w:space="0" w:color="auto"/>
        <w:bottom w:val="none" w:sz="0" w:space="0" w:color="auto"/>
        <w:right w:val="none" w:sz="0" w:space="0" w:color="auto"/>
      </w:divBdr>
    </w:div>
    <w:div w:id="1910268157">
      <w:marLeft w:val="0"/>
      <w:marRight w:val="0"/>
      <w:marTop w:val="0"/>
      <w:marBottom w:val="0"/>
      <w:divBdr>
        <w:top w:val="none" w:sz="0" w:space="0" w:color="auto"/>
        <w:left w:val="none" w:sz="0" w:space="0" w:color="auto"/>
        <w:bottom w:val="none" w:sz="0" w:space="0" w:color="auto"/>
        <w:right w:val="none" w:sz="0" w:space="0" w:color="auto"/>
      </w:divBdr>
    </w:div>
    <w:div w:id="1910268158">
      <w:marLeft w:val="0"/>
      <w:marRight w:val="0"/>
      <w:marTop w:val="0"/>
      <w:marBottom w:val="0"/>
      <w:divBdr>
        <w:top w:val="none" w:sz="0" w:space="0" w:color="auto"/>
        <w:left w:val="none" w:sz="0" w:space="0" w:color="auto"/>
        <w:bottom w:val="none" w:sz="0" w:space="0" w:color="auto"/>
        <w:right w:val="none" w:sz="0" w:space="0" w:color="auto"/>
      </w:divBdr>
    </w:div>
    <w:div w:id="1910268159">
      <w:marLeft w:val="0"/>
      <w:marRight w:val="0"/>
      <w:marTop w:val="0"/>
      <w:marBottom w:val="0"/>
      <w:divBdr>
        <w:top w:val="none" w:sz="0" w:space="0" w:color="auto"/>
        <w:left w:val="none" w:sz="0" w:space="0" w:color="auto"/>
        <w:bottom w:val="none" w:sz="0" w:space="0" w:color="auto"/>
        <w:right w:val="none" w:sz="0" w:space="0" w:color="auto"/>
      </w:divBdr>
    </w:div>
    <w:div w:id="1910268160">
      <w:marLeft w:val="0"/>
      <w:marRight w:val="0"/>
      <w:marTop w:val="0"/>
      <w:marBottom w:val="0"/>
      <w:divBdr>
        <w:top w:val="none" w:sz="0" w:space="0" w:color="auto"/>
        <w:left w:val="none" w:sz="0" w:space="0" w:color="auto"/>
        <w:bottom w:val="none" w:sz="0" w:space="0" w:color="auto"/>
        <w:right w:val="none" w:sz="0" w:space="0" w:color="auto"/>
      </w:divBdr>
    </w:div>
    <w:div w:id="1910268162">
      <w:marLeft w:val="0"/>
      <w:marRight w:val="0"/>
      <w:marTop w:val="0"/>
      <w:marBottom w:val="0"/>
      <w:divBdr>
        <w:top w:val="none" w:sz="0" w:space="0" w:color="auto"/>
        <w:left w:val="none" w:sz="0" w:space="0" w:color="auto"/>
        <w:bottom w:val="none" w:sz="0" w:space="0" w:color="auto"/>
        <w:right w:val="none" w:sz="0" w:space="0" w:color="auto"/>
      </w:divBdr>
    </w:div>
    <w:div w:id="1910268163">
      <w:marLeft w:val="0"/>
      <w:marRight w:val="0"/>
      <w:marTop w:val="0"/>
      <w:marBottom w:val="0"/>
      <w:divBdr>
        <w:top w:val="none" w:sz="0" w:space="0" w:color="auto"/>
        <w:left w:val="none" w:sz="0" w:space="0" w:color="auto"/>
        <w:bottom w:val="none" w:sz="0" w:space="0" w:color="auto"/>
        <w:right w:val="none" w:sz="0" w:space="0" w:color="auto"/>
      </w:divBdr>
    </w:div>
    <w:div w:id="1910268164">
      <w:marLeft w:val="0"/>
      <w:marRight w:val="0"/>
      <w:marTop w:val="0"/>
      <w:marBottom w:val="0"/>
      <w:divBdr>
        <w:top w:val="none" w:sz="0" w:space="0" w:color="auto"/>
        <w:left w:val="none" w:sz="0" w:space="0" w:color="auto"/>
        <w:bottom w:val="none" w:sz="0" w:space="0" w:color="auto"/>
        <w:right w:val="none" w:sz="0" w:space="0" w:color="auto"/>
      </w:divBdr>
    </w:div>
    <w:div w:id="1910268165">
      <w:marLeft w:val="0"/>
      <w:marRight w:val="0"/>
      <w:marTop w:val="0"/>
      <w:marBottom w:val="0"/>
      <w:divBdr>
        <w:top w:val="none" w:sz="0" w:space="0" w:color="auto"/>
        <w:left w:val="none" w:sz="0" w:space="0" w:color="auto"/>
        <w:bottom w:val="none" w:sz="0" w:space="0" w:color="auto"/>
        <w:right w:val="none" w:sz="0" w:space="0" w:color="auto"/>
      </w:divBdr>
    </w:div>
    <w:div w:id="1910268166">
      <w:marLeft w:val="0"/>
      <w:marRight w:val="0"/>
      <w:marTop w:val="0"/>
      <w:marBottom w:val="0"/>
      <w:divBdr>
        <w:top w:val="none" w:sz="0" w:space="0" w:color="auto"/>
        <w:left w:val="none" w:sz="0" w:space="0" w:color="auto"/>
        <w:bottom w:val="none" w:sz="0" w:space="0" w:color="auto"/>
        <w:right w:val="none" w:sz="0" w:space="0" w:color="auto"/>
      </w:divBdr>
    </w:div>
    <w:div w:id="1910268167">
      <w:marLeft w:val="0"/>
      <w:marRight w:val="0"/>
      <w:marTop w:val="0"/>
      <w:marBottom w:val="0"/>
      <w:divBdr>
        <w:top w:val="none" w:sz="0" w:space="0" w:color="auto"/>
        <w:left w:val="none" w:sz="0" w:space="0" w:color="auto"/>
        <w:bottom w:val="none" w:sz="0" w:space="0" w:color="auto"/>
        <w:right w:val="none" w:sz="0" w:space="0" w:color="auto"/>
      </w:divBdr>
    </w:div>
    <w:div w:id="1910268168">
      <w:marLeft w:val="0"/>
      <w:marRight w:val="0"/>
      <w:marTop w:val="0"/>
      <w:marBottom w:val="0"/>
      <w:divBdr>
        <w:top w:val="none" w:sz="0" w:space="0" w:color="auto"/>
        <w:left w:val="none" w:sz="0" w:space="0" w:color="auto"/>
        <w:bottom w:val="none" w:sz="0" w:space="0" w:color="auto"/>
        <w:right w:val="none" w:sz="0" w:space="0" w:color="auto"/>
      </w:divBdr>
    </w:div>
    <w:div w:id="1910268169">
      <w:marLeft w:val="0"/>
      <w:marRight w:val="0"/>
      <w:marTop w:val="0"/>
      <w:marBottom w:val="0"/>
      <w:divBdr>
        <w:top w:val="none" w:sz="0" w:space="0" w:color="auto"/>
        <w:left w:val="none" w:sz="0" w:space="0" w:color="auto"/>
        <w:bottom w:val="none" w:sz="0" w:space="0" w:color="auto"/>
        <w:right w:val="none" w:sz="0" w:space="0" w:color="auto"/>
      </w:divBdr>
    </w:div>
    <w:div w:id="1910268170">
      <w:marLeft w:val="0"/>
      <w:marRight w:val="0"/>
      <w:marTop w:val="0"/>
      <w:marBottom w:val="0"/>
      <w:divBdr>
        <w:top w:val="none" w:sz="0" w:space="0" w:color="auto"/>
        <w:left w:val="none" w:sz="0" w:space="0" w:color="auto"/>
        <w:bottom w:val="none" w:sz="0" w:space="0" w:color="auto"/>
        <w:right w:val="none" w:sz="0" w:space="0" w:color="auto"/>
      </w:divBdr>
    </w:div>
    <w:div w:id="1910268171">
      <w:marLeft w:val="0"/>
      <w:marRight w:val="0"/>
      <w:marTop w:val="0"/>
      <w:marBottom w:val="0"/>
      <w:divBdr>
        <w:top w:val="none" w:sz="0" w:space="0" w:color="auto"/>
        <w:left w:val="none" w:sz="0" w:space="0" w:color="auto"/>
        <w:bottom w:val="none" w:sz="0" w:space="0" w:color="auto"/>
        <w:right w:val="none" w:sz="0" w:space="0" w:color="auto"/>
      </w:divBdr>
    </w:div>
    <w:div w:id="1910268173">
      <w:marLeft w:val="0"/>
      <w:marRight w:val="0"/>
      <w:marTop w:val="0"/>
      <w:marBottom w:val="0"/>
      <w:divBdr>
        <w:top w:val="none" w:sz="0" w:space="0" w:color="auto"/>
        <w:left w:val="none" w:sz="0" w:space="0" w:color="auto"/>
        <w:bottom w:val="none" w:sz="0" w:space="0" w:color="auto"/>
        <w:right w:val="none" w:sz="0" w:space="0" w:color="auto"/>
      </w:divBdr>
    </w:div>
    <w:div w:id="1910268174">
      <w:marLeft w:val="0"/>
      <w:marRight w:val="0"/>
      <w:marTop w:val="0"/>
      <w:marBottom w:val="0"/>
      <w:divBdr>
        <w:top w:val="none" w:sz="0" w:space="0" w:color="auto"/>
        <w:left w:val="none" w:sz="0" w:space="0" w:color="auto"/>
        <w:bottom w:val="none" w:sz="0" w:space="0" w:color="auto"/>
        <w:right w:val="none" w:sz="0" w:space="0" w:color="auto"/>
      </w:divBdr>
    </w:div>
    <w:div w:id="1910268175">
      <w:marLeft w:val="0"/>
      <w:marRight w:val="0"/>
      <w:marTop w:val="0"/>
      <w:marBottom w:val="0"/>
      <w:divBdr>
        <w:top w:val="none" w:sz="0" w:space="0" w:color="auto"/>
        <w:left w:val="none" w:sz="0" w:space="0" w:color="auto"/>
        <w:bottom w:val="none" w:sz="0" w:space="0" w:color="auto"/>
        <w:right w:val="none" w:sz="0" w:space="0" w:color="auto"/>
      </w:divBdr>
    </w:div>
    <w:div w:id="1910268176">
      <w:marLeft w:val="0"/>
      <w:marRight w:val="0"/>
      <w:marTop w:val="0"/>
      <w:marBottom w:val="0"/>
      <w:divBdr>
        <w:top w:val="none" w:sz="0" w:space="0" w:color="auto"/>
        <w:left w:val="none" w:sz="0" w:space="0" w:color="auto"/>
        <w:bottom w:val="none" w:sz="0" w:space="0" w:color="auto"/>
        <w:right w:val="none" w:sz="0" w:space="0" w:color="auto"/>
      </w:divBdr>
    </w:div>
    <w:div w:id="1910268177">
      <w:marLeft w:val="0"/>
      <w:marRight w:val="0"/>
      <w:marTop w:val="0"/>
      <w:marBottom w:val="0"/>
      <w:divBdr>
        <w:top w:val="none" w:sz="0" w:space="0" w:color="auto"/>
        <w:left w:val="none" w:sz="0" w:space="0" w:color="auto"/>
        <w:bottom w:val="none" w:sz="0" w:space="0" w:color="auto"/>
        <w:right w:val="none" w:sz="0" w:space="0" w:color="auto"/>
      </w:divBdr>
    </w:div>
    <w:div w:id="1910268178">
      <w:marLeft w:val="0"/>
      <w:marRight w:val="0"/>
      <w:marTop w:val="0"/>
      <w:marBottom w:val="0"/>
      <w:divBdr>
        <w:top w:val="none" w:sz="0" w:space="0" w:color="auto"/>
        <w:left w:val="none" w:sz="0" w:space="0" w:color="auto"/>
        <w:bottom w:val="none" w:sz="0" w:space="0" w:color="auto"/>
        <w:right w:val="none" w:sz="0" w:space="0" w:color="auto"/>
      </w:divBdr>
    </w:div>
    <w:div w:id="1910268179">
      <w:marLeft w:val="0"/>
      <w:marRight w:val="0"/>
      <w:marTop w:val="0"/>
      <w:marBottom w:val="0"/>
      <w:divBdr>
        <w:top w:val="none" w:sz="0" w:space="0" w:color="auto"/>
        <w:left w:val="none" w:sz="0" w:space="0" w:color="auto"/>
        <w:bottom w:val="none" w:sz="0" w:space="0" w:color="auto"/>
        <w:right w:val="none" w:sz="0" w:space="0" w:color="auto"/>
      </w:divBdr>
    </w:div>
    <w:div w:id="1910268180">
      <w:marLeft w:val="0"/>
      <w:marRight w:val="0"/>
      <w:marTop w:val="0"/>
      <w:marBottom w:val="0"/>
      <w:divBdr>
        <w:top w:val="none" w:sz="0" w:space="0" w:color="auto"/>
        <w:left w:val="none" w:sz="0" w:space="0" w:color="auto"/>
        <w:bottom w:val="none" w:sz="0" w:space="0" w:color="auto"/>
        <w:right w:val="none" w:sz="0" w:space="0" w:color="auto"/>
      </w:divBdr>
    </w:div>
    <w:div w:id="1910268181">
      <w:marLeft w:val="0"/>
      <w:marRight w:val="0"/>
      <w:marTop w:val="0"/>
      <w:marBottom w:val="0"/>
      <w:divBdr>
        <w:top w:val="none" w:sz="0" w:space="0" w:color="auto"/>
        <w:left w:val="none" w:sz="0" w:space="0" w:color="auto"/>
        <w:bottom w:val="none" w:sz="0" w:space="0" w:color="auto"/>
        <w:right w:val="none" w:sz="0" w:space="0" w:color="auto"/>
      </w:divBdr>
    </w:div>
    <w:div w:id="1910268182">
      <w:marLeft w:val="0"/>
      <w:marRight w:val="0"/>
      <w:marTop w:val="0"/>
      <w:marBottom w:val="0"/>
      <w:divBdr>
        <w:top w:val="none" w:sz="0" w:space="0" w:color="auto"/>
        <w:left w:val="none" w:sz="0" w:space="0" w:color="auto"/>
        <w:bottom w:val="none" w:sz="0" w:space="0" w:color="auto"/>
        <w:right w:val="none" w:sz="0" w:space="0" w:color="auto"/>
      </w:divBdr>
    </w:div>
    <w:div w:id="1910268183">
      <w:marLeft w:val="0"/>
      <w:marRight w:val="0"/>
      <w:marTop w:val="0"/>
      <w:marBottom w:val="0"/>
      <w:divBdr>
        <w:top w:val="none" w:sz="0" w:space="0" w:color="auto"/>
        <w:left w:val="none" w:sz="0" w:space="0" w:color="auto"/>
        <w:bottom w:val="none" w:sz="0" w:space="0" w:color="auto"/>
        <w:right w:val="none" w:sz="0" w:space="0" w:color="auto"/>
      </w:divBdr>
    </w:div>
    <w:div w:id="1910268184">
      <w:marLeft w:val="0"/>
      <w:marRight w:val="0"/>
      <w:marTop w:val="0"/>
      <w:marBottom w:val="0"/>
      <w:divBdr>
        <w:top w:val="none" w:sz="0" w:space="0" w:color="auto"/>
        <w:left w:val="none" w:sz="0" w:space="0" w:color="auto"/>
        <w:bottom w:val="none" w:sz="0" w:space="0" w:color="auto"/>
        <w:right w:val="none" w:sz="0" w:space="0" w:color="auto"/>
      </w:divBdr>
    </w:div>
    <w:div w:id="1910268185">
      <w:marLeft w:val="0"/>
      <w:marRight w:val="0"/>
      <w:marTop w:val="0"/>
      <w:marBottom w:val="0"/>
      <w:divBdr>
        <w:top w:val="none" w:sz="0" w:space="0" w:color="auto"/>
        <w:left w:val="none" w:sz="0" w:space="0" w:color="auto"/>
        <w:bottom w:val="none" w:sz="0" w:space="0" w:color="auto"/>
        <w:right w:val="none" w:sz="0" w:space="0" w:color="auto"/>
      </w:divBdr>
    </w:div>
    <w:div w:id="1910268186">
      <w:marLeft w:val="0"/>
      <w:marRight w:val="0"/>
      <w:marTop w:val="0"/>
      <w:marBottom w:val="0"/>
      <w:divBdr>
        <w:top w:val="none" w:sz="0" w:space="0" w:color="auto"/>
        <w:left w:val="none" w:sz="0" w:space="0" w:color="auto"/>
        <w:bottom w:val="none" w:sz="0" w:space="0" w:color="auto"/>
        <w:right w:val="none" w:sz="0" w:space="0" w:color="auto"/>
      </w:divBdr>
    </w:div>
    <w:div w:id="1910268187">
      <w:marLeft w:val="0"/>
      <w:marRight w:val="0"/>
      <w:marTop w:val="0"/>
      <w:marBottom w:val="0"/>
      <w:divBdr>
        <w:top w:val="none" w:sz="0" w:space="0" w:color="auto"/>
        <w:left w:val="none" w:sz="0" w:space="0" w:color="auto"/>
        <w:bottom w:val="none" w:sz="0" w:space="0" w:color="auto"/>
        <w:right w:val="none" w:sz="0" w:space="0" w:color="auto"/>
      </w:divBdr>
    </w:div>
    <w:div w:id="1910268188">
      <w:marLeft w:val="0"/>
      <w:marRight w:val="0"/>
      <w:marTop w:val="0"/>
      <w:marBottom w:val="0"/>
      <w:divBdr>
        <w:top w:val="none" w:sz="0" w:space="0" w:color="auto"/>
        <w:left w:val="none" w:sz="0" w:space="0" w:color="auto"/>
        <w:bottom w:val="none" w:sz="0" w:space="0" w:color="auto"/>
        <w:right w:val="none" w:sz="0" w:space="0" w:color="auto"/>
      </w:divBdr>
    </w:div>
    <w:div w:id="1910268189">
      <w:marLeft w:val="0"/>
      <w:marRight w:val="0"/>
      <w:marTop w:val="0"/>
      <w:marBottom w:val="0"/>
      <w:divBdr>
        <w:top w:val="none" w:sz="0" w:space="0" w:color="auto"/>
        <w:left w:val="none" w:sz="0" w:space="0" w:color="auto"/>
        <w:bottom w:val="none" w:sz="0" w:space="0" w:color="auto"/>
        <w:right w:val="none" w:sz="0" w:space="0" w:color="auto"/>
      </w:divBdr>
    </w:div>
    <w:div w:id="1910268190">
      <w:marLeft w:val="0"/>
      <w:marRight w:val="0"/>
      <w:marTop w:val="0"/>
      <w:marBottom w:val="0"/>
      <w:divBdr>
        <w:top w:val="none" w:sz="0" w:space="0" w:color="auto"/>
        <w:left w:val="none" w:sz="0" w:space="0" w:color="auto"/>
        <w:bottom w:val="none" w:sz="0" w:space="0" w:color="auto"/>
        <w:right w:val="none" w:sz="0" w:space="0" w:color="auto"/>
      </w:divBdr>
    </w:div>
    <w:div w:id="1910268191">
      <w:marLeft w:val="0"/>
      <w:marRight w:val="0"/>
      <w:marTop w:val="0"/>
      <w:marBottom w:val="0"/>
      <w:divBdr>
        <w:top w:val="none" w:sz="0" w:space="0" w:color="auto"/>
        <w:left w:val="none" w:sz="0" w:space="0" w:color="auto"/>
        <w:bottom w:val="none" w:sz="0" w:space="0" w:color="auto"/>
        <w:right w:val="none" w:sz="0" w:space="0" w:color="auto"/>
      </w:divBdr>
    </w:div>
    <w:div w:id="1910268192">
      <w:marLeft w:val="0"/>
      <w:marRight w:val="0"/>
      <w:marTop w:val="0"/>
      <w:marBottom w:val="0"/>
      <w:divBdr>
        <w:top w:val="none" w:sz="0" w:space="0" w:color="auto"/>
        <w:left w:val="none" w:sz="0" w:space="0" w:color="auto"/>
        <w:bottom w:val="none" w:sz="0" w:space="0" w:color="auto"/>
        <w:right w:val="none" w:sz="0" w:space="0" w:color="auto"/>
      </w:divBdr>
      <w:divsChild>
        <w:div w:id="1910278347">
          <w:marLeft w:val="0"/>
          <w:marRight w:val="0"/>
          <w:marTop w:val="0"/>
          <w:marBottom w:val="120"/>
          <w:divBdr>
            <w:top w:val="none" w:sz="0" w:space="0" w:color="auto"/>
            <w:left w:val="none" w:sz="0" w:space="0" w:color="auto"/>
            <w:bottom w:val="none" w:sz="0" w:space="0" w:color="auto"/>
            <w:right w:val="none" w:sz="0" w:space="0" w:color="auto"/>
          </w:divBdr>
          <w:divsChild>
            <w:div w:id="1910276946">
              <w:marLeft w:val="0"/>
              <w:marRight w:val="0"/>
              <w:marTop w:val="0"/>
              <w:marBottom w:val="0"/>
              <w:divBdr>
                <w:top w:val="none" w:sz="0" w:space="0" w:color="auto"/>
                <w:left w:val="none" w:sz="0" w:space="0" w:color="auto"/>
                <w:bottom w:val="none" w:sz="0" w:space="0" w:color="auto"/>
                <w:right w:val="none" w:sz="0" w:space="0" w:color="auto"/>
              </w:divBdr>
              <w:divsChild>
                <w:div w:id="19102673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385">
                      <w:marLeft w:val="30"/>
                      <w:marRight w:val="0"/>
                      <w:marTop w:val="0"/>
                      <w:marBottom w:val="0"/>
                      <w:divBdr>
                        <w:top w:val="none" w:sz="0" w:space="0" w:color="auto"/>
                        <w:left w:val="none" w:sz="0" w:space="0" w:color="auto"/>
                        <w:bottom w:val="none" w:sz="0" w:space="0" w:color="auto"/>
                        <w:right w:val="none" w:sz="0" w:space="0" w:color="auto"/>
                      </w:divBdr>
                      <w:divsChild>
                        <w:div w:id="1910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193">
      <w:marLeft w:val="0"/>
      <w:marRight w:val="0"/>
      <w:marTop w:val="0"/>
      <w:marBottom w:val="0"/>
      <w:divBdr>
        <w:top w:val="none" w:sz="0" w:space="0" w:color="auto"/>
        <w:left w:val="none" w:sz="0" w:space="0" w:color="auto"/>
        <w:bottom w:val="none" w:sz="0" w:space="0" w:color="auto"/>
        <w:right w:val="none" w:sz="0" w:space="0" w:color="auto"/>
      </w:divBdr>
    </w:div>
    <w:div w:id="1910268194">
      <w:marLeft w:val="0"/>
      <w:marRight w:val="0"/>
      <w:marTop w:val="0"/>
      <w:marBottom w:val="0"/>
      <w:divBdr>
        <w:top w:val="none" w:sz="0" w:space="0" w:color="auto"/>
        <w:left w:val="none" w:sz="0" w:space="0" w:color="auto"/>
        <w:bottom w:val="none" w:sz="0" w:space="0" w:color="auto"/>
        <w:right w:val="none" w:sz="0" w:space="0" w:color="auto"/>
      </w:divBdr>
    </w:div>
    <w:div w:id="1910268195">
      <w:marLeft w:val="0"/>
      <w:marRight w:val="0"/>
      <w:marTop w:val="0"/>
      <w:marBottom w:val="0"/>
      <w:divBdr>
        <w:top w:val="none" w:sz="0" w:space="0" w:color="auto"/>
        <w:left w:val="none" w:sz="0" w:space="0" w:color="auto"/>
        <w:bottom w:val="none" w:sz="0" w:space="0" w:color="auto"/>
        <w:right w:val="none" w:sz="0" w:space="0" w:color="auto"/>
      </w:divBdr>
    </w:div>
    <w:div w:id="1910268196">
      <w:marLeft w:val="0"/>
      <w:marRight w:val="0"/>
      <w:marTop w:val="0"/>
      <w:marBottom w:val="0"/>
      <w:divBdr>
        <w:top w:val="none" w:sz="0" w:space="0" w:color="auto"/>
        <w:left w:val="none" w:sz="0" w:space="0" w:color="auto"/>
        <w:bottom w:val="none" w:sz="0" w:space="0" w:color="auto"/>
        <w:right w:val="none" w:sz="0" w:space="0" w:color="auto"/>
      </w:divBdr>
    </w:div>
    <w:div w:id="1910268198">
      <w:marLeft w:val="0"/>
      <w:marRight w:val="0"/>
      <w:marTop w:val="0"/>
      <w:marBottom w:val="0"/>
      <w:divBdr>
        <w:top w:val="none" w:sz="0" w:space="0" w:color="auto"/>
        <w:left w:val="none" w:sz="0" w:space="0" w:color="auto"/>
        <w:bottom w:val="none" w:sz="0" w:space="0" w:color="auto"/>
        <w:right w:val="none" w:sz="0" w:space="0" w:color="auto"/>
      </w:divBdr>
    </w:div>
    <w:div w:id="1910268199">
      <w:marLeft w:val="0"/>
      <w:marRight w:val="0"/>
      <w:marTop w:val="0"/>
      <w:marBottom w:val="0"/>
      <w:divBdr>
        <w:top w:val="none" w:sz="0" w:space="0" w:color="auto"/>
        <w:left w:val="none" w:sz="0" w:space="0" w:color="auto"/>
        <w:bottom w:val="none" w:sz="0" w:space="0" w:color="auto"/>
        <w:right w:val="none" w:sz="0" w:space="0" w:color="auto"/>
      </w:divBdr>
    </w:div>
    <w:div w:id="1910268201">
      <w:marLeft w:val="0"/>
      <w:marRight w:val="0"/>
      <w:marTop w:val="0"/>
      <w:marBottom w:val="0"/>
      <w:divBdr>
        <w:top w:val="none" w:sz="0" w:space="0" w:color="auto"/>
        <w:left w:val="none" w:sz="0" w:space="0" w:color="auto"/>
        <w:bottom w:val="none" w:sz="0" w:space="0" w:color="auto"/>
        <w:right w:val="none" w:sz="0" w:space="0" w:color="auto"/>
      </w:divBdr>
    </w:div>
    <w:div w:id="1910268202">
      <w:marLeft w:val="0"/>
      <w:marRight w:val="0"/>
      <w:marTop w:val="0"/>
      <w:marBottom w:val="0"/>
      <w:divBdr>
        <w:top w:val="none" w:sz="0" w:space="0" w:color="auto"/>
        <w:left w:val="none" w:sz="0" w:space="0" w:color="auto"/>
        <w:bottom w:val="none" w:sz="0" w:space="0" w:color="auto"/>
        <w:right w:val="none" w:sz="0" w:space="0" w:color="auto"/>
      </w:divBdr>
    </w:div>
    <w:div w:id="1910268203">
      <w:marLeft w:val="0"/>
      <w:marRight w:val="0"/>
      <w:marTop w:val="0"/>
      <w:marBottom w:val="0"/>
      <w:divBdr>
        <w:top w:val="none" w:sz="0" w:space="0" w:color="auto"/>
        <w:left w:val="none" w:sz="0" w:space="0" w:color="auto"/>
        <w:bottom w:val="none" w:sz="0" w:space="0" w:color="auto"/>
        <w:right w:val="none" w:sz="0" w:space="0" w:color="auto"/>
      </w:divBdr>
    </w:div>
    <w:div w:id="1910268205">
      <w:marLeft w:val="0"/>
      <w:marRight w:val="0"/>
      <w:marTop w:val="0"/>
      <w:marBottom w:val="0"/>
      <w:divBdr>
        <w:top w:val="none" w:sz="0" w:space="0" w:color="auto"/>
        <w:left w:val="none" w:sz="0" w:space="0" w:color="auto"/>
        <w:bottom w:val="none" w:sz="0" w:space="0" w:color="auto"/>
        <w:right w:val="none" w:sz="0" w:space="0" w:color="auto"/>
      </w:divBdr>
    </w:div>
    <w:div w:id="1910268206">
      <w:marLeft w:val="0"/>
      <w:marRight w:val="0"/>
      <w:marTop w:val="0"/>
      <w:marBottom w:val="0"/>
      <w:divBdr>
        <w:top w:val="none" w:sz="0" w:space="0" w:color="auto"/>
        <w:left w:val="none" w:sz="0" w:space="0" w:color="auto"/>
        <w:bottom w:val="none" w:sz="0" w:space="0" w:color="auto"/>
        <w:right w:val="none" w:sz="0" w:space="0" w:color="auto"/>
      </w:divBdr>
    </w:div>
    <w:div w:id="1910268207">
      <w:marLeft w:val="0"/>
      <w:marRight w:val="0"/>
      <w:marTop w:val="0"/>
      <w:marBottom w:val="0"/>
      <w:divBdr>
        <w:top w:val="none" w:sz="0" w:space="0" w:color="auto"/>
        <w:left w:val="none" w:sz="0" w:space="0" w:color="auto"/>
        <w:bottom w:val="none" w:sz="0" w:space="0" w:color="auto"/>
        <w:right w:val="none" w:sz="0" w:space="0" w:color="auto"/>
      </w:divBdr>
    </w:div>
    <w:div w:id="1910268208">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1910268210">
      <w:marLeft w:val="0"/>
      <w:marRight w:val="0"/>
      <w:marTop w:val="0"/>
      <w:marBottom w:val="0"/>
      <w:divBdr>
        <w:top w:val="none" w:sz="0" w:space="0" w:color="auto"/>
        <w:left w:val="none" w:sz="0" w:space="0" w:color="auto"/>
        <w:bottom w:val="none" w:sz="0" w:space="0" w:color="auto"/>
        <w:right w:val="none" w:sz="0" w:space="0" w:color="auto"/>
      </w:divBdr>
    </w:div>
    <w:div w:id="1910268211">
      <w:marLeft w:val="0"/>
      <w:marRight w:val="0"/>
      <w:marTop w:val="0"/>
      <w:marBottom w:val="0"/>
      <w:divBdr>
        <w:top w:val="none" w:sz="0" w:space="0" w:color="auto"/>
        <w:left w:val="none" w:sz="0" w:space="0" w:color="auto"/>
        <w:bottom w:val="none" w:sz="0" w:space="0" w:color="auto"/>
        <w:right w:val="none" w:sz="0" w:space="0" w:color="auto"/>
      </w:divBdr>
    </w:div>
    <w:div w:id="1910268212">
      <w:marLeft w:val="0"/>
      <w:marRight w:val="0"/>
      <w:marTop w:val="0"/>
      <w:marBottom w:val="0"/>
      <w:divBdr>
        <w:top w:val="none" w:sz="0" w:space="0" w:color="auto"/>
        <w:left w:val="none" w:sz="0" w:space="0" w:color="auto"/>
        <w:bottom w:val="none" w:sz="0" w:space="0" w:color="auto"/>
        <w:right w:val="none" w:sz="0" w:space="0" w:color="auto"/>
      </w:divBdr>
    </w:div>
    <w:div w:id="1910268213">
      <w:marLeft w:val="0"/>
      <w:marRight w:val="0"/>
      <w:marTop w:val="0"/>
      <w:marBottom w:val="0"/>
      <w:divBdr>
        <w:top w:val="none" w:sz="0" w:space="0" w:color="auto"/>
        <w:left w:val="none" w:sz="0" w:space="0" w:color="auto"/>
        <w:bottom w:val="none" w:sz="0" w:space="0" w:color="auto"/>
        <w:right w:val="none" w:sz="0" w:space="0" w:color="auto"/>
      </w:divBdr>
    </w:div>
    <w:div w:id="1910268214">
      <w:marLeft w:val="0"/>
      <w:marRight w:val="0"/>
      <w:marTop w:val="0"/>
      <w:marBottom w:val="0"/>
      <w:divBdr>
        <w:top w:val="none" w:sz="0" w:space="0" w:color="auto"/>
        <w:left w:val="none" w:sz="0" w:space="0" w:color="auto"/>
        <w:bottom w:val="none" w:sz="0" w:space="0" w:color="auto"/>
        <w:right w:val="none" w:sz="0" w:space="0" w:color="auto"/>
      </w:divBdr>
    </w:div>
    <w:div w:id="1910268215">
      <w:marLeft w:val="0"/>
      <w:marRight w:val="0"/>
      <w:marTop w:val="0"/>
      <w:marBottom w:val="0"/>
      <w:divBdr>
        <w:top w:val="none" w:sz="0" w:space="0" w:color="auto"/>
        <w:left w:val="none" w:sz="0" w:space="0" w:color="auto"/>
        <w:bottom w:val="none" w:sz="0" w:space="0" w:color="auto"/>
        <w:right w:val="none" w:sz="0" w:space="0" w:color="auto"/>
      </w:divBdr>
    </w:div>
    <w:div w:id="1910268216">
      <w:marLeft w:val="0"/>
      <w:marRight w:val="0"/>
      <w:marTop w:val="0"/>
      <w:marBottom w:val="0"/>
      <w:divBdr>
        <w:top w:val="none" w:sz="0" w:space="0" w:color="auto"/>
        <w:left w:val="none" w:sz="0" w:space="0" w:color="auto"/>
        <w:bottom w:val="none" w:sz="0" w:space="0" w:color="auto"/>
        <w:right w:val="none" w:sz="0" w:space="0" w:color="auto"/>
      </w:divBdr>
    </w:div>
    <w:div w:id="1910268217">
      <w:marLeft w:val="0"/>
      <w:marRight w:val="0"/>
      <w:marTop w:val="0"/>
      <w:marBottom w:val="0"/>
      <w:divBdr>
        <w:top w:val="none" w:sz="0" w:space="0" w:color="auto"/>
        <w:left w:val="none" w:sz="0" w:space="0" w:color="auto"/>
        <w:bottom w:val="none" w:sz="0" w:space="0" w:color="auto"/>
        <w:right w:val="none" w:sz="0" w:space="0" w:color="auto"/>
      </w:divBdr>
    </w:div>
    <w:div w:id="1910268218">
      <w:marLeft w:val="0"/>
      <w:marRight w:val="0"/>
      <w:marTop w:val="0"/>
      <w:marBottom w:val="0"/>
      <w:divBdr>
        <w:top w:val="none" w:sz="0" w:space="0" w:color="auto"/>
        <w:left w:val="none" w:sz="0" w:space="0" w:color="auto"/>
        <w:bottom w:val="none" w:sz="0" w:space="0" w:color="auto"/>
        <w:right w:val="none" w:sz="0" w:space="0" w:color="auto"/>
      </w:divBdr>
    </w:div>
    <w:div w:id="1910268219">
      <w:marLeft w:val="0"/>
      <w:marRight w:val="0"/>
      <w:marTop w:val="0"/>
      <w:marBottom w:val="0"/>
      <w:divBdr>
        <w:top w:val="none" w:sz="0" w:space="0" w:color="auto"/>
        <w:left w:val="none" w:sz="0" w:space="0" w:color="auto"/>
        <w:bottom w:val="none" w:sz="0" w:space="0" w:color="auto"/>
        <w:right w:val="none" w:sz="0" w:space="0" w:color="auto"/>
      </w:divBdr>
    </w:div>
    <w:div w:id="1910268220">
      <w:marLeft w:val="0"/>
      <w:marRight w:val="0"/>
      <w:marTop w:val="0"/>
      <w:marBottom w:val="0"/>
      <w:divBdr>
        <w:top w:val="none" w:sz="0" w:space="0" w:color="auto"/>
        <w:left w:val="none" w:sz="0" w:space="0" w:color="auto"/>
        <w:bottom w:val="none" w:sz="0" w:space="0" w:color="auto"/>
        <w:right w:val="none" w:sz="0" w:space="0" w:color="auto"/>
      </w:divBdr>
    </w:div>
    <w:div w:id="1910268221">
      <w:marLeft w:val="0"/>
      <w:marRight w:val="0"/>
      <w:marTop w:val="0"/>
      <w:marBottom w:val="0"/>
      <w:divBdr>
        <w:top w:val="none" w:sz="0" w:space="0" w:color="auto"/>
        <w:left w:val="none" w:sz="0" w:space="0" w:color="auto"/>
        <w:bottom w:val="none" w:sz="0" w:space="0" w:color="auto"/>
        <w:right w:val="none" w:sz="0" w:space="0" w:color="auto"/>
      </w:divBdr>
    </w:div>
    <w:div w:id="1910268222">
      <w:marLeft w:val="0"/>
      <w:marRight w:val="0"/>
      <w:marTop w:val="0"/>
      <w:marBottom w:val="0"/>
      <w:divBdr>
        <w:top w:val="none" w:sz="0" w:space="0" w:color="auto"/>
        <w:left w:val="none" w:sz="0" w:space="0" w:color="auto"/>
        <w:bottom w:val="none" w:sz="0" w:space="0" w:color="auto"/>
        <w:right w:val="none" w:sz="0" w:space="0" w:color="auto"/>
      </w:divBdr>
    </w:div>
    <w:div w:id="1910268223">
      <w:marLeft w:val="0"/>
      <w:marRight w:val="0"/>
      <w:marTop w:val="0"/>
      <w:marBottom w:val="0"/>
      <w:divBdr>
        <w:top w:val="none" w:sz="0" w:space="0" w:color="auto"/>
        <w:left w:val="none" w:sz="0" w:space="0" w:color="auto"/>
        <w:bottom w:val="none" w:sz="0" w:space="0" w:color="auto"/>
        <w:right w:val="none" w:sz="0" w:space="0" w:color="auto"/>
      </w:divBdr>
    </w:div>
    <w:div w:id="1910268224">
      <w:marLeft w:val="0"/>
      <w:marRight w:val="0"/>
      <w:marTop w:val="0"/>
      <w:marBottom w:val="0"/>
      <w:divBdr>
        <w:top w:val="none" w:sz="0" w:space="0" w:color="auto"/>
        <w:left w:val="none" w:sz="0" w:space="0" w:color="auto"/>
        <w:bottom w:val="none" w:sz="0" w:space="0" w:color="auto"/>
        <w:right w:val="none" w:sz="0" w:space="0" w:color="auto"/>
      </w:divBdr>
    </w:div>
    <w:div w:id="1910268225">
      <w:marLeft w:val="0"/>
      <w:marRight w:val="0"/>
      <w:marTop w:val="0"/>
      <w:marBottom w:val="0"/>
      <w:divBdr>
        <w:top w:val="none" w:sz="0" w:space="0" w:color="auto"/>
        <w:left w:val="none" w:sz="0" w:space="0" w:color="auto"/>
        <w:bottom w:val="none" w:sz="0" w:space="0" w:color="auto"/>
        <w:right w:val="none" w:sz="0" w:space="0" w:color="auto"/>
      </w:divBdr>
    </w:div>
    <w:div w:id="1910268226">
      <w:marLeft w:val="0"/>
      <w:marRight w:val="0"/>
      <w:marTop w:val="0"/>
      <w:marBottom w:val="0"/>
      <w:divBdr>
        <w:top w:val="none" w:sz="0" w:space="0" w:color="auto"/>
        <w:left w:val="none" w:sz="0" w:space="0" w:color="auto"/>
        <w:bottom w:val="none" w:sz="0" w:space="0" w:color="auto"/>
        <w:right w:val="none" w:sz="0" w:space="0" w:color="auto"/>
      </w:divBdr>
    </w:div>
    <w:div w:id="1910268227">
      <w:marLeft w:val="0"/>
      <w:marRight w:val="0"/>
      <w:marTop w:val="0"/>
      <w:marBottom w:val="0"/>
      <w:divBdr>
        <w:top w:val="none" w:sz="0" w:space="0" w:color="auto"/>
        <w:left w:val="none" w:sz="0" w:space="0" w:color="auto"/>
        <w:bottom w:val="none" w:sz="0" w:space="0" w:color="auto"/>
        <w:right w:val="none" w:sz="0" w:space="0" w:color="auto"/>
      </w:divBdr>
    </w:div>
    <w:div w:id="1910268228">
      <w:marLeft w:val="0"/>
      <w:marRight w:val="0"/>
      <w:marTop w:val="0"/>
      <w:marBottom w:val="0"/>
      <w:divBdr>
        <w:top w:val="none" w:sz="0" w:space="0" w:color="auto"/>
        <w:left w:val="none" w:sz="0" w:space="0" w:color="auto"/>
        <w:bottom w:val="none" w:sz="0" w:space="0" w:color="auto"/>
        <w:right w:val="none" w:sz="0" w:space="0" w:color="auto"/>
      </w:divBdr>
    </w:div>
    <w:div w:id="1910268229">
      <w:marLeft w:val="0"/>
      <w:marRight w:val="0"/>
      <w:marTop w:val="0"/>
      <w:marBottom w:val="0"/>
      <w:divBdr>
        <w:top w:val="none" w:sz="0" w:space="0" w:color="auto"/>
        <w:left w:val="none" w:sz="0" w:space="0" w:color="auto"/>
        <w:bottom w:val="none" w:sz="0" w:space="0" w:color="auto"/>
        <w:right w:val="none" w:sz="0" w:space="0" w:color="auto"/>
      </w:divBdr>
    </w:div>
    <w:div w:id="1910268230">
      <w:marLeft w:val="0"/>
      <w:marRight w:val="0"/>
      <w:marTop w:val="0"/>
      <w:marBottom w:val="0"/>
      <w:divBdr>
        <w:top w:val="none" w:sz="0" w:space="0" w:color="auto"/>
        <w:left w:val="none" w:sz="0" w:space="0" w:color="auto"/>
        <w:bottom w:val="none" w:sz="0" w:space="0" w:color="auto"/>
        <w:right w:val="none" w:sz="0" w:space="0" w:color="auto"/>
      </w:divBdr>
    </w:div>
    <w:div w:id="1910268231">
      <w:marLeft w:val="0"/>
      <w:marRight w:val="0"/>
      <w:marTop w:val="0"/>
      <w:marBottom w:val="0"/>
      <w:divBdr>
        <w:top w:val="none" w:sz="0" w:space="0" w:color="auto"/>
        <w:left w:val="none" w:sz="0" w:space="0" w:color="auto"/>
        <w:bottom w:val="none" w:sz="0" w:space="0" w:color="auto"/>
        <w:right w:val="none" w:sz="0" w:space="0" w:color="auto"/>
      </w:divBdr>
    </w:div>
    <w:div w:id="1910268232">
      <w:marLeft w:val="0"/>
      <w:marRight w:val="0"/>
      <w:marTop w:val="0"/>
      <w:marBottom w:val="0"/>
      <w:divBdr>
        <w:top w:val="none" w:sz="0" w:space="0" w:color="auto"/>
        <w:left w:val="none" w:sz="0" w:space="0" w:color="auto"/>
        <w:bottom w:val="none" w:sz="0" w:space="0" w:color="auto"/>
        <w:right w:val="none" w:sz="0" w:space="0" w:color="auto"/>
      </w:divBdr>
    </w:div>
    <w:div w:id="1910268233">
      <w:marLeft w:val="0"/>
      <w:marRight w:val="0"/>
      <w:marTop w:val="0"/>
      <w:marBottom w:val="0"/>
      <w:divBdr>
        <w:top w:val="none" w:sz="0" w:space="0" w:color="auto"/>
        <w:left w:val="none" w:sz="0" w:space="0" w:color="auto"/>
        <w:bottom w:val="none" w:sz="0" w:space="0" w:color="auto"/>
        <w:right w:val="none" w:sz="0" w:space="0" w:color="auto"/>
      </w:divBdr>
    </w:div>
    <w:div w:id="1910268234">
      <w:marLeft w:val="0"/>
      <w:marRight w:val="0"/>
      <w:marTop w:val="0"/>
      <w:marBottom w:val="0"/>
      <w:divBdr>
        <w:top w:val="none" w:sz="0" w:space="0" w:color="auto"/>
        <w:left w:val="none" w:sz="0" w:space="0" w:color="auto"/>
        <w:bottom w:val="none" w:sz="0" w:space="0" w:color="auto"/>
        <w:right w:val="none" w:sz="0" w:space="0" w:color="auto"/>
      </w:divBdr>
    </w:div>
    <w:div w:id="1910268235">
      <w:marLeft w:val="0"/>
      <w:marRight w:val="0"/>
      <w:marTop w:val="0"/>
      <w:marBottom w:val="0"/>
      <w:divBdr>
        <w:top w:val="none" w:sz="0" w:space="0" w:color="auto"/>
        <w:left w:val="none" w:sz="0" w:space="0" w:color="auto"/>
        <w:bottom w:val="none" w:sz="0" w:space="0" w:color="auto"/>
        <w:right w:val="none" w:sz="0" w:space="0" w:color="auto"/>
      </w:divBdr>
    </w:div>
    <w:div w:id="1910268236">
      <w:marLeft w:val="0"/>
      <w:marRight w:val="0"/>
      <w:marTop w:val="0"/>
      <w:marBottom w:val="0"/>
      <w:divBdr>
        <w:top w:val="none" w:sz="0" w:space="0" w:color="auto"/>
        <w:left w:val="none" w:sz="0" w:space="0" w:color="auto"/>
        <w:bottom w:val="none" w:sz="0" w:space="0" w:color="auto"/>
        <w:right w:val="none" w:sz="0" w:space="0" w:color="auto"/>
      </w:divBdr>
    </w:div>
    <w:div w:id="1910268237">
      <w:marLeft w:val="0"/>
      <w:marRight w:val="0"/>
      <w:marTop w:val="0"/>
      <w:marBottom w:val="0"/>
      <w:divBdr>
        <w:top w:val="none" w:sz="0" w:space="0" w:color="auto"/>
        <w:left w:val="none" w:sz="0" w:space="0" w:color="auto"/>
        <w:bottom w:val="none" w:sz="0" w:space="0" w:color="auto"/>
        <w:right w:val="none" w:sz="0" w:space="0" w:color="auto"/>
      </w:divBdr>
      <w:divsChild>
        <w:div w:id="1910275598">
          <w:marLeft w:val="0"/>
          <w:marRight w:val="0"/>
          <w:marTop w:val="0"/>
          <w:marBottom w:val="0"/>
          <w:divBdr>
            <w:top w:val="none" w:sz="0" w:space="0" w:color="auto"/>
            <w:left w:val="none" w:sz="0" w:space="0" w:color="auto"/>
            <w:bottom w:val="none" w:sz="0" w:space="0" w:color="auto"/>
            <w:right w:val="none" w:sz="0" w:space="0" w:color="auto"/>
          </w:divBdr>
        </w:div>
      </w:divsChild>
    </w:div>
    <w:div w:id="1910268238">
      <w:marLeft w:val="0"/>
      <w:marRight w:val="0"/>
      <w:marTop w:val="0"/>
      <w:marBottom w:val="0"/>
      <w:divBdr>
        <w:top w:val="none" w:sz="0" w:space="0" w:color="auto"/>
        <w:left w:val="none" w:sz="0" w:space="0" w:color="auto"/>
        <w:bottom w:val="none" w:sz="0" w:space="0" w:color="auto"/>
        <w:right w:val="none" w:sz="0" w:space="0" w:color="auto"/>
      </w:divBdr>
    </w:div>
    <w:div w:id="1910268239">
      <w:marLeft w:val="0"/>
      <w:marRight w:val="0"/>
      <w:marTop w:val="0"/>
      <w:marBottom w:val="0"/>
      <w:divBdr>
        <w:top w:val="none" w:sz="0" w:space="0" w:color="auto"/>
        <w:left w:val="none" w:sz="0" w:space="0" w:color="auto"/>
        <w:bottom w:val="none" w:sz="0" w:space="0" w:color="auto"/>
        <w:right w:val="none" w:sz="0" w:space="0" w:color="auto"/>
      </w:divBdr>
    </w:div>
    <w:div w:id="1910268240">
      <w:marLeft w:val="0"/>
      <w:marRight w:val="0"/>
      <w:marTop w:val="0"/>
      <w:marBottom w:val="0"/>
      <w:divBdr>
        <w:top w:val="none" w:sz="0" w:space="0" w:color="auto"/>
        <w:left w:val="none" w:sz="0" w:space="0" w:color="auto"/>
        <w:bottom w:val="none" w:sz="0" w:space="0" w:color="auto"/>
        <w:right w:val="none" w:sz="0" w:space="0" w:color="auto"/>
      </w:divBdr>
    </w:div>
    <w:div w:id="1910268241">
      <w:marLeft w:val="0"/>
      <w:marRight w:val="0"/>
      <w:marTop w:val="0"/>
      <w:marBottom w:val="0"/>
      <w:divBdr>
        <w:top w:val="none" w:sz="0" w:space="0" w:color="auto"/>
        <w:left w:val="none" w:sz="0" w:space="0" w:color="auto"/>
        <w:bottom w:val="none" w:sz="0" w:space="0" w:color="auto"/>
        <w:right w:val="none" w:sz="0" w:space="0" w:color="auto"/>
      </w:divBdr>
    </w:div>
    <w:div w:id="1910268242">
      <w:marLeft w:val="0"/>
      <w:marRight w:val="0"/>
      <w:marTop w:val="0"/>
      <w:marBottom w:val="0"/>
      <w:divBdr>
        <w:top w:val="none" w:sz="0" w:space="0" w:color="auto"/>
        <w:left w:val="none" w:sz="0" w:space="0" w:color="auto"/>
        <w:bottom w:val="none" w:sz="0" w:space="0" w:color="auto"/>
        <w:right w:val="none" w:sz="0" w:space="0" w:color="auto"/>
      </w:divBdr>
    </w:div>
    <w:div w:id="1910268243">
      <w:marLeft w:val="0"/>
      <w:marRight w:val="0"/>
      <w:marTop w:val="0"/>
      <w:marBottom w:val="0"/>
      <w:divBdr>
        <w:top w:val="none" w:sz="0" w:space="0" w:color="auto"/>
        <w:left w:val="none" w:sz="0" w:space="0" w:color="auto"/>
        <w:bottom w:val="none" w:sz="0" w:space="0" w:color="auto"/>
        <w:right w:val="none" w:sz="0" w:space="0" w:color="auto"/>
      </w:divBdr>
    </w:div>
    <w:div w:id="1910268245">
      <w:marLeft w:val="0"/>
      <w:marRight w:val="0"/>
      <w:marTop w:val="0"/>
      <w:marBottom w:val="0"/>
      <w:divBdr>
        <w:top w:val="none" w:sz="0" w:space="0" w:color="auto"/>
        <w:left w:val="none" w:sz="0" w:space="0" w:color="auto"/>
        <w:bottom w:val="none" w:sz="0" w:space="0" w:color="auto"/>
        <w:right w:val="none" w:sz="0" w:space="0" w:color="auto"/>
      </w:divBdr>
    </w:div>
    <w:div w:id="1910268246">
      <w:marLeft w:val="0"/>
      <w:marRight w:val="0"/>
      <w:marTop w:val="0"/>
      <w:marBottom w:val="0"/>
      <w:divBdr>
        <w:top w:val="none" w:sz="0" w:space="0" w:color="auto"/>
        <w:left w:val="none" w:sz="0" w:space="0" w:color="auto"/>
        <w:bottom w:val="none" w:sz="0" w:space="0" w:color="auto"/>
        <w:right w:val="none" w:sz="0" w:space="0" w:color="auto"/>
      </w:divBdr>
    </w:div>
    <w:div w:id="1910268247">
      <w:marLeft w:val="0"/>
      <w:marRight w:val="0"/>
      <w:marTop w:val="0"/>
      <w:marBottom w:val="0"/>
      <w:divBdr>
        <w:top w:val="none" w:sz="0" w:space="0" w:color="auto"/>
        <w:left w:val="none" w:sz="0" w:space="0" w:color="auto"/>
        <w:bottom w:val="none" w:sz="0" w:space="0" w:color="auto"/>
        <w:right w:val="none" w:sz="0" w:space="0" w:color="auto"/>
      </w:divBdr>
    </w:div>
    <w:div w:id="1910268248">
      <w:marLeft w:val="0"/>
      <w:marRight w:val="0"/>
      <w:marTop w:val="0"/>
      <w:marBottom w:val="0"/>
      <w:divBdr>
        <w:top w:val="none" w:sz="0" w:space="0" w:color="auto"/>
        <w:left w:val="none" w:sz="0" w:space="0" w:color="auto"/>
        <w:bottom w:val="none" w:sz="0" w:space="0" w:color="auto"/>
        <w:right w:val="none" w:sz="0" w:space="0" w:color="auto"/>
      </w:divBdr>
    </w:div>
    <w:div w:id="1910268249">
      <w:marLeft w:val="0"/>
      <w:marRight w:val="0"/>
      <w:marTop w:val="0"/>
      <w:marBottom w:val="0"/>
      <w:divBdr>
        <w:top w:val="none" w:sz="0" w:space="0" w:color="auto"/>
        <w:left w:val="none" w:sz="0" w:space="0" w:color="auto"/>
        <w:bottom w:val="none" w:sz="0" w:space="0" w:color="auto"/>
        <w:right w:val="none" w:sz="0" w:space="0" w:color="auto"/>
      </w:divBdr>
    </w:div>
    <w:div w:id="1910268250">
      <w:marLeft w:val="0"/>
      <w:marRight w:val="0"/>
      <w:marTop w:val="0"/>
      <w:marBottom w:val="0"/>
      <w:divBdr>
        <w:top w:val="none" w:sz="0" w:space="0" w:color="auto"/>
        <w:left w:val="none" w:sz="0" w:space="0" w:color="auto"/>
        <w:bottom w:val="none" w:sz="0" w:space="0" w:color="auto"/>
        <w:right w:val="none" w:sz="0" w:space="0" w:color="auto"/>
      </w:divBdr>
    </w:div>
    <w:div w:id="1910268251">
      <w:marLeft w:val="0"/>
      <w:marRight w:val="0"/>
      <w:marTop w:val="0"/>
      <w:marBottom w:val="0"/>
      <w:divBdr>
        <w:top w:val="none" w:sz="0" w:space="0" w:color="auto"/>
        <w:left w:val="none" w:sz="0" w:space="0" w:color="auto"/>
        <w:bottom w:val="none" w:sz="0" w:space="0" w:color="auto"/>
        <w:right w:val="none" w:sz="0" w:space="0" w:color="auto"/>
      </w:divBdr>
    </w:div>
    <w:div w:id="1910268252">
      <w:marLeft w:val="0"/>
      <w:marRight w:val="0"/>
      <w:marTop w:val="0"/>
      <w:marBottom w:val="0"/>
      <w:divBdr>
        <w:top w:val="none" w:sz="0" w:space="0" w:color="auto"/>
        <w:left w:val="none" w:sz="0" w:space="0" w:color="auto"/>
        <w:bottom w:val="none" w:sz="0" w:space="0" w:color="auto"/>
        <w:right w:val="none" w:sz="0" w:space="0" w:color="auto"/>
      </w:divBdr>
    </w:div>
    <w:div w:id="1910268253">
      <w:marLeft w:val="0"/>
      <w:marRight w:val="0"/>
      <w:marTop w:val="0"/>
      <w:marBottom w:val="0"/>
      <w:divBdr>
        <w:top w:val="none" w:sz="0" w:space="0" w:color="auto"/>
        <w:left w:val="none" w:sz="0" w:space="0" w:color="auto"/>
        <w:bottom w:val="none" w:sz="0" w:space="0" w:color="auto"/>
        <w:right w:val="none" w:sz="0" w:space="0" w:color="auto"/>
      </w:divBdr>
    </w:div>
    <w:div w:id="1910268254">
      <w:marLeft w:val="0"/>
      <w:marRight w:val="0"/>
      <w:marTop w:val="0"/>
      <w:marBottom w:val="0"/>
      <w:divBdr>
        <w:top w:val="none" w:sz="0" w:space="0" w:color="auto"/>
        <w:left w:val="none" w:sz="0" w:space="0" w:color="auto"/>
        <w:bottom w:val="none" w:sz="0" w:space="0" w:color="auto"/>
        <w:right w:val="none" w:sz="0" w:space="0" w:color="auto"/>
      </w:divBdr>
    </w:div>
    <w:div w:id="1910268255">
      <w:marLeft w:val="0"/>
      <w:marRight w:val="0"/>
      <w:marTop w:val="0"/>
      <w:marBottom w:val="0"/>
      <w:divBdr>
        <w:top w:val="none" w:sz="0" w:space="0" w:color="auto"/>
        <w:left w:val="none" w:sz="0" w:space="0" w:color="auto"/>
        <w:bottom w:val="none" w:sz="0" w:space="0" w:color="auto"/>
        <w:right w:val="none" w:sz="0" w:space="0" w:color="auto"/>
      </w:divBdr>
      <w:divsChild>
        <w:div w:id="1910278838">
          <w:marLeft w:val="0"/>
          <w:marRight w:val="0"/>
          <w:marTop w:val="0"/>
          <w:marBottom w:val="0"/>
          <w:divBdr>
            <w:top w:val="none" w:sz="0" w:space="0" w:color="auto"/>
            <w:left w:val="none" w:sz="0" w:space="0" w:color="auto"/>
            <w:bottom w:val="none" w:sz="0" w:space="0" w:color="auto"/>
            <w:right w:val="none" w:sz="0" w:space="0" w:color="auto"/>
          </w:divBdr>
          <w:divsChild>
            <w:div w:id="191027293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55">
                  <w:marLeft w:val="0"/>
                  <w:marRight w:val="0"/>
                  <w:marTop w:val="0"/>
                  <w:marBottom w:val="0"/>
                  <w:divBdr>
                    <w:top w:val="none" w:sz="0" w:space="0" w:color="auto"/>
                    <w:left w:val="none" w:sz="0" w:space="0" w:color="auto"/>
                    <w:bottom w:val="none" w:sz="0" w:space="0" w:color="auto"/>
                    <w:right w:val="none" w:sz="0" w:space="0" w:color="auto"/>
                  </w:divBdr>
                  <w:divsChild>
                    <w:div w:id="1910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256">
      <w:marLeft w:val="0"/>
      <w:marRight w:val="0"/>
      <w:marTop w:val="0"/>
      <w:marBottom w:val="0"/>
      <w:divBdr>
        <w:top w:val="none" w:sz="0" w:space="0" w:color="auto"/>
        <w:left w:val="none" w:sz="0" w:space="0" w:color="auto"/>
        <w:bottom w:val="none" w:sz="0" w:space="0" w:color="auto"/>
        <w:right w:val="none" w:sz="0" w:space="0" w:color="auto"/>
      </w:divBdr>
    </w:div>
    <w:div w:id="1910268257">
      <w:marLeft w:val="0"/>
      <w:marRight w:val="0"/>
      <w:marTop w:val="0"/>
      <w:marBottom w:val="0"/>
      <w:divBdr>
        <w:top w:val="none" w:sz="0" w:space="0" w:color="auto"/>
        <w:left w:val="none" w:sz="0" w:space="0" w:color="auto"/>
        <w:bottom w:val="none" w:sz="0" w:space="0" w:color="auto"/>
        <w:right w:val="none" w:sz="0" w:space="0" w:color="auto"/>
      </w:divBdr>
    </w:div>
    <w:div w:id="1910268258">
      <w:marLeft w:val="0"/>
      <w:marRight w:val="0"/>
      <w:marTop w:val="0"/>
      <w:marBottom w:val="0"/>
      <w:divBdr>
        <w:top w:val="none" w:sz="0" w:space="0" w:color="auto"/>
        <w:left w:val="none" w:sz="0" w:space="0" w:color="auto"/>
        <w:bottom w:val="none" w:sz="0" w:space="0" w:color="auto"/>
        <w:right w:val="none" w:sz="0" w:space="0" w:color="auto"/>
      </w:divBdr>
    </w:div>
    <w:div w:id="1910268259">
      <w:marLeft w:val="0"/>
      <w:marRight w:val="0"/>
      <w:marTop w:val="0"/>
      <w:marBottom w:val="0"/>
      <w:divBdr>
        <w:top w:val="none" w:sz="0" w:space="0" w:color="auto"/>
        <w:left w:val="none" w:sz="0" w:space="0" w:color="auto"/>
        <w:bottom w:val="none" w:sz="0" w:space="0" w:color="auto"/>
        <w:right w:val="none" w:sz="0" w:space="0" w:color="auto"/>
      </w:divBdr>
    </w:div>
    <w:div w:id="1910268260">
      <w:marLeft w:val="0"/>
      <w:marRight w:val="0"/>
      <w:marTop w:val="0"/>
      <w:marBottom w:val="0"/>
      <w:divBdr>
        <w:top w:val="none" w:sz="0" w:space="0" w:color="auto"/>
        <w:left w:val="none" w:sz="0" w:space="0" w:color="auto"/>
        <w:bottom w:val="none" w:sz="0" w:space="0" w:color="auto"/>
        <w:right w:val="none" w:sz="0" w:space="0" w:color="auto"/>
      </w:divBdr>
    </w:div>
    <w:div w:id="1910268261">
      <w:marLeft w:val="0"/>
      <w:marRight w:val="0"/>
      <w:marTop w:val="0"/>
      <w:marBottom w:val="0"/>
      <w:divBdr>
        <w:top w:val="none" w:sz="0" w:space="0" w:color="auto"/>
        <w:left w:val="none" w:sz="0" w:space="0" w:color="auto"/>
        <w:bottom w:val="none" w:sz="0" w:space="0" w:color="auto"/>
        <w:right w:val="none" w:sz="0" w:space="0" w:color="auto"/>
      </w:divBdr>
    </w:div>
    <w:div w:id="1910268262">
      <w:marLeft w:val="0"/>
      <w:marRight w:val="0"/>
      <w:marTop w:val="0"/>
      <w:marBottom w:val="0"/>
      <w:divBdr>
        <w:top w:val="none" w:sz="0" w:space="0" w:color="auto"/>
        <w:left w:val="none" w:sz="0" w:space="0" w:color="auto"/>
        <w:bottom w:val="none" w:sz="0" w:space="0" w:color="auto"/>
        <w:right w:val="none" w:sz="0" w:space="0" w:color="auto"/>
      </w:divBdr>
    </w:div>
    <w:div w:id="1910268263">
      <w:marLeft w:val="0"/>
      <w:marRight w:val="0"/>
      <w:marTop w:val="0"/>
      <w:marBottom w:val="0"/>
      <w:divBdr>
        <w:top w:val="none" w:sz="0" w:space="0" w:color="auto"/>
        <w:left w:val="none" w:sz="0" w:space="0" w:color="auto"/>
        <w:bottom w:val="none" w:sz="0" w:space="0" w:color="auto"/>
        <w:right w:val="none" w:sz="0" w:space="0" w:color="auto"/>
      </w:divBdr>
    </w:div>
    <w:div w:id="1910268264">
      <w:marLeft w:val="0"/>
      <w:marRight w:val="0"/>
      <w:marTop w:val="0"/>
      <w:marBottom w:val="0"/>
      <w:divBdr>
        <w:top w:val="none" w:sz="0" w:space="0" w:color="auto"/>
        <w:left w:val="none" w:sz="0" w:space="0" w:color="auto"/>
        <w:bottom w:val="none" w:sz="0" w:space="0" w:color="auto"/>
        <w:right w:val="none" w:sz="0" w:space="0" w:color="auto"/>
      </w:divBdr>
    </w:div>
    <w:div w:id="1910268265">
      <w:marLeft w:val="0"/>
      <w:marRight w:val="0"/>
      <w:marTop w:val="0"/>
      <w:marBottom w:val="0"/>
      <w:divBdr>
        <w:top w:val="none" w:sz="0" w:space="0" w:color="auto"/>
        <w:left w:val="none" w:sz="0" w:space="0" w:color="auto"/>
        <w:bottom w:val="none" w:sz="0" w:space="0" w:color="auto"/>
        <w:right w:val="none" w:sz="0" w:space="0" w:color="auto"/>
      </w:divBdr>
    </w:div>
    <w:div w:id="1910268266">
      <w:marLeft w:val="0"/>
      <w:marRight w:val="0"/>
      <w:marTop w:val="0"/>
      <w:marBottom w:val="0"/>
      <w:divBdr>
        <w:top w:val="none" w:sz="0" w:space="0" w:color="auto"/>
        <w:left w:val="none" w:sz="0" w:space="0" w:color="auto"/>
        <w:bottom w:val="none" w:sz="0" w:space="0" w:color="auto"/>
        <w:right w:val="none" w:sz="0" w:space="0" w:color="auto"/>
      </w:divBdr>
    </w:div>
    <w:div w:id="1910268267">
      <w:marLeft w:val="0"/>
      <w:marRight w:val="0"/>
      <w:marTop w:val="0"/>
      <w:marBottom w:val="0"/>
      <w:divBdr>
        <w:top w:val="none" w:sz="0" w:space="0" w:color="auto"/>
        <w:left w:val="none" w:sz="0" w:space="0" w:color="auto"/>
        <w:bottom w:val="none" w:sz="0" w:space="0" w:color="auto"/>
        <w:right w:val="none" w:sz="0" w:space="0" w:color="auto"/>
      </w:divBdr>
    </w:div>
    <w:div w:id="1910268268">
      <w:marLeft w:val="0"/>
      <w:marRight w:val="0"/>
      <w:marTop w:val="0"/>
      <w:marBottom w:val="0"/>
      <w:divBdr>
        <w:top w:val="none" w:sz="0" w:space="0" w:color="auto"/>
        <w:left w:val="none" w:sz="0" w:space="0" w:color="auto"/>
        <w:bottom w:val="none" w:sz="0" w:space="0" w:color="auto"/>
        <w:right w:val="none" w:sz="0" w:space="0" w:color="auto"/>
      </w:divBdr>
    </w:div>
    <w:div w:id="1910268269">
      <w:marLeft w:val="0"/>
      <w:marRight w:val="0"/>
      <w:marTop w:val="0"/>
      <w:marBottom w:val="0"/>
      <w:divBdr>
        <w:top w:val="none" w:sz="0" w:space="0" w:color="auto"/>
        <w:left w:val="none" w:sz="0" w:space="0" w:color="auto"/>
        <w:bottom w:val="none" w:sz="0" w:space="0" w:color="auto"/>
        <w:right w:val="none" w:sz="0" w:space="0" w:color="auto"/>
      </w:divBdr>
    </w:div>
    <w:div w:id="1910268270">
      <w:marLeft w:val="0"/>
      <w:marRight w:val="0"/>
      <w:marTop w:val="0"/>
      <w:marBottom w:val="0"/>
      <w:divBdr>
        <w:top w:val="none" w:sz="0" w:space="0" w:color="auto"/>
        <w:left w:val="none" w:sz="0" w:space="0" w:color="auto"/>
        <w:bottom w:val="none" w:sz="0" w:space="0" w:color="auto"/>
        <w:right w:val="none" w:sz="0" w:space="0" w:color="auto"/>
      </w:divBdr>
    </w:div>
    <w:div w:id="1910268271">
      <w:marLeft w:val="0"/>
      <w:marRight w:val="0"/>
      <w:marTop w:val="0"/>
      <w:marBottom w:val="0"/>
      <w:divBdr>
        <w:top w:val="none" w:sz="0" w:space="0" w:color="auto"/>
        <w:left w:val="none" w:sz="0" w:space="0" w:color="auto"/>
        <w:bottom w:val="none" w:sz="0" w:space="0" w:color="auto"/>
        <w:right w:val="none" w:sz="0" w:space="0" w:color="auto"/>
      </w:divBdr>
    </w:div>
    <w:div w:id="1910268272">
      <w:marLeft w:val="0"/>
      <w:marRight w:val="0"/>
      <w:marTop w:val="0"/>
      <w:marBottom w:val="0"/>
      <w:divBdr>
        <w:top w:val="none" w:sz="0" w:space="0" w:color="auto"/>
        <w:left w:val="none" w:sz="0" w:space="0" w:color="auto"/>
        <w:bottom w:val="none" w:sz="0" w:space="0" w:color="auto"/>
        <w:right w:val="none" w:sz="0" w:space="0" w:color="auto"/>
      </w:divBdr>
    </w:div>
    <w:div w:id="1910268274">
      <w:marLeft w:val="0"/>
      <w:marRight w:val="0"/>
      <w:marTop w:val="0"/>
      <w:marBottom w:val="0"/>
      <w:divBdr>
        <w:top w:val="none" w:sz="0" w:space="0" w:color="auto"/>
        <w:left w:val="none" w:sz="0" w:space="0" w:color="auto"/>
        <w:bottom w:val="none" w:sz="0" w:space="0" w:color="auto"/>
        <w:right w:val="none" w:sz="0" w:space="0" w:color="auto"/>
      </w:divBdr>
    </w:div>
    <w:div w:id="1910268275">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910268277">
      <w:marLeft w:val="0"/>
      <w:marRight w:val="0"/>
      <w:marTop w:val="0"/>
      <w:marBottom w:val="0"/>
      <w:divBdr>
        <w:top w:val="none" w:sz="0" w:space="0" w:color="auto"/>
        <w:left w:val="none" w:sz="0" w:space="0" w:color="auto"/>
        <w:bottom w:val="none" w:sz="0" w:space="0" w:color="auto"/>
        <w:right w:val="none" w:sz="0" w:space="0" w:color="auto"/>
      </w:divBdr>
    </w:div>
    <w:div w:id="1910268278">
      <w:marLeft w:val="0"/>
      <w:marRight w:val="0"/>
      <w:marTop w:val="0"/>
      <w:marBottom w:val="0"/>
      <w:divBdr>
        <w:top w:val="none" w:sz="0" w:space="0" w:color="auto"/>
        <w:left w:val="none" w:sz="0" w:space="0" w:color="auto"/>
        <w:bottom w:val="none" w:sz="0" w:space="0" w:color="auto"/>
        <w:right w:val="none" w:sz="0" w:space="0" w:color="auto"/>
      </w:divBdr>
    </w:div>
    <w:div w:id="1910268279">
      <w:marLeft w:val="0"/>
      <w:marRight w:val="0"/>
      <w:marTop w:val="0"/>
      <w:marBottom w:val="0"/>
      <w:divBdr>
        <w:top w:val="none" w:sz="0" w:space="0" w:color="auto"/>
        <w:left w:val="none" w:sz="0" w:space="0" w:color="auto"/>
        <w:bottom w:val="none" w:sz="0" w:space="0" w:color="auto"/>
        <w:right w:val="none" w:sz="0" w:space="0" w:color="auto"/>
      </w:divBdr>
    </w:div>
    <w:div w:id="1910268280">
      <w:marLeft w:val="0"/>
      <w:marRight w:val="0"/>
      <w:marTop w:val="0"/>
      <w:marBottom w:val="0"/>
      <w:divBdr>
        <w:top w:val="none" w:sz="0" w:space="0" w:color="auto"/>
        <w:left w:val="none" w:sz="0" w:space="0" w:color="auto"/>
        <w:bottom w:val="none" w:sz="0" w:space="0" w:color="auto"/>
        <w:right w:val="none" w:sz="0" w:space="0" w:color="auto"/>
      </w:divBdr>
    </w:div>
    <w:div w:id="1910268281">
      <w:marLeft w:val="0"/>
      <w:marRight w:val="0"/>
      <w:marTop w:val="0"/>
      <w:marBottom w:val="0"/>
      <w:divBdr>
        <w:top w:val="none" w:sz="0" w:space="0" w:color="auto"/>
        <w:left w:val="none" w:sz="0" w:space="0" w:color="auto"/>
        <w:bottom w:val="none" w:sz="0" w:space="0" w:color="auto"/>
        <w:right w:val="none" w:sz="0" w:space="0" w:color="auto"/>
      </w:divBdr>
    </w:div>
    <w:div w:id="1910268282">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10268284">
      <w:marLeft w:val="0"/>
      <w:marRight w:val="0"/>
      <w:marTop w:val="0"/>
      <w:marBottom w:val="0"/>
      <w:divBdr>
        <w:top w:val="none" w:sz="0" w:space="0" w:color="auto"/>
        <w:left w:val="none" w:sz="0" w:space="0" w:color="auto"/>
        <w:bottom w:val="none" w:sz="0" w:space="0" w:color="auto"/>
        <w:right w:val="none" w:sz="0" w:space="0" w:color="auto"/>
      </w:divBdr>
    </w:div>
    <w:div w:id="1910268286">
      <w:marLeft w:val="0"/>
      <w:marRight w:val="0"/>
      <w:marTop w:val="0"/>
      <w:marBottom w:val="0"/>
      <w:divBdr>
        <w:top w:val="none" w:sz="0" w:space="0" w:color="auto"/>
        <w:left w:val="none" w:sz="0" w:space="0" w:color="auto"/>
        <w:bottom w:val="none" w:sz="0" w:space="0" w:color="auto"/>
        <w:right w:val="none" w:sz="0" w:space="0" w:color="auto"/>
      </w:divBdr>
    </w:div>
    <w:div w:id="1910268287">
      <w:marLeft w:val="0"/>
      <w:marRight w:val="0"/>
      <w:marTop w:val="0"/>
      <w:marBottom w:val="0"/>
      <w:divBdr>
        <w:top w:val="none" w:sz="0" w:space="0" w:color="auto"/>
        <w:left w:val="none" w:sz="0" w:space="0" w:color="auto"/>
        <w:bottom w:val="none" w:sz="0" w:space="0" w:color="auto"/>
        <w:right w:val="none" w:sz="0" w:space="0" w:color="auto"/>
      </w:divBdr>
    </w:div>
    <w:div w:id="1910268288">
      <w:marLeft w:val="0"/>
      <w:marRight w:val="0"/>
      <w:marTop w:val="0"/>
      <w:marBottom w:val="0"/>
      <w:divBdr>
        <w:top w:val="none" w:sz="0" w:space="0" w:color="auto"/>
        <w:left w:val="none" w:sz="0" w:space="0" w:color="auto"/>
        <w:bottom w:val="none" w:sz="0" w:space="0" w:color="auto"/>
        <w:right w:val="none" w:sz="0" w:space="0" w:color="auto"/>
      </w:divBdr>
    </w:div>
    <w:div w:id="1910268289">
      <w:marLeft w:val="0"/>
      <w:marRight w:val="0"/>
      <w:marTop w:val="0"/>
      <w:marBottom w:val="0"/>
      <w:divBdr>
        <w:top w:val="none" w:sz="0" w:space="0" w:color="auto"/>
        <w:left w:val="none" w:sz="0" w:space="0" w:color="auto"/>
        <w:bottom w:val="none" w:sz="0" w:space="0" w:color="auto"/>
        <w:right w:val="none" w:sz="0" w:space="0" w:color="auto"/>
      </w:divBdr>
    </w:div>
    <w:div w:id="1910268290">
      <w:marLeft w:val="0"/>
      <w:marRight w:val="0"/>
      <w:marTop w:val="0"/>
      <w:marBottom w:val="0"/>
      <w:divBdr>
        <w:top w:val="none" w:sz="0" w:space="0" w:color="auto"/>
        <w:left w:val="none" w:sz="0" w:space="0" w:color="auto"/>
        <w:bottom w:val="none" w:sz="0" w:space="0" w:color="auto"/>
        <w:right w:val="none" w:sz="0" w:space="0" w:color="auto"/>
      </w:divBdr>
    </w:div>
    <w:div w:id="1910268291">
      <w:marLeft w:val="0"/>
      <w:marRight w:val="0"/>
      <w:marTop w:val="0"/>
      <w:marBottom w:val="0"/>
      <w:divBdr>
        <w:top w:val="none" w:sz="0" w:space="0" w:color="auto"/>
        <w:left w:val="none" w:sz="0" w:space="0" w:color="auto"/>
        <w:bottom w:val="none" w:sz="0" w:space="0" w:color="auto"/>
        <w:right w:val="none" w:sz="0" w:space="0" w:color="auto"/>
      </w:divBdr>
    </w:div>
    <w:div w:id="1910268293">
      <w:marLeft w:val="0"/>
      <w:marRight w:val="0"/>
      <w:marTop w:val="0"/>
      <w:marBottom w:val="0"/>
      <w:divBdr>
        <w:top w:val="none" w:sz="0" w:space="0" w:color="auto"/>
        <w:left w:val="none" w:sz="0" w:space="0" w:color="auto"/>
        <w:bottom w:val="none" w:sz="0" w:space="0" w:color="auto"/>
        <w:right w:val="none" w:sz="0" w:space="0" w:color="auto"/>
      </w:divBdr>
    </w:div>
    <w:div w:id="1910268294">
      <w:marLeft w:val="0"/>
      <w:marRight w:val="0"/>
      <w:marTop w:val="0"/>
      <w:marBottom w:val="0"/>
      <w:divBdr>
        <w:top w:val="none" w:sz="0" w:space="0" w:color="auto"/>
        <w:left w:val="none" w:sz="0" w:space="0" w:color="auto"/>
        <w:bottom w:val="none" w:sz="0" w:space="0" w:color="auto"/>
        <w:right w:val="none" w:sz="0" w:space="0" w:color="auto"/>
      </w:divBdr>
    </w:div>
    <w:div w:id="1910268295">
      <w:marLeft w:val="0"/>
      <w:marRight w:val="0"/>
      <w:marTop w:val="0"/>
      <w:marBottom w:val="0"/>
      <w:divBdr>
        <w:top w:val="none" w:sz="0" w:space="0" w:color="auto"/>
        <w:left w:val="none" w:sz="0" w:space="0" w:color="auto"/>
        <w:bottom w:val="none" w:sz="0" w:space="0" w:color="auto"/>
        <w:right w:val="none" w:sz="0" w:space="0" w:color="auto"/>
      </w:divBdr>
    </w:div>
    <w:div w:id="1910268296">
      <w:marLeft w:val="0"/>
      <w:marRight w:val="0"/>
      <w:marTop w:val="0"/>
      <w:marBottom w:val="0"/>
      <w:divBdr>
        <w:top w:val="none" w:sz="0" w:space="0" w:color="auto"/>
        <w:left w:val="none" w:sz="0" w:space="0" w:color="auto"/>
        <w:bottom w:val="none" w:sz="0" w:space="0" w:color="auto"/>
        <w:right w:val="none" w:sz="0" w:space="0" w:color="auto"/>
      </w:divBdr>
    </w:div>
    <w:div w:id="1910268297">
      <w:marLeft w:val="0"/>
      <w:marRight w:val="0"/>
      <w:marTop w:val="0"/>
      <w:marBottom w:val="0"/>
      <w:divBdr>
        <w:top w:val="none" w:sz="0" w:space="0" w:color="auto"/>
        <w:left w:val="none" w:sz="0" w:space="0" w:color="auto"/>
        <w:bottom w:val="none" w:sz="0" w:space="0" w:color="auto"/>
        <w:right w:val="none" w:sz="0" w:space="0" w:color="auto"/>
      </w:divBdr>
    </w:div>
    <w:div w:id="1910268298">
      <w:marLeft w:val="0"/>
      <w:marRight w:val="0"/>
      <w:marTop w:val="0"/>
      <w:marBottom w:val="0"/>
      <w:divBdr>
        <w:top w:val="none" w:sz="0" w:space="0" w:color="auto"/>
        <w:left w:val="none" w:sz="0" w:space="0" w:color="auto"/>
        <w:bottom w:val="none" w:sz="0" w:space="0" w:color="auto"/>
        <w:right w:val="none" w:sz="0" w:space="0" w:color="auto"/>
      </w:divBdr>
    </w:div>
    <w:div w:id="1910268299">
      <w:marLeft w:val="0"/>
      <w:marRight w:val="0"/>
      <w:marTop w:val="0"/>
      <w:marBottom w:val="0"/>
      <w:divBdr>
        <w:top w:val="none" w:sz="0" w:space="0" w:color="auto"/>
        <w:left w:val="none" w:sz="0" w:space="0" w:color="auto"/>
        <w:bottom w:val="none" w:sz="0" w:space="0" w:color="auto"/>
        <w:right w:val="none" w:sz="0" w:space="0" w:color="auto"/>
      </w:divBdr>
    </w:div>
    <w:div w:id="1910268300">
      <w:marLeft w:val="0"/>
      <w:marRight w:val="0"/>
      <w:marTop w:val="0"/>
      <w:marBottom w:val="0"/>
      <w:divBdr>
        <w:top w:val="none" w:sz="0" w:space="0" w:color="auto"/>
        <w:left w:val="none" w:sz="0" w:space="0" w:color="auto"/>
        <w:bottom w:val="none" w:sz="0" w:space="0" w:color="auto"/>
        <w:right w:val="none" w:sz="0" w:space="0" w:color="auto"/>
      </w:divBdr>
    </w:div>
    <w:div w:id="191026830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910268305">
      <w:marLeft w:val="0"/>
      <w:marRight w:val="0"/>
      <w:marTop w:val="0"/>
      <w:marBottom w:val="0"/>
      <w:divBdr>
        <w:top w:val="none" w:sz="0" w:space="0" w:color="auto"/>
        <w:left w:val="none" w:sz="0" w:space="0" w:color="auto"/>
        <w:bottom w:val="none" w:sz="0" w:space="0" w:color="auto"/>
        <w:right w:val="none" w:sz="0" w:space="0" w:color="auto"/>
      </w:divBdr>
    </w:div>
    <w:div w:id="1910268306">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1910268308">
      <w:marLeft w:val="0"/>
      <w:marRight w:val="0"/>
      <w:marTop w:val="0"/>
      <w:marBottom w:val="0"/>
      <w:divBdr>
        <w:top w:val="none" w:sz="0" w:space="0" w:color="auto"/>
        <w:left w:val="none" w:sz="0" w:space="0" w:color="auto"/>
        <w:bottom w:val="none" w:sz="0" w:space="0" w:color="auto"/>
        <w:right w:val="none" w:sz="0" w:space="0" w:color="auto"/>
      </w:divBdr>
    </w:div>
    <w:div w:id="1910268309">
      <w:marLeft w:val="0"/>
      <w:marRight w:val="0"/>
      <w:marTop w:val="0"/>
      <w:marBottom w:val="0"/>
      <w:divBdr>
        <w:top w:val="none" w:sz="0" w:space="0" w:color="auto"/>
        <w:left w:val="none" w:sz="0" w:space="0" w:color="auto"/>
        <w:bottom w:val="none" w:sz="0" w:space="0" w:color="auto"/>
        <w:right w:val="none" w:sz="0" w:space="0" w:color="auto"/>
      </w:divBdr>
    </w:div>
    <w:div w:id="1910268310">
      <w:marLeft w:val="0"/>
      <w:marRight w:val="0"/>
      <w:marTop w:val="0"/>
      <w:marBottom w:val="0"/>
      <w:divBdr>
        <w:top w:val="none" w:sz="0" w:space="0" w:color="auto"/>
        <w:left w:val="none" w:sz="0" w:space="0" w:color="auto"/>
        <w:bottom w:val="none" w:sz="0" w:space="0" w:color="auto"/>
        <w:right w:val="none" w:sz="0" w:space="0" w:color="auto"/>
      </w:divBdr>
    </w:div>
    <w:div w:id="1910268311">
      <w:marLeft w:val="0"/>
      <w:marRight w:val="0"/>
      <w:marTop w:val="0"/>
      <w:marBottom w:val="0"/>
      <w:divBdr>
        <w:top w:val="none" w:sz="0" w:space="0" w:color="auto"/>
        <w:left w:val="none" w:sz="0" w:space="0" w:color="auto"/>
        <w:bottom w:val="none" w:sz="0" w:space="0" w:color="auto"/>
        <w:right w:val="none" w:sz="0" w:space="0" w:color="auto"/>
      </w:divBdr>
    </w:div>
    <w:div w:id="1910268312">
      <w:marLeft w:val="0"/>
      <w:marRight w:val="0"/>
      <w:marTop w:val="0"/>
      <w:marBottom w:val="0"/>
      <w:divBdr>
        <w:top w:val="none" w:sz="0" w:space="0" w:color="auto"/>
        <w:left w:val="none" w:sz="0" w:space="0" w:color="auto"/>
        <w:bottom w:val="none" w:sz="0" w:space="0" w:color="auto"/>
        <w:right w:val="none" w:sz="0" w:space="0" w:color="auto"/>
      </w:divBdr>
    </w:div>
    <w:div w:id="1910268313">
      <w:marLeft w:val="0"/>
      <w:marRight w:val="0"/>
      <w:marTop w:val="0"/>
      <w:marBottom w:val="0"/>
      <w:divBdr>
        <w:top w:val="none" w:sz="0" w:space="0" w:color="auto"/>
        <w:left w:val="none" w:sz="0" w:space="0" w:color="auto"/>
        <w:bottom w:val="none" w:sz="0" w:space="0" w:color="auto"/>
        <w:right w:val="none" w:sz="0" w:space="0" w:color="auto"/>
      </w:divBdr>
    </w:div>
    <w:div w:id="1910268314">
      <w:marLeft w:val="0"/>
      <w:marRight w:val="0"/>
      <w:marTop w:val="0"/>
      <w:marBottom w:val="0"/>
      <w:divBdr>
        <w:top w:val="none" w:sz="0" w:space="0" w:color="auto"/>
        <w:left w:val="none" w:sz="0" w:space="0" w:color="auto"/>
        <w:bottom w:val="none" w:sz="0" w:space="0" w:color="auto"/>
        <w:right w:val="none" w:sz="0" w:space="0" w:color="auto"/>
      </w:divBdr>
    </w:div>
    <w:div w:id="1910268315">
      <w:marLeft w:val="0"/>
      <w:marRight w:val="0"/>
      <w:marTop w:val="0"/>
      <w:marBottom w:val="0"/>
      <w:divBdr>
        <w:top w:val="none" w:sz="0" w:space="0" w:color="auto"/>
        <w:left w:val="none" w:sz="0" w:space="0" w:color="auto"/>
        <w:bottom w:val="none" w:sz="0" w:space="0" w:color="auto"/>
        <w:right w:val="none" w:sz="0" w:space="0" w:color="auto"/>
      </w:divBdr>
    </w:div>
    <w:div w:id="1910268316">
      <w:marLeft w:val="0"/>
      <w:marRight w:val="0"/>
      <w:marTop w:val="0"/>
      <w:marBottom w:val="0"/>
      <w:divBdr>
        <w:top w:val="none" w:sz="0" w:space="0" w:color="auto"/>
        <w:left w:val="none" w:sz="0" w:space="0" w:color="auto"/>
        <w:bottom w:val="none" w:sz="0" w:space="0" w:color="auto"/>
        <w:right w:val="none" w:sz="0" w:space="0" w:color="auto"/>
      </w:divBdr>
    </w:div>
    <w:div w:id="1910268317">
      <w:marLeft w:val="0"/>
      <w:marRight w:val="0"/>
      <w:marTop w:val="0"/>
      <w:marBottom w:val="0"/>
      <w:divBdr>
        <w:top w:val="none" w:sz="0" w:space="0" w:color="auto"/>
        <w:left w:val="none" w:sz="0" w:space="0" w:color="auto"/>
        <w:bottom w:val="none" w:sz="0" w:space="0" w:color="auto"/>
        <w:right w:val="none" w:sz="0" w:space="0" w:color="auto"/>
      </w:divBdr>
    </w:div>
    <w:div w:id="1910268318">
      <w:marLeft w:val="0"/>
      <w:marRight w:val="0"/>
      <w:marTop w:val="0"/>
      <w:marBottom w:val="0"/>
      <w:divBdr>
        <w:top w:val="none" w:sz="0" w:space="0" w:color="auto"/>
        <w:left w:val="none" w:sz="0" w:space="0" w:color="auto"/>
        <w:bottom w:val="none" w:sz="0" w:space="0" w:color="auto"/>
        <w:right w:val="none" w:sz="0" w:space="0" w:color="auto"/>
      </w:divBdr>
    </w:div>
    <w:div w:id="1910268319">
      <w:marLeft w:val="0"/>
      <w:marRight w:val="0"/>
      <w:marTop w:val="0"/>
      <w:marBottom w:val="0"/>
      <w:divBdr>
        <w:top w:val="none" w:sz="0" w:space="0" w:color="auto"/>
        <w:left w:val="none" w:sz="0" w:space="0" w:color="auto"/>
        <w:bottom w:val="none" w:sz="0" w:space="0" w:color="auto"/>
        <w:right w:val="none" w:sz="0" w:space="0" w:color="auto"/>
      </w:divBdr>
    </w:div>
    <w:div w:id="1910268320">
      <w:marLeft w:val="0"/>
      <w:marRight w:val="0"/>
      <w:marTop w:val="0"/>
      <w:marBottom w:val="0"/>
      <w:divBdr>
        <w:top w:val="none" w:sz="0" w:space="0" w:color="auto"/>
        <w:left w:val="none" w:sz="0" w:space="0" w:color="auto"/>
        <w:bottom w:val="none" w:sz="0" w:space="0" w:color="auto"/>
        <w:right w:val="none" w:sz="0" w:space="0" w:color="auto"/>
      </w:divBdr>
    </w:div>
    <w:div w:id="1910268321">
      <w:marLeft w:val="0"/>
      <w:marRight w:val="0"/>
      <w:marTop w:val="0"/>
      <w:marBottom w:val="0"/>
      <w:divBdr>
        <w:top w:val="none" w:sz="0" w:space="0" w:color="auto"/>
        <w:left w:val="none" w:sz="0" w:space="0" w:color="auto"/>
        <w:bottom w:val="none" w:sz="0" w:space="0" w:color="auto"/>
        <w:right w:val="none" w:sz="0" w:space="0" w:color="auto"/>
      </w:divBdr>
    </w:div>
    <w:div w:id="1910268322">
      <w:marLeft w:val="0"/>
      <w:marRight w:val="0"/>
      <w:marTop w:val="0"/>
      <w:marBottom w:val="0"/>
      <w:divBdr>
        <w:top w:val="none" w:sz="0" w:space="0" w:color="auto"/>
        <w:left w:val="none" w:sz="0" w:space="0" w:color="auto"/>
        <w:bottom w:val="none" w:sz="0" w:space="0" w:color="auto"/>
        <w:right w:val="none" w:sz="0" w:space="0" w:color="auto"/>
      </w:divBdr>
    </w:div>
    <w:div w:id="1910268323">
      <w:marLeft w:val="0"/>
      <w:marRight w:val="0"/>
      <w:marTop w:val="0"/>
      <w:marBottom w:val="0"/>
      <w:divBdr>
        <w:top w:val="none" w:sz="0" w:space="0" w:color="auto"/>
        <w:left w:val="none" w:sz="0" w:space="0" w:color="auto"/>
        <w:bottom w:val="none" w:sz="0" w:space="0" w:color="auto"/>
        <w:right w:val="none" w:sz="0" w:space="0" w:color="auto"/>
      </w:divBdr>
    </w:div>
    <w:div w:id="1910268324">
      <w:marLeft w:val="0"/>
      <w:marRight w:val="0"/>
      <w:marTop w:val="0"/>
      <w:marBottom w:val="0"/>
      <w:divBdr>
        <w:top w:val="none" w:sz="0" w:space="0" w:color="auto"/>
        <w:left w:val="none" w:sz="0" w:space="0" w:color="auto"/>
        <w:bottom w:val="none" w:sz="0" w:space="0" w:color="auto"/>
        <w:right w:val="none" w:sz="0" w:space="0" w:color="auto"/>
      </w:divBdr>
    </w:div>
    <w:div w:id="1910268325">
      <w:marLeft w:val="0"/>
      <w:marRight w:val="0"/>
      <w:marTop w:val="0"/>
      <w:marBottom w:val="0"/>
      <w:divBdr>
        <w:top w:val="none" w:sz="0" w:space="0" w:color="auto"/>
        <w:left w:val="none" w:sz="0" w:space="0" w:color="auto"/>
        <w:bottom w:val="none" w:sz="0" w:space="0" w:color="auto"/>
        <w:right w:val="none" w:sz="0" w:space="0" w:color="auto"/>
      </w:divBdr>
    </w:div>
    <w:div w:id="1910268326">
      <w:marLeft w:val="0"/>
      <w:marRight w:val="0"/>
      <w:marTop w:val="0"/>
      <w:marBottom w:val="0"/>
      <w:divBdr>
        <w:top w:val="none" w:sz="0" w:space="0" w:color="auto"/>
        <w:left w:val="none" w:sz="0" w:space="0" w:color="auto"/>
        <w:bottom w:val="none" w:sz="0" w:space="0" w:color="auto"/>
        <w:right w:val="none" w:sz="0" w:space="0" w:color="auto"/>
      </w:divBdr>
    </w:div>
    <w:div w:id="1910268327">
      <w:marLeft w:val="0"/>
      <w:marRight w:val="0"/>
      <w:marTop w:val="0"/>
      <w:marBottom w:val="0"/>
      <w:divBdr>
        <w:top w:val="none" w:sz="0" w:space="0" w:color="auto"/>
        <w:left w:val="none" w:sz="0" w:space="0" w:color="auto"/>
        <w:bottom w:val="none" w:sz="0" w:space="0" w:color="auto"/>
        <w:right w:val="none" w:sz="0" w:space="0" w:color="auto"/>
      </w:divBdr>
    </w:div>
    <w:div w:id="1910268328">
      <w:marLeft w:val="0"/>
      <w:marRight w:val="0"/>
      <w:marTop w:val="0"/>
      <w:marBottom w:val="0"/>
      <w:divBdr>
        <w:top w:val="none" w:sz="0" w:space="0" w:color="auto"/>
        <w:left w:val="none" w:sz="0" w:space="0" w:color="auto"/>
        <w:bottom w:val="none" w:sz="0" w:space="0" w:color="auto"/>
        <w:right w:val="none" w:sz="0" w:space="0" w:color="auto"/>
      </w:divBdr>
    </w:div>
    <w:div w:id="1910268329">
      <w:marLeft w:val="0"/>
      <w:marRight w:val="0"/>
      <w:marTop w:val="0"/>
      <w:marBottom w:val="0"/>
      <w:divBdr>
        <w:top w:val="none" w:sz="0" w:space="0" w:color="auto"/>
        <w:left w:val="none" w:sz="0" w:space="0" w:color="auto"/>
        <w:bottom w:val="none" w:sz="0" w:space="0" w:color="auto"/>
        <w:right w:val="none" w:sz="0" w:space="0" w:color="auto"/>
      </w:divBdr>
    </w:div>
    <w:div w:id="1910268330">
      <w:marLeft w:val="0"/>
      <w:marRight w:val="0"/>
      <w:marTop w:val="0"/>
      <w:marBottom w:val="0"/>
      <w:divBdr>
        <w:top w:val="none" w:sz="0" w:space="0" w:color="auto"/>
        <w:left w:val="none" w:sz="0" w:space="0" w:color="auto"/>
        <w:bottom w:val="none" w:sz="0" w:space="0" w:color="auto"/>
        <w:right w:val="none" w:sz="0" w:space="0" w:color="auto"/>
      </w:divBdr>
    </w:div>
    <w:div w:id="1910268331">
      <w:marLeft w:val="0"/>
      <w:marRight w:val="0"/>
      <w:marTop w:val="0"/>
      <w:marBottom w:val="0"/>
      <w:divBdr>
        <w:top w:val="none" w:sz="0" w:space="0" w:color="auto"/>
        <w:left w:val="none" w:sz="0" w:space="0" w:color="auto"/>
        <w:bottom w:val="none" w:sz="0" w:space="0" w:color="auto"/>
        <w:right w:val="none" w:sz="0" w:space="0" w:color="auto"/>
      </w:divBdr>
    </w:div>
    <w:div w:id="1910268332">
      <w:marLeft w:val="0"/>
      <w:marRight w:val="0"/>
      <w:marTop w:val="0"/>
      <w:marBottom w:val="0"/>
      <w:divBdr>
        <w:top w:val="none" w:sz="0" w:space="0" w:color="auto"/>
        <w:left w:val="none" w:sz="0" w:space="0" w:color="auto"/>
        <w:bottom w:val="none" w:sz="0" w:space="0" w:color="auto"/>
        <w:right w:val="none" w:sz="0" w:space="0" w:color="auto"/>
      </w:divBdr>
    </w:div>
    <w:div w:id="1910268333">
      <w:marLeft w:val="0"/>
      <w:marRight w:val="0"/>
      <w:marTop w:val="0"/>
      <w:marBottom w:val="0"/>
      <w:divBdr>
        <w:top w:val="none" w:sz="0" w:space="0" w:color="auto"/>
        <w:left w:val="none" w:sz="0" w:space="0" w:color="auto"/>
        <w:bottom w:val="none" w:sz="0" w:space="0" w:color="auto"/>
        <w:right w:val="none" w:sz="0" w:space="0" w:color="auto"/>
      </w:divBdr>
    </w:div>
    <w:div w:id="1910268334">
      <w:marLeft w:val="0"/>
      <w:marRight w:val="0"/>
      <w:marTop w:val="0"/>
      <w:marBottom w:val="0"/>
      <w:divBdr>
        <w:top w:val="none" w:sz="0" w:space="0" w:color="auto"/>
        <w:left w:val="none" w:sz="0" w:space="0" w:color="auto"/>
        <w:bottom w:val="none" w:sz="0" w:space="0" w:color="auto"/>
        <w:right w:val="none" w:sz="0" w:space="0" w:color="auto"/>
      </w:divBdr>
    </w:div>
    <w:div w:id="1910268335">
      <w:marLeft w:val="0"/>
      <w:marRight w:val="0"/>
      <w:marTop w:val="0"/>
      <w:marBottom w:val="0"/>
      <w:divBdr>
        <w:top w:val="none" w:sz="0" w:space="0" w:color="auto"/>
        <w:left w:val="none" w:sz="0" w:space="0" w:color="auto"/>
        <w:bottom w:val="none" w:sz="0" w:space="0" w:color="auto"/>
        <w:right w:val="none" w:sz="0" w:space="0" w:color="auto"/>
      </w:divBdr>
    </w:div>
    <w:div w:id="1910268336">
      <w:marLeft w:val="0"/>
      <w:marRight w:val="0"/>
      <w:marTop w:val="0"/>
      <w:marBottom w:val="0"/>
      <w:divBdr>
        <w:top w:val="none" w:sz="0" w:space="0" w:color="auto"/>
        <w:left w:val="none" w:sz="0" w:space="0" w:color="auto"/>
        <w:bottom w:val="none" w:sz="0" w:space="0" w:color="auto"/>
        <w:right w:val="none" w:sz="0" w:space="0" w:color="auto"/>
      </w:divBdr>
    </w:div>
    <w:div w:id="1910268337">
      <w:marLeft w:val="0"/>
      <w:marRight w:val="0"/>
      <w:marTop w:val="0"/>
      <w:marBottom w:val="0"/>
      <w:divBdr>
        <w:top w:val="none" w:sz="0" w:space="0" w:color="auto"/>
        <w:left w:val="none" w:sz="0" w:space="0" w:color="auto"/>
        <w:bottom w:val="none" w:sz="0" w:space="0" w:color="auto"/>
        <w:right w:val="none" w:sz="0" w:space="0" w:color="auto"/>
      </w:divBdr>
    </w:div>
    <w:div w:id="1910268338">
      <w:marLeft w:val="0"/>
      <w:marRight w:val="0"/>
      <w:marTop w:val="0"/>
      <w:marBottom w:val="0"/>
      <w:divBdr>
        <w:top w:val="none" w:sz="0" w:space="0" w:color="auto"/>
        <w:left w:val="none" w:sz="0" w:space="0" w:color="auto"/>
        <w:bottom w:val="none" w:sz="0" w:space="0" w:color="auto"/>
        <w:right w:val="none" w:sz="0" w:space="0" w:color="auto"/>
      </w:divBdr>
    </w:div>
    <w:div w:id="1910268339">
      <w:marLeft w:val="0"/>
      <w:marRight w:val="0"/>
      <w:marTop w:val="0"/>
      <w:marBottom w:val="0"/>
      <w:divBdr>
        <w:top w:val="none" w:sz="0" w:space="0" w:color="auto"/>
        <w:left w:val="none" w:sz="0" w:space="0" w:color="auto"/>
        <w:bottom w:val="none" w:sz="0" w:space="0" w:color="auto"/>
        <w:right w:val="none" w:sz="0" w:space="0" w:color="auto"/>
      </w:divBdr>
    </w:div>
    <w:div w:id="1910268340">
      <w:marLeft w:val="0"/>
      <w:marRight w:val="0"/>
      <w:marTop w:val="0"/>
      <w:marBottom w:val="0"/>
      <w:divBdr>
        <w:top w:val="none" w:sz="0" w:space="0" w:color="auto"/>
        <w:left w:val="none" w:sz="0" w:space="0" w:color="auto"/>
        <w:bottom w:val="none" w:sz="0" w:space="0" w:color="auto"/>
        <w:right w:val="none" w:sz="0" w:space="0" w:color="auto"/>
      </w:divBdr>
    </w:div>
    <w:div w:id="1910268341">
      <w:marLeft w:val="0"/>
      <w:marRight w:val="0"/>
      <w:marTop w:val="0"/>
      <w:marBottom w:val="0"/>
      <w:divBdr>
        <w:top w:val="none" w:sz="0" w:space="0" w:color="auto"/>
        <w:left w:val="none" w:sz="0" w:space="0" w:color="auto"/>
        <w:bottom w:val="none" w:sz="0" w:space="0" w:color="auto"/>
        <w:right w:val="none" w:sz="0" w:space="0" w:color="auto"/>
      </w:divBdr>
    </w:div>
    <w:div w:id="1910268342">
      <w:marLeft w:val="0"/>
      <w:marRight w:val="0"/>
      <w:marTop w:val="0"/>
      <w:marBottom w:val="0"/>
      <w:divBdr>
        <w:top w:val="none" w:sz="0" w:space="0" w:color="auto"/>
        <w:left w:val="none" w:sz="0" w:space="0" w:color="auto"/>
        <w:bottom w:val="none" w:sz="0" w:space="0" w:color="auto"/>
        <w:right w:val="none" w:sz="0" w:space="0" w:color="auto"/>
      </w:divBdr>
    </w:div>
    <w:div w:id="1910268343">
      <w:marLeft w:val="0"/>
      <w:marRight w:val="0"/>
      <w:marTop w:val="0"/>
      <w:marBottom w:val="0"/>
      <w:divBdr>
        <w:top w:val="none" w:sz="0" w:space="0" w:color="auto"/>
        <w:left w:val="none" w:sz="0" w:space="0" w:color="auto"/>
        <w:bottom w:val="none" w:sz="0" w:space="0" w:color="auto"/>
        <w:right w:val="none" w:sz="0" w:space="0" w:color="auto"/>
      </w:divBdr>
    </w:div>
    <w:div w:id="1910268344">
      <w:marLeft w:val="0"/>
      <w:marRight w:val="0"/>
      <w:marTop w:val="0"/>
      <w:marBottom w:val="0"/>
      <w:divBdr>
        <w:top w:val="none" w:sz="0" w:space="0" w:color="auto"/>
        <w:left w:val="none" w:sz="0" w:space="0" w:color="auto"/>
        <w:bottom w:val="none" w:sz="0" w:space="0" w:color="auto"/>
        <w:right w:val="none" w:sz="0" w:space="0" w:color="auto"/>
      </w:divBdr>
    </w:div>
    <w:div w:id="1910268345">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910268347">
      <w:marLeft w:val="0"/>
      <w:marRight w:val="0"/>
      <w:marTop w:val="0"/>
      <w:marBottom w:val="0"/>
      <w:divBdr>
        <w:top w:val="none" w:sz="0" w:space="0" w:color="auto"/>
        <w:left w:val="none" w:sz="0" w:space="0" w:color="auto"/>
        <w:bottom w:val="none" w:sz="0" w:space="0" w:color="auto"/>
        <w:right w:val="none" w:sz="0" w:space="0" w:color="auto"/>
      </w:divBdr>
    </w:div>
    <w:div w:id="1910268348">
      <w:marLeft w:val="0"/>
      <w:marRight w:val="0"/>
      <w:marTop w:val="0"/>
      <w:marBottom w:val="0"/>
      <w:divBdr>
        <w:top w:val="none" w:sz="0" w:space="0" w:color="auto"/>
        <w:left w:val="none" w:sz="0" w:space="0" w:color="auto"/>
        <w:bottom w:val="none" w:sz="0" w:space="0" w:color="auto"/>
        <w:right w:val="none" w:sz="0" w:space="0" w:color="auto"/>
      </w:divBdr>
    </w:div>
    <w:div w:id="1910268349">
      <w:marLeft w:val="0"/>
      <w:marRight w:val="0"/>
      <w:marTop w:val="0"/>
      <w:marBottom w:val="0"/>
      <w:divBdr>
        <w:top w:val="none" w:sz="0" w:space="0" w:color="auto"/>
        <w:left w:val="none" w:sz="0" w:space="0" w:color="auto"/>
        <w:bottom w:val="none" w:sz="0" w:space="0" w:color="auto"/>
        <w:right w:val="none" w:sz="0" w:space="0" w:color="auto"/>
      </w:divBdr>
    </w:div>
    <w:div w:id="1910268350">
      <w:marLeft w:val="0"/>
      <w:marRight w:val="0"/>
      <w:marTop w:val="0"/>
      <w:marBottom w:val="0"/>
      <w:divBdr>
        <w:top w:val="none" w:sz="0" w:space="0" w:color="auto"/>
        <w:left w:val="none" w:sz="0" w:space="0" w:color="auto"/>
        <w:bottom w:val="none" w:sz="0" w:space="0" w:color="auto"/>
        <w:right w:val="none" w:sz="0" w:space="0" w:color="auto"/>
      </w:divBdr>
    </w:div>
    <w:div w:id="1910268351">
      <w:marLeft w:val="0"/>
      <w:marRight w:val="0"/>
      <w:marTop w:val="0"/>
      <w:marBottom w:val="0"/>
      <w:divBdr>
        <w:top w:val="none" w:sz="0" w:space="0" w:color="auto"/>
        <w:left w:val="none" w:sz="0" w:space="0" w:color="auto"/>
        <w:bottom w:val="none" w:sz="0" w:space="0" w:color="auto"/>
        <w:right w:val="none" w:sz="0" w:space="0" w:color="auto"/>
      </w:divBdr>
    </w:div>
    <w:div w:id="1910268352">
      <w:marLeft w:val="0"/>
      <w:marRight w:val="0"/>
      <w:marTop w:val="0"/>
      <w:marBottom w:val="0"/>
      <w:divBdr>
        <w:top w:val="none" w:sz="0" w:space="0" w:color="auto"/>
        <w:left w:val="none" w:sz="0" w:space="0" w:color="auto"/>
        <w:bottom w:val="none" w:sz="0" w:space="0" w:color="auto"/>
        <w:right w:val="none" w:sz="0" w:space="0" w:color="auto"/>
      </w:divBdr>
    </w:div>
    <w:div w:id="1910268353">
      <w:marLeft w:val="0"/>
      <w:marRight w:val="0"/>
      <w:marTop w:val="0"/>
      <w:marBottom w:val="0"/>
      <w:divBdr>
        <w:top w:val="none" w:sz="0" w:space="0" w:color="auto"/>
        <w:left w:val="none" w:sz="0" w:space="0" w:color="auto"/>
        <w:bottom w:val="none" w:sz="0" w:space="0" w:color="auto"/>
        <w:right w:val="none" w:sz="0" w:space="0" w:color="auto"/>
      </w:divBdr>
    </w:div>
    <w:div w:id="1910268354">
      <w:marLeft w:val="0"/>
      <w:marRight w:val="0"/>
      <w:marTop w:val="0"/>
      <w:marBottom w:val="0"/>
      <w:divBdr>
        <w:top w:val="none" w:sz="0" w:space="0" w:color="auto"/>
        <w:left w:val="none" w:sz="0" w:space="0" w:color="auto"/>
        <w:bottom w:val="none" w:sz="0" w:space="0" w:color="auto"/>
        <w:right w:val="none" w:sz="0" w:space="0" w:color="auto"/>
      </w:divBdr>
    </w:div>
    <w:div w:id="1910268355">
      <w:marLeft w:val="0"/>
      <w:marRight w:val="0"/>
      <w:marTop w:val="0"/>
      <w:marBottom w:val="0"/>
      <w:divBdr>
        <w:top w:val="none" w:sz="0" w:space="0" w:color="auto"/>
        <w:left w:val="none" w:sz="0" w:space="0" w:color="auto"/>
        <w:bottom w:val="none" w:sz="0" w:space="0" w:color="auto"/>
        <w:right w:val="none" w:sz="0" w:space="0" w:color="auto"/>
      </w:divBdr>
    </w:div>
    <w:div w:id="1910268356">
      <w:marLeft w:val="0"/>
      <w:marRight w:val="0"/>
      <w:marTop w:val="0"/>
      <w:marBottom w:val="0"/>
      <w:divBdr>
        <w:top w:val="none" w:sz="0" w:space="0" w:color="auto"/>
        <w:left w:val="none" w:sz="0" w:space="0" w:color="auto"/>
        <w:bottom w:val="none" w:sz="0" w:space="0" w:color="auto"/>
        <w:right w:val="none" w:sz="0" w:space="0" w:color="auto"/>
      </w:divBdr>
    </w:div>
    <w:div w:id="1910268357">
      <w:marLeft w:val="0"/>
      <w:marRight w:val="0"/>
      <w:marTop w:val="0"/>
      <w:marBottom w:val="0"/>
      <w:divBdr>
        <w:top w:val="none" w:sz="0" w:space="0" w:color="auto"/>
        <w:left w:val="none" w:sz="0" w:space="0" w:color="auto"/>
        <w:bottom w:val="none" w:sz="0" w:space="0" w:color="auto"/>
        <w:right w:val="none" w:sz="0" w:space="0" w:color="auto"/>
      </w:divBdr>
    </w:div>
    <w:div w:id="1910268358">
      <w:marLeft w:val="0"/>
      <w:marRight w:val="0"/>
      <w:marTop w:val="0"/>
      <w:marBottom w:val="0"/>
      <w:divBdr>
        <w:top w:val="none" w:sz="0" w:space="0" w:color="auto"/>
        <w:left w:val="none" w:sz="0" w:space="0" w:color="auto"/>
        <w:bottom w:val="none" w:sz="0" w:space="0" w:color="auto"/>
        <w:right w:val="none" w:sz="0" w:space="0" w:color="auto"/>
      </w:divBdr>
    </w:div>
    <w:div w:id="1910268359">
      <w:marLeft w:val="0"/>
      <w:marRight w:val="0"/>
      <w:marTop w:val="0"/>
      <w:marBottom w:val="0"/>
      <w:divBdr>
        <w:top w:val="none" w:sz="0" w:space="0" w:color="auto"/>
        <w:left w:val="none" w:sz="0" w:space="0" w:color="auto"/>
        <w:bottom w:val="none" w:sz="0" w:space="0" w:color="auto"/>
        <w:right w:val="none" w:sz="0" w:space="0" w:color="auto"/>
      </w:divBdr>
    </w:div>
    <w:div w:id="1910268360">
      <w:marLeft w:val="0"/>
      <w:marRight w:val="0"/>
      <w:marTop w:val="0"/>
      <w:marBottom w:val="0"/>
      <w:divBdr>
        <w:top w:val="none" w:sz="0" w:space="0" w:color="auto"/>
        <w:left w:val="none" w:sz="0" w:space="0" w:color="auto"/>
        <w:bottom w:val="none" w:sz="0" w:space="0" w:color="auto"/>
        <w:right w:val="none" w:sz="0" w:space="0" w:color="auto"/>
      </w:divBdr>
    </w:div>
    <w:div w:id="1910268361">
      <w:marLeft w:val="0"/>
      <w:marRight w:val="0"/>
      <w:marTop w:val="0"/>
      <w:marBottom w:val="0"/>
      <w:divBdr>
        <w:top w:val="none" w:sz="0" w:space="0" w:color="auto"/>
        <w:left w:val="none" w:sz="0" w:space="0" w:color="auto"/>
        <w:bottom w:val="none" w:sz="0" w:space="0" w:color="auto"/>
        <w:right w:val="none" w:sz="0" w:space="0" w:color="auto"/>
      </w:divBdr>
    </w:div>
    <w:div w:id="1910268362">
      <w:marLeft w:val="0"/>
      <w:marRight w:val="0"/>
      <w:marTop w:val="0"/>
      <w:marBottom w:val="0"/>
      <w:divBdr>
        <w:top w:val="none" w:sz="0" w:space="0" w:color="auto"/>
        <w:left w:val="none" w:sz="0" w:space="0" w:color="auto"/>
        <w:bottom w:val="none" w:sz="0" w:space="0" w:color="auto"/>
        <w:right w:val="none" w:sz="0" w:space="0" w:color="auto"/>
      </w:divBdr>
    </w:div>
    <w:div w:id="1910268363">
      <w:marLeft w:val="0"/>
      <w:marRight w:val="0"/>
      <w:marTop w:val="0"/>
      <w:marBottom w:val="0"/>
      <w:divBdr>
        <w:top w:val="none" w:sz="0" w:space="0" w:color="auto"/>
        <w:left w:val="none" w:sz="0" w:space="0" w:color="auto"/>
        <w:bottom w:val="none" w:sz="0" w:space="0" w:color="auto"/>
        <w:right w:val="none" w:sz="0" w:space="0" w:color="auto"/>
      </w:divBdr>
    </w:div>
    <w:div w:id="1910268364">
      <w:marLeft w:val="0"/>
      <w:marRight w:val="0"/>
      <w:marTop w:val="0"/>
      <w:marBottom w:val="0"/>
      <w:divBdr>
        <w:top w:val="none" w:sz="0" w:space="0" w:color="auto"/>
        <w:left w:val="none" w:sz="0" w:space="0" w:color="auto"/>
        <w:bottom w:val="none" w:sz="0" w:space="0" w:color="auto"/>
        <w:right w:val="none" w:sz="0" w:space="0" w:color="auto"/>
      </w:divBdr>
    </w:div>
    <w:div w:id="1910268366">
      <w:marLeft w:val="0"/>
      <w:marRight w:val="0"/>
      <w:marTop w:val="0"/>
      <w:marBottom w:val="0"/>
      <w:divBdr>
        <w:top w:val="none" w:sz="0" w:space="0" w:color="auto"/>
        <w:left w:val="none" w:sz="0" w:space="0" w:color="auto"/>
        <w:bottom w:val="none" w:sz="0" w:space="0" w:color="auto"/>
        <w:right w:val="none" w:sz="0" w:space="0" w:color="auto"/>
      </w:divBdr>
    </w:div>
    <w:div w:id="1910268367">
      <w:marLeft w:val="0"/>
      <w:marRight w:val="0"/>
      <w:marTop w:val="0"/>
      <w:marBottom w:val="0"/>
      <w:divBdr>
        <w:top w:val="none" w:sz="0" w:space="0" w:color="auto"/>
        <w:left w:val="none" w:sz="0" w:space="0" w:color="auto"/>
        <w:bottom w:val="none" w:sz="0" w:space="0" w:color="auto"/>
        <w:right w:val="none" w:sz="0" w:space="0" w:color="auto"/>
      </w:divBdr>
    </w:div>
    <w:div w:id="1910268368">
      <w:marLeft w:val="0"/>
      <w:marRight w:val="0"/>
      <w:marTop w:val="0"/>
      <w:marBottom w:val="0"/>
      <w:divBdr>
        <w:top w:val="none" w:sz="0" w:space="0" w:color="auto"/>
        <w:left w:val="none" w:sz="0" w:space="0" w:color="auto"/>
        <w:bottom w:val="none" w:sz="0" w:space="0" w:color="auto"/>
        <w:right w:val="none" w:sz="0" w:space="0" w:color="auto"/>
      </w:divBdr>
    </w:div>
    <w:div w:id="1910268370">
      <w:marLeft w:val="0"/>
      <w:marRight w:val="0"/>
      <w:marTop w:val="0"/>
      <w:marBottom w:val="0"/>
      <w:divBdr>
        <w:top w:val="none" w:sz="0" w:space="0" w:color="auto"/>
        <w:left w:val="none" w:sz="0" w:space="0" w:color="auto"/>
        <w:bottom w:val="none" w:sz="0" w:space="0" w:color="auto"/>
        <w:right w:val="none" w:sz="0" w:space="0" w:color="auto"/>
      </w:divBdr>
    </w:div>
    <w:div w:id="1910268371">
      <w:marLeft w:val="0"/>
      <w:marRight w:val="0"/>
      <w:marTop w:val="0"/>
      <w:marBottom w:val="0"/>
      <w:divBdr>
        <w:top w:val="none" w:sz="0" w:space="0" w:color="auto"/>
        <w:left w:val="none" w:sz="0" w:space="0" w:color="auto"/>
        <w:bottom w:val="none" w:sz="0" w:space="0" w:color="auto"/>
        <w:right w:val="none" w:sz="0" w:space="0" w:color="auto"/>
      </w:divBdr>
    </w:div>
    <w:div w:id="1910268373">
      <w:marLeft w:val="0"/>
      <w:marRight w:val="0"/>
      <w:marTop w:val="0"/>
      <w:marBottom w:val="0"/>
      <w:divBdr>
        <w:top w:val="none" w:sz="0" w:space="0" w:color="auto"/>
        <w:left w:val="none" w:sz="0" w:space="0" w:color="auto"/>
        <w:bottom w:val="none" w:sz="0" w:space="0" w:color="auto"/>
        <w:right w:val="none" w:sz="0" w:space="0" w:color="auto"/>
      </w:divBdr>
    </w:div>
    <w:div w:id="1910268374">
      <w:marLeft w:val="0"/>
      <w:marRight w:val="0"/>
      <w:marTop w:val="0"/>
      <w:marBottom w:val="0"/>
      <w:divBdr>
        <w:top w:val="none" w:sz="0" w:space="0" w:color="auto"/>
        <w:left w:val="none" w:sz="0" w:space="0" w:color="auto"/>
        <w:bottom w:val="none" w:sz="0" w:space="0" w:color="auto"/>
        <w:right w:val="none" w:sz="0" w:space="0" w:color="auto"/>
      </w:divBdr>
    </w:div>
    <w:div w:id="1910268375">
      <w:marLeft w:val="0"/>
      <w:marRight w:val="0"/>
      <w:marTop w:val="0"/>
      <w:marBottom w:val="0"/>
      <w:divBdr>
        <w:top w:val="none" w:sz="0" w:space="0" w:color="auto"/>
        <w:left w:val="none" w:sz="0" w:space="0" w:color="auto"/>
        <w:bottom w:val="none" w:sz="0" w:space="0" w:color="auto"/>
        <w:right w:val="none" w:sz="0" w:space="0" w:color="auto"/>
      </w:divBdr>
    </w:div>
    <w:div w:id="1910268376">
      <w:marLeft w:val="0"/>
      <w:marRight w:val="0"/>
      <w:marTop w:val="0"/>
      <w:marBottom w:val="0"/>
      <w:divBdr>
        <w:top w:val="none" w:sz="0" w:space="0" w:color="auto"/>
        <w:left w:val="none" w:sz="0" w:space="0" w:color="auto"/>
        <w:bottom w:val="none" w:sz="0" w:space="0" w:color="auto"/>
        <w:right w:val="none" w:sz="0" w:space="0" w:color="auto"/>
      </w:divBdr>
    </w:div>
    <w:div w:id="1910268377">
      <w:marLeft w:val="0"/>
      <w:marRight w:val="0"/>
      <w:marTop w:val="0"/>
      <w:marBottom w:val="0"/>
      <w:divBdr>
        <w:top w:val="none" w:sz="0" w:space="0" w:color="auto"/>
        <w:left w:val="none" w:sz="0" w:space="0" w:color="auto"/>
        <w:bottom w:val="none" w:sz="0" w:space="0" w:color="auto"/>
        <w:right w:val="none" w:sz="0" w:space="0" w:color="auto"/>
      </w:divBdr>
    </w:div>
    <w:div w:id="1910268378">
      <w:marLeft w:val="0"/>
      <w:marRight w:val="0"/>
      <w:marTop w:val="0"/>
      <w:marBottom w:val="0"/>
      <w:divBdr>
        <w:top w:val="none" w:sz="0" w:space="0" w:color="auto"/>
        <w:left w:val="none" w:sz="0" w:space="0" w:color="auto"/>
        <w:bottom w:val="none" w:sz="0" w:space="0" w:color="auto"/>
        <w:right w:val="none" w:sz="0" w:space="0" w:color="auto"/>
      </w:divBdr>
    </w:div>
    <w:div w:id="1910268379">
      <w:marLeft w:val="0"/>
      <w:marRight w:val="0"/>
      <w:marTop w:val="0"/>
      <w:marBottom w:val="0"/>
      <w:divBdr>
        <w:top w:val="none" w:sz="0" w:space="0" w:color="auto"/>
        <w:left w:val="none" w:sz="0" w:space="0" w:color="auto"/>
        <w:bottom w:val="none" w:sz="0" w:space="0" w:color="auto"/>
        <w:right w:val="none" w:sz="0" w:space="0" w:color="auto"/>
      </w:divBdr>
    </w:div>
    <w:div w:id="1910268380">
      <w:marLeft w:val="0"/>
      <w:marRight w:val="0"/>
      <w:marTop w:val="0"/>
      <w:marBottom w:val="0"/>
      <w:divBdr>
        <w:top w:val="none" w:sz="0" w:space="0" w:color="auto"/>
        <w:left w:val="none" w:sz="0" w:space="0" w:color="auto"/>
        <w:bottom w:val="none" w:sz="0" w:space="0" w:color="auto"/>
        <w:right w:val="none" w:sz="0" w:space="0" w:color="auto"/>
      </w:divBdr>
    </w:div>
    <w:div w:id="1910268381">
      <w:marLeft w:val="0"/>
      <w:marRight w:val="0"/>
      <w:marTop w:val="0"/>
      <w:marBottom w:val="0"/>
      <w:divBdr>
        <w:top w:val="none" w:sz="0" w:space="0" w:color="auto"/>
        <w:left w:val="none" w:sz="0" w:space="0" w:color="auto"/>
        <w:bottom w:val="none" w:sz="0" w:space="0" w:color="auto"/>
        <w:right w:val="none" w:sz="0" w:space="0" w:color="auto"/>
      </w:divBdr>
    </w:div>
    <w:div w:id="1910268382">
      <w:marLeft w:val="0"/>
      <w:marRight w:val="0"/>
      <w:marTop w:val="0"/>
      <w:marBottom w:val="0"/>
      <w:divBdr>
        <w:top w:val="none" w:sz="0" w:space="0" w:color="auto"/>
        <w:left w:val="none" w:sz="0" w:space="0" w:color="auto"/>
        <w:bottom w:val="none" w:sz="0" w:space="0" w:color="auto"/>
        <w:right w:val="none" w:sz="0" w:space="0" w:color="auto"/>
      </w:divBdr>
    </w:div>
    <w:div w:id="1910268383">
      <w:marLeft w:val="0"/>
      <w:marRight w:val="0"/>
      <w:marTop w:val="0"/>
      <w:marBottom w:val="0"/>
      <w:divBdr>
        <w:top w:val="none" w:sz="0" w:space="0" w:color="auto"/>
        <w:left w:val="none" w:sz="0" w:space="0" w:color="auto"/>
        <w:bottom w:val="none" w:sz="0" w:space="0" w:color="auto"/>
        <w:right w:val="none" w:sz="0" w:space="0" w:color="auto"/>
      </w:divBdr>
    </w:div>
    <w:div w:id="1910268384">
      <w:marLeft w:val="0"/>
      <w:marRight w:val="0"/>
      <w:marTop w:val="0"/>
      <w:marBottom w:val="0"/>
      <w:divBdr>
        <w:top w:val="none" w:sz="0" w:space="0" w:color="auto"/>
        <w:left w:val="none" w:sz="0" w:space="0" w:color="auto"/>
        <w:bottom w:val="none" w:sz="0" w:space="0" w:color="auto"/>
        <w:right w:val="none" w:sz="0" w:space="0" w:color="auto"/>
      </w:divBdr>
    </w:div>
    <w:div w:id="1910268385">
      <w:marLeft w:val="0"/>
      <w:marRight w:val="0"/>
      <w:marTop w:val="0"/>
      <w:marBottom w:val="0"/>
      <w:divBdr>
        <w:top w:val="none" w:sz="0" w:space="0" w:color="auto"/>
        <w:left w:val="none" w:sz="0" w:space="0" w:color="auto"/>
        <w:bottom w:val="none" w:sz="0" w:space="0" w:color="auto"/>
        <w:right w:val="none" w:sz="0" w:space="0" w:color="auto"/>
      </w:divBdr>
    </w:div>
    <w:div w:id="1910268386">
      <w:marLeft w:val="0"/>
      <w:marRight w:val="0"/>
      <w:marTop w:val="0"/>
      <w:marBottom w:val="0"/>
      <w:divBdr>
        <w:top w:val="none" w:sz="0" w:space="0" w:color="auto"/>
        <w:left w:val="none" w:sz="0" w:space="0" w:color="auto"/>
        <w:bottom w:val="none" w:sz="0" w:space="0" w:color="auto"/>
        <w:right w:val="none" w:sz="0" w:space="0" w:color="auto"/>
      </w:divBdr>
    </w:div>
    <w:div w:id="1910268387">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1910268389">
      <w:marLeft w:val="0"/>
      <w:marRight w:val="0"/>
      <w:marTop w:val="0"/>
      <w:marBottom w:val="0"/>
      <w:divBdr>
        <w:top w:val="none" w:sz="0" w:space="0" w:color="auto"/>
        <w:left w:val="none" w:sz="0" w:space="0" w:color="auto"/>
        <w:bottom w:val="none" w:sz="0" w:space="0" w:color="auto"/>
        <w:right w:val="none" w:sz="0" w:space="0" w:color="auto"/>
      </w:divBdr>
    </w:div>
    <w:div w:id="1910268390">
      <w:marLeft w:val="0"/>
      <w:marRight w:val="0"/>
      <w:marTop w:val="0"/>
      <w:marBottom w:val="0"/>
      <w:divBdr>
        <w:top w:val="none" w:sz="0" w:space="0" w:color="auto"/>
        <w:left w:val="none" w:sz="0" w:space="0" w:color="auto"/>
        <w:bottom w:val="none" w:sz="0" w:space="0" w:color="auto"/>
        <w:right w:val="none" w:sz="0" w:space="0" w:color="auto"/>
      </w:divBdr>
    </w:div>
    <w:div w:id="1910268391">
      <w:marLeft w:val="0"/>
      <w:marRight w:val="0"/>
      <w:marTop w:val="0"/>
      <w:marBottom w:val="0"/>
      <w:divBdr>
        <w:top w:val="none" w:sz="0" w:space="0" w:color="auto"/>
        <w:left w:val="none" w:sz="0" w:space="0" w:color="auto"/>
        <w:bottom w:val="none" w:sz="0" w:space="0" w:color="auto"/>
        <w:right w:val="none" w:sz="0" w:space="0" w:color="auto"/>
      </w:divBdr>
    </w:div>
    <w:div w:id="1910268392">
      <w:marLeft w:val="0"/>
      <w:marRight w:val="0"/>
      <w:marTop w:val="0"/>
      <w:marBottom w:val="0"/>
      <w:divBdr>
        <w:top w:val="none" w:sz="0" w:space="0" w:color="auto"/>
        <w:left w:val="none" w:sz="0" w:space="0" w:color="auto"/>
        <w:bottom w:val="none" w:sz="0" w:space="0" w:color="auto"/>
        <w:right w:val="none" w:sz="0" w:space="0" w:color="auto"/>
      </w:divBdr>
    </w:div>
    <w:div w:id="1910268393">
      <w:marLeft w:val="0"/>
      <w:marRight w:val="0"/>
      <w:marTop w:val="0"/>
      <w:marBottom w:val="0"/>
      <w:divBdr>
        <w:top w:val="none" w:sz="0" w:space="0" w:color="auto"/>
        <w:left w:val="none" w:sz="0" w:space="0" w:color="auto"/>
        <w:bottom w:val="none" w:sz="0" w:space="0" w:color="auto"/>
        <w:right w:val="none" w:sz="0" w:space="0" w:color="auto"/>
      </w:divBdr>
    </w:div>
    <w:div w:id="1910268394">
      <w:marLeft w:val="0"/>
      <w:marRight w:val="0"/>
      <w:marTop w:val="0"/>
      <w:marBottom w:val="0"/>
      <w:divBdr>
        <w:top w:val="none" w:sz="0" w:space="0" w:color="auto"/>
        <w:left w:val="none" w:sz="0" w:space="0" w:color="auto"/>
        <w:bottom w:val="none" w:sz="0" w:space="0" w:color="auto"/>
        <w:right w:val="none" w:sz="0" w:space="0" w:color="auto"/>
      </w:divBdr>
    </w:div>
    <w:div w:id="1910268395">
      <w:marLeft w:val="0"/>
      <w:marRight w:val="0"/>
      <w:marTop w:val="0"/>
      <w:marBottom w:val="0"/>
      <w:divBdr>
        <w:top w:val="none" w:sz="0" w:space="0" w:color="auto"/>
        <w:left w:val="none" w:sz="0" w:space="0" w:color="auto"/>
        <w:bottom w:val="none" w:sz="0" w:space="0" w:color="auto"/>
        <w:right w:val="none" w:sz="0" w:space="0" w:color="auto"/>
      </w:divBdr>
    </w:div>
    <w:div w:id="1910268396">
      <w:marLeft w:val="0"/>
      <w:marRight w:val="0"/>
      <w:marTop w:val="0"/>
      <w:marBottom w:val="0"/>
      <w:divBdr>
        <w:top w:val="none" w:sz="0" w:space="0" w:color="auto"/>
        <w:left w:val="none" w:sz="0" w:space="0" w:color="auto"/>
        <w:bottom w:val="none" w:sz="0" w:space="0" w:color="auto"/>
        <w:right w:val="none" w:sz="0" w:space="0" w:color="auto"/>
      </w:divBdr>
    </w:div>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w:marLeft w:val="0"/>
      <w:marRight w:val="0"/>
      <w:marTop w:val="0"/>
      <w:marBottom w:val="0"/>
      <w:divBdr>
        <w:top w:val="none" w:sz="0" w:space="0" w:color="auto"/>
        <w:left w:val="none" w:sz="0" w:space="0" w:color="auto"/>
        <w:bottom w:val="none" w:sz="0" w:space="0" w:color="auto"/>
        <w:right w:val="none" w:sz="0" w:space="0" w:color="auto"/>
      </w:divBdr>
    </w:div>
    <w:div w:id="1910268399">
      <w:marLeft w:val="0"/>
      <w:marRight w:val="0"/>
      <w:marTop w:val="0"/>
      <w:marBottom w:val="0"/>
      <w:divBdr>
        <w:top w:val="none" w:sz="0" w:space="0" w:color="auto"/>
        <w:left w:val="none" w:sz="0" w:space="0" w:color="auto"/>
        <w:bottom w:val="none" w:sz="0" w:space="0" w:color="auto"/>
        <w:right w:val="none" w:sz="0" w:space="0" w:color="auto"/>
      </w:divBdr>
    </w:div>
    <w:div w:id="1910268400">
      <w:marLeft w:val="0"/>
      <w:marRight w:val="0"/>
      <w:marTop w:val="0"/>
      <w:marBottom w:val="0"/>
      <w:divBdr>
        <w:top w:val="none" w:sz="0" w:space="0" w:color="auto"/>
        <w:left w:val="none" w:sz="0" w:space="0" w:color="auto"/>
        <w:bottom w:val="none" w:sz="0" w:space="0" w:color="auto"/>
        <w:right w:val="none" w:sz="0" w:space="0" w:color="auto"/>
      </w:divBdr>
    </w:div>
    <w:div w:id="1910268401">
      <w:marLeft w:val="0"/>
      <w:marRight w:val="0"/>
      <w:marTop w:val="0"/>
      <w:marBottom w:val="0"/>
      <w:divBdr>
        <w:top w:val="none" w:sz="0" w:space="0" w:color="auto"/>
        <w:left w:val="none" w:sz="0" w:space="0" w:color="auto"/>
        <w:bottom w:val="none" w:sz="0" w:space="0" w:color="auto"/>
        <w:right w:val="none" w:sz="0" w:space="0" w:color="auto"/>
      </w:divBdr>
    </w:div>
    <w:div w:id="1910268402">
      <w:marLeft w:val="0"/>
      <w:marRight w:val="0"/>
      <w:marTop w:val="0"/>
      <w:marBottom w:val="0"/>
      <w:divBdr>
        <w:top w:val="none" w:sz="0" w:space="0" w:color="auto"/>
        <w:left w:val="none" w:sz="0" w:space="0" w:color="auto"/>
        <w:bottom w:val="none" w:sz="0" w:space="0" w:color="auto"/>
        <w:right w:val="none" w:sz="0" w:space="0" w:color="auto"/>
      </w:divBdr>
    </w:div>
    <w:div w:id="1910268403">
      <w:marLeft w:val="0"/>
      <w:marRight w:val="0"/>
      <w:marTop w:val="0"/>
      <w:marBottom w:val="0"/>
      <w:divBdr>
        <w:top w:val="none" w:sz="0" w:space="0" w:color="auto"/>
        <w:left w:val="none" w:sz="0" w:space="0" w:color="auto"/>
        <w:bottom w:val="none" w:sz="0" w:space="0" w:color="auto"/>
        <w:right w:val="none" w:sz="0" w:space="0" w:color="auto"/>
      </w:divBdr>
    </w:div>
    <w:div w:id="1910268404">
      <w:marLeft w:val="0"/>
      <w:marRight w:val="0"/>
      <w:marTop w:val="0"/>
      <w:marBottom w:val="0"/>
      <w:divBdr>
        <w:top w:val="none" w:sz="0" w:space="0" w:color="auto"/>
        <w:left w:val="none" w:sz="0" w:space="0" w:color="auto"/>
        <w:bottom w:val="none" w:sz="0" w:space="0" w:color="auto"/>
        <w:right w:val="none" w:sz="0" w:space="0" w:color="auto"/>
      </w:divBdr>
    </w:div>
    <w:div w:id="1910268405">
      <w:marLeft w:val="0"/>
      <w:marRight w:val="0"/>
      <w:marTop w:val="0"/>
      <w:marBottom w:val="0"/>
      <w:divBdr>
        <w:top w:val="none" w:sz="0" w:space="0" w:color="auto"/>
        <w:left w:val="none" w:sz="0" w:space="0" w:color="auto"/>
        <w:bottom w:val="none" w:sz="0" w:space="0" w:color="auto"/>
        <w:right w:val="none" w:sz="0" w:space="0" w:color="auto"/>
      </w:divBdr>
    </w:div>
    <w:div w:id="1910268406">
      <w:marLeft w:val="0"/>
      <w:marRight w:val="0"/>
      <w:marTop w:val="0"/>
      <w:marBottom w:val="0"/>
      <w:divBdr>
        <w:top w:val="none" w:sz="0" w:space="0" w:color="auto"/>
        <w:left w:val="none" w:sz="0" w:space="0" w:color="auto"/>
        <w:bottom w:val="none" w:sz="0" w:space="0" w:color="auto"/>
        <w:right w:val="none" w:sz="0" w:space="0" w:color="auto"/>
      </w:divBdr>
    </w:div>
    <w:div w:id="1910268407">
      <w:marLeft w:val="0"/>
      <w:marRight w:val="0"/>
      <w:marTop w:val="0"/>
      <w:marBottom w:val="0"/>
      <w:divBdr>
        <w:top w:val="none" w:sz="0" w:space="0" w:color="auto"/>
        <w:left w:val="none" w:sz="0" w:space="0" w:color="auto"/>
        <w:bottom w:val="none" w:sz="0" w:space="0" w:color="auto"/>
        <w:right w:val="none" w:sz="0" w:space="0" w:color="auto"/>
      </w:divBdr>
    </w:div>
    <w:div w:id="1910268408">
      <w:marLeft w:val="0"/>
      <w:marRight w:val="0"/>
      <w:marTop w:val="0"/>
      <w:marBottom w:val="0"/>
      <w:divBdr>
        <w:top w:val="none" w:sz="0" w:space="0" w:color="auto"/>
        <w:left w:val="none" w:sz="0" w:space="0" w:color="auto"/>
        <w:bottom w:val="none" w:sz="0" w:space="0" w:color="auto"/>
        <w:right w:val="none" w:sz="0" w:space="0" w:color="auto"/>
      </w:divBdr>
    </w:div>
    <w:div w:id="1910268409">
      <w:marLeft w:val="0"/>
      <w:marRight w:val="0"/>
      <w:marTop w:val="0"/>
      <w:marBottom w:val="0"/>
      <w:divBdr>
        <w:top w:val="none" w:sz="0" w:space="0" w:color="auto"/>
        <w:left w:val="none" w:sz="0" w:space="0" w:color="auto"/>
        <w:bottom w:val="none" w:sz="0" w:space="0" w:color="auto"/>
        <w:right w:val="none" w:sz="0" w:space="0" w:color="auto"/>
      </w:divBdr>
    </w:div>
    <w:div w:id="1910268410">
      <w:marLeft w:val="0"/>
      <w:marRight w:val="0"/>
      <w:marTop w:val="0"/>
      <w:marBottom w:val="0"/>
      <w:divBdr>
        <w:top w:val="none" w:sz="0" w:space="0" w:color="auto"/>
        <w:left w:val="none" w:sz="0" w:space="0" w:color="auto"/>
        <w:bottom w:val="none" w:sz="0" w:space="0" w:color="auto"/>
        <w:right w:val="none" w:sz="0" w:space="0" w:color="auto"/>
      </w:divBdr>
    </w:div>
    <w:div w:id="1910268411">
      <w:marLeft w:val="0"/>
      <w:marRight w:val="0"/>
      <w:marTop w:val="0"/>
      <w:marBottom w:val="0"/>
      <w:divBdr>
        <w:top w:val="none" w:sz="0" w:space="0" w:color="auto"/>
        <w:left w:val="none" w:sz="0" w:space="0" w:color="auto"/>
        <w:bottom w:val="none" w:sz="0" w:space="0" w:color="auto"/>
        <w:right w:val="none" w:sz="0" w:space="0" w:color="auto"/>
      </w:divBdr>
    </w:div>
    <w:div w:id="1910268412">
      <w:marLeft w:val="0"/>
      <w:marRight w:val="0"/>
      <w:marTop w:val="0"/>
      <w:marBottom w:val="0"/>
      <w:divBdr>
        <w:top w:val="none" w:sz="0" w:space="0" w:color="auto"/>
        <w:left w:val="none" w:sz="0" w:space="0" w:color="auto"/>
        <w:bottom w:val="none" w:sz="0" w:space="0" w:color="auto"/>
        <w:right w:val="none" w:sz="0" w:space="0" w:color="auto"/>
      </w:divBdr>
    </w:div>
    <w:div w:id="1910268413">
      <w:marLeft w:val="0"/>
      <w:marRight w:val="0"/>
      <w:marTop w:val="0"/>
      <w:marBottom w:val="0"/>
      <w:divBdr>
        <w:top w:val="none" w:sz="0" w:space="0" w:color="auto"/>
        <w:left w:val="none" w:sz="0" w:space="0" w:color="auto"/>
        <w:bottom w:val="none" w:sz="0" w:space="0" w:color="auto"/>
        <w:right w:val="none" w:sz="0" w:space="0" w:color="auto"/>
      </w:divBdr>
    </w:div>
    <w:div w:id="1910268414">
      <w:marLeft w:val="0"/>
      <w:marRight w:val="0"/>
      <w:marTop w:val="0"/>
      <w:marBottom w:val="0"/>
      <w:divBdr>
        <w:top w:val="none" w:sz="0" w:space="0" w:color="auto"/>
        <w:left w:val="none" w:sz="0" w:space="0" w:color="auto"/>
        <w:bottom w:val="none" w:sz="0" w:space="0" w:color="auto"/>
        <w:right w:val="none" w:sz="0" w:space="0" w:color="auto"/>
      </w:divBdr>
    </w:div>
    <w:div w:id="1910268415">
      <w:marLeft w:val="0"/>
      <w:marRight w:val="0"/>
      <w:marTop w:val="0"/>
      <w:marBottom w:val="0"/>
      <w:divBdr>
        <w:top w:val="none" w:sz="0" w:space="0" w:color="auto"/>
        <w:left w:val="none" w:sz="0" w:space="0" w:color="auto"/>
        <w:bottom w:val="none" w:sz="0" w:space="0" w:color="auto"/>
        <w:right w:val="none" w:sz="0" w:space="0" w:color="auto"/>
      </w:divBdr>
    </w:div>
    <w:div w:id="1910268416">
      <w:marLeft w:val="0"/>
      <w:marRight w:val="0"/>
      <w:marTop w:val="0"/>
      <w:marBottom w:val="0"/>
      <w:divBdr>
        <w:top w:val="none" w:sz="0" w:space="0" w:color="auto"/>
        <w:left w:val="none" w:sz="0" w:space="0" w:color="auto"/>
        <w:bottom w:val="none" w:sz="0" w:space="0" w:color="auto"/>
        <w:right w:val="none" w:sz="0" w:space="0" w:color="auto"/>
      </w:divBdr>
    </w:div>
    <w:div w:id="1910268417">
      <w:marLeft w:val="0"/>
      <w:marRight w:val="0"/>
      <w:marTop w:val="0"/>
      <w:marBottom w:val="0"/>
      <w:divBdr>
        <w:top w:val="none" w:sz="0" w:space="0" w:color="auto"/>
        <w:left w:val="none" w:sz="0" w:space="0" w:color="auto"/>
        <w:bottom w:val="none" w:sz="0" w:space="0" w:color="auto"/>
        <w:right w:val="none" w:sz="0" w:space="0" w:color="auto"/>
      </w:divBdr>
    </w:div>
    <w:div w:id="1910268418">
      <w:marLeft w:val="0"/>
      <w:marRight w:val="0"/>
      <w:marTop w:val="0"/>
      <w:marBottom w:val="0"/>
      <w:divBdr>
        <w:top w:val="none" w:sz="0" w:space="0" w:color="auto"/>
        <w:left w:val="none" w:sz="0" w:space="0" w:color="auto"/>
        <w:bottom w:val="none" w:sz="0" w:space="0" w:color="auto"/>
        <w:right w:val="none" w:sz="0" w:space="0" w:color="auto"/>
      </w:divBdr>
    </w:div>
    <w:div w:id="1910268419">
      <w:marLeft w:val="0"/>
      <w:marRight w:val="0"/>
      <w:marTop w:val="0"/>
      <w:marBottom w:val="0"/>
      <w:divBdr>
        <w:top w:val="none" w:sz="0" w:space="0" w:color="auto"/>
        <w:left w:val="none" w:sz="0" w:space="0" w:color="auto"/>
        <w:bottom w:val="none" w:sz="0" w:space="0" w:color="auto"/>
        <w:right w:val="none" w:sz="0" w:space="0" w:color="auto"/>
      </w:divBdr>
    </w:div>
    <w:div w:id="1910268420">
      <w:marLeft w:val="0"/>
      <w:marRight w:val="0"/>
      <w:marTop w:val="0"/>
      <w:marBottom w:val="0"/>
      <w:divBdr>
        <w:top w:val="none" w:sz="0" w:space="0" w:color="auto"/>
        <w:left w:val="none" w:sz="0" w:space="0" w:color="auto"/>
        <w:bottom w:val="none" w:sz="0" w:space="0" w:color="auto"/>
        <w:right w:val="none" w:sz="0" w:space="0" w:color="auto"/>
      </w:divBdr>
    </w:div>
    <w:div w:id="1910268421">
      <w:marLeft w:val="0"/>
      <w:marRight w:val="0"/>
      <w:marTop w:val="0"/>
      <w:marBottom w:val="0"/>
      <w:divBdr>
        <w:top w:val="none" w:sz="0" w:space="0" w:color="auto"/>
        <w:left w:val="none" w:sz="0" w:space="0" w:color="auto"/>
        <w:bottom w:val="none" w:sz="0" w:space="0" w:color="auto"/>
        <w:right w:val="none" w:sz="0" w:space="0" w:color="auto"/>
      </w:divBdr>
    </w:div>
    <w:div w:id="1910268422">
      <w:marLeft w:val="0"/>
      <w:marRight w:val="0"/>
      <w:marTop w:val="0"/>
      <w:marBottom w:val="0"/>
      <w:divBdr>
        <w:top w:val="none" w:sz="0" w:space="0" w:color="auto"/>
        <w:left w:val="none" w:sz="0" w:space="0" w:color="auto"/>
        <w:bottom w:val="none" w:sz="0" w:space="0" w:color="auto"/>
        <w:right w:val="none" w:sz="0" w:space="0" w:color="auto"/>
      </w:divBdr>
    </w:div>
    <w:div w:id="1910268423">
      <w:marLeft w:val="0"/>
      <w:marRight w:val="0"/>
      <w:marTop w:val="0"/>
      <w:marBottom w:val="0"/>
      <w:divBdr>
        <w:top w:val="none" w:sz="0" w:space="0" w:color="auto"/>
        <w:left w:val="none" w:sz="0" w:space="0" w:color="auto"/>
        <w:bottom w:val="none" w:sz="0" w:space="0" w:color="auto"/>
        <w:right w:val="none" w:sz="0" w:space="0" w:color="auto"/>
      </w:divBdr>
    </w:div>
    <w:div w:id="1910268425">
      <w:marLeft w:val="0"/>
      <w:marRight w:val="0"/>
      <w:marTop w:val="0"/>
      <w:marBottom w:val="0"/>
      <w:divBdr>
        <w:top w:val="none" w:sz="0" w:space="0" w:color="auto"/>
        <w:left w:val="none" w:sz="0" w:space="0" w:color="auto"/>
        <w:bottom w:val="none" w:sz="0" w:space="0" w:color="auto"/>
        <w:right w:val="none" w:sz="0" w:space="0" w:color="auto"/>
      </w:divBdr>
    </w:div>
    <w:div w:id="1910268426">
      <w:marLeft w:val="0"/>
      <w:marRight w:val="0"/>
      <w:marTop w:val="0"/>
      <w:marBottom w:val="0"/>
      <w:divBdr>
        <w:top w:val="none" w:sz="0" w:space="0" w:color="auto"/>
        <w:left w:val="none" w:sz="0" w:space="0" w:color="auto"/>
        <w:bottom w:val="none" w:sz="0" w:space="0" w:color="auto"/>
        <w:right w:val="none" w:sz="0" w:space="0" w:color="auto"/>
      </w:divBdr>
    </w:div>
    <w:div w:id="1910268427">
      <w:marLeft w:val="0"/>
      <w:marRight w:val="0"/>
      <w:marTop w:val="0"/>
      <w:marBottom w:val="0"/>
      <w:divBdr>
        <w:top w:val="none" w:sz="0" w:space="0" w:color="auto"/>
        <w:left w:val="none" w:sz="0" w:space="0" w:color="auto"/>
        <w:bottom w:val="none" w:sz="0" w:space="0" w:color="auto"/>
        <w:right w:val="none" w:sz="0" w:space="0" w:color="auto"/>
      </w:divBdr>
    </w:div>
    <w:div w:id="1910268428">
      <w:marLeft w:val="0"/>
      <w:marRight w:val="0"/>
      <w:marTop w:val="0"/>
      <w:marBottom w:val="0"/>
      <w:divBdr>
        <w:top w:val="none" w:sz="0" w:space="0" w:color="auto"/>
        <w:left w:val="none" w:sz="0" w:space="0" w:color="auto"/>
        <w:bottom w:val="none" w:sz="0" w:space="0" w:color="auto"/>
        <w:right w:val="none" w:sz="0" w:space="0" w:color="auto"/>
      </w:divBdr>
    </w:div>
    <w:div w:id="1910268429">
      <w:marLeft w:val="0"/>
      <w:marRight w:val="0"/>
      <w:marTop w:val="0"/>
      <w:marBottom w:val="0"/>
      <w:divBdr>
        <w:top w:val="none" w:sz="0" w:space="0" w:color="auto"/>
        <w:left w:val="none" w:sz="0" w:space="0" w:color="auto"/>
        <w:bottom w:val="none" w:sz="0" w:space="0" w:color="auto"/>
        <w:right w:val="none" w:sz="0" w:space="0" w:color="auto"/>
      </w:divBdr>
    </w:div>
    <w:div w:id="1910268430">
      <w:marLeft w:val="0"/>
      <w:marRight w:val="0"/>
      <w:marTop w:val="0"/>
      <w:marBottom w:val="0"/>
      <w:divBdr>
        <w:top w:val="none" w:sz="0" w:space="0" w:color="auto"/>
        <w:left w:val="none" w:sz="0" w:space="0" w:color="auto"/>
        <w:bottom w:val="none" w:sz="0" w:space="0" w:color="auto"/>
        <w:right w:val="none" w:sz="0" w:space="0" w:color="auto"/>
      </w:divBdr>
    </w:div>
    <w:div w:id="1910268431">
      <w:marLeft w:val="0"/>
      <w:marRight w:val="0"/>
      <w:marTop w:val="0"/>
      <w:marBottom w:val="0"/>
      <w:divBdr>
        <w:top w:val="none" w:sz="0" w:space="0" w:color="auto"/>
        <w:left w:val="none" w:sz="0" w:space="0" w:color="auto"/>
        <w:bottom w:val="none" w:sz="0" w:space="0" w:color="auto"/>
        <w:right w:val="none" w:sz="0" w:space="0" w:color="auto"/>
      </w:divBdr>
    </w:div>
    <w:div w:id="1910268432">
      <w:marLeft w:val="0"/>
      <w:marRight w:val="0"/>
      <w:marTop w:val="0"/>
      <w:marBottom w:val="0"/>
      <w:divBdr>
        <w:top w:val="none" w:sz="0" w:space="0" w:color="auto"/>
        <w:left w:val="none" w:sz="0" w:space="0" w:color="auto"/>
        <w:bottom w:val="none" w:sz="0" w:space="0" w:color="auto"/>
        <w:right w:val="none" w:sz="0" w:space="0" w:color="auto"/>
      </w:divBdr>
    </w:div>
    <w:div w:id="1910268433">
      <w:marLeft w:val="0"/>
      <w:marRight w:val="0"/>
      <w:marTop w:val="0"/>
      <w:marBottom w:val="0"/>
      <w:divBdr>
        <w:top w:val="none" w:sz="0" w:space="0" w:color="auto"/>
        <w:left w:val="none" w:sz="0" w:space="0" w:color="auto"/>
        <w:bottom w:val="none" w:sz="0" w:space="0" w:color="auto"/>
        <w:right w:val="none" w:sz="0" w:space="0" w:color="auto"/>
      </w:divBdr>
    </w:div>
    <w:div w:id="1910268434">
      <w:marLeft w:val="0"/>
      <w:marRight w:val="0"/>
      <w:marTop w:val="0"/>
      <w:marBottom w:val="0"/>
      <w:divBdr>
        <w:top w:val="none" w:sz="0" w:space="0" w:color="auto"/>
        <w:left w:val="none" w:sz="0" w:space="0" w:color="auto"/>
        <w:bottom w:val="none" w:sz="0" w:space="0" w:color="auto"/>
        <w:right w:val="none" w:sz="0" w:space="0" w:color="auto"/>
      </w:divBdr>
    </w:div>
    <w:div w:id="1910268435">
      <w:marLeft w:val="0"/>
      <w:marRight w:val="0"/>
      <w:marTop w:val="0"/>
      <w:marBottom w:val="0"/>
      <w:divBdr>
        <w:top w:val="none" w:sz="0" w:space="0" w:color="auto"/>
        <w:left w:val="none" w:sz="0" w:space="0" w:color="auto"/>
        <w:bottom w:val="none" w:sz="0" w:space="0" w:color="auto"/>
        <w:right w:val="none" w:sz="0" w:space="0" w:color="auto"/>
      </w:divBdr>
    </w:div>
    <w:div w:id="1910268436">
      <w:marLeft w:val="0"/>
      <w:marRight w:val="0"/>
      <w:marTop w:val="0"/>
      <w:marBottom w:val="0"/>
      <w:divBdr>
        <w:top w:val="none" w:sz="0" w:space="0" w:color="auto"/>
        <w:left w:val="none" w:sz="0" w:space="0" w:color="auto"/>
        <w:bottom w:val="none" w:sz="0" w:space="0" w:color="auto"/>
        <w:right w:val="none" w:sz="0" w:space="0" w:color="auto"/>
      </w:divBdr>
    </w:div>
    <w:div w:id="1910268437">
      <w:marLeft w:val="0"/>
      <w:marRight w:val="0"/>
      <w:marTop w:val="0"/>
      <w:marBottom w:val="0"/>
      <w:divBdr>
        <w:top w:val="none" w:sz="0" w:space="0" w:color="auto"/>
        <w:left w:val="none" w:sz="0" w:space="0" w:color="auto"/>
        <w:bottom w:val="none" w:sz="0" w:space="0" w:color="auto"/>
        <w:right w:val="none" w:sz="0" w:space="0" w:color="auto"/>
      </w:divBdr>
    </w:div>
    <w:div w:id="1910268438">
      <w:marLeft w:val="0"/>
      <w:marRight w:val="0"/>
      <w:marTop w:val="0"/>
      <w:marBottom w:val="0"/>
      <w:divBdr>
        <w:top w:val="none" w:sz="0" w:space="0" w:color="auto"/>
        <w:left w:val="none" w:sz="0" w:space="0" w:color="auto"/>
        <w:bottom w:val="none" w:sz="0" w:space="0" w:color="auto"/>
        <w:right w:val="none" w:sz="0" w:space="0" w:color="auto"/>
      </w:divBdr>
    </w:div>
    <w:div w:id="1910268439">
      <w:marLeft w:val="0"/>
      <w:marRight w:val="0"/>
      <w:marTop w:val="0"/>
      <w:marBottom w:val="0"/>
      <w:divBdr>
        <w:top w:val="none" w:sz="0" w:space="0" w:color="auto"/>
        <w:left w:val="none" w:sz="0" w:space="0" w:color="auto"/>
        <w:bottom w:val="none" w:sz="0" w:space="0" w:color="auto"/>
        <w:right w:val="none" w:sz="0" w:space="0" w:color="auto"/>
      </w:divBdr>
    </w:div>
    <w:div w:id="1910268440">
      <w:marLeft w:val="0"/>
      <w:marRight w:val="0"/>
      <w:marTop w:val="0"/>
      <w:marBottom w:val="0"/>
      <w:divBdr>
        <w:top w:val="none" w:sz="0" w:space="0" w:color="auto"/>
        <w:left w:val="none" w:sz="0" w:space="0" w:color="auto"/>
        <w:bottom w:val="none" w:sz="0" w:space="0" w:color="auto"/>
        <w:right w:val="none" w:sz="0" w:space="0" w:color="auto"/>
      </w:divBdr>
    </w:div>
    <w:div w:id="1910268441">
      <w:marLeft w:val="0"/>
      <w:marRight w:val="0"/>
      <w:marTop w:val="0"/>
      <w:marBottom w:val="0"/>
      <w:divBdr>
        <w:top w:val="none" w:sz="0" w:space="0" w:color="auto"/>
        <w:left w:val="none" w:sz="0" w:space="0" w:color="auto"/>
        <w:bottom w:val="none" w:sz="0" w:space="0" w:color="auto"/>
        <w:right w:val="none" w:sz="0" w:space="0" w:color="auto"/>
      </w:divBdr>
    </w:div>
    <w:div w:id="1910268442">
      <w:marLeft w:val="0"/>
      <w:marRight w:val="0"/>
      <w:marTop w:val="0"/>
      <w:marBottom w:val="0"/>
      <w:divBdr>
        <w:top w:val="none" w:sz="0" w:space="0" w:color="auto"/>
        <w:left w:val="none" w:sz="0" w:space="0" w:color="auto"/>
        <w:bottom w:val="none" w:sz="0" w:space="0" w:color="auto"/>
        <w:right w:val="none" w:sz="0" w:space="0" w:color="auto"/>
      </w:divBdr>
    </w:div>
    <w:div w:id="1910268443">
      <w:marLeft w:val="0"/>
      <w:marRight w:val="0"/>
      <w:marTop w:val="0"/>
      <w:marBottom w:val="0"/>
      <w:divBdr>
        <w:top w:val="none" w:sz="0" w:space="0" w:color="auto"/>
        <w:left w:val="none" w:sz="0" w:space="0" w:color="auto"/>
        <w:bottom w:val="none" w:sz="0" w:space="0" w:color="auto"/>
        <w:right w:val="none" w:sz="0" w:space="0" w:color="auto"/>
      </w:divBdr>
    </w:div>
    <w:div w:id="1910268444">
      <w:marLeft w:val="0"/>
      <w:marRight w:val="0"/>
      <w:marTop w:val="0"/>
      <w:marBottom w:val="0"/>
      <w:divBdr>
        <w:top w:val="none" w:sz="0" w:space="0" w:color="auto"/>
        <w:left w:val="none" w:sz="0" w:space="0" w:color="auto"/>
        <w:bottom w:val="none" w:sz="0" w:space="0" w:color="auto"/>
        <w:right w:val="none" w:sz="0" w:space="0" w:color="auto"/>
      </w:divBdr>
    </w:div>
    <w:div w:id="1910268446">
      <w:marLeft w:val="0"/>
      <w:marRight w:val="0"/>
      <w:marTop w:val="0"/>
      <w:marBottom w:val="0"/>
      <w:divBdr>
        <w:top w:val="none" w:sz="0" w:space="0" w:color="auto"/>
        <w:left w:val="none" w:sz="0" w:space="0" w:color="auto"/>
        <w:bottom w:val="none" w:sz="0" w:space="0" w:color="auto"/>
        <w:right w:val="none" w:sz="0" w:space="0" w:color="auto"/>
      </w:divBdr>
    </w:div>
    <w:div w:id="1910268447">
      <w:marLeft w:val="0"/>
      <w:marRight w:val="0"/>
      <w:marTop w:val="0"/>
      <w:marBottom w:val="0"/>
      <w:divBdr>
        <w:top w:val="none" w:sz="0" w:space="0" w:color="auto"/>
        <w:left w:val="none" w:sz="0" w:space="0" w:color="auto"/>
        <w:bottom w:val="none" w:sz="0" w:space="0" w:color="auto"/>
        <w:right w:val="none" w:sz="0" w:space="0" w:color="auto"/>
      </w:divBdr>
    </w:div>
    <w:div w:id="1910268448">
      <w:marLeft w:val="0"/>
      <w:marRight w:val="0"/>
      <w:marTop w:val="0"/>
      <w:marBottom w:val="0"/>
      <w:divBdr>
        <w:top w:val="none" w:sz="0" w:space="0" w:color="auto"/>
        <w:left w:val="none" w:sz="0" w:space="0" w:color="auto"/>
        <w:bottom w:val="none" w:sz="0" w:space="0" w:color="auto"/>
        <w:right w:val="none" w:sz="0" w:space="0" w:color="auto"/>
      </w:divBdr>
    </w:div>
    <w:div w:id="1910268449">
      <w:marLeft w:val="0"/>
      <w:marRight w:val="0"/>
      <w:marTop w:val="0"/>
      <w:marBottom w:val="0"/>
      <w:divBdr>
        <w:top w:val="none" w:sz="0" w:space="0" w:color="auto"/>
        <w:left w:val="none" w:sz="0" w:space="0" w:color="auto"/>
        <w:bottom w:val="none" w:sz="0" w:space="0" w:color="auto"/>
        <w:right w:val="none" w:sz="0" w:space="0" w:color="auto"/>
      </w:divBdr>
    </w:div>
    <w:div w:id="1910268450">
      <w:marLeft w:val="0"/>
      <w:marRight w:val="0"/>
      <w:marTop w:val="0"/>
      <w:marBottom w:val="0"/>
      <w:divBdr>
        <w:top w:val="none" w:sz="0" w:space="0" w:color="auto"/>
        <w:left w:val="none" w:sz="0" w:space="0" w:color="auto"/>
        <w:bottom w:val="none" w:sz="0" w:space="0" w:color="auto"/>
        <w:right w:val="none" w:sz="0" w:space="0" w:color="auto"/>
      </w:divBdr>
    </w:div>
    <w:div w:id="1910268451">
      <w:marLeft w:val="0"/>
      <w:marRight w:val="0"/>
      <w:marTop w:val="0"/>
      <w:marBottom w:val="0"/>
      <w:divBdr>
        <w:top w:val="none" w:sz="0" w:space="0" w:color="auto"/>
        <w:left w:val="none" w:sz="0" w:space="0" w:color="auto"/>
        <w:bottom w:val="none" w:sz="0" w:space="0" w:color="auto"/>
        <w:right w:val="none" w:sz="0" w:space="0" w:color="auto"/>
      </w:divBdr>
    </w:div>
    <w:div w:id="1910268452">
      <w:marLeft w:val="0"/>
      <w:marRight w:val="0"/>
      <w:marTop w:val="0"/>
      <w:marBottom w:val="0"/>
      <w:divBdr>
        <w:top w:val="none" w:sz="0" w:space="0" w:color="auto"/>
        <w:left w:val="none" w:sz="0" w:space="0" w:color="auto"/>
        <w:bottom w:val="none" w:sz="0" w:space="0" w:color="auto"/>
        <w:right w:val="none" w:sz="0" w:space="0" w:color="auto"/>
      </w:divBdr>
    </w:div>
    <w:div w:id="1910268453">
      <w:marLeft w:val="0"/>
      <w:marRight w:val="0"/>
      <w:marTop w:val="0"/>
      <w:marBottom w:val="0"/>
      <w:divBdr>
        <w:top w:val="none" w:sz="0" w:space="0" w:color="auto"/>
        <w:left w:val="none" w:sz="0" w:space="0" w:color="auto"/>
        <w:bottom w:val="none" w:sz="0" w:space="0" w:color="auto"/>
        <w:right w:val="none" w:sz="0" w:space="0" w:color="auto"/>
      </w:divBdr>
    </w:div>
    <w:div w:id="1910268455">
      <w:marLeft w:val="0"/>
      <w:marRight w:val="0"/>
      <w:marTop w:val="0"/>
      <w:marBottom w:val="0"/>
      <w:divBdr>
        <w:top w:val="none" w:sz="0" w:space="0" w:color="auto"/>
        <w:left w:val="none" w:sz="0" w:space="0" w:color="auto"/>
        <w:bottom w:val="none" w:sz="0" w:space="0" w:color="auto"/>
        <w:right w:val="none" w:sz="0" w:space="0" w:color="auto"/>
      </w:divBdr>
    </w:div>
    <w:div w:id="1910268456">
      <w:marLeft w:val="0"/>
      <w:marRight w:val="0"/>
      <w:marTop w:val="0"/>
      <w:marBottom w:val="0"/>
      <w:divBdr>
        <w:top w:val="none" w:sz="0" w:space="0" w:color="auto"/>
        <w:left w:val="none" w:sz="0" w:space="0" w:color="auto"/>
        <w:bottom w:val="none" w:sz="0" w:space="0" w:color="auto"/>
        <w:right w:val="none" w:sz="0" w:space="0" w:color="auto"/>
      </w:divBdr>
    </w:div>
    <w:div w:id="1910268457">
      <w:marLeft w:val="0"/>
      <w:marRight w:val="0"/>
      <w:marTop w:val="0"/>
      <w:marBottom w:val="0"/>
      <w:divBdr>
        <w:top w:val="none" w:sz="0" w:space="0" w:color="auto"/>
        <w:left w:val="none" w:sz="0" w:space="0" w:color="auto"/>
        <w:bottom w:val="none" w:sz="0" w:space="0" w:color="auto"/>
        <w:right w:val="none" w:sz="0" w:space="0" w:color="auto"/>
      </w:divBdr>
    </w:div>
    <w:div w:id="1910268458">
      <w:marLeft w:val="0"/>
      <w:marRight w:val="0"/>
      <w:marTop w:val="0"/>
      <w:marBottom w:val="0"/>
      <w:divBdr>
        <w:top w:val="none" w:sz="0" w:space="0" w:color="auto"/>
        <w:left w:val="none" w:sz="0" w:space="0" w:color="auto"/>
        <w:bottom w:val="none" w:sz="0" w:space="0" w:color="auto"/>
        <w:right w:val="none" w:sz="0" w:space="0" w:color="auto"/>
      </w:divBdr>
    </w:div>
    <w:div w:id="1910268459">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910268461">
      <w:marLeft w:val="0"/>
      <w:marRight w:val="0"/>
      <w:marTop w:val="0"/>
      <w:marBottom w:val="0"/>
      <w:divBdr>
        <w:top w:val="none" w:sz="0" w:space="0" w:color="auto"/>
        <w:left w:val="none" w:sz="0" w:space="0" w:color="auto"/>
        <w:bottom w:val="none" w:sz="0" w:space="0" w:color="auto"/>
        <w:right w:val="none" w:sz="0" w:space="0" w:color="auto"/>
      </w:divBdr>
    </w:div>
    <w:div w:id="1910268462">
      <w:marLeft w:val="0"/>
      <w:marRight w:val="0"/>
      <w:marTop w:val="0"/>
      <w:marBottom w:val="0"/>
      <w:divBdr>
        <w:top w:val="none" w:sz="0" w:space="0" w:color="auto"/>
        <w:left w:val="none" w:sz="0" w:space="0" w:color="auto"/>
        <w:bottom w:val="none" w:sz="0" w:space="0" w:color="auto"/>
        <w:right w:val="none" w:sz="0" w:space="0" w:color="auto"/>
      </w:divBdr>
    </w:div>
    <w:div w:id="1910268463">
      <w:marLeft w:val="0"/>
      <w:marRight w:val="0"/>
      <w:marTop w:val="0"/>
      <w:marBottom w:val="0"/>
      <w:divBdr>
        <w:top w:val="none" w:sz="0" w:space="0" w:color="auto"/>
        <w:left w:val="none" w:sz="0" w:space="0" w:color="auto"/>
        <w:bottom w:val="none" w:sz="0" w:space="0" w:color="auto"/>
        <w:right w:val="none" w:sz="0" w:space="0" w:color="auto"/>
      </w:divBdr>
    </w:div>
    <w:div w:id="1910268464">
      <w:marLeft w:val="0"/>
      <w:marRight w:val="0"/>
      <w:marTop w:val="0"/>
      <w:marBottom w:val="0"/>
      <w:divBdr>
        <w:top w:val="none" w:sz="0" w:space="0" w:color="auto"/>
        <w:left w:val="none" w:sz="0" w:space="0" w:color="auto"/>
        <w:bottom w:val="none" w:sz="0" w:space="0" w:color="auto"/>
        <w:right w:val="none" w:sz="0" w:space="0" w:color="auto"/>
      </w:divBdr>
    </w:div>
    <w:div w:id="1910268465">
      <w:marLeft w:val="0"/>
      <w:marRight w:val="0"/>
      <w:marTop w:val="0"/>
      <w:marBottom w:val="0"/>
      <w:divBdr>
        <w:top w:val="none" w:sz="0" w:space="0" w:color="auto"/>
        <w:left w:val="none" w:sz="0" w:space="0" w:color="auto"/>
        <w:bottom w:val="none" w:sz="0" w:space="0" w:color="auto"/>
        <w:right w:val="none" w:sz="0" w:space="0" w:color="auto"/>
      </w:divBdr>
    </w:div>
    <w:div w:id="1910268466">
      <w:marLeft w:val="0"/>
      <w:marRight w:val="0"/>
      <w:marTop w:val="0"/>
      <w:marBottom w:val="0"/>
      <w:divBdr>
        <w:top w:val="none" w:sz="0" w:space="0" w:color="auto"/>
        <w:left w:val="none" w:sz="0" w:space="0" w:color="auto"/>
        <w:bottom w:val="none" w:sz="0" w:space="0" w:color="auto"/>
        <w:right w:val="none" w:sz="0" w:space="0" w:color="auto"/>
      </w:divBdr>
    </w:div>
    <w:div w:id="1910268467">
      <w:marLeft w:val="0"/>
      <w:marRight w:val="0"/>
      <w:marTop w:val="0"/>
      <w:marBottom w:val="0"/>
      <w:divBdr>
        <w:top w:val="none" w:sz="0" w:space="0" w:color="auto"/>
        <w:left w:val="none" w:sz="0" w:space="0" w:color="auto"/>
        <w:bottom w:val="none" w:sz="0" w:space="0" w:color="auto"/>
        <w:right w:val="none" w:sz="0" w:space="0" w:color="auto"/>
      </w:divBdr>
    </w:div>
    <w:div w:id="1910268468">
      <w:marLeft w:val="0"/>
      <w:marRight w:val="0"/>
      <w:marTop w:val="0"/>
      <w:marBottom w:val="0"/>
      <w:divBdr>
        <w:top w:val="none" w:sz="0" w:space="0" w:color="auto"/>
        <w:left w:val="none" w:sz="0" w:space="0" w:color="auto"/>
        <w:bottom w:val="none" w:sz="0" w:space="0" w:color="auto"/>
        <w:right w:val="none" w:sz="0" w:space="0" w:color="auto"/>
      </w:divBdr>
    </w:div>
    <w:div w:id="1910268469">
      <w:marLeft w:val="0"/>
      <w:marRight w:val="0"/>
      <w:marTop w:val="0"/>
      <w:marBottom w:val="0"/>
      <w:divBdr>
        <w:top w:val="none" w:sz="0" w:space="0" w:color="auto"/>
        <w:left w:val="none" w:sz="0" w:space="0" w:color="auto"/>
        <w:bottom w:val="none" w:sz="0" w:space="0" w:color="auto"/>
        <w:right w:val="none" w:sz="0" w:space="0" w:color="auto"/>
      </w:divBdr>
    </w:div>
    <w:div w:id="1910268470">
      <w:marLeft w:val="0"/>
      <w:marRight w:val="0"/>
      <w:marTop w:val="0"/>
      <w:marBottom w:val="0"/>
      <w:divBdr>
        <w:top w:val="none" w:sz="0" w:space="0" w:color="auto"/>
        <w:left w:val="none" w:sz="0" w:space="0" w:color="auto"/>
        <w:bottom w:val="none" w:sz="0" w:space="0" w:color="auto"/>
        <w:right w:val="none" w:sz="0" w:space="0" w:color="auto"/>
      </w:divBdr>
    </w:div>
    <w:div w:id="1910268471">
      <w:marLeft w:val="0"/>
      <w:marRight w:val="0"/>
      <w:marTop w:val="0"/>
      <w:marBottom w:val="0"/>
      <w:divBdr>
        <w:top w:val="none" w:sz="0" w:space="0" w:color="auto"/>
        <w:left w:val="none" w:sz="0" w:space="0" w:color="auto"/>
        <w:bottom w:val="none" w:sz="0" w:space="0" w:color="auto"/>
        <w:right w:val="none" w:sz="0" w:space="0" w:color="auto"/>
      </w:divBdr>
    </w:div>
    <w:div w:id="1910268472">
      <w:marLeft w:val="0"/>
      <w:marRight w:val="0"/>
      <w:marTop w:val="0"/>
      <w:marBottom w:val="0"/>
      <w:divBdr>
        <w:top w:val="none" w:sz="0" w:space="0" w:color="auto"/>
        <w:left w:val="none" w:sz="0" w:space="0" w:color="auto"/>
        <w:bottom w:val="none" w:sz="0" w:space="0" w:color="auto"/>
        <w:right w:val="none" w:sz="0" w:space="0" w:color="auto"/>
      </w:divBdr>
    </w:div>
    <w:div w:id="1910268473">
      <w:marLeft w:val="0"/>
      <w:marRight w:val="0"/>
      <w:marTop w:val="0"/>
      <w:marBottom w:val="0"/>
      <w:divBdr>
        <w:top w:val="none" w:sz="0" w:space="0" w:color="auto"/>
        <w:left w:val="none" w:sz="0" w:space="0" w:color="auto"/>
        <w:bottom w:val="none" w:sz="0" w:space="0" w:color="auto"/>
        <w:right w:val="none" w:sz="0" w:space="0" w:color="auto"/>
      </w:divBdr>
    </w:div>
    <w:div w:id="1910268474">
      <w:marLeft w:val="0"/>
      <w:marRight w:val="0"/>
      <w:marTop w:val="0"/>
      <w:marBottom w:val="0"/>
      <w:divBdr>
        <w:top w:val="none" w:sz="0" w:space="0" w:color="auto"/>
        <w:left w:val="none" w:sz="0" w:space="0" w:color="auto"/>
        <w:bottom w:val="none" w:sz="0" w:space="0" w:color="auto"/>
        <w:right w:val="none" w:sz="0" w:space="0" w:color="auto"/>
      </w:divBdr>
    </w:div>
    <w:div w:id="1910268475">
      <w:marLeft w:val="0"/>
      <w:marRight w:val="0"/>
      <w:marTop w:val="0"/>
      <w:marBottom w:val="0"/>
      <w:divBdr>
        <w:top w:val="none" w:sz="0" w:space="0" w:color="auto"/>
        <w:left w:val="none" w:sz="0" w:space="0" w:color="auto"/>
        <w:bottom w:val="none" w:sz="0" w:space="0" w:color="auto"/>
        <w:right w:val="none" w:sz="0" w:space="0" w:color="auto"/>
      </w:divBdr>
    </w:div>
    <w:div w:id="1910268476">
      <w:marLeft w:val="0"/>
      <w:marRight w:val="0"/>
      <w:marTop w:val="0"/>
      <w:marBottom w:val="0"/>
      <w:divBdr>
        <w:top w:val="none" w:sz="0" w:space="0" w:color="auto"/>
        <w:left w:val="none" w:sz="0" w:space="0" w:color="auto"/>
        <w:bottom w:val="none" w:sz="0" w:space="0" w:color="auto"/>
        <w:right w:val="none" w:sz="0" w:space="0" w:color="auto"/>
      </w:divBdr>
    </w:div>
    <w:div w:id="1910268477">
      <w:marLeft w:val="0"/>
      <w:marRight w:val="0"/>
      <w:marTop w:val="0"/>
      <w:marBottom w:val="0"/>
      <w:divBdr>
        <w:top w:val="none" w:sz="0" w:space="0" w:color="auto"/>
        <w:left w:val="none" w:sz="0" w:space="0" w:color="auto"/>
        <w:bottom w:val="none" w:sz="0" w:space="0" w:color="auto"/>
        <w:right w:val="none" w:sz="0" w:space="0" w:color="auto"/>
      </w:divBdr>
    </w:div>
    <w:div w:id="1910268478">
      <w:marLeft w:val="0"/>
      <w:marRight w:val="0"/>
      <w:marTop w:val="0"/>
      <w:marBottom w:val="0"/>
      <w:divBdr>
        <w:top w:val="none" w:sz="0" w:space="0" w:color="auto"/>
        <w:left w:val="none" w:sz="0" w:space="0" w:color="auto"/>
        <w:bottom w:val="none" w:sz="0" w:space="0" w:color="auto"/>
        <w:right w:val="none" w:sz="0" w:space="0" w:color="auto"/>
      </w:divBdr>
    </w:div>
    <w:div w:id="1910268479">
      <w:marLeft w:val="0"/>
      <w:marRight w:val="0"/>
      <w:marTop w:val="0"/>
      <w:marBottom w:val="0"/>
      <w:divBdr>
        <w:top w:val="none" w:sz="0" w:space="0" w:color="auto"/>
        <w:left w:val="none" w:sz="0" w:space="0" w:color="auto"/>
        <w:bottom w:val="none" w:sz="0" w:space="0" w:color="auto"/>
        <w:right w:val="none" w:sz="0" w:space="0" w:color="auto"/>
      </w:divBdr>
    </w:div>
    <w:div w:id="1910268480">
      <w:marLeft w:val="0"/>
      <w:marRight w:val="0"/>
      <w:marTop w:val="0"/>
      <w:marBottom w:val="0"/>
      <w:divBdr>
        <w:top w:val="none" w:sz="0" w:space="0" w:color="auto"/>
        <w:left w:val="none" w:sz="0" w:space="0" w:color="auto"/>
        <w:bottom w:val="none" w:sz="0" w:space="0" w:color="auto"/>
        <w:right w:val="none" w:sz="0" w:space="0" w:color="auto"/>
      </w:divBdr>
    </w:div>
    <w:div w:id="1910268481">
      <w:marLeft w:val="0"/>
      <w:marRight w:val="0"/>
      <w:marTop w:val="0"/>
      <w:marBottom w:val="0"/>
      <w:divBdr>
        <w:top w:val="none" w:sz="0" w:space="0" w:color="auto"/>
        <w:left w:val="none" w:sz="0" w:space="0" w:color="auto"/>
        <w:bottom w:val="none" w:sz="0" w:space="0" w:color="auto"/>
        <w:right w:val="none" w:sz="0" w:space="0" w:color="auto"/>
      </w:divBdr>
    </w:div>
    <w:div w:id="1910268482">
      <w:marLeft w:val="0"/>
      <w:marRight w:val="0"/>
      <w:marTop w:val="0"/>
      <w:marBottom w:val="0"/>
      <w:divBdr>
        <w:top w:val="none" w:sz="0" w:space="0" w:color="auto"/>
        <w:left w:val="none" w:sz="0" w:space="0" w:color="auto"/>
        <w:bottom w:val="none" w:sz="0" w:space="0" w:color="auto"/>
        <w:right w:val="none" w:sz="0" w:space="0" w:color="auto"/>
      </w:divBdr>
    </w:div>
    <w:div w:id="1910268483">
      <w:marLeft w:val="0"/>
      <w:marRight w:val="0"/>
      <w:marTop w:val="0"/>
      <w:marBottom w:val="0"/>
      <w:divBdr>
        <w:top w:val="none" w:sz="0" w:space="0" w:color="auto"/>
        <w:left w:val="none" w:sz="0" w:space="0" w:color="auto"/>
        <w:bottom w:val="none" w:sz="0" w:space="0" w:color="auto"/>
        <w:right w:val="none" w:sz="0" w:space="0" w:color="auto"/>
      </w:divBdr>
    </w:div>
    <w:div w:id="1910268484">
      <w:marLeft w:val="0"/>
      <w:marRight w:val="0"/>
      <w:marTop w:val="0"/>
      <w:marBottom w:val="0"/>
      <w:divBdr>
        <w:top w:val="none" w:sz="0" w:space="0" w:color="auto"/>
        <w:left w:val="none" w:sz="0" w:space="0" w:color="auto"/>
        <w:bottom w:val="none" w:sz="0" w:space="0" w:color="auto"/>
        <w:right w:val="none" w:sz="0" w:space="0" w:color="auto"/>
      </w:divBdr>
    </w:div>
    <w:div w:id="1910268485">
      <w:marLeft w:val="0"/>
      <w:marRight w:val="0"/>
      <w:marTop w:val="0"/>
      <w:marBottom w:val="0"/>
      <w:divBdr>
        <w:top w:val="none" w:sz="0" w:space="0" w:color="auto"/>
        <w:left w:val="none" w:sz="0" w:space="0" w:color="auto"/>
        <w:bottom w:val="none" w:sz="0" w:space="0" w:color="auto"/>
        <w:right w:val="none" w:sz="0" w:space="0" w:color="auto"/>
      </w:divBdr>
    </w:div>
    <w:div w:id="1910268486">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
    <w:div w:id="1910268488">
      <w:marLeft w:val="0"/>
      <w:marRight w:val="0"/>
      <w:marTop w:val="0"/>
      <w:marBottom w:val="0"/>
      <w:divBdr>
        <w:top w:val="none" w:sz="0" w:space="0" w:color="auto"/>
        <w:left w:val="none" w:sz="0" w:space="0" w:color="auto"/>
        <w:bottom w:val="none" w:sz="0" w:space="0" w:color="auto"/>
        <w:right w:val="none" w:sz="0" w:space="0" w:color="auto"/>
      </w:divBdr>
    </w:div>
    <w:div w:id="1910268489">
      <w:marLeft w:val="0"/>
      <w:marRight w:val="0"/>
      <w:marTop w:val="0"/>
      <w:marBottom w:val="0"/>
      <w:divBdr>
        <w:top w:val="none" w:sz="0" w:space="0" w:color="auto"/>
        <w:left w:val="none" w:sz="0" w:space="0" w:color="auto"/>
        <w:bottom w:val="none" w:sz="0" w:space="0" w:color="auto"/>
        <w:right w:val="none" w:sz="0" w:space="0" w:color="auto"/>
      </w:divBdr>
    </w:div>
    <w:div w:id="1910268490">
      <w:marLeft w:val="0"/>
      <w:marRight w:val="0"/>
      <w:marTop w:val="0"/>
      <w:marBottom w:val="0"/>
      <w:divBdr>
        <w:top w:val="none" w:sz="0" w:space="0" w:color="auto"/>
        <w:left w:val="none" w:sz="0" w:space="0" w:color="auto"/>
        <w:bottom w:val="none" w:sz="0" w:space="0" w:color="auto"/>
        <w:right w:val="none" w:sz="0" w:space="0" w:color="auto"/>
      </w:divBdr>
    </w:div>
    <w:div w:id="1910268491">
      <w:marLeft w:val="0"/>
      <w:marRight w:val="0"/>
      <w:marTop w:val="0"/>
      <w:marBottom w:val="0"/>
      <w:divBdr>
        <w:top w:val="none" w:sz="0" w:space="0" w:color="auto"/>
        <w:left w:val="none" w:sz="0" w:space="0" w:color="auto"/>
        <w:bottom w:val="none" w:sz="0" w:space="0" w:color="auto"/>
        <w:right w:val="none" w:sz="0" w:space="0" w:color="auto"/>
      </w:divBdr>
    </w:div>
    <w:div w:id="1910268492">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910268494">
      <w:marLeft w:val="0"/>
      <w:marRight w:val="0"/>
      <w:marTop w:val="0"/>
      <w:marBottom w:val="0"/>
      <w:divBdr>
        <w:top w:val="none" w:sz="0" w:space="0" w:color="auto"/>
        <w:left w:val="none" w:sz="0" w:space="0" w:color="auto"/>
        <w:bottom w:val="none" w:sz="0" w:space="0" w:color="auto"/>
        <w:right w:val="none" w:sz="0" w:space="0" w:color="auto"/>
      </w:divBdr>
    </w:div>
    <w:div w:id="1910268495">
      <w:marLeft w:val="0"/>
      <w:marRight w:val="0"/>
      <w:marTop w:val="0"/>
      <w:marBottom w:val="0"/>
      <w:divBdr>
        <w:top w:val="none" w:sz="0" w:space="0" w:color="auto"/>
        <w:left w:val="none" w:sz="0" w:space="0" w:color="auto"/>
        <w:bottom w:val="none" w:sz="0" w:space="0" w:color="auto"/>
        <w:right w:val="none" w:sz="0" w:space="0" w:color="auto"/>
      </w:divBdr>
    </w:div>
    <w:div w:id="1910268496">
      <w:marLeft w:val="0"/>
      <w:marRight w:val="0"/>
      <w:marTop w:val="0"/>
      <w:marBottom w:val="0"/>
      <w:divBdr>
        <w:top w:val="none" w:sz="0" w:space="0" w:color="auto"/>
        <w:left w:val="none" w:sz="0" w:space="0" w:color="auto"/>
        <w:bottom w:val="none" w:sz="0" w:space="0" w:color="auto"/>
        <w:right w:val="none" w:sz="0" w:space="0" w:color="auto"/>
      </w:divBdr>
    </w:div>
    <w:div w:id="1910268497">
      <w:marLeft w:val="0"/>
      <w:marRight w:val="0"/>
      <w:marTop w:val="0"/>
      <w:marBottom w:val="0"/>
      <w:divBdr>
        <w:top w:val="none" w:sz="0" w:space="0" w:color="auto"/>
        <w:left w:val="none" w:sz="0" w:space="0" w:color="auto"/>
        <w:bottom w:val="none" w:sz="0" w:space="0" w:color="auto"/>
        <w:right w:val="none" w:sz="0" w:space="0" w:color="auto"/>
      </w:divBdr>
    </w:div>
    <w:div w:id="1910268498">
      <w:marLeft w:val="0"/>
      <w:marRight w:val="0"/>
      <w:marTop w:val="0"/>
      <w:marBottom w:val="0"/>
      <w:divBdr>
        <w:top w:val="none" w:sz="0" w:space="0" w:color="auto"/>
        <w:left w:val="none" w:sz="0" w:space="0" w:color="auto"/>
        <w:bottom w:val="none" w:sz="0" w:space="0" w:color="auto"/>
        <w:right w:val="none" w:sz="0" w:space="0" w:color="auto"/>
      </w:divBdr>
    </w:div>
    <w:div w:id="1910268499">
      <w:marLeft w:val="0"/>
      <w:marRight w:val="0"/>
      <w:marTop w:val="0"/>
      <w:marBottom w:val="0"/>
      <w:divBdr>
        <w:top w:val="none" w:sz="0" w:space="0" w:color="auto"/>
        <w:left w:val="none" w:sz="0" w:space="0" w:color="auto"/>
        <w:bottom w:val="none" w:sz="0" w:space="0" w:color="auto"/>
        <w:right w:val="none" w:sz="0" w:space="0" w:color="auto"/>
      </w:divBdr>
    </w:div>
    <w:div w:id="1910268500">
      <w:marLeft w:val="0"/>
      <w:marRight w:val="0"/>
      <w:marTop w:val="0"/>
      <w:marBottom w:val="0"/>
      <w:divBdr>
        <w:top w:val="none" w:sz="0" w:space="0" w:color="auto"/>
        <w:left w:val="none" w:sz="0" w:space="0" w:color="auto"/>
        <w:bottom w:val="none" w:sz="0" w:space="0" w:color="auto"/>
        <w:right w:val="none" w:sz="0" w:space="0" w:color="auto"/>
      </w:divBdr>
    </w:div>
    <w:div w:id="1910268501">
      <w:marLeft w:val="0"/>
      <w:marRight w:val="0"/>
      <w:marTop w:val="0"/>
      <w:marBottom w:val="0"/>
      <w:divBdr>
        <w:top w:val="none" w:sz="0" w:space="0" w:color="auto"/>
        <w:left w:val="none" w:sz="0" w:space="0" w:color="auto"/>
        <w:bottom w:val="none" w:sz="0" w:space="0" w:color="auto"/>
        <w:right w:val="none" w:sz="0" w:space="0" w:color="auto"/>
      </w:divBdr>
    </w:div>
    <w:div w:id="1910268502">
      <w:marLeft w:val="0"/>
      <w:marRight w:val="0"/>
      <w:marTop w:val="0"/>
      <w:marBottom w:val="0"/>
      <w:divBdr>
        <w:top w:val="none" w:sz="0" w:space="0" w:color="auto"/>
        <w:left w:val="none" w:sz="0" w:space="0" w:color="auto"/>
        <w:bottom w:val="none" w:sz="0" w:space="0" w:color="auto"/>
        <w:right w:val="none" w:sz="0" w:space="0" w:color="auto"/>
      </w:divBdr>
    </w:div>
    <w:div w:id="1910268503">
      <w:marLeft w:val="0"/>
      <w:marRight w:val="0"/>
      <w:marTop w:val="0"/>
      <w:marBottom w:val="0"/>
      <w:divBdr>
        <w:top w:val="none" w:sz="0" w:space="0" w:color="auto"/>
        <w:left w:val="none" w:sz="0" w:space="0" w:color="auto"/>
        <w:bottom w:val="none" w:sz="0" w:space="0" w:color="auto"/>
        <w:right w:val="none" w:sz="0" w:space="0" w:color="auto"/>
      </w:divBdr>
    </w:div>
    <w:div w:id="1910268504">
      <w:marLeft w:val="0"/>
      <w:marRight w:val="0"/>
      <w:marTop w:val="0"/>
      <w:marBottom w:val="0"/>
      <w:divBdr>
        <w:top w:val="none" w:sz="0" w:space="0" w:color="auto"/>
        <w:left w:val="none" w:sz="0" w:space="0" w:color="auto"/>
        <w:bottom w:val="none" w:sz="0" w:space="0" w:color="auto"/>
        <w:right w:val="none" w:sz="0" w:space="0" w:color="auto"/>
      </w:divBdr>
    </w:div>
    <w:div w:id="1910268505">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0268507">
      <w:marLeft w:val="0"/>
      <w:marRight w:val="0"/>
      <w:marTop w:val="0"/>
      <w:marBottom w:val="0"/>
      <w:divBdr>
        <w:top w:val="none" w:sz="0" w:space="0" w:color="auto"/>
        <w:left w:val="none" w:sz="0" w:space="0" w:color="auto"/>
        <w:bottom w:val="none" w:sz="0" w:space="0" w:color="auto"/>
        <w:right w:val="none" w:sz="0" w:space="0" w:color="auto"/>
      </w:divBdr>
    </w:div>
    <w:div w:id="1910268508">
      <w:marLeft w:val="0"/>
      <w:marRight w:val="0"/>
      <w:marTop w:val="0"/>
      <w:marBottom w:val="0"/>
      <w:divBdr>
        <w:top w:val="none" w:sz="0" w:space="0" w:color="auto"/>
        <w:left w:val="none" w:sz="0" w:space="0" w:color="auto"/>
        <w:bottom w:val="none" w:sz="0" w:space="0" w:color="auto"/>
        <w:right w:val="none" w:sz="0" w:space="0" w:color="auto"/>
      </w:divBdr>
    </w:div>
    <w:div w:id="1910268509">
      <w:marLeft w:val="0"/>
      <w:marRight w:val="0"/>
      <w:marTop w:val="0"/>
      <w:marBottom w:val="0"/>
      <w:divBdr>
        <w:top w:val="none" w:sz="0" w:space="0" w:color="auto"/>
        <w:left w:val="none" w:sz="0" w:space="0" w:color="auto"/>
        <w:bottom w:val="none" w:sz="0" w:space="0" w:color="auto"/>
        <w:right w:val="none" w:sz="0" w:space="0" w:color="auto"/>
      </w:divBdr>
    </w:div>
    <w:div w:id="1910268510">
      <w:marLeft w:val="0"/>
      <w:marRight w:val="0"/>
      <w:marTop w:val="0"/>
      <w:marBottom w:val="0"/>
      <w:divBdr>
        <w:top w:val="none" w:sz="0" w:space="0" w:color="auto"/>
        <w:left w:val="none" w:sz="0" w:space="0" w:color="auto"/>
        <w:bottom w:val="none" w:sz="0" w:space="0" w:color="auto"/>
        <w:right w:val="none" w:sz="0" w:space="0" w:color="auto"/>
      </w:divBdr>
    </w:div>
    <w:div w:id="1910268511">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1910268513">
      <w:marLeft w:val="0"/>
      <w:marRight w:val="0"/>
      <w:marTop w:val="0"/>
      <w:marBottom w:val="0"/>
      <w:divBdr>
        <w:top w:val="none" w:sz="0" w:space="0" w:color="auto"/>
        <w:left w:val="none" w:sz="0" w:space="0" w:color="auto"/>
        <w:bottom w:val="none" w:sz="0" w:space="0" w:color="auto"/>
        <w:right w:val="none" w:sz="0" w:space="0" w:color="auto"/>
      </w:divBdr>
    </w:div>
    <w:div w:id="1910268514">
      <w:marLeft w:val="0"/>
      <w:marRight w:val="0"/>
      <w:marTop w:val="0"/>
      <w:marBottom w:val="0"/>
      <w:divBdr>
        <w:top w:val="none" w:sz="0" w:space="0" w:color="auto"/>
        <w:left w:val="none" w:sz="0" w:space="0" w:color="auto"/>
        <w:bottom w:val="none" w:sz="0" w:space="0" w:color="auto"/>
        <w:right w:val="none" w:sz="0" w:space="0" w:color="auto"/>
      </w:divBdr>
    </w:div>
    <w:div w:id="1910268515">
      <w:marLeft w:val="0"/>
      <w:marRight w:val="0"/>
      <w:marTop w:val="0"/>
      <w:marBottom w:val="0"/>
      <w:divBdr>
        <w:top w:val="none" w:sz="0" w:space="0" w:color="auto"/>
        <w:left w:val="none" w:sz="0" w:space="0" w:color="auto"/>
        <w:bottom w:val="none" w:sz="0" w:space="0" w:color="auto"/>
        <w:right w:val="none" w:sz="0" w:space="0" w:color="auto"/>
      </w:divBdr>
    </w:div>
    <w:div w:id="1910268516">
      <w:marLeft w:val="0"/>
      <w:marRight w:val="0"/>
      <w:marTop w:val="0"/>
      <w:marBottom w:val="0"/>
      <w:divBdr>
        <w:top w:val="none" w:sz="0" w:space="0" w:color="auto"/>
        <w:left w:val="none" w:sz="0" w:space="0" w:color="auto"/>
        <w:bottom w:val="none" w:sz="0" w:space="0" w:color="auto"/>
        <w:right w:val="none" w:sz="0" w:space="0" w:color="auto"/>
      </w:divBdr>
    </w:div>
    <w:div w:id="1910268517">
      <w:marLeft w:val="0"/>
      <w:marRight w:val="0"/>
      <w:marTop w:val="0"/>
      <w:marBottom w:val="0"/>
      <w:divBdr>
        <w:top w:val="none" w:sz="0" w:space="0" w:color="auto"/>
        <w:left w:val="none" w:sz="0" w:space="0" w:color="auto"/>
        <w:bottom w:val="none" w:sz="0" w:space="0" w:color="auto"/>
        <w:right w:val="none" w:sz="0" w:space="0" w:color="auto"/>
      </w:divBdr>
    </w:div>
    <w:div w:id="1910268518">
      <w:marLeft w:val="0"/>
      <w:marRight w:val="0"/>
      <w:marTop w:val="0"/>
      <w:marBottom w:val="0"/>
      <w:divBdr>
        <w:top w:val="none" w:sz="0" w:space="0" w:color="auto"/>
        <w:left w:val="none" w:sz="0" w:space="0" w:color="auto"/>
        <w:bottom w:val="none" w:sz="0" w:space="0" w:color="auto"/>
        <w:right w:val="none" w:sz="0" w:space="0" w:color="auto"/>
      </w:divBdr>
    </w:div>
    <w:div w:id="1910268519">
      <w:marLeft w:val="0"/>
      <w:marRight w:val="0"/>
      <w:marTop w:val="0"/>
      <w:marBottom w:val="0"/>
      <w:divBdr>
        <w:top w:val="none" w:sz="0" w:space="0" w:color="auto"/>
        <w:left w:val="none" w:sz="0" w:space="0" w:color="auto"/>
        <w:bottom w:val="none" w:sz="0" w:space="0" w:color="auto"/>
        <w:right w:val="none" w:sz="0" w:space="0" w:color="auto"/>
      </w:divBdr>
    </w:div>
    <w:div w:id="1910268520">
      <w:marLeft w:val="0"/>
      <w:marRight w:val="0"/>
      <w:marTop w:val="0"/>
      <w:marBottom w:val="0"/>
      <w:divBdr>
        <w:top w:val="none" w:sz="0" w:space="0" w:color="auto"/>
        <w:left w:val="none" w:sz="0" w:space="0" w:color="auto"/>
        <w:bottom w:val="none" w:sz="0" w:space="0" w:color="auto"/>
        <w:right w:val="none" w:sz="0" w:space="0" w:color="auto"/>
      </w:divBdr>
    </w:div>
    <w:div w:id="1910268521">
      <w:marLeft w:val="0"/>
      <w:marRight w:val="0"/>
      <w:marTop w:val="0"/>
      <w:marBottom w:val="0"/>
      <w:divBdr>
        <w:top w:val="none" w:sz="0" w:space="0" w:color="auto"/>
        <w:left w:val="none" w:sz="0" w:space="0" w:color="auto"/>
        <w:bottom w:val="none" w:sz="0" w:space="0" w:color="auto"/>
        <w:right w:val="none" w:sz="0" w:space="0" w:color="auto"/>
      </w:divBdr>
    </w:div>
    <w:div w:id="1910268522">
      <w:marLeft w:val="0"/>
      <w:marRight w:val="0"/>
      <w:marTop w:val="0"/>
      <w:marBottom w:val="0"/>
      <w:divBdr>
        <w:top w:val="none" w:sz="0" w:space="0" w:color="auto"/>
        <w:left w:val="none" w:sz="0" w:space="0" w:color="auto"/>
        <w:bottom w:val="none" w:sz="0" w:space="0" w:color="auto"/>
        <w:right w:val="none" w:sz="0" w:space="0" w:color="auto"/>
      </w:divBdr>
    </w:div>
    <w:div w:id="1910268523">
      <w:marLeft w:val="0"/>
      <w:marRight w:val="0"/>
      <w:marTop w:val="0"/>
      <w:marBottom w:val="0"/>
      <w:divBdr>
        <w:top w:val="none" w:sz="0" w:space="0" w:color="auto"/>
        <w:left w:val="none" w:sz="0" w:space="0" w:color="auto"/>
        <w:bottom w:val="none" w:sz="0" w:space="0" w:color="auto"/>
        <w:right w:val="none" w:sz="0" w:space="0" w:color="auto"/>
      </w:divBdr>
    </w:div>
    <w:div w:id="1910268524">
      <w:marLeft w:val="0"/>
      <w:marRight w:val="0"/>
      <w:marTop w:val="0"/>
      <w:marBottom w:val="0"/>
      <w:divBdr>
        <w:top w:val="none" w:sz="0" w:space="0" w:color="auto"/>
        <w:left w:val="none" w:sz="0" w:space="0" w:color="auto"/>
        <w:bottom w:val="none" w:sz="0" w:space="0" w:color="auto"/>
        <w:right w:val="none" w:sz="0" w:space="0" w:color="auto"/>
      </w:divBdr>
    </w:div>
    <w:div w:id="1910268525">
      <w:marLeft w:val="0"/>
      <w:marRight w:val="0"/>
      <w:marTop w:val="0"/>
      <w:marBottom w:val="0"/>
      <w:divBdr>
        <w:top w:val="none" w:sz="0" w:space="0" w:color="auto"/>
        <w:left w:val="none" w:sz="0" w:space="0" w:color="auto"/>
        <w:bottom w:val="none" w:sz="0" w:space="0" w:color="auto"/>
        <w:right w:val="none" w:sz="0" w:space="0" w:color="auto"/>
      </w:divBdr>
    </w:div>
    <w:div w:id="1910268526">
      <w:marLeft w:val="0"/>
      <w:marRight w:val="0"/>
      <w:marTop w:val="0"/>
      <w:marBottom w:val="0"/>
      <w:divBdr>
        <w:top w:val="none" w:sz="0" w:space="0" w:color="auto"/>
        <w:left w:val="none" w:sz="0" w:space="0" w:color="auto"/>
        <w:bottom w:val="none" w:sz="0" w:space="0" w:color="auto"/>
        <w:right w:val="none" w:sz="0" w:space="0" w:color="auto"/>
      </w:divBdr>
    </w:div>
    <w:div w:id="1910268527">
      <w:marLeft w:val="0"/>
      <w:marRight w:val="0"/>
      <w:marTop w:val="0"/>
      <w:marBottom w:val="0"/>
      <w:divBdr>
        <w:top w:val="none" w:sz="0" w:space="0" w:color="auto"/>
        <w:left w:val="none" w:sz="0" w:space="0" w:color="auto"/>
        <w:bottom w:val="none" w:sz="0" w:space="0" w:color="auto"/>
        <w:right w:val="none" w:sz="0" w:space="0" w:color="auto"/>
      </w:divBdr>
    </w:div>
    <w:div w:id="1910268529">
      <w:marLeft w:val="0"/>
      <w:marRight w:val="0"/>
      <w:marTop w:val="0"/>
      <w:marBottom w:val="0"/>
      <w:divBdr>
        <w:top w:val="none" w:sz="0" w:space="0" w:color="auto"/>
        <w:left w:val="none" w:sz="0" w:space="0" w:color="auto"/>
        <w:bottom w:val="none" w:sz="0" w:space="0" w:color="auto"/>
        <w:right w:val="none" w:sz="0" w:space="0" w:color="auto"/>
      </w:divBdr>
    </w:div>
    <w:div w:id="1910268530">
      <w:marLeft w:val="0"/>
      <w:marRight w:val="0"/>
      <w:marTop w:val="0"/>
      <w:marBottom w:val="0"/>
      <w:divBdr>
        <w:top w:val="none" w:sz="0" w:space="0" w:color="auto"/>
        <w:left w:val="none" w:sz="0" w:space="0" w:color="auto"/>
        <w:bottom w:val="none" w:sz="0" w:space="0" w:color="auto"/>
        <w:right w:val="none" w:sz="0" w:space="0" w:color="auto"/>
      </w:divBdr>
    </w:div>
    <w:div w:id="1910268531">
      <w:marLeft w:val="0"/>
      <w:marRight w:val="0"/>
      <w:marTop w:val="0"/>
      <w:marBottom w:val="0"/>
      <w:divBdr>
        <w:top w:val="none" w:sz="0" w:space="0" w:color="auto"/>
        <w:left w:val="none" w:sz="0" w:space="0" w:color="auto"/>
        <w:bottom w:val="none" w:sz="0" w:space="0" w:color="auto"/>
        <w:right w:val="none" w:sz="0" w:space="0" w:color="auto"/>
      </w:divBdr>
    </w:div>
    <w:div w:id="1910268532">
      <w:marLeft w:val="0"/>
      <w:marRight w:val="0"/>
      <w:marTop w:val="0"/>
      <w:marBottom w:val="0"/>
      <w:divBdr>
        <w:top w:val="none" w:sz="0" w:space="0" w:color="auto"/>
        <w:left w:val="none" w:sz="0" w:space="0" w:color="auto"/>
        <w:bottom w:val="none" w:sz="0" w:space="0" w:color="auto"/>
        <w:right w:val="none" w:sz="0" w:space="0" w:color="auto"/>
      </w:divBdr>
    </w:div>
    <w:div w:id="1910268533">
      <w:marLeft w:val="0"/>
      <w:marRight w:val="0"/>
      <w:marTop w:val="0"/>
      <w:marBottom w:val="0"/>
      <w:divBdr>
        <w:top w:val="none" w:sz="0" w:space="0" w:color="auto"/>
        <w:left w:val="none" w:sz="0" w:space="0" w:color="auto"/>
        <w:bottom w:val="none" w:sz="0" w:space="0" w:color="auto"/>
        <w:right w:val="none" w:sz="0" w:space="0" w:color="auto"/>
      </w:divBdr>
    </w:div>
    <w:div w:id="1910268534">
      <w:marLeft w:val="0"/>
      <w:marRight w:val="0"/>
      <w:marTop w:val="0"/>
      <w:marBottom w:val="0"/>
      <w:divBdr>
        <w:top w:val="none" w:sz="0" w:space="0" w:color="auto"/>
        <w:left w:val="none" w:sz="0" w:space="0" w:color="auto"/>
        <w:bottom w:val="none" w:sz="0" w:space="0" w:color="auto"/>
        <w:right w:val="none" w:sz="0" w:space="0" w:color="auto"/>
      </w:divBdr>
    </w:div>
    <w:div w:id="1910268535">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1910268537">
      <w:marLeft w:val="0"/>
      <w:marRight w:val="0"/>
      <w:marTop w:val="0"/>
      <w:marBottom w:val="0"/>
      <w:divBdr>
        <w:top w:val="none" w:sz="0" w:space="0" w:color="auto"/>
        <w:left w:val="none" w:sz="0" w:space="0" w:color="auto"/>
        <w:bottom w:val="none" w:sz="0" w:space="0" w:color="auto"/>
        <w:right w:val="none" w:sz="0" w:space="0" w:color="auto"/>
      </w:divBdr>
    </w:div>
    <w:div w:id="1910268538">
      <w:marLeft w:val="0"/>
      <w:marRight w:val="0"/>
      <w:marTop w:val="0"/>
      <w:marBottom w:val="0"/>
      <w:divBdr>
        <w:top w:val="none" w:sz="0" w:space="0" w:color="auto"/>
        <w:left w:val="none" w:sz="0" w:space="0" w:color="auto"/>
        <w:bottom w:val="none" w:sz="0" w:space="0" w:color="auto"/>
        <w:right w:val="none" w:sz="0" w:space="0" w:color="auto"/>
      </w:divBdr>
    </w:div>
    <w:div w:id="1910268539">
      <w:marLeft w:val="0"/>
      <w:marRight w:val="0"/>
      <w:marTop w:val="0"/>
      <w:marBottom w:val="0"/>
      <w:divBdr>
        <w:top w:val="none" w:sz="0" w:space="0" w:color="auto"/>
        <w:left w:val="none" w:sz="0" w:space="0" w:color="auto"/>
        <w:bottom w:val="none" w:sz="0" w:space="0" w:color="auto"/>
        <w:right w:val="none" w:sz="0" w:space="0" w:color="auto"/>
      </w:divBdr>
    </w:div>
    <w:div w:id="1910268540">
      <w:marLeft w:val="0"/>
      <w:marRight w:val="0"/>
      <w:marTop w:val="0"/>
      <w:marBottom w:val="0"/>
      <w:divBdr>
        <w:top w:val="none" w:sz="0" w:space="0" w:color="auto"/>
        <w:left w:val="none" w:sz="0" w:space="0" w:color="auto"/>
        <w:bottom w:val="none" w:sz="0" w:space="0" w:color="auto"/>
        <w:right w:val="none" w:sz="0" w:space="0" w:color="auto"/>
      </w:divBdr>
    </w:div>
    <w:div w:id="1910268541">
      <w:marLeft w:val="0"/>
      <w:marRight w:val="0"/>
      <w:marTop w:val="0"/>
      <w:marBottom w:val="0"/>
      <w:divBdr>
        <w:top w:val="none" w:sz="0" w:space="0" w:color="auto"/>
        <w:left w:val="none" w:sz="0" w:space="0" w:color="auto"/>
        <w:bottom w:val="none" w:sz="0" w:space="0" w:color="auto"/>
        <w:right w:val="none" w:sz="0" w:space="0" w:color="auto"/>
      </w:divBdr>
    </w:div>
    <w:div w:id="1910268542">
      <w:marLeft w:val="0"/>
      <w:marRight w:val="0"/>
      <w:marTop w:val="0"/>
      <w:marBottom w:val="0"/>
      <w:divBdr>
        <w:top w:val="none" w:sz="0" w:space="0" w:color="auto"/>
        <w:left w:val="none" w:sz="0" w:space="0" w:color="auto"/>
        <w:bottom w:val="none" w:sz="0" w:space="0" w:color="auto"/>
        <w:right w:val="none" w:sz="0" w:space="0" w:color="auto"/>
      </w:divBdr>
    </w:div>
    <w:div w:id="1910268543">
      <w:marLeft w:val="0"/>
      <w:marRight w:val="0"/>
      <w:marTop w:val="0"/>
      <w:marBottom w:val="0"/>
      <w:divBdr>
        <w:top w:val="none" w:sz="0" w:space="0" w:color="auto"/>
        <w:left w:val="none" w:sz="0" w:space="0" w:color="auto"/>
        <w:bottom w:val="none" w:sz="0" w:space="0" w:color="auto"/>
        <w:right w:val="none" w:sz="0" w:space="0" w:color="auto"/>
      </w:divBdr>
    </w:div>
    <w:div w:id="1910268544">
      <w:marLeft w:val="0"/>
      <w:marRight w:val="0"/>
      <w:marTop w:val="0"/>
      <w:marBottom w:val="0"/>
      <w:divBdr>
        <w:top w:val="none" w:sz="0" w:space="0" w:color="auto"/>
        <w:left w:val="none" w:sz="0" w:space="0" w:color="auto"/>
        <w:bottom w:val="none" w:sz="0" w:space="0" w:color="auto"/>
        <w:right w:val="none" w:sz="0" w:space="0" w:color="auto"/>
      </w:divBdr>
    </w:div>
    <w:div w:id="1910268545">
      <w:marLeft w:val="0"/>
      <w:marRight w:val="0"/>
      <w:marTop w:val="0"/>
      <w:marBottom w:val="0"/>
      <w:divBdr>
        <w:top w:val="none" w:sz="0" w:space="0" w:color="auto"/>
        <w:left w:val="none" w:sz="0" w:space="0" w:color="auto"/>
        <w:bottom w:val="none" w:sz="0" w:space="0" w:color="auto"/>
        <w:right w:val="none" w:sz="0" w:space="0" w:color="auto"/>
      </w:divBdr>
    </w:div>
    <w:div w:id="1910268546">
      <w:marLeft w:val="0"/>
      <w:marRight w:val="0"/>
      <w:marTop w:val="0"/>
      <w:marBottom w:val="0"/>
      <w:divBdr>
        <w:top w:val="none" w:sz="0" w:space="0" w:color="auto"/>
        <w:left w:val="none" w:sz="0" w:space="0" w:color="auto"/>
        <w:bottom w:val="none" w:sz="0" w:space="0" w:color="auto"/>
        <w:right w:val="none" w:sz="0" w:space="0" w:color="auto"/>
      </w:divBdr>
    </w:div>
    <w:div w:id="1910268547">
      <w:marLeft w:val="0"/>
      <w:marRight w:val="0"/>
      <w:marTop w:val="0"/>
      <w:marBottom w:val="0"/>
      <w:divBdr>
        <w:top w:val="none" w:sz="0" w:space="0" w:color="auto"/>
        <w:left w:val="none" w:sz="0" w:space="0" w:color="auto"/>
        <w:bottom w:val="none" w:sz="0" w:space="0" w:color="auto"/>
        <w:right w:val="none" w:sz="0" w:space="0" w:color="auto"/>
      </w:divBdr>
    </w:div>
    <w:div w:id="1910268548">
      <w:marLeft w:val="0"/>
      <w:marRight w:val="0"/>
      <w:marTop w:val="0"/>
      <w:marBottom w:val="0"/>
      <w:divBdr>
        <w:top w:val="none" w:sz="0" w:space="0" w:color="auto"/>
        <w:left w:val="none" w:sz="0" w:space="0" w:color="auto"/>
        <w:bottom w:val="none" w:sz="0" w:space="0" w:color="auto"/>
        <w:right w:val="none" w:sz="0" w:space="0" w:color="auto"/>
      </w:divBdr>
    </w:div>
    <w:div w:id="191026854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910268551">
      <w:marLeft w:val="0"/>
      <w:marRight w:val="0"/>
      <w:marTop w:val="0"/>
      <w:marBottom w:val="0"/>
      <w:divBdr>
        <w:top w:val="none" w:sz="0" w:space="0" w:color="auto"/>
        <w:left w:val="none" w:sz="0" w:space="0" w:color="auto"/>
        <w:bottom w:val="none" w:sz="0" w:space="0" w:color="auto"/>
        <w:right w:val="none" w:sz="0" w:space="0" w:color="auto"/>
      </w:divBdr>
    </w:div>
    <w:div w:id="1910268552">
      <w:marLeft w:val="0"/>
      <w:marRight w:val="0"/>
      <w:marTop w:val="0"/>
      <w:marBottom w:val="0"/>
      <w:divBdr>
        <w:top w:val="none" w:sz="0" w:space="0" w:color="auto"/>
        <w:left w:val="none" w:sz="0" w:space="0" w:color="auto"/>
        <w:bottom w:val="none" w:sz="0" w:space="0" w:color="auto"/>
        <w:right w:val="none" w:sz="0" w:space="0" w:color="auto"/>
      </w:divBdr>
    </w:div>
    <w:div w:id="1910268553">
      <w:marLeft w:val="0"/>
      <w:marRight w:val="0"/>
      <w:marTop w:val="0"/>
      <w:marBottom w:val="0"/>
      <w:divBdr>
        <w:top w:val="none" w:sz="0" w:space="0" w:color="auto"/>
        <w:left w:val="none" w:sz="0" w:space="0" w:color="auto"/>
        <w:bottom w:val="none" w:sz="0" w:space="0" w:color="auto"/>
        <w:right w:val="none" w:sz="0" w:space="0" w:color="auto"/>
      </w:divBdr>
    </w:div>
    <w:div w:id="1910268554">
      <w:marLeft w:val="0"/>
      <w:marRight w:val="0"/>
      <w:marTop w:val="0"/>
      <w:marBottom w:val="0"/>
      <w:divBdr>
        <w:top w:val="none" w:sz="0" w:space="0" w:color="auto"/>
        <w:left w:val="none" w:sz="0" w:space="0" w:color="auto"/>
        <w:bottom w:val="none" w:sz="0" w:space="0" w:color="auto"/>
        <w:right w:val="none" w:sz="0" w:space="0" w:color="auto"/>
      </w:divBdr>
    </w:div>
    <w:div w:id="1910268555">
      <w:marLeft w:val="0"/>
      <w:marRight w:val="0"/>
      <w:marTop w:val="0"/>
      <w:marBottom w:val="0"/>
      <w:divBdr>
        <w:top w:val="none" w:sz="0" w:space="0" w:color="auto"/>
        <w:left w:val="none" w:sz="0" w:space="0" w:color="auto"/>
        <w:bottom w:val="none" w:sz="0" w:space="0" w:color="auto"/>
        <w:right w:val="none" w:sz="0" w:space="0" w:color="auto"/>
      </w:divBdr>
    </w:div>
    <w:div w:id="1910268556">
      <w:marLeft w:val="0"/>
      <w:marRight w:val="0"/>
      <w:marTop w:val="0"/>
      <w:marBottom w:val="0"/>
      <w:divBdr>
        <w:top w:val="none" w:sz="0" w:space="0" w:color="auto"/>
        <w:left w:val="none" w:sz="0" w:space="0" w:color="auto"/>
        <w:bottom w:val="none" w:sz="0" w:space="0" w:color="auto"/>
        <w:right w:val="none" w:sz="0" w:space="0" w:color="auto"/>
      </w:divBdr>
    </w:div>
    <w:div w:id="1910268557">
      <w:marLeft w:val="0"/>
      <w:marRight w:val="0"/>
      <w:marTop w:val="0"/>
      <w:marBottom w:val="0"/>
      <w:divBdr>
        <w:top w:val="none" w:sz="0" w:space="0" w:color="auto"/>
        <w:left w:val="none" w:sz="0" w:space="0" w:color="auto"/>
        <w:bottom w:val="none" w:sz="0" w:space="0" w:color="auto"/>
        <w:right w:val="none" w:sz="0" w:space="0" w:color="auto"/>
      </w:divBdr>
    </w:div>
    <w:div w:id="1910268558">
      <w:marLeft w:val="0"/>
      <w:marRight w:val="0"/>
      <w:marTop w:val="0"/>
      <w:marBottom w:val="0"/>
      <w:divBdr>
        <w:top w:val="none" w:sz="0" w:space="0" w:color="auto"/>
        <w:left w:val="none" w:sz="0" w:space="0" w:color="auto"/>
        <w:bottom w:val="none" w:sz="0" w:space="0" w:color="auto"/>
        <w:right w:val="none" w:sz="0" w:space="0" w:color="auto"/>
      </w:divBdr>
    </w:div>
    <w:div w:id="1910268559">
      <w:marLeft w:val="0"/>
      <w:marRight w:val="0"/>
      <w:marTop w:val="0"/>
      <w:marBottom w:val="0"/>
      <w:divBdr>
        <w:top w:val="none" w:sz="0" w:space="0" w:color="auto"/>
        <w:left w:val="none" w:sz="0" w:space="0" w:color="auto"/>
        <w:bottom w:val="none" w:sz="0" w:space="0" w:color="auto"/>
        <w:right w:val="none" w:sz="0" w:space="0" w:color="auto"/>
      </w:divBdr>
    </w:div>
    <w:div w:id="1910268560">
      <w:marLeft w:val="0"/>
      <w:marRight w:val="0"/>
      <w:marTop w:val="0"/>
      <w:marBottom w:val="0"/>
      <w:divBdr>
        <w:top w:val="none" w:sz="0" w:space="0" w:color="auto"/>
        <w:left w:val="none" w:sz="0" w:space="0" w:color="auto"/>
        <w:bottom w:val="none" w:sz="0" w:space="0" w:color="auto"/>
        <w:right w:val="none" w:sz="0" w:space="0" w:color="auto"/>
      </w:divBdr>
    </w:div>
    <w:div w:id="1910268561">
      <w:marLeft w:val="0"/>
      <w:marRight w:val="0"/>
      <w:marTop w:val="0"/>
      <w:marBottom w:val="0"/>
      <w:divBdr>
        <w:top w:val="none" w:sz="0" w:space="0" w:color="auto"/>
        <w:left w:val="none" w:sz="0" w:space="0" w:color="auto"/>
        <w:bottom w:val="none" w:sz="0" w:space="0" w:color="auto"/>
        <w:right w:val="none" w:sz="0" w:space="0" w:color="auto"/>
      </w:divBdr>
    </w:div>
    <w:div w:id="1910268562">
      <w:marLeft w:val="0"/>
      <w:marRight w:val="0"/>
      <w:marTop w:val="0"/>
      <w:marBottom w:val="0"/>
      <w:divBdr>
        <w:top w:val="none" w:sz="0" w:space="0" w:color="auto"/>
        <w:left w:val="none" w:sz="0" w:space="0" w:color="auto"/>
        <w:bottom w:val="none" w:sz="0" w:space="0" w:color="auto"/>
        <w:right w:val="none" w:sz="0" w:space="0" w:color="auto"/>
      </w:divBdr>
    </w:div>
    <w:div w:id="1910268563">
      <w:marLeft w:val="0"/>
      <w:marRight w:val="0"/>
      <w:marTop w:val="0"/>
      <w:marBottom w:val="0"/>
      <w:divBdr>
        <w:top w:val="none" w:sz="0" w:space="0" w:color="auto"/>
        <w:left w:val="none" w:sz="0" w:space="0" w:color="auto"/>
        <w:bottom w:val="none" w:sz="0" w:space="0" w:color="auto"/>
        <w:right w:val="none" w:sz="0" w:space="0" w:color="auto"/>
      </w:divBdr>
    </w:div>
    <w:div w:id="1910268564">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10268566">
      <w:marLeft w:val="0"/>
      <w:marRight w:val="0"/>
      <w:marTop w:val="0"/>
      <w:marBottom w:val="0"/>
      <w:divBdr>
        <w:top w:val="none" w:sz="0" w:space="0" w:color="auto"/>
        <w:left w:val="none" w:sz="0" w:space="0" w:color="auto"/>
        <w:bottom w:val="none" w:sz="0" w:space="0" w:color="auto"/>
        <w:right w:val="none" w:sz="0" w:space="0" w:color="auto"/>
      </w:divBdr>
    </w:div>
    <w:div w:id="1910268567">
      <w:marLeft w:val="0"/>
      <w:marRight w:val="0"/>
      <w:marTop w:val="0"/>
      <w:marBottom w:val="0"/>
      <w:divBdr>
        <w:top w:val="none" w:sz="0" w:space="0" w:color="auto"/>
        <w:left w:val="none" w:sz="0" w:space="0" w:color="auto"/>
        <w:bottom w:val="none" w:sz="0" w:space="0" w:color="auto"/>
        <w:right w:val="none" w:sz="0" w:space="0" w:color="auto"/>
      </w:divBdr>
    </w:div>
    <w:div w:id="1910268568">
      <w:marLeft w:val="0"/>
      <w:marRight w:val="0"/>
      <w:marTop w:val="0"/>
      <w:marBottom w:val="0"/>
      <w:divBdr>
        <w:top w:val="none" w:sz="0" w:space="0" w:color="auto"/>
        <w:left w:val="none" w:sz="0" w:space="0" w:color="auto"/>
        <w:bottom w:val="none" w:sz="0" w:space="0" w:color="auto"/>
        <w:right w:val="none" w:sz="0" w:space="0" w:color="auto"/>
      </w:divBdr>
    </w:div>
    <w:div w:id="1910268569">
      <w:marLeft w:val="0"/>
      <w:marRight w:val="0"/>
      <w:marTop w:val="0"/>
      <w:marBottom w:val="0"/>
      <w:divBdr>
        <w:top w:val="none" w:sz="0" w:space="0" w:color="auto"/>
        <w:left w:val="none" w:sz="0" w:space="0" w:color="auto"/>
        <w:bottom w:val="none" w:sz="0" w:space="0" w:color="auto"/>
        <w:right w:val="none" w:sz="0" w:space="0" w:color="auto"/>
      </w:divBdr>
    </w:div>
    <w:div w:id="1910268570">
      <w:marLeft w:val="0"/>
      <w:marRight w:val="0"/>
      <w:marTop w:val="0"/>
      <w:marBottom w:val="0"/>
      <w:divBdr>
        <w:top w:val="none" w:sz="0" w:space="0" w:color="auto"/>
        <w:left w:val="none" w:sz="0" w:space="0" w:color="auto"/>
        <w:bottom w:val="none" w:sz="0" w:space="0" w:color="auto"/>
        <w:right w:val="none" w:sz="0" w:space="0" w:color="auto"/>
      </w:divBdr>
    </w:div>
    <w:div w:id="1910268571">
      <w:marLeft w:val="0"/>
      <w:marRight w:val="0"/>
      <w:marTop w:val="0"/>
      <w:marBottom w:val="0"/>
      <w:divBdr>
        <w:top w:val="none" w:sz="0" w:space="0" w:color="auto"/>
        <w:left w:val="none" w:sz="0" w:space="0" w:color="auto"/>
        <w:bottom w:val="none" w:sz="0" w:space="0" w:color="auto"/>
        <w:right w:val="none" w:sz="0" w:space="0" w:color="auto"/>
      </w:divBdr>
    </w:div>
    <w:div w:id="1910268572">
      <w:marLeft w:val="0"/>
      <w:marRight w:val="0"/>
      <w:marTop w:val="0"/>
      <w:marBottom w:val="0"/>
      <w:divBdr>
        <w:top w:val="none" w:sz="0" w:space="0" w:color="auto"/>
        <w:left w:val="none" w:sz="0" w:space="0" w:color="auto"/>
        <w:bottom w:val="none" w:sz="0" w:space="0" w:color="auto"/>
        <w:right w:val="none" w:sz="0" w:space="0" w:color="auto"/>
      </w:divBdr>
    </w:div>
    <w:div w:id="1910268573">
      <w:marLeft w:val="0"/>
      <w:marRight w:val="0"/>
      <w:marTop w:val="0"/>
      <w:marBottom w:val="0"/>
      <w:divBdr>
        <w:top w:val="none" w:sz="0" w:space="0" w:color="auto"/>
        <w:left w:val="none" w:sz="0" w:space="0" w:color="auto"/>
        <w:bottom w:val="none" w:sz="0" w:space="0" w:color="auto"/>
        <w:right w:val="none" w:sz="0" w:space="0" w:color="auto"/>
      </w:divBdr>
    </w:div>
    <w:div w:id="1910268574">
      <w:marLeft w:val="0"/>
      <w:marRight w:val="0"/>
      <w:marTop w:val="0"/>
      <w:marBottom w:val="0"/>
      <w:divBdr>
        <w:top w:val="none" w:sz="0" w:space="0" w:color="auto"/>
        <w:left w:val="none" w:sz="0" w:space="0" w:color="auto"/>
        <w:bottom w:val="none" w:sz="0" w:space="0" w:color="auto"/>
        <w:right w:val="none" w:sz="0" w:space="0" w:color="auto"/>
      </w:divBdr>
    </w:div>
    <w:div w:id="1910268575">
      <w:marLeft w:val="0"/>
      <w:marRight w:val="0"/>
      <w:marTop w:val="0"/>
      <w:marBottom w:val="0"/>
      <w:divBdr>
        <w:top w:val="none" w:sz="0" w:space="0" w:color="auto"/>
        <w:left w:val="none" w:sz="0" w:space="0" w:color="auto"/>
        <w:bottom w:val="none" w:sz="0" w:space="0" w:color="auto"/>
        <w:right w:val="none" w:sz="0" w:space="0" w:color="auto"/>
      </w:divBdr>
    </w:div>
    <w:div w:id="1910268576">
      <w:marLeft w:val="0"/>
      <w:marRight w:val="0"/>
      <w:marTop w:val="0"/>
      <w:marBottom w:val="0"/>
      <w:divBdr>
        <w:top w:val="none" w:sz="0" w:space="0" w:color="auto"/>
        <w:left w:val="none" w:sz="0" w:space="0" w:color="auto"/>
        <w:bottom w:val="none" w:sz="0" w:space="0" w:color="auto"/>
        <w:right w:val="none" w:sz="0" w:space="0" w:color="auto"/>
      </w:divBdr>
    </w:div>
    <w:div w:id="1910268577">
      <w:marLeft w:val="0"/>
      <w:marRight w:val="0"/>
      <w:marTop w:val="0"/>
      <w:marBottom w:val="0"/>
      <w:divBdr>
        <w:top w:val="none" w:sz="0" w:space="0" w:color="auto"/>
        <w:left w:val="none" w:sz="0" w:space="0" w:color="auto"/>
        <w:bottom w:val="none" w:sz="0" w:space="0" w:color="auto"/>
        <w:right w:val="none" w:sz="0" w:space="0" w:color="auto"/>
      </w:divBdr>
    </w:div>
    <w:div w:id="1910268578">
      <w:marLeft w:val="0"/>
      <w:marRight w:val="0"/>
      <w:marTop w:val="0"/>
      <w:marBottom w:val="0"/>
      <w:divBdr>
        <w:top w:val="none" w:sz="0" w:space="0" w:color="auto"/>
        <w:left w:val="none" w:sz="0" w:space="0" w:color="auto"/>
        <w:bottom w:val="none" w:sz="0" w:space="0" w:color="auto"/>
        <w:right w:val="none" w:sz="0" w:space="0" w:color="auto"/>
      </w:divBdr>
    </w:div>
    <w:div w:id="1910268579">
      <w:marLeft w:val="0"/>
      <w:marRight w:val="0"/>
      <w:marTop w:val="0"/>
      <w:marBottom w:val="0"/>
      <w:divBdr>
        <w:top w:val="none" w:sz="0" w:space="0" w:color="auto"/>
        <w:left w:val="none" w:sz="0" w:space="0" w:color="auto"/>
        <w:bottom w:val="none" w:sz="0" w:space="0" w:color="auto"/>
        <w:right w:val="none" w:sz="0" w:space="0" w:color="auto"/>
      </w:divBdr>
    </w:div>
    <w:div w:id="1910268580">
      <w:marLeft w:val="0"/>
      <w:marRight w:val="0"/>
      <w:marTop w:val="0"/>
      <w:marBottom w:val="0"/>
      <w:divBdr>
        <w:top w:val="none" w:sz="0" w:space="0" w:color="auto"/>
        <w:left w:val="none" w:sz="0" w:space="0" w:color="auto"/>
        <w:bottom w:val="none" w:sz="0" w:space="0" w:color="auto"/>
        <w:right w:val="none" w:sz="0" w:space="0" w:color="auto"/>
      </w:divBdr>
    </w:div>
    <w:div w:id="1910268581">
      <w:marLeft w:val="0"/>
      <w:marRight w:val="0"/>
      <w:marTop w:val="0"/>
      <w:marBottom w:val="0"/>
      <w:divBdr>
        <w:top w:val="none" w:sz="0" w:space="0" w:color="auto"/>
        <w:left w:val="none" w:sz="0" w:space="0" w:color="auto"/>
        <w:bottom w:val="none" w:sz="0" w:space="0" w:color="auto"/>
        <w:right w:val="none" w:sz="0" w:space="0" w:color="auto"/>
      </w:divBdr>
    </w:div>
    <w:div w:id="1910268582">
      <w:marLeft w:val="0"/>
      <w:marRight w:val="0"/>
      <w:marTop w:val="0"/>
      <w:marBottom w:val="0"/>
      <w:divBdr>
        <w:top w:val="none" w:sz="0" w:space="0" w:color="auto"/>
        <w:left w:val="none" w:sz="0" w:space="0" w:color="auto"/>
        <w:bottom w:val="none" w:sz="0" w:space="0" w:color="auto"/>
        <w:right w:val="none" w:sz="0" w:space="0" w:color="auto"/>
      </w:divBdr>
    </w:div>
    <w:div w:id="1910268583">
      <w:marLeft w:val="0"/>
      <w:marRight w:val="0"/>
      <w:marTop w:val="0"/>
      <w:marBottom w:val="0"/>
      <w:divBdr>
        <w:top w:val="none" w:sz="0" w:space="0" w:color="auto"/>
        <w:left w:val="none" w:sz="0" w:space="0" w:color="auto"/>
        <w:bottom w:val="none" w:sz="0" w:space="0" w:color="auto"/>
        <w:right w:val="none" w:sz="0" w:space="0" w:color="auto"/>
      </w:divBdr>
    </w:div>
    <w:div w:id="1910268584">
      <w:marLeft w:val="0"/>
      <w:marRight w:val="0"/>
      <w:marTop w:val="0"/>
      <w:marBottom w:val="0"/>
      <w:divBdr>
        <w:top w:val="none" w:sz="0" w:space="0" w:color="auto"/>
        <w:left w:val="none" w:sz="0" w:space="0" w:color="auto"/>
        <w:bottom w:val="none" w:sz="0" w:space="0" w:color="auto"/>
        <w:right w:val="none" w:sz="0" w:space="0" w:color="auto"/>
      </w:divBdr>
    </w:div>
    <w:div w:id="1910268585">
      <w:marLeft w:val="0"/>
      <w:marRight w:val="0"/>
      <w:marTop w:val="0"/>
      <w:marBottom w:val="0"/>
      <w:divBdr>
        <w:top w:val="none" w:sz="0" w:space="0" w:color="auto"/>
        <w:left w:val="none" w:sz="0" w:space="0" w:color="auto"/>
        <w:bottom w:val="none" w:sz="0" w:space="0" w:color="auto"/>
        <w:right w:val="none" w:sz="0" w:space="0" w:color="auto"/>
      </w:divBdr>
    </w:div>
    <w:div w:id="1910268586">
      <w:marLeft w:val="0"/>
      <w:marRight w:val="0"/>
      <w:marTop w:val="0"/>
      <w:marBottom w:val="0"/>
      <w:divBdr>
        <w:top w:val="none" w:sz="0" w:space="0" w:color="auto"/>
        <w:left w:val="none" w:sz="0" w:space="0" w:color="auto"/>
        <w:bottom w:val="none" w:sz="0" w:space="0" w:color="auto"/>
        <w:right w:val="none" w:sz="0" w:space="0" w:color="auto"/>
      </w:divBdr>
    </w:div>
    <w:div w:id="1910268587">
      <w:marLeft w:val="0"/>
      <w:marRight w:val="0"/>
      <w:marTop w:val="0"/>
      <w:marBottom w:val="0"/>
      <w:divBdr>
        <w:top w:val="none" w:sz="0" w:space="0" w:color="auto"/>
        <w:left w:val="none" w:sz="0" w:space="0" w:color="auto"/>
        <w:bottom w:val="none" w:sz="0" w:space="0" w:color="auto"/>
        <w:right w:val="none" w:sz="0" w:space="0" w:color="auto"/>
      </w:divBdr>
    </w:div>
    <w:div w:id="1910268588">
      <w:marLeft w:val="0"/>
      <w:marRight w:val="0"/>
      <w:marTop w:val="0"/>
      <w:marBottom w:val="0"/>
      <w:divBdr>
        <w:top w:val="none" w:sz="0" w:space="0" w:color="auto"/>
        <w:left w:val="none" w:sz="0" w:space="0" w:color="auto"/>
        <w:bottom w:val="none" w:sz="0" w:space="0" w:color="auto"/>
        <w:right w:val="none" w:sz="0" w:space="0" w:color="auto"/>
      </w:divBdr>
    </w:div>
    <w:div w:id="1910268589">
      <w:marLeft w:val="0"/>
      <w:marRight w:val="0"/>
      <w:marTop w:val="0"/>
      <w:marBottom w:val="0"/>
      <w:divBdr>
        <w:top w:val="none" w:sz="0" w:space="0" w:color="auto"/>
        <w:left w:val="none" w:sz="0" w:space="0" w:color="auto"/>
        <w:bottom w:val="none" w:sz="0" w:space="0" w:color="auto"/>
        <w:right w:val="none" w:sz="0" w:space="0" w:color="auto"/>
      </w:divBdr>
    </w:div>
    <w:div w:id="1910268590">
      <w:marLeft w:val="0"/>
      <w:marRight w:val="0"/>
      <w:marTop w:val="0"/>
      <w:marBottom w:val="0"/>
      <w:divBdr>
        <w:top w:val="none" w:sz="0" w:space="0" w:color="auto"/>
        <w:left w:val="none" w:sz="0" w:space="0" w:color="auto"/>
        <w:bottom w:val="none" w:sz="0" w:space="0" w:color="auto"/>
        <w:right w:val="none" w:sz="0" w:space="0" w:color="auto"/>
      </w:divBdr>
    </w:div>
    <w:div w:id="1910268591">
      <w:marLeft w:val="0"/>
      <w:marRight w:val="0"/>
      <w:marTop w:val="0"/>
      <w:marBottom w:val="0"/>
      <w:divBdr>
        <w:top w:val="none" w:sz="0" w:space="0" w:color="auto"/>
        <w:left w:val="none" w:sz="0" w:space="0" w:color="auto"/>
        <w:bottom w:val="none" w:sz="0" w:space="0" w:color="auto"/>
        <w:right w:val="none" w:sz="0" w:space="0" w:color="auto"/>
      </w:divBdr>
    </w:div>
    <w:div w:id="1910268592">
      <w:marLeft w:val="0"/>
      <w:marRight w:val="0"/>
      <w:marTop w:val="0"/>
      <w:marBottom w:val="0"/>
      <w:divBdr>
        <w:top w:val="none" w:sz="0" w:space="0" w:color="auto"/>
        <w:left w:val="none" w:sz="0" w:space="0" w:color="auto"/>
        <w:bottom w:val="none" w:sz="0" w:space="0" w:color="auto"/>
        <w:right w:val="none" w:sz="0" w:space="0" w:color="auto"/>
      </w:divBdr>
    </w:div>
    <w:div w:id="1910268593">
      <w:marLeft w:val="0"/>
      <w:marRight w:val="0"/>
      <w:marTop w:val="0"/>
      <w:marBottom w:val="0"/>
      <w:divBdr>
        <w:top w:val="none" w:sz="0" w:space="0" w:color="auto"/>
        <w:left w:val="none" w:sz="0" w:space="0" w:color="auto"/>
        <w:bottom w:val="none" w:sz="0" w:space="0" w:color="auto"/>
        <w:right w:val="none" w:sz="0" w:space="0" w:color="auto"/>
      </w:divBdr>
    </w:div>
    <w:div w:id="1910268594">
      <w:marLeft w:val="0"/>
      <w:marRight w:val="0"/>
      <w:marTop w:val="0"/>
      <w:marBottom w:val="0"/>
      <w:divBdr>
        <w:top w:val="none" w:sz="0" w:space="0" w:color="auto"/>
        <w:left w:val="none" w:sz="0" w:space="0" w:color="auto"/>
        <w:bottom w:val="none" w:sz="0" w:space="0" w:color="auto"/>
        <w:right w:val="none" w:sz="0" w:space="0" w:color="auto"/>
      </w:divBdr>
    </w:div>
    <w:div w:id="1910268595">
      <w:marLeft w:val="0"/>
      <w:marRight w:val="0"/>
      <w:marTop w:val="0"/>
      <w:marBottom w:val="0"/>
      <w:divBdr>
        <w:top w:val="none" w:sz="0" w:space="0" w:color="auto"/>
        <w:left w:val="none" w:sz="0" w:space="0" w:color="auto"/>
        <w:bottom w:val="none" w:sz="0" w:space="0" w:color="auto"/>
        <w:right w:val="none" w:sz="0" w:space="0" w:color="auto"/>
      </w:divBdr>
    </w:div>
    <w:div w:id="1910268596">
      <w:marLeft w:val="0"/>
      <w:marRight w:val="0"/>
      <w:marTop w:val="0"/>
      <w:marBottom w:val="0"/>
      <w:divBdr>
        <w:top w:val="none" w:sz="0" w:space="0" w:color="auto"/>
        <w:left w:val="none" w:sz="0" w:space="0" w:color="auto"/>
        <w:bottom w:val="none" w:sz="0" w:space="0" w:color="auto"/>
        <w:right w:val="none" w:sz="0" w:space="0" w:color="auto"/>
      </w:divBdr>
    </w:div>
    <w:div w:id="1910268597">
      <w:marLeft w:val="0"/>
      <w:marRight w:val="0"/>
      <w:marTop w:val="0"/>
      <w:marBottom w:val="0"/>
      <w:divBdr>
        <w:top w:val="none" w:sz="0" w:space="0" w:color="auto"/>
        <w:left w:val="none" w:sz="0" w:space="0" w:color="auto"/>
        <w:bottom w:val="none" w:sz="0" w:space="0" w:color="auto"/>
        <w:right w:val="none" w:sz="0" w:space="0" w:color="auto"/>
      </w:divBdr>
    </w:div>
    <w:div w:id="1910268598">
      <w:marLeft w:val="0"/>
      <w:marRight w:val="0"/>
      <w:marTop w:val="0"/>
      <w:marBottom w:val="0"/>
      <w:divBdr>
        <w:top w:val="none" w:sz="0" w:space="0" w:color="auto"/>
        <w:left w:val="none" w:sz="0" w:space="0" w:color="auto"/>
        <w:bottom w:val="none" w:sz="0" w:space="0" w:color="auto"/>
        <w:right w:val="none" w:sz="0" w:space="0" w:color="auto"/>
      </w:divBdr>
    </w:div>
    <w:div w:id="1910268599">
      <w:marLeft w:val="0"/>
      <w:marRight w:val="0"/>
      <w:marTop w:val="0"/>
      <w:marBottom w:val="0"/>
      <w:divBdr>
        <w:top w:val="none" w:sz="0" w:space="0" w:color="auto"/>
        <w:left w:val="none" w:sz="0" w:space="0" w:color="auto"/>
        <w:bottom w:val="none" w:sz="0" w:space="0" w:color="auto"/>
        <w:right w:val="none" w:sz="0" w:space="0" w:color="auto"/>
      </w:divBdr>
    </w:div>
    <w:div w:id="1910268600">
      <w:marLeft w:val="0"/>
      <w:marRight w:val="0"/>
      <w:marTop w:val="0"/>
      <w:marBottom w:val="0"/>
      <w:divBdr>
        <w:top w:val="none" w:sz="0" w:space="0" w:color="auto"/>
        <w:left w:val="none" w:sz="0" w:space="0" w:color="auto"/>
        <w:bottom w:val="none" w:sz="0" w:space="0" w:color="auto"/>
        <w:right w:val="none" w:sz="0" w:space="0" w:color="auto"/>
      </w:divBdr>
    </w:div>
    <w:div w:id="1910268601">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0268603">
      <w:marLeft w:val="0"/>
      <w:marRight w:val="0"/>
      <w:marTop w:val="0"/>
      <w:marBottom w:val="0"/>
      <w:divBdr>
        <w:top w:val="none" w:sz="0" w:space="0" w:color="auto"/>
        <w:left w:val="none" w:sz="0" w:space="0" w:color="auto"/>
        <w:bottom w:val="none" w:sz="0" w:space="0" w:color="auto"/>
        <w:right w:val="none" w:sz="0" w:space="0" w:color="auto"/>
      </w:divBdr>
    </w:div>
    <w:div w:id="1910268604">
      <w:marLeft w:val="0"/>
      <w:marRight w:val="0"/>
      <w:marTop w:val="0"/>
      <w:marBottom w:val="0"/>
      <w:divBdr>
        <w:top w:val="none" w:sz="0" w:space="0" w:color="auto"/>
        <w:left w:val="none" w:sz="0" w:space="0" w:color="auto"/>
        <w:bottom w:val="none" w:sz="0" w:space="0" w:color="auto"/>
        <w:right w:val="none" w:sz="0" w:space="0" w:color="auto"/>
      </w:divBdr>
    </w:div>
    <w:div w:id="1910268605">
      <w:marLeft w:val="0"/>
      <w:marRight w:val="0"/>
      <w:marTop w:val="0"/>
      <w:marBottom w:val="0"/>
      <w:divBdr>
        <w:top w:val="none" w:sz="0" w:space="0" w:color="auto"/>
        <w:left w:val="none" w:sz="0" w:space="0" w:color="auto"/>
        <w:bottom w:val="none" w:sz="0" w:space="0" w:color="auto"/>
        <w:right w:val="none" w:sz="0" w:space="0" w:color="auto"/>
      </w:divBdr>
    </w:div>
    <w:div w:id="1910268606">
      <w:marLeft w:val="0"/>
      <w:marRight w:val="0"/>
      <w:marTop w:val="0"/>
      <w:marBottom w:val="0"/>
      <w:divBdr>
        <w:top w:val="none" w:sz="0" w:space="0" w:color="auto"/>
        <w:left w:val="none" w:sz="0" w:space="0" w:color="auto"/>
        <w:bottom w:val="none" w:sz="0" w:space="0" w:color="auto"/>
        <w:right w:val="none" w:sz="0" w:space="0" w:color="auto"/>
      </w:divBdr>
    </w:div>
    <w:div w:id="1910268607">
      <w:marLeft w:val="0"/>
      <w:marRight w:val="0"/>
      <w:marTop w:val="0"/>
      <w:marBottom w:val="0"/>
      <w:divBdr>
        <w:top w:val="none" w:sz="0" w:space="0" w:color="auto"/>
        <w:left w:val="none" w:sz="0" w:space="0" w:color="auto"/>
        <w:bottom w:val="none" w:sz="0" w:space="0" w:color="auto"/>
        <w:right w:val="none" w:sz="0" w:space="0" w:color="auto"/>
      </w:divBdr>
    </w:div>
    <w:div w:id="1910268608">
      <w:marLeft w:val="0"/>
      <w:marRight w:val="0"/>
      <w:marTop w:val="0"/>
      <w:marBottom w:val="0"/>
      <w:divBdr>
        <w:top w:val="none" w:sz="0" w:space="0" w:color="auto"/>
        <w:left w:val="none" w:sz="0" w:space="0" w:color="auto"/>
        <w:bottom w:val="none" w:sz="0" w:space="0" w:color="auto"/>
        <w:right w:val="none" w:sz="0" w:space="0" w:color="auto"/>
      </w:divBdr>
    </w:div>
    <w:div w:id="1910268609">
      <w:marLeft w:val="0"/>
      <w:marRight w:val="0"/>
      <w:marTop w:val="0"/>
      <w:marBottom w:val="0"/>
      <w:divBdr>
        <w:top w:val="none" w:sz="0" w:space="0" w:color="auto"/>
        <w:left w:val="none" w:sz="0" w:space="0" w:color="auto"/>
        <w:bottom w:val="none" w:sz="0" w:space="0" w:color="auto"/>
        <w:right w:val="none" w:sz="0" w:space="0" w:color="auto"/>
      </w:divBdr>
    </w:div>
    <w:div w:id="1910268610">
      <w:marLeft w:val="0"/>
      <w:marRight w:val="0"/>
      <w:marTop w:val="0"/>
      <w:marBottom w:val="0"/>
      <w:divBdr>
        <w:top w:val="none" w:sz="0" w:space="0" w:color="auto"/>
        <w:left w:val="none" w:sz="0" w:space="0" w:color="auto"/>
        <w:bottom w:val="none" w:sz="0" w:space="0" w:color="auto"/>
        <w:right w:val="none" w:sz="0" w:space="0" w:color="auto"/>
      </w:divBdr>
    </w:div>
    <w:div w:id="1910268612">
      <w:marLeft w:val="0"/>
      <w:marRight w:val="0"/>
      <w:marTop w:val="0"/>
      <w:marBottom w:val="0"/>
      <w:divBdr>
        <w:top w:val="none" w:sz="0" w:space="0" w:color="auto"/>
        <w:left w:val="none" w:sz="0" w:space="0" w:color="auto"/>
        <w:bottom w:val="none" w:sz="0" w:space="0" w:color="auto"/>
        <w:right w:val="none" w:sz="0" w:space="0" w:color="auto"/>
      </w:divBdr>
    </w:div>
    <w:div w:id="1910268613">
      <w:marLeft w:val="0"/>
      <w:marRight w:val="0"/>
      <w:marTop w:val="0"/>
      <w:marBottom w:val="0"/>
      <w:divBdr>
        <w:top w:val="none" w:sz="0" w:space="0" w:color="auto"/>
        <w:left w:val="none" w:sz="0" w:space="0" w:color="auto"/>
        <w:bottom w:val="none" w:sz="0" w:space="0" w:color="auto"/>
        <w:right w:val="none" w:sz="0" w:space="0" w:color="auto"/>
      </w:divBdr>
    </w:div>
    <w:div w:id="1910268614">
      <w:marLeft w:val="0"/>
      <w:marRight w:val="0"/>
      <w:marTop w:val="0"/>
      <w:marBottom w:val="0"/>
      <w:divBdr>
        <w:top w:val="none" w:sz="0" w:space="0" w:color="auto"/>
        <w:left w:val="none" w:sz="0" w:space="0" w:color="auto"/>
        <w:bottom w:val="none" w:sz="0" w:space="0" w:color="auto"/>
        <w:right w:val="none" w:sz="0" w:space="0" w:color="auto"/>
      </w:divBdr>
    </w:div>
    <w:div w:id="1910268615">
      <w:marLeft w:val="0"/>
      <w:marRight w:val="0"/>
      <w:marTop w:val="0"/>
      <w:marBottom w:val="0"/>
      <w:divBdr>
        <w:top w:val="none" w:sz="0" w:space="0" w:color="auto"/>
        <w:left w:val="none" w:sz="0" w:space="0" w:color="auto"/>
        <w:bottom w:val="none" w:sz="0" w:space="0" w:color="auto"/>
        <w:right w:val="none" w:sz="0" w:space="0" w:color="auto"/>
      </w:divBdr>
    </w:div>
    <w:div w:id="1910268616">
      <w:marLeft w:val="0"/>
      <w:marRight w:val="0"/>
      <w:marTop w:val="0"/>
      <w:marBottom w:val="0"/>
      <w:divBdr>
        <w:top w:val="none" w:sz="0" w:space="0" w:color="auto"/>
        <w:left w:val="none" w:sz="0" w:space="0" w:color="auto"/>
        <w:bottom w:val="none" w:sz="0" w:space="0" w:color="auto"/>
        <w:right w:val="none" w:sz="0" w:space="0" w:color="auto"/>
      </w:divBdr>
    </w:div>
    <w:div w:id="1910268617">
      <w:marLeft w:val="0"/>
      <w:marRight w:val="0"/>
      <w:marTop w:val="0"/>
      <w:marBottom w:val="0"/>
      <w:divBdr>
        <w:top w:val="none" w:sz="0" w:space="0" w:color="auto"/>
        <w:left w:val="none" w:sz="0" w:space="0" w:color="auto"/>
        <w:bottom w:val="none" w:sz="0" w:space="0" w:color="auto"/>
        <w:right w:val="none" w:sz="0" w:space="0" w:color="auto"/>
      </w:divBdr>
    </w:div>
    <w:div w:id="1910268618">
      <w:marLeft w:val="0"/>
      <w:marRight w:val="0"/>
      <w:marTop w:val="0"/>
      <w:marBottom w:val="0"/>
      <w:divBdr>
        <w:top w:val="none" w:sz="0" w:space="0" w:color="auto"/>
        <w:left w:val="none" w:sz="0" w:space="0" w:color="auto"/>
        <w:bottom w:val="none" w:sz="0" w:space="0" w:color="auto"/>
        <w:right w:val="none" w:sz="0" w:space="0" w:color="auto"/>
      </w:divBdr>
    </w:div>
    <w:div w:id="1910268619">
      <w:marLeft w:val="0"/>
      <w:marRight w:val="0"/>
      <w:marTop w:val="0"/>
      <w:marBottom w:val="0"/>
      <w:divBdr>
        <w:top w:val="none" w:sz="0" w:space="0" w:color="auto"/>
        <w:left w:val="none" w:sz="0" w:space="0" w:color="auto"/>
        <w:bottom w:val="none" w:sz="0" w:space="0" w:color="auto"/>
        <w:right w:val="none" w:sz="0" w:space="0" w:color="auto"/>
      </w:divBdr>
    </w:div>
    <w:div w:id="1910268620">
      <w:marLeft w:val="0"/>
      <w:marRight w:val="0"/>
      <w:marTop w:val="0"/>
      <w:marBottom w:val="0"/>
      <w:divBdr>
        <w:top w:val="none" w:sz="0" w:space="0" w:color="auto"/>
        <w:left w:val="none" w:sz="0" w:space="0" w:color="auto"/>
        <w:bottom w:val="none" w:sz="0" w:space="0" w:color="auto"/>
        <w:right w:val="none" w:sz="0" w:space="0" w:color="auto"/>
      </w:divBdr>
    </w:div>
    <w:div w:id="1910268621">
      <w:marLeft w:val="0"/>
      <w:marRight w:val="0"/>
      <w:marTop w:val="0"/>
      <w:marBottom w:val="0"/>
      <w:divBdr>
        <w:top w:val="none" w:sz="0" w:space="0" w:color="auto"/>
        <w:left w:val="none" w:sz="0" w:space="0" w:color="auto"/>
        <w:bottom w:val="none" w:sz="0" w:space="0" w:color="auto"/>
        <w:right w:val="none" w:sz="0" w:space="0" w:color="auto"/>
      </w:divBdr>
    </w:div>
    <w:div w:id="1910268622">
      <w:marLeft w:val="0"/>
      <w:marRight w:val="0"/>
      <w:marTop w:val="0"/>
      <w:marBottom w:val="0"/>
      <w:divBdr>
        <w:top w:val="none" w:sz="0" w:space="0" w:color="auto"/>
        <w:left w:val="none" w:sz="0" w:space="0" w:color="auto"/>
        <w:bottom w:val="none" w:sz="0" w:space="0" w:color="auto"/>
        <w:right w:val="none" w:sz="0" w:space="0" w:color="auto"/>
      </w:divBdr>
    </w:div>
    <w:div w:id="1910268623">
      <w:marLeft w:val="0"/>
      <w:marRight w:val="0"/>
      <w:marTop w:val="0"/>
      <w:marBottom w:val="0"/>
      <w:divBdr>
        <w:top w:val="none" w:sz="0" w:space="0" w:color="auto"/>
        <w:left w:val="none" w:sz="0" w:space="0" w:color="auto"/>
        <w:bottom w:val="none" w:sz="0" w:space="0" w:color="auto"/>
        <w:right w:val="none" w:sz="0" w:space="0" w:color="auto"/>
      </w:divBdr>
    </w:div>
    <w:div w:id="1910268624">
      <w:marLeft w:val="0"/>
      <w:marRight w:val="0"/>
      <w:marTop w:val="0"/>
      <w:marBottom w:val="0"/>
      <w:divBdr>
        <w:top w:val="none" w:sz="0" w:space="0" w:color="auto"/>
        <w:left w:val="none" w:sz="0" w:space="0" w:color="auto"/>
        <w:bottom w:val="none" w:sz="0" w:space="0" w:color="auto"/>
        <w:right w:val="none" w:sz="0" w:space="0" w:color="auto"/>
      </w:divBdr>
    </w:div>
    <w:div w:id="1910268625">
      <w:marLeft w:val="0"/>
      <w:marRight w:val="0"/>
      <w:marTop w:val="0"/>
      <w:marBottom w:val="0"/>
      <w:divBdr>
        <w:top w:val="none" w:sz="0" w:space="0" w:color="auto"/>
        <w:left w:val="none" w:sz="0" w:space="0" w:color="auto"/>
        <w:bottom w:val="none" w:sz="0" w:space="0" w:color="auto"/>
        <w:right w:val="none" w:sz="0" w:space="0" w:color="auto"/>
      </w:divBdr>
    </w:div>
    <w:div w:id="1910268626">
      <w:marLeft w:val="0"/>
      <w:marRight w:val="0"/>
      <w:marTop w:val="0"/>
      <w:marBottom w:val="0"/>
      <w:divBdr>
        <w:top w:val="none" w:sz="0" w:space="0" w:color="auto"/>
        <w:left w:val="none" w:sz="0" w:space="0" w:color="auto"/>
        <w:bottom w:val="none" w:sz="0" w:space="0" w:color="auto"/>
        <w:right w:val="none" w:sz="0" w:space="0" w:color="auto"/>
      </w:divBdr>
    </w:div>
    <w:div w:id="1910268627">
      <w:marLeft w:val="0"/>
      <w:marRight w:val="0"/>
      <w:marTop w:val="0"/>
      <w:marBottom w:val="0"/>
      <w:divBdr>
        <w:top w:val="none" w:sz="0" w:space="0" w:color="auto"/>
        <w:left w:val="none" w:sz="0" w:space="0" w:color="auto"/>
        <w:bottom w:val="none" w:sz="0" w:space="0" w:color="auto"/>
        <w:right w:val="none" w:sz="0" w:space="0" w:color="auto"/>
      </w:divBdr>
    </w:div>
    <w:div w:id="1910268628">
      <w:marLeft w:val="0"/>
      <w:marRight w:val="0"/>
      <w:marTop w:val="0"/>
      <w:marBottom w:val="0"/>
      <w:divBdr>
        <w:top w:val="none" w:sz="0" w:space="0" w:color="auto"/>
        <w:left w:val="none" w:sz="0" w:space="0" w:color="auto"/>
        <w:bottom w:val="none" w:sz="0" w:space="0" w:color="auto"/>
        <w:right w:val="none" w:sz="0" w:space="0" w:color="auto"/>
      </w:divBdr>
    </w:div>
    <w:div w:id="1910268630">
      <w:marLeft w:val="0"/>
      <w:marRight w:val="0"/>
      <w:marTop w:val="0"/>
      <w:marBottom w:val="0"/>
      <w:divBdr>
        <w:top w:val="none" w:sz="0" w:space="0" w:color="auto"/>
        <w:left w:val="none" w:sz="0" w:space="0" w:color="auto"/>
        <w:bottom w:val="none" w:sz="0" w:space="0" w:color="auto"/>
        <w:right w:val="none" w:sz="0" w:space="0" w:color="auto"/>
      </w:divBdr>
    </w:div>
    <w:div w:id="1910268631">
      <w:marLeft w:val="0"/>
      <w:marRight w:val="0"/>
      <w:marTop w:val="0"/>
      <w:marBottom w:val="0"/>
      <w:divBdr>
        <w:top w:val="none" w:sz="0" w:space="0" w:color="auto"/>
        <w:left w:val="none" w:sz="0" w:space="0" w:color="auto"/>
        <w:bottom w:val="none" w:sz="0" w:space="0" w:color="auto"/>
        <w:right w:val="none" w:sz="0" w:space="0" w:color="auto"/>
      </w:divBdr>
    </w:div>
    <w:div w:id="1910268632">
      <w:marLeft w:val="0"/>
      <w:marRight w:val="0"/>
      <w:marTop w:val="0"/>
      <w:marBottom w:val="0"/>
      <w:divBdr>
        <w:top w:val="none" w:sz="0" w:space="0" w:color="auto"/>
        <w:left w:val="none" w:sz="0" w:space="0" w:color="auto"/>
        <w:bottom w:val="none" w:sz="0" w:space="0" w:color="auto"/>
        <w:right w:val="none" w:sz="0" w:space="0" w:color="auto"/>
      </w:divBdr>
    </w:div>
    <w:div w:id="1910268634">
      <w:marLeft w:val="0"/>
      <w:marRight w:val="0"/>
      <w:marTop w:val="0"/>
      <w:marBottom w:val="0"/>
      <w:divBdr>
        <w:top w:val="none" w:sz="0" w:space="0" w:color="auto"/>
        <w:left w:val="none" w:sz="0" w:space="0" w:color="auto"/>
        <w:bottom w:val="none" w:sz="0" w:space="0" w:color="auto"/>
        <w:right w:val="none" w:sz="0" w:space="0" w:color="auto"/>
      </w:divBdr>
    </w:div>
    <w:div w:id="1910268635">
      <w:marLeft w:val="0"/>
      <w:marRight w:val="0"/>
      <w:marTop w:val="0"/>
      <w:marBottom w:val="0"/>
      <w:divBdr>
        <w:top w:val="none" w:sz="0" w:space="0" w:color="auto"/>
        <w:left w:val="none" w:sz="0" w:space="0" w:color="auto"/>
        <w:bottom w:val="none" w:sz="0" w:space="0" w:color="auto"/>
        <w:right w:val="none" w:sz="0" w:space="0" w:color="auto"/>
      </w:divBdr>
    </w:div>
    <w:div w:id="1910268636">
      <w:marLeft w:val="0"/>
      <w:marRight w:val="0"/>
      <w:marTop w:val="0"/>
      <w:marBottom w:val="0"/>
      <w:divBdr>
        <w:top w:val="none" w:sz="0" w:space="0" w:color="auto"/>
        <w:left w:val="none" w:sz="0" w:space="0" w:color="auto"/>
        <w:bottom w:val="none" w:sz="0" w:space="0" w:color="auto"/>
        <w:right w:val="none" w:sz="0" w:space="0" w:color="auto"/>
      </w:divBdr>
    </w:div>
    <w:div w:id="1910268637">
      <w:marLeft w:val="0"/>
      <w:marRight w:val="0"/>
      <w:marTop w:val="0"/>
      <w:marBottom w:val="0"/>
      <w:divBdr>
        <w:top w:val="none" w:sz="0" w:space="0" w:color="auto"/>
        <w:left w:val="none" w:sz="0" w:space="0" w:color="auto"/>
        <w:bottom w:val="none" w:sz="0" w:space="0" w:color="auto"/>
        <w:right w:val="none" w:sz="0" w:space="0" w:color="auto"/>
      </w:divBdr>
    </w:div>
    <w:div w:id="1910268638">
      <w:marLeft w:val="0"/>
      <w:marRight w:val="0"/>
      <w:marTop w:val="0"/>
      <w:marBottom w:val="0"/>
      <w:divBdr>
        <w:top w:val="none" w:sz="0" w:space="0" w:color="auto"/>
        <w:left w:val="none" w:sz="0" w:space="0" w:color="auto"/>
        <w:bottom w:val="none" w:sz="0" w:space="0" w:color="auto"/>
        <w:right w:val="none" w:sz="0" w:space="0" w:color="auto"/>
      </w:divBdr>
    </w:div>
    <w:div w:id="1910268639">
      <w:marLeft w:val="0"/>
      <w:marRight w:val="0"/>
      <w:marTop w:val="0"/>
      <w:marBottom w:val="0"/>
      <w:divBdr>
        <w:top w:val="none" w:sz="0" w:space="0" w:color="auto"/>
        <w:left w:val="none" w:sz="0" w:space="0" w:color="auto"/>
        <w:bottom w:val="none" w:sz="0" w:space="0" w:color="auto"/>
        <w:right w:val="none" w:sz="0" w:space="0" w:color="auto"/>
      </w:divBdr>
    </w:div>
    <w:div w:id="1910268640">
      <w:marLeft w:val="0"/>
      <w:marRight w:val="0"/>
      <w:marTop w:val="0"/>
      <w:marBottom w:val="0"/>
      <w:divBdr>
        <w:top w:val="none" w:sz="0" w:space="0" w:color="auto"/>
        <w:left w:val="none" w:sz="0" w:space="0" w:color="auto"/>
        <w:bottom w:val="none" w:sz="0" w:space="0" w:color="auto"/>
        <w:right w:val="none" w:sz="0" w:space="0" w:color="auto"/>
      </w:divBdr>
    </w:div>
    <w:div w:id="1910268641">
      <w:marLeft w:val="0"/>
      <w:marRight w:val="0"/>
      <w:marTop w:val="0"/>
      <w:marBottom w:val="0"/>
      <w:divBdr>
        <w:top w:val="none" w:sz="0" w:space="0" w:color="auto"/>
        <w:left w:val="none" w:sz="0" w:space="0" w:color="auto"/>
        <w:bottom w:val="none" w:sz="0" w:space="0" w:color="auto"/>
        <w:right w:val="none" w:sz="0" w:space="0" w:color="auto"/>
      </w:divBdr>
    </w:div>
    <w:div w:id="1910268642">
      <w:marLeft w:val="0"/>
      <w:marRight w:val="0"/>
      <w:marTop w:val="0"/>
      <w:marBottom w:val="0"/>
      <w:divBdr>
        <w:top w:val="none" w:sz="0" w:space="0" w:color="auto"/>
        <w:left w:val="none" w:sz="0" w:space="0" w:color="auto"/>
        <w:bottom w:val="none" w:sz="0" w:space="0" w:color="auto"/>
        <w:right w:val="none" w:sz="0" w:space="0" w:color="auto"/>
      </w:divBdr>
    </w:div>
    <w:div w:id="1910268643">
      <w:marLeft w:val="0"/>
      <w:marRight w:val="0"/>
      <w:marTop w:val="0"/>
      <w:marBottom w:val="0"/>
      <w:divBdr>
        <w:top w:val="none" w:sz="0" w:space="0" w:color="auto"/>
        <w:left w:val="none" w:sz="0" w:space="0" w:color="auto"/>
        <w:bottom w:val="none" w:sz="0" w:space="0" w:color="auto"/>
        <w:right w:val="none" w:sz="0" w:space="0" w:color="auto"/>
      </w:divBdr>
    </w:div>
    <w:div w:id="1910268644">
      <w:marLeft w:val="0"/>
      <w:marRight w:val="0"/>
      <w:marTop w:val="0"/>
      <w:marBottom w:val="0"/>
      <w:divBdr>
        <w:top w:val="none" w:sz="0" w:space="0" w:color="auto"/>
        <w:left w:val="none" w:sz="0" w:space="0" w:color="auto"/>
        <w:bottom w:val="none" w:sz="0" w:space="0" w:color="auto"/>
        <w:right w:val="none" w:sz="0" w:space="0" w:color="auto"/>
      </w:divBdr>
    </w:div>
    <w:div w:id="1910268645">
      <w:marLeft w:val="0"/>
      <w:marRight w:val="0"/>
      <w:marTop w:val="0"/>
      <w:marBottom w:val="0"/>
      <w:divBdr>
        <w:top w:val="none" w:sz="0" w:space="0" w:color="auto"/>
        <w:left w:val="none" w:sz="0" w:space="0" w:color="auto"/>
        <w:bottom w:val="none" w:sz="0" w:space="0" w:color="auto"/>
        <w:right w:val="none" w:sz="0" w:space="0" w:color="auto"/>
      </w:divBdr>
    </w:div>
    <w:div w:id="1910268646">
      <w:marLeft w:val="0"/>
      <w:marRight w:val="0"/>
      <w:marTop w:val="0"/>
      <w:marBottom w:val="0"/>
      <w:divBdr>
        <w:top w:val="none" w:sz="0" w:space="0" w:color="auto"/>
        <w:left w:val="none" w:sz="0" w:space="0" w:color="auto"/>
        <w:bottom w:val="none" w:sz="0" w:space="0" w:color="auto"/>
        <w:right w:val="none" w:sz="0" w:space="0" w:color="auto"/>
      </w:divBdr>
    </w:div>
    <w:div w:id="1910268647">
      <w:marLeft w:val="0"/>
      <w:marRight w:val="0"/>
      <w:marTop w:val="0"/>
      <w:marBottom w:val="0"/>
      <w:divBdr>
        <w:top w:val="none" w:sz="0" w:space="0" w:color="auto"/>
        <w:left w:val="none" w:sz="0" w:space="0" w:color="auto"/>
        <w:bottom w:val="none" w:sz="0" w:space="0" w:color="auto"/>
        <w:right w:val="none" w:sz="0" w:space="0" w:color="auto"/>
      </w:divBdr>
    </w:div>
    <w:div w:id="1910268648">
      <w:marLeft w:val="0"/>
      <w:marRight w:val="0"/>
      <w:marTop w:val="0"/>
      <w:marBottom w:val="0"/>
      <w:divBdr>
        <w:top w:val="none" w:sz="0" w:space="0" w:color="auto"/>
        <w:left w:val="none" w:sz="0" w:space="0" w:color="auto"/>
        <w:bottom w:val="none" w:sz="0" w:space="0" w:color="auto"/>
        <w:right w:val="none" w:sz="0" w:space="0" w:color="auto"/>
      </w:divBdr>
    </w:div>
    <w:div w:id="1910268649">
      <w:marLeft w:val="0"/>
      <w:marRight w:val="0"/>
      <w:marTop w:val="0"/>
      <w:marBottom w:val="0"/>
      <w:divBdr>
        <w:top w:val="none" w:sz="0" w:space="0" w:color="auto"/>
        <w:left w:val="none" w:sz="0" w:space="0" w:color="auto"/>
        <w:bottom w:val="none" w:sz="0" w:space="0" w:color="auto"/>
        <w:right w:val="none" w:sz="0" w:space="0" w:color="auto"/>
      </w:divBdr>
    </w:div>
    <w:div w:id="1910268650">
      <w:marLeft w:val="0"/>
      <w:marRight w:val="0"/>
      <w:marTop w:val="0"/>
      <w:marBottom w:val="0"/>
      <w:divBdr>
        <w:top w:val="none" w:sz="0" w:space="0" w:color="auto"/>
        <w:left w:val="none" w:sz="0" w:space="0" w:color="auto"/>
        <w:bottom w:val="none" w:sz="0" w:space="0" w:color="auto"/>
        <w:right w:val="none" w:sz="0" w:space="0" w:color="auto"/>
      </w:divBdr>
    </w:div>
    <w:div w:id="1910268651">
      <w:marLeft w:val="0"/>
      <w:marRight w:val="0"/>
      <w:marTop w:val="0"/>
      <w:marBottom w:val="0"/>
      <w:divBdr>
        <w:top w:val="none" w:sz="0" w:space="0" w:color="auto"/>
        <w:left w:val="none" w:sz="0" w:space="0" w:color="auto"/>
        <w:bottom w:val="none" w:sz="0" w:space="0" w:color="auto"/>
        <w:right w:val="none" w:sz="0" w:space="0" w:color="auto"/>
      </w:divBdr>
    </w:div>
    <w:div w:id="1910268652">
      <w:marLeft w:val="0"/>
      <w:marRight w:val="0"/>
      <w:marTop w:val="0"/>
      <w:marBottom w:val="0"/>
      <w:divBdr>
        <w:top w:val="none" w:sz="0" w:space="0" w:color="auto"/>
        <w:left w:val="none" w:sz="0" w:space="0" w:color="auto"/>
        <w:bottom w:val="none" w:sz="0" w:space="0" w:color="auto"/>
        <w:right w:val="none" w:sz="0" w:space="0" w:color="auto"/>
      </w:divBdr>
    </w:div>
    <w:div w:id="1910268653">
      <w:marLeft w:val="0"/>
      <w:marRight w:val="0"/>
      <w:marTop w:val="0"/>
      <w:marBottom w:val="0"/>
      <w:divBdr>
        <w:top w:val="none" w:sz="0" w:space="0" w:color="auto"/>
        <w:left w:val="none" w:sz="0" w:space="0" w:color="auto"/>
        <w:bottom w:val="none" w:sz="0" w:space="0" w:color="auto"/>
        <w:right w:val="none" w:sz="0" w:space="0" w:color="auto"/>
      </w:divBdr>
    </w:div>
    <w:div w:id="1910268654">
      <w:marLeft w:val="0"/>
      <w:marRight w:val="0"/>
      <w:marTop w:val="0"/>
      <w:marBottom w:val="0"/>
      <w:divBdr>
        <w:top w:val="none" w:sz="0" w:space="0" w:color="auto"/>
        <w:left w:val="none" w:sz="0" w:space="0" w:color="auto"/>
        <w:bottom w:val="none" w:sz="0" w:space="0" w:color="auto"/>
        <w:right w:val="none" w:sz="0" w:space="0" w:color="auto"/>
      </w:divBdr>
    </w:div>
    <w:div w:id="1910268655">
      <w:marLeft w:val="0"/>
      <w:marRight w:val="0"/>
      <w:marTop w:val="0"/>
      <w:marBottom w:val="0"/>
      <w:divBdr>
        <w:top w:val="none" w:sz="0" w:space="0" w:color="auto"/>
        <w:left w:val="none" w:sz="0" w:space="0" w:color="auto"/>
        <w:bottom w:val="none" w:sz="0" w:space="0" w:color="auto"/>
        <w:right w:val="none" w:sz="0" w:space="0" w:color="auto"/>
      </w:divBdr>
    </w:div>
    <w:div w:id="1910268656">
      <w:marLeft w:val="0"/>
      <w:marRight w:val="0"/>
      <w:marTop w:val="0"/>
      <w:marBottom w:val="0"/>
      <w:divBdr>
        <w:top w:val="none" w:sz="0" w:space="0" w:color="auto"/>
        <w:left w:val="none" w:sz="0" w:space="0" w:color="auto"/>
        <w:bottom w:val="none" w:sz="0" w:space="0" w:color="auto"/>
        <w:right w:val="none" w:sz="0" w:space="0" w:color="auto"/>
      </w:divBdr>
    </w:div>
    <w:div w:id="1910268657">
      <w:marLeft w:val="0"/>
      <w:marRight w:val="0"/>
      <w:marTop w:val="0"/>
      <w:marBottom w:val="0"/>
      <w:divBdr>
        <w:top w:val="none" w:sz="0" w:space="0" w:color="auto"/>
        <w:left w:val="none" w:sz="0" w:space="0" w:color="auto"/>
        <w:bottom w:val="none" w:sz="0" w:space="0" w:color="auto"/>
        <w:right w:val="none" w:sz="0" w:space="0" w:color="auto"/>
      </w:divBdr>
    </w:div>
    <w:div w:id="1910268658">
      <w:marLeft w:val="0"/>
      <w:marRight w:val="0"/>
      <w:marTop w:val="0"/>
      <w:marBottom w:val="0"/>
      <w:divBdr>
        <w:top w:val="none" w:sz="0" w:space="0" w:color="auto"/>
        <w:left w:val="none" w:sz="0" w:space="0" w:color="auto"/>
        <w:bottom w:val="none" w:sz="0" w:space="0" w:color="auto"/>
        <w:right w:val="none" w:sz="0" w:space="0" w:color="auto"/>
      </w:divBdr>
    </w:div>
    <w:div w:id="1910268659">
      <w:marLeft w:val="0"/>
      <w:marRight w:val="0"/>
      <w:marTop w:val="0"/>
      <w:marBottom w:val="0"/>
      <w:divBdr>
        <w:top w:val="none" w:sz="0" w:space="0" w:color="auto"/>
        <w:left w:val="none" w:sz="0" w:space="0" w:color="auto"/>
        <w:bottom w:val="none" w:sz="0" w:space="0" w:color="auto"/>
        <w:right w:val="none" w:sz="0" w:space="0" w:color="auto"/>
      </w:divBdr>
    </w:div>
    <w:div w:id="1910268660">
      <w:marLeft w:val="0"/>
      <w:marRight w:val="0"/>
      <w:marTop w:val="0"/>
      <w:marBottom w:val="0"/>
      <w:divBdr>
        <w:top w:val="none" w:sz="0" w:space="0" w:color="auto"/>
        <w:left w:val="none" w:sz="0" w:space="0" w:color="auto"/>
        <w:bottom w:val="none" w:sz="0" w:space="0" w:color="auto"/>
        <w:right w:val="none" w:sz="0" w:space="0" w:color="auto"/>
      </w:divBdr>
    </w:div>
    <w:div w:id="1910268661">
      <w:marLeft w:val="0"/>
      <w:marRight w:val="0"/>
      <w:marTop w:val="0"/>
      <w:marBottom w:val="0"/>
      <w:divBdr>
        <w:top w:val="none" w:sz="0" w:space="0" w:color="auto"/>
        <w:left w:val="none" w:sz="0" w:space="0" w:color="auto"/>
        <w:bottom w:val="none" w:sz="0" w:space="0" w:color="auto"/>
        <w:right w:val="none" w:sz="0" w:space="0" w:color="auto"/>
      </w:divBdr>
    </w:div>
    <w:div w:id="1910268662">
      <w:marLeft w:val="0"/>
      <w:marRight w:val="0"/>
      <w:marTop w:val="0"/>
      <w:marBottom w:val="0"/>
      <w:divBdr>
        <w:top w:val="none" w:sz="0" w:space="0" w:color="auto"/>
        <w:left w:val="none" w:sz="0" w:space="0" w:color="auto"/>
        <w:bottom w:val="none" w:sz="0" w:space="0" w:color="auto"/>
        <w:right w:val="none" w:sz="0" w:space="0" w:color="auto"/>
      </w:divBdr>
    </w:div>
    <w:div w:id="1910268663">
      <w:marLeft w:val="0"/>
      <w:marRight w:val="0"/>
      <w:marTop w:val="0"/>
      <w:marBottom w:val="0"/>
      <w:divBdr>
        <w:top w:val="none" w:sz="0" w:space="0" w:color="auto"/>
        <w:left w:val="none" w:sz="0" w:space="0" w:color="auto"/>
        <w:bottom w:val="none" w:sz="0" w:space="0" w:color="auto"/>
        <w:right w:val="none" w:sz="0" w:space="0" w:color="auto"/>
      </w:divBdr>
    </w:div>
    <w:div w:id="1910268664">
      <w:marLeft w:val="0"/>
      <w:marRight w:val="0"/>
      <w:marTop w:val="0"/>
      <w:marBottom w:val="0"/>
      <w:divBdr>
        <w:top w:val="none" w:sz="0" w:space="0" w:color="auto"/>
        <w:left w:val="none" w:sz="0" w:space="0" w:color="auto"/>
        <w:bottom w:val="none" w:sz="0" w:space="0" w:color="auto"/>
        <w:right w:val="none" w:sz="0" w:space="0" w:color="auto"/>
      </w:divBdr>
    </w:div>
    <w:div w:id="1910268665">
      <w:marLeft w:val="0"/>
      <w:marRight w:val="0"/>
      <w:marTop w:val="0"/>
      <w:marBottom w:val="0"/>
      <w:divBdr>
        <w:top w:val="none" w:sz="0" w:space="0" w:color="auto"/>
        <w:left w:val="none" w:sz="0" w:space="0" w:color="auto"/>
        <w:bottom w:val="none" w:sz="0" w:space="0" w:color="auto"/>
        <w:right w:val="none" w:sz="0" w:space="0" w:color="auto"/>
      </w:divBdr>
    </w:div>
    <w:div w:id="1910268666">
      <w:marLeft w:val="0"/>
      <w:marRight w:val="0"/>
      <w:marTop w:val="0"/>
      <w:marBottom w:val="0"/>
      <w:divBdr>
        <w:top w:val="none" w:sz="0" w:space="0" w:color="auto"/>
        <w:left w:val="none" w:sz="0" w:space="0" w:color="auto"/>
        <w:bottom w:val="none" w:sz="0" w:space="0" w:color="auto"/>
        <w:right w:val="none" w:sz="0" w:space="0" w:color="auto"/>
      </w:divBdr>
    </w:div>
    <w:div w:id="1910268667">
      <w:marLeft w:val="0"/>
      <w:marRight w:val="0"/>
      <w:marTop w:val="0"/>
      <w:marBottom w:val="0"/>
      <w:divBdr>
        <w:top w:val="none" w:sz="0" w:space="0" w:color="auto"/>
        <w:left w:val="none" w:sz="0" w:space="0" w:color="auto"/>
        <w:bottom w:val="none" w:sz="0" w:space="0" w:color="auto"/>
        <w:right w:val="none" w:sz="0" w:space="0" w:color="auto"/>
      </w:divBdr>
    </w:div>
    <w:div w:id="1910268668">
      <w:marLeft w:val="0"/>
      <w:marRight w:val="0"/>
      <w:marTop w:val="0"/>
      <w:marBottom w:val="0"/>
      <w:divBdr>
        <w:top w:val="none" w:sz="0" w:space="0" w:color="auto"/>
        <w:left w:val="none" w:sz="0" w:space="0" w:color="auto"/>
        <w:bottom w:val="none" w:sz="0" w:space="0" w:color="auto"/>
        <w:right w:val="none" w:sz="0" w:space="0" w:color="auto"/>
      </w:divBdr>
    </w:div>
    <w:div w:id="1910268669">
      <w:marLeft w:val="0"/>
      <w:marRight w:val="0"/>
      <w:marTop w:val="0"/>
      <w:marBottom w:val="0"/>
      <w:divBdr>
        <w:top w:val="none" w:sz="0" w:space="0" w:color="auto"/>
        <w:left w:val="none" w:sz="0" w:space="0" w:color="auto"/>
        <w:bottom w:val="none" w:sz="0" w:space="0" w:color="auto"/>
        <w:right w:val="none" w:sz="0" w:space="0" w:color="auto"/>
      </w:divBdr>
    </w:div>
    <w:div w:id="1910268670">
      <w:marLeft w:val="0"/>
      <w:marRight w:val="0"/>
      <w:marTop w:val="0"/>
      <w:marBottom w:val="0"/>
      <w:divBdr>
        <w:top w:val="none" w:sz="0" w:space="0" w:color="auto"/>
        <w:left w:val="none" w:sz="0" w:space="0" w:color="auto"/>
        <w:bottom w:val="none" w:sz="0" w:space="0" w:color="auto"/>
        <w:right w:val="none" w:sz="0" w:space="0" w:color="auto"/>
      </w:divBdr>
    </w:div>
    <w:div w:id="1910268672">
      <w:marLeft w:val="0"/>
      <w:marRight w:val="0"/>
      <w:marTop w:val="0"/>
      <w:marBottom w:val="0"/>
      <w:divBdr>
        <w:top w:val="none" w:sz="0" w:space="0" w:color="auto"/>
        <w:left w:val="none" w:sz="0" w:space="0" w:color="auto"/>
        <w:bottom w:val="none" w:sz="0" w:space="0" w:color="auto"/>
        <w:right w:val="none" w:sz="0" w:space="0" w:color="auto"/>
      </w:divBdr>
    </w:div>
    <w:div w:id="1910268673">
      <w:marLeft w:val="0"/>
      <w:marRight w:val="0"/>
      <w:marTop w:val="0"/>
      <w:marBottom w:val="0"/>
      <w:divBdr>
        <w:top w:val="none" w:sz="0" w:space="0" w:color="auto"/>
        <w:left w:val="none" w:sz="0" w:space="0" w:color="auto"/>
        <w:bottom w:val="none" w:sz="0" w:space="0" w:color="auto"/>
        <w:right w:val="none" w:sz="0" w:space="0" w:color="auto"/>
      </w:divBdr>
    </w:div>
    <w:div w:id="1910268674">
      <w:marLeft w:val="0"/>
      <w:marRight w:val="0"/>
      <w:marTop w:val="0"/>
      <w:marBottom w:val="0"/>
      <w:divBdr>
        <w:top w:val="none" w:sz="0" w:space="0" w:color="auto"/>
        <w:left w:val="none" w:sz="0" w:space="0" w:color="auto"/>
        <w:bottom w:val="none" w:sz="0" w:space="0" w:color="auto"/>
        <w:right w:val="none" w:sz="0" w:space="0" w:color="auto"/>
      </w:divBdr>
    </w:div>
    <w:div w:id="1910268675">
      <w:marLeft w:val="0"/>
      <w:marRight w:val="0"/>
      <w:marTop w:val="0"/>
      <w:marBottom w:val="0"/>
      <w:divBdr>
        <w:top w:val="none" w:sz="0" w:space="0" w:color="auto"/>
        <w:left w:val="none" w:sz="0" w:space="0" w:color="auto"/>
        <w:bottom w:val="none" w:sz="0" w:space="0" w:color="auto"/>
        <w:right w:val="none" w:sz="0" w:space="0" w:color="auto"/>
      </w:divBdr>
    </w:div>
    <w:div w:id="1910268676">
      <w:marLeft w:val="0"/>
      <w:marRight w:val="0"/>
      <w:marTop w:val="0"/>
      <w:marBottom w:val="0"/>
      <w:divBdr>
        <w:top w:val="none" w:sz="0" w:space="0" w:color="auto"/>
        <w:left w:val="none" w:sz="0" w:space="0" w:color="auto"/>
        <w:bottom w:val="none" w:sz="0" w:space="0" w:color="auto"/>
        <w:right w:val="none" w:sz="0" w:space="0" w:color="auto"/>
      </w:divBdr>
    </w:div>
    <w:div w:id="1910268677">
      <w:marLeft w:val="0"/>
      <w:marRight w:val="0"/>
      <w:marTop w:val="0"/>
      <w:marBottom w:val="0"/>
      <w:divBdr>
        <w:top w:val="none" w:sz="0" w:space="0" w:color="auto"/>
        <w:left w:val="none" w:sz="0" w:space="0" w:color="auto"/>
        <w:bottom w:val="none" w:sz="0" w:space="0" w:color="auto"/>
        <w:right w:val="none" w:sz="0" w:space="0" w:color="auto"/>
      </w:divBdr>
    </w:div>
    <w:div w:id="1910268678">
      <w:marLeft w:val="0"/>
      <w:marRight w:val="0"/>
      <w:marTop w:val="0"/>
      <w:marBottom w:val="0"/>
      <w:divBdr>
        <w:top w:val="none" w:sz="0" w:space="0" w:color="auto"/>
        <w:left w:val="none" w:sz="0" w:space="0" w:color="auto"/>
        <w:bottom w:val="none" w:sz="0" w:space="0" w:color="auto"/>
        <w:right w:val="none" w:sz="0" w:space="0" w:color="auto"/>
      </w:divBdr>
    </w:div>
    <w:div w:id="1910268679">
      <w:marLeft w:val="0"/>
      <w:marRight w:val="0"/>
      <w:marTop w:val="0"/>
      <w:marBottom w:val="0"/>
      <w:divBdr>
        <w:top w:val="none" w:sz="0" w:space="0" w:color="auto"/>
        <w:left w:val="none" w:sz="0" w:space="0" w:color="auto"/>
        <w:bottom w:val="none" w:sz="0" w:space="0" w:color="auto"/>
        <w:right w:val="none" w:sz="0" w:space="0" w:color="auto"/>
      </w:divBdr>
    </w:div>
    <w:div w:id="1910268680">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0268682">
      <w:marLeft w:val="0"/>
      <w:marRight w:val="0"/>
      <w:marTop w:val="0"/>
      <w:marBottom w:val="0"/>
      <w:divBdr>
        <w:top w:val="none" w:sz="0" w:space="0" w:color="auto"/>
        <w:left w:val="none" w:sz="0" w:space="0" w:color="auto"/>
        <w:bottom w:val="none" w:sz="0" w:space="0" w:color="auto"/>
        <w:right w:val="none" w:sz="0" w:space="0" w:color="auto"/>
      </w:divBdr>
      <w:divsChild>
        <w:div w:id="1910266690">
          <w:marLeft w:val="0"/>
          <w:marRight w:val="0"/>
          <w:marTop w:val="0"/>
          <w:marBottom w:val="120"/>
          <w:divBdr>
            <w:top w:val="none" w:sz="0" w:space="0" w:color="auto"/>
            <w:left w:val="none" w:sz="0" w:space="0" w:color="auto"/>
            <w:bottom w:val="none" w:sz="0" w:space="0" w:color="auto"/>
            <w:right w:val="none" w:sz="0" w:space="0" w:color="auto"/>
          </w:divBdr>
          <w:divsChild>
            <w:div w:id="1910273046">
              <w:marLeft w:val="0"/>
              <w:marRight w:val="0"/>
              <w:marTop w:val="0"/>
              <w:marBottom w:val="0"/>
              <w:divBdr>
                <w:top w:val="none" w:sz="0" w:space="0" w:color="auto"/>
                <w:left w:val="none" w:sz="0" w:space="0" w:color="auto"/>
                <w:bottom w:val="none" w:sz="0" w:space="0" w:color="auto"/>
                <w:right w:val="none" w:sz="0" w:space="0" w:color="auto"/>
              </w:divBdr>
              <w:divsChild>
                <w:div w:id="19102709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038">
                      <w:marLeft w:val="30"/>
                      <w:marRight w:val="0"/>
                      <w:marTop w:val="0"/>
                      <w:marBottom w:val="0"/>
                      <w:divBdr>
                        <w:top w:val="none" w:sz="0" w:space="0" w:color="auto"/>
                        <w:left w:val="none" w:sz="0" w:space="0" w:color="auto"/>
                        <w:bottom w:val="none" w:sz="0" w:space="0" w:color="auto"/>
                        <w:right w:val="none" w:sz="0" w:space="0" w:color="auto"/>
                      </w:divBdr>
                      <w:divsChild>
                        <w:div w:id="1910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83">
      <w:marLeft w:val="0"/>
      <w:marRight w:val="0"/>
      <w:marTop w:val="0"/>
      <w:marBottom w:val="0"/>
      <w:divBdr>
        <w:top w:val="none" w:sz="0" w:space="0" w:color="auto"/>
        <w:left w:val="none" w:sz="0" w:space="0" w:color="auto"/>
        <w:bottom w:val="none" w:sz="0" w:space="0" w:color="auto"/>
        <w:right w:val="none" w:sz="0" w:space="0" w:color="auto"/>
      </w:divBdr>
    </w:div>
    <w:div w:id="1910268684">
      <w:marLeft w:val="0"/>
      <w:marRight w:val="0"/>
      <w:marTop w:val="0"/>
      <w:marBottom w:val="0"/>
      <w:divBdr>
        <w:top w:val="none" w:sz="0" w:space="0" w:color="auto"/>
        <w:left w:val="none" w:sz="0" w:space="0" w:color="auto"/>
        <w:bottom w:val="none" w:sz="0" w:space="0" w:color="auto"/>
        <w:right w:val="none" w:sz="0" w:space="0" w:color="auto"/>
      </w:divBdr>
    </w:div>
    <w:div w:id="1910268685">
      <w:marLeft w:val="0"/>
      <w:marRight w:val="0"/>
      <w:marTop w:val="0"/>
      <w:marBottom w:val="0"/>
      <w:divBdr>
        <w:top w:val="none" w:sz="0" w:space="0" w:color="auto"/>
        <w:left w:val="none" w:sz="0" w:space="0" w:color="auto"/>
        <w:bottom w:val="none" w:sz="0" w:space="0" w:color="auto"/>
        <w:right w:val="none" w:sz="0" w:space="0" w:color="auto"/>
      </w:divBdr>
    </w:div>
    <w:div w:id="1910268686">
      <w:marLeft w:val="0"/>
      <w:marRight w:val="0"/>
      <w:marTop w:val="0"/>
      <w:marBottom w:val="0"/>
      <w:divBdr>
        <w:top w:val="none" w:sz="0" w:space="0" w:color="auto"/>
        <w:left w:val="none" w:sz="0" w:space="0" w:color="auto"/>
        <w:bottom w:val="none" w:sz="0" w:space="0" w:color="auto"/>
        <w:right w:val="none" w:sz="0" w:space="0" w:color="auto"/>
      </w:divBdr>
    </w:div>
    <w:div w:id="1910268687">
      <w:marLeft w:val="0"/>
      <w:marRight w:val="0"/>
      <w:marTop w:val="0"/>
      <w:marBottom w:val="0"/>
      <w:divBdr>
        <w:top w:val="none" w:sz="0" w:space="0" w:color="auto"/>
        <w:left w:val="none" w:sz="0" w:space="0" w:color="auto"/>
        <w:bottom w:val="none" w:sz="0" w:space="0" w:color="auto"/>
        <w:right w:val="none" w:sz="0" w:space="0" w:color="auto"/>
      </w:divBdr>
    </w:div>
    <w:div w:id="1910268688">
      <w:marLeft w:val="0"/>
      <w:marRight w:val="0"/>
      <w:marTop w:val="0"/>
      <w:marBottom w:val="0"/>
      <w:divBdr>
        <w:top w:val="none" w:sz="0" w:space="0" w:color="auto"/>
        <w:left w:val="none" w:sz="0" w:space="0" w:color="auto"/>
        <w:bottom w:val="none" w:sz="0" w:space="0" w:color="auto"/>
        <w:right w:val="none" w:sz="0" w:space="0" w:color="auto"/>
      </w:divBdr>
    </w:div>
    <w:div w:id="1910268689">
      <w:marLeft w:val="0"/>
      <w:marRight w:val="0"/>
      <w:marTop w:val="0"/>
      <w:marBottom w:val="0"/>
      <w:divBdr>
        <w:top w:val="none" w:sz="0" w:space="0" w:color="auto"/>
        <w:left w:val="none" w:sz="0" w:space="0" w:color="auto"/>
        <w:bottom w:val="none" w:sz="0" w:space="0" w:color="auto"/>
        <w:right w:val="none" w:sz="0" w:space="0" w:color="auto"/>
      </w:divBdr>
      <w:divsChild>
        <w:div w:id="1910269378">
          <w:marLeft w:val="0"/>
          <w:marRight w:val="0"/>
          <w:marTop w:val="0"/>
          <w:marBottom w:val="120"/>
          <w:divBdr>
            <w:top w:val="none" w:sz="0" w:space="0" w:color="auto"/>
            <w:left w:val="none" w:sz="0" w:space="0" w:color="auto"/>
            <w:bottom w:val="none" w:sz="0" w:space="0" w:color="auto"/>
            <w:right w:val="none" w:sz="0" w:space="0" w:color="auto"/>
          </w:divBdr>
          <w:divsChild>
            <w:div w:id="1910273427">
              <w:marLeft w:val="0"/>
              <w:marRight w:val="0"/>
              <w:marTop w:val="0"/>
              <w:marBottom w:val="0"/>
              <w:divBdr>
                <w:top w:val="none" w:sz="0" w:space="0" w:color="auto"/>
                <w:left w:val="none" w:sz="0" w:space="0" w:color="auto"/>
                <w:bottom w:val="none" w:sz="0" w:space="0" w:color="auto"/>
                <w:right w:val="none" w:sz="0" w:space="0" w:color="auto"/>
              </w:divBdr>
              <w:divsChild>
                <w:div w:id="191027212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187">
                      <w:marLeft w:val="30"/>
                      <w:marRight w:val="0"/>
                      <w:marTop w:val="0"/>
                      <w:marBottom w:val="0"/>
                      <w:divBdr>
                        <w:top w:val="none" w:sz="0" w:space="0" w:color="auto"/>
                        <w:left w:val="none" w:sz="0" w:space="0" w:color="auto"/>
                        <w:bottom w:val="none" w:sz="0" w:space="0" w:color="auto"/>
                        <w:right w:val="none" w:sz="0" w:space="0" w:color="auto"/>
                      </w:divBdr>
                      <w:divsChild>
                        <w:div w:id="1910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90">
      <w:marLeft w:val="0"/>
      <w:marRight w:val="0"/>
      <w:marTop w:val="0"/>
      <w:marBottom w:val="0"/>
      <w:divBdr>
        <w:top w:val="none" w:sz="0" w:space="0" w:color="auto"/>
        <w:left w:val="none" w:sz="0" w:space="0" w:color="auto"/>
        <w:bottom w:val="none" w:sz="0" w:space="0" w:color="auto"/>
        <w:right w:val="none" w:sz="0" w:space="0" w:color="auto"/>
      </w:divBdr>
    </w:div>
    <w:div w:id="1910268691">
      <w:marLeft w:val="0"/>
      <w:marRight w:val="0"/>
      <w:marTop w:val="0"/>
      <w:marBottom w:val="0"/>
      <w:divBdr>
        <w:top w:val="none" w:sz="0" w:space="0" w:color="auto"/>
        <w:left w:val="none" w:sz="0" w:space="0" w:color="auto"/>
        <w:bottom w:val="none" w:sz="0" w:space="0" w:color="auto"/>
        <w:right w:val="none" w:sz="0" w:space="0" w:color="auto"/>
      </w:divBdr>
    </w:div>
    <w:div w:id="1910268692">
      <w:marLeft w:val="0"/>
      <w:marRight w:val="0"/>
      <w:marTop w:val="0"/>
      <w:marBottom w:val="0"/>
      <w:divBdr>
        <w:top w:val="none" w:sz="0" w:space="0" w:color="auto"/>
        <w:left w:val="none" w:sz="0" w:space="0" w:color="auto"/>
        <w:bottom w:val="none" w:sz="0" w:space="0" w:color="auto"/>
        <w:right w:val="none" w:sz="0" w:space="0" w:color="auto"/>
      </w:divBdr>
    </w:div>
    <w:div w:id="1910268693">
      <w:marLeft w:val="0"/>
      <w:marRight w:val="0"/>
      <w:marTop w:val="0"/>
      <w:marBottom w:val="0"/>
      <w:divBdr>
        <w:top w:val="none" w:sz="0" w:space="0" w:color="auto"/>
        <w:left w:val="none" w:sz="0" w:space="0" w:color="auto"/>
        <w:bottom w:val="none" w:sz="0" w:space="0" w:color="auto"/>
        <w:right w:val="none" w:sz="0" w:space="0" w:color="auto"/>
      </w:divBdr>
    </w:div>
    <w:div w:id="1910268694">
      <w:marLeft w:val="0"/>
      <w:marRight w:val="0"/>
      <w:marTop w:val="0"/>
      <w:marBottom w:val="0"/>
      <w:divBdr>
        <w:top w:val="none" w:sz="0" w:space="0" w:color="auto"/>
        <w:left w:val="none" w:sz="0" w:space="0" w:color="auto"/>
        <w:bottom w:val="none" w:sz="0" w:space="0" w:color="auto"/>
        <w:right w:val="none" w:sz="0" w:space="0" w:color="auto"/>
      </w:divBdr>
    </w:div>
    <w:div w:id="1910268695">
      <w:marLeft w:val="0"/>
      <w:marRight w:val="0"/>
      <w:marTop w:val="0"/>
      <w:marBottom w:val="0"/>
      <w:divBdr>
        <w:top w:val="none" w:sz="0" w:space="0" w:color="auto"/>
        <w:left w:val="none" w:sz="0" w:space="0" w:color="auto"/>
        <w:bottom w:val="none" w:sz="0" w:space="0" w:color="auto"/>
        <w:right w:val="none" w:sz="0" w:space="0" w:color="auto"/>
      </w:divBdr>
    </w:div>
    <w:div w:id="1910268696">
      <w:marLeft w:val="0"/>
      <w:marRight w:val="0"/>
      <w:marTop w:val="0"/>
      <w:marBottom w:val="0"/>
      <w:divBdr>
        <w:top w:val="none" w:sz="0" w:space="0" w:color="auto"/>
        <w:left w:val="none" w:sz="0" w:space="0" w:color="auto"/>
        <w:bottom w:val="none" w:sz="0" w:space="0" w:color="auto"/>
        <w:right w:val="none" w:sz="0" w:space="0" w:color="auto"/>
      </w:divBdr>
    </w:div>
    <w:div w:id="1910268697">
      <w:marLeft w:val="0"/>
      <w:marRight w:val="0"/>
      <w:marTop w:val="0"/>
      <w:marBottom w:val="0"/>
      <w:divBdr>
        <w:top w:val="none" w:sz="0" w:space="0" w:color="auto"/>
        <w:left w:val="none" w:sz="0" w:space="0" w:color="auto"/>
        <w:bottom w:val="none" w:sz="0" w:space="0" w:color="auto"/>
        <w:right w:val="none" w:sz="0" w:space="0" w:color="auto"/>
      </w:divBdr>
    </w:div>
    <w:div w:id="1910268698">
      <w:marLeft w:val="0"/>
      <w:marRight w:val="0"/>
      <w:marTop w:val="0"/>
      <w:marBottom w:val="0"/>
      <w:divBdr>
        <w:top w:val="none" w:sz="0" w:space="0" w:color="auto"/>
        <w:left w:val="none" w:sz="0" w:space="0" w:color="auto"/>
        <w:bottom w:val="none" w:sz="0" w:space="0" w:color="auto"/>
        <w:right w:val="none" w:sz="0" w:space="0" w:color="auto"/>
      </w:divBdr>
    </w:div>
    <w:div w:id="1910268699">
      <w:marLeft w:val="0"/>
      <w:marRight w:val="0"/>
      <w:marTop w:val="0"/>
      <w:marBottom w:val="0"/>
      <w:divBdr>
        <w:top w:val="none" w:sz="0" w:space="0" w:color="auto"/>
        <w:left w:val="none" w:sz="0" w:space="0" w:color="auto"/>
        <w:bottom w:val="none" w:sz="0" w:space="0" w:color="auto"/>
        <w:right w:val="none" w:sz="0" w:space="0" w:color="auto"/>
      </w:divBdr>
    </w:div>
    <w:div w:id="1910268700">
      <w:marLeft w:val="0"/>
      <w:marRight w:val="0"/>
      <w:marTop w:val="0"/>
      <w:marBottom w:val="0"/>
      <w:divBdr>
        <w:top w:val="none" w:sz="0" w:space="0" w:color="auto"/>
        <w:left w:val="none" w:sz="0" w:space="0" w:color="auto"/>
        <w:bottom w:val="none" w:sz="0" w:space="0" w:color="auto"/>
        <w:right w:val="none" w:sz="0" w:space="0" w:color="auto"/>
      </w:divBdr>
    </w:div>
    <w:div w:id="1910268701">
      <w:marLeft w:val="0"/>
      <w:marRight w:val="0"/>
      <w:marTop w:val="0"/>
      <w:marBottom w:val="0"/>
      <w:divBdr>
        <w:top w:val="none" w:sz="0" w:space="0" w:color="auto"/>
        <w:left w:val="none" w:sz="0" w:space="0" w:color="auto"/>
        <w:bottom w:val="none" w:sz="0" w:space="0" w:color="auto"/>
        <w:right w:val="none" w:sz="0" w:space="0" w:color="auto"/>
      </w:divBdr>
    </w:div>
    <w:div w:id="1910268702">
      <w:marLeft w:val="0"/>
      <w:marRight w:val="0"/>
      <w:marTop w:val="0"/>
      <w:marBottom w:val="0"/>
      <w:divBdr>
        <w:top w:val="none" w:sz="0" w:space="0" w:color="auto"/>
        <w:left w:val="none" w:sz="0" w:space="0" w:color="auto"/>
        <w:bottom w:val="none" w:sz="0" w:space="0" w:color="auto"/>
        <w:right w:val="none" w:sz="0" w:space="0" w:color="auto"/>
      </w:divBdr>
    </w:div>
    <w:div w:id="1910268703">
      <w:marLeft w:val="0"/>
      <w:marRight w:val="0"/>
      <w:marTop w:val="0"/>
      <w:marBottom w:val="0"/>
      <w:divBdr>
        <w:top w:val="none" w:sz="0" w:space="0" w:color="auto"/>
        <w:left w:val="none" w:sz="0" w:space="0" w:color="auto"/>
        <w:bottom w:val="none" w:sz="0" w:space="0" w:color="auto"/>
        <w:right w:val="none" w:sz="0" w:space="0" w:color="auto"/>
      </w:divBdr>
    </w:div>
    <w:div w:id="1910268704">
      <w:marLeft w:val="0"/>
      <w:marRight w:val="0"/>
      <w:marTop w:val="0"/>
      <w:marBottom w:val="0"/>
      <w:divBdr>
        <w:top w:val="none" w:sz="0" w:space="0" w:color="auto"/>
        <w:left w:val="none" w:sz="0" w:space="0" w:color="auto"/>
        <w:bottom w:val="none" w:sz="0" w:space="0" w:color="auto"/>
        <w:right w:val="none" w:sz="0" w:space="0" w:color="auto"/>
      </w:divBdr>
    </w:div>
    <w:div w:id="1910268705">
      <w:marLeft w:val="0"/>
      <w:marRight w:val="0"/>
      <w:marTop w:val="0"/>
      <w:marBottom w:val="0"/>
      <w:divBdr>
        <w:top w:val="none" w:sz="0" w:space="0" w:color="auto"/>
        <w:left w:val="none" w:sz="0" w:space="0" w:color="auto"/>
        <w:bottom w:val="none" w:sz="0" w:space="0" w:color="auto"/>
        <w:right w:val="none" w:sz="0" w:space="0" w:color="auto"/>
      </w:divBdr>
    </w:div>
    <w:div w:id="1910268706">
      <w:marLeft w:val="0"/>
      <w:marRight w:val="0"/>
      <w:marTop w:val="0"/>
      <w:marBottom w:val="0"/>
      <w:divBdr>
        <w:top w:val="none" w:sz="0" w:space="0" w:color="auto"/>
        <w:left w:val="none" w:sz="0" w:space="0" w:color="auto"/>
        <w:bottom w:val="none" w:sz="0" w:space="0" w:color="auto"/>
        <w:right w:val="none" w:sz="0" w:space="0" w:color="auto"/>
      </w:divBdr>
    </w:div>
    <w:div w:id="1910268707">
      <w:marLeft w:val="0"/>
      <w:marRight w:val="0"/>
      <w:marTop w:val="0"/>
      <w:marBottom w:val="0"/>
      <w:divBdr>
        <w:top w:val="none" w:sz="0" w:space="0" w:color="auto"/>
        <w:left w:val="none" w:sz="0" w:space="0" w:color="auto"/>
        <w:bottom w:val="none" w:sz="0" w:space="0" w:color="auto"/>
        <w:right w:val="none" w:sz="0" w:space="0" w:color="auto"/>
      </w:divBdr>
    </w:div>
    <w:div w:id="1910268708">
      <w:marLeft w:val="0"/>
      <w:marRight w:val="0"/>
      <w:marTop w:val="0"/>
      <w:marBottom w:val="0"/>
      <w:divBdr>
        <w:top w:val="none" w:sz="0" w:space="0" w:color="auto"/>
        <w:left w:val="none" w:sz="0" w:space="0" w:color="auto"/>
        <w:bottom w:val="none" w:sz="0" w:space="0" w:color="auto"/>
        <w:right w:val="none" w:sz="0" w:space="0" w:color="auto"/>
      </w:divBdr>
    </w:div>
    <w:div w:id="1910268709">
      <w:marLeft w:val="0"/>
      <w:marRight w:val="0"/>
      <w:marTop w:val="0"/>
      <w:marBottom w:val="0"/>
      <w:divBdr>
        <w:top w:val="none" w:sz="0" w:space="0" w:color="auto"/>
        <w:left w:val="none" w:sz="0" w:space="0" w:color="auto"/>
        <w:bottom w:val="none" w:sz="0" w:space="0" w:color="auto"/>
        <w:right w:val="none" w:sz="0" w:space="0" w:color="auto"/>
      </w:divBdr>
    </w:div>
    <w:div w:id="1910268710">
      <w:marLeft w:val="0"/>
      <w:marRight w:val="0"/>
      <w:marTop w:val="0"/>
      <w:marBottom w:val="0"/>
      <w:divBdr>
        <w:top w:val="none" w:sz="0" w:space="0" w:color="auto"/>
        <w:left w:val="none" w:sz="0" w:space="0" w:color="auto"/>
        <w:bottom w:val="none" w:sz="0" w:space="0" w:color="auto"/>
        <w:right w:val="none" w:sz="0" w:space="0" w:color="auto"/>
      </w:divBdr>
    </w:div>
    <w:div w:id="1910268711">
      <w:marLeft w:val="0"/>
      <w:marRight w:val="0"/>
      <w:marTop w:val="0"/>
      <w:marBottom w:val="0"/>
      <w:divBdr>
        <w:top w:val="none" w:sz="0" w:space="0" w:color="auto"/>
        <w:left w:val="none" w:sz="0" w:space="0" w:color="auto"/>
        <w:bottom w:val="none" w:sz="0" w:space="0" w:color="auto"/>
        <w:right w:val="none" w:sz="0" w:space="0" w:color="auto"/>
      </w:divBdr>
    </w:div>
    <w:div w:id="1910268712">
      <w:marLeft w:val="0"/>
      <w:marRight w:val="0"/>
      <w:marTop w:val="0"/>
      <w:marBottom w:val="0"/>
      <w:divBdr>
        <w:top w:val="none" w:sz="0" w:space="0" w:color="auto"/>
        <w:left w:val="none" w:sz="0" w:space="0" w:color="auto"/>
        <w:bottom w:val="none" w:sz="0" w:space="0" w:color="auto"/>
        <w:right w:val="none" w:sz="0" w:space="0" w:color="auto"/>
      </w:divBdr>
    </w:div>
    <w:div w:id="1910268713">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 w:id="1910268715">
      <w:marLeft w:val="0"/>
      <w:marRight w:val="0"/>
      <w:marTop w:val="0"/>
      <w:marBottom w:val="0"/>
      <w:divBdr>
        <w:top w:val="none" w:sz="0" w:space="0" w:color="auto"/>
        <w:left w:val="none" w:sz="0" w:space="0" w:color="auto"/>
        <w:bottom w:val="none" w:sz="0" w:space="0" w:color="auto"/>
        <w:right w:val="none" w:sz="0" w:space="0" w:color="auto"/>
      </w:divBdr>
    </w:div>
    <w:div w:id="1910268716">
      <w:marLeft w:val="0"/>
      <w:marRight w:val="0"/>
      <w:marTop w:val="0"/>
      <w:marBottom w:val="0"/>
      <w:divBdr>
        <w:top w:val="none" w:sz="0" w:space="0" w:color="auto"/>
        <w:left w:val="none" w:sz="0" w:space="0" w:color="auto"/>
        <w:bottom w:val="none" w:sz="0" w:space="0" w:color="auto"/>
        <w:right w:val="none" w:sz="0" w:space="0" w:color="auto"/>
      </w:divBdr>
    </w:div>
    <w:div w:id="1910268717">
      <w:marLeft w:val="0"/>
      <w:marRight w:val="0"/>
      <w:marTop w:val="0"/>
      <w:marBottom w:val="0"/>
      <w:divBdr>
        <w:top w:val="none" w:sz="0" w:space="0" w:color="auto"/>
        <w:left w:val="none" w:sz="0" w:space="0" w:color="auto"/>
        <w:bottom w:val="none" w:sz="0" w:space="0" w:color="auto"/>
        <w:right w:val="none" w:sz="0" w:space="0" w:color="auto"/>
      </w:divBdr>
    </w:div>
    <w:div w:id="1910268718">
      <w:marLeft w:val="0"/>
      <w:marRight w:val="0"/>
      <w:marTop w:val="0"/>
      <w:marBottom w:val="0"/>
      <w:divBdr>
        <w:top w:val="none" w:sz="0" w:space="0" w:color="auto"/>
        <w:left w:val="none" w:sz="0" w:space="0" w:color="auto"/>
        <w:bottom w:val="none" w:sz="0" w:space="0" w:color="auto"/>
        <w:right w:val="none" w:sz="0" w:space="0" w:color="auto"/>
      </w:divBdr>
    </w:div>
    <w:div w:id="1910268719">
      <w:marLeft w:val="0"/>
      <w:marRight w:val="0"/>
      <w:marTop w:val="0"/>
      <w:marBottom w:val="0"/>
      <w:divBdr>
        <w:top w:val="none" w:sz="0" w:space="0" w:color="auto"/>
        <w:left w:val="none" w:sz="0" w:space="0" w:color="auto"/>
        <w:bottom w:val="none" w:sz="0" w:space="0" w:color="auto"/>
        <w:right w:val="none" w:sz="0" w:space="0" w:color="auto"/>
      </w:divBdr>
    </w:div>
    <w:div w:id="1910268720">
      <w:marLeft w:val="0"/>
      <w:marRight w:val="0"/>
      <w:marTop w:val="0"/>
      <w:marBottom w:val="0"/>
      <w:divBdr>
        <w:top w:val="none" w:sz="0" w:space="0" w:color="auto"/>
        <w:left w:val="none" w:sz="0" w:space="0" w:color="auto"/>
        <w:bottom w:val="none" w:sz="0" w:space="0" w:color="auto"/>
        <w:right w:val="none" w:sz="0" w:space="0" w:color="auto"/>
      </w:divBdr>
    </w:div>
    <w:div w:id="1910268721">
      <w:marLeft w:val="0"/>
      <w:marRight w:val="0"/>
      <w:marTop w:val="0"/>
      <w:marBottom w:val="0"/>
      <w:divBdr>
        <w:top w:val="none" w:sz="0" w:space="0" w:color="auto"/>
        <w:left w:val="none" w:sz="0" w:space="0" w:color="auto"/>
        <w:bottom w:val="none" w:sz="0" w:space="0" w:color="auto"/>
        <w:right w:val="none" w:sz="0" w:space="0" w:color="auto"/>
      </w:divBdr>
    </w:div>
    <w:div w:id="1910268722">
      <w:marLeft w:val="0"/>
      <w:marRight w:val="0"/>
      <w:marTop w:val="0"/>
      <w:marBottom w:val="0"/>
      <w:divBdr>
        <w:top w:val="none" w:sz="0" w:space="0" w:color="auto"/>
        <w:left w:val="none" w:sz="0" w:space="0" w:color="auto"/>
        <w:bottom w:val="none" w:sz="0" w:space="0" w:color="auto"/>
        <w:right w:val="none" w:sz="0" w:space="0" w:color="auto"/>
      </w:divBdr>
    </w:div>
    <w:div w:id="1910268723">
      <w:marLeft w:val="0"/>
      <w:marRight w:val="0"/>
      <w:marTop w:val="0"/>
      <w:marBottom w:val="0"/>
      <w:divBdr>
        <w:top w:val="none" w:sz="0" w:space="0" w:color="auto"/>
        <w:left w:val="none" w:sz="0" w:space="0" w:color="auto"/>
        <w:bottom w:val="none" w:sz="0" w:space="0" w:color="auto"/>
        <w:right w:val="none" w:sz="0" w:space="0" w:color="auto"/>
      </w:divBdr>
    </w:div>
    <w:div w:id="1910268724">
      <w:marLeft w:val="0"/>
      <w:marRight w:val="0"/>
      <w:marTop w:val="0"/>
      <w:marBottom w:val="0"/>
      <w:divBdr>
        <w:top w:val="none" w:sz="0" w:space="0" w:color="auto"/>
        <w:left w:val="none" w:sz="0" w:space="0" w:color="auto"/>
        <w:bottom w:val="none" w:sz="0" w:space="0" w:color="auto"/>
        <w:right w:val="none" w:sz="0" w:space="0" w:color="auto"/>
      </w:divBdr>
    </w:div>
    <w:div w:id="1910268725">
      <w:marLeft w:val="0"/>
      <w:marRight w:val="0"/>
      <w:marTop w:val="0"/>
      <w:marBottom w:val="0"/>
      <w:divBdr>
        <w:top w:val="none" w:sz="0" w:space="0" w:color="auto"/>
        <w:left w:val="none" w:sz="0" w:space="0" w:color="auto"/>
        <w:bottom w:val="none" w:sz="0" w:space="0" w:color="auto"/>
        <w:right w:val="none" w:sz="0" w:space="0" w:color="auto"/>
      </w:divBdr>
    </w:div>
    <w:div w:id="1910268726">
      <w:marLeft w:val="0"/>
      <w:marRight w:val="0"/>
      <w:marTop w:val="0"/>
      <w:marBottom w:val="0"/>
      <w:divBdr>
        <w:top w:val="none" w:sz="0" w:space="0" w:color="auto"/>
        <w:left w:val="none" w:sz="0" w:space="0" w:color="auto"/>
        <w:bottom w:val="none" w:sz="0" w:space="0" w:color="auto"/>
        <w:right w:val="none" w:sz="0" w:space="0" w:color="auto"/>
      </w:divBdr>
    </w:div>
    <w:div w:id="1910268727">
      <w:marLeft w:val="0"/>
      <w:marRight w:val="0"/>
      <w:marTop w:val="0"/>
      <w:marBottom w:val="0"/>
      <w:divBdr>
        <w:top w:val="none" w:sz="0" w:space="0" w:color="auto"/>
        <w:left w:val="none" w:sz="0" w:space="0" w:color="auto"/>
        <w:bottom w:val="none" w:sz="0" w:space="0" w:color="auto"/>
        <w:right w:val="none" w:sz="0" w:space="0" w:color="auto"/>
      </w:divBdr>
    </w:div>
    <w:div w:id="1910268728">
      <w:marLeft w:val="0"/>
      <w:marRight w:val="0"/>
      <w:marTop w:val="0"/>
      <w:marBottom w:val="0"/>
      <w:divBdr>
        <w:top w:val="none" w:sz="0" w:space="0" w:color="auto"/>
        <w:left w:val="none" w:sz="0" w:space="0" w:color="auto"/>
        <w:bottom w:val="none" w:sz="0" w:space="0" w:color="auto"/>
        <w:right w:val="none" w:sz="0" w:space="0" w:color="auto"/>
      </w:divBdr>
    </w:div>
    <w:div w:id="1910268730">
      <w:marLeft w:val="0"/>
      <w:marRight w:val="0"/>
      <w:marTop w:val="0"/>
      <w:marBottom w:val="0"/>
      <w:divBdr>
        <w:top w:val="none" w:sz="0" w:space="0" w:color="auto"/>
        <w:left w:val="none" w:sz="0" w:space="0" w:color="auto"/>
        <w:bottom w:val="none" w:sz="0" w:space="0" w:color="auto"/>
        <w:right w:val="none" w:sz="0" w:space="0" w:color="auto"/>
      </w:divBdr>
    </w:div>
    <w:div w:id="1910268731">
      <w:marLeft w:val="0"/>
      <w:marRight w:val="0"/>
      <w:marTop w:val="0"/>
      <w:marBottom w:val="0"/>
      <w:divBdr>
        <w:top w:val="none" w:sz="0" w:space="0" w:color="auto"/>
        <w:left w:val="none" w:sz="0" w:space="0" w:color="auto"/>
        <w:bottom w:val="none" w:sz="0" w:space="0" w:color="auto"/>
        <w:right w:val="none" w:sz="0" w:space="0" w:color="auto"/>
      </w:divBdr>
    </w:div>
    <w:div w:id="1910268732">
      <w:marLeft w:val="0"/>
      <w:marRight w:val="0"/>
      <w:marTop w:val="0"/>
      <w:marBottom w:val="0"/>
      <w:divBdr>
        <w:top w:val="none" w:sz="0" w:space="0" w:color="auto"/>
        <w:left w:val="none" w:sz="0" w:space="0" w:color="auto"/>
        <w:bottom w:val="none" w:sz="0" w:space="0" w:color="auto"/>
        <w:right w:val="none" w:sz="0" w:space="0" w:color="auto"/>
      </w:divBdr>
    </w:div>
    <w:div w:id="1910268733">
      <w:marLeft w:val="0"/>
      <w:marRight w:val="0"/>
      <w:marTop w:val="0"/>
      <w:marBottom w:val="0"/>
      <w:divBdr>
        <w:top w:val="none" w:sz="0" w:space="0" w:color="auto"/>
        <w:left w:val="none" w:sz="0" w:space="0" w:color="auto"/>
        <w:bottom w:val="none" w:sz="0" w:space="0" w:color="auto"/>
        <w:right w:val="none" w:sz="0" w:space="0" w:color="auto"/>
      </w:divBdr>
    </w:div>
    <w:div w:id="1910268734">
      <w:marLeft w:val="0"/>
      <w:marRight w:val="0"/>
      <w:marTop w:val="0"/>
      <w:marBottom w:val="0"/>
      <w:divBdr>
        <w:top w:val="none" w:sz="0" w:space="0" w:color="auto"/>
        <w:left w:val="none" w:sz="0" w:space="0" w:color="auto"/>
        <w:bottom w:val="none" w:sz="0" w:space="0" w:color="auto"/>
        <w:right w:val="none" w:sz="0" w:space="0" w:color="auto"/>
      </w:divBdr>
    </w:div>
    <w:div w:id="1910268735">
      <w:marLeft w:val="0"/>
      <w:marRight w:val="0"/>
      <w:marTop w:val="0"/>
      <w:marBottom w:val="0"/>
      <w:divBdr>
        <w:top w:val="none" w:sz="0" w:space="0" w:color="auto"/>
        <w:left w:val="none" w:sz="0" w:space="0" w:color="auto"/>
        <w:bottom w:val="none" w:sz="0" w:space="0" w:color="auto"/>
        <w:right w:val="none" w:sz="0" w:space="0" w:color="auto"/>
      </w:divBdr>
    </w:div>
    <w:div w:id="1910268736">
      <w:marLeft w:val="0"/>
      <w:marRight w:val="0"/>
      <w:marTop w:val="0"/>
      <w:marBottom w:val="0"/>
      <w:divBdr>
        <w:top w:val="none" w:sz="0" w:space="0" w:color="auto"/>
        <w:left w:val="none" w:sz="0" w:space="0" w:color="auto"/>
        <w:bottom w:val="none" w:sz="0" w:space="0" w:color="auto"/>
        <w:right w:val="none" w:sz="0" w:space="0" w:color="auto"/>
      </w:divBdr>
    </w:div>
    <w:div w:id="1910268737">
      <w:marLeft w:val="0"/>
      <w:marRight w:val="0"/>
      <w:marTop w:val="0"/>
      <w:marBottom w:val="0"/>
      <w:divBdr>
        <w:top w:val="none" w:sz="0" w:space="0" w:color="auto"/>
        <w:left w:val="none" w:sz="0" w:space="0" w:color="auto"/>
        <w:bottom w:val="none" w:sz="0" w:space="0" w:color="auto"/>
        <w:right w:val="none" w:sz="0" w:space="0" w:color="auto"/>
      </w:divBdr>
    </w:div>
    <w:div w:id="1910268738">
      <w:marLeft w:val="0"/>
      <w:marRight w:val="0"/>
      <w:marTop w:val="0"/>
      <w:marBottom w:val="0"/>
      <w:divBdr>
        <w:top w:val="none" w:sz="0" w:space="0" w:color="auto"/>
        <w:left w:val="none" w:sz="0" w:space="0" w:color="auto"/>
        <w:bottom w:val="none" w:sz="0" w:space="0" w:color="auto"/>
        <w:right w:val="none" w:sz="0" w:space="0" w:color="auto"/>
      </w:divBdr>
    </w:div>
    <w:div w:id="1910268739">
      <w:marLeft w:val="0"/>
      <w:marRight w:val="0"/>
      <w:marTop w:val="0"/>
      <w:marBottom w:val="0"/>
      <w:divBdr>
        <w:top w:val="none" w:sz="0" w:space="0" w:color="auto"/>
        <w:left w:val="none" w:sz="0" w:space="0" w:color="auto"/>
        <w:bottom w:val="none" w:sz="0" w:space="0" w:color="auto"/>
        <w:right w:val="none" w:sz="0" w:space="0" w:color="auto"/>
      </w:divBdr>
    </w:div>
    <w:div w:id="1910268740">
      <w:marLeft w:val="0"/>
      <w:marRight w:val="0"/>
      <w:marTop w:val="0"/>
      <w:marBottom w:val="0"/>
      <w:divBdr>
        <w:top w:val="none" w:sz="0" w:space="0" w:color="auto"/>
        <w:left w:val="none" w:sz="0" w:space="0" w:color="auto"/>
        <w:bottom w:val="none" w:sz="0" w:space="0" w:color="auto"/>
        <w:right w:val="none" w:sz="0" w:space="0" w:color="auto"/>
      </w:divBdr>
    </w:div>
    <w:div w:id="1910268741">
      <w:marLeft w:val="0"/>
      <w:marRight w:val="0"/>
      <w:marTop w:val="0"/>
      <w:marBottom w:val="0"/>
      <w:divBdr>
        <w:top w:val="none" w:sz="0" w:space="0" w:color="auto"/>
        <w:left w:val="none" w:sz="0" w:space="0" w:color="auto"/>
        <w:bottom w:val="none" w:sz="0" w:space="0" w:color="auto"/>
        <w:right w:val="none" w:sz="0" w:space="0" w:color="auto"/>
      </w:divBdr>
    </w:div>
    <w:div w:id="1910268742">
      <w:marLeft w:val="0"/>
      <w:marRight w:val="0"/>
      <w:marTop w:val="0"/>
      <w:marBottom w:val="0"/>
      <w:divBdr>
        <w:top w:val="none" w:sz="0" w:space="0" w:color="auto"/>
        <w:left w:val="none" w:sz="0" w:space="0" w:color="auto"/>
        <w:bottom w:val="none" w:sz="0" w:space="0" w:color="auto"/>
        <w:right w:val="none" w:sz="0" w:space="0" w:color="auto"/>
      </w:divBdr>
    </w:div>
    <w:div w:id="1910268743">
      <w:marLeft w:val="0"/>
      <w:marRight w:val="0"/>
      <w:marTop w:val="0"/>
      <w:marBottom w:val="0"/>
      <w:divBdr>
        <w:top w:val="none" w:sz="0" w:space="0" w:color="auto"/>
        <w:left w:val="none" w:sz="0" w:space="0" w:color="auto"/>
        <w:bottom w:val="none" w:sz="0" w:space="0" w:color="auto"/>
        <w:right w:val="none" w:sz="0" w:space="0" w:color="auto"/>
      </w:divBdr>
    </w:div>
    <w:div w:id="1910268744">
      <w:marLeft w:val="0"/>
      <w:marRight w:val="0"/>
      <w:marTop w:val="0"/>
      <w:marBottom w:val="0"/>
      <w:divBdr>
        <w:top w:val="none" w:sz="0" w:space="0" w:color="auto"/>
        <w:left w:val="none" w:sz="0" w:space="0" w:color="auto"/>
        <w:bottom w:val="none" w:sz="0" w:space="0" w:color="auto"/>
        <w:right w:val="none" w:sz="0" w:space="0" w:color="auto"/>
      </w:divBdr>
    </w:div>
    <w:div w:id="1910268745">
      <w:marLeft w:val="0"/>
      <w:marRight w:val="0"/>
      <w:marTop w:val="0"/>
      <w:marBottom w:val="0"/>
      <w:divBdr>
        <w:top w:val="none" w:sz="0" w:space="0" w:color="auto"/>
        <w:left w:val="none" w:sz="0" w:space="0" w:color="auto"/>
        <w:bottom w:val="none" w:sz="0" w:space="0" w:color="auto"/>
        <w:right w:val="none" w:sz="0" w:space="0" w:color="auto"/>
      </w:divBdr>
    </w:div>
    <w:div w:id="1910268746">
      <w:marLeft w:val="0"/>
      <w:marRight w:val="0"/>
      <w:marTop w:val="0"/>
      <w:marBottom w:val="0"/>
      <w:divBdr>
        <w:top w:val="none" w:sz="0" w:space="0" w:color="auto"/>
        <w:left w:val="none" w:sz="0" w:space="0" w:color="auto"/>
        <w:bottom w:val="none" w:sz="0" w:space="0" w:color="auto"/>
        <w:right w:val="none" w:sz="0" w:space="0" w:color="auto"/>
      </w:divBdr>
    </w:div>
    <w:div w:id="1910268747">
      <w:marLeft w:val="0"/>
      <w:marRight w:val="0"/>
      <w:marTop w:val="0"/>
      <w:marBottom w:val="0"/>
      <w:divBdr>
        <w:top w:val="none" w:sz="0" w:space="0" w:color="auto"/>
        <w:left w:val="none" w:sz="0" w:space="0" w:color="auto"/>
        <w:bottom w:val="none" w:sz="0" w:space="0" w:color="auto"/>
        <w:right w:val="none" w:sz="0" w:space="0" w:color="auto"/>
      </w:divBdr>
    </w:div>
    <w:div w:id="1910268748">
      <w:marLeft w:val="0"/>
      <w:marRight w:val="0"/>
      <w:marTop w:val="0"/>
      <w:marBottom w:val="0"/>
      <w:divBdr>
        <w:top w:val="none" w:sz="0" w:space="0" w:color="auto"/>
        <w:left w:val="none" w:sz="0" w:space="0" w:color="auto"/>
        <w:bottom w:val="none" w:sz="0" w:space="0" w:color="auto"/>
        <w:right w:val="none" w:sz="0" w:space="0" w:color="auto"/>
      </w:divBdr>
    </w:div>
    <w:div w:id="1910268749">
      <w:marLeft w:val="0"/>
      <w:marRight w:val="0"/>
      <w:marTop w:val="0"/>
      <w:marBottom w:val="0"/>
      <w:divBdr>
        <w:top w:val="none" w:sz="0" w:space="0" w:color="auto"/>
        <w:left w:val="none" w:sz="0" w:space="0" w:color="auto"/>
        <w:bottom w:val="none" w:sz="0" w:space="0" w:color="auto"/>
        <w:right w:val="none" w:sz="0" w:space="0" w:color="auto"/>
      </w:divBdr>
    </w:div>
    <w:div w:id="1910268750">
      <w:marLeft w:val="0"/>
      <w:marRight w:val="0"/>
      <w:marTop w:val="0"/>
      <w:marBottom w:val="0"/>
      <w:divBdr>
        <w:top w:val="none" w:sz="0" w:space="0" w:color="auto"/>
        <w:left w:val="none" w:sz="0" w:space="0" w:color="auto"/>
        <w:bottom w:val="none" w:sz="0" w:space="0" w:color="auto"/>
        <w:right w:val="none" w:sz="0" w:space="0" w:color="auto"/>
      </w:divBdr>
    </w:div>
    <w:div w:id="1910268751">
      <w:marLeft w:val="0"/>
      <w:marRight w:val="0"/>
      <w:marTop w:val="0"/>
      <w:marBottom w:val="0"/>
      <w:divBdr>
        <w:top w:val="none" w:sz="0" w:space="0" w:color="auto"/>
        <w:left w:val="none" w:sz="0" w:space="0" w:color="auto"/>
        <w:bottom w:val="none" w:sz="0" w:space="0" w:color="auto"/>
        <w:right w:val="none" w:sz="0" w:space="0" w:color="auto"/>
      </w:divBdr>
    </w:div>
    <w:div w:id="1910268752">
      <w:marLeft w:val="0"/>
      <w:marRight w:val="0"/>
      <w:marTop w:val="0"/>
      <w:marBottom w:val="0"/>
      <w:divBdr>
        <w:top w:val="none" w:sz="0" w:space="0" w:color="auto"/>
        <w:left w:val="none" w:sz="0" w:space="0" w:color="auto"/>
        <w:bottom w:val="none" w:sz="0" w:space="0" w:color="auto"/>
        <w:right w:val="none" w:sz="0" w:space="0" w:color="auto"/>
      </w:divBdr>
    </w:div>
    <w:div w:id="1910268753">
      <w:marLeft w:val="0"/>
      <w:marRight w:val="0"/>
      <w:marTop w:val="0"/>
      <w:marBottom w:val="0"/>
      <w:divBdr>
        <w:top w:val="none" w:sz="0" w:space="0" w:color="auto"/>
        <w:left w:val="none" w:sz="0" w:space="0" w:color="auto"/>
        <w:bottom w:val="none" w:sz="0" w:space="0" w:color="auto"/>
        <w:right w:val="none" w:sz="0" w:space="0" w:color="auto"/>
      </w:divBdr>
    </w:div>
    <w:div w:id="1910268754">
      <w:marLeft w:val="0"/>
      <w:marRight w:val="0"/>
      <w:marTop w:val="0"/>
      <w:marBottom w:val="0"/>
      <w:divBdr>
        <w:top w:val="none" w:sz="0" w:space="0" w:color="auto"/>
        <w:left w:val="none" w:sz="0" w:space="0" w:color="auto"/>
        <w:bottom w:val="none" w:sz="0" w:space="0" w:color="auto"/>
        <w:right w:val="none" w:sz="0" w:space="0" w:color="auto"/>
      </w:divBdr>
    </w:div>
    <w:div w:id="1910268755">
      <w:marLeft w:val="0"/>
      <w:marRight w:val="0"/>
      <w:marTop w:val="0"/>
      <w:marBottom w:val="0"/>
      <w:divBdr>
        <w:top w:val="none" w:sz="0" w:space="0" w:color="auto"/>
        <w:left w:val="none" w:sz="0" w:space="0" w:color="auto"/>
        <w:bottom w:val="none" w:sz="0" w:space="0" w:color="auto"/>
        <w:right w:val="none" w:sz="0" w:space="0" w:color="auto"/>
      </w:divBdr>
    </w:div>
    <w:div w:id="1910268756">
      <w:marLeft w:val="0"/>
      <w:marRight w:val="0"/>
      <w:marTop w:val="0"/>
      <w:marBottom w:val="0"/>
      <w:divBdr>
        <w:top w:val="none" w:sz="0" w:space="0" w:color="auto"/>
        <w:left w:val="none" w:sz="0" w:space="0" w:color="auto"/>
        <w:bottom w:val="none" w:sz="0" w:space="0" w:color="auto"/>
        <w:right w:val="none" w:sz="0" w:space="0" w:color="auto"/>
      </w:divBdr>
    </w:div>
    <w:div w:id="1910268757">
      <w:marLeft w:val="0"/>
      <w:marRight w:val="0"/>
      <w:marTop w:val="0"/>
      <w:marBottom w:val="0"/>
      <w:divBdr>
        <w:top w:val="none" w:sz="0" w:space="0" w:color="auto"/>
        <w:left w:val="none" w:sz="0" w:space="0" w:color="auto"/>
        <w:bottom w:val="none" w:sz="0" w:space="0" w:color="auto"/>
        <w:right w:val="none" w:sz="0" w:space="0" w:color="auto"/>
      </w:divBdr>
    </w:div>
    <w:div w:id="1910268758">
      <w:marLeft w:val="0"/>
      <w:marRight w:val="0"/>
      <w:marTop w:val="0"/>
      <w:marBottom w:val="0"/>
      <w:divBdr>
        <w:top w:val="none" w:sz="0" w:space="0" w:color="auto"/>
        <w:left w:val="none" w:sz="0" w:space="0" w:color="auto"/>
        <w:bottom w:val="none" w:sz="0" w:space="0" w:color="auto"/>
        <w:right w:val="none" w:sz="0" w:space="0" w:color="auto"/>
      </w:divBdr>
    </w:div>
    <w:div w:id="1910268759">
      <w:marLeft w:val="0"/>
      <w:marRight w:val="0"/>
      <w:marTop w:val="0"/>
      <w:marBottom w:val="0"/>
      <w:divBdr>
        <w:top w:val="none" w:sz="0" w:space="0" w:color="auto"/>
        <w:left w:val="none" w:sz="0" w:space="0" w:color="auto"/>
        <w:bottom w:val="none" w:sz="0" w:space="0" w:color="auto"/>
        <w:right w:val="none" w:sz="0" w:space="0" w:color="auto"/>
      </w:divBdr>
    </w:div>
    <w:div w:id="1910268760">
      <w:marLeft w:val="0"/>
      <w:marRight w:val="0"/>
      <w:marTop w:val="0"/>
      <w:marBottom w:val="0"/>
      <w:divBdr>
        <w:top w:val="none" w:sz="0" w:space="0" w:color="auto"/>
        <w:left w:val="none" w:sz="0" w:space="0" w:color="auto"/>
        <w:bottom w:val="none" w:sz="0" w:space="0" w:color="auto"/>
        <w:right w:val="none" w:sz="0" w:space="0" w:color="auto"/>
      </w:divBdr>
    </w:div>
    <w:div w:id="1910268761">
      <w:marLeft w:val="0"/>
      <w:marRight w:val="0"/>
      <w:marTop w:val="0"/>
      <w:marBottom w:val="0"/>
      <w:divBdr>
        <w:top w:val="none" w:sz="0" w:space="0" w:color="auto"/>
        <w:left w:val="none" w:sz="0" w:space="0" w:color="auto"/>
        <w:bottom w:val="none" w:sz="0" w:space="0" w:color="auto"/>
        <w:right w:val="none" w:sz="0" w:space="0" w:color="auto"/>
      </w:divBdr>
    </w:div>
    <w:div w:id="1910268762">
      <w:marLeft w:val="0"/>
      <w:marRight w:val="0"/>
      <w:marTop w:val="0"/>
      <w:marBottom w:val="0"/>
      <w:divBdr>
        <w:top w:val="none" w:sz="0" w:space="0" w:color="auto"/>
        <w:left w:val="none" w:sz="0" w:space="0" w:color="auto"/>
        <w:bottom w:val="none" w:sz="0" w:space="0" w:color="auto"/>
        <w:right w:val="none" w:sz="0" w:space="0" w:color="auto"/>
      </w:divBdr>
    </w:div>
    <w:div w:id="1910268763">
      <w:marLeft w:val="0"/>
      <w:marRight w:val="0"/>
      <w:marTop w:val="0"/>
      <w:marBottom w:val="0"/>
      <w:divBdr>
        <w:top w:val="none" w:sz="0" w:space="0" w:color="auto"/>
        <w:left w:val="none" w:sz="0" w:space="0" w:color="auto"/>
        <w:bottom w:val="none" w:sz="0" w:space="0" w:color="auto"/>
        <w:right w:val="none" w:sz="0" w:space="0" w:color="auto"/>
      </w:divBdr>
    </w:div>
    <w:div w:id="1910268764">
      <w:marLeft w:val="0"/>
      <w:marRight w:val="0"/>
      <w:marTop w:val="0"/>
      <w:marBottom w:val="0"/>
      <w:divBdr>
        <w:top w:val="none" w:sz="0" w:space="0" w:color="auto"/>
        <w:left w:val="none" w:sz="0" w:space="0" w:color="auto"/>
        <w:bottom w:val="none" w:sz="0" w:space="0" w:color="auto"/>
        <w:right w:val="none" w:sz="0" w:space="0" w:color="auto"/>
      </w:divBdr>
    </w:div>
    <w:div w:id="1910268765">
      <w:marLeft w:val="0"/>
      <w:marRight w:val="0"/>
      <w:marTop w:val="0"/>
      <w:marBottom w:val="0"/>
      <w:divBdr>
        <w:top w:val="none" w:sz="0" w:space="0" w:color="auto"/>
        <w:left w:val="none" w:sz="0" w:space="0" w:color="auto"/>
        <w:bottom w:val="none" w:sz="0" w:space="0" w:color="auto"/>
        <w:right w:val="none" w:sz="0" w:space="0" w:color="auto"/>
      </w:divBdr>
    </w:div>
    <w:div w:id="1910268766">
      <w:marLeft w:val="0"/>
      <w:marRight w:val="0"/>
      <w:marTop w:val="0"/>
      <w:marBottom w:val="0"/>
      <w:divBdr>
        <w:top w:val="none" w:sz="0" w:space="0" w:color="auto"/>
        <w:left w:val="none" w:sz="0" w:space="0" w:color="auto"/>
        <w:bottom w:val="none" w:sz="0" w:space="0" w:color="auto"/>
        <w:right w:val="none" w:sz="0" w:space="0" w:color="auto"/>
      </w:divBdr>
    </w:div>
    <w:div w:id="1910268767">
      <w:marLeft w:val="0"/>
      <w:marRight w:val="0"/>
      <w:marTop w:val="0"/>
      <w:marBottom w:val="0"/>
      <w:divBdr>
        <w:top w:val="none" w:sz="0" w:space="0" w:color="auto"/>
        <w:left w:val="none" w:sz="0" w:space="0" w:color="auto"/>
        <w:bottom w:val="none" w:sz="0" w:space="0" w:color="auto"/>
        <w:right w:val="none" w:sz="0" w:space="0" w:color="auto"/>
      </w:divBdr>
    </w:div>
    <w:div w:id="1910268768">
      <w:marLeft w:val="0"/>
      <w:marRight w:val="0"/>
      <w:marTop w:val="0"/>
      <w:marBottom w:val="0"/>
      <w:divBdr>
        <w:top w:val="none" w:sz="0" w:space="0" w:color="auto"/>
        <w:left w:val="none" w:sz="0" w:space="0" w:color="auto"/>
        <w:bottom w:val="none" w:sz="0" w:space="0" w:color="auto"/>
        <w:right w:val="none" w:sz="0" w:space="0" w:color="auto"/>
      </w:divBdr>
    </w:div>
    <w:div w:id="1910268769">
      <w:marLeft w:val="0"/>
      <w:marRight w:val="0"/>
      <w:marTop w:val="0"/>
      <w:marBottom w:val="0"/>
      <w:divBdr>
        <w:top w:val="none" w:sz="0" w:space="0" w:color="auto"/>
        <w:left w:val="none" w:sz="0" w:space="0" w:color="auto"/>
        <w:bottom w:val="none" w:sz="0" w:space="0" w:color="auto"/>
        <w:right w:val="none" w:sz="0" w:space="0" w:color="auto"/>
      </w:divBdr>
    </w:div>
    <w:div w:id="1910268771">
      <w:marLeft w:val="0"/>
      <w:marRight w:val="0"/>
      <w:marTop w:val="0"/>
      <w:marBottom w:val="0"/>
      <w:divBdr>
        <w:top w:val="none" w:sz="0" w:space="0" w:color="auto"/>
        <w:left w:val="none" w:sz="0" w:space="0" w:color="auto"/>
        <w:bottom w:val="none" w:sz="0" w:space="0" w:color="auto"/>
        <w:right w:val="none" w:sz="0" w:space="0" w:color="auto"/>
      </w:divBdr>
    </w:div>
    <w:div w:id="1910268772">
      <w:marLeft w:val="0"/>
      <w:marRight w:val="0"/>
      <w:marTop w:val="0"/>
      <w:marBottom w:val="0"/>
      <w:divBdr>
        <w:top w:val="none" w:sz="0" w:space="0" w:color="auto"/>
        <w:left w:val="none" w:sz="0" w:space="0" w:color="auto"/>
        <w:bottom w:val="none" w:sz="0" w:space="0" w:color="auto"/>
        <w:right w:val="none" w:sz="0" w:space="0" w:color="auto"/>
      </w:divBdr>
    </w:div>
    <w:div w:id="1910268773">
      <w:marLeft w:val="0"/>
      <w:marRight w:val="0"/>
      <w:marTop w:val="0"/>
      <w:marBottom w:val="0"/>
      <w:divBdr>
        <w:top w:val="none" w:sz="0" w:space="0" w:color="auto"/>
        <w:left w:val="none" w:sz="0" w:space="0" w:color="auto"/>
        <w:bottom w:val="none" w:sz="0" w:space="0" w:color="auto"/>
        <w:right w:val="none" w:sz="0" w:space="0" w:color="auto"/>
      </w:divBdr>
    </w:div>
    <w:div w:id="1910268774">
      <w:marLeft w:val="0"/>
      <w:marRight w:val="0"/>
      <w:marTop w:val="0"/>
      <w:marBottom w:val="0"/>
      <w:divBdr>
        <w:top w:val="none" w:sz="0" w:space="0" w:color="auto"/>
        <w:left w:val="none" w:sz="0" w:space="0" w:color="auto"/>
        <w:bottom w:val="none" w:sz="0" w:space="0" w:color="auto"/>
        <w:right w:val="none" w:sz="0" w:space="0" w:color="auto"/>
      </w:divBdr>
    </w:div>
    <w:div w:id="1910268775">
      <w:marLeft w:val="0"/>
      <w:marRight w:val="0"/>
      <w:marTop w:val="0"/>
      <w:marBottom w:val="0"/>
      <w:divBdr>
        <w:top w:val="none" w:sz="0" w:space="0" w:color="auto"/>
        <w:left w:val="none" w:sz="0" w:space="0" w:color="auto"/>
        <w:bottom w:val="none" w:sz="0" w:space="0" w:color="auto"/>
        <w:right w:val="none" w:sz="0" w:space="0" w:color="auto"/>
      </w:divBdr>
    </w:div>
    <w:div w:id="1910268776">
      <w:marLeft w:val="0"/>
      <w:marRight w:val="0"/>
      <w:marTop w:val="0"/>
      <w:marBottom w:val="0"/>
      <w:divBdr>
        <w:top w:val="none" w:sz="0" w:space="0" w:color="auto"/>
        <w:left w:val="none" w:sz="0" w:space="0" w:color="auto"/>
        <w:bottom w:val="none" w:sz="0" w:space="0" w:color="auto"/>
        <w:right w:val="none" w:sz="0" w:space="0" w:color="auto"/>
      </w:divBdr>
    </w:div>
    <w:div w:id="1910268777">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10268779">
      <w:marLeft w:val="0"/>
      <w:marRight w:val="0"/>
      <w:marTop w:val="0"/>
      <w:marBottom w:val="0"/>
      <w:divBdr>
        <w:top w:val="none" w:sz="0" w:space="0" w:color="auto"/>
        <w:left w:val="none" w:sz="0" w:space="0" w:color="auto"/>
        <w:bottom w:val="none" w:sz="0" w:space="0" w:color="auto"/>
        <w:right w:val="none" w:sz="0" w:space="0" w:color="auto"/>
      </w:divBdr>
    </w:div>
    <w:div w:id="1910268780">
      <w:marLeft w:val="0"/>
      <w:marRight w:val="0"/>
      <w:marTop w:val="0"/>
      <w:marBottom w:val="0"/>
      <w:divBdr>
        <w:top w:val="none" w:sz="0" w:space="0" w:color="auto"/>
        <w:left w:val="none" w:sz="0" w:space="0" w:color="auto"/>
        <w:bottom w:val="none" w:sz="0" w:space="0" w:color="auto"/>
        <w:right w:val="none" w:sz="0" w:space="0" w:color="auto"/>
      </w:divBdr>
    </w:div>
    <w:div w:id="1910268781">
      <w:marLeft w:val="0"/>
      <w:marRight w:val="0"/>
      <w:marTop w:val="0"/>
      <w:marBottom w:val="0"/>
      <w:divBdr>
        <w:top w:val="none" w:sz="0" w:space="0" w:color="auto"/>
        <w:left w:val="none" w:sz="0" w:space="0" w:color="auto"/>
        <w:bottom w:val="none" w:sz="0" w:space="0" w:color="auto"/>
        <w:right w:val="none" w:sz="0" w:space="0" w:color="auto"/>
      </w:divBdr>
      <w:divsChild>
        <w:div w:id="1910277035">
          <w:marLeft w:val="0"/>
          <w:marRight w:val="0"/>
          <w:marTop w:val="0"/>
          <w:marBottom w:val="120"/>
          <w:divBdr>
            <w:top w:val="none" w:sz="0" w:space="0" w:color="auto"/>
            <w:left w:val="none" w:sz="0" w:space="0" w:color="auto"/>
            <w:bottom w:val="none" w:sz="0" w:space="0" w:color="auto"/>
            <w:right w:val="none" w:sz="0" w:space="0" w:color="auto"/>
          </w:divBdr>
          <w:divsChild>
            <w:div w:id="1910271734">
              <w:marLeft w:val="0"/>
              <w:marRight w:val="0"/>
              <w:marTop w:val="0"/>
              <w:marBottom w:val="0"/>
              <w:divBdr>
                <w:top w:val="none" w:sz="0" w:space="0" w:color="auto"/>
                <w:left w:val="none" w:sz="0" w:space="0" w:color="auto"/>
                <w:bottom w:val="none" w:sz="0" w:space="0" w:color="auto"/>
                <w:right w:val="none" w:sz="0" w:space="0" w:color="auto"/>
              </w:divBdr>
              <w:divsChild>
                <w:div w:id="1910271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542">
                      <w:marLeft w:val="30"/>
                      <w:marRight w:val="0"/>
                      <w:marTop w:val="0"/>
                      <w:marBottom w:val="0"/>
                      <w:divBdr>
                        <w:top w:val="none" w:sz="0" w:space="0" w:color="auto"/>
                        <w:left w:val="none" w:sz="0" w:space="0" w:color="auto"/>
                        <w:bottom w:val="none" w:sz="0" w:space="0" w:color="auto"/>
                        <w:right w:val="none" w:sz="0" w:space="0" w:color="auto"/>
                      </w:divBdr>
                      <w:divsChild>
                        <w:div w:id="191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782">
      <w:marLeft w:val="0"/>
      <w:marRight w:val="0"/>
      <w:marTop w:val="0"/>
      <w:marBottom w:val="0"/>
      <w:divBdr>
        <w:top w:val="none" w:sz="0" w:space="0" w:color="auto"/>
        <w:left w:val="none" w:sz="0" w:space="0" w:color="auto"/>
        <w:bottom w:val="none" w:sz="0" w:space="0" w:color="auto"/>
        <w:right w:val="none" w:sz="0" w:space="0" w:color="auto"/>
      </w:divBdr>
    </w:div>
    <w:div w:id="1910268783">
      <w:marLeft w:val="0"/>
      <w:marRight w:val="0"/>
      <w:marTop w:val="0"/>
      <w:marBottom w:val="0"/>
      <w:divBdr>
        <w:top w:val="none" w:sz="0" w:space="0" w:color="auto"/>
        <w:left w:val="none" w:sz="0" w:space="0" w:color="auto"/>
        <w:bottom w:val="none" w:sz="0" w:space="0" w:color="auto"/>
        <w:right w:val="none" w:sz="0" w:space="0" w:color="auto"/>
      </w:divBdr>
    </w:div>
    <w:div w:id="1910268784">
      <w:marLeft w:val="0"/>
      <w:marRight w:val="0"/>
      <w:marTop w:val="0"/>
      <w:marBottom w:val="0"/>
      <w:divBdr>
        <w:top w:val="none" w:sz="0" w:space="0" w:color="auto"/>
        <w:left w:val="none" w:sz="0" w:space="0" w:color="auto"/>
        <w:bottom w:val="none" w:sz="0" w:space="0" w:color="auto"/>
        <w:right w:val="none" w:sz="0" w:space="0" w:color="auto"/>
      </w:divBdr>
    </w:div>
    <w:div w:id="1910268785">
      <w:marLeft w:val="0"/>
      <w:marRight w:val="0"/>
      <w:marTop w:val="0"/>
      <w:marBottom w:val="0"/>
      <w:divBdr>
        <w:top w:val="none" w:sz="0" w:space="0" w:color="auto"/>
        <w:left w:val="none" w:sz="0" w:space="0" w:color="auto"/>
        <w:bottom w:val="none" w:sz="0" w:space="0" w:color="auto"/>
        <w:right w:val="none" w:sz="0" w:space="0" w:color="auto"/>
      </w:divBdr>
    </w:div>
    <w:div w:id="1910268786">
      <w:marLeft w:val="0"/>
      <w:marRight w:val="0"/>
      <w:marTop w:val="0"/>
      <w:marBottom w:val="0"/>
      <w:divBdr>
        <w:top w:val="none" w:sz="0" w:space="0" w:color="auto"/>
        <w:left w:val="none" w:sz="0" w:space="0" w:color="auto"/>
        <w:bottom w:val="none" w:sz="0" w:space="0" w:color="auto"/>
        <w:right w:val="none" w:sz="0" w:space="0" w:color="auto"/>
      </w:divBdr>
    </w:div>
    <w:div w:id="1910268787">
      <w:marLeft w:val="0"/>
      <w:marRight w:val="0"/>
      <w:marTop w:val="0"/>
      <w:marBottom w:val="0"/>
      <w:divBdr>
        <w:top w:val="none" w:sz="0" w:space="0" w:color="auto"/>
        <w:left w:val="none" w:sz="0" w:space="0" w:color="auto"/>
        <w:bottom w:val="none" w:sz="0" w:space="0" w:color="auto"/>
        <w:right w:val="none" w:sz="0" w:space="0" w:color="auto"/>
      </w:divBdr>
    </w:div>
    <w:div w:id="1910268788">
      <w:marLeft w:val="0"/>
      <w:marRight w:val="0"/>
      <w:marTop w:val="0"/>
      <w:marBottom w:val="0"/>
      <w:divBdr>
        <w:top w:val="none" w:sz="0" w:space="0" w:color="auto"/>
        <w:left w:val="none" w:sz="0" w:space="0" w:color="auto"/>
        <w:bottom w:val="none" w:sz="0" w:space="0" w:color="auto"/>
        <w:right w:val="none" w:sz="0" w:space="0" w:color="auto"/>
      </w:divBdr>
    </w:div>
    <w:div w:id="1910268789">
      <w:marLeft w:val="0"/>
      <w:marRight w:val="0"/>
      <w:marTop w:val="0"/>
      <w:marBottom w:val="0"/>
      <w:divBdr>
        <w:top w:val="none" w:sz="0" w:space="0" w:color="auto"/>
        <w:left w:val="none" w:sz="0" w:space="0" w:color="auto"/>
        <w:bottom w:val="none" w:sz="0" w:space="0" w:color="auto"/>
        <w:right w:val="none" w:sz="0" w:space="0" w:color="auto"/>
      </w:divBdr>
    </w:div>
    <w:div w:id="1910268790">
      <w:marLeft w:val="0"/>
      <w:marRight w:val="0"/>
      <w:marTop w:val="0"/>
      <w:marBottom w:val="0"/>
      <w:divBdr>
        <w:top w:val="none" w:sz="0" w:space="0" w:color="auto"/>
        <w:left w:val="none" w:sz="0" w:space="0" w:color="auto"/>
        <w:bottom w:val="none" w:sz="0" w:space="0" w:color="auto"/>
        <w:right w:val="none" w:sz="0" w:space="0" w:color="auto"/>
      </w:divBdr>
    </w:div>
    <w:div w:id="1910268791">
      <w:marLeft w:val="0"/>
      <w:marRight w:val="0"/>
      <w:marTop w:val="0"/>
      <w:marBottom w:val="0"/>
      <w:divBdr>
        <w:top w:val="none" w:sz="0" w:space="0" w:color="auto"/>
        <w:left w:val="none" w:sz="0" w:space="0" w:color="auto"/>
        <w:bottom w:val="none" w:sz="0" w:space="0" w:color="auto"/>
        <w:right w:val="none" w:sz="0" w:space="0" w:color="auto"/>
      </w:divBdr>
    </w:div>
    <w:div w:id="1910268792">
      <w:marLeft w:val="0"/>
      <w:marRight w:val="0"/>
      <w:marTop w:val="0"/>
      <w:marBottom w:val="0"/>
      <w:divBdr>
        <w:top w:val="none" w:sz="0" w:space="0" w:color="auto"/>
        <w:left w:val="none" w:sz="0" w:space="0" w:color="auto"/>
        <w:bottom w:val="none" w:sz="0" w:space="0" w:color="auto"/>
        <w:right w:val="none" w:sz="0" w:space="0" w:color="auto"/>
      </w:divBdr>
    </w:div>
    <w:div w:id="1910268793">
      <w:marLeft w:val="0"/>
      <w:marRight w:val="0"/>
      <w:marTop w:val="0"/>
      <w:marBottom w:val="0"/>
      <w:divBdr>
        <w:top w:val="none" w:sz="0" w:space="0" w:color="auto"/>
        <w:left w:val="none" w:sz="0" w:space="0" w:color="auto"/>
        <w:bottom w:val="none" w:sz="0" w:space="0" w:color="auto"/>
        <w:right w:val="none" w:sz="0" w:space="0" w:color="auto"/>
      </w:divBdr>
    </w:div>
    <w:div w:id="1910268794">
      <w:marLeft w:val="0"/>
      <w:marRight w:val="0"/>
      <w:marTop w:val="0"/>
      <w:marBottom w:val="0"/>
      <w:divBdr>
        <w:top w:val="none" w:sz="0" w:space="0" w:color="auto"/>
        <w:left w:val="none" w:sz="0" w:space="0" w:color="auto"/>
        <w:bottom w:val="none" w:sz="0" w:space="0" w:color="auto"/>
        <w:right w:val="none" w:sz="0" w:space="0" w:color="auto"/>
      </w:divBdr>
    </w:div>
    <w:div w:id="1910268795">
      <w:marLeft w:val="0"/>
      <w:marRight w:val="0"/>
      <w:marTop w:val="0"/>
      <w:marBottom w:val="0"/>
      <w:divBdr>
        <w:top w:val="none" w:sz="0" w:space="0" w:color="auto"/>
        <w:left w:val="none" w:sz="0" w:space="0" w:color="auto"/>
        <w:bottom w:val="none" w:sz="0" w:space="0" w:color="auto"/>
        <w:right w:val="none" w:sz="0" w:space="0" w:color="auto"/>
      </w:divBdr>
    </w:div>
    <w:div w:id="1910268796">
      <w:marLeft w:val="0"/>
      <w:marRight w:val="0"/>
      <w:marTop w:val="0"/>
      <w:marBottom w:val="0"/>
      <w:divBdr>
        <w:top w:val="none" w:sz="0" w:space="0" w:color="auto"/>
        <w:left w:val="none" w:sz="0" w:space="0" w:color="auto"/>
        <w:bottom w:val="none" w:sz="0" w:space="0" w:color="auto"/>
        <w:right w:val="none" w:sz="0" w:space="0" w:color="auto"/>
      </w:divBdr>
    </w:div>
    <w:div w:id="1910268797">
      <w:marLeft w:val="0"/>
      <w:marRight w:val="0"/>
      <w:marTop w:val="0"/>
      <w:marBottom w:val="0"/>
      <w:divBdr>
        <w:top w:val="none" w:sz="0" w:space="0" w:color="auto"/>
        <w:left w:val="none" w:sz="0" w:space="0" w:color="auto"/>
        <w:bottom w:val="none" w:sz="0" w:space="0" w:color="auto"/>
        <w:right w:val="none" w:sz="0" w:space="0" w:color="auto"/>
      </w:divBdr>
    </w:div>
    <w:div w:id="1910268798">
      <w:marLeft w:val="0"/>
      <w:marRight w:val="0"/>
      <w:marTop w:val="0"/>
      <w:marBottom w:val="0"/>
      <w:divBdr>
        <w:top w:val="none" w:sz="0" w:space="0" w:color="auto"/>
        <w:left w:val="none" w:sz="0" w:space="0" w:color="auto"/>
        <w:bottom w:val="none" w:sz="0" w:space="0" w:color="auto"/>
        <w:right w:val="none" w:sz="0" w:space="0" w:color="auto"/>
      </w:divBdr>
    </w:div>
    <w:div w:id="1910268800">
      <w:marLeft w:val="0"/>
      <w:marRight w:val="0"/>
      <w:marTop w:val="0"/>
      <w:marBottom w:val="0"/>
      <w:divBdr>
        <w:top w:val="none" w:sz="0" w:space="0" w:color="auto"/>
        <w:left w:val="none" w:sz="0" w:space="0" w:color="auto"/>
        <w:bottom w:val="none" w:sz="0" w:space="0" w:color="auto"/>
        <w:right w:val="none" w:sz="0" w:space="0" w:color="auto"/>
      </w:divBdr>
    </w:div>
    <w:div w:id="1910268801">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1910268803">
      <w:marLeft w:val="0"/>
      <w:marRight w:val="0"/>
      <w:marTop w:val="0"/>
      <w:marBottom w:val="0"/>
      <w:divBdr>
        <w:top w:val="none" w:sz="0" w:space="0" w:color="auto"/>
        <w:left w:val="none" w:sz="0" w:space="0" w:color="auto"/>
        <w:bottom w:val="none" w:sz="0" w:space="0" w:color="auto"/>
        <w:right w:val="none" w:sz="0" w:space="0" w:color="auto"/>
      </w:divBdr>
    </w:div>
    <w:div w:id="1910268804">
      <w:marLeft w:val="0"/>
      <w:marRight w:val="0"/>
      <w:marTop w:val="0"/>
      <w:marBottom w:val="0"/>
      <w:divBdr>
        <w:top w:val="none" w:sz="0" w:space="0" w:color="auto"/>
        <w:left w:val="none" w:sz="0" w:space="0" w:color="auto"/>
        <w:bottom w:val="none" w:sz="0" w:space="0" w:color="auto"/>
        <w:right w:val="none" w:sz="0" w:space="0" w:color="auto"/>
      </w:divBdr>
    </w:div>
    <w:div w:id="1910268805">
      <w:marLeft w:val="0"/>
      <w:marRight w:val="0"/>
      <w:marTop w:val="0"/>
      <w:marBottom w:val="0"/>
      <w:divBdr>
        <w:top w:val="none" w:sz="0" w:space="0" w:color="auto"/>
        <w:left w:val="none" w:sz="0" w:space="0" w:color="auto"/>
        <w:bottom w:val="none" w:sz="0" w:space="0" w:color="auto"/>
        <w:right w:val="none" w:sz="0" w:space="0" w:color="auto"/>
      </w:divBdr>
    </w:div>
    <w:div w:id="1910268806">
      <w:marLeft w:val="0"/>
      <w:marRight w:val="0"/>
      <w:marTop w:val="0"/>
      <w:marBottom w:val="0"/>
      <w:divBdr>
        <w:top w:val="none" w:sz="0" w:space="0" w:color="auto"/>
        <w:left w:val="none" w:sz="0" w:space="0" w:color="auto"/>
        <w:bottom w:val="none" w:sz="0" w:space="0" w:color="auto"/>
        <w:right w:val="none" w:sz="0" w:space="0" w:color="auto"/>
      </w:divBdr>
    </w:div>
    <w:div w:id="1910268807">
      <w:marLeft w:val="0"/>
      <w:marRight w:val="0"/>
      <w:marTop w:val="0"/>
      <w:marBottom w:val="0"/>
      <w:divBdr>
        <w:top w:val="none" w:sz="0" w:space="0" w:color="auto"/>
        <w:left w:val="none" w:sz="0" w:space="0" w:color="auto"/>
        <w:bottom w:val="none" w:sz="0" w:space="0" w:color="auto"/>
        <w:right w:val="none" w:sz="0" w:space="0" w:color="auto"/>
      </w:divBdr>
    </w:div>
    <w:div w:id="1910268808">
      <w:marLeft w:val="0"/>
      <w:marRight w:val="0"/>
      <w:marTop w:val="0"/>
      <w:marBottom w:val="0"/>
      <w:divBdr>
        <w:top w:val="none" w:sz="0" w:space="0" w:color="auto"/>
        <w:left w:val="none" w:sz="0" w:space="0" w:color="auto"/>
        <w:bottom w:val="none" w:sz="0" w:space="0" w:color="auto"/>
        <w:right w:val="none" w:sz="0" w:space="0" w:color="auto"/>
      </w:divBdr>
    </w:div>
    <w:div w:id="1910268809">
      <w:marLeft w:val="0"/>
      <w:marRight w:val="0"/>
      <w:marTop w:val="0"/>
      <w:marBottom w:val="0"/>
      <w:divBdr>
        <w:top w:val="none" w:sz="0" w:space="0" w:color="auto"/>
        <w:left w:val="none" w:sz="0" w:space="0" w:color="auto"/>
        <w:bottom w:val="none" w:sz="0" w:space="0" w:color="auto"/>
        <w:right w:val="none" w:sz="0" w:space="0" w:color="auto"/>
      </w:divBdr>
    </w:div>
    <w:div w:id="1910268810">
      <w:marLeft w:val="0"/>
      <w:marRight w:val="0"/>
      <w:marTop w:val="0"/>
      <w:marBottom w:val="0"/>
      <w:divBdr>
        <w:top w:val="none" w:sz="0" w:space="0" w:color="auto"/>
        <w:left w:val="none" w:sz="0" w:space="0" w:color="auto"/>
        <w:bottom w:val="none" w:sz="0" w:space="0" w:color="auto"/>
        <w:right w:val="none" w:sz="0" w:space="0" w:color="auto"/>
      </w:divBdr>
    </w:div>
    <w:div w:id="1910268812">
      <w:marLeft w:val="0"/>
      <w:marRight w:val="0"/>
      <w:marTop w:val="0"/>
      <w:marBottom w:val="0"/>
      <w:divBdr>
        <w:top w:val="none" w:sz="0" w:space="0" w:color="auto"/>
        <w:left w:val="none" w:sz="0" w:space="0" w:color="auto"/>
        <w:bottom w:val="none" w:sz="0" w:space="0" w:color="auto"/>
        <w:right w:val="none" w:sz="0" w:space="0" w:color="auto"/>
      </w:divBdr>
    </w:div>
    <w:div w:id="1910268813">
      <w:marLeft w:val="0"/>
      <w:marRight w:val="0"/>
      <w:marTop w:val="0"/>
      <w:marBottom w:val="0"/>
      <w:divBdr>
        <w:top w:val="none" w:sz="0" w:space="0" w:color="auto"/>
        <w:left w:val="none" w:sz="0" w:space="0" w:color="auto"/>
        <w:bottom w:val="none" w:sz="0" w:space="0" w:color="auto"/>
        <w:right w:val="none" w:sz="0" w:space="0" w:color="auto"/>
      </w:divBdr>
    </w:div>
    <w:div w:id="1910268814">
      <w:marLeft w:val="0"/>
      <w:marRight w:val="0"/>
      <w:marTop w:val="0"/>
      <w:marBottom w:val="0"/>
      <w:divBdr>
        <w:top w:val="none" w:sz="0" w:space="0" w:color="auto"/>
        <w:left w:val="none" w:sz="0" w:space="0" w:color="auto"/>
        <w:bottom w:val="none" w:sz="0" w:space="0" w:color="auto"/>
        <w:right w:val="none" w:sz="0" w:space="0" w:color="auto"/>
      </w:divBdr>
    </w:div>
    <w:div w:id="1910268815">
      <w:marLeft w:val="0"/>
      <w:marRight w:val="0"/>
      <w:marTop w:val="0"/>
      <w:marBottom w:val="0"/>
      <w:divBdr>
        <w:top w:val="none" w:sz="0" w:space="0" w:color="auto"/>
        <w:left w:val="none" w:sz="0" w:space="0" w:color="auto"/>
        <w:bottom w:val="none" w:sz="0" w:space="0" w:color="auto"/>
        <w:right w:val="none" w:sz="0" w:space="0" w:color="auto"/>
      </w:divBdr>
    </w:div>
    <w:div w:id="1910268816">
      <w:marLeft w:val="0"/>
      <w:marRight w:val="0"/>
      <w:marTop w:val="0"/>
      <w:marBottom w:val="0"/>
      <w:divBdr>
        <w:top w:val="none" w:sz="0" w:space="0" w:color="auto"/>
        <w:left w:val="none" w:sz="0" w:space="0" w:color="auto"/>
        <w:bottom w:val="none" w:sz="0" w:space="0" w:color="auto"/>
        <w:right w:val="none" w:sz="0" w:space="0" w:color="auto"/>
      </w:divBdr>
    </w:div>
    <w:div w:id="1910268817">
      <w:marLeft w:val="0"/>
      <w:marRight w:val="0"/>
      <w:marTop w:val="0"/>
      <w:marBottom w:val="0"/>
      <w:divBdr>
        <w:top w:val="none" w:sz="0" w:space="0" w:color="auto"/>
        <w:left w:val="none" w:sz="0" w:space="0" w:color="auto"/>
        <w:bottom w:val="none" w:sz="0" w:space="0" w:color="auto"/>
        <w:right w:val="none" w:sz="0" w:space="0" w:color="auto"/>
      </w:divBdr>
    </w:div>
    <w:div w:id="1910268818">
      <w:marLeft w:val="0"/>
      <w:marRight w:val="0"/>
      <w:marTop w:val="0"/>
      <w:marBottom w:val="0"/>
      <w:divBdr>
        <w:top w:val="none" w:sz="0" w:space="0" w:color="auto"/>
        <w:left w:val="none" w:sz="0" w:space="0" w:color="auto"/>
        <w:bottom w:val="none" w:sz="0" w:space="0" w:color="auto"/>
        <w:right w:val="none" w:sz="0" w:space="0" w:color="auto"/>
      </w:divBdr>
    </w:div>
    <w:div w:id="1910268819">
      <w:marLeft w:val="0"/>
      <w:marRight w:val="0"/>
      <w:marTop w:val="0"/>
      <w:marBottom w:val="0"/>
      <w:divBdr>
        <w:top w:val="none" w:sz="0" w:space="0" w:color="auto"/>
        <w:left w:val="none" w:sz="0" w:space="0" w:color="auto"/>
        <w:bottom w:val="none" w:sz="0" w:space="0" w:color="auto"/>
        <w:right w:val="none" w:sz="0" w:space="0" w:color="auto"/>
      </w:divBdr>
    </w:div>
    <w:div w:id="1910268820">
      <w:marLeft w:val="0"/>
      <w:marRight w:val="0"/>
      <w:marTop w:val="0"/>
      <w:marBottom w:val="0"/>
      <w:divBdr>
        <w:top w:val="none" w:sz="0" w:space="0" w:color="auto"/>
        <w:left w:val="none" w:sz="0" w:space="0" w:color="auto"/>
        <w:bottom w:val="none" w:sz="0" w:space="0" w:color="auto"/>
        <w:right w:val="none" w:sz="0" w:space="0" w:color="auto"/>
      </w:divBdr>
    </w:div>
    <w:div w:id="1910268821">
      <w:marLeft w:val="0"/>
      <w:marRight w:val="0"/>
      <w:marTop w:val="0"/>
      <w:marBottom w:val="0"/>
      <w:divBdr>
        <w:top w:val="none" w:sz="0" w:space="0" w:color="auto"/>
        <w:left w:val="none" w:sz="0" w:space="0" w:color="auto"/>
        <w:bottom w:val="none" w:sz="0" w:space="0" w:color="auto"/>
        <w:right w:val="none" w:sz="0" w:space="0" w:color="auto"/>
      </w:divBdr>
    </w:div>
    <w:div w:id="1910268822">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910268824">
      <w:marLeft w:val="0"/>
      <w:marRight w:val="0"/>
      <w:marTop w:val="0"/>
      <w:marBottom w:val="0"/>
      <w:divBdr>
        <w:top w:val="none" w:sz="0" w:space="0" w:color="auto"/>
        <w:left w:val="none" w:sz="0" w:space="0" w:color="auto"/>
        <w:bottom w:val="none" w:sz="0" w:space="0" w:color="auto"/>
        <w:right w:val="none" w:sz="0" w:space="0" w:color="auto"/>
      </w:divBdr>
    </w:div>
    <w:div w:id="1910268825">
      <w:marLeft w:val="0"/>
      <w:marRight w:val="0"/>
      <w:marTop w:val="0"/>
      <w:marBottom w:val="0"/>
      <w:divBdr>
        <w:top w:val="none" w:sz="0" w:space="0" w:color="auto"/>
        <w:left w:val="none" w:sz="0" w:space="0" w:color="auto"/>
        <w:bottom w:val="none" w:sz="0" w:space="0" w:color="auto"/>
        <w:right w:val="none" w:sz="0" w:space="0" w:color="auto"/>
      </w:divBdr>
    </w:div>
    <w:div w:id="1910268826">
      <w:marLeft w:val="0"/>
      <w:marRight w:val="0"/>
      <w:marTop w:val="0"/>
      <w:marBottom w:val="0"/>
      <w:divBdr>
        <w:top w:val="none" w:sz="0" w:space="0" w:color="auto"/>
        <w:left w:val="none" w:sz="0" w:space="0" w:color="auto"/>
        <w:bottom w:val="none" w:sz="0" w:space="0" w:color="auto"/>
        <w:right w:val="none" w:sz="0" w:space="0" w:color="auto"/>
      </w:divBdr>
    </w:div>
    <w:div w:id="1910268827">
      <w:marLeft w:val="0"/>
      <w:marRight w:val="0"/>
      <w:marTop w:val="0"/>
      <w:marBottom w:val="0"/>
      <w:divBdr>
        <w:top w:val="none" w:sz="0" w:space="0" w:color="auto"/>
        <w:left w:val="none" w:sz="0" w:space="0" w:color="auto"/>
        <w:bottom w:val="none" w:sz="0" w:space="0" w:color="auto"/>
        <w:right w:val="none" w:sz="0" w:space="0" w:color="auto"/>
      </w:divBdr>
    </w:div>
    <w:div w:id="1910268828">
      <w:marLeft w:val="0"/>
      <w:marRight w:val="0"/>
      <w:marTop w:val="0"/>
      <w:marBottom w:val="0"/>
      <w:divBdr>
        <w:top w:val="none" w:sz="0" w:space="0" w:color="auto"/>
        <w:left w:val="none" w:sz="0" w:space="0" w:color="auto"/>
        <w:bottom w:val="none" w:sz="0" w:space="0" w:color="auto"/>
        <w:right w:val="none" w:sz="0" w:space="0" w:color="auto"/>
      </w:divBdr>
    </w:div>
    <w:div w:id="1910268829">
      <w:marLeft w:val="0"/>
      <w:marRight w:val="0"/>
      <w:marTop w:val="0"/>
      <w:marBottom w:val="0"/>
      <w:divBdr>
        <w:top w:val="none" w:sz="0" w:space="0" w:color="auto"/>
        <w:left w:val="none" w:sz="0" w:space="0" w:color="auto"/>
        <w:bottom w:val="none" w:sz="0" w:space="0" w:color="auto"/>
        <w:right w:val="none" w:sz="0" w:space="0" w:color="auto"/>
      </w:divBdr>
    </w:div>
    <w:div w:id="1910268830">
      <w:marLeft w:val="0"/>
      <w:marRight w:val="0"/>
      <w:marTop w:val="0"/>
      <w:marBottom w:val="0"/>
      <w:divBdr>
        <w:top w:val="none" w:sz="0" w:space="0" w:color="auto"/>
        <w:left w:val="none" w:sz="0" w:space="0" w:color="auto"/>
        <w:bottom w:val="none" w:sz="0" w:space="0" w:color="auto"/>
        <w:right w:val="none" w:sz="0" w:space="0" w:color="auto"/>
      </w:divBdr>
    </w:div>
    <w:div w:id="1910268831">
      <w:marLeft w:val="0"/>
      <w:marRight w:val="0"/>
      <w:marTop w:val="0"/>
      <w:marBottom w:val="0"/>
      <w:divBdr>
        <w:top w:val="none" w:sz="0" w:space="0" w:color="auto"/>
        <w:left w:val="none" w:sz="0" w:space="0" w:color="auto"/>
        <w:bottom w:val="none" w:sz="0" w:space="0" w:color="auto"/>
        <w:right w:val="none" w:sz="0" w:space="0" w:color="auto"/>
      </w:divBdr>
    </w:div>
    <w:div w:id="1910268832">
      <w:marLeft w:val="0"/>
      <w:marRight w:val="0"/>
      <w:marTop w:val="0"/>
      <w:marBottom w:val="0"/>
      <w:divBdr>
        <w:top w:val="none" w:sz="0" w:space="0" w:color="auto"/>
        <w:left w:val="none" w:sz="0" w:space="0" w:color="auto"/>
        <w:bottom w:val="none" w:sz="0" w:space="0" w:color="auto"/>
        <w:right w:val="none" w:sz="0" w:space="0" w:color="auto"/>
      </w:divBdr>
    </w:div>
    <w:div w:id="1910268833">
      <w:marLeft w:val="0"/>
      <w:marRight w:val="0"/>
      <w:marTop w:val="0"/>
      <w:marBottom w:val="0"/>
      <w:divBdr>
        <w:top w:val="none" w:sz="0" w:space="0" w:color="auto"/>
        <w:left w:val="none" w:sz="0" w:space="0" w:color="auto"/>
        <w:bottom w:val="none" w:sz="0" w:space="0" w:color="auto"/>
        <w:right w:val="none" w:sz="0" w:space="0" w:color="auto"/>
      </w:divBdr>
    </w:div>
    <w:div w:id="1910268834">
      <w:marLeft w:val="0"/>
      <w:marRight w:val="0"/>
      <w:marTop w:val="0"/>
      <w:marBottom w:val="0"/>
      <w:divBdr>
        <w:top w:val="none" w:sz="0" w:space="0" w:color="auto"/>
        <w:left w:val="none" w:sz="0" w:space="0" w:color="auto"/>
        <w:bottom w:val="none" w:sz="0" w:space="0" w:color="auto"/>
        <w:right w:val="none" w:sz="0" w:space="0" w:color="auto"/>
      </w:divBdr>
    </w:div>
    <w:div w:id="1910268835">
      <w:marLeft w:val="0"/>
      <w:marRight w:val="0"/>
      <w:marTop w:val="0"/>
      <w:marBottom w:val="0"/>
      <w:divBdr>
        <w:top w:val="none" w:sz="0" w:space="0" w:color="auto"/>
        <w:left w:val="none" w:sz="0" w:space="0" w:color="auto"/>
        <w:bottom w:val="none" w:sz="0" w:space="0" w:color="auto"/>
        <w:right w:val="none" w:sz="0" w:space="0" w:color="auto"/>
      </w:divBdr>
    </w:div>
    <w:div w:id="1910268836">
      <w:marLeft w:val="0"/>
      <w:marRight w:val="0"/>
      <w:marTop w:val="0"/>
      <w:marBottom w:val="0"/>
      <w:divBdr>
        <w:top w:val="none" w:sz="0" w:space="0" w:color="auto"/>
        <w:left w:val="none" w:sz="0" w:space="0" w:color="auto"/>
        <w:bottom w:val="none" w:sz="0" w:space="0" w:color="auto"/>
        <w:right w:val="none" w:sz="0" w:space="0" w:color="auto"/>
      </w:divBdr>
    </w:div>
    <w:div w:id="1910268837">
      <w:marLeft w:val="0"/>
      <w:marRight w:val="0"/>
      <w:marTop w:val="0"/>
      <w:marBottom w:val="0"/>
      <w:divBdr>
        <w:top w:val="none" w:sz="0" w:space="0" w:color="auto"/>
        <w:left w:val="none" w:sz="0" w:space="0" w:color="auto"/>
        <w:bottom w:val="none" w:sz="0" w:space="0" w:color="auto"/>
        <w:right w:val="none" w:sz="0" w:space="0" w:color="auto"/>
      </w:divBdr>
    </w:div>
    <w:div w:id="1910268838">
      <w:marLeft w:val="0"/>
      <w:marRight w:val="0"/>
      <w:marTop w:val="0"/>
      <w:marBottom w:val="0"/>
      <w:divBdr>
        <w:top w:val="none" w:sz="0" w:space="0" w:color="auto"/>
        <w:left w:val="none" w:sz="0" w:space="0" w:color="auto"/>
        <w:bottom w:val="none" w:sz="0" w:space="0" w:color="auto"/>
        <w:right w:val="none" w:sz="0" w:space="0" w:color="auto"/>
      </w:divBdr>
    </w:div>
    <w:div w:id="1910268839">
      <w:marLeft w:val="0"/>
      <w:marRight w:val="0"/>
      <w:marTop w:val="0"/>
      <w:marBottom w:val="0"/>
      <w:divBdr>
        <w:top w:val="none" w:sz="0" w:space="0" w:color="auto"/>
        <w:left w:val="none" w:sz="0" w:space="0" w:color="auto"/>
        <w:bottom w:val="none" w:sz="0" w:space="0" w:color="auto"/>
        <w:right w:val="none" w:sz="0" w:space="0" w:color="auto"/>
      </w:divBdr>
    </w:div>
    <w:div w:id="1910268840">
      <w:marLeft w:val="0"/>
      <w:marRight w:val="0"/>
      <w:marTop w:val="0"/>
      <w:marBottom w:val="0"/>
      <w:divBdr>
        <w:top w:val="none" w:sz="0" w:space="0" w:color="auto"/>
        <w:left w:val="none" w:sz="0" w:space="0" w:color="auto"/>
        <w:bottom w:val="none" w:sz="0" w:space="0" w:color="auto"/>
        <w:right w:val="none" w:sz="0" w:space="0" w:color="auto"/>
      </w:divBdr>
    </w:div>
    <w:div w:id="1910268841">
      <w:marLeft w:val="0"/>
      <w:marRight w:val="0"/>
      <w:marTop w:val="0"/>
      <w:marBottom w:val="0"/>
      <w:divBdr>
        <w:top w:val="none" w:sz="0" w:space="0" w:color="auto"/>
        <w:left w:val="none" w:sz="0" w:space="0" w:color="auto"/>
        <w:bottom w:val="none" w:sz="0" w:space="0" w:color="auto"/>
        <w:right w:val="none" w:sz="0" w:space="0" w:color="auto"/>
      </w:divBdr>
    </w:div>
    <w:div w:id="191026884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910268844">
      <w:marLeft w:val="0"/>
      <w:marRight w:val="0"/>
      <w:marTop w:val="0"/>
      <w:marBottom w:val="0"/>
      <w:divBdr>
        <w:top w:val="none" w:sz="0" w:space="0" w:color="auto"/>
        <w:left w:val="none" w:sz="0" w:space="0" w:color="auto"/>
        <w:bottom w:val="none" w:sz="0" w:space="0" w:color="auto"/>
        <w:right w:val="none" w:sz="0" w:space="0" w:color="auto"/>
      </w:divBdr>
    </w:div>
    <w:div w:id="1910268845">
      <w:marLeft w:val="0"/>
      <w:marRight w:val="0"/>
      <w:marTop w:val="0"/>
      <w:marBottom w:val="0"/>
      <w:divBdr>
        <w:top w:val="none" w:sz="0" w:space="0" w:color="auto"/>
        <w:left w:val="none" w:sz="0" w:space="0" w:color="auto"/>
        <w:bottom w:val="none" w:sz="0" w:space="0" w:color="auto"/>
        <w:right w:val="none" w:sz="0" w:space="0" w:color="auto"/>
      </w:divBdr>
    </w:div>
    <w:div w:id="1910268846">
      <w:marLeft w:val="0"/>
      <w:marRight w:val="0"/>
      <w:marTop w:val="0"/>
      <w:marBottom w:val="0"/>
      <w:divBdr>
        <w:top w:val="none" w:sz="0" w:space="0" w:color="auto"/>
        <w:left w:val="none" w:sz="0" w:space="0" w:color="auto"/>
        <w:bottom w:val="none" w:sz="0" w:space="0" w:color="auto"/>
        <w:right w:val="none" w:sz="0" w:space="0" w:color="auto"/>
      </w:divBdr>
    </w:div>
    <w:div w:id="1910268847">
      <w:marLeft w:val="0"/>
      <w:marRight w:val="0"/>
      <w:marTop w:val="0"/>
      <w:marBottom w:val="0"/>
      <w:divBdr>
        <w:top w:val="none" w:sz="0" w:space="0" w:color="auto"/>
        <w:left w:val="none" w:sz="0" w:space="0" w:color="auto"/>
        <w:bottom w:val="none" w:sz="0" w:space="0" w:color="auto"/>
        <w:right w:val="none" w:sz="0" w:space="0" w:color="auto"/>
      </w:divBdr>
    </w:div>
    <w:div w:id="1910268848">
      <w:marLeft w:val="0"/>
      <w:marRight w:val="0"/>
      <w:marTop w:val="0"/>
      <w:marBottom w:val="0"/>
      <w:divBdr>
        <w:top w:val="none" w:sz="0" w:space="0" w:color="auto"/>
        <w:left w:val="none" w:sz="0" w:space="0" w:color="auto"/>
        <w:bottom w:val="none" w:sz="0" w:space="0" w:color="auto"/>
        <w:right w:val="none" w:sz="0" w:space="0" w:color="auto"/>
      </w:divBdr>
    </w:div>
    <w:div w:id="1910268849">
      <w:marLeft w:val="0"/>
      <w:marRight w:val="0"/>
      <w:marTop w:val="0"/>
      <w:marBottom w:val="0"/>
      <w:divBdr>
        <w:top w:val="none" w:sz="0" w:space="0" w:color="auto"/>
        <w:left w:val="none" w:sz="0" w:space="0" w:color="auto"/>
        <w:bottom w:val="none" w:sz="0" w:space="0" w:color="auto"/>
        <w:right w:val="none" w:sz="0" w:space="0" w:color="auto"/>
      </w:divBdr>
    </w:div>
    <w:div w:id="1910268850">
      <w:marLeft w:val="0"/>
      <w:marRight w:val="0"/>
      <w:marTop w:val="0"/>
      <w:marBottom w:val="0"/>
      <w:divBdr>
        <w:top w:val="none" w:sz="0" w:space="0" w:color="auto"/>
        <w:left w:val="none" w:sz="0" w:space="0" w:color="auto"/>
        <w:bottom w:val="none" w:sz="0" w:space="0" w:color="auto"/>
        <w:right w:val="none" w:sz="0" w:space="0" w:color="auto"/>
      </w:divBdr>
    </w:div>
    <w:div w:id="1910268851">
      <w:marLeft w:val="0"/>
      <w:marRight w:val="0"/>
      <w:marTop w:val="0"/>
      <w:marBottom w:val="0"/>
      <w:divBdr>
        <w:top w:val="none" w:sz="0" w:space="0" w:color="auto"/>
        <w:left w:val="none" w:sz="0" w:space="0" w:color="auto"/>
        <w:bottom w:val="none" w:sz="0" w:space="0" w:color="auto"/>
        <w:right w:val="none" w:sz="0" w:space="0" w:color="auto"/>
      </w:divBdr>
    </w:div>
    <w:div w:id="1910268852">
      <w:marLeft w:val="0"/>
      <w:marRight w:val="0"/>
      <w:marTop w:val="0"/>
      <w:marBottom w:val="0"/>
      <w:divBdr>
        <w:top w:val="none" w:sz="0" w:space="0" w:color="auto"/>
        <w:left w:val="none" w:sz="0" w:space="0" w:color="auto"/>
        <w:bottom w:val="none" w:sz="0" w:space="0" w:color="auto"/>
        <w:right w:val="none" w:sz="0" w:space="0" w:color="auto"/>
      </w:divBdr>
    </w:div>
    <w:div w:id="1910268853">
      <w:marLeft w:val="0"/>
      <w:marRight w:val="0"/>
      <w:marTop w:val="0"/>
      <w:marBottom w:val="0"/>
      <w:divBdr>
        <w:top w:val="none" w:sz="0" w:space="0" w:color="auto"/>
        <w:left w:val="none" w:sz="0" w:space="0" w:color="auto"/>
        <w:bottom w:val="none" w:sz="0" w:space="0" w:color="auto"/>
        <w:right w:val="none" w:sz="0" w:space="0" w:color="auto"/>
      </w:divBdr>
    </w:div>
    <w:div w:id="1910268854">
      <w:marLeft w:val="0"/>
      <w:marRight w:val="0"/>
      <w:marTop w:val="0"/>
      <w:marBottom w:val="0"/>
      <w:divBdr>
        <w:top w:val="none" w:sz="0" w:space="0" w:color="auto"/>
        <w:left w:val="none" w:sz="0" w:space="0" w:color="auto"/>
        <w:bottom w:val="none" w:sz="0" w:space="0" w:color="auto"/>
        <w:right w:val="none" w:sz="0" w:space="0" w:color="auto"/>
      </w:divBdr>
    </w:div>
    <w:div w:id="1910268855">
      <w:marLeft w:val="0"/>
      <w:marRight w:val="0"/>
      <w:marTop w:val="0"/>
      <w:marBottom w:val="0"/>
      <w:divBdr>
        <w:top w:val="none" w:sz="0" w:space="0" w:color="auto"/>
        <w:left w:val="none" w:sz="0" w:space="0" w:color="auto"/>
        <w:bottom w:val="none" w:sz="0" w:space="0" w:color="auto"/>
        <w:right w:val="none" w:sz="0" w:space="0" w:color="auto"/>
      </w:divBdr>
    </w:div>
    <w:div w:id="1910268856">
      <w:marLeft w:val="0"/>
      <w:marRight w:val="0"/>
      <w:marTop w:val="0"/>
      <w:marBottom w:val="0"/>
      <w:divBdr>
        <w:top w:val="none" w:sz="0" w:space="0" w:color="auto"/>
        <w:left w:val="none" w:sz="0" w:space="0" w:color="auto"/>
        <w:bottom w:val="none" w:sz="0" w:space="0" w:color="auto"/>
        <w:right w:val="none" w:sz="0" w:space="0" w:color="auto"/>
      </w:divBdr>
    </w:div>
    <w:div w:id="1910268857">
      <w:marLeft w:val="0"/>
      <w:marRight w:val="0"/>
      <w:marTop w:val="0"/>
      <w:marBottom w:val="0"/>
      <w:divBdr>
        <w:top w:val="none" w:sz="0" w:space="0" w:color="auto"/>
        <w:left w:val="none" w:sz="0" w:space="0" w:color="auto"/>
        <w:bottom w:val="none" w:sz="0" w:space="0" w:color="auto"/>
        <w:right w:val="none" w:sz="0" w:space="0" w:color="auto"/>
      </w:divBdr>
    </w:div>
    <w:div w:id="1910268858">
      <w:marLeft w:val="0"/>
      <w:marRight w:val="0"/>
      <w:marTop w:val="0"/>
      <w:marBottom w:val="0"/>
      <w:divBdr>
        <w:top w:val="none" w:sz="0" w:space="0" w:color="auto"/>
        <w:left w:val="none" w:sz="0" w:space="0" w:color="auto"/>
        <w:bottom w:val="none" w:sz="0" w:space="0" w:color="auto"/>
        <w:right w:val="none" w:sz="0" w:space="0" w:color="auto"/>
      </w:divBdr>
    </w:div>
    <w:div w:id="1910268859">
      <w:marLeft w:val="0"/>
      <w:marRight w:val="0"/>
      <w:marTop w:val="0"/>
      <w:marBottom w:val="0"/>
      <w:divBdr>
        <w:top w:val="none" w:sz="0" w:space="0" w:color="auto"/>
        <w:left w:val="none" w:sz="0" w:space="0" w:color="auto"/>
        <w:bottom w:val="none" w:sz="0" w:space="0" w:color="auto"/>
        <w:right w:val="none" w:sz="0" w:space="0" w:color="auto"/>
      </w:divBdr>
    </w:div>
    <w:div w:id="1910268861">
      <w:marLeft w:val="0"/>
      <w:marRight w:val="0"/>
      <w:marTop w:val="0"/>
      <w:marBottom w:val="0"/>
      <w:divBdr>
        <w:top w:val="none" w:sz="0" w:space="0" w:color="auto"/>
        <w:left w:val="none" w:sz="0" w:space="0" w:color="auto"/>
        <w:bottom w:val="none" w:sz="0" w:space="0" w:color="auto"/>
        <w:right w:val="none" w:sz="0" w:space="0" w:color="auto"/>
      </w:divBdr>
    </w:div>
    <w:div w:id="1910268862">
      <w:marLeft w:val="0"/>
      <w:marRight w:val="0"/>
      <w:marTop w:val="0"/>
      <w:marBottom w:val="0"/>
      <w:divBdr>
        <w:top w:val="none" w:sz="0" w:space="0" w:color="auto"/>
        <w:left w:val="none" w:sz="0" w:space="0" w:color="auto"/>
        <w:bottom w:val="none" w:sz="0" w:space="0" w:color="auto"/>
        <w:right w:val="none" w:sz="0" w:space="0" w:color="auto"/>
      </w:divBdr>
    </w:div>
    <w:div w:id="1910268863">
      <w:marLeft w:val="0"/>
      <w:marRight w:val="0"/>
      <w:marTop w:val="0"/>
      <w:marBottom w:val="0"/>
      <w:divBdr>
        <w:top w:val="none" w:sz="0" w:space="0" w:color="auto"/>
        <w:left w:val="none" w:sz="0" w:space="0" w:color="auto"/>
        <w:bottom w:val="none" w:sz="0" w:space="0" w:color="auto"/>
        <w:right w:val="none" w:sz="0" w:space="0" w:color="auto"/>
      </w:divBdr>
    </w:div>
    <w:div w:id="1910268864">
      <w:marLeft w:val="0"/>
      <w:marRight w:val="0"/>
      <w:marTop w:val="0"/>
      <w:marBottom w:val="0"/>
      <w:divBdr>
        <w:top w:val="none" w:sz="0" w:space="0" w:color="auto"/>
        <w:left w:val="none" w:sz="0" w:space="0" w:color="auto"/>
        <w:bottom w:val="none" w:sz="0" w:space="0" w:color="auto"/>
        <w:right w:val="none" w:sz="0" w:space="0" w:color="auto"/>
      </w:divBdr>
    </w:div>
    <w:div w:id="1910268865">
      <w:marLeft w:val="0"/>
      <w:marRight w:val="0"/>
      <w:marTop w:val="0"/>
      <w:marBottom w:val="0"/>
      <w:divBdr>
        <w:top w:val="none" w:sz="0" w:space="0" w:color="auto"/>
        <w:left w:val="none" w:sz="0" w:space="0" w:color="auto"/>
        <w:bottom w:val="none" w:sz="0" w:space="0" w:color="auto"/>
        <w:right w:val="none" w:sz="0" w:space="0" w:color="auto"/>
      </w:divBdr>
    </w:div>
    <w:div w:id="1910268866">
      <w:marLeft w:val="0"/>
      <w:marRight w:val="0"/>
      <w:marTop w:val="0"/>
      <w:marBottom w:val="0"/>
      <w:divBdr>
        <w:top w:val="none" w:sz="0" w:space="0" w:color="auto"/>
        <w:left w:val="none" w:sz="0" w:space="0" w:color="auto"/>
        <w:bottom w:val="none" w:sz="0" w:space="0" w:color="auto"/>
        <w:right w:val="none" w:sz="0" w:space="0" w:color="auto"/>
      </w:divBdr>
    </w:div>
    <w:div w:id="1910268867">
      <w:marLeft w:val="0"/>
      <w:marRight w:val="0"/>
      <w:marTop w:val="0"/>
      <w:marBottom w:val="0"/>
      <w:divBdr>
        <w:top w:val="none" w:sz="0" w:space="0" w:color="auto"/>
        <w:left w:val="none" w:sz="0" w:space="0" w:color="auto"/>
        <w:bottom w:val="none" w:sz="0" w:space="0" w:color="auto"/>
        <w:right w:val="none" w:sz="0" w:space="0" w:color="auto"/>
      </w:divBdr>
    </w:div>
    <w:div w:id="1910268868">
      <w:marLeft w:val="0"/>
      <w:marRight w:val="0"/>
      <w:marTop w:val="0"/>
      <w:marBottom w:val="0"/>
      <w:divBdr>
        <w:top w:val="none" w:sz="0" w:space="0" w:color="auto"/>
        <w:left w:val="none" w:sz="0" w:space="0" w:color="auto"/>
        <w:bottom w:val="none" w:sz="0" w:space="0" w:color="auto"/>
        <w:right w:val="none" w:sz="0" w:space="0" w:color="auto"/>
      </w:divBdr>
    </w:div>
    <w:div w:id="1910268869">
      <w:marLeft w:val="0"/>
      <w:marRight w:val="0"/>
      <w:marTop w:val="0"/>
      <w:marBottom w:val="0"/>
      <w:divBdr>
        <w:top w:val="none" w:sz="0" w:space="0" w:color="auto"/>
        <w:left w:val="none" w:sz="0" w:space="0" w:color="auto"/>
        <w:bottom w:val="none" w:sz="0" w:space="0" w:color="auto"/>
        <w:right w:val="none" w:sz="0" w:space="0" w:color="auto"/>
      </w:divBdr>
    </w:div>
    <w:div w:id="1910268870">
      <w:marLeft w:val="0"/>
      <w:marRight w:val="0"/>
      <w:marTop w:val="0"/>
      <w:marBottom w:val="0"/>
      <w:divBdr>
        <w:top w:val="none" w:sz="0" w:space="0" w:color="auto"/>
        <w:left w:val="none" w:sz="0" w:space="0" w:color="auto"/>
        <w:bottom w:val="none" w:sz="0" w:space="0" w:color="auto"/>
        <w:right w:val="none" w:sz="0" w:space="0" w:color="auto"/>
      </w:divBdr>
    </w:div>
    <w:div w:id="1910268871">
      <w:marLeft w:val="0"/>
      <w:marRight w:val="0"/>
      <w:marTop w:val="0"/>
      <w:marBottom w:val="0"/>
      <w:divBdr>
        <w:top w:val="none" w:sz="0" w:space="0" w:color="auto"/>
        <w:left w:val="none" w:sz="0" w:space="0" w:color="auto"/>
        <w:bottom w:val="none" w:sz="0" w:space="0" w:color="auto"/>
        <w:right w:val="none" w:sz="0" w:space="0" w:color="auto"/>
      </w:divBdr>
    </w:div>
    <w:div w:id="1910268872">
      <w:marLeft w:val="0"/>
      <w:marRight w:val="0"/>
      <w:marTop w:val="0"/>
      <w:marBottom w:val="0"/>
      <w:divBdr>
        <w:top w:val="none" w:sz="0" w:space="0" w:color="auto"/>
        <w:left w:val="none" w:sz="0" w:space="0" w:color="auto"/>
        <w:bottom w:val="none" w:sz="0" w:space="0" w:color="auto"/>
        <w:right w:val="none" w:sz="0" w:space="0" w:color="auto"/>
      </w:divBdr>
    </w:div>
    <w:div w:id="1910268873">
      <w:marLeft w:val="0"/>
      <w:marRight w:val="0"/>
      <w:marTop w:val="0"/>
      <w:marBottom w:val="0"/>
      <w:divBdr>
        <w:top w:val="none" w:sz="0" w:space="0" w:color="auto"/>
        <w:left w:val="none" w:sz="0" w:space="0" w:color="auto"/>
        <w:bottom w:val="none" w:sz="0" w:space="0" w:color="auto"/>
        <w:right w:val="none" w:sz="0" w:space="0" w:color="auto"/>
      </w:divBdr>
    </w:div>
    <w:div w:id="1910268874">
      <w:marLeft w:val="0"/>
      <w:marRight w:val="0"/>
      <w:marTop w:val="0"/>
      <w:marBottom w:val="0"/>
      <w:divBdr>
        <w:top w:val="none" w:sz="0" w:space="0" w:color="auto"/>
        <w:left w:val="none" w:sz="0" w:space="0" w:color="auto"/>
        <w:bottom w:val="none" w:sz="0" w:space="0" w:color="auto"/>
        <w:right w:val="none" w:sz="0" w:space="0" w:color="auto"/>
      </w:divBdr>
    </w:div>
    <w:div w:id="1910268877">
      <w:marLeft w:val="0"/>
      <w:marRight w:val="0"/>
      <w:marTop w:val="0"/>
      <w:marBottom w:val="0"/>
      <w:divBdr>
        <w:top w:val="none" w:sz="0" w:space="0" w:color="auto"/>
        <w:left w:val="none" w:sz="0" w:space="0" w:color="auto"/>
        <w:bottom w:val="none" w:sz="0" w:space="0" w:color="auto"/>
        <w:right w:val="none" w:sz="0" w:space="0" w:color="auto"/>
      </w:divBdr>
    </w:div>
    <w:div w:id="1910268878">
      <w:marLeft w:val="0"/>
      <w:marRight w:val="0"/>
      <w:marTop w:val="0"/>
      <w:marBottom w:val="0"/>
      <w:divBdr>
        <w:top w:val="none" w:sz="0" w:space="0" w:color="auto"/>
        <w:left w:val="none" w:sz="0" w:space="0" w:color="auto"/>
        <w:bottom w:val="none" w:sz="0" w:space="0" w:color="auto"/>
        <w:right w:val="none" w:sz="0" w:space="0" w:color="auto"/>
      </w:divBdr>
    </w:div>
    <w:div w:id="1910268879">
      <w:marLeft w:val="0"/>
      <w:marRight w:val="0"/>
      <w:marTop w:val="0"/>
      <w:marBottom w:val="0"/>
      <w:divBdr>
        <w:top w:val="none" w:sz="0" w:space="0" w:color="auto"/>
        <w:left w:val="none" w:sz="0" w:space="0" w:color="auto"/>
        <w:bottom w:val="none" w:sz="0" w:space="0" w:color="auto"/>
        <w:right w:val="none" w:sz="0" w:space="0" w:color="auto"/>
      </w:divBdr>
    </w:div>
    <w:div w:id="1910268880">
      <w:marLeft w:val="0"/>
      <w:marRight w:val="0"/>
      <w:marTop w:val="0"/>
      <w:marBottom w:val="0"/>
      <w:divBdr>
        <w:top w:val="none" w:sz="0" w:space="0" w:color="auto"/>
        <w:left w:val="none" w:sz="0" w:space="0" w:color="auto"/>
        <w:bottom w:val="none" w:sz="0" w:space="0" w:color="auto"/>
        <w:right w:val="none" w:sz="0" w:space="0" w:color="auto"/>
      </w:divBdr>
    </w:div>
    <w:div w:id="1910268881">
      <w:marLeft w:val="0"/>
      <w:marRight w:val="0"/>
      <w:marTop w:val="0"/>
      <w:marBottom w:val="0"/>
      <w:divBdr>
        <w:top w:val="none" w:sz="0" w:space="0" w:color="auto"/>
        <w:left w:val="none" w:sz="0" w:space="0" w:color="auto"/>
        <w:bottom w:val="none" w:sz="0" w:space="0" w:color="auto"/>
        <w:right w:val="none" w:sz="0" w:space="0" w:color="auto"/>
      </w:divBdr>
    </w:div>
    <w:div w:id="1910268882">
      <w:marLeft w:val="0"/>
      <w:marRight w:val="0"/>
      <w:marTop w:val="0"/>
      <w:marBottom w:val="0"/>
      <w:divBdr>
        <w:top w:val="none" w:sz="0" w:space="0" w:color="auto"/>
        <w:left w:val="none" w:sz="0" w:space="0" w:color="auto"/>
        <w:bottom w:val="none" w:sz="0" w:space="0" w:color="auto"/>
        <w:right w:val="none" w:sz="0" w:space="0" w:color="auto"/>
      </w:divBdr>
    </w:div>
    <w:div w:id="1910268883">
      <w:marLeft w:val="0"/>
      <w:marRight w:val="0"/>
      <w:marTop w:val="0"/>
      <w:marBottom w:val="0"/>
      <w:divBdr>
        <w:top w:val="none" w:sz="0" w:space="0" w:color="auto"/>
        <w:left w:val="none" w:sz="0" w:space="0" w:color="auto"/>
        <w:bottom w:val="none" w:sz="0" w:space="0" w:color="auto"/>
        <w:right w:val="none" w:sz="0" w:space="0" w:color="auto"/>
      </w:divBdr>
    </w:div>
    <w:div w:id="1910268884">
      <w:marLeft w:val="0"/>
      <w:marRight w:val="0"/>
      <w:marTop w:val="0"/>
      <w:marBottom w:val="0"/>
      <w:divBdr>
        <w:top w:val="none" w:sz="0" w:space="0" w:color="auto"/>
        <w:left w:val="none" w:sz="0" w:space="0" w:color="auto"/>
        <w:bottom w:val="none" w:sz="0" w:space="0" w:color="auto"/>
        <w:right w:val="none" w:sz="0" w:space="0" w:color="auto"/>
      </w:divBdr>
    </w:div>
    <w:div w:id="1910268886">
      <w:marLeft w:val="0"/>
      <w:marRight w:val="0"/>
      <w:marTop w:val="0"/>
      <w:marBottom w:val="0"/>
      <w:divBdr>
        <w:top w:val="none" w:sz="0" w:space="0" w:color="auto"/>
        <w:left w:val="none" w:sz="0" w:space="0" w:color="auto"/>
        <w:bottom w:val="none" w:sz="0" w:space="0" w:color="auto"/>
        <w:right w:val="none" w:sz="0" w:space="0" w:color="auto"/>
      </w:divBdr>
    </w:div>
    <w:div w:id="1910268887">
      <w:marLeft w:val="0"/>
      <w:marRight w:val="0"/>
      <w:marTop w:val="0"/>
      <w:marBottom w:val="0"/>
      <w:divBdr>
        <w:top w:val="none" w:sz="0" w:space="0" w:color="auto"/>
        <w:left w:val="none" w:sz="0" w:space="0" w:color="auto"/>
        <w:bottom w:val="none" w:sz="0" w:space="0" w:color="auto"/>
        <w:right w:val="none" w:sz="0" w:space="0" w:color="auto"/>
      </w:divBdr>
    </w:div>
    <w:div w:id="1910268888">
      <w:marLeft w:val="0"/>
      <w:marRight w:val="0"/>
      <w:marTop w:val="0"/>
      <w:marBottom w:val="0"/>
      <w:divBdr>
        <w:top w:val="none" w:sz="0" w:space="0" w:color="auto"/>
        <w:left w:val="none" w:sz="0" w:space="0" w:color="auto"/>
        <w:bottom w:val="none" w:sz="0" w:space="0" w:color="auto"/>
        <w:right w:val="none" w:sz="0" w:space="0" w:color="auto"/>
      </w:divBdr>
    </w:div>
    <w:div w:id="1910268889">
      <w:marLeft w:val="0"/>
      <w:marRight w:val="0"/>
      <w:marTop w:val="0"/>
      <w:marBottom w:val="0"/>
      <w:divBdr>
        <w:top w:val="none" w:sz="0" w:space="0" w:color="auto"/>
        <w:left w:val="none" w:sz="0" w:space="0" w:color="auto"/>
        <w:bottom w:val="none" w:sz="0" w:space="0" w:color="auto"/>
        <w:right w:val="none" w:sz="0" w:space="0" w:color="auto"/>
      </w:divBdr>
    </w:div>
    <w:div w:id="1910268890">
      <w:marLeft w:val="0"/>
      <w:marRight w:val="0"/>
      <w:marTop w:val="0"/>
      <w:marBottom w:val="0"/>
      <w:divBdr>
        <w:top w:val="none" w:sz="0" w:space="0" w:color="auto"/>
        <w:left w:val="none" w:sz="0" w:space="0" w:color="auto"/>
        <w:bottom w:val="none" w:sz="0" w:space="0" w:color="auto"/>
        <w:right w:val="none" w:sz="0" w:space="0" w:color="auto"/>
      </w:divBdr>
    </w:div>
    <w:div w:id="1910268891">
      <w:marLeft w:val="0"/>
      <w:marRight w:val="0"/>
      <w:marTop w:val="0"/>
      <w:marBottom w:val="0"/>
      <w:divBdr>
        <w:top w:val="none" w:sz="0" w:space="0" w:color="auto"/>
        <w:left w:val="none" w:sz="0" w:space="0" w:color="auto"/>
        <w:bottom w:val="none" w:sz="0" w:space="0" w:color="auto"/>
        <w:right w:val="none" w:sz="0" w:space="0" w:color="auto"/>
      </w:divBdr>
    </w:div>
    <w:div w:id="1910268893">
      <w:marLeft w:val="0"/>
      <w:marRight w:val="0"/>
      <w:marTop w:val="0"/>
      <w:marBottom w:val="0"/>
      <w:divBdr>
        <w:top w:val="none" w:sz="0" w:space="0" w:color="auto"/>
        <w:left w:val="none" w:sz="0" w:space="0" w:color="auto"/>
        <w:bottom w:val="none" w:sz="0" w:space="0" w:color="auto"/>
        <w:right w:val="none" w:sz="0" w:space="0" w:color="auto"/>
      </w:divBdr>
    </w:div>
    <w:div w:id="1910268895">
      <w:marLeft w:val="0"/>
      <w:marRight w:val="0"/>
      <w:marTop w:val="0"/>
      <w:marBottom w:val="0"/>
      <w:divBdr>
        <w:top w:val="none" w:sz="0" w:space="0" w:color="auto"/>
        <w:left w:val="none" w:sz="0" w:space="0" w:color="auto"/>
        <w:bottom w:val="none" w:sz="0" w:space="0" w:color="auto"/>
        <w:right w:val="none" w:sz="0" w:space="0" w:color="auto"/>
      </w:divBdr>
    </w:div>
    <w:div w:id="1910268896">
      <w:marLeft w:val="0"/>
      <w:marRight w:val="0"/>
      <w:marTop w:val="0"/>
      <w:marBottom w:val="0"/>
      <w:divBdr>
        <w:top w:val="none" w:sz="0" w:space="0" w:color="auto"/>
        <w:left w:val="none" w:sz="0" w:space="0" w:color="auto"/>
        <w:bottom w:val="none" w:sz="0" w:space="0" w:color="auto"/>
        <w:right w:val="none" w:sz="0" w:space="0" w:color="auto"/>
      </w:divBdr>
    </w:div>
    <w:div w:id="1910268897">
      <w:marLeft w:val="0"/>
      <w:marRight w:val="0"/>
      <w:marTop w:val="0"/>
      <w:marBottom w:val="0"/>
      <w:divBdr>
        <w:top w:val="none" w:sz="0" w:space="0" w:color="auto"/>
        <w:left w:val="none" w:sz="0" w:space="0" w:color="auto"/>
        <w:bottom w:val="none" w:sz="0" w:space="0" w:color="auto"/>
        <w:right w:val="none" w:sz="0" w:space="0" w:color="auto"/>
      </w:divBdr>
    </w:div>
    <w:div w:id="1910268898">
      <w:marLeft w:val="0"/>
      <w:marRight w:val="0"/>
      <w:marTop w:val="0"/>
      <w:marBottom w:val="0"/>
      <w:divBdr>
        <w:top w:val="none" w:sz="0" w:space="0" w:color="auto"/>
        <w:left w:val="none" w:sz="0" w:space="0" w:color="auto"/>
        <w:bottom w:val="none" w:sz="0" w:space="0" w:color="auto"/>
        <w:right w:val="none" w:sz="0" w:space="0" w:color="auto"/>
      </w:divBdr>
    </w:div>
    <w:div w:id="1910268899">
      <w:marLeft w:val="0"/>
      <w:marRight w:val="0"/>
      <w:marTop w:val="0"/>
      <w:marBottom w:val="0"/>
      <w:divBdr>
        <w:top w:val="none" w:sz="0" w:space="0" w:color="auto"/>
        <w:left w:val="none" w:sz="0" w:space="0" w:color="auto"/>
        <w:bottom w:val="none" w:sz="0" w:space="0" w:color="auto"/>
        <w:right w:val="none" w:sz="0" w:space="0" w:color="auto"/>
      </w:divBdr>
    </w:div>
    <w:div w:id="1910268900">
      <w:marLeft w:val="0"/>
      <w:marRight w:val="0"/>
      <w:marTop w:val="0"/>
      <w:marBottom w:val="0"/>
      <w:divBdr>
        <w:top w:val="none" w:sz="0" w:space="0" w:color="auto"/>
        <w:left w:val="none" w:sz="0" w:space="0" w:color="auto"/>
        <w:bottom w:val="none" w:sz="0" w:space="0" w:color="auto"/>
        <w:right w:val="none" w:sz="0" w:space="0" w:color="auto"/>
      </w:divBdr>
    </w:div>
    <w:div w:id="1910268901">
      <w:marLeft w:val="0"/>
      <w:marRight w:val="0"/>
      <w:marTop w:val="0"/>
      <w:marBottom w:val="0"/>
      <w:divBdr>
        <w:top w:val="none" w:sz="0" w:space="0" w:color="auto"/>
        <w:left w:val="none" w:sz="0" w:space="0" w:color="auto"/>
        <w:bottom w:val="none" w:sz="0" w:space="0" w:color="auto"/>
        <w:right w:val="none" w:sz="0" w:space="0" w:color="auto"/>
      </w:divBdr>
    </w:div>
    <w:div w:id="1910268902">
      <w:marLeft w:val="0"/>
      <w:marRight w:val="0"/>
      <w:marTop w:val="0"/>
      <w:marBottom w:val="0"/>
      <w:divBdr>
        <w:top w:val="none" w:sz="0" w:space="0" w:color="auto"/>
        <w:left w:val="none" w:sz="0" w:space="0" w:color="auto"/>
        <w:bottom w:val="none" w:sz="0" w:space="0" w:color="auto"/>
        <w:right w:val="none" w:sz="0" w:space="0" w:color="auto"/>
      </w:divBdr>
    </w:div>
    <w:div w:id="1910268903">
      <w:marLeft w:val="0"/>
      <w:marRight w:val="0"/>
      <w:marTop w:val="0"/>
      <w:marBottom w:val="0"/>
      <w:divBdr>
        <w:top w:val="none" w:sz="0" w:space="0" w:color="auto"/>
        <w:left w:val="none" w:sz="0" w:space="0" w:color="auto"/>
        <w:bottom w:val="none" w:sz="0" w:space="0" w:color="auto"/>
        <w:right w:val="none" w:sz="0" w:space="0" w:color="auto"/>
      </w:divBdr>
    </w:div>
    <w:div w:id="1910268904">
      <w:marLeft w:val="0"/>
      <w:marRight w:val="0"/>
      <w:marTop w:val="0"/>
      <w:marBottom w:val="0"/>
      <w:divBdr>
        <w:top w:val="none" w:sz="0" w:space="0" w:color="auto"/>
        <w:left w:val="none" w:sz="0" w:space="0" w:color="auto"/>
        <w:bottom w:val="none" w:sz="0" w:space="0" w:color="auto"/>
        <w:right w:val="none" w:sz="0" w:space="0" w:color="auto"/>
      </w:divBdr>
    </w:div>
    <w:div w:id="1910268905">
      <w:marLeft w:val="0"/>
      <w:marRight w:val="0"/>
      <w:marTop w:val="0"/>
      <w:marBottom w:val="0"/>
      <w:divBdr>
        <w:top w:val="none" w:sz="0" w:space="0" w:color="auto"/>
        <w:left w:val="none" w:sz="0" w:space="0" w:color="auto"/>
        <w:bottom w:val="none" w:sz="0" w:space="0" w:color="auto"/>
        <w:right w:val="none" w:sz="0" w:space="0" w:color="auto"/>
      </w:divBdr>
    </w:div>
    <w:div w:id="1910268906">
      <w:marLeft w:val="0"/>
      <w:marRight w:val="0"/>
      <w:marTop w:val="0"/>
      <w:marBottom w:val="0"/>
      <w:divBdr>
        <w:top w:val="none" w:sz="0" w:space="0" w:color="auto"/>
        <w:left w:val="none" w:sz="0" w:space="0" w:color="auto"/>
        <w:bottom w:val="none" w:sz="0" w:space="0" w:color="auto"/>
        <w:right w:val="none" w:sz="0" w:space="0" w:color="auto"/>
      </w:divBdr>
    </w:div>
    <w:div w:id="1910268907">
      <w:marLeft w:val="0"/>
      <w:marRight w:val="0"/>
      <w:marTop w:val="0"/>
      <w:marBottom w:val="0"/>
      <w:divBdr>
        <w:top w:val="none" w:sz="0" w:space="0" w:color="auto"/>
        <w:left w:val="none" w:sz="0" w:space="0" w:color="auto"/>
        <w:bottom w:val="none" w:sz="0" w:space="0" w:color="auto"/>
        <w:right w:val="none" w:sz="0" w:space="0" w:color="auto"/>
      </w:divBdr>
    </w:div>
    <w:div w:id="1910268908">
      <w:marLeft w:val="0"/>
      <w:marRight w:val="0"/>
      <w:marTop w:val="0"/>
      <w:marBottom w:val="0"/>
      <w:divBdr>
        <w:top w:val="none" w:sz="0" w:space="0" w:color="auto"/>
        <w:left w:val="none" w:sz="0" w:space="0" w:color="auto"/>
        <w:bottom w:val="none" w:sz="0" w:space="0" w:color="auto"/>
        <w:right w:val="none" w:sz="0" w:space="0" w:color="auto"/>
      </w:divBdr>
    </w:div>
    <w:div w:id="1910268909">
      <w:marLeft w:val="0"/>
      <w:marRight w:val="0"/>
      <w:marTop w:val="0"/>
      <w:marBottom w:val="0"/>
      <w:divBdr>
        <w:top w:val="none" w:sz="0" w:space="0" w:color="auto"/>
        <w:left w:val="none" w:sz="0" w:space="0" w:color="auto"/>
        <w:bottom w:val="none" w:sz="0" w:space="0" w:color="auto"/>
        <w:right w:val="none" w:sz="0" w:space="0" w:color="auto"/>
      </w:divBdr>
    </w:div>
    <w:div w:id="1910268910">
      <w:marLeft w:val="0"/>
      <w:marRight w:val="0"/>
      <w:marTop w:val="0"/>
      <w:marBottom w:val="0"/>
      <w:divBdr>
        <w:top w:val="none" w:sz="0" w:space="0" w:color="auto"/>
        <w:left w:val="none" w:sz="0" w:space="0" w:color="auto"/>
        <w:bottom w:val="none" w:sz="0" w:space="0" w:color="auto"/>
        <w:right w:val="none" w:sz="0" w:space="0" w:color="auto"/>
      </w:divBdr>
    </w:div>
    <w:div w:id="1910268911">
      <w:marLeft w:val="0"/>
      <w:marRight w:val="0"/>
      <w:marTop w:val="0"/>
      <w:marBottom w:val="0"/>
      <w:divBdr>
        <w:top w:val="none" w:sz="0" w:space="0" w:color="auto"/>
        <w:left w:val="none" w:sz="0" w:space="0" w:color="auto"/>
        <w:bottom w:val="none" w:sz="0" w:space="0" w:color="auto"/>
        <w:right w:val="none" w:sz="0" w:space="0" w:color="auto"/>
      </w:divBdr>
      <w:divsChild>
        <w:div w:id="1910266990">
          <w:marLeft w:val="0"/>
          <w:marRight w:val="0"/>
          <w:marTop w:val="0"/>
          <w:marBottom w:val="0"/>
          <w:divBdr>
            <w:top w:val="none" w:sz="0" w:space="0" w:color="auto"/>
            <w:left w:val="none" w:sz="0" w:space="0" w:color="auto"/>
            <w:bottom w:val="none" w:sz="0" w:space="0" w:color="auto"/>
            <w:right w:val="none" w:sz="0" w:space="0" w:color="auto"/>
          </w:divBdr>
          <w:divsChild>
            <w:div w:id="191027094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5545">
                  <w:marLeft w:val="0"/>
                  <w:marRight w:val="0"/>
                  <w:marTop w:val="0"/>
                  <w:marBottom w:val="0"/>
                  <w:divBdr>
                    <w:top w:val="none" w:sz="0" w:space="0" w:color="auto"/>
                    <w:left w:val="none" w:sz="0" w:space="0" w:color="auto"/>
                    <w:bottom w:val="none" w:sz="0" w:space="0" w:color="auto"/>
                    <w:right w:val="none" w:sz="0" w:space="0" w:color="auto"/>
                  </w:divBdr>
                  <w:divsChild>
                    <w:div w:id="1910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912">
      <w:marLeft w:val="0"/>
      <w:marRight w:val="0"/>
      <w:marTop w:val="0"/>
      <w:marBottom w:val="0"/>
      <w:divBdr>
        <w:top w:val="none" w:sz="0" w:space="0" w:color="auto"/>
        <w:left w:val="none" w:sz="0" w:space="0" w:color="auto"/>
        <w:bottom w:val="none" w:sz="0" w:space="0" w:color="auto"/>
        <w:right w:val="none" w:sz="0" w:space="0" w:color="auto"/>
      </w:divBdr>
    </w:div>
    <w:div w:id="1910268914">
      <w:marLeft w:val="0"/>
      <w:marRight w:val="0"/>
      <w:marTop w:val="0"/>
      <w:marBottom w:val="0"/>
      <w:divBdr>
        <w:top w:val="none" w:sz="0" w:space="0" w:color="auto"/>
        <w:left w:val="none" w:sz="0" w:space="0" w:color="auto"/>
        <w:bottom w:val="none" w:sz="0" w:space="0" w:color="auto"/>
        <w:right w:val="none" w:sz="0" w:space="0" w:color="auto"/>
      </w:divBdr>
    </w:div>
    <w:div w:id="1910268915">
      <w:marLeft w:val="0"/>
      <w:marRight w:val="0"/>
      <w:marTop w:val="0"/>
      <w:marBottom w:val="0"/>
      <w:divBdr>
        <w:top w:val="none" w:sz="0" w:space="0" w:color="auto"/>
        <w:left w:val="none" w:sz="0" w:space="0" w:color="auto"/>
        <w:bottom w:val="none" w:sz="0" w:space="0" w:color="auto"/>
        <w:right w:val="none" w:sz="0" w:space="0" w:color="auto"/>
      </w:divBdr>
    </w:div>
    <w:div w:id="1910268916">
      <w:marLeft w:val="0"/>
      <w:marRight w:val="0"/>
      <w:marTop w:val="0"/>
      <w:marBottom w:val="0"/>
      <w:divBdr>
        <w:top w:val="none" w:sz="0" w:space="0" w:color="auto"/>
        <w:left w:val="none" w:sz="0" w:space="0" w:color="auto"/>
        <w:bottom w:val="none" w:sz="0" w:space="0" w:color="auto"/>
        <w:right w:val="none" w:sz="0" w:space="0" w:color="auto"/>
      </w:divBdr>
    </w:div>
    <w:div w:id="1910268917">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10268919">
      <w:marLeft w:val="0"/>
      <w:marRight w:val="0"/>
      <w:marTop w:val="0"/>
      <w:marBottom w:val="0"/>
      <w:divBdr>
        <w:top w:val="none" w:sz="0" w:space="0" w:color="auto"/>
        <w:left w:val="none" w:sz="0" w:space="0" w:color="auto"/>
        <w:bottom w:val="none" w:sz="0" w:space="0" w:color="auto"/>
        <w:right w:val="none" w:sz="0" w:space="0" w:color="auto"/>
      </w:divBdr>
    </w:div>
    <w:div w:id="1910268920">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910268922">
      <w:marLeft w:val="0"/>
      <w:marRight w:val="0"/>
      <w:marTop w:val="0"/>
      <w:marBottom w:val="0"/>
      <w:divBdr>
        <w:top w:val="none" w:sz="0" w:space="0" w:color="auto"/>
        <w:left w:val="none" w:sz="0" w:space="0" w:color="auto"/>
        <w:bottom w:val="none" w:sz="0" w:space="0" w:color="auto"/>
        <w:right w:val="none" w:sz="0" w:space="0" w:color="auto"/>
      </w:divBdr>
    </w:div>
    <w:div w:id="1910268923">
      <w:marLeft w:val="0"/>
      <w:marRight w:val="0"/>
      <w:marTop w:val="0"/>
      <w:marBottom w:val="0"/>
      <w:divBdr>
        <w:top w:val="none" w:sz="0" w:space="0" w:color="auto"/>
        <w:left w:val="none" w:sz="0" w:space="0" w:color="auto"/>
        <w:bottom w:val="none" w:sz="0" w:space="0" w:color="auto"/>
        <w:right w:val="none" w:sz="0" w:space="0" w:color="auto"/>
      </w:divBdr>
    </w:div>
    <w:div w:id="1910268924">
      <w:marLeft w:val="0"/>
      <w:marRight w:val="0"/>
      <w:marTop w:val="0"/>
      <w:marBottom w:val="0"/>
      <w:divBdr>
        <w:top w:val="none" w:sz="0" w:space="0" w:color="auto"/>
        <w:left w:val="none" w:sz="0" w:space="0" w:color="auto"/>
        <w:bottom w:val="none" w:sz="0" w:space="0" w:color="auto"/>
        <w:right w:val="none" w:sz="0" w:space="0" w:color="auto"/>
      </w:divBdr>
    </w:div>
    <w:div w:id="1910268925">
      <w:marLeft w:val="0"/>
      <w:marRight w:val="0"/>
      <w:marTop w:val="0"/>
      <w:marBottom w:val="0"/>
      <w:divBdr>
        <w:top w:val="none" w:sz="0" w:space="0" w:color="auto"/>
        <w:left w:val="none" w:sz="0" w:space="0" w:color="auto"/>
        <w:bottom w:val="none" w:sz="0" w:space="0" w:color="auto"/>
        <w:right w:val="none" w:sz="0" w:space="0" w:color="auto"/>
      </w:divBdr>
    </w:div>
    <w:div w:id="1910268926">
      <w:marLeft w:val="0"/>
      <w:marRight w:val="0"/>
      <w:marTop w:val="0"/>
      <w:marBottom w:val="0"/>
      <w:divBdr>
        <w:top w:val="none" w:sz="0" w:space="0" w:color="auto"/>
        <w:left w:val="none" w:sz="0" w:space="0" w:color="auto"/>
        <w:bottom w:val="none" w:sz="0" w:space="0" w:color="auto"/>
        <w:right w:val="none" w:sz="0" w:space="0" w:color="auto"/>
      </w:divBdr>
    </w:div>
    <w:div w:id="1910268927">
      <w:marLeft w:val="0"/>
      <w:marRight w:val="0"/>
      <w:marTop w:val="0"/>
      <w:marBottom w:val="0"/>
      <w:divBdr>
        <w:top w:val="none" w:sz="0" w:space="0" w:color="auto"/>
        <w:left w:val="none" w:sz="0" w:space="0" w:color="auto"/>
        <w:bottom w:val="none" w:sz="0" w:space="0" w:color="auto"/>
        <w:right w:val="none" w:sz="0" w:space="0" w:color="auto"/>
      </w:divBdr>
    </w:div>
    <w:div w:id="1910268928">
      <w:marLeft w:val="0"/>
      <w:marRight w:val="0"/>
      <w:marTop w:val="0"/>
      <w:marBottom w:val="0"/>
      <w:divBdr>
        <w:top w:val="none" w:sz="0" w:space="0" w:color="auto"/>
        <w:left w:val="none" w:sz="0" w:space="0" w:color="auto"/>
        <w:bottom w:val="none" w:sz="0" w:space="0" w:color="auto"/>
        <w:right w:val="none" w:sz="0" w:space="0" w:color="auto"/>
      </w:divBdr>
    </w:div>
    <w:div w:id="1910268929">
      <w:marLeft w:val="0"/>
      <w:marRight w:val="0"/>
      <w:marTop w:val="0"/>
      <w:marBottom w:val="0"/>
      <w:divBdr>
        <w:top w:val="none" w:sz="0" w:space="0" w:color="auto"/>
        <w:left w:val="none" w:sz="0" w:space="0" w:color="auto"/>
        <w:bottom w:val="none" w:sz="0" w:space="0" w:color="auto"/>
        <w:right w:val="none" w:sz="0" w:space="0" w:color="auto"/>
      </w:divBdr>
    </w:div>
    <w:div w:id="1910268930">
      <w:marLeft w:val="0"/>
      <w:marRight w:val="0"/>
      <w:marTop w:val="0"/>
      <w:marBottom w:val="0"/>
      <w:divBdr>
        <w:top w:val="none" w:sz="0" w:space="0" w:color="auto"/>
        <w:left w:val="none" w:sz="0" w:space="0" w:color="auto"/>
        <w:bottom w:val="none" w:sz="0" w:space="0" w:color="auto"/>
        <w:right w:val="none" w:sz="0" w:space="0" w:color="auto"/>
      </w:divBdr>
    </w:div>
    <w:div w:id="1910268931">
      <w:marLeft w:val="0"/>
      <w:marRight w:val="0"/>
      <w:marTop w:val="0"/>
      <w:marBottom w:val="0"/>
      <w:divBdr>
        <w:top w:val="none" w:sz="0" w:space="0" w:color="auto"/>
        <w:left w:val="none" w:sz="0" w:space="0" w:color="auto"/>
        <w:bottom w:val="none" w:sz="0" w:space="0" w:color="auto"/>
        <w:right w:val="none" w:sz="0" w:space="0" w:color="auto"/>
      </w:divBdr>
    </w:div>
    <w:div w:id="1910268932">
      <w:marLeft w:val="0"/>
      <w:marRight w:val="0"/>
      <w:marTop w:val="0"/>
      <w:marBottom w:val="0"/>
      <w:divBdr>
        <w:top w:val="none" w:sz="0" w:space="0" w:color="auto"/>
        <w:left w:val="none" w:sz="0" w:space="0" w:color="auto"/>
        <w:bottom w:val="none" w:sz="0" w:space="0" w:color="auto"/>
        <w:right w:val="none" w:sz="0" w:space="0" w:color="auto"/>
      </w:divBdr>
    </w:div>
    <w:div w:id="1910268933">
      <w:marLeft w:val="0"/>
      <w:marRight w:val="0"/>
      <w:marTop w:val="0"/>
      <w:marBottom w:val="0"/>
      <w:divBdr>
        <w:top w:val="none" w:sz="0" w:space="0" w:color="auto"/>
        <w:left w:val="none" w:sz="0" w:space="0" w:color="auto"/>
        <w:bottom w:val="none" w:sz="0" w:space="0" w:color="auto"/>
        <w:right w:val="none" w:sz="0" w:space="0" w:color="auto"/>
      </w:divBdr>
    </w:div>
    <w:div w:id="1910268934">
      <w:marLeft w:val="0"/>
      <w:marRight w:val="0"/>
      <w:marTop w:val="0"/>
      <w:marBottom w:val="0"/>
      <w:divBdr>
        <w:top w:val="none" w:sz="0" w:space="0" w:color="auto"/>
        <w:left w:val="none" w:sz="0" w:space="0" w:color="auto"/>
        <w:bottom w:val="none" w:sz="0" w:space="0" w:color="auto"/>
        <w:right w:val="none" w:sz="0" w:space="0" w:color="auto"/>
      </w:divBdr>
    </w:div>
    <w:div w:id="1910268935">
      <w:marLeft w:val="0"/>
      <w:marRight w:val="0"/>
      <w:marTop w:val="0"/>
      <w:marBottom w:val="0"/>
      <w:divBdr>
        <w:top w:val="none" w:sz="0" w:space="0" w:color="auto"/>
        <w:left w:val="none" w:sz="0" w:space="0" w:color="auto"/>
        <w:bottom w:val="none" w:sz="0" w:space="0" w:color="auto"/>
        <w:right w:val="none" w:sz="0" w:space="0" w:color="auto"/>
      </w:divBdr>
    </w:div>
    <w:div w:id="1910268936">
      <w:marLeft w:val="0"/>
      <w:marRight w:val="0"/>
      <w:marTop w:val="0"/>
      <w:marBottom w:val="0"/>
      <w:divBdr>
        <w:top w:val="none" w:sz="0" w:space="0" w:color="auto"/>
        <w:left w:val="none" w:sz="0" w:space="0" w:color="auto"/>
        <w:bottom w:val="none" w:sz="0" w:space="0" w:color="auto"/>
        <w:right w:val="none" w:sz="0" w:space="0" w:color="auto"/>
      </w:divBdr>
    </w:div>
    <w:div w:id="1910268937">
      <w:marLeft w:val="0"/>
      <w:marRight w:val="0"/>
      <w:marTop w:val="0"/>
      <w:marBottom w:val="0"/>
      <w:divBdr>
        <w:top w:val="none" w:sz="0" w:space="0" w:color="auto"/>
        <w:left w:val="none" w:sz="0" w:space="0" w:color="auto"/>
        <w:bottom w:val="none" w:sz="0" w:space="0" w:color="auto"/>
        <w:right w:val="none" w:sz="0" w:space="0" w:color="auto"/>
      </w:divBdr>
    </w:div>
    <w:div w:id="1910268938">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1910268940">
      <w:marLeft w:val="0"/>
      <w:marRight w:val="0"/>
      <w:marTop w:val="0"/>
      <w:marBottom w:val="0"/>
      <w:divBdr>
        <w:top w:val="none" w:sz="0" w:space="0" w:color="auto"/>
        <w:left w:val="none" w:sz="0" w:space="0" w:color="auto"/>
        <w:bottom w:val="none" w:sz="0" w:space="0" w:color="auto"/>
        <w:right w:val="none" w:sz="0" w:space="0" w:color="auto"/>
      </w:divBdr>
    </w:div>
    <w:div w:id="1910268941">
      <w:marLeft w:val="0"/>
      <w:marRight w:val="0"/>
      <w:marTop w:val="0"/>
      <w:marBottom w:val="0"/>
      <w:divBdr>
        <w:top w:val="none" w:sz="0" w:space="0" w:color="auto"/>
        <w:left w:val="none" w:sz="0" w:space="0" w:color="auto"/>
        <w:bottom w:val="none" w:sz="0" w:space="0" w:color="auto"/>
        <w:right w:val="none" w:sz="0" w:space="0" w:color="auto"/>
      </w:divBdr>
    </w:div>
    <w:div w:id="1910268942">
      <w:marLeft w:val="0"/>
      <w:marRight w:val="0"/>
      <w:marTop w:val="0"/>
      <w:marBottom w:val="0"/>
      <w:divBdr>
        <w:top w:val="none" w:sz="0" w:space="0" w:color="auto"/>
        <w:left w:val="none" w:sz="0" w:space="0" w:color="auto"/>
        <w:bottom w:val="none" w:sz="0" w:space="0" w:color="auto"/>
        <w:right w:val="none" w:sz="0" w:space="0" w:color="auto"/>
      </w:divBdr>
    </w:div>
    <w:div w:id="1910268943">
      <w:marLeft w:val="0"/>
      <w:marRight w:val="0"/>
      <w:marTop w:val="0"/>
      <w:marBottom w:val="0"/>
      <w:divBdr>
        <w:top w:val="none" w:sz="0" w:space="0" w:color="auto"/>
        <w:left w:val="none" w:sz="0" w:space="0" w:color="auto"/>
        <w:bottom w:val="none" w:sz="0" w:space="0" w:color="auto"/>
        <w:right w:val="none" w:sz="0" w:space="0" w:color="auto"/>
      </w:divBdr>
    </w:div>
    <w:div w:id="1910268944">
      <w:marLeft w:val="0"/>
      <w:marRight w:val="0"/>
      <w:marTop w:val="0"/>
      <w:marBottom w:val="0"/>
      <w:divBdr>
        <w:top w:val="none" w:sz="0" w:space="0" w:color="auto"/>
        <w:left w:val="none" w:sz="0" w:space="0" w:color="auto"/>
        <w:bottom w:val="none" w:sz="0" w:space="0" w:color="auto"/>
        <w:right w:val="none" w:sz="0" w:space="0" w:color="auto"/>
      </w:divBdr>
    </w:div>
    <w:div w:id="1910268945">
      <w:marLeft w:val="0"/>
      <w:marRight w:val="0"/>
      <w:marTop w:val="0"/>
      <w:marBottom w:val="0"/>
      <w:divBdr>
        <w:top w:val="none" w:sz="0" w:space="0" w:color="auto"/>
        <w:left w:val="none" w:sz="0" w:space="0" w:color="auto"/>
        <w:bottom w:val="none" w:sz="0" w:space="0" w:color="auto"/>
        <w:right w:val="none" w:sz="0" w:space="0" w:color="auto"/>
      </w:divBdr>
    </w:div>
    <w:div w:id="1910268946">
      <w:marLeft w:val="0"/>
      <w:marRight w:val="0"/>
      <w:marTop w:val="0"/>
      <w:marBottom w:val="0"/>
      <w:divBdr>
        <w:top w:val="none" w:sz="0" w:space="0" w:color="auto"/>
        <w:left w:val="none" w:sz="0" w:space="0" w:color="auto"/>
        <w:bottom w:val="none" w:sz="0" w:space="0" w:color="auto"/>
        <w:right w:val="none" w:sz="0" w:space="0" w:color="auto"/>
      </w:divBdr>
    </w:div>
    <w:div w:id="1910268947">
      <w:marLeft w:val="0"/>
      <w:marRight w:val="0"/>
      <w:marTop w:val="0"/>
      <w:marBottom w:val="0"/>
      <w:divBdr>
        <w:top w:val="none" w:sz="0" w:space="0" w:color="auto"/>
        <w:left w:val="none" w:sz="0" w:space="0" w:color="auto"/>
        <w:bottom w:val="none" w:sz="0" w:space="0" w:color="auto"/>
        <w:right w:val="none" w:sz="0" w:space="0" w:color="auto"/>
      </w:divBdr>
    </w:div>
    <w:div w:id="1910268948">
      <w:marLeft w:val="0"/>
      <w:marRight w:val="0"/>
      <w:marTop w:val="0"/>
      <w:marBottom w:val="0"/>
      <w:divBdr>
        <w:top w:val="none" w:sz="0" w:space="0" w:color="auto"/>
        <w:left w:val="none" w:sz="0" w:space="0" w:color="auto"/>
        <w:bottom w:val="none" w:sz="0" w:space="0" w:color="auto"/>
        <w:right w:val="none" w:sz="0" w:space="0" w:color="auto"/>
      </w:divBdr>
    </w:div>
    <w:div w:id="1910268949">
      <w:marLeft w:val="0"/>
      <w:marRight w:val="0"/>
      <w:marTop w:val="0"/>
      <w:marBottom w:val="0"/>
      <w:divBdr>
        <w:top w:val="none" w:sz="0" w:space="0" w:color="auto"/>
        <w:left w:val="none" w:sz="0" w:space="0" w:color="auto"/>
        <w:bottom w:val="none" w:sz="0" w:space="0" w:color="auto"/>
        <w:right w:val="none" w:sz="0" w:space="0" w:color="auto"/>
      </w:divBdr>
    </w:div>
    <w:div w:id="1910268950">
      <w:marLeft w:val="0"/>
      <w:marRight w:val="0"/>
      <w:marTop w:val="0"/>
      <w:marBottom w:val="0"/>
      <w:divBdr>
        <w:top w:val="none" w:sz="0" w:space="0" w:color="auto"/>
        <w:left w:val="none" w:sz="0" w:space="0" w:color="auto"/>
        <w:bottom w:val="none" w:sz="0" w:space="0" w:color="auto"/>
        <w:right w:val="none" w:sz="0" w:space="0" w:color="auto"/>
      </w:divBdr>
    </w:div>
    <w:div w:id="1910268951">
      <w:marLeft w:val="0"/>
      <w:marRight w:val="0"/>
      <w:marTop w:val="0"/>
      <w:marBottom w:val="0"/>
      <w:divBdr>
        <w:top w:val="none" w:sz="0" w:space="0" w:color="auto"/>
        <w:left w:val="none" w:sz="0" w:space="0" w:color="auto"/>
        <w:bottom w:val="none" w:sz="0" w:space="0" w:color="auto"/>
        <w:right w:val="none" w:sz="0" w:space="0" w:color="auto"/>
      </w:divBdr>
    </w:div>
    <w:div w:id="1910268952">
      <w:marLeft w:val="0"/>
      <w:marRight w:val="0"/>
      <w:marTop w:val="0"/>
      <w:marBottom w:val="0"/>
      <w:divBdr>
        <w:top w:val="none" w:sz="0" w:space="0" w:color="auto"/>
        <w:left w:val="none" w:sz="0" w:space="0" w:color="auto"/>
        <w:bottom w:val="none" w:sz="0" w:space="0" w:color="auto"/>
        <w:right w:val="none" w:sz="0" w:space="0" w:color="auto"/>
      </w:divBdr>
    </w:div>
    <w:div w:id="1910268953">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
    <w:div w:id="1910268955">
      <w:marLeft w:val="0"/>
      <w:marRight w:val="0"/>
      <w:marTop w:val="0"/>
      <w:marBottom w:val="0"/>
      <w:divBdr>
        <w:top w:val="none" w:sz="0" w:space="0" w:color="auto"/>
        <w:left w:val="none" w:sz="0" w:space="0" w:color="auto"/>
        <w:bottom w:val="none" w:sz="0" w:space="0" w:color="auto"/>
        <w:right w:val="none" w:sz="0" w:space="0" w:color="auto"/>
      </w:divBdr>
    </w:div>
    <w:div w:id="1910268956">
      <w:marLeft w:val="0"/>
      <w:marRight w:val="0"/>
      <w:marTop w:val="0"/>
      <w:marBottom w:val="0"/>
      <w:divBdr>
        <w:top w:val="none" w:sz="0" w:space="0" w:color="auto"/>
        <w:left w:val="none" w:sz="0" w:space="0" w:color="auto"/>
        <w:bottom w:val="none" w:sz="0" w:space="0" w:color="auto"/>
        <w:right w:val="none" w:sz="0" w:space="0" w:color="auto"/>
      </w:divBdr>
    </w:div>
    <w:div w:id="1910268957">
      <w:marLeft w:val="0"/>
      <w:marRight w:val="0"/>
      <w:marTop w:val="0"/>
      <w:marBottom w:val="0"/>
      <w:divBdr>
        <w:top w:val="none" w:sz="0" w:space="0" w:color="auto"/>
        <w:left w:val="none" w:sz="0" w:space="0" w:color="auto"/>
        <w:bottom w:val="none" w:sz="0" w:space="0" w:color="auto"/>
        <w:right w:val="none" w:sz="0" w:space="0" w:color="auto"/>
      </w:divBdr>
    </w:div>
    <w:div w:id="1910268958">
      <w:marLeft w:val="0"/>
      <w:marRight w:val="0"/>
      <w:marTop w:val="0"/>
      <w:marBottom w:val="0"/>
      <w:divBdr>
        <w:top w:val="none" w:sz="0" w:space="0" w:color="auto"/>
        <w:left w:val="none" w:sz="0" w:space="0" w:color="auto"/>
        <w:bottom w:val="none" w:sz="0" w:space="0" w:color="auto"/>
        <w:right w:val="none" w:sz="0" w:space="0" w:color="auto"/>
      </w:divBdr>
    </w:div>
    <w:div w:id="1910268959">
      <w:marLeft w:val="0"/>
      <w:marRight w:val="0"/>
      <w:marTop w:val="0"/>
      <w:marBottom w:val="0"/>
      <w:divBdr>
        <w:top w:val="none" w:sz="0" w:space="0" w:color="auto"/>
        <w:left w:val="none" w:sz="0" w:space="0" w:color="auto"/>
        <w:bottom w:val="none" w:sz="0" w:space="0" w:color="auto"/>
        <w:right w:val="none" w:sz="0" w:space="0" w:color="auto"/>
      </w:divBdr>
    </w:div>
    <w:div w:id="1910268960">
      <w:marLeft w:val="0"/>
      <w:marRight w:val="0"/>
      <w:marTop w:val="0"/>
      <w:marBottom w:val="0"/>
      <w:divBdr>
        <w:top w:val="none" w:sz="0" w:space="0" w:color="auto"/>
        <w:left w:val="none" w:sz="0" w:space="0" w:color="auto"/>
        <w:bottom w:val="none" w:sz="0" w:space="0" w:color="auto"/>
        <w:right w:val="none" w:sz="0" w:space="0" w:color="auto"/>
      </w:divBdr>
    </w:div>
    <w:div w:id="1910268961">
      <w:marLeft w:val="0"/>
      <w:marRight w:val="0"/>
      <w:marTop w:val="0"/>
      <w:marBottom w:val="0"/>
      <w:divBdr>
        <w:top w:val="none" w:sz="0" w:space="0" w:color="auto"/>
        <w:left w:val="none" w:sz="0" w:space="0" w:color="auto"/>
        <w:bottom w:val="none" w:sz="0" w:space="0" w:color="auto"/>
        <w:right w:val="none" w:sz="0" w:space="0" w:color="auto"/>
      </w:divBdr>
    </w:div>
    <w:div w:id="1910268962">
      <w:marLeft w:val="0"/>
      <w:marRight w:val="0"/>
      <w:marTop w:val="0"/>
      <w:marBottom w:val="0"/>
      <w:divBdr>
        <w:top w:val="none" w:sz="0" w:space="0" w:color="auto"/>
        <w:left w:val="none" w:sz="0" w:space="0" w:color="auto"/>
        <w:bottom w:val="none" w:sz="0" w:space="0" w:color="auto"/>
        <w:right w:val="none" w:sz="0" w:space="0" w:color="auto"/>
      </w:divBdr>
    </w:div>
    <w:div w:id="1910268963">
      <w:marLeft w:val="0"/>
      <w:marRight w:val="0"/>
      <w:marTop w:val="0"/>
      <w:marBottom w:val="0"/>
      <w:divBdr>
        <w:top w:val="none" w:sz="0" w:space="0" w:color="auto"/>
        <w:left w:val="none" w:sz="0" w:space="0" w:color="auto"/>
        <w:bottom w:val="none" w:sz="0" w:space="0" w:color="auto"/>
        <w:right w:val="none" w:sz="0" w:space="0" w:color="auto"/>
      </w:divBdr>
    </w:div>
    <w:div w:id="1910268964">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66">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1">
      <w:marLeft w:val="0"/>
      <w:marRight w:val="0"/>
      <w:marTop w:val="0"/>
      <w:marBottom w:val="0"/>
      <w:divBdr>
        <w:top w:val="none" w:sz="0" w:space="0" w:color="auto"/>
        <w:left w:val="none" w:sz="0" w:space="0" w:color="auto"/>
        <w:bottom w:val="none" w:sz="0" w:space="0" w:color="auto"/>
        <w:right w:val="none" w:sz="0" w:space="0" w:color="auto"/>
      </w:divBdr>
    </w:div>
    <w:div w:id="1910268972">
      <w:marLeft w:val="0"/>
      <w:marRight w:val="0"/>
      <w:marTop w:val="0"/>
      <w:marBottom w:val="0"/>
      <w:divBdr>
        <w:top w:val="none" w:sz="0" w:space="0" w:color="auto"/>
        <w:left w:val="none" w:sz="0" w:space="0" w:color="auto"/>
        <w:bottom w:val="none" w:sz="0" w:space="0" w:color="auto"/>
        <w:right w:val="none" w:sz="0" w:space="0" w:color="auto"/>
      </w:divBdr>
    </w:div>
    <w:div w:id="1910268973">
      <w:marLeft w:val="0"/>
      <w:marRight w:val="0"/>
      <w:marTop w:val="0"/>
      <w:marBottom w:val="0"/>
      <w:divBdr>
        <w:top w:val="none" w:sz="0" w:space="0" w:color="auto"/>
        <w:left w:val="none" w:sz="0" w:space="0" w:color="auto"/>
        <w:bottom w:val="none" w:sz="0" w:space="0" w:color="auto"/>
        <w:right w:val="none" w:sz="0" w:space="0" w:color="auto"/>
      </w:divBdr>
    </w:div>
    <w:div w:id="1910268974">
      <w:marLeft w:val="0"/>
      <w:marRight w:val="0"/>
      <w:marTop w:val="0"/>
      <w:marBottom w:val="0"/>
      <w:divBdr>
        <w:top w:val="none" w:sz="0" w:space="0" w:color="auto"/>
        <w:left w:val="none" w:sz="0" w:space="0" w:color="auto"/>
        <w:bottom w:val="none" w:sz="0" w:space="0" w:color="auto"/>
        <w:right w:val="none" w:sz="0" w:space="0" w:color="auto"/>
      </w:divBdr>
    </w:div>
    <w:div w:id="1910268975">
      <w:marLeft w:val="0"/>
      <w:marRight w:val="0"/>
      <w:marTop w:val="0"/>
      <w:marBottom w:val="0"/>
      <w:divBdr>
        <w:top w:val="none" w:sz="0" w:space="0" w:color="auto"/>
        <w:left w:val="none" w:sz="0" w:space="0" w:color="auto"/>
        <w:bottom w:val="none" w:sz="0" w:space="0" w:color="auto"/>
        <w:right w:val="none" w:sz="0" w:space="0" w:color="auto"/>
      </w:divBdr>
    </w:div>
    <w:div w:id="1910268976">
      <w:marLeft w:val="0"/>
      <w:marRight w:val="0"/>
      <w:marTop w:val="0"/>
      <w:marBottom w:val="0"/>
      <w:divBdr>
        <w:top w:val="none" w:sz="0" w:space="0" w:color="auto"/>
        <w:left w:val="none" w:sz="0" w:space="0" w:color="auto"/>
        <w:bottom w:val="none" w:sz="0" w:space="0" w:color="auto"/>
        <w:right w:val="none" w:sz="0" w:space="0" w:color="auto"/>
      </w:divBdr>
    </w:div>
    <w:div w:id="1910268977">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0">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86">
      <w:marLeft w:val="0"/>
      <w:marRight w:val="0"/>
      <w:marTop w:val="0"/>
      <w:marBottom w:val="0"/>
      <w:divBdr>
        <w:top w:val="none" w:sz="0" w:space="0" w:color="auto"/>
        <w:left w:val="none" w:sz="0" w:space="0" w:color="auto"/>
        <w:bottom w:val="none" w:sz="0" w:space="0" w:color="auto"/>
        <w:right w:val="none" w:sz="0" w:space="0" w:color="auto"/>
      </w:divBdr>
    </w:div>
    <w:div w:id="1910268987">
      <w:marLeft w:val="0"/>
      <w:marRight w:val="0"/>
      <w:marTop w:val="0"/>
      <w:marBottom w:val="0"/>
      <w:divBdr>
        <w:top w:val="none" w:sz="0" w:space="0" w:color="auto"/>
        <w:left w:val="none" w:sz="0" w:space="0" w:color="auto"/>
        <w:bottom w:val="none" w:sz="0" w:space="0" w:color="auto"/>
        <w:right w:val="none" w:sz="0" w:space="0" w:color="auto"/>
      </w:divBdr>
    </w:div>
    <w:div w:id="1910268988">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8991">
      <w:marLeft w:val="0"/>
      <w:marRight w:val="0"/>
      <w:marTop w:val="0"/>
      <w:marBottom w:val="0"/>
      <w:divBdr>
        <w:top w:val="none" w:sz="0" w:space="0" w:color="auto"/>
        <w:left w:val="none" w:sz="0" w:space="0" w:color="auto"/>
        <w:bottom w:val="none" w:sz="0" w:space="0" w:color="auto"/>
        <w:right w:val="none" w:sz="0" w:space="0" w:color="auto"/>
      </w:divBdr>
    </w:div>
    <w:div w:id="1910268992">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 w:id="1910268995">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 w:id="1910269001">
      <w:marLeft w:val="0"/>
      <w:marRight w:val="0"/>
      <w:marTop w:val="0"/>
      <w:marBottom w:val="0"/>
      <w:divBdr>
        <w:top w:val="none" w:sz="0" w:space="0" w:color="auto"/>
        <w:left w:val="none" w:sz="0" w:space="0" w:color="auto"/>
        <w:bottom w:val="none" w:sz="0" w:space="0" w:color="auto"/>
        <w:right w:val="none" w:sz="0" w:space="0" w:color="auto"/>
      </w:divBdr>
    </w:div>
    <w:div w:id="1910269002">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 w:id="1910269004">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7">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 w:id="1910269012">
      <w:marLeft w:val="0"/>
      <w:marRight w:val="0"/>
      <w:marTop w:val="0"/>
      <w:marBottom w:val="0"/>
      <w:divBdr>
        <w:top w:val="none" w:sz="0" w:space="0" w:color="auto"/>
        <w:left w:val="none" w:sz="0" w:space="0" w:color="auto"/>
        <w:bottom w:val="none" w:sz="0" w:space="0" w:color="auto"/>
        <w:right w:val="none" w:sz="0" w:space="0" w:color="auto"/>
      </w:divBdr>
    </w:div>
    <w:div w:id="1910269013">
      <w:marLeft w:val="0"/>
      <w:marRight w:val="0"/>
      <w:marTop w:val="0"/>
      <w:marBottom w:val="0"/>
      <w:divBdr>
        <w:top w:val="none" w:sz="0" w:space="0" w:color="auto"/>
        <w:left w:val="none" w:sz="0" w:space="0" w:color="auto"/>
        <w:bottom w:val="none" w:sz="0" w:space="0" w:color="auto"/>
        <w:right w:val="none" w:sz="0" w:space="0" w:color="auto"/>
      </w:divBdr>
    </w:div>
    <w:div w:id="1910269014">
      <w:marLeft w:val="0"/>
      <w:marRight w:val="0"/>
      <w:marTop w:val="0"/>
      <w:marBottom w:val="0"/>
      <w:divBdr>
        <w:top w:val="none" w:sz="0" w:space="0" w:color="auto"/>
        <w:left w:val="none" w:sz="0" w:space="0" w:color="auto"/>
        <w:bottom w:val="none" w:sz="0" w:space="0" w:color="auto"/>
        <w:right w:val="none" w:sz="0" w:space="0" w:color="auto"/>
      </w:divBdr>
    </w:div>
    <w:div w:id="1910269015">
      <w:marLeft w:val="0"/>
      <w:marRight w:val="0"/>
      <w:marTop w:val="0"/>
      <w:marBottom w:val="0"/>
      <w:divBdr>
        <w:top w:val="none" w:sz="0" w:space="0" w:color="auto"/>
        <w:left w:val="none" w:sz="0" w:space="0" w:color="auto"/>
        <w:bottom w:val="none" w:sz="0" w:space="0" w:color="auto"/>
        <w:right w:val="none" w:sz="0" w:space="0" w:color="auto"/>
      </w:divBdr>
    </w:div>
    <w:div w:id="1910269016">
      <w:marLeft w:val="0"/>
      <w:marRight w:val="0"/>
      <w:marTop w:val="0"/>
      <w:marBottom w:val="0"/>
      <w:divBdr>
        <w:top w:val="none" w:sz="0" w:space="0" w:color="auto"/>
        <w:left w:val="none" w:sz="0" w:space="0" w:color="auto"/>
        <w:bottom w:val="none" w:sz="0" w:space="0" w:color="auto"/>
        <w:right w:val="none" w:sz="0" w:space="0" w:color="auto"/>
      </w:divBdr>
    </w:div>
    <w:div w:id="1910269017">
      <w:marLeft w:val="0"/>
      <w:marRight w:val="0"/>
      <w:marTop w:val="0"/>
      <w:marBottom w:val="0"/>
      <w:divBdr>
        <w:top w:val="none" w:sz="0" w:space="0" w:color="auto"/>
        <w:left w:val="none" w:sz="0" w:space="0" w:color="auto"/>
        <w:bottom w:val="none" w:sz="0" w:space="0" w:color="auto"/>
        <w:right w:val="none" w:sz="0" w:space="0" w:color="auto"/>
      </w:divBdr>
    </w:div>
    <w:div w:id="1910269018">
      <w:marLeft w:val="0"/>
      <w:marRight w:val="0"/>
      <w:marTop w:val="0"/>
      <w:marBottom w:val="0"/>
      <w:divBdr>
        <w:top w:val="none" w:sz="0" w:space="0" w:color="auto"/>
        <w:left w:val="none" w:sz="0" w:space="0" w:color="auto"/>
        <w:bottom w:val="none" w:sz="0" w:space="0" w:color="auto"/>
        <w:right w:val="none" w:sz="0" w:space="0" w:color="auto"/>
      </w:divBdr>
    </w:div>
    <w:div w:id="1910269019">
      <w:marLeft w:val="0"/>
      <w:marRight w:val="0"/>
      <w:marTop w:val="0"/>
      <w:marBottom w:val="0"/>
      <w:divBdr>
        <w:top w:val="none" w:sz="0" w:space="0" w:color="auto"/>
        <w:left w:val="none" w:sz="0" w:space="0" w:color="auto"/>
        <w:bottom w:val="none" w:sz="0" w:space="0" w:color="auto"/>
        <w:right w:val="none" w:sz="0" w:space="0" w:color="auto"/>
      </w:divBdr>
    </w:div>
    <w:div w:id="1910269020">
      <w:marLeft w:val="0"/>
      <w:marRight w:val="0"/>
      <w:marTop w:val="0"/>
      <w:marBottom w:val="0"/>
      <w:divBdr>
        <w:top w:val="none" w:sz="0" w:space="0" w:color="auto"/>
        <w:left w:val="none" w:sz="0" w:space="0" w:color="auto"/>
        <w:bottom w:val="none" w:sz="0" w:space="0" w:color="auto"/>
        <w:right w:val="none" w:sz="0" w:space="0" w:color="auto"/>
      </w:divBdr>
    </w:div>
    <w:div w:id="1910269021">
      <w:marLeft w:val="0"/>
      <w:marRight w:val="0"/>
      <w:marTop w:val="0"/>
      <w:marBottom w:val="0"/>
      <w:divBdr>
        <w:top w:val="none" w:sz="0" w:space="0" w:color="auto"/>
        <w:left w:val="none" w:sz="0" w:space="0" w:color="auto"/>
        <w:bottom w:val="none" w:sz="0" w:space="0" w:color="auto"/>
        <w:right w:val="none" w:sz="0" w:space="0" w:color="auto"/>
      </w:divBdr>
    </w:div>
    <w:div w:id="1910269022">
      <w:marLeft w:val="0"/>
      <w:marRight w:val="0"/>
      <w:marTop w:val="0"/>
      <w:marBottom w:val="0"/>
      <w:divBdr>
        <w:top w:val="none" w:sz="0" w:space="0" w:color="auto"/>
        <w:left w:val="none" w:sz="0" w:space="0" w:color="auto"/>
        <w:bottom w:val="none" w:sz="0" w:space="0" w:color="auto"/>
        <w:right w:val="none" w:sz="0" w:space="0" w:color="auto"/>
      </w:divBdr>
    </w:div>
    <w:div w:id="1910269023">
      <w:marLeft w:val="0"/>
      <w:marRight w:val="0"/>
      <w:marTop w:val="0"/>
      <w:marBottom w:val="0"/>
      <w:divBdr>
        <w:top w:val="none" w:sz="0" w:space="0" w:color="auto"/>
        <w:left w:val="none" w:sz="0" w:space="0" w:color="auto"/>
        <w:bottom w:val="none" w:sz="0" w:space="0" w:color="auto"/>
        <w:right w:val="none" w:sz="0" w:space="0" w:color="auto"/>
      </w:divBdr>
    </w:div>
    <w:div w:id="1910269024">
      <w:marLeft w:val="0"/>
      <w:marRight w:val="0"/>
      <w:marTop w:val="0"/>
      <w:marBottom w:val="0"/>
      <w:divBdr>
        <w:top w:val="none" w:sz="0" w:space="0" w:color="auto"/>
        <w:left w:val="none" w:sz="0" w:space="0" w:color="auto"/>
        <w:bottom w:val="none" w:sz="0" w:space="0" w:color="auto"/>
        <w:right w:val="none" w:sz="0" w:space="0" w:color="auto"/>
      </w:divBdr>
    </w:div>
    <w:div w:id="1910269025">
      <w:marLeft w:val="0"/>
      <w:marRight w:val="0"/>
      <w:marTop w:val="0"/>
      <w:marBottom w:val="0"/>
      <w:divBdr>
        <w:top w:val="none" w:sz="0" w:space="0" w:color="auto"/>
        <w:left w:val="none" w:sz="0" w:space="0" w:color="auto"/>
        <w:bottom w:val="none" w:sz="0" w:space="0" w:color="auto"/>
        <w:right w:val="none" w:sz="0" w:space="0" w:color="auto"/>
      </w:divBdr>
    </w:div>
    <w:div w:id="1910269026">
      <w:marLeft w:val="0"/>
      <w:marRight w:val="0"/>
      <w:marTop w:val="0"/>
      <w:marBottom w:val="0"/>
      <w:divBdr>
        <w:top w:val="none" w:sz="0" w:space="0" w:color="auto"/>
        <w:left w:val="none" w:sz="0" w:space="0" w:color="auto"/>
        <w:bottom w:val="none" w:sz="0" w:space="0" w:color="auto"/>
        <w:right w:val="none" w:sz="0" w:space="0" w:color="auto"/>
      </w:divBdr>
    </w:div>
    <w:div w:id="1910269027">
      <w:marLeft w:val="0"/>
      <w:marRight w:val="0"/>
      <w:marTop w:val="0"/>
      <w:marBottom w:val="0"/>
      <w:divBdr>
        <w:top w:val="none" w:sz="0" w:space="0" w:color="auto"/>
        <w:left w:val="none" w:sz="0" w:space="0" w:color="auto"/>
        <w:bottom w:val="none" w:sz="0" w:space="0" w:color="auto"/>
        <w:right w:val="none" w:sz="0" w:space="0" w:color="auto"/>
      </w:divBdr>
    </w:div>
    <w:div w:id="1910269028">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0">
      <w:marLeft w:val="0"/>
      <w:marRight w:val="0"/>
      <w:marTop w:val="0"/>
      <w:marBottom w:val="0"/>
      <w:divBdr>
        <w:top w:val="none" w:sz="0" w:space="0" w:color="auto"/>
        <w:left w:val="none" w:sz="0" w:space="0" w:color="auto"/>
        <w:bottom w:val="none" w:sz="0" w:space="0" w:color="auto"/>
        <w:right w:val="none" w:sz="0" w:space="0" w:color="auto"/>
      </w:divBdr>
    </w:div>
    <w:div w:id="1910269031">
      <w:marLeft w:val="0"/>
      <w:marRight w:val="0"/>
      <w:marTop w:val="0"/>
      <w:marBottom w:val="0"/>
      <w:divBdr>
        <w:top w:val="none" w:sz="0" w:space="0" w:color="auto"/>
        <w:left w:val="none" w:sz="0" w:space="0" w:color="auto"/>
        <w:bottom w:val="none" w:sz="0" w:space="0" w:color="auto"/>
        <w:right w:val="none" w:sz="0" w:space="0" w:color="auto"/>
      </w:divBdr>
    </w:div>
    <w:div w:id="1910269032">
      <w:marLeft w:val="0"/>
      <w:marRight w:val="0"/>
      <w:marTop w:val="0"/>
      <w:marBottom w:val="0"/>
      <w:divBdr>
        <w:top w:val="none" w:sz="0" w:space="0" w:color="auto"/>
        <w:left w:val="none" w:sz="0" w:space="0" w:color="auto"/>
        <w:bottom w:val="none" w:sz="0" w:space="0" w:color="auto"/>
        <w:right w:val="none" w:sz="0" w:space="0" w:color="auto"/>
      </w:divBdr>
    </w:div>
    <w:div w:id="1910269033">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35">
      <w:marLeft w:val="0"/>
      <w:marRight w:val="0"/>
      <w:marTop w:val="0"/>
      <w:marBottom w:val="0"/>
      <w:divBdr>
        <w:top w:val="none" w:sz="0" w:space="0" w:color="auto"/>
        <w:left w:val="none" w:sz="0" w:space="0" w:color="auto"/>
        <w:bottom w:val="none" w:sz="0" w:space="0" w:color="auto"/>
        <w:right w:val="none" w:sz="0" w:space="0" w:color="auto"/>
      </w:divBdr>
    </w:div>
    <w:div w:id="1910269036">
      <w:marLeft w:val="0"/>
      <w:marRight w:val="0"/>
      <w:marTop w:val="0"/>
      <w:marBottom w:val="0"/>
      <w:divBdr>
        <w:top w:val="none" w:sz="0" w:space="0" w:color="auto"/>
        <w:left w:val="none" w:sz="0" w:space="0" w:color="auto"/>
        <w:bottom w:val="none" w:sz="0" w:space="0" w:color="auto"/>
        <w:right w:val="none" w:sz="0" w:space="0" w:color="auto"/>
      </w:divBdr>
    </w:div>
    <w:div w:id="1910269037">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 w:id="1910269040">
      <w:marLeft w:val="0"/>
      <w:marRight w:val="0"/>
      <w:marTop w:val="0"/>
      <w:marBottom w:val="0"/>
      <w:divBdr>
        <w:top w:val="none" w:sz="0" w:space="0" w:color="auto"/>
        <w:left w:val="none" w:sz="0" w:space="0" w:color="auto"/>
        <w:bottom w:val="none" w:sz="0" w:space="0" w:color="auto"/>
        <w:right w:val="none" w:sz="0" w:space="0" w:color="auto"/>
      </w:divBdr>
    </w:div>
    <w:div w:id="1910269041">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 w:id="1910269043">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46">
      <w:marLeft w:val="0"/>
      <w:marRight w:val="0"/>
      <w:marTop w:val="0"/>
      <w:marBottom w:val="0"/>
      <w:divBdr>
        <w:top w:val="none" w:sz="0" w:space="0" w:color="auto"/>
        <w:left w:val="none" w:sz="0" w:space="0" w:color="auto"/>
        <w:bottom w:val="none" w:sz="0" w:space="0" w:color="auto"/>
        <w:right w:val="none" w:sz="0" w:space="0" w:color="auto"/>
      </w:divBdr>
    </w:div>
    <w:div w:id="191026904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53">
      <w:marLeft w:val="0"/>
      <w:marRight w:val="0"/>
      <w:marTop w:val="0"/>
      <w:marBottom w:val="0"/>
      <w:divBdr>
        <w:top w:val="none" w:sz="0" w:space="0" w:color="auto"/>
        <w:left w:val="none" w:sz="0" w:space="0" w:color="auto"/>
        <w:bottom w:val="none" w:sz="0" w:space="0" w:color="auto"/>
        <w:right w:val="none" w:sz="0" w:space="0" w:color="auto"/>
      </w:divBdr>
    </w:div>
    <w:div w:id="1910269054">
      <w:marLeft w:val="0"/>
      <w:marRight w:val="0"/>
      <w:marTop w:val="0"/>
      <w:marBottom w:val="0"/>
      <w:divBdr>
        <w:top w:val="none" w:sz="0" w:space="0" w:color="auto"/>
        <w:left w:val="none" w:sz="0" w:space="0" w:color="auto"/>
        <w:bottom w:val="none" w:sz="0" w:space="0" w:color="auto"/>
        <w:right w:val="none" w:sz="0" w:space="0" w:color="auto"/>
      </w:divBdr>
    </w:div>
    <w:div w:id="1910269055">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 w:id="1910269057">
      <w:marLeft w:val="0"/>
      <w:marRight w:val="0"/>
      <w:marTop w:val="0"/>
      <w:marBottom w:val="0"/>
      <w:divBdr>
        <w:top w:val="none" w:sz="0" w:space="0" w:color="auto"/>
        <w:left w:val="none" w:sz="0" w:space="0" w:color="auto"/>
        <w:bottom w:val="none" w:sz="0" w:space="0" w:color="auto"/>
        <w:right w:val="none" w:sz="0" w:space="0" w:color="auto"/>
      </w:divBdr>
    </w:div>
    <w:div w:id="1910269058">
      <w:marLeft w:val="0"/>
      <w:marRight w:val="0"/>
      <w:marTop w:val="0"/>
      <w:marBottom w:val="0"/>
      <w:divBdr>
        <w:top w:val="none" w:sz="0" w:space="0" w:color="auto"/>
        <w:left w:val="none" w:sz="0" w:space="0" w:color="auto"/>
        <w:bottom w:val="none" w:sz="0" w:space="0" w:color="auto"/>
        <w:right w:val="none" w:sz="0" w:space="0" w:color="auto"/>
      </w:divBdr>
    </w:div>
    <w:div w:id="1910269059">
      <w:marLeft w:val="0"/>
      <w:marRight w:val="0"/>
      <w:marTop w:val="0"/>
      <w:marBottom w:val="0"/>
      <w:divBdr>
        <w:top w:val="none" w:sz="0" w:space="0" w:color="auto"/>
        <w:left w:val="none" w:sz="0" w:space="0" w:color="auto"/>
        <w:bottom w:val="none" w:sz="0" w:space="0" w:color="auto"/>
        <w:right w:val="none" w:sz="0" w:space="0" w:color="auto"/>
      </w:divBdr>
    </w:div>
    <w:div w:id="1910269060">
      <w:marLeft w:val="0"/>
      <w:marRight w:val="0"/>
      <w:marTop w:val="0"/>
      <w:marBottom w:val="0"/>
      <w:divBdr>
        <w:top w:val="none" w:sz="0" w:space="0" w:color="auto"/>
        <w:left w:val="none" w:sz="0" w:space="0" w:color="auto"/>
        <w:bottom w:val="none" w:sz="0" w:space="0" w:color="auto"/>
        <w:right w:val="none" w:sz="0" w:space="0" w:color="auto"/>
      </w:divBdr>
    </w:div>
    <w:div w:id="1910269061">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 w:id="1910269064">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 w:id="1910269066">
      <w:marLeft w:val="0"/>
      <w:marRight w:val="0"/>
      <w:marTop w:val="0"/>
      <w:marBottom w:val="0"/>
      <w:divBdr>
        <w:top w:val="none" w:sz="0" w:space="0" w:color="auto"/>
        <w:left w:val="none" w:sz="0" w:space="0" w:color="auto"/>
        <w:bottom w:val="none" w:sz="0" w:space="0" w:color="auto"/>
        <w:right w:val="none" w:sz="0" w:space="0" w:color="auto"/>
      </w:divBdr>
    </w:div>
    <w:div w:id="1910269068">
      <w:marLeft w:val="0"/>
      <w:marRight w:val="0"/>
      <w:marTop w:val="0"/>
      <w:marBottom w:val="0"/>
      <w:divBdr>
        <w:top w:val="none" w:sz="0" w:space="0" w:color="auto"/>
        <w:left w:val="none" w:sz="0" w:space="0" w:color="auto"/>
        <w:bottom w:val="none" w:sz="0" w:space="0" w:color="auto"/>
        <w:right w:val="none" w:sz="0" w:space="0" w:color="auto"/>
      </w:divBdr>
    </w:div>
    <w:div w:id="1910269069">
      <w:marLeft w:val="0"/>
      <w:marRight w:val="0"/>
      <w:marTop w:val="0"/>
      <w:marBottom w:val="0"/>
      <w:divBdr>
        <w:top w:val="none" w:sz="0" w:space="0" w:color="auto"/>
        <w:left w:val="none" w:sz="0" w:space="0" w:color="auto"/>
        <w:bottom w:val="none" w:sz="0" w:space="0" w:color="auto"/>
        <w:right w:val="none" w:sz="0" w:space="0" w:color="auto"/>
      </w:divBdr>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1910269072">
      <w:marLeft w:val="0"/>
      <w:marRight w:val="0"/>
      <w:marTop w:val="0"/>
      <w:marBottom w:val="0"/>
      <w:divBdr>
        <w:top w:val="none" w:sz="0" w:space="0" w:color="auto"/>
        <w:left w:val="none" w:sz="0" w:space="0" w:color="auto"/>
        <w:bottom w:val="none" w:sz="0" w:space="0" w:color="auto"/>
        <w:right w:val="none" w:sz="0" w:space="0" w:color="auto"/>
      </w:divBdr>
    </w:div>
    <w:div w:id="1910269073">
      <w:marLeft w:val="0"/>
      <w:marRight w:val="0"/>
      <w:marTop w:val="0"/>
      <w:marBottom w:val="0"/>
      <w:divBdr>
        <w:top w:val="none" w:sz="0" w:space="0" w:color="auto"/>
        <w:left w:val="none" w:sz="0" w:space="0" w:color="auto"/>
        <w:bottom w:val="none" w:sz="0" w:space="0" w:color="auto"/>
        <w:right w:val="none" w:sz="0" w:space="0" w:color="auto"/>
      </w:divBdr>
    </w:div>
    <w:div w:id="1910269074">
      <w:marLeft w:val="0"/>
      <w:marRight w:val="0"/>
      <w:marTop w:val="0"/>
      <w:marBottom w:val="0"/>
      <w:divBdr>
        <w:top w:val="none" w:sz="0" w:space="0" w:color="auto"/>
        <w:left w:val="none" w:sz="0" w:space="0" w:color="auto"/>
        <w:bottom w:val="none" w:sz="0" w:space="0" w:color="auto"/>
        <w:right w:val="none" w:sz="0" w:space="0" w:color="auto"/>
      </w:divBdr>
    </w:div>
    <w:div w:id="1910269075">
      <w:marLeft w:val="0"/>
      <w:marRight w:val="0"/>
      <w:marTop w:val="0"/>
      <w:marBottom w:val="0"/>
      <w:divBdr>
        <w:top w:val="none" w:sz="0" w:space="0" w:color="auto"/>
        <w:left w:val="none" w:sz="0" w:space="0" w:color="auto"/>
        <w:bottom w:val="none" w:sz="0" w:space="0" w:color="auto"/>
        <w:right w:val="none" w:sz="0" w:space="0" w:color="auto"/>
      </w:divBdr>
    </w:div>
    <w:div w:id="1910269076">
      <w:marLeft w:val="0"/>
      <w:marRight w:val="0"/>
      <w:marTop w:val="0"/>
      <w:marBottom w:val="0"/>
      <w:divBdr>
        <w:top w:val="none" w:sz="0" w:space="0" w:color="auto"/>
        <w:left w:val="none" w:sz="0" w:space="0" w:color="auto"/>
        <w:bottom w:val="none" w:sz="0" w:space="0" w:color="auto"/>
        <w:right w:val="none" w:sz="0" w:space="0" w:color="auto"/>
      </w:divBdr>
    </w:div>
    <w:div w:id="1910269077">
      <w:marLeft w:val="0"/>
      <w:marRight w:val="0"/>
      <w:marTop w:val="0"/>
      <w:marBottom w:val="0"/>
      <w:divBdr>
        <w:top w:val="none" w:sz="0" w:space="0" w:color="auto"/>
        <w:left w:val="none" w:sz="0" w:space="0" w:color="auto"/>
        <w:bottom w:val="none" w:sz="0" w:space="0" w:color="auto"/>
        <w:right w:val="none" w:sz="0" w:space="0" w:color="auto"/>
      </w:divBdr>
    </w:div>
    <w:div w:id="1910269078">
      <w:marLeft w:val="0"/>
      <w:marRight w:val="0"/>
      <w:marTop w:val="0"/>
      <w:marBottom w:val="0"/>
      <w:divBdr>
        <w:top w:val="none" w:sz="0" w:space="0" w:color="auto"/>
        <w:left w:val="none" w:sz="0" w:space="0" w:color="auto"/>
        <w:bottom w:val="none" w:sz="0" w:space="0" w:color="auto"/>
        <w:right w:val="none" w:sz="0" w:space="0" w:color="auto"/>
      </w:divBdr>
    </w:div>
    <w:div w:id="1910269079">
      <w:marLeft w:val="0"/>
      <w:marRight w:val="0"/>
      <w:marTop w:val="0"/>
      <w:marBottom w:val="0"/>
      <w:divBdr>
        <w:top w:val="none" w:sz="0" w:space="0" w:color="auto"/>
        <w:left w:val="none" w:sz="0" w:space="0" w:color="auto"/>
        <w:bottom w:val="none" w:sz="0" w:space="0" w:color="auto"/>
        <w:right w:val="none" w:sz="0" w:space="0" w:color="auto"/>
      </w:divBdr>
    </w:div>
    <w:div w:id="1910269080">
      <w:marLeft w:val="0"/>
      <w:marRight w:val="0"/>
      <w:marTop w:val="0"/>
      <w:marBottom w:val="0"/>
      <w:divBdr>
        <w:top w:val="none" w:sz="0" w:space="0" w:color="auto"/>
        <w:left w:val="none" w:sz="0" w:space="0" w:color="auto"/>
        <w:bottom w:val="none" w:sz="0" w:space="0" w:color="auto"/>
        <w:right w:val="none" w:sz="0" w:space="0" w:color="auto"/>
      </w:divBdr>
    </w:div>
    <w:div w:id="1910269081">
      <w:marLeft w:val="0"/>
      <w:marRight w:val="0"/>
      <w:marTop w:val="0"/>
      <w:marBottom w:val="0"/>
      <w:divBdr>
        <w:top w:val="none" w:sz="0" w:space="0" w:color="auto"/>
        <w:left w:val="none" w:sz="0" w:space="0" w:color="auto"/>
        <w:bottom w:val="none" w:sz="0" w:space="0" w:color="auto"/>
        <w:right w:val="none" w:sz="0" w:space="0" w:color="auto"/>
      </w:divBdr>
    </w:div>
    <w:div w:id="1910269082">
      <w:marLeft w:val="0"/>
      <w:marRight w:val="0"/>
      <w:marTop w:val="0"/>
      <w:marBottom w:val="0"/>
      <w:divBdr>
        <w:top w:val="none" w:sz="0" w:space="0" w:color="auto"/>
        <w:left w:val="none" w:sz="0" w:space="0" w:color="auto"/>
        <w:bottom w:val="none" w:sz="0" w:space="0" w:color="auto"/>
        <w:right w:val="none" w:sz="0" w:space="0" w:color="auto"/>
      </w:divBdr>
    </w:div>
    <w:div w:id="1910269083">
      <w:marLeft w:val="0"/>
      <w:marRight w:val="0"/>
      <w:marTop w:val="0"/>
      <w:marBottom w:val="0"/>
      <w:divBdr>
        <w:top w:val="none" w:sz="0" w:space="0" w:color="auto"/>
        <w:left w:val="none" w:sz="0" w:space="0" w:color="auto"/>
        <w:bottom w:val="none" w:sz="0" w:space="0" w:color="auto"/>
        <w:right w:val="none" w:sz="0" w:space="0" w:color="auto"/>
      </w:divBdr>
    </w:div>
    <w:div w:id="1910269084">
      <w:marLeft w:val="0"/>
      <w:marRight w:val="0"/>
      <w:marTop w:val="0"/>
      <w:marBottom w:val="0"/>
      <w:divBdr>
        <w:top w:val="none" w:sz="0" w:space="0" w:color="auto"/>
        <w:left w:val="none" w:sz="0" w:space="0" w:color="auto"/>
        <w:bottom w:val="none" w:sz="0" w:space="0" w:color="auto"/>
        <w:right w:val="none" w:sz="0" w:space="0" w:color="auto"/>
      </w:divBdr>
    </w:div>
    <w:div w:id="1910269085">
      <w:marLeft w:val="0"/>
      <w:marRight w:val="0"/>
      <w:marTop w:val="0"/>
      <w:marBottom w:val="0"/>
      <w:divBdr>
        <w:top w:val="none" w:sz="0" w:space="0" w:color="auto"/>
        <w:left w:val="none" w:sz="0" w:space="0" w:color="auto"/>
        <w:bottom w:val="none" w:sz="0" w:space="0" w:color="auto"/>
        <w:right w:val="none" w:sz="0" w:space="0" w:color="auto"/>
      </w:divBdr>
    </w:div>
    <w:div w:id="1910269086">
      <w:marLeft w:val="0"/>
      <w:marRight w:val="0"/>
      <w:marTop w:val="0"/>
      <w:marBottom w:val="0"/>
      <w:divBdr>
        <w:top w:val="none" w:sz="0" w:space="0" w:color="auto"/>
        <w:left w:val="none" w:sz="0" w:space="0" w:color="auto"/>
        <w:bottom w:val="none" w:sz="0" w:space="0" w:color="auto"/>
        <w:right w:val="none" w:sz="0" w:space="0" w:color="auto"/>
      </w:divBdr>
    </w:div>
    <w:div w:id="1910269087">
      <w:marLeft w:val="0"/>
      <w:marRight w:val="0"/>
      <w:marTop w:val="0"/>
      <w:marBottom w:val="0"/>
      <w:divBdr>
        <w:top w:val="none" w:sz="0" w:space="0" w:color="auto"/>
        <w:left w:val="none" w:sz="0" w:space="0" w:color="auto"/>
        <w:bottom w:val="none" w:sz="0" w:space="0" w:color="auto"/>
        <w:right w:val="none" w:sz="0" w:space="0" w:color="auto"/>
      </w:divBdr>
    </w:div>
    <w:div w:id="1910269088">
      <w:marLeft w:val="0"/>
      <w:marRight w:val="0"/>
      <w:marTop w:val="0"/>
      <w:marBottom w:val="0"/>
      <w:divBdr>
        <w:top w:val="none" w:sz="0" w:space="0" w:color="auto"/>
        <w:left w:val="none" w:sz="0" w:space="0" w:color="auto"/>
        <w:bottom w:val="none" w:sz="0" w:space="0" w:color="auto"/>
        <w:right w:val="none" w:sz="0" w:space="0" w:color="auto"/>
      </w:divBdr>
    </w:div>
    <w:div w:id="1910269089">
      <w:marLeft w:val="0"/>
      <w:marRight w:val="0"/>
      <w:marTop w:val="0"/>
      <w:marBottom w:val="0"/>
      <w:divBdr>
        <w:top w:val="none" w:sz="0" w:space="0" w:color="auto"/>
        <w:left w:val="none" w:sz="0" w:space="0" w:color="auto"/>
        <w:bottom w:val="none" w:sz="0" w:space="0" w:color="auto"/>
        <w:right w:val="none" w:sz="0" w:space="0" w:color="auto"/>
      </w:divBdr>
    </w:div>
    <w:div w:id="1910269090">
      <w:marLeft w:val="0"/>
      <w:marRight w:val="0"/>
      <w:marTop w:val="0"/>
      <w:marBottom w:val="0"/>
      <w:divBdr>
        <w:top w:val="none" w:sz="0" w:space="0" w:color="auto"/>
        <w:left w:val="none" w:sz="0" w:space="0" w:color="auto"/>
        <w:bottom w:val="none" w:sz="0" w:space="0" w:color="auto"/>
        <w:right w:val="none" w:sz="0" w:space="0" w:color="auto"/>
      </w:divBdr>
    </w:div>
    <w:div w:id="1910269091">
      <w:marLeft w:val="0"/>
      <w:marRight w:val="0"/>
      <w:marTop w:val="0"/>
      <w:marBottom w:val="0"/>
      <w:divBdr>
        <w:top w:val="none" w:sz="0" w:space="0" w:color="auto"/>
        <w:left w:val="none" w:sz="0" w:space="0" w:color="auto"/>
        <w:bottom w:val="none" w:sz="0" w:space="0" w:color="auto"/>
        <w:right w:val="none" w:sz="0" w:space="0" w:color="auto"/>
      </w:divBdr>
    </w:div>
    <w:div w:id="1910269092">
      <w:marLeft w:val="0"/>
      <w:marRight w:val="0"/>
      <w:marTop w:val="0"/>
      <w:marBottom w:val="0"/>
      <w:divBdr>
        <w:top w:val="none" w:sz="0" w:space="0" w:color="auto"/>
        <w:left w:val="none" w:sz="0" w:space="0" w:color="auto"/>
        <w:bottom w:val="none" w:sz="0" w:space="0" w:color="auto"/>
        <w:right w:val="none" w:sz="0" w:space="0" w:color="auto"/>
      </w:divBdr>
    </w:div>
    <w:div w:id="1910269093">
      <w:marLeft w:val="0"/>
      <w:marRight w:val="0"/>
      <w:marTop w:val="0"/>
      <w:marBottom w:val="0"/>
      <w:divBdr>
        <w:top w:val="none" w:sz="0" w:space="0" w:color="auto"/>
        <w:left w:val="none" w:sz="0" w:space="0" w:color="auto"/>
        <w:bottom w:val="none" w:sz="0" w:space="0" w:color="auto"/>
        <w:right w:val="none" w:sz="0" w:space="0" w:color="auto"/>
      </w:divBdr>
    </w:div>
    <w:div w:id="1910269094">
      <w:marLeft w:val="0"/>
      <w:marRight w:val="0"/>
      <w:marTop w:val="0"/>
      <w:marBottom w:val="0"/>
      <w:divBdr>
        <w:top w:val="none" w:sz="0" w:space="0" w:color="auto"/>
        <w:left w:val="none" w:sz="0" w:space="0" w:color="auto"/>
        <w:bottom w:val="none" w:sz="0" w:space="0" w:color="auto"/>
        <w:right w:val="none" w:sz="0" w:space="0" w:color="auto"/>
      </w:divBdr>
    </w:div>
    <w:div w:id="1910269095">
      <w:marLeft w:val="0"/>
      <w:marRight w:val="0"/>
      <w:marTop w:val="0"/>
      <w:marBottom w:val="0"/>
      <w:divBdr>
        <w:top w:val="none" w:sz="0" w:space="0" w:color="auto"/>
        <w:left w:val="none" w:sz="0" w:space="0" w:color="auto"/>
        <w:bottom w:val="none" w:sz="0" w:space="0" w:color="auto"/>
        <w:right w:val="none" w:sz="0" w:space="0" w:color="auto"/>
      </w:divBdr>
    </w:div>
    <w:div w:id="1910269096">
      <w:marLeft w:val="0"/>
      <w:marRight w:val="0"/>
      <w:marTop w:val="0"/>
      <w:marBottom w:val="0"/>
      <w:divBdr>
        <w:top w:val="none" w:sz="0" w:space="0" w:color="auto"/>
        <w:left w:val="none" w:sz="0" w:space="0" w:color="auto"/>
        <w:bottom w:val="none" w:sz="0" w:space="0" w:color="auto"/>
        <w:right w:val="none" w:sz="0" w:space="0" w:color="auto"/>
      </w:divBdr>
    </w:div>
    <w:div w:id="1910269097">
      <w:marLeft w:val="0"/>
      <w:marRight w:val="0"/>
      <w:marTop w:val="0"/>
      <w:marBottom w:val="0"/>
      <w:divBdr>
        <w:top w:val="none" w:sz="0" w:space="0" w:color="auto"/>
        <w:left w:val="none" w:sz="0" w:space="0" w:color="auto"/>
        <w:bottom w:val="none" w:sz="0" w:space="0" w:color="auto"/>
        <w:right w:val="none" w:sz="0" w:space="0" w:color="auto"/>
      </w:divBdr>
    </w:div>
    <w:div w:id="1910269098">
      <w:marLeft w:val="0"/>
      <w:marRight w:val="0"/>
      <w:marTop w:val="0"/>
      <w:marBottom w:val="0"/>
      <w:divBdr>
        <w:top w:val="none" w:sz="0" w:space="0" w:color="auto"/>
        <w:left w:val="none" w:sz="0" w:space="0" w:color="auto"/>
        <w:bottom w:val="none" w:sz="0" w:space="0" w:color="auto"/>
        <w:right w:val="none" w:sz="0" w:space="0" w:color="auto"/>
      </w:divBdr>
    </w:div>
    <w:div w:id="1910269099">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910269101">
      <w:marLeft w:val="0"/>
      <w:marRight w:val="0"/>
      <w:marTop w:val="0"/>
      <w:marBottom w:val="0"/>
      <w:divBdr>
        <w:top w:val="none" w:sz="0" w:space="0" w:color="auto"/>
        <w:left w:val="none" w:sz="0" w:space="0" w:color="auto"/>
        <w:bottom w:val="none" w:sz="0" w:space="0" w:color="auto"/>
        <w:right w:val="none" w:sz="0" w:space="0" w:color="auto"/>
      </w:divBdr>
    </w:div>
    <w:div w:id="1910269102">
      <w:marLeft w:val="0"/>
      <w:marRight w:val="0"/>
      <w:marTop w:val="0"/>
      <w:marBottom w:val="0"/>
      <w:divBdr>
        <w:top w:val="none" w:sz="0" w:space="0" w:color="auto"/>
        <w:left w:val="none" w:sz="0" w:space="0" w:color="auto"/>
        <w:bottom w:val="none" w:sz="0" w:space="0" w:color="auto"/>
        <w:right w:val="none" w:sz="0" w:space="0" w:color="auto"/>
      </w:divBdr>
    </w:div>
    <w:div w:id="1910269103">
      <w:marLeft w:val="0"/>
      <w:marRight w:val="0"/>
      <w:marTop w:val="0"/>
      <w:marBottom w:val="0"/>
      <w:divBdr>
        <w:top w:val="none" w:sz="0" w:space="0" w:color="auto"/>
        <w:left w:val="none" w:sz="0" w:space="0" w:color="auto"/>
        <w:bottom w:val="none" w:sz="0" w:space="0" w:color="auto"/>
        <w:right w:val="none" w:sz="0" w:space="0" w:color="auto"/>
      </w:divBdr>
    </w:div>
    <w:div w:id="1910269104">
      <w:marLeft w:val="0"/>
      <w:marRight w:val="0"/>
      <w:marTop w:val="0"/>
      <w:marBottom w:val="0"/>
      <w:divBdr>
        <w:top w:val="none" w:sz="0" w:space="0" w:color="auto"/>
        <w:left w:val="none" w:sz="0" w:space="0" w:color="auto"/>
        <w:bottom w:val="none" w:sz="0" w:space="0" w:color="auto"/>
        <w:right w:val="none" w:sz="0" w:space="0" w:color="auto"/>
      </w:divBdr>
    </w:div>
    <w:div w:id="1910269105">
      <w:marLeft w:val="0"/>
      <w:marRight w:val="0"/>
      <w:marTop w:val="0"/>
      <w:marBottom w:val="0"/>
      <w:divBdr>
        <w:top w:val="none" w:sz="0" w:space="0" w:color="auto"/>
        <w:left w:val="none" w:sz="0" w:space="0" w:color="auto"/>
        <w:bottom w:val="none" w:sz="0" w:space="0" w:color="auto"/>
        <w:right w:val="none" w:sz="0" w:space="0" w:color="auto"/>
      </w:divBdr>
    </w:div>
    <w:div w:id="1910269106">
      <w:marLeft w:val="0"/>
      <w:marRight w:val="0"/>
      <w:marTop w:val="0"/>
      <w:marBottom w:val="0"/>
      <w:divBdr>
        <w:top w:val="none" w:sz="0" w:space="0" w:color="auto"/>
        <w:left w:val="none" w:sz="0" w:space="0" w:color="auto"/>
        <w:bottom w:val="none" w:sz="0" w:space="0" w:color="auto"/>
        <w:right w:val="none" w:sz="0" w:space="0" w:color="auto"/>
      </w:divBdr>
    </w:div>
    <w:div w:id="1910269107">
      <w:marLeft w:val="0"/>
      <w:marRight w:val="0"/>
      <w:marTop w:val="0"/>
      <w:marBottom w:val="0"/>
      <w:divBdr>
        <w:top w:val="none" w:sz="0" w:space="0" w:color="auto"/>
        <w:left w:val="none" w:sz="0" w:space="0" w:color="auto"/>
        <w:bottom w:val="none" w:sz="0" w:space="0" w:color="auto"/>
        <w:right w:val="none" w:sz="0" w:space="0" w:color="auto"/>
      </w:divBdr>
    </w:div>
    <w:div w:id="1910269108">
      <w:marLeft w:val="0"/>
      <w:marRight w:val="0"/>
      <w:marTop w:val="0"/>
      <w:marBottom w:val="0"/>
      <w:divBdr>
        <w:top w:val="none" w:sz="0" w:space="0" w:color="auto"/>
        <w:left w:val="none" w:sz="0" w:space="0" w:color="auto"/>
        <w:bottom w:val="none" w:sz="0" w:space="0" w:color="auto"/>
        <w:right w:val="none" w:sz="0" w:space="0" w:color="auto"/>
      </w:divBdr>
    </w:div>
    <w:div w:id="1910269109">
      <w:marLeft w:val="0"/>
      <w:marRight w:val="0"/>
      <w:marTop w:val="0"/>
      <w:marBottom w:val="0"/>
      <w:divBdr>
        <w:top w:val="none" w:sz="0" w:space="0" w:color="auto"/>
        <w:left w:val="none" w:sz="0" w:space="0" w:color="auto"/>
        <w:bottom w:val="none" w:sz="0" w:space="0" w:color="auto"/>
        <w:right w:val="none" w:sz="0" w:space="0" w:color="auto"/>
      </w:divBdr>
    </w:div>
    <w:div w:id="1910269110">
      <w:marLeft w:val="0"/>
      <w:marRight w:val="0"/>
      <w:marTop w:val="0"/>
      <w:marBottom w:val="0"/>
      <w:divBdr>
        <w:top w:val="none" w:sz="0" w:space="0" w:color="auto"/>
        <w:left w:val="none" w:sz="0" w:space="0" w:color="auto"/>
        <w:bottom w:val="none" w:sz="0" w:space="0" w:color="auto"/>
        <w:right w:val="none" w:sz="0" w:space="0" w:color="auto"/>
      </w:divBdr>
    </w:div>
    <w:div w:id="1910269111">
      <w:marLeft w:val="0"/>
      <w:marRight w:val="0"/>
      <w:marTop w:val="0"/>
      <w:marBottom w:val="0"/>
      <w:divBdr>
        <w:top w:val="none" w:sz="0" w:space="0" w:color="auto"/>
        <w:left w:val="none" w:sz="0" w:space="0" w:color="auto"/>
        <w:bottom w:val="none" w:sz="0" w:space="0" w:color="auto"/>
        <w:right w:val="none" w:sz="0" w:space="0" w:color="auto"/>
      </w:divBdr>
    </w:div>
    <w:div w:id="1910269112">
      <w:marLeft w:val="0"/>
      <w:marRight w:val="0"/>
      <w:marTop w:val="0"/>
      <w:marBottom w:val="0"/>
      <w:divBdr>
        <w:top w:val="none" w:sz="0" w:space="0" w:color="auto"/>
        <w:left w:val="none" w:sz="0" w:space="0" w:color="auto"/>
        <w:bottom w:val="none" w:sz="0" w:space="0" w:color="auto"/>
        <w:right w:val="none" w:sz="0" w:space="0" w:color="auto"/>
      </w:divBdr>
    </w:div>
    <w:div w:id="1910269113">
      <w:marLeft w:val="0"/>
      <w:marRight w:val="0"/>
      <w:marTop w:val="0"/>
      <w:marBottom w:val="0"/>
      <w:divBdr>
        <w:top w:val="none" w:sz="0" w:space="0" w:color="auto"/>
        <w:left w:val="none" w:sz="0" w:space="0" w:color="auto"/>
        <w:bottom w:val="none" w:sz="0" w:space="0" w:color="auto"/>
        <w:right w:val="none" w:sz="0" w:space="0" w:color="auto"/>
      </w:divBdr>
    </w:div>
    <w:div w:id="1910269114">
      <w:marLeft w:val="0"/>
      <w:marRight w:val="0"/>
      <w:marTop w:val="0"/>
      <w:marBottom w:val="0"/>
      <w:divBdr>
        <w:top w:val="none" w:sz="0" w:space="0" w:color="auto"/>
        <w:left w:val="none" w:sz="0" w:space="0" w:color="auto"/>
        <w:bottom w:val="none" w:sz="0" w:space="0" w:color="auto"/>
        <w:right w:val="none" w:sz="0" w:space="0" w:color="auto"/>
      </w:divBdr>
    </w:div>
    <w:div w:id="1910269115">
      <w:marLeft w:val="0"/>
      <w:marRight w:val="0"/>
      <w:marTop w:val="0"/>
      <w:marBottom w:val="0"/>
      <w:divBdr>
        <w:top w:val="none" w:sz="0" w:space="0" w:color="auto"/>
        <w:left w:val="none" w:sz="0" w:space="0" w:color="auto"/>
        <w:bottom w:val="none" w:sz="0" w:space="0" w:color="auto"/>
        <w:right w:val="none" w:sz="0" w:space="0" w:color="auto"/>
      </w:divBdr>
    </w:div>
    <w:div w:id="1910269116">
      <w:marLeft w:val="0"/>
      <w:marRight w:val="0"/>
      <w:marTop w:val="0"/>
      <w:marBottom w:val="0"/>
      <w:divBdr>
        <w:top w:val="none" w:sz="0" w:space="0" w:color="auto"/>
        <w:left w:val="none" w:sz="0" w:space="0" w:color="auto"/>
        <w:bottom w:val="none" w:sz="0" w:space="0" w:color="auto"/>
        <w:right w:val="none" w:sz="0" w:space="0" w:color="auto"/>
      </w:divBdr>
    </w:div>
    <w:div w:id="1910269117">
      <w:marLeft w:val="0"/>
      <w:marRight w:val="0"/>
      <w:marTop w:val="0"/>
      <w:marBottom w:val="0"/>
      <w:divBdr>
        <w:top w:val="none" w:sz="0" w:space="0" w:color="auto"/>
        <w:left w:val="none" w:sz="0" w:space="0" w:color="auto"/>
        <w:bottom w:val="none" w:sz="0" w:space="0" w:color="auto"/>
        <w:right w:val="none" w:sz="0" w:space="0" w:color="auto"/>
      </w:divBdr>
    </w:div>
    <w:div w:id="1910269118">
      <w:marLeft w:val="0"/>
      <w:marRight w:val="0"/>
      <w:marTop w:val="0"/>
      <w:marBottom w:val="0"/>
      <w:divBdr>
        <w:top w:val="none" w:sz="0" w:space="0" w:color="auto"/>
        <w:left w:val="none" w:sz="0" w:space="0" w:color="auto"/>
        <w:bottom w:val="none" w:sz="0" w:space="0" w:color="auto"/>
        <w:right w:val="none" w:sz="0" w:space="0" w:color="auto"/>
      </w:divBdr>
    </w:div>
    <w:div w:id="1910269119">
      <w:marLeft w:val="0"/>
      <w:marRight w:val="0"/>
      <w:marTop w:val="0"/>
      <w:marBottom w:val="0"/>
      <w:divBdr>
        <w:top w:val="none" w:sz="0" w:space="0" w:color="auto"/>
        <w:left w:val="none" w:sz="0" w:space="0" w:color="auto"/>
        <w:bottom w:val="none" w:sz="0" w:space="0" w:color="auto"/>
        <w:right w:val="none" w:sz="0" w:space="0" w:color="auto"/>
      </w:divBdr>
    </w:div>
    <w:div w:id="1910269121">
      <w:marLeft w:val="0"/>
      <w:marRight w:val="0"/>
      <w:marTop w:val="0"/>
      <w:marBottom w:val="0"/>
      <w:divBdr>
        <w:top w:val="none" w:sz="0" w:space="0" w:color="auto"/>
        <w:left w:val="none" w:sz="0" w:space="0" w:color="auto"/>
        <w:bottom w:val="none" w:sz="0" w:space="0" w:color="auto"/>
        <w:right w:val="none" w:sz="0" w:space="0" w:color="auto"/>
      </w:divBdr>
    </w:div>
    <w:div w:id="1910269122">
      <w:marLeft w:val="0"/>
      <w:marRight w:val="0"/>
      <w:marTop w:val="0"/>
      <w:marBottom w:val="0"/>
      <w:divBdr>
        <w:top w:val="none" w:sz="0" w:space="0" w:color="auto"/>
        <w:left w:val="none" w:sz="0" w:space="0" w:color="auto"/>
        <w:bottom w:val="none" w:sz="0" w:space="0" w:color="auto"/>
        <w:right w:val="none" w:sz="0" w:space="0" w:color="auto"/>
      </w:divBdr>
    </w:div>
    <w:div w:id="1910269123">
      <w:marLeft w:val="0"/>
      <w:marRight w:val="0"/>
      <w:marTop w:val="0"/>
      <w:marBottom w:val="0"/>
      <w:divBdr>
        <w:top w:val="none" w:sz="0" w:space="0" w:color="auto"/>
        <w:left w:val="none" w:sz="0" w:space="0" w:color="auto"/>
        <w:bottom w:val="none" w:sz="0" w:space="0" w:color="auto"/>
        <w:right w:val="none" w:sz="0" w:space="0" w:color="auto"/>
      </w:divBdr>
    </w:div>
    <w:div w:id="1910269124">
      <w:marLeft w:val="0"/>
      <w:marRight w:val="0"/>
      <w:marTop w:val="0"/>
      <w:marBottom w:val="0"/>
      <w:divBdr>
        <w:top w:val="none" w:sz="0" w:space="0" w:color="auto"/>
        <w:left w:val="none" w:sz="0" w:space="0" w:color="auto"/>
        <w:bottom w:val="none" w:sz="0" w:space="0" w:color="auto"/>
        <w:right w:val="none" w:sz="0" w:space="0" w:color="auto"/>
      </w:divBdr>
    </w:div>
    <w:div w:id="1910269125">
      <w:marLeft w:val="0"/>
      <w:marRight w:val="0"/>
      <w:marTop w:val="0"/>
      <w:marBottom w:val="0"/>
      <w:divBdr>
        <w:top w:val="none" w:sz="0" w:space="0" w:color="auto"/>
        <w:left w:val="none" w:sz="0" w:space="0" w:color="auto"/>
        <w:bottom w:val="none" w:sz="0" w:space="0" w:color="auto"/>
        <w:right w:val="none" w:sz="0" w:space="0" w:color="auto"/>
      </w:divBdr>
    </w:div>
    <w:div w:id="1910269126">
      <w:marLeft w:val="0"/>
      <w:marRight w:val="0"/>
      <w:marTop w:val="0"/>
      <w:marBottom w:val="0"/>
      <w:divBdr>
        <w:top w:val="none" w:sz="0" w:space="0" w:color="auto"/>
        <w:left w:val="none" w:sz="0" w:space="0" w:color="auto"/>
        <w:bottom w:val="none" w:sz="0" w:space="0" w:color="auto"/>
        <w:right w:val="none" w:sz="0" w:space="0" w:color="auto"/>
      </w:divBdr>
    </w:div>
    <w:div w:id="1910269127">
      <w:marLeft w:val="0"/>
      <w:marRight w:val="0"/>
      <w:marTop w:val="0"/>
      <w:marBottom w:val="0"/>
      <w:divBdr>
        <w:top w:val="none" w:sz="0" w:space="0" w:color="auto"/>
        <w:left w:val="none" w:sz="0" w:space="0" w:color="auto"/>
        <w:bottom w:val="none" w:sz="0" w:space="0" w:color="auto"/>
        <w:right w:val="none" w:sz="0" w:space="0" w:color="auto"/>
      </w:divBdr>
    </w:div>
    <w:div w:id="1910269128">
      <w:marLeft w:val="0"/>
      <w:marRight w:val="0"/>
      <w:marTop w:val="0"/>
      <w:marBottom w:val="0"/>
      <w:divBdr>
        <w:top w:val="none" w:sz="0" w:space="0" w:color="auto"/>
        <w:left w:val="none" w:sz="0" w:space="0" w:color="auto"/>
        <w:bottom w:val="none" w:sz="0" w:space="0" w:color="auto"/>
        <w:right w:val="none" w:sz="0" w:space="0" w:color="auto"/>
      </w:divBdr>
    </w:div>
    <w:div w:id="1910269129">
      <w:marLeft w:val="0"/>
      <w:marRight w:val="0"/>
      <w:marTop w:val="0"/>
      <w:marBottom w:val="0"/>
      <w:divBdr>
        <w:top w:val="none" w:sz="0" w:space="0" w:color="auto"/>
        <w:left w:val="none" w:sz="0" w:space="0" w:color="auto"/>
        <w:bottom w:val="none" w:sz="0" w:space="0" w:color="auto"/>
        <w:right w:val="none" w:sz="0" w:space="0" w:color="auto"/>
      </w:divBdr>
    </w:div>
    <w:div w:id="1910269130">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1910269133">
      <w:marLeft w:val="0"/>
      <w:marRight w:val="0"/>
      <w:marTop w:val="0"/>
      <w:marBottom w:val="0"/>
      <w:divBdr>
        <w:top w:val="none" w:sz="0" w:space="0" w:color="auto"/>
        <w:left w:val="none" w:sz="0" w:space="0" w:color="auto"/>
        <w:bottom w:val="none" w:sz="0" w:space="0" w:color="auto"/>
        <w:right w:val="none" w:sz="0" w:space="0" w:color="auto"/>
      </w:divBdr>
    </w:div>
    <w:div w:id="1910269134">
      <w:marLeft w:val="0"/>
      <w:marRight w:val="0"/>
      <w:marTop w:val="0"/>
      <w:marBottom w:val="0"/>
      <w:divBdr>
        <w:top w:val="none" w:sz="0" w:space="0" w:color="auto"/>
        <w:left w:val="none" w:sz="0" w:space="0" w:color="auto"/>
        <w:bottom w:val="none" w:sz="0" w:space="0" w:color="auto"/>
        <w:right w:val="none" w:sz="0" w:space="0" w:color="auto"/>
      </w:divBdr>
    </w:div>
    <w:div w:id="1910269135">
      <w:marLeft w:val="0"/>
      <w:marRight w:val="0"/>
      <w:marTop w:val="0"/>
      <w:marBottom w:val="0"/>
      <w:divBdr>
        <w:top w:val="none" w:sz="0" w:space="0" w:color="auto"/>
        <w:left w:val="none" w:sz="0" w:space="0" w:color="auto"/>
        <w:bottom w:val="none" w:sz="0" w:space="0" w:color="auto"/>
        <w:right w:val="none" w:sz="0" w:space="0" w:color="auto"/>
      </w:divBdr>
    </w:div>
    <w:div w:id="1910269136">
      <w:marLeft w:val="0"/>
      <w:marRight w:val="0"/>
      <w:marTop w:val="0"/>
      <w:marBottom w:val="0"/>
      <w:divBdr>
        <w:top w:val="none" w:sz="0" w:space="0" w:color="auto"/>
        <w:left w:val="none" w:sz="0" w:space="0" w:color="auto"/>
        <w:bottom w:val="none" w:sz="0" w:space="0" w:color="auto"/>
        <w:right w:val="none" w:sz="0" w:space="0" w:color="auto"/>
      </w:divBdr>
    </w:div>
    <w:div w:id="1910269137">
      <w:marLeft w:val="0"/>
      <w:marRight w:val="0"/>
      <w:marTop w:val="0"/>
      <w:marBottom w:val="0"/>
      <w:divBdr>
        <w:top w:val="none" w:sz="0" w:space="0" w:color="auto"/>
        <w:left w:val="none" w:sz="0" w:space="0" w:color="auto"/>
        <w:bottom w:val="none" w:sz="0" w:space="0" w:color="auto"/>
        <w:right w:val="none" w:sz="0" w:space="0" w:color="auto"/>
      </w:divBdr>
    </w:div>
    <w:div w:id="1910269138">
      <w:marLeft w:val="0"/>
      <w:marRight w:val="0"/>
      <w:marTop w:val="0"/>
      <w:marBottom w:val="0"/>
      <w:divBdr>
        <w:top w:val="none" w:sz="0" w:space="0" w:color="auto"/>
        <w:left w:val="none" w:sz="0" w:space="0" w:color="auto"/>
        <w:bottom w:val="none" w:sz="0" w:space="0" w:color="auto"/>
        <w:right w:val="none" w:sz="0" w:space="0" w:color="auto"/>
      </w:divBdr>
    </w:div>
    <w:div w:id="1910269139">
      <w:marLeft w:val="0"/>
      <w:marRight w:val="0"/>
      <w:marTop w:val="0"/>
      <w:marBottom w:val="0"/>
      <w:divBdr>
        <w:top w:val="none" w:sz="0" w:space="0" w:color="auto"/>
        <w:left w:val="none" w:sz="0" w:space="0" w:color="auto"/>
        <w:bottom w:val="none" w:sz="0" w:space="0" w:color="auto"/>
        <w:right w:val="none" w:sz="0" w:space="0" w:color="auto"/>
      </w:divBdr>
    </w:div>
    <w:div w:id="1910269140">
      <w:marLeft w:val="0"/>
      <w:marRight w:val="0"/>
      <w:marTop w:val="0"/>
      <w:marBottom w:val="0"/>
      <w:divBdr>
        <w:top w:val="none" w:sz="0" w:space="0" w:color="auto"/>
        <w:left w:val="none" w:sz="0" w:space="0" w:color="auto"/>
        <w:bottom w:val="none" w:sz="0" w:space="0" w:color="auto"/>
        <w:right w:val="none" w:sz="0" w:space="0" w:color="auto"/>
      </w:divBdr>
    </w:div>
    <w:div w:id="1910269141">
      <w:marLeft w:val="0"/>
      <w:marRight w:val="0"/>
      <w:marTop w:val="0"/>
      <w:marBottom w:val="0"/>
      <w:divBdr>
        <w:top w:val="none" w:sz="0" w:space="0" w:color="auto"/>
        <w:left w:val="none" w:sz="0" w:space="0" w:color="auto"/>
        <w:bottom w:val="none" w:sz="0" w:space="0" w:color="auto"/>
        <w:right w:val="none" w:sz="0" w:space="0" w:color="auto"/>
      </w:divBdr>
    </w:div>
    <w:div w:id="1910269143">
      <w:marLeft w:val="0"/>
      <w:marRight w:val="0"/>
      <w:marTop w:val="0"/>
      <w:marBottom w:val="0"/>
      <w:divBdr>
        <w:top w:val="none" w:sz="0" w:space="0" w:color="auto"/>
        <w:left w:val="none" w:sz="0" w:space="0" w:color="auto"/>
        <w:bottom w:val="none" w:sz="0" w:space="0" w:color="auto"/>
        <w:right w:val="none" w:sz="0" w:space="0" w:color="auto"/>
      </w:divBdr>
    </w:div>
    <w:div w:id="1910269144">
      <w:marLeft w:val="0"/>
      <w:marRight w:val="0"/>
      <w:marTop w:val="0"/>
      <w:marBottom w:val="0"/>
      <w:divBdr>
        <w:top w:val="none" w:sz="0" w:space="0" w:color="auto"/>
        <w:left w:val="none" w:sz="0" w:space="0" w:color="auto"/>
        <w:bottom w:val="none" w:sz="0" w:space="0" w:color="auto"/>
        <w:right w:val="none" w:sz="0" w:space="0" w:color="auto"/>
      </w:divBdr>
    </w:div>
    <w:div w:id="1910269145">
      <w:marLeft w:val="0"/>
      <w:marRight w:val="0"/>
      <w:marTop w:val="0"/>
      <w:marBottom w:val="0"/>
      <w:divBdr>
        <w:top w:val="none" w:sz="0" w:space="0" w:color="auto"/>
        <w:left w:val="none" w:sz="0" w:space="0" w:color="auto"/>
        <w:bottom w:val="none" w:sz="0" w:space="0" w:color="auto"/>
        <w:right w:val="none" w:sz="0" w:space="0" w:color="auto"/>
      </w:divBdr>
    </w:div>
    <w:div w:id="1910269146">
      <w:marLeft w:val="0"/>
      <w:marRight w:val="0"/>
      <w:marTop w:val="0"/>
      <w:marBottom w:val="0"/>
      <w:divBdr>
        <w:top w:val="none" w:sz="0" w:space="0" w:color="auto"/>
        <w:left w:val="none" w:sz="0" w:space="0" w:color="auto"/>
        <w:bottom w:val="none" w:sz="0" w:space="0" w:color="auto"/>
        <w:right w:val="none" w:sz="0" w:space="0" w:color="auto"/>
      </w:divBdr>
    </w:div>
    <w:div w:id="1910269147">
      <w:marLeft w:val="0"/>
      <w:marRight w:val="0"/>
      <w:marTop w:val="0"/>
      <w:marBottom w:val="0"/>
      <w:divBdr>
        <w:top w:val="none" w:sz="0" w:space="0" w:color="auto"/>
        <w:left w:val="none" w:sz="0" w:space="0" w:color="auto"/>
        <w:bottom w:val="none" w:sz="0" w:space="0" w:color="auto"/>
        <w:right w:val="none" w:sz="0" w:space="0" w:color="auto"/>
      </w:divBdr>
    </w:div>
    <w:div w:id="1910269148">
      <w:marLeft w:val="0"/>
      <w:marRight w:val="0"/>
      <w:marTop w:val="0"/>
      <w:marBottom w:val="0"/>
      <w:divBdr>
        <w:top w:val="none" w:sz="0" w:space="0" w:color="auto"/>
        <w:left w:val="none" w:sz="0" w:space="0" w:color="auto"/>
        <w:bottom w:val="none" w:sz="0" w:space="0" w:color="auto"/>
        <w:right w:val="none" w:sz="0" w:space="0" w:color="auto"/>
      </w:divBdr>
    </w:div>
    <w:div w:id="1910269149">
      <w:marLeft w:val="0"/>
      <w:marRight w:val="0"/>
      <w:marTop w:val="0"/>
      <w:marBottom w:val="0"/>
      <w:divBdr>
        <w:top w:val="none" w:sz="0" w:space="0" w:color="auto"/>
        <w:left w:val="none" w:sz="0" w:space="0" w:color="auto"/>
        <w:bottom w:val="none" w:sz="0" w:space="0" w:color="auto"/>
        <w:right w:val="none" w:sz="0" w:space="0" w:color="auto"/>
      </w:divBdr>
    </w:div>
    <w:div w:id="1910269150">
      <w:marLeft w:val="0"/>
      <w:marRight w:val="0"/>
      <w:marTop w:val="0"/>
      <w:marBottom w:val="0"/>
      <w:divBdr>
        <w:top w:val="none" w:sz="0" w:space="0" w:color="auto"/>
        <w:left w:val="none" w:sz="0" w:space="0" w:color="auto"/>
        <w:bottom w:val="none" w:sz="0" w:space="0" w:color="auto"/>
        <w:right w:val="none" w:sz="0" w:space="0" w:color="auto"/>
      </w:divBdr>
    </w:div>
    <w:div w:id="1910269151">
      <w:marLeft w:val="0"/>
      <w:marRight w:val="0"/>
      <w:marTop w:val="0"/>
      <w:marBottom w:val="0"/>
      <w:divBdr>
        <w:top w:val="none" w:sz="0" w:space="0" w:color="auto"/>
        <w:left w:val="none" w:sz="0" w:space="0" w:color="auto"/>
        <w:bottom w:val="none" w:sz="0" w:space="0" w:color="auto"/>
        <w:right w:val="none" w:sz="0" w:space="0" w:color="auto"/>
      </w:divBdr>
    </w:div>
    <w:div w:id="1910269152">
      <w:marLeft w:val="0"/>
      <w:marRight w:val="0"/>
      <w:marTop w:val="0"/>
      <w:marBottom w:val="0"/>
      <w:divBdr>
        <w:top w:val="none" w:sz="0" w:space="0" w:color="auto"/>
        <w:left w:val="none" w:sz="0" w:space="0" w:color="auto"/>
        <w:bottom w:val="none" w:sz="0" w:space="0" w:color="auto"/>
        <w:right w:val="none" w:sz="0" w:space="0" w:color="auto"/>
      </w:divBdr>
    </w:div>
    <w:div w:id="1910269153">
      <w:marLeft w:val="0"/>
      <w:marRight w:val="0"/>
      <w:marTop w:val="0"/>
      <w:marBottom w:val="0"/>
      <w:divBdr>
        <w:top w:val="none" w:sz="0" w:space="0" w:color="auto"/>
        <w:left w:val="none" w:sz="0" w:space="0" w:color="auto"/>
        <w:bottom w:val="none" w:sz="0" w:space="0" w:color="auto"/>
        <w:right w:val="none" w:sz="0" w:space="0" w:color="auto"/>
      </w:divBdr>
    </w:div>
    <w:div w:id="1910269154">
      <w:marLeft w:val="0"/>
      <w:marRight w:val="0"/>
      <w:marTop w:val="0"/>
      <w:marBottom w:val="0"/>
      <w:divBdr>
        <w:top w:val="none" w:sz="0" w:space="0" w:color="auto"/>
        <w:left w:val="none" w:sz="0" w:space="0" w:color="auto"/>
        <w:bottom w:val="none" w:sz="0" w:space="0" w:color="auto"/>
        <w:right w:val="none" w:sz="0" w:space="0" w:color="auto"/>
      </w:divBdr>
    </w:div>
    <w:div w:id="1910269155">
      <w:marLeft w:val="0"/>
      <w:marRight w:val="0"/>
      <w:marTop w:val="0"/>
      <w:marBottom w:val="0"/>
      <w:divBdr>
        <w:top w:val="none" w:sz="0" w:space="0" w:color="auto"/>
        <w:left w:val="none" w:sz="0" w:space="0" w:color="auto"/>
        <w:bottom w:val="none" w:sz="0" w:space="0" w:color="auto"/>
        <w:right w:val="none" w:sz="0" w:space="0" w:color="auto"/>
      </w:divBdr>
    </w:div>
    <w:div w:id="1910269156">
      <w:marLeft w:val="0"/>
      <w:marRight w:val="0"/>
      <w:marTop w:val="0"/>
      <w:marBottom w:val="0"/>
      <w:divBdr>
        <w:top w:val="none" w:sz="0" w:space="0" w:color="auto"/>
        <w:left w:val="none" w:sz="0" w:space="0" w:color="auto"/>
        <w:bottom w:val="none" w:sz="0" w:space="0" w:color="auto"/>
        <w:right w:val="none" w:sz="0" w:space="0" w:color="auto"/>
      </w:divBdr>
    </w:div>
    <w:div w:id="191026915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1910269159">
      <w:marLeft w:val="0"/>
      <w:marRight w:val="0"/>
      <w:marTop w:val="0"/>
      <w:marBottom w:val="0"/>
      <w:divBdr>
        <w:top w:val="none" w:sz="0" w:space="0" w:color="auto"/>
        <w:left w:val="none" w:sz="0" w:space="0" w:color="auto"/>
        <w:bottom w:val="none" w:sz="0" w:space="0" w:color="auto"/>
        <w:right w:val="none" w:sz="0" w:space="0" w:color="auto"/>
      </w:divBdr>
    </w:div>
    <w:div w:id="1910269160">
      <w:marLeft w:val="0"/>
      <w:marRight w:val="0"/>
      <w:marTop w:val="0"/>
      <w:marBottom w:val="0"/>
      <w:divBdr>
        <w:top w:val="none" w:sz="0" w:space="0" w:color="auto"/>
        <w:left w:val="none" w:sz="0" w:space="0" w:color="auto"/>
        <w:bottom w:val="none" w:sz="0" w:space="0" w:color="auto"/>
        <w:right w:val="none" w:sz="0" w:space="0" w:color="auto"/>
      </w:divBdr>
    </w:div>
    <w:div w:id="1910269161">
      <w:marLeft w:val="0"/>
      <w:marRight w:val="0"/>
      <w:marTop w:val="0"/>
      <w:marBottom w:val="0"/>
      <w:divBdr>
        <w:top w:val="none" w:sz="0" w:space="0" w:color="auto"/>
        <w:left w:val="none" w:sz="0" w:space="0" w:color="auto"/>
        <w:bottom w:val="none" w:sz="0" w:space="0" w:color="auto"/>
        <w:right w:val="none" w:sz="0" w:space="0" w:color="auto"/>
      </w:divBdr>
    </w:div>
    <w:div w:id="1910269162">
      <w:marLeft w:val="0"/>
      <w:marRight w:val="0"/>
      <w:marTop w:val="0"/>
      <w:marBottom w:val="0"/>
      <w:divBdr>
        <w:top w:val="none" w:sz="0" w:space="0" w:color="auto"/>
        <w:left w:val="none" w:sz="0" w:space="0" w:color="auto"/>
        <w:bottom w:val="none" w:sz="0" w:space="0" w:color="auto"/>
        <w:right w:val="none" w:sz="0" w:space="0" w:color="auto"/>
      </w:divBdr>
    </w:div>
    <w:div w:id="1910269163">
      <w:marLeft w:val="0"/>
      <w:marRight w:val="0"/>
      <w:marTop w:val="0"/>
      <w:marBottom w:val="0"/>
      <w:divBdr>
        <w:top w:val="none" w:sz="0" w:space="0" w:color="auto"/>
        <w:left w:val="none" w:sz="0" w:space="0" w:color="auto"/>
        <w:bottom w:val="none" w:sz="0" w:space="0" w:color="auto"/>
        <w:right w:val="none" w:sz="0" w:space="0" w:color="auto"/>
      </w:divBdr>
    </w:div>
    <w:div w:id="1910269164">
      <w:marLeft w:val="0"/>
      <w:marRight w:val="0"/>
      <w:marTop w:val="0"/>
      <w:marBottom w:val="0"/>
      <w:divBdr>
        <w:top w:val="none" w:sz="0" w:space="0" w:color="auto"/>
        <w:left w:val="none" w:sz="0" w:space="0" w:color="auto"/>
        <w:bottom w:val="none" w:sz="0" w:space="0" w:color="auto"/>
        <w:right w:val="none" w:sz="0" w:space="0" w:color="auto"/>
      </w:divBdr>
    </w:div>
    <w:div w:id="1910269165">
      <w:marLeft w:val="0"/>
      <w:marRight w:val="0"/>
      <w:marTop w:val="0"/>
      <w:marBottom w:val="0"/>
      <w:divBdr>
        <w:top w:val="none" w:sz="0" w:space="0" w:color="auto"/>
        <w:left w:val="none" w:sz="0" w:space="0" w:color="auto"/>
        <w:bottom w:val="none" w:sz="0" w:space="0" w:color="auto"/>
        <w:right w:val="none" w:sz="0" w:space="0" w:color="auto"/>
      </w:divBdr>
    </w:div>
    <w:div w:id="1910269166">
      <w:marLeft w:val="0"/>
      <w:marRight w:val="0"/>
      <w:marTop w:val="0"/>
      <w:marBottom w:val="0"/>
      <w:divBdr>
        <w:top w:val="none" w:sz="0" w:space="0" w:color="auto"/>
        <w:left w:val="none" w:sz="0" w:space="0" w:color="auto"/>
        <w:bottom w:val="none" w:sz="0" w:space="0" w:color="auto"/>
        <w:right w:val="none" w:sz="0" w:space="0" w:color="auto"/>
      </w:divBdr>
    </w:div>
    <w:div w:id="1910269167">
      <w:marLeft w:val="0"/>
      <w:marRight w:val="0"/>
      <w:marTop w:val="0"/>
      <w:marBottom w:val="0"/>
      <w:divBdr>
        <w:top w:val="none" w:sz="0" w:space="0" w:color="auto"/>
        <w:left w:val="none" w:sz="0" w:space="0" w:color="auto"/>
        <w:bottom w:val="none" w:sz="0" w:space="0" w:color="auto"/>
        <w:right w:val="none" w:sz="0" w:space="0" w:color="auto"/>
      </w:divBdr>
    </w:div>
    <w:div w:id="1910269168">
      <w:marLeft w:val="0"/>
      <w:marRight w:val="0"/>
      <w:marTop w:val="0"/>
      <w:marBottom w:val="0"/>
      <w:divBdr>
        <w:top w:val="none" w:sz="0" w:space="0" w:color="auto"/>
        <w:left w:val="none" w:sz="0" w:space="0" w:color="auto"/>
        <w:bottom w:val="none" w:sz="0" w:space="0" w:color="auto"/>
        <w:right w:val="none" w:sz="0" w:space="0" w:color="auto"/>
      </w:divBdr>
    </w:div>
    <w:div w:id="1910269169">
      <w:marLeft w:val="0"/>
      <w:marRight w:val="0"/>
      <w:marTop w:val="0"/>
      <w:marBottom w:val="0"/>
      <w:divBdr>
        <w:top w:val="none" w:sz="0" w:space="0" w:color="auto"/>
        <w:left w:val="none" w:sz="0" w:space="0" w:color="auto"/>
        <w:bottom w:val="none" w:sz="0" w:space="0" w:color="auto"/>
        <w:right w:val="none" w:sz="0" w:space="0" w:color="auto"/>
      </w:divBdr>
    </w:div>
    <w:div w:id="1910269170">
      <w:marLeft w:val="0"/>
      <w:marRight w:val="0"/>
      <w:marTop w:val="0"/>
      <w:marBottom w:val="0"/>
      <w:divBdr>
        <w:top w:val="none" w:sz="0" w:space="0" w:color="auto"/>
        <w:left w:val="none" w:sz="0" w:space="0" w:color="auto"/>
        <w:bottom w:val="none" w:sz="0" w:space="0" w:color="auto"/>
        <w:right w:val="none" w:sz="0" w:space="0" w:color="auto"/>
      </w:divBdr>
    </w:div>
    <w:div w:id="1910269171">
      <w:marLeft w:val="0"/>
      <w:marRight w:val="0"/>
      <w:marTop w:val="0"/>
      <w:marBottom w:val="0"/>
      <w:divBdr>
        <w:top w:val="none" w:sz="0" w:space="0" w:color="auto"/>
        <w:left w:val="none" w:sz="0" w:space="0" w:color="auto"/>
        <w:bottom w:val="none" w:sz="0" w:space="0" w:color="auto"/>
        <w:right w:val="none" w:sz="0" w:space="0" w:color="auto"/>
      </w:divBdr>
    </w:div>
    <w:div w:id="1910269172">
      <w:marLeft w:val="0"/>
      <w:marRight w:val="0"/>
      <w:marTop w:val="0"/>
      <w:marBottom w:val="0"/>
      <w:divBdr>
        <w:top w:val="none" w:sz="0" w:space="0" w:color="auto"/>
        <w:left w:val="none" w:sz="0" w:space="0" w:color="auto"/>
        <w:bottom w:val="none" w:sz="0" w:space="0" w:color="auto"/>
        <w:right w:val="none" w:sz="0" w:space="0" w:color="auto"/>
      </w:divBdr>
    </w:div>
    <w:div w:id="1910269173">
      <w:marLeft w:val="0"/>
      <w:marRight w:val="0"/>
      <w:marTop w:val="0"/>
      <w:marBottom w:val="0"/>
      <w:divBdr>
        <w:top w:val="none" w:sz="0" w:space="0" w:color="auto"/>
        <w:left w:val="none" w:sz="0" w:space="0" w:color="auto"/>
        <w:bottom w:val="none" w:sz="0" w:space="0" w:color="auto"/>
        <w:right w:val="none" w:sz="0" w:space="0" w:color="auto"/>
      </w:divBdr>
    </w:div>
    <w:div w:id="1910269174">
      <w:marLeft w:val="0"/>
      <w:marRight w:val="0"/>
      <w:marTop w:val="0"/>
      <w:marBottom w:val="0"/>
      <w:divBdr>
        <w:top w:val="none" w:sz="0" w:space="0" w:color="auto"/>
        <w:left w:val="none" w:sz="0" w:space="0" w:color="auto"/>
        <w:bottom w:val="none" w:sz="0" w:space="0" w:color="auto"/>
        <w:right w:val="none" w:sz="0" w:space="0" w:color="auto"/>
      </w:divBdr>
    </w:div>
    <w:div w:id="1910269175">
      <w:marLeft w:val="0"/>
      <w:marRight w:val="0"/>
      <w:marTop w:val="0"/>
      <w:marBottom w:val="0"/>
      <w:divBdr>
        <w:top w:val="none" w:sz="0" w:space="0" w:color="auto"/>
        <w:left w:val="none" w:sz="0" w:space="0" w:color="auto"/>
        <w:bottom w:val="none" w:sz="0" w:space="0" w:color="auto"/>
        <w:right w:val="none" w:sz="0" w:space="0" w:color="auto"/>
      </w:divBdr>
    </w:div>
    <w:div w:id="1910269176">
      <w:marLeft w:val="0"/>
      <w:marRight w:val="0"/>
      <w:marTop w:val="0"/>
      <w:marBottom w:val="0"/>
      <w:divBdr>
        <w:top w:val="none" w:sz="0" w:space="0" w:color="auto"/>
        <w:left w:val="none" w:sz="0" w:space="0" w:color="auto"/>
        <w:bottom w:val="none" w:sz="0" w:space="0" w:color="auto"/>
        <w:right w:val="none" w:sz="0" w:space="0" w:color="auto"/>
      </w:divBdr>
    </w:div>
    <w:div w:id="1910269177">
      <w:marLeft w:val="0"/>
      <w:marRight w:val="0"/>
      <w:marTop w:val="0"/>
      <w:marBottom w:val="0"/>
      <w:divBdr>
        <w:top w:val="none" w:sz="0" w:space="0" w:color="auto"/>
        <w:left w:val="none" w:sz="0" w:space="0" w:color="auto"/>
        <w:bottom w:val="none" w:sz="0" w:space="0" w:color="auto"/>
        <w:right w:val="none" w:sz="0" w:space="0" w:color="auto"/>
      </w:divBdr>
    </w:div>
    <w:div w:id="1910269180">
      <w:marLeft w:val="0"/>
      <w:marRight w:val="0"/>
      <w:marTop w:val="0"/>
      <w:marBottom w:val="0"/>
      <w:divBdr>
        <w:top w:val="none" w:sz="0" w:space="0" w:color="auto"/>
        <w:left w:val="none" w:sz="0" w:space="0" w:color="auto"/>
        <w:bottom w:val="none" w:sz="0" w:space="0" w:color="auto"/>
        <w:right w:val="none" w:sz="0" w:space="0" w:color="auto"/>
      </w:divBdr>
    </w:div>
    <w:div w:id="1910269181">
      <w:marLeft w:val="0"/>
      <w:marRight w:val="0"/>
      <w:marTop w:val="0"/>
      <w:marBottom w:val="0"/>
      <w:divBdr>
        <w:top w:val="none" w:sz="0" w:space="0" w:color="auto"/>
        <w:left w:val="none" w:sz="0" w:space="0" w:color="auto"/>
        <w:bottom w:val="none" w:sz="0" w:space="0" w:color="auto"/>
        <w:right w:val="none" w:sz="0" w:space="0" w:color="auto"/>
      </w:divBdr>
    </w:div>
    <w:div w:id="1910269182">
      <w:marLeft w:val="0"/>
      <w:marRight w:val="0"/>
      <w:marTop w:val="0"/>
      <w:marBottom w:val="0"/>
      <w:divBdr>
        <w:top w:val="none" w:sz="0" w:space="0" w:color="auto"/>
        <w:left w:val="none" w:sz="0" w:space="0" w:color="auto"/>
        <w:bottom w:val="none" w:sz="0" w:space="0" w:color="auto"/>
        <w:right w:val="none" w:sz="0" w:space="0" w:color="auto"/>
      </w:divBdr>
    </w:div>
    <w:div w:id="1910269183">
      <w:marLeft w:val="0"/>
      <w:marRight w:val="0"/>
      <w:marTop w:val="0"/>
      <w:marBottom w:val="0"/>
      <w:divBdr>
        <w:top w:val="none" w:sz="0" w:space="0" w:color="auto"/>
        <w:left w:val="none" w:sz="0" w:space="0" w:color="auto"/>
        <w:bottom w:val="none" w:sz="0" w:space="0" w:color="auto"/>
        <w:right w:val="none" w:sz="0" w:space="0" w:color="auto"/>
      </w:divBdr>
    </w:div>
    <w:div w:id="1910269184">
      <w:marLeft w:val="0"/>
      <w:marRight w:val="0"/>
      <w:marTop w:val="0"/>
      <w:marBottom w:val="0"/>
      <w:divBdr>
        <w:top w:val="none" w:sz="0" w:space="0" w:color="auto"/>
        <w:left w:val="none" w:sz="0" w:space="0" w:color="auto"/>
        <w:bottom w:val="none" w:sz="0" w:space="0" w:color="auto"/>
        <w:right w:val="none" w:sz="0" w:space="0" w:color="auto"/>
      </w:divBdr>
    </w:div>
    <w:div w:id="1910269185">
      <w:marLeft w:val="0"/>
      <w:marRight w:val="0"/>
      <w:marTop w:val="0"/>
      <w:marBottom w:val="0"/>
      <w:divBdr>
        <w:top w:val="none" w:sz="0" w:space="0" w:color="auto"/>
        <w:left w:val="none" w:sz="0" w:space="0" w:color="auto"/>
        <w:bottom w:val="none" w:sz="0" w:space="0" w:color="auto"/>
        <w:right w:val="none" w:sz="0" w:space="0" w:color="auto"/>
      </w:divBdr>
    </w:div>
    <w:div w:id="1910269186">
      <w:marLeft w:val="0"/>
      <w:marRight w:val="0"/>
      <w:marTop w:val="0"/>
      <w:marBottom w:val="0"/>
      <w:divBdr>
        <w:top w:val="none" w:sz="0" w:space="0" w:color="auto"/>
        <w:left w:val="none" w:sz="0" w:space="0" w:color="auto"/>
        <w:bottom w:val="none" w:sz="0" w:space="0" w:color="auto"/>
        <w:right w:val="none" w:sz="0" w:space="0" w:color="auto"/>
      </w:divBdr>
    </w:div>
    <w:div w:id="1910269187">
      <w:marLeft w:val="0"/>
      <w:marRight w:val="0"/>
      <w:marTop w:val="0"/>
      <w:marBottom w:val="0"/>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0269190">
      <w:marLeft w:val="0"/>
      <w:marRight w:val="0"/>
      <w:marTop w:val="0"/>
      <w:marBottom w:val="0"/>
      <w:divBdr>
        <w:top w:val="none" w:sz="0" w:space="0" w:color="auto"/>
        <w:left w:val="none" w:sz="0" w:space="0" w:color="auto"/>
        <w:bottom w:val="none" w:sz="0" w:space="0" w:color="auto"/>
        <w:right w:val="none" w:sz="0" w:space="0" w:color="auto"/>
      </w:divBdr>
    </w:div>
    <w:div w:id="1910269191">
      <w:marLeft w:val="0"/>
      <w:marRight w:val="0"/>
      <w:marTop w:val="0"/>
      <w:marBottom w:val="0"/>
      <w:divBdr>
        <w:top w:val="none" w:sz="0" w:space="0" w:color="auto"/>
        <w:left w:val="none" w:sz="0" w:space="0" w:color="auto"/>
        <w:bottom w:val="none" w:sz="0" w:space="0" w:color="auto"/>
        <w:right w:val="none" w:sz="0" w:space="0" w:color="auto"/>
      </w:divBdr>
    </w:div>
    <w:div w:id="1910269192">
      <w:marLeft w:val="0"/>
      <w:marRight w:val="0"/>
      <w:marTop w:val="0"/>
      <w:marBottom w:val="0"/>
      <w:divBdr>
        <w:top w:val="none" w:sz="0" w:space="0" w:color="auto"/>
        <w:left w:val="none" w:sz="0" w:space="0" w:color="auto"/>
        <w:bottom w:val="none" w:sz="0" w:space="0" w:color="auto"/>
        <w:right w:val="none" w:sz="0" w:space="0" w:color="auto"/>
      </w:divBdr>
    </w:div>
    <w:div w:id="1910269193">
      <w:marLeft w:val="0"/>
      <w:marRight w:val="0"/>
      <w:marTop w:val="0"/>
      <w:marBottom w:val="0"/>
      <w:divBdr>
        <w:top w:val="none" w:sz="0" w:space="0" w:color="auto"/>
        <w:left w:val="none" w:sz="0" w:space="0" w:color="auto"/>
        <w:bottom w:val="none" w:sz="0" w:space="0" w:color="auto"/>
        <w:right w:val="none" w:sz="0" w:space="0" w:color="auto"/>
      </w:divBdr>
    </w:div>
    <w:div w:id="1910269194">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910269196">
      <w:marLeft w:val="0"/>
      <w:marRight w:val="0"/>
      <w:marTop w:val="0"/>
      <w:marBottom w:val="0"/>
      <w:divBdr>
        <w:top w:val="none" w:sz="0" w:space="0" w:color="auto"/>
        <w:left w:val="none" w:sz="0" w:space="0" w:color="auto"/>
        <w:bottom w:val="none" w:sz="0" w:space="0" w:color="auto"/>
        <w:right w:val="none" w:sz="0" w:space="0" w:color="auto"/>
      </w:divBdr>
    </w:div>
    <w:div w:id="1910269197">
      <w:marLeft w:val="0"/>
      <w:marRight w:val="0"/>
      <w:marTop w:val="0"/>
      <w:marBottom w:val="0"/>
      <w:divBdr>
        <w:top w:val="none" w:sz="0" w:space="0" w:color="auto"/>
        <w:left w:val="none" w:sz="0" w:space="0" w:color="auto"/>
        <w:bottom w:val="none" w:sz="0" w:space="0" w:color="auto"/>
        <w:right w:val="none" w:sz="0" w:space="0" w:color="auto"/>
      </w:divBdr>
    </w:div>
    <w:div w:id="1910269198">
      <w:marLeft w:val="0"/>
      <w:marRight w:val="0"/>
      <w:marTop w:val="0"/>
      <w:marBottom w:val="0"/>
      <w:divBdr>
        <w:top w:val="none" w:sz="0" w:space="0" w:color="auto"/>
        <w:left w:val="none" w:sz="0" w:space="0" w:color="auto"/>
        <w:bottom w:val="none" w:sz="0" w:space="0" w:color="auto"/>
        <w:right w:val="none" w:sz="0" w:space="0" w:color="auto"/>
      </w:divBdr>
    </w:div>
    <w:div w:id="1910269199">
      <w:marLeft w:val="0"/>
      <w:marRight w:val="0"/>
      <w:marTop w:val="0"/>
      <w:marBottom w:val="0"/>
      <w:divBdr>
        <w:top w:val="none" w:sz="0" w:space="0" w:color="auto"/>
        <w:left w:val="none" w:sz="0" w:space="0" w:color="auto"/>
        <w:bottom w:val="none" w:sz="0" w:space="0" w:color="auto"/>
        <w:right w:val="none" w:sz="0" w:space="0" w:color="auto"/>
      </w:divBdr>
    </w:div>
    <w:div w:id="1910269200">
      <w:marLeft w:val="0"/>
      <w:marRight w:val="0"/>
      <w:marTop w:val="0"/>
      <w:marBottom w:val="0"/>
      <w:divBdr>
        <w:top w:val="none" w:sz="0" w:space="0" w:color="auto"/>
        <w:left w:val="none" w:sz="0" w:space="0" w:color="auto"/>
        <w:bottom w:val="none" w:sz="0" w:space="0" w:color="auto"/>
        <w:right w:val="none" w:sz="0" w:space="0" w:color="auto"/>
      </w:divBdr>
    </w:div>
    <w:div w:id="1910269201">
      <w:marLeft w:val="0"/>
      <w:marRight w:val="0"/>
      <w:marTop w:val="0"/>
      <w:marBottom w:val="0"/>
      <w:divBdr>
        <w:top w:val="none" w:sz="0" w:space="0" w:color="auto"/>
        <w:left w:val="none" w:sz="0" w:space="0" w:color="auto"/>
        <w:bottom w:val="none" w:sz="0" w:space="0" w:color="auto"/>
        <w:right w:val="none" w:sz="0" w:space="0" w:color="auto"/>
      </w:divBdr>
    </w:div>
    <w:div w:id="1910269202">
      <w:marLeft w:val="0"/>
      <w:marRight w:val="0"/>
      <w:marTop w:val="0"/>
      <w:marBottom w:val="0"/>
      <w:divBdr>
        <w:top w:val="none" w:sz="0" w:space="0" w:color="auto"/>
        <w:left w:val="none" w:sz="0" w:space="0" w:color="auto"/>
        <w:bottom w:val="none" w:sz="0" w:space="0" w:color="auto"/>
        <w:right w:val="none" w:sz="0" w:space="0" w:color="auto"/>
      </w:divBdr>
    </w:div>
    <w:div w:id="1910269203">
      <w:marLeft w:val="0"/>
      <w:marRight w:val="0"/>
      <w:marTop w:val="0"/>
      <w:marBottom w:val="0"/>
      <w:divBdr>
        <w:top w:val="none" w:sz="0" w:space="0" w:color="auto"/>
        <w:left w:val="none" w:sz="0" w:space="0" w:color="auto"/>
        <w:bottom w:val="none" w:sz="0" w:space="0" w:color="auto"/>
        <w:right w:val="none" w:sz="0" w:space="0" w:color="auto"/>
      </w:divBdr>
    </w:div>
    <w:div w:id="1910269204">
      <w:marLeft w:val="0"/>
      <w:marRight w:val="0"/>
      <w:marTop w:val="0"/>
      <w:marBottom w:val="0"/>
      <w:divBdr>
        <w:top w:val="none" w:sz="0" w:space="0" w:color="auto"/>
        <w:left w:val="none" w:sz="0" w:space="0" w:color="auto"/>
        <w:bottom w:val="none" w:sz="0" w:space="0" w:color="auto"/>
        <w:right w:val="none" w:sz="0" w:space="0" w:color="auto"/>
      </w:divBdr>
    </w:div>
    <w:div w:id="1910269205">
      <w:marLeft w:val="0"/>
      <w:marRight w:val="0"/>
      <w:marTop w:val="0"/>
      <w:marBottom w:val="0"/>
      <w:divBdr>
        <w:top w:val="none" w:sz="0" w:space="0" w:color="auto"/>
        <w:left w:val="none" w:sz="0" w:space="0" w:color="auto"/>
        <w:bottom w:val="none" w:sz="0" w:space="0" w:color="auto"/>
        <w:right w:val="none" w:sz="0" w:space="0" w:color="auto"/>
      </w:divBdr>
    </w:div>
    <w:div w:id="1910269206">
      <w:marLeft w:val="0"/>
      <w:marRight w:val="0"/>
      <w:marTop w:val="0"/>
      <w:marBottom w:val="0"/>
      <w:divBdr>
        <w:top w:val="none" w:sz="0" w:space="0" w:color="auto"/>
        <w:left w:val="none" w:sz="0" w:space="0" w:color="auto"/>
        <w:bottom w:val="none" w:sz="0" w:space="0" w:color="auto"/>
        <w:right w:val="none" w:sz="0" w:space="0" w:color="auto"/>
      </w:divBdr>
    </w:div>
    <w:div w:id="1910269207">
      <w:marLeft w:val="0"/>
      <w:marRight w:val="0"/>
      <w:marTop w:val="0"/>
      <w:marBottom w:val="0"/>
      <w:divBdr>
        <w:top w:val="none" w:sz="0" w:space="0" w:color="auto"/>
        <w:left w:val="none" w:sz="0" w:space="0" w:color="auto"/>
        <w:bottom w:val="none" w:sz="0" w:space="0" w:color="auto"/>
        <w:right w:val="none" w:sz="0" w:space="0" w:color="auto"/>
      </w:divBdr>
    </w:div>
    <w:div w:id="1910269208">
      <w:marLeft w:val="0"/>
      <w:marRight w:val="0"/>
      <w:marTop w:val="0"/>
      <w:marBottom w:val="0"/>
      <w:divBdr>
        <w:top w:val="none" w:sz="0" w:space="0" w:color="auto"/>
        <w:left w:val="none" w:sz="0" w:space="0" w:color="auto"/>
        <w:bottom w:val="none" w:sz="0" w:space="0" w:color="auto"/>
        <w:right w:val="none" w:sz="0" w:space="0" w:color="auto"/>
      </w:divBdr>
    </w:div>
    <w:div w:id="1910269210">
      <w:marLeft w:val="0"/>
      <w:marRight w:val="0"/>
      <w:marTop w:val="0"/>
      <w:marBottom w:val="0"/>
      <w:divBdr>
        <w:top w:val="none" w:sz="0" w:space="0" w:color="auto"/>
        <w:left w:val="none" w:sz="0" w:space="0" w:color="auto"/>
        <w:bottom w:val="none" w:sz="0" w:space="0" w:color="auto"/>
        <w:right w:val="none" w:sz="0" w:space="0" w:color="auto"/>
      </w:divBdr>
    </w:div>
    <w:div w:id="1910269211">
      <w:marLeft w:val="0"/>
      <w:marRight w:val="0"/>
      <w:marTop w:val="0"/>
      <w:marBottom w:val="0"/>
      <w:divBdr>
        <w:top w:val="none" w:sz="0" w:space="0" w:color="auto"/>
        <w:left w:val="none" w:sz="0" w:space="0" w:color="auto"/>
        <w:bottom w:val="none" w:sz="0" w:space="0" w:color="auto"/>
        <w:right w:val="none" w:sz="0" w:space="0" w:color="auto"/>
      </w:divBdr>
    </w:div>
    <w:div w:id="1910269212">
      <w:marLeft w:val="0"/>
      <w:marRight w:val="0"/>
      <w:marTop w:val="0"/>
      <w:marBottom w:val="0"/>
      <w:divBdr>
        <w:top w:val="none" w:sz="0" w:space="0" w:color="auto"/>
        <w:left w:val="none" w:sz="0" w:space="0" w:color="auto"/>
        <w:bottom w:val="none" w:sz="0" w:space="0" w:color="auto"/>
        <w:right w:val="none" w:sz="0" w:space="0" w:color="auto"/>
      </w:divBdr>
    </w:div>
    <w:div w:id="1910269213">
      <w:marLeft w:val="0"/>
      <w:marRight w:val="0"/>
      <w:marTop w:val="0"/>
      <w:marBottom w:val="0"/>
      <w:divBdr>
        <w:top w:val="none" w:sz="0" w:space="0" w:color="auto"/>
        <w:left w:val="none" w:sz="0" w:space="0" w:color="auto"/>
        <w:bottom w:val="none" w:sz="0" w:space="0" w:color="auto"/>
        <w:right w:val="none" w:sz="0" w:space="0" w:color="auto"/>
      </w:divBdr>
    </w:div>
    <w:div w:id="1910269214">
      <w:marLeft w:val="0"/>
      <w:marRight w:val="0"/>
      <w:marTop w:val="0"/>
      <w:marBottom w:val="0"/>
      <w:divBdr>
        <w:top w:val="none" w:sz="0" w:space="0" w:color="auto"/>
        <w:left w:val="none" w:sz="0" w:space="0" w:color="auto"/>
        <w:bottom w:val="none" w:sz="0" w:space="0" w:color="auto"/>
        <w:right w:val="none" w:sz="0" w:space="0" w:color="auto"/>
      </w:divBdr>
    </w:div>
    <w:div w:id="1910269215">
      <w:marLeft w:val="0"/>
      <w:marRight w:val="0"/>
      <w:marTop w:val="0"/>
      <w:marBottom w:val="0"/>
      <w:divBdr>
        <w:top w:val="none" w:sz="0" w:space="0" w:color="auto"/>
        <w:left w:val="none" w:sz="0" w:space="0" w:color="auto"/>
        <w:bottom w:val="none" w:sz="0" w:space="0" w:color="auto"/>
        <w:right w:val="none" w:sz="0" w:space="0" w:color="auto"/>
      </w:divBdr>
    </w:div>
    <w:div w:id="1910269216">
      <w:marLeft w:val="0"/>
      <w:marRight w:val="0"/>
      <w:marTop w:val="0"/>
      <w:marBottom w:val="0"/>
      <w:divBdr>
        <w:top w:val="none" w:sz="0" w:space="0" w:color="auto"/>
        <w:left w:val="none" w:sz="0" w:space="0" w:color="auto"/>
        <w:bottom w:val="none" w:sz="0" w:space="0" w:color="auto"/>
        <w:right w:val="none" w:sz="0" w:space="0" w:color="auto"/>
      </w:divBdr>
    </w:div>
    <w:div w:id="1910269217">
      <w:marLeft w:val="0"/>
      <w:marRight w:val="0"/>
      <w:marTop w:val="0"/>
      <w:marBottom w:val="0"/>
      <w:divBdr>
        <w:top w:val="none" w:sz="0" w:space="0" w:color="auto"/>
        <w:left w:val="none" w:sz="0" w:space="0" w:color="auto"/>
        <w:bottom w:val="none" w:sz="0" w:space="0" w:color="auto"/>
        <w:right w:val="none" w:sz="0" w:space="0" w:color="auto"/>
      </w:divBdr>
    </w:div>
    <w:div w:id="1910269218">
      <w:marLeft w:val="0"/>
      <w:marRight w:val="0"/>
      <w:marTop w:val="0"/>
      <w:marBottom w:val="0"/>
      <w:divBdr>
        <w:top w:val="none" w:sz="0" w:space="0" w:color="auto"/>
        <w:left w:val="none" w:sz="0" w:space="0" w:color="auto"/>
        <w:bottom w:val="none" w:sz="0" w:space="0" w:color="auto"/>
        <w:right w:val="none" w:sz="0" w:space="0" w:color="auto"/>
      </w:divBdr>
    </w:div>
    <w:div w:id="1910269219">
      <w:marLeft w:val="0"/>
      <w:marRight w:val="0"/>
      <w:marTop w:val="0"/>
      <w:marBottom w:val="0"/>
      <w:divBdr>
        <w:top w:val="none" w:sz="0" w:space="0" w:color="auto"/>
        <w:left w:val="none" w:sz="0" w:space="0" w:color="auto"/>
        <w:bottom w:val="none" w:sz="0" w:space="0" w:color="auto"/>
        <w:right w:val="none" w:sz="0" w:space="0" w:color="auto"/>
      </w:divBdr>
    </w:div>
    <w:div w:id="1910269220">
      <w:marLeft w:val="0"/>
      <w:marRight w:val="0"/>
      <w:marTop w:val="0"/>
      <w:marBottom w:val="0"/>
      <w:divBdr>
        <w:top w:val="none" w:sz="0" w:space="0" w:color="auto"/>
        <w:left w:val="none" w:sz="0" w:space="0" w:color="auto"/>
        <w:bottom w:val="none" w:sz="0" w:space="0" w:color="auto"/>
        <w:right w:val="none" w:sz="0" w:space="0" w:color="auto"/>
      </w:divBdr>
    </w:div>
    <w:div w:id="1910269221">
      <w:marLeft w:val="0"/>
      <w:marRight w:val="0"/>
      <w:marTop w:val="0"/>
      <w:marBottom w:val="0"/>
      <w:divBdr>
        <w:top w:val="none" w:sz="0" w:space="0" w:color="auto"/>
        <w:left w:val="none" w:sz="0" w:space="0" w:color="auto"/>
        <w:bottom w:val="none" w:sz="0" w:space="0" w:color="auto"/>
        <w:right w:val="none" w:sz="0" w:space="0" w:color="auto"/>
      </w:divBdr>
    </w:div>
    <w:div w:id="1910269222">
      <w:marLeft w:val="0"/>
      <w:marRight w:val="0"/>
      <w:marTop w:val="0"/>
      <w:marBottom w:val="0"/>
      <w:divBdr>
        <w:top w:val="none" w:sz="0" w:space="0" w:color="auto"/>
        <w:left w:val="none" w:sz="0" w:space="0" w:color="auto"/>
        <w:bottom w:val="none" w:sz="0" w:space="0" w:color="auto"/>
        <w:right w:val="none" w:sz="0" w:space="0" w:color="auto"/>
      </w:divBdr>
    </w:div>
    <w:div w:id="1910269223">
      <w:marLeft w:val="0"/>
      <w:marRight w:val="0"/>
      <w:marTop w:val="0"/>
      <w:marBottom w:val="0"/>
      <w:divBdr>
        <w:top w:val="none" w:sz="0" w:space="0" w:color="auto"/>
        <w:left w:val="none" w:sz="0" w:space="0" w:color="auto"/>
        <w:bottom w:val="none" w:sz="0" w:space="0" w:color="auto"/>
        <w:right w:val="none" w:sz="0" w:space="0" w:color="auto"/>
      </w:divBdr>
    </w:div>
    <w:div w:id="1910269224">
      <w:marLeft w:val="0"/>
      <w:marRight w:val="0"/>
      <w:marTop w:val="0"/>
      <w:marBottom w:val="0"/>
      <w:divBdr>
        <w:top w:val="none" w:sz="0" w:space="0" w:color="auto"/>
        <w:left w:val="none" w:sz="0" w:space="0" w:color="auto"/>
        <w:bottom w:val="none" w:sz="0" w:space="0" w:color="auto"/>
        <w:right w:val="none" w:sz="0" w:space="0" w:color="auto"/>
      </w:divBdr>
    </w:div>
    <w:div w:id="1910269225">
      <w:marLeft w:val="0"/>
      <w:marRight w:val="0"/>
      <w:marTop w:val="0"/>
      <w:marBottom w:val="0"/>
      <w:divBdr>
        <w:top w:val="none" w:sz="0" w:space="0" w:color="auto"/>
        <w:left w:val="none" w:sz="0" w:space="0" w:color="auto"/>
        <w:bottom w:val="none" w:sz="0" w:space="0" w:color="auto"/>
        <w:right w:val="none" w:sz="0" w:space="0" w:color="auto"/>
      </w:divBdr>
    </w:div>
    <w:div w:id="1910269226">
      <w:marLeft w:val="0"/>
      <w:marRight w:val="0"/>
      <w:marTop w:val="0"/>
      <w:marBottom w:val="0"/>
      <w:divBdr>
        <w:top w:val="none" w:sz="0" w:space="0" w:color="auto"/>
        <w:left w:val="none" w:sz="0" w:space="0" w:color="auto"/>
        <w:bottom w:val="none" w:sz="0" w:space="0" w:color="auto"/>
        <w:right w:val="none" w:sz="0" w:space="0" w:color="auto"/>
      </w:divBdr>
    </w:div>
    <w:div w:id="1910269228">
      <w:marLeft w:val="0"/>
      <w:marRight w:val="0"/>
      <w:marTop w:val="0"/>
      <w:marBottom w:val="0"/>
      <w:divBdr>
        <w:top w:val="none" w:sz="0" w:space="0" w:color="auto"/>
        <w:left w:val="none" w:sz="0" w:space="0" w:color="auto"/>
        <w:bottom w:val="none" w:sz="0" w:space="0" w:color="auto"/>
        <w:right w:val="none" w:sz="0" w:space="0" w:color="auto"/>
      </w:divBdr>
    </w:div>
    <w:div w:id="1910269229">
      <w:marLeft w:val="0"/>
      <w:marRight w:val="0"/>
      <w:marTop w:val="0"/>
      <w:marBottom w:val="0"/>
      <w:divBdr>
        <w:top w:val="none" w:sz="0" w:space="0" w:color="auto"/>
        <w:left w:val="none" w:sz="0" w:space="0" w:color="auto"/>
        <w:bottom w:val="none" w:sz="0" w:space="0" w:color="auto"/>
        <w:right w:val="none" w:sz="0" w:space="0" w:color="auto"/>
      </w:divBdr>
    </w:div>
    <w:div w:id="1910269231">
      <w:marLeft w:val="0"/>
      <w:marRight w:val="0"/>
      <w:marTop w:val="0"/>
      <w:marBottom w:val="0"/>
      <w:divBdr>
        <w:top w:val="none" w:sz="0" w:space="0" w:color="auto"/>
        <w:left w:val="none" w:sz="0" w:space="0" w:color="auto"/>
        <w:bottom w:val="none" w:sz="0" w:space="0" w:color="auto"/>
        <w:right w:val="none" w:sz="0" w:space="0" w:color="auto"/>
      </w:divBdr>
    </w:div>
    <w:div w:id="1910269232">
      <w:marLeft w:val="0"/>
      <w:marRight w:val="0"/>
      <w:marTop w:val="0"/>
      <w:marBottom w:val="0"/>
      <w:divBdr>
        <w:top w:val="none" w:sz="0" w:space="0" w:color="auto"/>
        <w:left w:val="none" w:sz="0" w:space="0" w:color="auto"/>
        <w:bottom w:val="none" w:sz="0" w:space="0" w:color="auto"/>
        <w:right w:val="none" w:sz="0" w:space="0" w:color="auto"/>
      </w:divBdr>
    </w:div>
    <w:div w:id="1910269233">
      <w:marLeft w:val="0"/>
      <w:marRight w:val="0"/>
      <w:marTop w:val="0"/>
      <w:marBottom w:val="0"/>
      <w:divBdr>
        <w:top w:val="none" w:sz="0" w:space="0" w:color="auto"/>
        <w:left w:val="none" w:sz="0" w:space="0" w:color="auto"/>
        <w:bottom w:val="none" w:sz="0" w:space="0" w:color="auto"/>
        <w:right w:val="none" w:sz="0" w:space="0" w:color="auto"/>
      </w:divBdr>
    </w:div>
    <w:div w:id="1910269234">
      <w:marLeft w:val="0"/>
      <w:marRight w:val="0"/>
      <w:marTop w:val="0"/>
      <w:marBottom w:val="0"/>
      <w:divBdr>
        <w:top w:val="none" w:sz="0" w:space="0" w:color="auto"/>
        <w:left w:val="none" w:sz="0" w:space="0" w:color="auto"/>
        <w:bottom w:val="none" w:sz="0" w:space="0" w:color="auto"/>
        <w:right w:val="none" w:sz="0" w:space="0" w:color="auto"/>
      </w:divBdr>
    </w:div>
    <w:div w:id="1910269235">
      <w:marLeft w:val="0"/>
      <w:marRight w:val="0"/>
      <w:marTop w:val="0"/>
      <w:marBottom w:val="0"/>
      <w:divBdr>
        <w:top w:val="none" w:sz="0" w:space="0" w:color="auto"/>
        <w:left w:val="none" w:sz="0" w:space="0" w:color="auto"/>
        <w:bottom w:val="none" w:sz="0" w:space="0" w:color="auto"/>
        <w:right w:val="none" w:sz="0" w:space="0" w:color="auto"/>
      </w:divBdr>
    </w:div>
    <w:div w:id="1910269236">
      <w:marLeft w:val="0"/>
      <w:marRight w:val="0"/>
      <w:marTop w:val="0"/>
      <w:marBottom w:val="0"/>
      <w:divBdr>
        <w:top w:val="none" w:sz="0" w:space="0" w:color="auto"/>
        <w:left w:val="none" w:sz="0" w:space="0" w:color="auto"/>
        <w:bottom w:val="none" w:sz="0" w:space="0" w:color="auto"/>
        <w:right w:val="none" w:sz="0" w:space="0" w:color="auto"/>
      </w:divBdr>
    </w:div>
    <w:div w:id="1910269237">
      <w:marLeft w:val="0"/>
      <w:marRight w:val="0"/>
      <w:marTop w:val="0"/>
      <w:marBottom w:val="0"/>
      <w:divBdr>
        <w:top w:val="none" w:sz="0" w:space="0" w:color="auto"/>
        <w:left w:val="none" w:sz="0" w:space="0" w:color="auto"/>
        <w:bottom w:val="none" w:sz="0" w:space="0" w:color="auto"/>
        <w:right w:val="none" w:sz="0" w:space="0" w:color="auto"/>
      </w:divBdr>
    </w:div>
    <w:div w:id="1910269238">
      <w:marLeft w:val="0"/>
      <w:marRight w:val="0"/>
      <w:marTop w:val="0"/>
      <w:marBottom w:val="0"/>
      <w:divBdr>
        <w:top w:val="none" w:sz="0" w:space="0" w:color="auto"/>
        <w:left w:val="none" w:sz="0" w:space="0" w:color="auto"/>
        <w:bottom w:val="none" w:sz="0" w:space="0" w:color="auto"/>
        <w:right w:val="none" w:sz="0" w:space="0" w:color="auto"/>
      </w:divBdr>
    </w:div>
    <w:div w:id="1910269239">
      <w:marLeft w:val="0"/>
      <w:marRight w:val="0"/>
      <w:marTop w:val="0"/>
      <w:marBottom w:val="0"/>
      <w:divBdr>
        <w:top w:val="none" w:sz="0" w:space="0" w:color="auto"/>
        <w:left w:val="none" w:sz="0" w:space="0" w:color="auto"/>
        <w:bottom w:val="none" w:sz="0" w:space="0" w:color="auto"/>
        <w:right w:val="none" w:sz="0" w:space="0" w:color="auto"/>
      </w:divBdr>
    </w:div>
    <w:div w:id="1910269240">
      <w:marLeft w:val="0"/>
      <w:marRight w:val="0"/>
      <w:marTop w:val="0"/>
      <w:marBottom w:val="0"/>
      <w:divBdr>
        <w:top w:val="none" w:sz="0" w:space="0" w:color="auto"/>
        <w:left w:val="none" w:sz="0" w:space="0" w:color="auto"/>
        <w:bottom w:val="none" w:sz="0" w:space="0" w:color="auto"/>
        <w:right w:val="none" w:sz="0" w:space="0" w:color="auto"/>
      </w:divBdr>
    </w:div>
    <w:div w:id="1910269241">
      <w:marLeft w:val="0"/>
      <w:marRight w:val="0"/>
      <w:marTop w:val="0"/>
      <w:marBottom w:val="0"/>
      <w:divBdr>
        <w:top w:val="none" w:sz="0" w:space="0" w:color="auto"/>
        <w:left w:val="none" w:sz="0" w:space="0" w:color="auto"/>
        <w:bottom w:val="none" w:sz="0" w:space="0" w:color="auto"/>
        <w:right w:val="none" w:sz="0" w:space="0" w:color="auto"/>
      </w:divBdr>
    </w:div>
    <w:div w:id="1910269242">
      <w:marLeft w:val="0"/>
      <w:marRight w:val="0"/>
      <w:marTop w:val="0"/>
      <w:marBottom w:val="0"/>
      <w:divBdr>
        <w:top w:val="none" w:sz="0" w:space="0" w:color="auto"/>
        <w:left w:val="none" w:sz="0" w:space="0" w:color="auto"/>
        <w:bottom w:val="none" w:sz="0" w:space="0" w:color="auto"/>
        <w:right w:val="none" w:sz="0" w:space="0" w:color="auto"/>
      </w:divBdr>
    </w:div>
    <w:div w:id="1910269244">
      <w:marLeft w:val="0"/>
      <w:marRight w:val="0"/>
      <w:marTop w:val="0"/>
      <w:marBottom w:val="0"/>
      <w:divBdr>
        <w:top w:val="none" w:sz="0" w:space="0" w:color="auto"/>
        <w:left w:val="none" w:sz="0" w:space="0" w:color="auto"/>
        <w:bottom w:val="none" w:sz="0" w:space="0" w:color="auto"/>
        <w:right w:val="none" w:sz="0" w:space="0" w:color="auto"/>
      </w:divBdr>
    </w:div>
    <w:div w:id="1910269245">
      <w:marLeft w:val="0"/>
      <w:marRight w:val="0"/>
      <w:marTop w:val="0"/>
      <w:marBottom w:val="0"/>
      <w:divBdr>
        <w:top w:val="none" w:sz="0" w:space="0" w:color="auto"/>
        <w:left w:val="none" w:sz="0" w:space="0" w:color="auto"/>
        <w:bottom w:val="none" w:sz="0" w:space="0" w:color="auto"/>
        <w:right w:val="none" w:sz="0" w:space="0" w:color="auto"/>
      </w:divBdr>
    </w:div>
    <w:div w:id="1910269246">
      <w:marLeft w:val="0"/>
      <w:marRight w:val="0"/>
      <w:marTop w:val="0"/>
      <w:marBottom w:val="0"/>
      <w:divBdr>
        <w:top w:val="none" w:sz="0" w:space="0" w:color="auto"/>
        <w:left w:val="none" w:sz="0" w:space="0" w:color="auto"/>
        <w:bottom w:val="none" w:sz="0" w:space="0" w:color="auto"/>
        <w:right w:val="none" w:sz="0" w:space="0" w:color="auto"/>
      </w:divBdr>
    </w:div>
    <w:div w:id="1910269247">
      <w:marLeft w:val="0"/>
      <w:marRight w:val="0"/>
      <w:marTop w:val="0"/>
      <w:marBottom w:val="0"/>
      <w:divBdr>
        <w:top w:val="none" w:sz="0" w:space="0" w:color="auto"/>
        <w:left w:val="none" w:sz="0" w:space="0" w:color="auto"/>
        <w:bottom w:val="none" w:sz="0" w:space="0" w:color="auto"/>
        <w:right w:val="none" w:sz="0" w:space="0" w:color="auto"/>
      </w:divBdr>
    </w:div>
    <w:div w:id="1910269248">
      <w:marLeft w:val="0"/>
      <w:marRight w:val="0"/>
      <w:marTop w:val="0"/>
      <w:marBottom w:val="0"/>
      <w:divBdr>
        <w:top w:val="none" w:sz="0" w:space="0" w:color="auto"/>
        <w:left w:val="none" w:sz="0" w:space="0" w:color="auto"/>
        <w:bottom w:val="none" w:sz="0" w:space="0" w:color="auto"/>
        <w:right w:val="none" w:sz="0" w:space="0" w:color="auto"/>
      </w:divBdr>
    </w:div>
    <w:div w:id="1910269249">
      <w:marLeft w:val="0"/>
      <w:marRight w:val="0"/>
      <w:marTop w:val="0"/>
      <w:marBottom w:val="0"/>
      <w:divBdr>
        <w:top w:val="none" w:sz="0" w:space="0" w:color="auto"/>
        <w:left w:val="none" w:sz="0" w:space="0" w:color="auto"/>
        <w:bottom w:val="none" w:sz="0" w:space="0" w:color="auto"/>
        <w:right w:val="none" w:sz="0" w:space="0" w:color="auto"/>
      </w:divBdr>
    </w:div>
    <w:div w:id="1910269250">
      <w:marLeft w:val="0"/>
      <w:marRight w:val="0"/>
      <w:marTop w:val="0"/>
      <w:marBottom w:val="0"/>
      <w:divBdr>
        <w:top w:val="none" w:sz="0" w:space="0" w:color="auto"/>
        <w:left w:val="none" w:sz="0" w:space="0" w:color="auto"/>
        <w:bottom w:val="none" w:sz="0" w:space="0" w:color="auto"/>
        <w:right w:val="none" w:sz="0" w:space="0" w:color="auto"/>
      </w:divBdr>
    </w:div>
    <w:div w:id="1910269251">
      <w:marLeft w:val="0"/>
      <w:marRight w:val="0"/>
      <w:marTop w:val="0"/>
      <w:marBottom w:val="0"/>
      <w:divBdr>
        <w:top w:val="none" w:sz="0" w:space="0" w:color="auto"/>
        <w:left w:val="none" w:sz="0" w:space="0" w:color="auto"/>
        <w:bottom w:val="none" w:sz="0" w:space="0" w:color="auto"/>
        <w:right w:val="none" w:sz="0" w:space="0" w:color="auto"/>
      </w:divBdr>
    </w:div>
    <w:div w:id="1910269252">
      <w:marLeft w:val="0"/>
      <w:marRight w:val="0"/>
      <w:marTop w:val="0"/>
      <w:marBottom w:val="0"/>
      <w:divBdr>
        <w:top w:val="none" w:sz="0" w:space="0" w:color="auto"/>
        <w:left w:val="none" w:sz="0" w:space="0" w:color="auto"/>
        <w:bottom w:val="none" w:sz="0" w:space="0" w:color="auto"/>
        <w:right w:val="none" w:sz="0" w:space="0" w:color="auto"/>
      </w:divBdr>
    </w:div>
    <w:div w:id="1910269253">
      <w:marLeft w:val="0"/>
      <w:marRight w:val="0"/>
      <w:marTop w:val="0"/>
      <w:marBottom w:val="0"/>
      <w:divBdr>
        <w:top w:val="none" w:sz="0" w:space="0" w:color="auto"/>
        <w:left w:val="none" w:sz="0" w:space="0" w:color="auto"/>
        <w:bottom w:val="none" w:sz="0" w:space="0" w:color="auto"/>
        <w:right w:val="none" w:sz="0" w:space="0" w:color="auto"/>
      </w:divBdr>
    </w:div>
    <w:div w:id="1910269254">
      <w:marLeft w:val="0"/>
      <w:marRight w:val="0"/>
      <w:marTop w:val="0"/>
      <w:marBottom w:val="0"/>
      <w:divBdr>
        <w:top w:val="none" w:sz="0" w:space="0" w:color="auto"/>
        <w:left w:val="none" w:sz="0" w:space="0" w:color="auto"/>
        <w:bottom w:val="none" w:sz="0" w:space="0" w:color="auto"/>
        <w:right w:val="none" w:sz="0" w:space="0" w:color="auto"/>
      </w:divBdr>
    </w:div>
    <w:div w:id="1910269255">
      <w:marLeft w:val="0"/>
      <w:marRight w:val="0"/>
      <w:marTop w:val="0"/>
      <w:marBottom w:val="0"/>
      <w:divBdr>
        <w:top w:val="none" w:sz="0" w:space="0" w:color="auto"/>
        <w:left w:val="none" w:sz="0" w:space="0" w:color="auto"/>
        <w:bottom w:val="none" w:sz="0" w:space="0" w:color="auto"/>
        <w:right w:val="none" w:sz="0" w:space="0" w:color="auto"/>
      </w:divBdr>
    </w:div>
    <w:div w:id="1910269256">
      <w:marLeft w:val="0"/>
      <w:marRight w:val="0"/>
      <w:marTop w:val="0"/>
      <w:marBottom w:val="0"/>
      <w:divBdr>
        <w:top w:val="none" w:sz="0" w:space="0" w:color="auto"/>
        <w:left w:val="none" w:sz="0" w:space="0" w:color="auto"/>
        <w:bottom w:val="none" w:sz="0" w:space="0" w:color="auto"/>
        <w:right w:val="none" w:sz="0" w:space="0" w:color="auto"/>
      </w:divBdr>
    </w:div>
    <w:div w:id="1910269257">
      <w:marLeft w:val="0"/>
      <w:marRight w:val="0"/>
      <w:marTop w:val="0"/>
      <w:marBottom w:val="0"/>
      <w:divBdr>
        <w:top w:val="none" w:sz="0" w:space="0" w:color="auto"/>
        <w:left w:val="none" w:sz="0" w:space="0" w:color="auto"/>
        <w:bottom w:val="none" w:sz="0" w:space="0" w:color="auto"/>
        <w:right w:val="none" w:sz="0" w:space="0" w:color="auto"/>
      </w:divBdr>
    </w:div>
    <w:div w:id="1910269258">
      <w:marLeft w:val="0"/>
      <w:marRight w:val="0"/>
      <w:marTop w:val="0"/>
      <w:marBottom w:val="0"/>
      <w:divBdr>
        <w:top w:val="none" w:sz="0" w:space="0" w:color="auto"/>
        <w:left w:val="none" w:sz="0" w:space="0" w:color="auto"/>
        <w:bottom w:val="none" w:sz="0" w:space="0" w:color="auto"/>
        <w:right w:val="none" w:sz="0" w:space="0" w:color="auto"/>
      </w:divBdr>
    </w:div>
    <w:div w:id="1910269259">
      <w:marLeft w:val="0"/>
      <w:marRight w:val="0"/>
      <w:marTop w:val="0"/>
      <w:marBottom w:val="0"/>
      <w:divBdr>
        <w:top w:val="none" w:sz="0" w:space="0" w:color="auto"/>
        <w:left w:val="none" w:sz="0" w:space="0" w:color="auto"/>
        <w:bottom w:val="none" w:sz="0" w:space="0" w:color="auto"/>
        <w:right w:val="none" w:sz="0" w:space="0" w:color="auto"/>
      </w:divBdr>
    </w:div>
    <w:div w:id="1910269260">
      <w:marLeft w:val="0"/>
      <w:marRight w:val="0"/>
      <w:marTop w:val="0"/>
      <w:marBottom w:val="0"/>
      <w:divBdr>
        <w:top w:val="none" w:sz="0" w:space="0" w:color="auto"/>
        <w:left w:val="none" w:sz="0" w:space="0" w:color="auto"/>
        <w:bottom w:val="none" w:sz="0" w:space="0" w:color="auto"/>
        <w:right w:val="none" w:sz="0" w:space="0" w:color="auto"/>
      </w:divBdr>
    </w:div>
    <w:div w:id="1910269261">
      <w:marLeft w:val="0"/>
      <w:marRight w:val="0"/>
      <w:marTop w:val="0"/>
      <w:marBottom w:val="0"/>
      <w:divBdr>
        <w:top w:val="none" w:sz="0" w:space="0" w:color="auto"/>
        <w:left w:val="none" w:sz="0" w:space="0" w:color="auto"/>
        <w:bottom w:val="none" w:sz="0" w:space="0" w:color="auto"/>
        <w:right w:val="none" w:sz="0" w:space="0" w:color="auto"/>
      </w:divBdr>
    </w:div>
    <w:div w:id="1910269262">
      <w:marLeft w:val="0"/>
      <w:marRight w:val="0"/>
      <w:marTop w:val="0"/>
      <w:marBottom w:val="0"/>
      <w:divBdr>
        <w:top w:val="none" w:sz="0" w:space="0" w:color="auto"/>
        <w:left w:val="none" w:sz="0" w:space="0" w:color="auto"/>
        <w:bottom w:val="none" w:sz="0" w:space="0" w:color="auto"/>
        <w:right w:val="none" w:sz="0" w:space="0" w:color="auto"/>
      </w:divBdr>
    </w:div>
    <w:div w:id="1910269263">
      <w:marLeft w:val="0"/>
      <w:marRight w:val="0"/>
      <w:marTop w:val="0"/>
      <w:marBottom w:val="0"/>
      <w:divBdr>
        <w:top w:val="none" w:sz="0" w:space="0" w:color="auto"/>
        <w:left w:val="none" w:sz="0" w:space="0" w:color="auto"/>
        <w:bottom w:val="none" w:sz="0" w:space="0" w:color="auto"/>
        <w:right w:val="none" w:sz="0" w:space="0" w:color="auto"/>
      </w:divBdr>
    </w:div>
    <w:div w:id="1910269264">
      <w:marLeft w:val="0"/>
      <w:marRight w:val="0"/>
      <w:marTop w:val="0"/>
      <w:marBottom w:val="0"/>
      <w:divBdr>
        <w:top w:val="none" w:sz="0" w:space="0" w:color="auto"/>
        <w:left w:val="none" w:sz="0" w:space="0" w:color="auto"/>
        <w:bottom w:val="none" w:sz="0" w:space="0" w:color="auto"/>
        <w:right w:val="none" w:sz="0" w:space="0" w:color="auto"/>
      </w:divBdr>
    </w:div>
    <w:div w:id="1910269266">
      <w:marLeft w:val="0"/>
      <w:marRight w:val="0"/>
      <w:marTop w:val="0"/>
      <w:marBottom w:val="0"/>
      <w:divBdr>
        <w:top w:val="none" w:sz="0" w:space="0" w:color="auto"/>
        <w:left w:val="none" w:sz="0" w:space="0" w:color="auto"/>
        <w:bottom w:val="none" w:sz="0" w:space="0" w:color="auto"/>
        <w:right w:val="none" w:sz="0" w:space="0" w:color="auto"/>
      </w:divBdr>
    </w:div>
    <w:div w:id="1910269267">
      <w:marLeft w:val="0"/>
      <w:marRight w:val="0"/>
      <w:marTop w:val="0"/>
      <w:marBottom w:val="0"/>
      <w:divBdr>
        <w:top w:val="none" w:sz="0" w:space="0" w:color="auto"/>
        <w:left w:val="none" w:sz="0" w:space="0" w:color="auto"/>
        <w:bottom w:val="none" w:sz="0" w:space="0" w:color="auto"/>
        <w:right w:val="none" w:sz="0" w:space="0" w:color="auto"/>
      </w:divBdr>
    </w:div>
    <w:div w:id="1910269268">
      <w:marLeft w:val="0"/>
      <w:marRight w:val="0"/>
      <w:marTop w:val="0"/>
      <w:marBottom w:val="0"/>
      <w:divBdr>
        <w:top w:val="none" w:sz="0" w:space="0" w:color="auto"/>
        <w:left w:val="none" w:sz="0" w:space="0" w:color="auto"/>
        <w:bottom w:val="none" w:sz="0" w:space="0" w:color="auto"/>
        <w:right w:val="none" w:sz="0" w:space="0" w:color="auto"/>
      </w:divBdr>
    </w:div>
    <w:div w:id="1910269269">
      <w:marLeft w:val="0"/>
      <w:marRight w:val="0"/>
      <w:marTop w:val="0"/>
      <w:marBottom w:val="0"/>
      <w:divBdr>
        <w:top w:val="none" w:sz="0" w:space="0" w:color="auto"/>
        <w:left w:val="none" w:sz="0" w:space="0" w:color="auto"/>
        <w:bottom w:val="none" w:sz="0" w:space="0" w:color="auto"/>
        <w:right w:val="none" w:sz="0" w:space="0" w:color="auto"/>
      </w:divBdr>
    </w:div>
    <w:div w:id="1910269270">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910269272">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910269274">
      <w:marLeft w:val="0"/>
      <w:marRight w:val="0"/>
      <w:marTop w:val="0"/>
      <w:marBottom w:val="0"/>
      <w:divBdr>
        <w:top w:val="none" w:sz="0" w:space="0" w:color="auto"/>
        <w:left w:val="none" w:sz="0" w:space="0" w:color="auto"/>
        <w:bottom w:val="none" w:sz="0" w:space="0" w:color="auto"/>
        <w:right w:val="none" w:sz="0" w:space="0" w:color="auto"/>
      </w:divBdr>
    </w:div>
    <w:div w:id="1910269275">
      <w:marLeft w:val="0"/>
      <w:marRight w:val="0"/>
      <w:marTop w:val="0"/>
      <w:marBottom w:val="0"/>
      <w:divBdr>
        <w:top w:val="none" w:sz="0" w:space="0" w:color="auto"/>
        <w:left w:val="none" w:sz="0" w:space="0" w:color="auto"/>
        <w:bottom w:val="none" w:sz="0" w:space="0" w:color="auto"/>
        <w:right w:val="none" w:sz="0" w:space="0" w:color="auto"/>
      </w:divBdr>
    </w:div>
    <w:div w:id="1910269276">
      <w:marLeft w:val="0"/>
      <w:marRight w:val="0"/>
      <w:marTop w:val="0"/>
      <w:marBottom w:val="0"/>
      <w:divBdr>
        <w:top w:val="none" w:sz="0" w:space="0" w:color="auto"/>
        <w:left w:val="none" w:sz="0" w:space="0" w:color="auto"/>
        <w:bottom w:val="none" w:sz="0" w:space="0" w:color="auto"/>
        <w:right w:val="none" w:sz="0" w:space="0" w:color="auto"/>
      </w:divBdr>
      <w:divsChild>
        <w:div w:id="1910266886">
          <w:marLeft w:val="0"/>
          <w:marRight w:val="0"/>
          <w:marTop w:val="0"/>
          <w:marBottom w:val="120"/>
          <w:divBdr>
            <w:top w:val="none" w:sz="0" w:space="0" w:color="auto"/>
            <w:left w:val="none" w:sz="0" w:space="0" w:color="auto"/>
            <w:bottom w:val="none" w:sz="0" w:space="0" w:color="auto"/>
            <w:right w:val="none" w:sz="0" w:space="0" w:color="auto"/>
          </w:divBdr>
          <w:divsChild>
            <w:div w:id="1910275906">
              <w:marLeft w:val="0"/>
              <w:marRight w:val="0"/>
              <w:marTop w:val="0"/>
              <w:marBottom w:val="0"/>
              <w:divBdr>
                <w:top w:val="none" w:sz="0" w:space="0" w:color="auto"/>
                <w:left w:val="none" w:sz="0" w:space="0" w:color="auto"/>
                <w:bottom w:val="none" w:sz="0" w:space="0" w:color="auto"/>
                <w:right w:val="none" w:sz="0" w:space="0" w:color="auto"/>
              </w:divBdr>
              <w:divsChild>
                <w:div w:id="191027538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02">
                      <w:marLeft w:val="30"/>
                      <w:marRight w:val="0"/>
                      <w:marTop w:val="0"/>
                      <w:marBottom w:val="0"/>
                      <w:divBdr>
                        <w:top w:val="none" w:sz="0" w:space="0" w:color="auto"/>
                        <w:left w:val="none" w:sz="0" w:space="0" w:color="auto"/>
                        <w:bottom w:val="none" w:sz="0" w:space="0" w:color="auto"/>
                        <w:right w:val="none" w:sz="0" w:space="0" w:color="auto"/>
                      </w:divBdr>
                      <w:divsChild>
                        <w:div w:id="1910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277">
      <w:marLeft w:val="0"/>
      <w:marRight w:val="0"/>
      <w:marTop w:val="0"/>
      <w:marBottom w:val="0"/>
      <w:divBdr>
        <w:top w:val="none" w:sz="0" w:space="0" w:color="auto"/>
        <w:left w:val="none" w:sz="0" w:space="0" w:color="auto"/>
        <w:bottom w:val="none" w:sz="0" w:space="0" w:color="auto"/>
        <w:right w:val="none" w:sz="0" w:space="0" w:color="auto"/>
      </w:divBdr>
    </w:div>
    <w:div w:id="1910269278">
      <w:marLeft w:val="0"/>
      <w:marRight w:val="0"/>
      <w:marTop w:val="0"/>
      <w:marBottom w:val="0"/>
      <w:divBdr>
        <w:top w:val="none" w:sz="0" w:space="0" w:color="auto"/>
        <w:left w:val="none" w:sz="0" w:space="0" w:color="auto"/>
        <w:bottom w:val="none" w:sz="0" w:space="0" w:color="auto"/>
        <w:right w:val="none" w:sz="0" w:space="0" w:color="auto"/>
      </w:divBdr>
    </w:div>
    <w:div w:id="1910269280">
      <w:marLeft w:val="0"/>
      <w:marRight w:val="0"/>
      <w:marTop w:val="0"/>
      <w:marBottom w:val="0"/>
      <w:divBdr>
        <w:top w:val="none" w:sz="0" w:space="0" w:color="auto"/>
        <w:left w:val="none" w:sz="0" w:space="0" w:color="auto"/>
        <w:bottom w:val="none" w:sz="0" w:space="0" w:color="auto"/>
        <w:right w:val="none" w:sz="0" w:space="0" w:color="auto"/>
      </w:divBdr>
    </w:div>
    <w:div w:id="1910269281">
      <w:marLeft w:val="0"/>
      <w:marRight w:val="0"/>
      <w:marTop w:val="0"/>
      <w:marBottom w:val="0"/>
      <w:divBdr>
        <w:top w:val="none" w:sz="0" w:space="0" w:color="auto"/>
        <w:left w:val="none" w:sz="0" w:space="0" w:color="auto"/>
        <w:bottom w:val="none" w:sz="0" w:space="0" w:color="auto"/>
        <w:right w:val="none" w:sz="0" w:space="0" w:color="auto"/>
      </w:divBdr>
    </w:div>
    <w:div w:id="1910269282">
      <w:marLeft w:val="0"/>
      <w:marRight w:val="0"/>
      <w:marTop w:val="0"/>
      <w:marBottom w:val="0"/>
      <w:divBdr>
        <w:top w:val="none" w:sz="0" w:space="0" w:color="auto"/>
        <w:left w:val="none" w:sz="0" w:space="0" w:color="auto"/>
        <w:bottom w:val="none" w:sz="0" w:space="0" w:color="auto"/>
        <w:right w:val="none" w:sz="0" w:space="0" w:color="auto"/>
      </w:divBdr>
    </w:div>
    <w:div w:id="1910269283">
      <w:marLeft w:val="0"/>
      <w:marRight w:val="0"/>
      <w:marTop w:val="0"/>
      <w:marBottom w:val="0"/>
      <w:divBdr>
        <w:top w:val="none" w:sz="0" w:space="0" w:color="auto"/>
        <w:left w:val="none" w:sz="0" w:space="0" w:color="auto"/>
        <w:bottom w:val="none" w:sz="0" w:space="0" w:color="auto"/>
        <w:right w:val="none" w:sz="0" w:space="0" w:color="auto"/>
      </w:divBdr>
    </w:div>
    <w:div w:id="1910269284">
      <w:marLeft w:val="0"/>
      <w:marRight w:val="0"/>
      <w:marTop w:val="0"/>
      <w:marBottom w:val="0"/>
      <w:divBdr>
        <w:top w:val="none" w:sz="0" w:space="0" w:color="auto"/>
        <w:left w:val="none" w:sz="0" w:space="0" w:color="auto"/>
        <w:bottom w:val="none" w:sz="0" w:space="0" w:color="auto"/>
        <w:right w:val="none" w:sz="0" w:space="0" w:color="auto"/>
      </w:divBdr>
    </w:div>
    <w:div w:id="1910269285">
      <w:marLeft w:val="0"/>
      <w:marRight w:val="0"/>
      <w:marTop w:val="0"/>
      <w:marBottom w:val="0"/>
      <w:divBdr>
        <w:top w:val="none" w:sz="0" w:space="0" w:color="auto"/>
        <w:left w:val="none" w:sz="0" w:space="0" w:color="auto"/>
        <w:bottom w:val="none" w:sz="0" w:space="0" w:color="auto"/>
        <w:right w:val="none" w:sz="0" w:space="0" w:color="auto"/>
      </w:divBdr>
    </w:div>
    <w:div w:id="1910269286">
      <w:marLeft w:val="0"/>
      <w:marRight w:val="0"/>
      <w:marTop w:val="0"/>
      <w:marBottom w:val="0"/>
      <w:divBdr>
        <w:top w:val="none" w:sz="0" w:space="0" w:color="auto"/>
        <w:left w:val="none" w:sz="0" w:space="0" w:color="auto"/>
        <w:bottom w:val="none" w:sz="0" w:space="0" w:color="auto"/>
        <w:right w:val="none" w:sz="0" w:space="0" w:color="auto"/>
      </w:divBdr>
    </w:div>
    <w:div w:id="1910269287">
      <w:marLeft w:val="0"/>
      <w:marRight w:val="0"/>
      <w:marTop w:val="0"/>
      <w:marBottom w:val="0"/>
      <w:divBdr>
        <w:top w:val="none" w:sz="0" w:space="0" w:color="auto"/>
        <w:left w:val="none" w:sz="0" w:space="0" w:color="auto"/>
        <w:bottom w:val="none" w:sz="0" w:space="0" w:color="auto"/>
        <w:right w:val="none" w:sz="0" w:space="0" w:color="auto"/>
      </w:divBdr>
    </w:div>
    <w:div w:id="1910269288">
      <w:marLeft w:val="0"/>
      <w:marRight w:val="0"/>
      <w:marTop w:val="0"/>
      <w:marBottom w:val="0"/>
      <w:divBdr>
        <w:top w:val="none" w:sz="0" w:space="0" w:color="auto"/>
        <w:left w:val="none" w:sz="0" w:space="0" w:color="auto"/>
        <w:bottom w:val="none" w:sz="0" w:space="0" w:color="auto"/>
        <w:right w:val="none" w:sz="0" w:space="0" w:color="auto"/>
      </w:divBdr>
    </w:div>
    <w:div w:id="1910269289">
      <w:marLeft w:val="0"/>
      <w:marRight w:val="0"/>
      <w:marTop w:val="0"/>
      <w:marBottom w:val="0"/>
      <w:divBdr>
        <w:top w:val="none" w:sz="0" w:space="0" w:color="auto"/>
        <w:left w:val="none" w:sz="0" w:space="0" w:color="auto"/>
        <w:bottom w:val="none" w:sz="0" w:space="0" w:color="auto"/>
        <w:right w:val="none" w:sz="0" w:space="0" w:color="auto"/>
      </w:divBdr>
    </w:div>
    <w:div w:id="1910269290">
      <w:marLeft w:val="0"/>
      <w:marRight w:val="0"/>
      <w:marTop w:val="0"/>
      <w:marBottom w:val="0"/>
      <w:divBdr>
        <w:top w:val="none" w:sz="0" w:space="0" w:color="auto"/>
        <w:left w:val="none" w:sz="0" w:space="0" w:color="auto"/>
        <w:bottom w:val="none" w:sz="0" w:space="0" w:color="auto"/>
        <w:right w:val="none" w:sz="0" w:space="0" w:color="auto"/>
      </w:divBdr>
    </w:div>
    <w:div w:id="1910269291">
      <w:marLeft w:val="0"/>
      <w:marRight w:val="0"/>
      <w:marTop w:val="0"/>
      <w:marBottom w:val="0"/>
      <w:divBdr>
        <w:top w:val="none" w:sz="0" w:space="0" w:color="auto"/>
        <w:left w:val="none" w:sz="0" w:space="0" w:color="auto"/>
        <w:bottom w:val="none" w:sz="0" w:space="0" w:color="auto"/>
        <w:right w:val="none" w:sz="0" w:space="0" w:color="auto"/>
      </w:divBdr>
    </w:div>
    <w:div w:id="1910269292">
      <w:marLeft w:val="0"/>
      <w:marRight w:val="0"/>
      <w:marTop w:val="0"/>
      <w:marBottom w:val="0"/>
      <w:divBdr>
        <w:top w:val="none" w:sz="0" w:space="0" w:color="auto"/>
        <w:left w:val="none" w:sz="0" w:space="0" w:color="auto"/>
        <w:bottom w:val="none" w:sz="0" w:space="0" w:color="auto"/>
        <w:right w:val="none" w:sz="0" w:space="0" w:color="auto"/>
      </w:divBdr>
    </w:div>
    <w:div w:id="1910269293">
      <w:marLeft w:val="0"/>
      <w:marRight w:val="0"/>
      <w:marTop w:val="0"/>
      <w:marBottom w:val="0"/>
      <w:divBdr>
        <w:top w:val="none" w:sz="0" w:space="0" w:color="auto"/>
        <w:left w:val="none" w:sz="0" w:space="0" w:color="auto"/>
        <w:bottom w:val="none" w:sz="0" w:space="0" w:color="auto"/>
        <w:right w:val="none" w:sz="0" w:space="0" w:color="auto"/>
      </w:divBdr>
    </w:div>
    <w:div w:id="1910269294">
      <w:marLeft w:val="0"/>
      <w:marRight w:val="0"/>
      <w:marTop w:val="0"/>
      <w:marBottom w:val="0"/>
      <w:divBdr>
        <w:top w:val="none" w:sz="0" w:space="0" w:color="auto"/>
        <w:left w:val="none" w:sz="0" w:space="0" w:color="auto"/>
        <w:bottom w:val="none" w:sz="0" w:space="0" w:color="auto"/>
        <w:right w:val="none" w:sz="0" w:space="0" w:color="auto"/>
      </w:divBdr>
    </w:div>
    <w:div w:id="1910269295">
      <w:marLeft w:val="0"/>
      <w:marRight w:val="0"/>
      <w:marTop w:val="0"/>
      <w:marBottom w:val="0"/>
      <w:divBdr>
        <w:top w:val="none" w:sz="0" w:space="0" w:color="auto"/>
        <w:left w:val="none" w:sz="0" w:space="0" w:color="auto"/>
        <w:bottom w:val="none" w:sz="0" w:space="0" w:color="auto"/>
        <w:right w:val="none" w:sz="0" w:space="0" w:color="auto"/>
      </w:divBdr>
    </w:div>
    <w:div w:id="1910269296">
      <w:marLeft w:val="0"/>
      <w:marRight w:val="0"/>
      <w:marTop w:val="0"/>
      <w:marBottom w:val="0"/>
      <w:divBdr>
        <w:top w:val="none" w:sz="0" w:space="0" w:color="auto"/>
        <w:left w:val="none" w:sz="0" w:space="0" w:color="auto"/>
        <w:bottom w:val="none" w:sz="0" w:space="0" w:color="auto"/>
        <w:right w:val="none" w:sz="0" w:space="0" w:color="auto"/>
      </w:divBdr>
    </w:div>
    <w:div w:id="1910269297">
      <w:marLeft w:val="0"/>
      <w:marRight w:val="0"/>
      <w:marTop w:val="0"/>
      <w:marBottom w:val="0"/>
      <w:divBdr>
        <w:top w:val="none" w:sz="0" w:space="0" w:color="auto"/>
        <w:left w:val="none" w:sz="0" w:space="0" w:color="auto"/>
        <w:bottom w:val="none" w:sz="0" w:space="0" w:color="auto"/>
        <w:right w:val="none" w:sz="0" w:space="0" w:color="auto"/>
      </w:divBdr>
    </w:div>
    <w:div w:id="1910269298">
      <w:marLeft w:val="0"/>
      <w:marRight w:val="0"/>
      <w:marTop w:val="0"/>
      <w:marBottom w:val="0"/>
      <w:divBdr>
        <w:top w:val="none" w:sz="0" w:space="0" w:color="auto"/>
        <w:left w:val="none" w:sz="0" w:space="0" w:color="auto"/>
        <w:bottom w:val="none" w:sz="0" w:space="0" w:color="auto"/>
        <w:right w:val="none" w:sz="0" w:space="0" w:color="auto"/>
      </w:divBdr>
    </w:div>
    <w:div w:id="1910269299">
      <w:marLeft w:val="0"/>
      <w:marRight w:val="0"/>
      <w:marTop w:val="0"/>
      <w:marBottom w:val="0"/>
      <w:divBdr>
        <w:top w:val="none" w:sz="0" w:space="0" w:color="auto"/>
        <w:left w:val="none" w:sz="0" w:space="0" w:color="auto"/>
        <w:bottom w:val="none" w:sz="0" w:space="0" w:color="auto"/>
        <w:right w:val="none" w:sz="0" w:space="0" w:color="auto"/>
      </w:divBdr>
    </w:div>
    <w:div w:id="1910269300">
      <w:marLeft w:val="0"/>
      <w:marRight w:val="0"/>
      <w:marTop w:val="0"/>
      <w:marBottom w:val="0"/>
      <w:divBdr>
        <w:top w:val="none" w:sz="0" w:space="0" w:color="auto"/>
        <w:left w:val="none" w:sz="0" w:space="0" w:color="auto"/>
        <w:bottom w:val="none" w:sz="0" w:space="0" w:color="auto"/>
        <w:right w:val="none" w:sz="0" w:space="0" w:color="auto"/>
      </w:divBdr>
    </w:div>
    <w:div w:id="1910269301">
      <w:marLeft w:val="0"/>
      <w:marRight w:val="0"/>
      <w:marTop w:val="0"/>
      <w:marBottom w:val="0"/>
      <w:divBdr>
        <w:top w:val="none" w:sz="0" w:space="0" w:color="auto"/>
        <w:left w:val="none" w:sz="0" w:space="0" w:color="auto"/>
        <w:bottom w:val="none" w:sz="0" w:space="0" w:color="auto"/>
        <w:right w:val="none" w:sz="0" w:space="0" w:color="auto"/>
      </w:divBdr>
    </w:div>
    <w:div w:id="1910269302">
      <w:marLeft w:val="0"/>
      <w:marRight w:val="0"/>
      <w:marTop w:val="0"/>
      <w:marBottom w:val="0"/>
      <w:divBdr>
        <w:top w:val="none" w:sz="0" w:space="0" w:color="auto"/>
        <w:left w:val="none" w:sz="0" w:space="0" w:color="auto"/>
        <w:bottom w:val="none" w:sz="0" w:space="0" w:color="auto"/>
        <w:right w:val="none" w:sz="0" w:space="0" w:color="auto"/>
      </w:divBdr>
    </w:div>
    <w:div w:id="1910269303">
      <w:marLeft w:val="0"/>
      <w:marRight w:val="0"/>
      <w:marTop w:val="0"/>
      <w:marBottom w:val="0"/>
      <w:divBdr>
        <w:top w:val="none" w:sz="0" w:space="0" w:color="auto"/>
        <w:left w:val="none" w:sz="0" w:space="0" w:color="auto"/>
        <w:bottom w:val="none" w:sz="0" w:space="0" w:color="auto"/>
        <w:right w:val="none" w:sz="0" w:space="0" w:color="auto"/>
      </w:divBdr>
    </w:div>
    <w:div w:id="1910269304">
      <w:marLeft w:val="0"/>
      <w:marRight w:val="0"/>
      <w:marTop w:val="0"/>
      <w:marBottom w:val="0"/>
      <w:divBdr>
        <w:top w:val="none" w:sz="0" w:space="0" w:color="auto"/>
        <w:left w:val="none" w:sz="0" w:space="0" w:color="auto"/>
        <w:bottom w:val="none" w:sz="0" w:space="0" w:color="auto"/>
        <w:right w:val="none" w:sz="0" w:space="0" w:color="auto"/>
      </w:divBdr>
    </w:div>
    <w:div w:id="1910269305">
      <w:marLeft w:val="0"/>
      <w:marRight w:val="0"/>
      <w:marTop w:val="0"/>
      <w:marBottom w:val="0"/>
      <w:divBdr>
        <w:top w:val="none" w:sz="0" w:space="0" w:color="auto"/>
        <w:left w:val="none" w:sz="0" w:space="0" w:color="auto"/>
        <w:bottom w:val="none" w:sz="0" w:space="0" w:color="auto"/>
        <w:right w:val="none" w:sz="0" w:space="0" w:color="auto"/>
      </w:divBdr>
    </w:div>
    <w:div w:id="1910269306">
      <w:marLeft w:val="0"/>
      <w:marRight w:val="0"/>
      <w:marTop w:val="0"/>
      <w:marBottom w:val="0"/>
      <w:divBdr>
        <w:top w:val="none" w:sz="0" w:space="0" w:color="auto"/>
        <w:left w:val="none" w:sz="0" w:space="0" w:color="auto"/>
        <w:bottom w:val="none" w:sz="0" w:space="0" w:color="auto"/>
        <w:right w:val="none" w:sz="0" w:space="0" w:color="auto"/>
      </w:divBdr>
    </w:div>
    <w:div w:id="1910269307">
      <w:marLeft w:val="0"/>
      <w:marRight w:val="0"/>
      <w:marTop w:val="0"/>
      <w:marBottom w:val="0"/>
      <w:divBdr>
        <w:top w:val="none" w:sz="0" w:space="0" w:color="auto"/>
        <w:left w:val="none" w:sz="0" w:space="0" w:color="auto"/>
        <w:bottom w:val="none" w:sz="0" w:space="0" w:color="auto"/>
        <w:right w:val="none" w:sz="0" w:space="0" w:color="auto"/>
      </w:divBdr>
    </w:div>
    <w:div w:id="1910269308">
      <w:marLeft w:val="0"/>
      <w:marRight w:val="0"/>
      <w:marTop w:val="0"/>
      <w:marBottom w:val="0"/>
      <w:divBdr>
        <w:top w:val="none" w:sz="0" w:space="0" w:color="auto"/>
        <w:left w:val="none" w:sz="0" w:space="0" w:color="auto"/>
        <w:bottom w:val="none" w:sz="0" w:space="0" w:color="auto"/>
        <w:right w:val="none" w:sz="0" w:space="0" w:color="auto"/>
      </w:divBdr>
    </w:div>
    <w:div w:id="1910269309">
      <w:marLeft w:val="0"/>
      <w:marRight w:val="0"/>
      <w:marTop w:val="0"/>
      <w:marBottom w:val="0"/>
      <w:divBdr>
        <w:top w:val="none" w:sz="0" w:space="0" w:color="auto"/>
        <w:left w:val="none" w:sz="0" w:space="0" w:color="auto"/>
        <w:bottom w:val="none" w:sz="0" w:space="0" w:color="auto"/>
        <w:right w:val="none" w:sz="0" w:space="0" w:color="auto"/>
      </w:divBdr>
    </w:div>
    <w:div w:id="1910269310">
      <w:marLeft w:val="0"/>
      <w:marRight w:val="0"/>
      <w:marTop w:val="0"/>
      <w:marBottom w:val="0"/>
      <w:divBdr>
        <w:top w:val="none" w:sz="0" w:space="0" w:color="auto"/>
        <w:left w:val="none" w:sz="0" w:space="0" w:color="auto"/>
        <w:bottom w:val="none" w:sz="0" w:space="0" w:color="auto"/>
        <w:right w:val="none" w:sz="0" w:space="0" w:color="auto"/>
      </w:divBdr>
    </w:div>
    <w:div w:id="1910269311">
      <w:marLeft w:val="0"/>
      <w:marRight w:val="0"/>
      <w:marTop w:val="0"/>
      <w:marBottom w:val="0"/>
      <w:divBdr>
        <w:top w:val="none" w:sz="0" w:space="0" w:color="auto"/>
        <w:left w:val="none" w:sz="0" w:space="0" w:color="auto"/>
        <w:bottom w:val="none" w:sz="0" w:space="0" w:color="auto"/>
        <w:right w:val="none" w:sz="0" w:space="0" w:color="auto"/>
      </w:divBdr>
    </w:div>
    <w:div w:id="1910269312">
      <w:marLeft w:val="0"/>
      <w:marRight w:val="0"/>
      <w:marTop w:val="0"/>
      <w:marBottom w:val="0"/>
      <w:divBdr>
        <w:top w:val="none" w:sz="0" w:space="0" w:color="auto"/>
        <w:left w:val="none" w:sz="0" w:space="0" w:color="auto"/>
        <w:bottom w:val="none" w:sz="0" w:space="0" w:color="auto"/>
        <w:right w:val="none" w:sz="0" w:space="0" w:color="auto"/>
      </w:divBdr>
    </w:div>
    <w:div w:id="1910269313">
      <w:marLeft w:val="0"/>
      <w:marRight w:val="0"/>
      <w:marTop w:val="0"/>
      <w:marBottom w:val="0"/>
      <w:divBdr>
        <w:top w:val="none" w:sz="0" w:space="0" w:color="auto"/>
        <w:left w:val="none" w:sz="0" w:space="0" w:color="auto"/>
        <w:bottom w:val="none" w:sz="0" w:space="0" w:color="auto"/>
        <w:right w:val="none" w:sz="0" w:space="0" w:color="auto"/>
      </w:divBdr>
    </w:div>
    <w:div w:id="1910269314">
      <w:marLeft w:val="0"/>
      <w:marRight w:val="0"/>
      <w:marTop w:val="0"/>
      <w:marBottom w:val="0"/>
      <w:divBdr>
        <w:top w:val="none" w:sz="0" w:space="0" w:color="auto"/>
        <w:left w:val="none" w:sz="0" w:space="0" w:color="auto"/>
        <w:bottom w:val="none" w:sz="0" w:space="0" w:color="auto"/>
        <w:right w:val="none" w:sz="0" w:space="0" w:color="auto"/>
      </w:divBdr>
    </w:div>
    <w:div w:id="1910269315">
      <w:marLeft w:val="0"/>
      <w:marRight w:val="0"/>
      <w:marTop w:val="0"/>
      <w:marBottom w:val="0"/>
      <w:divBdr>
        <w:top w:val="none" w:sz="0" w:space="0" w:color="auto"/>
        <w:left w:val="none" w:sz="0" w:space="0" w:color="auto"/>
        <w:bottom w:val="none" w:sz="0" w:space="0" w:color="auto"/>
        <w:right w:val="none" w:sz="0" w:space="0" w:color="auto"/>
      </w:divBdr>
    </w:div>
    <w:div w:id="1910269317">
      <w:marLeft w:val="0"/>
      <w:marRight w:val="0"/>
      <w:marTop w:val="0"/>
      <w:marBottom w:val="0"/>
      <w:divBdr>
        <w:top w:val="none" w:sz="0" w:space="0" w:color="auto"/>
        <w:left w:val="none" w:sz="0" w:space="0" w:color="auto"/>
        <w:bottom w:val="none" w:sz="0" w:space="0" w:color="auto"/>
        <w:right w:val="none" w:sz="0" w:space="0" w:color="auto"/>
      </w:divBdr>
    </w:div>
    <w:div w:id="1910269318">
      <w:marLeft w:val="0"/>
      <w:marRight w:val="0"/>
      <w:marTop w:val="0"/>
      <w:marBottom w:val="0"/>
      <w:divBdr>
        <w:top w:val="none" w:sz="0" w:space="0" w:color="auto"/>
        <w:left w:val="none" w:sz="0" w:space="0" w:color="auto"/>
        <w:bottom w:val="none" w:sz="0" w:space="0" w:color="auto"/>
        <w:right w:val="none" w:sz="0" w:space="0" w:color="auto"/>
      </w:divBdr>
    </w:div>
    <w:div w:id="1910269319">
      <w:marLeft w:val="0"/>
      <w:marRight w:val="0"/>
      <w:marTop w:val="0"/>
      <w:marBottom w:val="0"/>
      <w:divBdr>
        <w:top w:val="none" w:sz="0" w:space="0" w:color="auto"/>
        <w:left w:val="none" w:sz="0" w:space="0" w:color="auto"/>
        <w:bottom w:val="none" w:sz="0" w:space="0" w:color="auto"/>
        <w:right w:val="none" w:sz="0" w:space="0" w:color="auto"/>
      </w:divBdr>
    </w:div>
    <w:div w:id="1910269320">
      <w:marLeft w:val="0"/>
      <w:marRight w:val="0"/>
      <w:marTop w:val="0"/>
      <w:marBottom w:val="0"/>
      <w:divBdr>
        <w:top w:val="none" w:sz="0" w:space="0" w:color="auto"/>
        <w:left w:val="none" w:sz="0" w:space="0" w:color="auto"/>
        <w:bottom w:val="none" w:sz="0" w:space="0" w:color="auto"/>
        <w:right w:val="none" w:sz="0" w:space="0" w:color="auto"/>
      </w:divBdr>
    </w:div>
    <w:div w:id="1910269321">
      <w:marLeft w:val="0"/>
      <w:marRight w:val="0"/>
      <w:marTop w:val="0"/>
      <w:marBottom w:val="0"/>
      <w:divBdr>
        <w:top w:val="none" w:sz="0" w:space="0" w:color="auto"/>
        <w:left w:val="none" w:sz="0" w:space="0" w:color="auto"/>
        <w:bottom w:val="none" w:sz="0" w:space="0" w:color="auto"/>
        <w:right w:val="none" w:sz="0" w:space="0" w:color="auto"/>
      </w:divBdr>
    </w:div>
    <w:div w:id="1910269322">
      <w:marLeft w:val="0"/>
      <w:marRight w:val="0"/>
      <w:marTop w:val="0"/>
      <w:marBottom w:val="0"/>
      <w:divBdr>
        <w:top w:val="none" w:sz="0" w:space="0" w:color="auto"/>
        <w:left w:val="none" w:sz="0" w:space="0" w:color="auto"/>
        <w:bottom w:val="none" w:sz="0" w:space="0" w:color="auto"/>
        <w:right w:val="none" w:sz="0" w:space="0" w:color="auto"/>
      </w:divBdr>
    </w:div>
    <w:div w:id="1910269323">
      <w:marLeft w:val="0"/>
      <w:marRight w:val="0"/>
      <w:marTop w:val="0"/>
      <w:marBottom w:val="0"/>
      <w:divBdr>
        <w:top w:val="none" w:sz="0" w:space="0" w:color="auto"/>
        <w:left w:val="none" w:sz="0" w:space="0" w:color="auto"/>
        <w:bottom w:val="none" w:sz="0" w:space="0" w:color="auto"/>
        <w:right w:val="none" w:sz="0" w:space="0" w:color="auto"/>
      </w:divBdr>
    </w:div>
    <w:div w:id="1910269324">
      <w:marLeft w:val="0"/>
      <w:marRight w:val="0"/>
      <w:marTop w:val="0"/>
      <w:marBottom w:val="0"/>
      <w:divBdr>
        <w:top w:val="none" w:sz="0" w:space="0" w:color="auto"/>
        <w:left w:val="none" w:sz="0" w:space="0" w:color="auto"/>
        <w:bottom w:val="none" w:sz="0" w:space="0" w:color="auto"/>
        <w:right w:val="none" w:sz="0" w:space="0" w:color="auto"/>
      </w:divBdr>
    </w:div>
    <w:div w:id="1910269325">
      <w:marLeft w:val="0"/>
      <w:marRight w:val="0"/>
      <w:marTop w:val="0"/>
      <w:marBottom w:val="0"/>
      <w:divBdr>
        <w:top w:val="none" w:sz="0" w:space="0" w:color="auto"/>
        <w:left w:val="none" w:sz="0" w:space="0" w:color="auto"/>
        <w:bottom w:val="none" w:sz="0" w:space="0" w:color="auto"/>
        <w:right w:val="none" w:sz="0" w:space="0" w:color="auto"/>
      </w:divBdr>
    </w:div>
    <w:div w:id="1910269326">
      <w:marLeft w:val="0"/>
      <w:marRight w:val="0"/>
      <w:marTop w:val="0"/>
      <w:marBottom w:val="0"/>
      <w:divBdr>
        <w:top w:val="none" w:sz="0" w:space="0" w:color="auto"/>
        <w:left w:val="none" w:sz="0" w:space="0" w:color="auto"/>
        <w:bottom w:val="none" w:sz="0" w:space="0" w:color="auto"/>
        <w:right w:val="none" w:sz="0" w:space="0" w:color="auto"/>
      </w:divBdr>
    </w:div>
    <w:div w:id="1910269327">
      <w:marLeft w:val="0"/>
      <w:marRight w:val="0"/>
      <w:marTop w:val="0"/>
      <w:marBottom w:val="0"/>
      <w:divBdr>
        <w:top w:val="none" w:sz="0" w:space="0" w:color="auto"/>
        <w:left w:val="none" w:sz="0" w:space="0" w:color="auto"/>
        <w:bottom w:val="none" w:sz="0" w:space="0" w:color="auto"/>
        <w:right w:val="none" w:sz="0" w:space="0" w:color="auto"/>
      </w:divBdr>
    </w:div>
    <w:div w:id="1910269328">
      <w:marLeft w:val="0"/>
      <w:marRight w:val="0"/>
      <w:marTop w:val="0"/>
      <w:marBottom w:val="0"/>
      <w:divBdr>
        <w:top w:val="none" w:sz="0" w:space="0" w:color="auto"/>
        <w:left w:val="none" w:sz="0" w:space="0" w:color="auto"/>
        <w:bottom w:val="none" w:sz="0" w:space="0" w:color="auto"/>
        <w:right w:val="none" w:sz="0" w:space="0" w:color="auto"/>
      </w:divBdr>
    </w:div>
    <w:div w:id="1910269329">
      <w:marLeft w:val="0"/>
      <w:marRight w:val="0"/>
      <w:marTop w:val="0"/>
      <w:marBottom w:val="0"/>
      <w:divBdr>
        <w:top w:val="none" w:sz="0" w:space="0" w:color="auto"/>
        <w:left w:val="none" w:sz="0" w:space="0" w:color="auto"/>
        <w:bottom w:val="none" w:sz="0" w:space="0" w:color="auto"/>
        <w:right w:val="none" w:sz="0" w:space="0" w:color="auto"/>
      </w:divBdr>
    </w:div>
    <w:div w:id="1910269330">
      <w:marLeft w:val="0"/>
      <w:marRight w:val="0"/>
      <w:marTop w:val="0"/>
      <w:marBottom w:val="0"/>
      <w:divBdr>
        <w:top w:val="none" w:sz="0" w:space="0" w:color="auto"/>
        <w:left w:val="none" w:sz="0" w:space="0" w:color="auto"/>
        <w:bottom w:val="none" w:sz="0" w:space="0" w:color="auto"/>
        <w:right w:val="none" w:sz="0" w:space="0" w:color="auto"/>
      </w:divBdr>
    </w:div>
    <w:div w:id="1910269331">
      <w:marLeft w:val="0"/>
      <w:marRight w:val="0"/>
      <w:marTop w:val="0"/>
      <w:marBottom w:val="0"/>
      <w:divBdr>
        <w:top w:val="none" w:sz="0" w:space="0" w:color="auto"/>
        <w:left w:val="none" w:sz="0" w:space="0" w:color="auto"/>
        <w:bottom w:val="none" w:sz="0" w:space="0" w:color="auto"/>
        <w:right w:val="none" w:sz="0" w:space="0" w:color="auto"/>
      </w:divBdr>
    </w:div>
    <w:div w:id="1910269332">
      <w:marLeft w:val="0"/>
      <w:marRight w:val="0"/>
      <w:marTop w:val="0"/>
      <w:marBottom w:val="0"/>
      <w:divBdr>
        <w:top w:val="none" w:sz="0" w:space="0" w:color="auto"/>
        <w:left w:val="none" w:sz="0" w:space="0" w:color="auto"/>
        <w:bottom w:val="none" w:sz="0" w:space="0" w:color="auto"/>
        <w:right w:val="none" w:sz="0" w:space="0" w:color="auto"/>
      </w:divBdr>
    </w:div>
    <w:div w:id="1910269333">
      <w:marLeft w:val="0"/>
      <w:marRight w:val="0"/>
      <w:marTop w:val="0"/>
      <w:marBottom w:val="0"/>
      <w:divBdr>
        <w:top w:val="none" w:sz="0" w:space="0" w:color="auto"/>
        <w:left w:val="none" w:sz="0" w:space="0" w:color="auto"/>
        <w:bottom w:val="none" w:sz="0" w:space="0" w:color="auto"/>
        <w:right w:val="none" w:sz="0" w:space="0" w:color="auto"/>
      </w:divBdr>
    </w:div>
    <w:div w:id="1910269334">
      <w:marLeft w:val="0"/>
      <w:marRight w:val="0"/>
      <w:marTop w:val="0"/>
      <w:marBottom w:val="0"/>
      <w:divBdr>
        <w:top w:val="none" w:sz="0" w:space="0" w:color="auto"/>
        <w:left w:val="none" w:sz="0" w:space="0" w:color="auto"/>
        <w:bottom w:val="none" w:sz="0" w:space="0" w:color="auto"/>
        <w:right w:val="none" w:sz="0" w:space="0" w:color="auto"/>
      </w:divBdr>
    </w:div>
    <w:div w:id="1910269335">
      <w:marLeft w:val="0"/>
      <w:marRight w:val="0"/>
      <w:marTop w:val="0"/>
      <w:marBottom w:val="0"/>
      <w:divBdr>
        <w:top w:val="none" w:sz="0" w:space="0" w:color="auto"/>
        <w:left w:val="none" w:sz="0" w:space="0" w:color="auto"/>
        <w:bottom w:val="none" w:sz="0" w:space="0" w:color="auto"/>
        <w:right w:val="none" w:sz="0" w:space="0" w:color="auto"/>
      </w:divBdr>
    </w:div>
    <w:div w:id="1910269336">
      <w:marLeft w:val="0"/>
      <w:marRight w:val="0"/>
      <w:marTop w:val="0"/>
      <w:marBottom w:val="0"/>
      <w:divBdr>
        <w:top w:val="none" w:sz="0" w:space="0" w:color="auto"/>
        <w:left w:val="none" w:sz="0" w:space="0" w:color="auto"/>
        <w:bottom w:val="none" w:sz="0" w:space="0" w:color="auto"/>
        <w:right w:val="none" w:sz="0" w:space="0" w:color="auto"/>
      </w:divBdr>
    </w:div>
    <w:div w:id="1910269337">
      <w:marLeft w:val="0"/>
      <w:marRight w:val="0"/>
      <w:marTop w:val="0"/>
      <w:marBottom w:val="0"/>
      <w:divBdr>
        <w:top w:val="none" w:sz="0" w:space="0" w:color="auto"/>
        <w:left w:val="none" w:sz="0" w:space="0" w:color="auto"/>
        <w:bottom w:val="none" w:sz="0" w:space="0" w:color="auto"/>
        <w:right w:val="none" w:sz="0" w:space="0" w:color="auto"/>
      </w:divBdr>
    </w:div>
    <w:div w:id="1910269338">
      <w:marLeft w:val="0"/>
      <w:marRight w:val="0"/>
      <w:marTop w:val="0"/>
      <w:marBottom w:val="0"/>
      <w:divBdr>
        <w:top w:val="none" w:sz="0" w:space="0" w:color="auto"/>
        <w:left w:val="none" w:sz="0" w:space="0" w:color="auto"/>
        <w:bottom w:val="none" w:sz="0" w:space="0" w:color="auto"/>
        <w:right w:val="none" w:sz="0" w:space="0" w:color="auto"/>
      </w:divBdr>
    </w:div>
    <w:div w:id="1910269339">
      <w:marLeft w:val="0"/>
      <w:marRight w:val="0"/>
      <w:marTop w:val="0"/>
      <w:marBottom w:val="0"/>
      <w:divBdr>
        <w:top w:val="none" w:sz="0" w:space="0" w:color="auto"/>
        <w:left w:val="none" w:sz="0" w:space="0" w:color="auto"/>
        <w:bottom w:val="none" w:sz="0" w:space="0" w:color="auto"/>
        <w:right w:val="none" w:sz="0" w:space="0" w:color="auto"/>
      </w:divBdr>
    </w:div>
    <w:div w:id="1910269340">
      <w:marLeft w:val="0"/>
      <w:marRight w:val="0"/>
      <w:marTop w:val="0"/>
      <w:marBottom w:val="0"/>
      <w:divBdr>
        <w:top w:val="none" w:sz="0" w:space="0" w:color="auto"/>
        <w:left w:val="none" w:sz="0" w:space="0" w:color="auto"/>
        <w:bottom w:val="none" w:sz="0" w:space="0" w:color="auto"/>
        <w:right w:val="none" w:sz="0" w:space="0" w:color="auto"/>
      </w:divBdr>
    </w:div>
    <w:div w:id="1910269341">
      <w:marLeft w:val="0"/>
      <w:marRight w:val="0"/>
      <w:marTop w:val="0"/>
      <w:marBottom w:val="0"/>
      <w:divBdr>
        <w:top w:val="none" w:sz="0" w:space="0" w:color="auto"/>
        <w:left w:val="none" w:sz="0" w:space="0" w:color="auto"/>
        <w:bottom w:val="none" w:sz="0" w:space="0" w:color="auto"/>
        <w:right w:val="none" w:sz="0" w:space="0" w:color="auto"/>
      </w:divBdr>
    </w:div>
    <w:div w:id="1910269342">
      <w:marLeft w:val="0"/>
      <w:marRight w:val="0"/>
      <w:marTop w:val="0"/>
      <w:marBottom w:val="0"/>
      <w:divBdr>
        <w:top w:val="none" w:sz="0" w:space="0" w:color="auto"/>
        <w:left w:val="none" w:sz="0" w:space="0" w:color="auto"/>
        <w:bottom w:val="none" w:sz="0" w:space="0" w:color="auto"/>
        <w:right w:val="none" w:sz="0" w:space="0" w:color="auto"/>
      </w:divBdr>
    </w:div>
    <w:div w:id="1910269343">
      <w:marLeft w:val="0"/>
      <w:marRight w:val="0"/>
      <w:marTop w:val="0"/>
      <w:marBottom w:val="0"/>
      <w:divBdr>
        <w:top w:val="none" w:sz="0" w:space="0" w:color="auto"/>
        <w:left w:val="none" w:sz="0" w:space="0" w:color="auto"/>
        <w:bottom w:val="none" w:sz="0" w:space="0" w:color="auto"/>
        <w:right w:val="none" w:sz="0" w:space="0" w:color="auto"/>
      </w:divBdr>
    </w:div>
    <w:div w:id="1910269344">
      <w:marLeft w:val="0"/>
      <w:marRight w:val="0"/>
      <w:marTop w:val="0"/>
      <w:marBottom w:val="0"/>
      <w:divBdr>
        <w:top w:val="none" w:sz="0" w:space="0" w:color="auto"/>
        <w:left w:val="none" w:sz="0" w:space="0" w:color="auto"/>
        <w:bottom w:val="none" w:sz="0" w:space="0" w:color="auto"/>
        <w:right w:val="none" w:sz="0" w:space="0" w:color="auto"/>
      </w:divBdr>
    </w:div>
    <w:div w:id="1910269345">
      <w:marLeft w:val="0"/>
      <w:marRight w:val="0"/>
      <w:marTop w:val="0"/>
      <w:marBottom w:val="0"/>
      <w:divBdr>
        <w:top w:val="none" w:sz="0" w:space="0" w:color="auto"/>
        <w:left w:val="none" w:sz="0" w:space="0" w:color="auto"/>
        <w:bottom w:val="none" w:sz="0" w:space="0" w:color="auto"/>
        <w:right w:val="none" w:sz="0" w:space="0" w:color="auto"/>
      </w:divBdr>
    </w:div>
    <w:div w:id="1910269346">
      <w:marLeft w:val="0"/>
      <w:marRight w:val="0"/>
      <w:marTop w:val="0"/>
      <w:marBottom w:val="0"/>
      <w:divBdr>
        <w:top w:val="none" w:sz="0" w:space="0" w:color="auto"/>
        <w:left w:val="none" w:sz="0" w:space="0" w:color="auto"/>
        <w:bottom w:val="none" w:sz="0" w:space="0" w:color="auto"/>
        <w:right w:val="none" w:sz="0" w:space="0" w:color="auto"/>
      </w:divBdr>
    </w:div>
    <w:div w:id="1910269347">
      <w:marLeft w:val="0"/>
      <w:marRight w:val="0"/>
      <w:marTop w:val="0"/>
      <w:marBottom w:val="0"/>
      <w:divBdr>
        <w:top w:val="none" w:sz="0" w:space="0" w:color="auto"/>
        <w:left w:val="none" w:sz="0" w:space="0" w:color="auto"/>
        <w:bottom w:val="none" w:sz="0" w:space="0" w:color="auto"/>
        <w:right w:val="none" w:sz="0" w:space="0" w:color="auto"/>
      </w:divBdr>
    </w:div>
    <w:div w:id="1910269348">
      <w:marLeft w:val="0"/>
      <w:marRight w:val="0"/>
      <w:marTop w:val="0"/>
      <w:marBottom w:val="0"/>
      <w:divBdr>
        <w:top w:val="none" w:sz="0" w:space="0" w:color="auto"/>
        <w:left w:val="none" w:sz="0" w:space="0" w:color="auto"/>
        <w:bottom w:val="none" w:sz="0" w:space="0" w:color="auto"/>
        <w:right w:val="none" w:sz="0" w:space="0" w:color="auto"/>
      </w:divBdr>
    </w:div>
    <w:div w:id="1910269349">
      <w:marLeft w:val="0"/>
      <w:marRight w:val="0"/>
      <w:marTop w:val="0"/>
      <w:marBottom w:val="0"/>
      <w:divBdr>
        <w:top w:val="none" w:sz="0" w:space="0" w:color="auto"/>
        <w:left w:val="none" w:sz="0" w:space="0" w:color="auto"/>
        <w:bottom w:val="none" w:sz="0" w:space="0" w:color="auto"/>
        <w:right w:val="none" w:sz="0" w:space="0" w:color="auto"/>
      </w:divBdr>
    </w:div>
    <w:div w:id="1910269350">
      <w:marLeft w:val="0"/>
      <w:marRight w:val="0"/>
      <w:marTop w:val="0"/>
      <w:marBottom w:val="0"/>
      <w:divBdr>
        <w:top w:val="none" w:sz="0" w:space="0" w:color="auto"/>
        <w:left w:val="none" w:sz="0" w:space="0" w:color="auto"/>
        <w:bottom w:val="none" w:sz="0" w:space="0" w:color="auto"/>
        <w:right w:val="none" w:sz="0" w:space="0" w:color="auto"/>
      </w:divBdr>
    </w:div>
    <w:div w:id="1910269351">
      <w:marLeft w:val="0"/>
      <w:marRight w:val="0"/>
      <w:marTop w:val="0"/>
      <w:marBottom w:val="0"/>
      <w:divBdr>
        <w:top w:val="none" w:sz="0" w:space="0" w:color="auto"/>
        <w:left w:val="none" w:sz="0" w:space="0" w:color="auto"/>
        <w:bottom w:val="none" w:sz="0" w:space="0" w:color="auto"/>
        <w:right w:val="none" w:sz="0" w:space="0" w:color="auto"/>
      </w:divBdr>
    </w:div>
    <w:div w:id="1910269353">
      <w:marLeft w:val="0"/>
      <w:marRight w:val="0"/>
      <w:marTop w:val="0"/>
      <w:marBottom w:val="0"/>
      <w:divBdr>
        <w:top w:val="none" w:sz="0" w:space="0" w:color="auto"/>
        <w:left w:val="none" w:sz="0" w:space="0" w:color="auto"/>
        <w:bottom w:val="none" w:sz="0" w:space="0" w:color="auto"/>
        <w:right w:val="none" w:sz="0" w:space="0" w:color="auto"/>
      </w:divBdr>
    </w:div>
    <w:div w:id="1910269354">
      <w:marLeft w:val="0"/>
      <w:marRight w:val="0"/>
      <w:marTop w:val="0"/>
      <w:marBottom w:val="0"/>
      <w:divBdr>
        <w:top w:val="none" w:sz="0" w:space="0" w:color="auto"/>
        <w:left w:val="none" w:sz="0" w:space="0" w:color="auto"/>
        <w:bottom w:val="none" w:sz="0" w:space="0" w:color="auto"/>
        <w:right w:val="none" w:sz="0" w:space="0" w:color="auto"/>
      </w:divBdr>
    </w:div>
    <w:div w:id="1910269355">
      <w:marLeft w:val="0"/>
      <w:marRight w:val="0"/>
      <w:marTop w:val="0"/>
      <w:marBottom w:val="0"/>
      <w:divBdr>
        <w:top w:val="none" w:sz="0" w:space="0" w:color="auto"/>
        <w:left w:val="none" w:sz="0" w:space="0" w:color="auto"/>
        <w:bottom w:val="none" w:sz="0" w:space="0" w:color="auto"/>
        <w:right w:val="none" w:sz="0" w:space="0" w:color="auto"/>
      </w:divBdr>
    </w:div>
    <w:div w:id="1910269356">
      <w:marLeft w:val="0"/>
      <w:marRight w:val="0"/>
      <w:marTop w:val="0"/>
      <w:marBottom w:val="0"/>
      <w:divBdr>
        <w:top w:val="none" w:sz="0" w:space="0" w:color="auto"/>
        <w:left w:val="none" w:sz="0" w:space="0" w:color="auto"/>
        <w:bottom w:val="none" w:sz="0" w:space="0" w:color="auto"/>
        <w:right w:val="none" w:sz="0" w:space="0" w:color="auto"/>
      </w:divBdr>
    </w:div>
    <w:div w:id="1910269357">
      <w:marLeft w:val="0"/>
      <w:marRight w:val="0"/>
      <w:marTop w:val="0"/>
      <w:marBottom w:val="0"/>
      <w:divBdr>
        <w:top w:val="none" w:sz="0" w:space="0" w:color="auto"/>
        <w:left w:val="none" w:sz="0" w:space="0" w:color="auto"/>
        <w:bottom w:val="none" w:sz="0" w:space="0" w:color="auto"/>
        <w:right w:val="none" w:sz="0" w:space="0" w:color="auto"/>
      </w:divBdr>
    </w:div>
    <w:div w:id="1910269358">
      <w:marLeft w:val="0"/>
      <w:marRight w:val="0"/>
      <w:marTop w:val="0"/>
      <w:marBottom w:val="0"/>
      <w:divBdr>
        <w:top w:val="none" w:sz="0" w:space="0" w:color="auto"/>
        <w:left w:val="none" w:sz="0" w:space="0" w:color="auto"/>
        <w:bottom w:val="none" w:sz="0" w:space="0" w:color="auto"/>
        <w:right w:val="none" w:sz="0" w:space="0" w:color="auto"/>
      </w:divBdr>
    </w:div>
    <w:div w:id="1910269359">
      <w:marLeft w:val="0"/>
      <w:marRight w:val="0"/>
      <w:marTop w:val="0"/>
      <w:marBottom w:val="0"/>
      <w:divBdr>
        <w:top w:val="none" w:sz="0" w:space="0" w:color="auto"/>
        <w:left w:val="none" w:sz="0" w:space="0" w:color="auto"/>
        <w:bottom w:val="none" w:sz="0" w:space="0" w:color="auto"/>
        <w:right w:val="none" w:sz="0" w:space="0" w:color="auto"/>
      </w:divBdr>
    </w:div>
    <w:div w:id="1910269360">
      <w:marLeft w:val="0"/>
      <w:marRight w:val="0"/>
      <w:marTop w:val="0"/>
      <w:marBottom w:val="0"/>
      <w:divBdr>
        <w:top w:val="none" w:sz="0" w:space="0" w:color="auto"/>
        <w:left w:val="none" w:sz="0" w:space="0" w:color="auto"/>
        <w:bottom w:val="none" w:sz="0" w:space="0" w:color="auto"/>
        <w:right w:val="none" w:sz="0" w:space="0" w:color="auto"/>
      </w:divBdr>
    </w:div>
    <w:div w:id="1910269361">
      <w:marLeft w:val="0"/>
      <w:marRight w:val="0"/>
      <w:marTop w:val="0"/>
      <w:marBottom w:val="0"/>
      <w:divBdr>
        <w:top w:val="none" w:sz="0" w:space="0" w:color="auto"/>
        <w:left w:val="none" w:sz="0" w:space="0" w:color="auto"/>
        <w:bottom w:val="none" w:sz="0" w:space="0" w:color="auto"/>
        <w:right w:val="none" w:sz="0" w:space="0" w:color="auto"/>
      </w:divBdr>
    </w:div>
    <w:div w:id="1910269362">
      <w:marLeft w:val="0"/>
      <w:marRight w:val="0"/>
      <w:marTop w:val="0"/>
      <w:marBottom w:val="0"/>
      <w:divBdr>
        <w:top w:val="none" w:sz="0" w:space="0" w:color="auto"/>
        <w:left w:val="none" w:sz="0" w:space="0" w:color="auto"/>
        <w:bottom w:val="none" w:sz="0" w:space="0" w:color="auto"/>
        <w:right w:val="none" w:sz="0" w:space="0" w:color="auto"/>
      </w:divBdr>
    </w:div>
    <w:div w:id="1910269363">
      <w:marLeft w:val="0"/>
      <w:marRight w:val="0"/>
      <w:marTop w:val="0"/>
      <w:marBottom w:val="0"/>
      <w:divBdr>
        <w:top w:val="none" w:sz="0" w:space="0" w:color="auto"/>
        <w:left w:val="none" w:sz="0" w:space="0" w:color="auto"/>
        <w:bottom w:val="none" w:sz="0" w:space="0" w:color="auto"/>
        <w:right w:val="none" w:sz="0" w:space="0" w:color="auto"/>
      </w:divBdr>
    </w:div>
    <w:div w:id="1910269364">
      <w:marLeft w:val="0"/>
      <w:marRight w:val="0"/>
      <w:marTop w:val="0"/>
      <w:marBottom w:val="0"/>
      <w:divBdr>
        <w:top w:val="none" w:sz="0" w:space="0" w:color="auto"/>
        <w:left w:val="none" w:sz="0" w:space="0" w:color="auto"/>
        <w:bottom w:val="none" w:sz="0" w:space="0" w:color="auto"/>
        <w:right w:val="none" w:sz="0" w:space="0" w:color="auto"/>
      </w:divBdr>
    </w:div>
    <w:div w:id="1910269365">
      <w:marLeft w:val="0"/>
      <w:marRight w:val="0"/>
      <w:marTop w:val="0"/>
      <w:marBottom w:val="0"/>
      <w:divBdr>
        <w:top w:val="none" w:sz="0" w:space="0" w:color="auto"/>
        <w:left w:val="none" w:sz="0" w:space="0" w:color="auto"/>
        <w:bottom w:val="none" w:sz="0" w:space="0" w:color="auto"/>
        <w:right w:val="none" w:sz="0" w:space="0" w:color="auto"/>
      </w:divBdr>
    </w:div>
    <w:div w:id="1910269366">
      <w:marLeft w:val="0"/>
      <w:marRight w:val="0"/>
      <w:marTop w:val="0"/>
      <w:marBottom w:val="0"/>
      <w:divBdr>
        <w:top w:val="none" w:sz="0" w:space="0" w:color="auto"/>
        <w:left w:val="none" w:sz="0" w:space="0" w:color="auto"/>
        <w:bottom w:val="none" w:sz="0" w:space="0" w:color="auto"/>
        <w:right w:val="none" w:sz="0" w:space="0" w:color="auto"/>
      </w:divBdr>
    </w:div>
    <w:div w:id="1910269367">
      <w:marLeft w:val="0"/>
      <w:marRight w:val="0"/>
      <w:marTop w:val="0"/>
      <w:marBottom w:val="0"/>
      <w:divBdr>
        <w:top w:val="none" w:sz="0" w:space="0" w:color="auto"/>
        <w:left w:val="none" w:sz="0" w:space="0" w:color="auto"/>
        <w:bottom w:val="none" w:sz="0" w:space="0" w:color="auto"/>
        <w:right w:val="none" w:sz="0" w:space="0" w:color="auto"/>
      </w:divBdr>
    </w:div>
    <w:div w:id="1910269368">
      <w:marLeft w:val="0"/>
      <w:marRight w:val="0"/>
      <w:marTop w:val="0"/>
      <w:marBottom w:val="0"/>
      <w:divBdr>
        <w:top w:val="none" w:sz="0" w:space="0" w:color="auto"/>
        <w:left w:val="none" w:sz="0" w:space="0" w:color="auto"/>
        <w:bottom w:val="none" w:sz="0" w:space="0" w:color="auto"/>
        <w:right w:val="none" w:sz="0" w:space="0" w:color="auto"/>
      </w:divBdr>
    </w:div>
    <w:div w:id="1910269370">
      <w:marLeft w:val="0"/>
      <w:marRight w:val="0"/>
      <w:marTop w:val="0"/>
      <w:marBottom w:val="0"/>
      <w:divBdr>
        <w:top w:val="none" w:sz="0" w:space="0" w:color="auto"/>
        <w:left w:val="none" w:sz="0" w:space="0" w:color="auto"/>
        <w:bottom w:val="none" w:sz="0" w:space="0" w:color="auto"/>
        <w:right w:val="none" w:sz="0" w:space="0" w:color="auto"/>
      </w:divBdr>
    </w:div>
    <w:div w:id="1910269371">
      <w:marLeft w:val="0"/>
      <w:marRight w:val="0"/>
      <w:marTop w:val="0"/>
      <w:marBottom w:val="0"/>
      <w:divBdr>
        <w:top w:val="none" w:sz="0" w:space="0" w:color="auto"/>
        <w:left w:val="none" w:sz="0" w:space="0" w:color="auto"/>
        <w:bottom w:val="none" w:sz="0" w:space="0" w:color="auto"/>
        <w:right w:val="none" w:sz="0" w:space="0" w:color="auto"/>
      </w:divBdr>
    </w:div>
    <w:div w:id="1910269372">
      <w:marLeft w:val="0"/>
      <w:marRight w:val="0"/>
      <w:marTop w:val="0"/>
      <w:marBottom w:val="0"/>
      <w:divBdr>
        <w:top w:val="none" w:sz="0" w:space="0" w:color="auto"/>
        <w:left w:val="none" w:sz="0" w:space="0" w:color="auto"/>
        <w:bottom w:val="none" w:sz="0" w:space="0" w:color="auto"/>
        <w:right w:val="none" w:sz="0" w:space="0" w:color="auto"/>
      </w:divBdr>
    </w:div>
    <w:div w:id="1910269373">
      <w:marLeft w:val="0"/>
      <w:marRight w:val="0"/>
      <w:marTop w:val="0"/>
      <w:marBottom w:val="0"/>
      <w:divBdr>
        <w:top w:val="none" w:sz="0" w:space="0" w:color="auto"/>
        <w:left w:val="none" w:sz="0" w:space="0" w:color="auto"/>
        <w:bottom w:val="none" w:sz="0" w:space="0" w:color="auto"/>
        <w:right w:val="none" w:sz="0" w:space="0" w:color="auto"/>
      </w:divBdr>
    </w:div>
    <w:div w:id="1910269374">
      <w:marLeft w:val="0"/>
      <w:marRight w:val="0"/>
      <w:marTop w:val="0"/>
      <w:marBottom w:val="0"/>
      <w:divBdr>
        <w:top w:val="none" w:sz="0" w:space="0" w:color="auto"/>
        <w:left w:val="none" w:sz="0" w:space="0" w:color="auto"/>
        <w:bottom w:val="none" w:sz="0" w:space="0" w:color="auto"/>
        <w:right w:val="none" w:sz="0" w:space="0" w:color="auto"/>
      </w:divBdr>
    </w:div>
    <w:div w:id="1910269375">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10269377">
      <w:marLeft w:val="0"/>
      <w:marRight w:val="0"/>
      <w:marTop w:val="0"/>
      <w:marBottom w:val="0"/>
      <w:divBdr>
        <w:top w:val="none" w:sz="0" w:space="0" w:color="auto"/>
        <w:left w:val="none" w:sz="0" w:space="0" w:color="auto"/>
        <w:bottom w:val="none" w:sz="0" w:space="0" w:color="auto"/>
        <w:right w:val="none" w:sz="0" w:space="0" w:color="auto"/>
      </w:divBdr>
    </w:div>
    <w:div w:id="1910269379">
      <w:marLeft w:val="0"/>
      <w:marRight w:val="0"/>
      <w:marTop w:val="0"/>
      <w:marBottom w:val="0"/>
      <w:divBdr>
        <w:top w:val="none" w:sz="0" w:space="0" w:color="auto"/>
        <w:left w:val="none" w:sz="0" w:space="0" w:color="auto"/>
        <w:bottom w:val="none" w:sz="0" w:space="0" w:color="auto"/>
        <w:right w:val="none" w:sz="0" w:space="0" w:color="auto"/>
      </w:divBdr>
    </w:div>
    <w:div w:id="1910269380">
      <w:marLeft w:val="0"/>
      <w:marRight w:val="0"/>
      <w:marTop w:val="0"/>
      <w:marBottom w:val="0"/>
      <w:divBdr>
        <w:top w:val="none" w:sz="0" w:space="0" w:color="auto"/>
        <w:left w:val="none" w:sz="0" w:space="0" w:color="auto"/>
        <w:bottom w:val="none" w:sz="0" w:space="0" w:color="auto"/>
        <w:right w:val="none" w:sz="0" w:space="0" w:color="auto"/>
      </w:divBdr>
    </w:div>
    <w:div w:id="1910269381">
      <w:marLeft w:val="0"/>
      <w:marRight w:val="0"/>
      <w:marTop w:val="0"/>
      <w:marBottom w:val="0"/>
      <w:divBdr>
        <w:top w:val="none" w:sz="0" w:space="0" w:color="auto"/>
        <w:left w:val="none" w:sz="0" w:space="0" w:color="auto"/>
        <w:bottom w:val="none" w:sz="0" w:space="0" w:color="auto"/>
        <w:right w:val="none" w:sz="0" w:space="0" w:color="auto"/>
      </w:divBdr>
      <w:divsChild>
        <w:div w:id="1910270142">
          <w:marLeft w:val="0"/>
          <w:marRight w:val="0"/>
          <w:marTop w:val="0"/>
          <w:marBottom w:val="120"/>
          <w:divBdr>
            <w:top w:val="none" w:sz="0" w:space="0" w:color="auto"/>
            <w:left w:val="none" w:sz="0" w:space="0" w:color="auto"/>
            <w:bottom w:val="none" w:sz="0" w:space="0" w:color="auto"/>
            <w:right w:val="none" w:sz="0" w:space="0" w:color="auto"/>
          </w:divBdr>
          <w:divsChild>
            <w:div w:id="1910278371">
              <w:marLeft w:val="0"/>
              <w:marRight w:val="0"/>
              <w:marTop w:val="0"/>
              <w:marBottom w:val="0"/>
              <w:divBdr>
                <w:top w:val="none" w:sz="0" w:space="0" w:color="auto"/>
                <w:left w:val="none" w:sz="0" w:space="0" w:color="auto"/>
                <w:bottom w:val="none" w:sz="0" w:space="0" w:color="auto"/>
                <w:right w:val="none" w:sz="0" w:space="0" w:color="auto"/>
              </w:divBdr>
              <w:divsChild>
                <w:div w:id="19102708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061">
                      <w:marLeft w:val="3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382">
      <w:marLeft w:val="0"/>
      <w:marRight w:val="0"/>
      <w:marTop w:val="0"/>
      <w:marBottom w:val="0"/>
      <w:divBdr>
        <w:top w:val="none" w:sz="0" w:space="0" w:color="auto"/>
        <w:left w:val="none" w:sz="0" w:space="0" w:color="auto"/>
        <w:bottom w:val="none" w:sz="0" w:space="0" w:color="auto"/>
        <w:right w:val="none" w:sz="0" w:space="0" w:color="auto"/>
      </w:divBdr>
    </w:div>
    <w:div w:id="1910269383">
      <w:marLeft w:val="0"/>
      <w:marRight w:val="0"/>
      <w:marTop w:val="0"/>
      <w:marBottom w:val="0"/>
      <w:divBdr>
        <w:top w:val="none" w:sz="0" w:space="0" w:color="auto"/>
        <w:left w:val="none" w:sz="0" w:space="0" w:color="auto"/>
        <w:bottom w:val="none" w:sz="0" w:space="0" w:color="auto"/>
        <w:right w:val="none" w:sz="0" w:space="0" w:color="auto"/>
      </w:divBdr>
    </w:div>
    <w:div w:id="1910269384">
      <w:marLeft w:val="0"/>
      <w:marRight w:val="0"/>
      <w:marTop w:val="0"/>
      <w:marBottom w:val="0"/>
      <w:divBdr>
        <w:top w:val="none" w:sz="0" w:space="0" w:color="auto"/>
        <w:left w:val="none" w:sz="0" w:space="0" w:color="auto"/>
        <w:bottom w:val="none" w:sz="0" w:space="0" w:color="auto"/>
        <w:right w:val="none" w:sz="0" w:space="0" w:color="auto"/>
      </w:divBdr>
    </w:div>
    <w:div w:id="1910269385">
      <w:marLeft w:val="0"/>
      <w:marRight w:val="0"/>
      <w:marTop w:val="0"/>
      <w:marBottom w:val="0"/>
      <w:divBdr>
        <w:top w:val="none" w:sz="0" w:space="0" w:color="auto"/>
        <w:left w:val="none" w:sz="0" w:space="0" w:color="auto"/>
        <w:bottom w:val="none" w:sz="0" w:space="0" w:color="auto"/>
        <w:right w:val="none" w:sz="0" w:space="0" w:color="auto"/>
      </w:divBdr>
    </w:div>
    <w:div w:id="1910269386">
      <w:marLeft w:val="0"/>
      <w:marRight w:val="0"/>
      <w:marTop w:val="0"/>
      <w:marBottom w:val="0"/>
      <w:divBdr>
        <w:top w:val="none" w:sz="0" w:space="0" w:color="auto"/>
        <w:left w:val="none" w:sz="0" w:space="0" w:color="auto"/>
        <w:bottom w:val="none" w:sz="0" w:space="0" w:color="auto"/>
        <w:right w:val="none" w:sz="0" w:space="0" w:color="auto"/>
      </w:divBdr>
    </w:div>
    <w:div w:id="1910269387">
      <w:marLeft w:val="0"/>
      <w:marRight w:val="0"/>
      <w:marTop w:val="0"/>
      <w:marBottom w:val="0"/>
      <w:divBdr>
        <w:top w:val="none" w:sz="0" w:space="0" w:color="auto"/>
        <w:left w:val="none" w:sz="0" w:space="0" w:color="auto"/>
        <w:bottom w:val="none" w:sz="0" w:space="0" w:color="auto"/>
        <w:right w:val="none" w:sz="0" w:space="0" w:color="auto"/>
      </w:divBdr>
    </w:div>
    <w:div w:id="1910269388">
      <w:marLeft w:val="0"/>
      <w:marRight w:val="0"/>
      <w:marTop w:val="0"/>
      <w:marBottom w:val="0"/>
      <w:divBdr>
        <w:top w:val="none" w:sz="0" w:space="0" w:color="auto"/>
        <w:left w:val="none" w:sz="0" w:space="0" w:color="auto"/>
        <w:bottom w:val="none" w:sz="0" w:space="0" w:color="auto"/>
        <w:right w:val="none" w:sz="0" w:space="0" w:color="auto"/>
      </w:divBdr>
    </w:div>
    <w:div w:id="1910269389">
      <w:marLeft w:val="0"/>
      <w:marRight w:val="0"/>
      <w:marTop w:val="0"/>
      <w:marBottom w:val="0"/>
      <w:divBdr>
        <w:top w:val="none" w:sz="0" w:space="0" w:color="auto"/>
        <w:left w:val="none" w:sz="0" w:space="0" w:color="auto"/>
        <w:bottom w:val="none" w:sz="0" w:space="0" w:color="auto"/>
        <w:right w:val="none" w:sz="0" w:space="0" w:color="auto"/>
      </w:divBdr>
    </w:div>
    <w:div w:id="1910269390">
      <w:marLeft w:val="0"/>
      <w:marRight w:val="0"/>
      <w:marTop w:val="0"/>
      <w:marBottom w:val="0"/>
      <w:divBdr>
        <w:top w:val="none" w:sz="0" w:space="0" w:color="auto"/>
        <w:left w:val="none" w:sz="0" w:space="0" w:color="auto"/>
        <w:bottom w:val="none" w:sz="0" w:space="0" w:color="auto"/>
        <w:right w:val="none" w:sz="0" w:space="0" w:color="auto"/>
      </w:divBdr>
    </w:div>
    <w:div w:id="1910269391">
      <w:marLeft w:val="0"/>
      <w:marRight w:val="0"/>
      <w:marTop w:val="0"/>
      <w:marBottom w:val="0"/>
      <w:divBdr>
        <w:top w:val="none" w:sz="0" w:space="0" w:color="auto"/>
        <w:left w:val="none" w:sz="0" w:space="0" w:color="auto"/>
        <w:bottom w:val="none" w:sz="0" w:space="0" w:color="auto"/>
        <w:right w:val="none" w:sz="0" w:space="0" w:color="auto"/>
      </w:divBdr>
    </w:div>
    <w:div w:id="1910269392">
      <w:marLeft w:val="0"/>
      <w:marRight w:val="0"/>
      <w:marTop w:val="0"/>
      <w:marBottom w:val="0"/>
      <w:divBdr>
        <w:top w:val="none" w:sz="0" w:space="0" w:color="auto"/>
        <w:left w:val="none" w:sz="0" w:space="0" w:color="auto"/>
        <w:bottom w:val="none" w:sz="0" w:space="0" w:color="auto"/>
        <w:right w:val="none" w:sz="0" w:space="0" w:color="auto"/>
      </w:divBdr>
    </w:div>
    <w:div w:id="1910269393">
      <w:marLeft w:val="0"/>
      <w:marRight w:val="0"/>
      <w:marTop w:val="0"/>
      <w:marBottom w:val="0"/>
      <w:divBdr>
        <w:top w:val="none" w:sz="0" w:space="0" w:color="auto"/>
        <w:left w:val="none" w:sz="0" w:space="0" w:color="auto"/>
        <w:bottom w:val="none" w:sz="0" w:space="0" w:color="auto"/>
        <w:right w:val="none" w:sz="0" w:space="0" w:color="auto"/>
      </w:divBdr>
    </w:div>
    <w:div w:id="1910269394">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1910269396">
      <w:marLeft w:val="0"/>
      <w:marRight w:val="0"/>
      <w:marTop w:val="0"/>
      <w:marBottom w:val="0"/>
      <w:divBdr>
        <w:top w:val="none" w:sz="0" w:space="0" w:color="auto"/>
        <w:left w:val="none" w:sz="0" w:space="0" w:color="auto"/>
        <w:bottom w:val="none" w:sz="0" w:space="0" w:color="auto"/>
        <w:right w:val="none" w:sz="0" w:space="0" w:color="auto"/>
      </w:divBdr>
    </w:div>
    <w:div w:id="1910269398">
      <w:marLeft w:val="0"/>
      <w:marRight w:val="0"/>
      <w:marTop w:val="0"/>
      <w:marBottom w:val="0"/>
      <w:divBdr>
        <w:top w:val="none" w:sz="0" w:space="0" w:color="auto"/>
        <w:left w:val="none" w:sz="0" w:space="0" w:color="auto"/>
        <w:bottom w:val="none" w:sz="0" w:space="0" w:color="auto"/>
        <w:right w:val="none" w:sz="0" w:space="0" w:color="auto"/>
      </w:divBdr>
    </w:div>
    <w:div w:id="1910269399">
      <w:marLeft w:val="0"/>
      <w:marRight w:val="0"/>
      <w:marTop w:val="0"/>
      <w:marBottom w:val="0"/>
      <w:divBdr>
        <w:top w:val="none" w:sz="0" w:space="0" w:color="auto"/>
        <w:left w:val="none" w:sz="0" w:space="0" w:color="auto"/>
        <w:bottom w:val="none" w:sz="0" w:space="0" w:color="auto"/>
        <w:right w:val="none" w:sz="0" w:space="0" w:color="auto"/>
      </w:divBdr>
    </w:div>
    <w:div w:id="1910269400">
      <w:marLeft w:val="0"/>
      <w:marRight w:val="0"/>
      <w:marTop w:val="0"/>
      <w:marBottom w:val="0"/>
      <w:divBdr>
        <w:top w:val="none" w:sz="0" w:space="0" w:color="auto"/>
        <w:left w:val="none" w:sz="0" w:space="0" w:color="auto"/>
        <w:bottom w:val="none" w:sz="0" w:space="0" w:color="auto"/>
        <w:right w:val="none" w:sz="0" w:space="0" w:color="auto"/>
      </w:divBdr>
    </w:div>
    <w:div w:id="1910269401">
      <w:marLeft w:val="0"/>
      <w:marRight w:val="0"/>
      <w:marTop w:val="0"/>
      <w:marBottom w:val="0"/>
      <w:divBdr>
        <w:top w:val="none" w:sz="0" w:space="0" w:color="auto"/>
        <w:left w:val="none" w:sz="0" w:space="0" w:color="auto"/>
        <w:bottom w:val="none" w:sz="0" w:space="0" w:color="auto"/>
        <w:right w:val="none" w:sz="0" w:space="0" w:color="auto"/>
      </w:divBdr>
    </w:div>
    <w:div w:id="1910269402">
      <w:marLeft w:val="0"/>
      <w:marRight w:val="0"/>
      <w:marTop w:val="0"/>
      <w:marBottom w:val="0"/>
      <w:divBdr>
        <w:top w:val="none" w:sz="0" w:space="0" w:color="auto"/>
        <w:left w:val="none" w:sz="0" w:space="0" w:color="auto"/>
        <w:bottom w:val="none" w:sz="0" w:space="0" w:color="auto"/>
        <w:right w:val="none" w:sz="0" w:space="0" w:color="auto"/>
      </w:divBdr>
    </w:div>
    <w:div w:id="1910269403">
      <w:marLeft w:val="0"/>
      <w:marRight w:val="0"/>
      <w:marTop w:val="0"/>
      <w:marBottom w:val="0"/>
      <w:divBdr>
        <w:top w:val="none" w:sz="0" w:space="0" w:color="auto"/>
        <w:left w:val="none" w:sz="0" w:space="0" w:color="auto"/>
        <w:bottom w:val="none" w:sz="0" w:space="0" w:color="auto"/>
        <w:right w:val="none" w:sz="0" w:space="0" w:color="auto"/>
      </w:divBdr>
    </w:div>
    <w:div w:id="1910269404">
      <w:marLeft w:val="0"/>
      <w:marRight w:val="0"/>
      <w:marTop w:val="0"/>
      <w:marBottom w:val="0"/>
      <w:divBdr>
        <w:top w:val="none" w:sz="0" w:space="0" w:color="auto"/>
        <w:left w:val="none" w:sz="0" w:space="0" w:color="auto"/>
        <w:bottom w:val="none" w:sz="0" w:space="0" w:color="auto"/>
        <w:right w:val="none" w:sz="0" w:space="0" w:color="auto"/>
      </w:divBdr>
    </w:div>
    <w:div w:id="1910269405">
      <w:marLeft w:val="0"/>
      <w:marRight w:val="0"/>
      <w:marTop w:val="0"/>
      <w:marBottom w:val="0"/>
      <w:divBdr>
        <w:top w:val="none" w:sz="0" w:space="0" w:color="auto"/>
        <w:left w:val="none" w:sz="0" w:space="0" w:color="auto"/>
        <w:bottom w:val="none" w:sz="0" w:space="0" w:color="auto"/>
        <w:right w:val="none" w:sz="0" w:space="0" w:color="auto"/>
      </w:divBdr>
    </w:div>
    <w:div w:id="1910269406">
      <w:marLeft w:val="0"/>
      <w:marRight w:val="0"/>
      <w:marTop w:val="0"/>
      <w:marBottom w:val="0"/>
      <w:divBdr>
        <w:top w:val="none" w:sz="0" w:space="0" w:color="auto"/>
        <w:left w:val="none" w:sz="0" w:space="0" w:color="auto"/>
        <w:bottom w:val="none" w:sz="0" w:space="0" w:color="auto"/>
        <w:right w:val="none" w:sz="0" w:space="0" w:color="auto"/>
      </w:divBdr>
    </w:div>
    <w:div w:id="1910269407">
      <w:marLeft w:val="0"/>
      <w:marRight w:val="0"/>
      <w:marTop w:val="0"/>
      <w:marBottom w:val="0"/>
      <w:divBdr>
        <w:top w:val="none" w:sz="0" w:space="0" w:color="auto"/>
        <w:left w:val="none" w:sz="0" w:space="0" w:color="auto"/>
        <w:bottom w:val="none" w:sz="0" w:space="0" w:color="auto"/>
        <w:right w:val="none" w:sz="0" w:space="0" w:color="auto"/>
      </w:divBdr>
    </w:div>
    <w:div w:id="1910269408">
      <w:marLeft w:val="0"/>
      <w:marRight w:val="0"/>
      <w:marTop w:val="0"/>
      <w:marBottom w:val="0"/>
      <w:divBdr>
        <w:top w:val="none" w:sz="0" w:space="0" w:color="auto"/>
        <w:left w:val="none" w:sz="0" w:space="0" w:color="auto"/>
        <w:bottom w:val="none" w:sz="0" w:space="0" w:color="auto"/>
        <w:right w:val="none" w:sz="0" w:space="0" w:color="auto"/>
      </w:divBdr>
    </w:div>
    <w:div w:id="1910269409">
      <w:marLeft w:val="0"/>
      <w:marRight w:val="0"/>
      <w:marTop w:val="0"/>
      <w:marBottom w:val="0"/>
      <w:divBdr>
        <w:top w:val="none" w:sz="0" w:space="0" w:color="auto"/>
        <w:left w:val="none" w:sz="0" w:space="0" w:color="auto"/>
        <w:bottom w:val="none" w:sz="0" w:space="0" w:color="auto"/>
        <w:right w:val="none" w:sz="0" w:space="0" w:color="auto"/>
      </w:divBdr>
    </w:div>
    <w:div w:id="1910269410">
      <w:marLeft w:val="0"/>
      <w:marRight w:val="0"/>
      <w:marTop w:val="0"/>
      <w:marBottom w:val="0"/>
      <w:divBdr>
        <w:top w:val="none" w:sz="0" w:space="0" w:color="auto"/>
        <w:left w:val="none" w:sz="0" w:space="0" w:color="auto"/>
        <w:bottom w:val="none" w:sz="0" w:space="0" w:color="auto"/>
        <w:right w:val="none" w:sz="0" w:space="0" w:color="auto"/>
      </w:divBdr>
    </w:div>
    <w:div w:id="1910269411">
      <w:marLeft w:val="0"/>
      <w:marRight w:val="0"/>
      <w:marTop w:val="0"/>
      <w:marBottom w:val="0"/>
      <w:divBdr>
        <w:top w:val="none" w:sz="0" w:space="0" w:color="auto"/>
        <w:left w:val="none" w:sz="0" w:space="0" w:color="auto"/>
        <w:bottom w:val="none" w:sz="0" w:space="0" w:color="auto"/>
        <w:right w:val="none" w:sz="0" w:space="0" w:color="auto"/>
      </w:divBdr>
    </w:div>
    <w:div w:id="1910269412">
      <w:marLeft w:val="0"/>
      <w:marRight w:val="0"/>
      <w:marTop w:val="0"/>
      <w:marBottom w:val="0"/>
      <w:divBdr>
        <w:top w:val="none" w:sz="0" w:space="0" w:color="auto"/>
        <w:left w:val="none" w:sz="0" w:space="0" w:color="auto"/>
        <w:bottom w:val="none" w:sz="0" w:space="0" w:color="auto"/>
        <w:right w:val="none" w:sz="0" w:space="0" w:color="auto"/>
      </w:divBdr>
    </w:div>
    <w:div w:id="1910269413">
      <w:marLeft w:val="0"/>
      <w:marRight w:val="0"/>
      <w:marTop w:val="0"/>
      <w:marBottom w:val="0"/>
      <w:divBdr>
        <w:top w:val="none" w:sz="0" w:space="0" w:color="auto"/>
        <w:left w:val="none" w:sz="0" w:space="0" w:color="auto"/>
        <w:bottom w:val="none" w:sz="0" w:space="0" w:color="auto"/>
        <w:right w:val="none" w:sz="0" w:space="0" w:color="auto"/>
      </w:divBdr>
    </w:div>
    <w:div w:id="1910269415">
      <w:marLeft w:val="0"/>
      <w:marRight w:val="0"/>
      <w:marTop w:val="0"/>
      <w:marBottom w:val="0"/>
      <w:divBdr>
        <w:top w:val="none" w:sz="0" w:space="0" w:color="auto"/>
        <w:left w:val="none" w:sz="0" w:space="0" w:color="auto"/>
        <w:bottom w:val="none" w:sz="0" w:space="0" w:color="auto"/>
        <w:right w:val="none" w:sz="0" w:space="0" w:color="auto"/>
      </w:divBdr>
    </w:div>
    <w:div w:id="1910269416">
      <w:marLeft w:val="0"/>
      <w:marRight w:val="0"/>
      <w:marTop w:val="0"/>
      <w:marBottom w:val="0"/>
      <w:divBdr>
        <w:top w:val="none" w:sz="0" w:space="0" w:color="auto"/>
        <w:left w:val="none" w:sz="0" w:space="0" w:color="auto"/>
        <w:bottom w:val="none" w:sz="0" w:space="0" w:color="auto"/>
        <w:right w:val="none" w:sz="0" w:space="0" w:color="auto"/>
      </w:divBdr>
    </w:div>
    <w:div w:id="1910269417">
      <w:marLeft w:val="0"/>
      <w:marRight w:val="0"/>
      <w:marTop w:val="0"/>
      <w:marBottom w:val="0"/>
      <w:divBdr>
        <w:top w:val="none" w:sz="0" w:space="0" w:color="auto"/>
        <w:left w:val="none" w:sz="0" w:space="0" w:color="auto"/>
        <w:bottom w:val="none" w:sz="0" w:space="0" w:color="auto"/>
        <w:right w:val="none" w:sz="0" w:space="0" w:color="auto"/>
      </w:divBdr>
    </w:div>
    <w:div w:id="1910269418">
      <w:marLeft w:val="0"/>
      <w:marRight w:val="0"/>
      <w:marTop w:val="0"/>
      <w:marBottom w:val="0"/>
      <w:divBdr>
        <w:top w:val="none" w:sz="0" w:space="0" w:color="auto"/>
        <w:left w:val="none" w:sz="0" w:space="0" w:color="auto"/>
        <w:bottom w:val="none" w:sz="0" w:space="0" w:color="auto"/>
        <w:right w:val="none" w:sz="0" w:space="0" w:color="auto"/>
      </w:divBdr>
    </w:div>
    <w:div w:id="1910269419">
      <w:marLeft w:val="0"/>
      <w:marRight w:val="0"/>
      <w:marTop w:val="0"/>
      <w:marBottom w:val="0"/>
      <w:divBdr>
        <w:top w:val="none" w:sz="0" w:space="0" w:color="auto"/>
        <w:left w:val="none" w:sz="0" w:space="0" w:color="auto"/>
        <w:bottom w:val="none" w:sz="0" w:space="0" w:color="auto"/>
        <w:right w:val="none" w:sz="0" w:space="0" w:color="auto"/>
      </w:divBdr>
    </w:div>
    <w:div w:id="1910269420">
      <w:marLeft w:val="0"/>
      <w:marRight w:val="0"/>
      <w:marTop w:val="0"/>
      <w:marBottom w:val="0"/>
      <w:divBdr>
        <w:top w:val="none" w:sz="0" w:space="0" w:color="auto"/>
        <w:left w:val="none" w:sz="0" w:space="0" w:color="auto"/>
        <w:bottom w:val="none" w:sz="0" w:space="0" w:color="auto"/>
        <w:right w:val="none" w:sz="0" w:space="0" w:color="auto"/>
      </w:divBdr>
    </w:div>
    <w:div w:id="1910269421">
      <w:marLeft w:val="0"/>
      <w:marRight w:val="0"/>
      <w:marTop w:val="0"/>
      <w:marBottom w:val="0"/>
      <w:divBdr>
        <w:top w:val="none" w:sz="0" w:space="0" w:color="auto"/>
        <w:left w:val="none" w:sz="0" w:space="0" w:color="auto"/>
        <w:bottom w:val="none" w:sz="0" w:space="0" w:color="auto"/>
        <w:right w:val="none" w:sz="0" w:space="0" w:color="auto"/>
      </w:divBdr>
    </w:div>
    <w:div w:id="1910269422">
      <w:marLeft w:val="0"/>
      <w:marRight w:val="0"/>
      <w:marTop w:val="0"/>
      <w:marBottom w:val="0"/>
      <w:divBdr>
        <w:top w:val="none" w:sz="0" w:space="0" w:color="auto"/>
        <w:left w:val="none" w:sz="0" w:space="0" w:color="auto"/>
        <w:bottom w:val="none" w:sz="0" w:space="0" w:color="auto"/>
        <w:right w:val="none" w:sz="0" w:space="0" w:color="auto"/>
      </w:divBdr>
    </w:div>
    <w:div w:id="1910269423">
      <w:marLeft w:val="0"/>
      <w:marRight w:val="0"/>
      <w:marTop w:val="0"/>
      <w:marBottom w:val="0"/>
      <w:divBdr>
        <w:top w:val="none" w:sz="0" w:space="0" w:color="auto"/>
        <w:left w:val="none" w:sz="0" w:space="0" w:color="auto"/>
        <w:bottom w:val="none" w:sz="0" w:space="0" w:color="auto"/>
        <w:right w:val="none" w:sz="0" w:space="0" w:color="auto"/>
      </w:divBdr>
    </w:div>
    <w:div w:id="1910269424">
      <w:marLeft w:val="0"/>
      <w:marRight w:val="0"/>
      <w:marTop w:val="0"/>
      <w:marBottom w:val="0"/>
      <w:divBdr>
        <w:top w:val="none" w:sz="0" w:space="0" w:color="auto"/>
        <w:left w:val="none" w:sz="0" w:space="0" w:color="auto"/>
        <w:bottom w:val="none" w:sz="0" w:space="0" w:color="auto"/>
        <w:right w:val="none" w:sz="0" w:space="0" w:color="auto"/>
      </w:divBdr>
    </w:div>
    <w:div w:id="1910269425">
      <w:marLeft w:val="0"/>
      <w:marRight w:val="0"/>
      <w:marTop w:val="0"/>
      <w:marBottom w:val="0"/>
      <w:divBdr>
        <w:top w:val="none" w:sz="0" w:space="0" w:color="auto"/>
        <w:left w:val="none" w:sz="0" w:space="0" w:color="auto"/>
        <w:bottom w:val="none" w:sz="0" w:space="0" w:color="auto"/>
        <w:right w:val="none" w:sz="0" w:space="0" w:color="auto"/>
      </w:divBdr>
    </w:div>
    <w:div w:id="1910269426">
      <w:marLeft w:val="0"/>
      <w:marRight w:val="0"/>
      <w:marTop w:val="0"/>
      <w:marBottom w:val="0"/>
      <w:divBdr>
        <w:top w:val="none" w:sz="0" w:space="0" w:color="auto"/>
        <w:left w:val="none" w:sz="0" w:space="0" w:color="auto"/>
        <w:bottom w:val="none" w:sz="0" w:space="0" w:color="auto"/>
        <w:right w:val="none" w:sz="0" w:space="0" w:color="auto"/>
      </w:divBdr>
    </w:div>
    <w:div w:id="1910269427">
      <w:marLeft w:val="0"/>
      <w:marRight w:val="0"/>
      <w:marTop w:val="0"/>
      <w:marBottom w:val="0"/>
      <w:divBdr>
        <w:top w:val="none" w:sz="0" w:space="0" w:color="auto"/>
        <w:left w:val="none" w:sz="0" w:space="0" w:color="auto"/>
        <w:bottom w:val="none" w:sz="0" w:space="0" w:color="auto"/>
        <w:right w:val="none" w:sz="0" w:space="0" w:color="auto"/>
      </w:divBdr>
    </w:div>
    <w:div w:id="1910269428">
      <w:marLeft w:val="0"/>
      <w:marRight w:val="0"/>
      <w:marTop w:val="0"/>
      <w:marBottom w:val="0"/>
      <w:divBdr>
        <w:top w:val="none" w:sz="0" w:space="0" w:color="auto"/>
        <w:left w:val="none" w:sz="0" w:space="0" w:color="auto"/>
        <w:bottom w:val="none" w:sz="0" w:space="0" w:color="auto"/>
        <w:right w:val="none" w:sz="0" w:space="0" w:color="auto"/>
      </w:divBdr>
    </w:div>
    <w:div w:id="1910269429">
      <w:marLeft w:val="0"/>
      <w:marRight w:val="0"/>
      <w:marTop w:val="0"/>
      <w:marBottom w:val="0"/>
      <w:divBdr>
        <w:top w:val="none" w:sz="0" w:space="0" w:color="auto"/>
        <w:left w:val="none" w:sz="0" w:space="0" w:color="auto"/>
        <w:bottom w:val="none" w:sz="0" w:space="0" w:color="auto"/>
        <w:right w:val="none" w:sz="0" w:space="0" w:color="auto"/>
      </w:divBdr>
    </w:div>
    <w:div w:id="1910269430">
      <w:marLeft w:val="0"/>
      <w:marRight w:val="0"/>
      <w:marTop w:val="0"/>
      <w:marBottom w:val="0"/>
      <w:divBdr>
        <w:top w:val="none" w:sz="0" w:space="0" w:color="auto"/>
        <w:left w:val="none" w:sz="0" w:space="0" w:color="auto"/>
        <w:bottom w:val="none" w:sz="0" w:space="0" w:color="auto"/>
        <w:right w:val="none" w:sz="0" w:space="0" w:color="auto"/>
      </w:divBdr>
    </w:div>
    <w:div w:id="1910269431">
      <w:marLeft w:val="0"/>
      <w:marRight w:val="0"/>
      <w:marTop w:val="0"/>
      <w:marBottom w:val="0"/>
      <w:divBdr>
        <w:top w:val="none" w:sz="0" w:space="0" w:color="auto"/>
        <w:left w:val="none" w:sz="0" w:space="0" w:color="auto"/>
        <w:bottom w:val="none" w:sz="0" w:space="0" w:color="auto"/>
        <w:right w:val="none" w:sz="0" w:space="0" w:color="auto"/>
      </w:divBdr>
    </w:div>
    <w:div w:id="1910269432">
      <w:marLeft w:val="0"/>
      <w:marRight w:val="0"/>
      <w:marTop w:val="0"/>
      <w:marBottom w:val="0"/>
      <w:divBdr>
        <w:top w:val="none" w:sz="0" w:space="0" w:color="auto"/>
        <w:left w:val="none" w:sz="0" w:space="0" w:color="auto"/>
        <w:bottom w:val="none" w:sz="0" w:space="0" w:color="auto"/>
        <w:right w:val="none" w:sz="0" w:space="0" w:color="auto"/>
      </w:divBdr>
    </w:div>
    <w:div w:id="1910269434">
      <w:marLeft w:val="0"/>
      <w:marRight w:val="0"/>
      <w:marTop w:val="0"/>
      <w:marBottom w:val="0"/>
      <w:divBdr>
        <w:top w:val="none" w:sz="0" w:space="0" w:color="auto"/>
        <w:left w:val="none" w:sz="0" w:space="0" w:color="auto"/>
        <w:bottom w:val="none" w:sz="0" w:space="0" w:color="auto"/>
        <w:right w:val="none" w:sz="0" w:space="0" w:color="auto"/>
      </w:divBdr>
    </w:div>
    <w:div w:id="1910269435">
      <w:marLeft w:val="0"/>
      <w:marRight w:val="0"/>
      <w:marTop w:val="0"/>
      <w:marBottom w:val="0"/>
      <w:divBdr>
        <w:top w:val="none" w:sz="0" w:space="0" w:color="auto"/>
        <w:left w:val="none" w:sz="0" w:space="0" w:color="auto"/>
        <w:bottom w:val="none" w:sz="0" w:space="0" w:color="auto"/>
        <w:right w:val="none" w:sz="0" w:space="0" w:color="auto"/>
      </w:divBdr>
    </w:div>
    <w:div w:id="1910269436">
      <w:marLeft w:val="0"/>
      <w:marRight w:val="0"/>
      <w:marTop w:val="0"/>
      <w:marBottom w:val="0"/>
      <w:divBdr>
        <w:top w:val="none" w:sz="0" w:space="0" w:color="auto"/>
        <w:left w:val="none" w:sz="0" w:space="0" w:color="auto"/>
        <w:bottom w:val="none" w:sz="0" w:space="0" w:color="auto"/>
        <w:right w:val="none" w:sz="0" w:space="0" w:color="auto"/>
      </w:divBdr>
    </w:div>
    <w:div w:id="1910269437">
      <w:marLeft w:val="0"/>
      <w:marRight w:val="0"/>
      <w:marTop w:val="0"/>
      <w:marBottom w:val="0"/>
      <w:divBdr>
        <w:top w:val="none" w:sz="0" w:space="0" w:color="auto"/>
        <w:left w:val="none" w:sz="0" w:space="0" w:color="auto"/>
        <w:bottom w:val="none" w:sz="0" w:space="0" w:color="auto"/>
        <w:right w:val="none" w:sz="0" w:space="0" w:color="auto"/>
      </w:divBdr>
    </w:div>
    <w:div w:id="1910269438">
      <w:marLeft w:val="0"/>
      <w:marRight w:val="0"/>
      <w:marTop w:val="0"/>
      <w:marBottom w:val="0"/>
      <w:divBdr>
        <w:top w:val="none" w:sz="0" w:space="0" w:color="auto"/>
        <w:left w:val="none" w:sz="0" w:space="0" w:color="auto"/>
        <w:bottom w:val="none" w:sz="0" w:space="0" w:color="auto"/>
        <w:right w:val="none" w:sz="0" w:space="0" w:color="auto"/>
      </w:divBdr>
    </w:div>
    <w:div w:id="1910269439">
      <w:marLeft w:val="0"/>
      <w:marRight w:val="0"/>
      <w:marTop w:val="0"/>
      <w:marBottom w:val="0"/>
      <w:divBdr>
        <w:top w:val="none" w:sz="0" w:space="0" w:color="auto"/>
        <w:left w:val="none" w:sz="0" w:space="0" w:color="auto"/>
        <w:bottom w:val="none" w:sz="0" w:space="0" w:color="auto"/>
        <w:right w:val="none" w:sz="0" w:space="0" w:color="auto"/>
      </w:divBdr>
    </w:div>
    <w:div w:id="1910269440">
      <w:marLeft w:val="0"/>
      <w:marRight w:val="0"/>
      <w:marTop w:val="0"/>
      <w:marBottom w:val="0"/>
      <w:divBdr>
        <w:top w:val="none" w:sz="0" w:space="0" w:color="auto"/>
        <w:left w:val="none" w:sz="0" w:space="0" w:color="auto"/>
        <w:bottom w:val="none" w:sz="0" w:space="0" w:color="auto"/>
        <w:right w:val="none" w:sz="0" w:space="0" w:color="auto"/>
      </w:divBdr>
    </w:div>
    <w:div w:id="1910269441">
      <w:marLeft w:val="0"/>
      <w:marRight w:val="0"/>
      <w:marTop w:val="0"/>
      <w:marBottom w:val="0"/>
      <w:divBdr>
        <w:top w:val="none" w:sz="0" w:space="0" w:color="auto"/>
        <w:left w:val="none" w:sz="0" w:space="0" w:color="auto"/>
        <w:bottom w:val="none" w:sz="0" w:space="0" w:color="auto"/>
        <w:right w:val="none" w:sz="0" w:space="0" w:color="auto"/>
      </w:divBdr>
    </w:div>
    <w:div w:id="1910269442">
      <w:marLeft w:val="0"/>
      <w:marRight w:val="0"/>
      <w:marTop w:val="0"/>
      <w:marBottom w:val="0"/>
      <w:divBdr>
        <w:top w:val="none" w:sz="0" w:space="0" w:color="auto"/>
        <w:left w:val="none" w:sz="0" w:space="0" w:color="auto"/>
        <w:bottom w:val="none" w:sz="0" w:space="0" w:color="auto"/>
        <w:right w:val="none" w:sz="0" w:space="0" w:color="auto"/>
      </w:divBdr>
    </w:div>
    <w:div w:id="1910269443">
      <w:marLeft w:val="0"/>
      <w:marRight w:val="0"/>
      <w:marTop w:val="0"/>
      <w:marBottom w:val="0"/>
      <w:divBdr>
        <w:top w:val="none" w:sz="0" w:space="0" w:color="auto"/>
        <w:left w:val="none" w:sz="0" w:space="0" w:color="auto"/>
        <w:bottom w:val="none" w:sz="0" w:space="0" w:color="auto"/>
        <w:right w:val="none" w:sz="0" w:space="0" w:color="auto"/>
      </w:divBdr>
    </w:div>
    <w:div w:id="1910269444">
      <w:marLeft w:val="0"/>
      <w:marRight w:val="0"/>
      <w:marTop w:val="0"/>
      <w:marBottom w:val="0"/>
      <w:divBdr>
        <w:top w:val="none" w:sz="0" w:space="0" w:color="auto"/>
        <w:left w:val="none" w:sz="0" w:space="0" w:color="auto"/>
        <w:bottom w:val="none" w:sz="0" w:space="0" w:color="auto"/>
        <w:right w:val="none" w:sz="0" w:space="0" w:color="auto"/>
      </w:divBdr>
    </w:div>
    <w:div w:id="1910269445">
      <w:marLeft w:val="0"/>
      <w:marRight w:val="0"/>
      <w:marTop w:val="0"/>
      <w:marBottom w:val="0"/>
      <w:divBdr>
        <w:top w:val="none" w:sz="0" w:space="0" w:color="auto"/>
        <w:left w:val="none" w:sz="0" w:space="0" w:color="auto"/>
        <w:bottom w:val="none" w:sz="0" w:space="0" w:color="auto"/>
        <w:right w:val="none" w:sz="0" w:space="0" w:color="auto"/>
      </w:divBdr>
    </w:div>
    <w:div w:id="1910269446">
      <w:marLeft w:val="0"/>
      <w:marRight w:val="0"/>
      <w:marTop w:val="0"/>
      <w:marBottom w:val="0"/>
      <w:divBdr>
        <w:top w:val="none" w:sz="0" w:space="0" w:color="auto"/>
        <w:left w:val="none" w:sz="0" w:space="0" w:color="auto"/>
        <w:bottom w:val="none" w:sz="0" w:space="0" w:color="auto"/>
        <w:right w:val="none" w:sz="0" w:space="0" w:color="auto"/>
      </w:divBdr>
    </w:div>
    <w:div w:id="1910269447">
      <w:marLeft w:val="0"/>
      <w:marRight w:val="0"/>
      <w:marTop w:val="0"/>
      <w:marBottom w:val="0"/>
      <w:divBdr>
        <w:top w:val="none" w:sz="0" w:space="0" w:color="auto"/>
        <w:left w:val="none" w:sz="0" w:space="0" w:color="auto"/>
        <w:bottom w:val="none" w:sz="0" w:space="0" w:color="auto"/>
        <w:right w:val="none" w:sz="0" w:space="0" w:color="auto"/>
      </w:divBdr>
    </w:div>
    <w:div w:id="1910269448">
      <w:marLeft w:val="0"/>
      <w:marRight w:val="0"/>
      <w:marTop w:val="0"/>
      <w:marBottom w:val="0"/>
      <w:divBdr>
        <w:top w:val="none" w:sz="0" w:space="0" w:color="auto"/>
        <w:left w:val="none" w:sz="0" w:space="0" w:color="auto"/>
        <w:bottom w:val="none" w:sz="0" w:space="0" w:color="auto"/>
        <w:right w:val="none" w:sz="0" w:space="0" w:color="auto"/>
      </w:divBdr>
    </w:div>
    <w:div w:id="1910269449">
      <w:marLeft w:val="0"/>
      <w:marRight w:val="0"/>
      <w:marTop w:val="0"/>
      <w:marBottom w:val="0"/>
      <w:divBdr>
        <w:top w:val="none" w:sz="0" w:space="0" w:color="auto"/>
        <w:left w:val="none" w:sz="0" w:space="0" w:color="auto"/>
        <w:bottom w:val="none" w:sz="0" w:space="0" w:color="auto"/>
        <w:right w:val="none" w:sz="0" w:space="0" w:color="auto"/>
      </w:divBdr>
      <w:divsChild>
        <w:div w:id="1910277986">
          <w:marLeft w:val="0"/>
          <w:marRight w:val="0"/>
          <w:marTop w:val="0"/>
          <w:marBottom w:val="0"/>
          <w:divBdr>
            <w:top w:val="none" w:sz="0" w:space="0" w:color="auto"/>
            <w:left w:val="none" w:sz="0" w:space="0" w:color="auto"/>
            <w:bottom w:val="none" w:sz="0" w:space="0" w:color="auto"/>
            <w:right w:val="none" w:sz="0" w:space="0" w:color="auto"/>
          </w:divBdr>
        </w:div>
      </w:divsChild>
    </w:div>
    <w:div w:id="1910269450">
      <w:marLeft w:val="0"/>
      <w:marRight w:val="0"/>
      <w:marTop w:val="0"/>
      <w:marBottom w:val="0"/>
      <w:divBdr>
        <w:top w:val="none" w:sz="0" w:space="0" w:color="auto"/>
        <w:left w:val="none" w:sz="0" w:space="0" w:color="auto"/>
        <w:bottom w:val="none" w:sz="0" w:space="0" w:color="auto"/>
        <w:right w:val="none" w:sz="0" w:space="0" w:color="auto"/>
      </w:divBdr>
    </w:div>
    <w:div w:id="1910269451">
      <w:marLeft w:val="0"/>
      <w:marRight w:val="0"/>
      <w:marTop w:val="0"/>
      <w:marBottom w:val="0"/>
      <w:divBdr>
        <w:top w:val="none" w:sz="0" w:space="0" w:color="auto"/>
        <w:left w:val="none" w:sz="0" w:space="0" w:color="auto"/>
        <w:bottom w:val="none" w:sz="0" w:space="0" w:color="auto"/>
        <w:right w:val="none" w:sz="0" w:space="0" w:color="auto"/>
      </w:divBdr>
    </w:div>
    <w:div w:id="1910269452">
      <w:marLeft w:val="0"/>
      <w:marRight w:val="0"/>
      <w:marTop w:val="0"/>
      <w:marBottom w:val="0"/>
      <w:divBdr>
        <w:top w:val="none" w:sz="0" w:space="0" w:color="auto"/>
        <w:left w:val="none" w:sz="0" w:space="0" w:color="auto"/>
        <w:bottom w:val="none" w:sz="0" w:space="0" w:color="auto"/>
        <w:right w:val="none" w:sz="0" w:space="0" w:color="auto"/>
      </w:divBdr>
    </w:div>
    <w:div w:id="1910269453">
      <w:marLeft w:val="0"/>
      <w:marRight w:val="0"/>
      <w:marTop w:val="0"/>
      <w:marBottom w:val="0"/>
      <w:divBdr>
        <w:top w:val="none" w:sz="0" w:space="0" w:color="auto"/>
        <w:left w:val="none" w:sz="0" w:space="0" w:color="auto"/>
        <w:bottom w:val="none" w:sz="0" w:space="0" w:color="auto"/>
        <w:right w:val="none" w:sz="0" w:space="0" w:color="auto"/>
      </w:divBdr>
    </w:div>
    <w:div w:id="1910269454">
      <w:marLeft w:val="0"/>
      <w:marRight w:val="0"/>
      <w:marTop w:val="0"/>
      <w:marBottom w:val="0"/>
      <w:divBdr>
        <w:top w:val="none" w:sz="0" w:space="0" w:color="auto"/>
        <w:left w:val="none" w:sz="0" w:space="0" w:color="auto"/>
        <w:bottom w:val="none" w:sz="0" w:space="0" w:color="auto"/>
        <w:right w:val="none" w:sz="0" w:space="0" w:color="auto"/>
      </w:divBdr>
    </w:div>
    <w:div w:id="1910269455">
      <w:marLeft w:val="0"/>
      <w:marRight w:val="0"/>
      <w:marTop w:val="0"/>
      <w:marBottom w:val="0"/>
      <w:divBdr>
        <w:top w:val="none" w:sz="0" w:space="0" w:color="auto"/>
        <w:left w:val="none" w:sz="0" w:space="0" w:color="auto"/>
        <w:bottom w:val="none" w:sz="0" w:space="0" w:color="auto"/>
        <w:right w:val="none" w:sz="0" w:space="0" w:color="auto"/>
      </w:divBdr>
    </w:div>
    <w:div w:id="1910269456">
      <w:marLeft w:val="0"/>
      <w:marRight w:val="0"/>
      <w:marTop w:val="0"/>
      <w:marBottom w:val="0"/>
      <w:divBdr>
        <w:top w:val="none" w:sz="0" w:space="0" w:color="auto"/>
        <w:left w:val="none" w:sz="0" w:space="0" w:color="auto"/>
        <w:bottom w:val="none" w:sz="0" w:space="0" w:color="auto"/>
        <w:right w:val="none" w:sz="0" w:space="0" w:color="auto"/>
      </w:divBdr>
    </w:div>
    <w:div w:id="1910269457">
      <w:marLeft w:val="0"/>
      <w:marRight w:val="0"/>
      <w:marTop w:val="0"/>
      <w:marBottom w:val="0"/>
      <w:divBdr>
        <w:top w:val="none" w:sz="0" w:space="0" w:color="auto"/>
        <w:left w:val="none" w:sz="0" w:space="0" w:color="auto"/>
        <w:bottom w:val="none" w:sz="0" w:space="0" w:color="auto"/>
        <w:right w:val="none" w:sz="0" w:space="0" w:color="auto"/>
      </w:divBdr>
    </w:div>
    <w:div w:id="1910269458">
      <w:marLeft w:val="0"/>
      <w:marRight w:val="0"/>
      <w:marTop w:val="0"/>
      <w:marBottom w:val="0"/>
      <w:divBdr>
        <w:top w:val="none" w:sz="0" w:space="0" w:color="auto"/>
        <w:left w:val="none" w:sz="0" w:space="0" w:color="auto"/>
        <w:bottom w:val="none" w:sz="0" w:space="0" w:color="auto"/>
        <w:right w:val="none" w:sz="0" w:space="0" w:color="auto"/>
      </w:divBdr>
    </w:div>
    <w:div w:id="1910269459">
      <w:marLeft w:val="0"/>
      <w:marRight w:val="0"/>
      <w:marTop w:val="0"/>
      <w:marBottom w:val="0"/>
      <w:divBdr>
        <w:top w:val="none" w:sz="0" w:space="0" w:color="auto"/>
        <w:left w:val="none" w:sz="0" w:space="0" w:color="auto"/>
        <w:bottom w:val="none" w:sz="0" w:space="0" w:color="auto"/>
        <w:right w:val="none" w:sz="0" w:space="0" w:color="auto"/>
      </w:divBdr>
    </w:div>
    <w:div w:id="1910269460">
      <w:marLeft w:val="0"/>
      <w:marRight w:val="0"/>
      <w:marTop w:val="0"/>
      <w:marBottom w:val="0"/>
      <w:divBdr>
        <w:top w:val="none" w:sz="0" w:space="0" w:color="auto"/>
        <w:left w:val="none" w:sz="0" w:space="0" w:color="auto"/>
        <w:bottom w:val="none" w:sz="0" w:space="0" w:color="auto"/>
        <w:right w:val="none" w:sz="0" w:space="0" w:color="auto"/>
      </w:divBdr>
    </w:div>
    <w:div w:id="1910269461">
      <w:marLeft w:val="0"/>
      <w:marRight w:val="0"/>
      <w:marTop w:val="0"/>
      <w:marBottom w:val="0"/>
      <w:divBdr>
        <w:top w:val="none" w:sz="0" w:space="0" w:color="auto"/>
        <w:left w:val="none" w:sz="0" w:space="0" w:color="auto"/>
        <w:bottom w:val="none" w:sz="0" w:space="0" w:color="auto"/>
        <w:right w:val="none" w:sz="0" w:space="0" w:color="auto"/>
      </w:divBdr>
    </w:div>
    <w:div w:id="1910269462">
      <w:marLeft w:val="0"/>
      <w:marRight w:val="0"/>
      <w:marTop w:val="0"/>
      <w:marBottom w:val="0"/>
      <w:divBdr>
        <w:top w:val="none" w:sz="0" w:space="0" w:color="auto"/>
        <w:left w:val="none" w:sz="0" w:space="0" w:color="auto"/>
        <w:bottom w:val="none" w:sz="0" w:space="0" w:color="auto"/>
        <w:right w:val="none" w:sz="0" w:space="0" w:color="auto"/>
      </w:divBdr>
    </w:div>
    <w:div w:id="1910269463">
      <w:marLeft w:val="0"/>
      <w:marRight w:val="0"/>
      <w:marTop w:val="0"/>
      <w:marBottom w:val="0"/>
      <w:divBdr>
        <w:top w:val="none" w:sz="0" w:space="0" w:color="auto"/>
        <w:left w:val="none" w:sz="0" w:space="0" w:color="auto"/>
        <w:bottom w:val="none" w:sz="0" w:space="0" w:color="auto"/>
        <w:right w:val="none" w:sz="0" w:space="0" w:color="auto"/>
      </w:divBdr>
    </w:div>
    <w:div w:id="1910269465">
      <w:marLeft w:val="0"/>
      <w:marRight w:val="0"/>
      <w:marTop w:val="0"/>
      <w:marBottom w:val="0"/>
      <w:divBdr>
        <w:top w:val="none" w:sz="0" w:space="0" w:color="auto"/>
        <w:left w:val="none" w:sz="0" w:space="0" w:color="auto"/>
        <w:bottom w:val="none" w:sz="0" w:space="0" w:color="auto"/>
        <w:right w:val="none" w:sz="0" w:space="0" w:color="auto"/>
      </w:divBdr>
    </w:div>
    <w:div w:id="1910269466">
      <w:marLeft w:val="0"/>
      <w:marRight w:val="0"/>
      <w:marTop w:val="0"/>
      <w:marBottom w:val="0"/>
      <w:divBdr>
        <w:top w:val="none" w:sz="0" w:space="0" w:color="auto"/>
        <w:left w:val="none" w:sz="0" w:space="0" w:color="auto"/>
        <w:bottom w:val="none" w:sz="0" w:space="0" w:color="auto"/>
        <w:right w:val="none" w:sz="0" w:space="0" w:color="auto"/>
      </w:divBdr>
    </w:div>
    <w:div w:id="1910269467">
      <w:marLeft w:val="0"/>
      <w:marRight w:val="0"/>
      <w:marTop w:val="0"/>
      <w:marBottom w:val="0"/>
      <w:divBdr>
        <w:top w:val="none" w:sz="0" w:space="0" w:color="auto"/>
        <w:left w:val="none" w:sz="0" w:space="0" w:color="auto"/>
        <w:bottom w:val="none" w:sz="0" w:space="0" w:color="auto"/>
        <w:right w:val="none" w:sz="0" w:space="0" w:color="auto"/>
      </w:divBdr>
    </w:div>
    <w:div w:id="1910269469">
      <w:marLeft w:val="0"/>
      <w:marRight w:val="0"/>
      <w:marTop w:val="0"/>
      <w:marBottom w:val="0"/>
      <w:divBdr>
        <w:top w:val="none" w:sz="0" w:space="0" w:color="auto"/>
        <w:left w:val="none" w:sz="0" w:space="0" w:color="auto"/>
        <w:bottom w:val="none" w:sz="0" w:space="0" w:color="auto"/>
        <w:right w:val="none" w:sz="0" w:space="0" w:color="auto"/>
      </w:divBdr>
    </w:div>
    <w:div w:id="1910269470">
      <w:marLeft w:val="0"/>
      <w:marRight w:val="0"/>
      <w:marTop w:val="0"/>
      <w:marBottom w:val="0"/>
      <w:divBdr>
        <w:top w:val="none" w:sz="0" w:space="0" w:color="auto"/>
        <w:left w:val="none" w:sz="0" w:space="0" w:color="auto"/>
        <w:bottom w:val="none" w:sz="0" w:space="0" w:color="auto"/>
        <w:right w:val="none" w:sz="0" w:space="0" w:color="auto"/>
      </w:divBdr>
    </w:div>
    <w:div w:id="1910269471">
      <w:marLeft w:val="0"/>
      <w:marRight w:val="0"/>
      <w:marTop w:val="0"/>
      <w:marBottom w:val="0"/>
      <w:divBdr>
        <w:top w:val="none" w:sz="0" w:space="0" w:color="auto"/>
        <w:left w:val="none" w:sz="0" w:space="0" w:color="auto"/>
        <w:bottom w:val="none" w:sz="0" w:space="0" w:color="auto"/>
        <w:right w:val="none" w:sz="0" w:space="0" w:color="auto"/>
      </w:divBdr>
    </w:div>
    <w:div w:id="1910269472">
      <w:marLeft w:val="0"/>
      <w:marRight w:val="0"/>
      <w:marTop w:val="0"/>
      <w:marBottom w:val="0"/>
      <w:divBdr>
        <w:top w:val="none" w:sz="0" w:space="0" w:color="auto"/>
        <w:left w:val="none" w:sz="0" w:space="0" w:color="auto"/>
        <w:bottom w:val="none" w:sz="0" w:space="0" w:color="auto"/>
        <w:right w:val="none" w:sz="0" w:space="0" w:color="auto"/>
      </w:divBdr>
    </w:div>
    <w:div w:id="1910269473">
      <w:marLeft w:val="0"/>
      <w:marRight w:val="0"/>
      <w:marTop w:val="0"/>
      <w:marBottom w:val="0"/>
      <w:divBdr>
        <w:top w:val="none" w:sz="0" w:space="0" w:color="auto"/>
        <w:left w:val="none" w:sz="0" w:space="0" w:color="auto"/>
        <w:bottom w:val="none" w:sz="0" w:space="0" w:color="auto"/>
        <w:right w:val="none" w:sz="0" w:space="0" w:color="auto"/>
      </w:divBdr>
    </w:div>
    <w:div w:id="1910269474">
      <w:marLeft w:val="0"/>
      <w:marRight w:val="0"/>
      <w:marTop w:val="0"/>
      <w:marBottom w:val="0"/>
      <w:divBdr>
        <w:top w:val="none" w:sz="0" w:space="0" w:color="auto"/>
        <w:left w:val="none" w:sz="0" w:space="0" w:color="auto"/>
        <w:bottom w:val="none" w:sz="0" w:space="0" w:color="auto"/>
        <w:right w:val="none" w:sz="0" w:space="0" w:color="auto"/>
      </w:divBdr>
    </w:div>
    <w:div w:id="1910269475">
      <w:marLeft w:val="0"/>
      <w:marRight w:val="0"/>
      <w:marTop w:val="0"/>
      <w:marBottom w:val="0"/>
      <w:divBdr>
        <w:top w:val="none" w:sz="0" w:space="0" w:color="auto"/>
        <w:left w:val="none" w:sz="0" w:space="0" w:color="auto"/>
        <w:bottom w:val="none" w:sz="0" w:space="0" w:color="auto"/>
        <w:right w:val="none" w:sz="0" w:space="0" w:color="auto"/>
      </w:divBdr>
    </w:div>
    <w:div w:id="1910269476">
      <w:marLeft w:val="0"/>
      <w:marRight w:val="0"/>
      <w:marTop w:val="0"/>
      <w:marBottom w:val="0"/>
      <w:divBdr>
        <w:top w:val="none" w:sz="0" w:space="0" w:color="auto"/>
        <w:left w:val="none" w:sz="0" w:space="0" w:color="auto"/>
        <w:bottom w:val="none" w:sz="0" w:space="0" w:color="auto"/>
        <w:right w:val="none" w:sz="0" w:space="0" w:color="auto"/>
      </w:divBdr>
    </w:div>
    <w:div w:id="1910269477">
      <w:marLeft w:val="0"/>
      <w:marRight w:val="0"/>
      <w:marTop w:val="0"/>
      <w:marBottom w:val="0"/>
      <w:divBdr>
        <w:top w:val="none" w:sz="0" w:space="0" w:color="auto"/>
        <w:left w:val="none" w:sz="0" w:space="0" w:color="auto"/>
        <w:bottom w:val="none" w:sz="0" w:space="0" w:color="auto"/>
        <w:right w:val="none" w:sz="0" w:space="0" w:color="auto"/>
      </w:divBdr>
    </w:div>
    <w:div w:id="1910269478">
      <w:marLeft w:val="0"/>
      <w:marRight w:val="0"/>
      <w:marTop w:val="0"/>
      <w:marBottom w:val="0"/>
      <w:divBdr>
        <w:top w:val="none" w:sz="0" w:space="0" w:color="auto"/>
        <w:left w:val="none" w:sz="0" w:space="0" w:color="auto"/>
        <w:bottom w:val="none" w:sz="0" w:space="0" w:color="auto"/>
        <w:right w:val="none" w:sz="0" w:space="0" w:color="auto"/>
      </w:divBdr>
    </w:div>
    <w:div w:id="1910269480">
      <w:marLeft w:val="0"/>
      <w:marRight w:val="0"/>
      <w:marTop w:val="0"/>
      <w:marBottom w:val="0"/>
      <w:divBdr>
        <w:top w:val="none" w:sz="0" w:space="0" w:color="auto"/>
        <w:left w:val="none" w:sz="0" w:space="0" w:color="auto"/>
        <w:bottom w:val="none" w:sz="0" w:space="0" w:color="auto"/>
        <w:right w:val="none" w:sz="0" w:space="0" w:color="auto"/>
      </w:divBdr>
    </w:div>
    <w:div w:id="1910269481">
      <w:marLeft w:val="0"/>
      <w:marRight w:val="0"/>
      <w:marTop w:val="0"/>
      <w:marBottom w:val="0"/>
      <w:divBdr>
        <w:top w:val="none" w:sz="0" w:space="0" w:color="auto"/>
        <w:left w:val="none" w:sz="0" w:space="0" w:color="auto"/>
        <w:bottom w:val="none" w:sz="0" w:space="0" w:color="auto"/>
        <w:right w:val="none" w:sz="0" w:space="0" w:color="auto"/>
      </w:divBdr>
    </w:div>
    <w:div w:id="1910269482">
      <w:marLeft w:val="0"/>
      <w:marRight w:val="0"/>
      <w:marTop w:val="0"/>
      <w:marBottom w:val="0"/>
      <w:divBdr>
        <w:top w:val="none" w:sz="0" w:space="0" w:color="auto"/>
        <w:left w:val="none" w:sz="0" w:space="0" w:color="auto"/>
        <w:bottom w:val="none" w:sz="0" w:space="0" w:color="auto"/>
        <w:right w:val="none" w:sz="0" w:space="0" w:color="auto"/>
      </w:divBdr>
    </w:div>
    <w:div w:id="1910269483">
      <w:marLeft w:val="0"/>
      <w:marRight w:val="0"/>
      <w:marTop w:val="0"/>
      <w:marBottom w:val="0"/>
      <w:divBdr>
        <w:top w:val="none" w:sz="0" w:space="0" w:color="auto"/>
        <w:left w:val="none" w:sz="0" w:space="0" w:color="auto"/>
        <w:bottom w:val="none" w:sz="0" w:space="0" w:color="auto"/>
        <w:right w:val="none" w:sz="0" w:space="0" w:color="auto"/>
      </w:divBdr>
    </w:div>
    <w:div w:id="1910269484">
      <w:marLeft w:val="0"/>
      <w:marRight w:val="0"/>
      <w:marTop w:val="0"/>
      <w:marBottom w:val="0"/>
      <w:divBdr>
        <w:top w:val="none" w:sz="0" w:space="0" w:color="auto"/>
        <w:left w:val="none" w:sz="0" w:space="0" w:color="auto"/>
        <w:bottom w:val="none" w:sz="0" w:space="0" w:color="auto"/>
        <w:right w:val="none" w:sz="0" w:space="0" w:color="auto"/>
      </w:divBdr>
    </w:div>
    <w:div w:id="1910269485">
      <w:marLeft w:val="0"/>
      <w:marRight w:val="0"/>
      <w:marTop w:val="0"/>
      <w:marBottom w:val="0"/>
      <w:divBdr>
        <w:top w:val="none" w:sz="0" w:space="0" w:color="auto"/>
        <w:left w:val="none" w:sz="0" w:space="0" w:color="auto"/>
        <w:bottom w:val="none" w:sz="0" w:space="0" w:color="auto"/>
        <w:right w:val="none" w:sz="0" w:space="0" w:color="auto"/>
      </w:divBdr>
    </w:div>
    <w:div w:id="1910269486">
      <w:marLeft w:val="0"/>
      <w:marRight w:val="0"/>
      <w:marTop w:val="0"/>
      <w:marBottom w:val="0"/>
      <w:divBdr>
        <w:top w:val="none" w:sz="0" w:space="0" w:color="auto"/>
        <w:left w:val="none" w:sz="0" w:space="0" w:color="auto"/>
        <w:bottom w:val="none" w:sz="0" w:space="0" w:color="auto"/>
        <w:right w:val="none" w:sz="0" w:space="0" w:color="auto"/>
      </w:divBdr>
    </w:div>
    <w:div w:id="1910269488">
      <w:marLeft w:val="0"/>
      <w:marRight w:val="0"/>
      <w:marTop w:val="0"/>
      <w:marBottom w:val="0"/>
      <w:divBdr>
        <w:top w:val="none" w:sz="0" w:space="0" w:color="auto"/>
        <w:left w:val="none" w:sz="0" w:space="0" w:color="auto"/>
        <w:bottom w:val="none" w:sz="0" w:space="0" w:color="auto"/>
        <w:right w:val="none" w:sz="0" w:space="0" w:color="auto"/>
      </w:divBdr>
    </w:div>
    <w:div w:id="1910269489">
      <w:marLeft w:val="0"/>
      <w:marRight w:val="0"/>
      <w:marTop w:val="0"/>
      <w:marBottom w:val="0"/>
      <w:divBdr>
        <w:top w:val="none" w:sz="0" w:space="0" w:color="auto"/>
        <w:left w:val="none" w:sz="0" w:space="0" w:color="auto"/>
        <w:bottom w:val="none" w:sz="0" w:space="0" w:color="auto"/>
        <w:right w:val="none" w:sz="0" w:space="0" w:color="auto"/>
      </w:divBdr>
    </w:div>
    <w:div w:id="1910269490">
      <w:marLeft w:val="0"/>
      <w:marRight w:val="0"/>
      <w:marTop w:val="0"/>
      <w:marBottom w:val="0"/>
      <w:divBdr>
        <w:top w:val="none" w:sz="0" w:space="0" w:color="auto"/>
        <w:left w:val="none" w:sz="0" w:space="0" w:color="auto"/>
        <w:bottom w:val="none" w:sz="0" w:space="0" w:color="auto"/>
        <w:right w:val="none" w:sz="0" w:space="0" w:color="auto"/>
      </w:divBdr>
    </w:div>
    <w:div w:id="1910269491">
      <w:marLeft w:val="0"/>
      <w:marRight w:val="0"/>
      <w:marTop w:val="0"/>
      <w:marBottom w:val="0"/>
      <w:divBdr>
        <w:top w:val="none" w:sz="0" w:space="0" w:color="auto"/>
        <w:left w:val="none" w:sz="0" w:space="0" w:color="auto"/>
        <w:bottom w:val="none" w:sz="0" w:space="0" w:color="auto"/>
        <w:right w:val="none" w:sz="0" w:space="0" w:color="auto"/>
      </w:divBdr>
    </w:div>
    <w:div w:id="1910269492">
      <w:marLeft w:val="0"/>
      <w:marRight w:val="0"/>
      <w:marTop w:val="0"/>
      <w:marBottom w:val="0"/>
      <w:divBdr>
        <w:top w:val="none" w:sz="0" w:space="0" w:color="auto"/>
        <w:left w:val="none" w:sz="0" w:space="0" w:color="auto"/>
        <w:bottom w:val="none" w:sz="0" w:space="0" w:color="auto"/>
        <w:right w:val="none" w:sz="0" w:space="0" w:color="auto"/>
      </w:divBdr>
    </w:div>
    <w:div w:id="1910269493">
      <w:marLeft w:val="0"/>
      <w:marRight w:val="0"/>
      <w:marTop w:val="0"/>
      <w:marBottom w:val="0"/>
      <w:divBdr>
        <w:top w:val="none" w:sz="0" w:space="0" w:color="auto"/>
        <w:left w:val="none" w:sz="0" w:space="0" w:color="auto"/>
        <w:bottom w:val="none" w:sz="0" w:space="0" w:color="auto"/>
        <w:right w:val="none" w:sz="0" w:space="0" w:color="auto"/>
      </w:divBdr>
    </w:div>
    <w:div w:id="1910269494">
      <w:marLeft w:val="0"/>
      <w:marRight w:val="0"/>
      <w:marTop w:val="0"/>
      <w:marBottom w:val="0"/>
      <w:divBdr>
        <w:top w:val="none" w:sz="0" w:space="0" w:color="auto"/>
        <w:left w:val="none" w:sz="0" w:space="0" w:color="auto"/>
        <w:bottom w:val="none" w:sz="0" w:space="0" w:color="auto"/>
        <w:right w:val="none" w:sz="0" w:space="0" w:color="auto"/>
      </w:divBdr>
    </w:div>
    <w:div w:id="1910269495">
      <w:marLeft w:val="0"/>
      <w:marRight w:val="0"/>
      <w:marTop w:val="0"/>
      <w:marBottom w:val="0"/>
      <w:divBdr>
        <w:top w:val="none" w:sz="0" w:space="0" w:color="auto"/>
        <w:left w:val="none" w:sz="0" w:space="0" w:color="auto"/>
        <w:bottom w:val="none" w:sz="0" w:space="0" w:color="auto"/>
        <w:right w:val="none" w:sz="0" w:space="0" w:color="auto"/>
      </w:divBdr>
    </w:div>
    <w:div w:id="1910269496">
      <w:marLeft w:val="0"/>
      <w:marRight w:val="0"/>
      <w:marTop w:val="0"/>
      <w:marBottom w:val="0"/>
      <w:divBdr>
        <w:top w:val="none" w:sz="0" w:space="0" w:color="auto"/>
        <w:left w:val="none" w:sz="0" w:space="0" w:color="auto"/>
        <w:bottom w:val="none" w:sz="0" w:space="0" w:color="auto"/>
        <w:right w:val="none" w:sz="0" w:space="0" w:color="auto"/>
      </w:divBdr>
    </w:div>
    <w:div w:id="1910269497">
      <w:marLeft w:val="0"/>
      <w:marRight w:val="0"/>
      <w:marTop w:val="0"/>
      <w:marBottom w:val="0"/>
      <w:divBdr>
        <w:top w:val="none" w:sz="0" w:space="0" w:color="auto"/>
        <w:left w:val="none" w:sz="0" w:space="0" w:color="auto"/>
        <w:bottom w:val="none" w:sz="0" w:space="0" w:color="auto"/>
        <w:right w:val="none" w:sz="0" w:space="0" w:color="auto"/>
      </w:divBdr>
    </w:div>
    <w:div w:id="1910269498">
      <w:marLeft w:val="0"/>
      <w:marRight w:val="0"/>
      <w:marTop w:val="0"/>
      <w:marBottom w:val="0"/>
      <w:divBdr>
        <w:top w:val="none" w:sz="0" w:space="0" w:color="auto"/>
        <w:left w:val="none" w:sz="0" w:space="0" w:color="auto"/>
        <w:bottom w:val="none" w:sz="0" w:space="0" w:color="auto"/>
        <w:right w:val="none" w:sz="0" w:space="0" w:color="auto"/>
      </w:divBdr>
    </w:div>
    <w:div w:id="1910269499">
      <w:marLeft w:val="0"/>
      <w:marRight w:val="0"/>
      <w:marTop w:val="0"/>
      <w:marBottom w:val="0"/>
      <w:divBdr>
        <w:top w:val="none" w:sz="0" w:space="0" w:color="auto"/>
        <w:left w:val="none" w:sz="0" w:space="0" w:color="auto"/>
        <w:bottom w:val="none" w:sz="0" w:space="0" w:color="auto"/>
        <w:right w:val="none" w:sz="0" w:space="0" w:color="auto"/>
      </w:divBdr>
    </w:div>
    <w:div w:id="1910269500">
      <w:marLeft w:val="0"/>
      <w:marRight w:val="0"/>
      <w:marTop w:val="0"/>
      <w:marBottom w:val="0"/>
      <w:divBdr>
        <w:top w:val="none" w:sz="0" w:space="0" w:color="auto"/>
        <w:left w:val="none" w:sz="0" w:space="0" w:color="auto"/>
        <w:bottom w:val="none" w:sz="0" w:space="0" w:color="auto"/>
        <w:right w:val="none" w:sz="0" w:space="0" w:color="auto"/>
      </w:divBdr>
    </w:div>
    <w:div w:id="1910269501">
      <w:marLeft w:val="0"/>
      <w:marRight w:val="0"/>
      <w:marTop w:val="0"/>
      <w:marBottom w:val="0"/>
      <w:divBdr>
        <w:top w:val="none" w:sz="0" w:space="0" w:color="auto"/>
        <w:left w:val="none" w:sz="0" w:space="0" w:color="auto"/>
        <w:bottom w:val="none" w:sz="0" w:space="0" w:color="auto"/>
        <w:right w:val="none" w:sz="0" w:space="0" w:color="auto"/>
      </w:divBdr>
    </w:div>
    <w:div w:id="1910269503">
      <w:marLeft w:val="0"/>
      <w:marRight w:val="0"/>
      <w:marTop w:val="0"/>
      <w:marBottom w:val="0"/>
      <w:divBdr>
        <w:top w:val="none" w:sz="0" w:space="0" w:color="auto"/>
        <w:left w:val="none" w:sz="0" w:space="0" w:color="auto"/>
        <w:bottom w:val="none" w:sz="0" w:space="0" w:color="auto"/>
        <w:right w:val="none" w:sz="0" w:space="0" w:color="auto"/>
      </w:divBdr>
    </w:div>
    <w:div w:id="1910269504">
      <w:marLeft w:val="0"/>
      <w:marRight w:val="0"/>
      <w:marTop w:val="0"/>
      <w:marBottom w:val="0"/>
      <w:divBdr>
        <w:top w:val="none" w:sz="0" w:space="0" w:color="auto"/>
        <w:left w:val="none" w:sz="0" w:space="0" w:color="auto"/>
        <w:bottom w:val="none" w:sz="0" w:space="0" w:color="auto"/>
        <w:right w:val="none" w:sz="0" w:space="0" w:color="auto"/>
      </w:divBdr>
    </w:div>
    <w:div w:id="1910269505">
      <w:marLeft w:val="0"/>
      <w:marRight w:val="0"/>
      <w:marTop w:val="0"/>
      <w:marBottom w:val="0"/>
      <w:divBdr>
        <w:top w:val="none" w:sz="0" w:space="0" w:color="auto"/>
        <w:left w:val="none" w:sz="0" w:space="0" w:color="auto"/>
        <w:bottom w:val="none" w:sz="0" w:space="0" w:color="auto"/>
        <w:right w:val="none" w:sz="0" w:space="0" w:color="auto"/>
      </w:divBdr>
    </w:div>
    <w:div w:id="1910269506">
      <w:marLeft w:val="0"/>
      <w:marRight w:val="0"/>
      <w:marTop w:val="0"/>
      <w:marBottom w:val="0"/>
      <w:divBdr>
        <w:top w:val="none" w:sz="0" w:space="0" w:color="auto"/>
        <w:left w:val="none" w:sz="0" w:space="0" w:color="auto"/>
        <w:bottom w:val="none" w:sz="0" w:space="0" w:color="auto"/>
        <w:right w:val="none" w:sz="0" w:space="0" w:color="auto"/>
      </w:divBdr>
    </w:div>
    <w:div w:id="1910269507">
      <w:marLeft w:val="0"/>
      <w:marRight w:val="0"/>
      <w:marTop w:val="0"/>
      <w:marBottom w:val="0"/>
      <w:divBdr>
        <w:top w:val="none" w:sz="0" w:space="0" w:color="auto"/>
        <w:left w:val="none" w:sz="0" w:space="0" w:color="auto"/>
        <w:bottom w:val="none" w:sz="0" w:space="0" w:color="auto"/>
        <w:right w:val="none" w:sz="0" w:space="0" w:color="auto"/>
      </w:divBdr>
    </w:div>
    <w:div w:id="1910269508">
      <w:marLeft w:val="0"/>
      <w:marRight w:val="0"/>
      <w:marTop w:val="0"/>
      <w:marBottom w:val="0"/>
      <w:divBdr>
        <w:top w:val="none" w:sz="0" w:space="0" w:color="auto"/>
        <w:left w:val="none" w:sz="0" w:space="0" w:color="auto"/>
        <w:bottom w:val="none" w:sz="0" w:space="0" w:color="auto"/>
        <w:right w:val="none" w:sz="0" w:space="0" w:color="auto"/>
      </w:divBdr>
    </w:div>
    <w:div w:id="1910269509">
      <w:marLeft w:val="0"/>
      <w:marRight w:val="0"/>
      <w:marTop w:val="0"/>
      <w:marBottom w:val="0"/>
      <w:divBdr>
        <w:top w:val="none" w:sz="0" w:space="0" w:color="auto"/>
        <w:left w:val="none" w:sz="0" w:space="0" w:color="auto"/>
        <w:bottom w:val="none" w:sz="0" w:space="0" w:color="auto"/>
        <w:right w:val="none" w:sz="0" w:space="0" w:color="auto"/>
      </w:divBdr>
    </w:div>
    <w:div w:id="1910269510">
      <w:marLeft w:val="0"/>
      <w:marRight w:val="0"/>
      <w:marTop w:val="0"/>
      <w:marBottom w:val="0"/>
      <w:divBdr>
        <w:top w:val="none" w:sz="0" w:space="0" w:color="auto"/>
        <w:left w:val="none" w:sz="0" w:space="0" w:color="auto"/>
        <w:bottom w:val="none" w:sz="0" w:space="0" w:color="auto"/>
        <w:right w:val="none" w:sz="0" w:space="0" w:color="auto"/>
      </w:divBdr>
    </w:div>
    <w:div w:id="1910269511">
      <w:marLeft w:val="0"/>
      <w:marRight w:val="0"/>
      <w:marTop w:val="0"/>
      <w:marBottom w:val="0"/>
      <w:divBdr>
        <w:top w:val="none" w:sz="0" w:space="0" w:color="auto"/>
        <w:left w:val="none" w:sz="0" w:space="0" w:color="auto"/>
        <w:bottom w:val="none" w:sz="0" w:space="0" w:color="auto"/>
        <w:right w:val="none" w:sz="0" w:space="0" w:color="auto"/>
      </w:divBdr>
    </w:div>
    <w:div w:id="1910269512">
      <w:marLeft w:val="0"/>
      <w:marRight w:val="0"/>
      <w:marTop w:val="0"/>
      <w:marBottom w:val="0"/>
      <w:divBdr>
        <w:top w:val="none" w:sz="0" w:space="0" w:color="auto"/>
        <w:left w:val="none" w:sz="0" w:space="0" w:color="auto"/>
        <w:bottom w:val="none" w:sz="0" w:space="0" w:color="auto"/>
        <w:right w:val="none" w:sz="0" w:space="0" w:color="auto"/>
      </w:divBdr>
    </w:div>
    <w:div w:id="1910269513">
      <w:marLeft w:val="0"/>
      <w:marRight w:val="0"/>
      <w:marTop w:val="0"/>
      <w:marBottom w:val="0"/>
      <w:divBdr>
        <w:top w:val="none" w:sz="0" w:space="0" w:color="auto"/>
        <w:left w:val="none" w:sz="0" w:space="0" w:color="auto"/>
        <w:bottom w:val="none" w:sz="0" w:space="0" w:color="auto"/>
        <w:right w:val="none" w:sz="0" w:space="0" w:color="auto"/>
      </w:divBdr>
    </w:div>
    <w:div w:id="1910269515">
      <w:marLeft w:val="0"/>
      <w:marRight w:val="0"/>
      <w:marTop w:val="0"/>
      <w:marBottom w:val="0"/>
      <w:divBdr>
        <w:top w:val="none" w:sz="0" w:space="0" w:color="auto"/>
        <w:left w:val="none" w:sz="0" w:space="0" w:color="auto"/>
        <w:bottom w:val="none" w:sz="0" w:space="0" w:color="auto"/>
        <w:right w:val="none" w:sz="0" w:space="0" w:color="auto"/>
      </w:divBdr>
    </w:div>
    <w:div w:id="1910269516">
      <w:marLeft w:val="0"/>
      <w:marRight w:val="0"/>
      <w:marTop w:val="0"/>
      <w:marBottom w:val="0"/>
      <w:divBdr>
        <w:top w:val="none" w:sz="0" w:space="0" w:color="auto"/>
        <w:left w:val="none" w:sz="0" w:space="0" w:color="auto"/>
        <w:bottom w:val="none" w:sz="0" w:space="0" w:color="auto"/>
        <w:right w:val="none" w:sz="0" w:space="0" w:color="auto"/>
      </w:divBdr>
    </w:div>
    <w:div w:id="1910269517">
      <w:marLeft w:val="0"/>
      <w:marRight w:val="0"/>
      <w:marTop w:val="0"/>
      <w:marBottom w:val="0"/>
      <w:divBdr>
        <w:top w:val="none" w:sz="0" w:space="0" w:color="auto"/>
        <w:left w:val="none" w:sz="0" w:space="0" w:color="auto"/>
        <w:bottom w:val="none" w:sz="0" w:space="0" w:color="auto"/>
        <w:right w:val="none" w:sz="0" w:space="0" w:color="auto"/>
      </w:divBdr>
    </w:div>
    <w:div w:id="1910269518">
      <w:marLeft w:val="0"/>
      <w:marRight w:val="0"/>
      <w:marTop w:val="0"/>
      <w:marBottom w:val="0"/>
      <w:divBdr>
        <w:top w:val="none" w:sz="0" w:space="0" w:color="auto"/>
        <w:left w:val="none" w:sz="0" w:space="0" w:color="auto"/>
        <w:bottom w:val="none" w:sz="0" w:space="0" w:color="auto"/>
        <w:right w:val="none" w:sz="0" w:space="0" w:color="auto"/>
      </w:divBdr>
    </w:div>
    <w:div w:id="1910269519">
      <w:marLeft w:val="0"/>
      <w:marRight w:val="0"/>
      <w:marTop w:val="0"/>
      <w:marBottom w:val="0"/>
      <w:divBdr>
        <w:top w:val="none" w:sz="0" w:space="0" w:color="auto"/>
        <w:left w:val="none" w:sz="0" w:space="0" w:color="auto"/>
        <w:bottom w:val="none" w:sz="0" w:space="0" w:color="auto"/>
        <w:right w:val="none" w:sz="0" w:space="0" w:color="auto"/>
      </w:divBdr>
    </w:div>
    <w:div w:id="1910269520">
      <w:marLeft w:val="0"/>
      <w:marRight w:val="0"/>
      <w:marTop w:val="0"/>
      <w:marBottom w:val="0"/>
      <w:divBdr>
        <w:top w:val="none" w:sz="0" w:space="0" w:color="auto"/>
        <w:left w:val="none" w:sz="0" w:space="0" w:color="auto"/>
        <w:bottom w:val="none" w:sz="0" w:space="0" w:color="auto"/>
        <w:right w:val="none" w:sz="0" w:space="0" w:color="auto"/>
      </w:divBdr>
    </w:div>
    <w:div w:id="1910269521">
      <w:marLeft w:val="0"/>
      <w:marRight w:val="0"/>
      <w:marTop w:val="0"/>
      <w:marBottom w:val="0"/>
      <w:divBdr>
        <w:top w:val="none" w:sz="0" w:space="0" w:color="auto"/>
        <w:left w:val="none" w:sz="0" w:space="0" w:color="auto"/>
        <w:bottom w:val="none" w:sz="0" w:space="0" w:color="auto"/>
        <w:right w:val="none" w:sz="0" w:space="0" w:color="auto"/>
      </w:divBdr>
    </w:div>
    <w:div w:id="1910269522">
      <w:marLeft w:val="0"/>
      <w:marRight w:val="0"/>
      <w:marTop w:val="0"/>
      <w:marBottom w:val="0"/>
      <w:divBdr>
        <w:top w:val="none" w:sz="0" w:space="0" w:color="auto"/>
        <w:left w:val="none" w:sz="0" w:space="0" w:color="auto"/>
        <w:bottom w:val="none" w:sz="0" w:space="0" w:color="auto"/>
        <w:right w:val="none" w:sz="0" w:space="0" w:color="auto"/>
      </w:divBdr>
    </w:div>
    <w:div w:id="1910269523">
      <w:marLeft w:val="0"/>
      <w:marRight w:val="0"/>
      <w:marTop w:val="0"/>
      <w:marBottom w:val="0"/>
      <w:divBdr>
        <w:top w:val="none" w:sz="0" w:space="0" w:color="auto"/>
        <w:left w:val="none" w:sz="0" w:space="0" w:color="auto"/>
        <w:bottom w:val="none" w:sz="0" w:space="0" w:color="auto"/>
        <w:right w:val="none" w:sz="0" w:space="0" w:color="auto"/>
      </w:divBdr>
    </w:div>
    <w:div w:id="1910269524">
      <w:marLeft w:val="0"/>
      <w:marRight w:val="0"/>
      <w:marTop w:val="0"/>
      <w:marBottom w:val="0"/>
      <w:divBdr>
        <w:top w:val="none" w:sz="0" w:space="0" w:color="auto"/>
        <w:left w:val="none" w:sz="0" w:space="0" w:color="auto"/>
        <w:bottom w:val="none" w:sz="0" w:space="0" w:color="auto"/>
        <w:right w:val="none" w:sz="0" w:space="0" w:color="auto"/>
      </w:divBdr>
    </w:div>
    <w:div w:id="1910269525">
      <w:marLeft w:val="0"/>
      <w:marRight w:val="0"/>
      <w:marTop w:val="0"/>
      <w:marBottom w:val="0"/>
      <w:divBdr>
        <w:top w:val="none" w:sz="0" w:space="0" w:color="auto"/>
        <w:left w:val="none" w:sz="0" w:space="0" w:color="auto"/>
        <w:bottom w:val="none" w:sz="0" w:space="0" w:color="auto"/>
        <w:right w:val="none" w:sz="0" w:space="0" w:color="auto"/>
      </w:divBdr>
    </w:div>
    <w:div w:id="1910269526">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910269528">
      <w:marLeft w:val="0"/>
      <w:marRight w:val="0"/>
      <w:marTop w:val="0"/>
      <w:marBottom w:val="0"/>
      <w:divBdr>
        <w:top w:val="none" w:sz="0" w:space="0" w:color="auto"/>
        <w:left w:val="none" w:sz="0" w:space="0" w:color="auto"/>
        <w:bottom w:val="none" w:sz="0" w:space="0" w:color="auto"/>
        <w:right w:val="none" w:sz="0" w:space="0" w:color="auto"/>
      </w:divBdr>
    </w:div>
    <w:div w:id="1910269529">
      <w:marLeft w:val="0"/>
      <w:marRight w:val="0"/>
      <w:marTop w:val="0"/>
      <w:marBottom w:val="0"/>
      <w:divBdr>
        <w:top w:val="none" w:sz="0" w:space="0" w:color="auto"/>
        <w:left w:val="none" w:sz="0" w:space="0" w:color="auto"/>
        <w:bottom w:val="none" w:sz="0" w:space="0" w:color="auto"/>
        <w:right w:val="none" w:sz="0" w:space="0" w:color="auto"/>
      </w:divBdr>
    </w:div>
    <w:div w:id="1910269531">
      <w:marLeft w:val="0"/>
      <w:marRight w:val="0"/>
      <w:marTop w:val="0"/>
      <w:marBottom w:val="0"/>
      <w:divBdr>
        <w:top w:val="none" w:sz="0" w:space="0" w:color="auto"/>
        <w:left w:val="none" w:sz="0" w:space="0" w:color="auto"/>
        <w:bottom w:val="none" w:sz="0" w:space="0" w:color="auto"/>
        <w:right w:val="none" w:sz="0" w:space="0" w:color="auto"/>
      </w:divBdr>
    </w:div>
    <w:div w:id="1910269533">
      <w:marLeft w:val="0"/>
      <w:marRight w:val="0"/>
      <w:marTop w:val="0"/>
      <w:marBottom w:val="0"/>
      <w:divBdr>
        <w:top w:val="none" w:sz="0" w:space="0" w:color="auto"/>
        <w:left w:val="none" w:sz="0" w:space="0" w:color="auto"/>
        <w:bottom w:val="none" w:sz="0" w:space="0" w:color="auto"/>
        <w:right w:val="none" w:sz="0" w:space="0" w:color="auto"/>
      </w:divBdr>
    </w:div>
    <w:div w:id="1910269534">
      <w:marLeft w:val="0"/>
      <w:marRight w:val="0"/>
      <w:marTop w:val="0"/>
      <w:marBottom w:val="0"/>
      <w:divBdr>
        <w:top w:val="none" w:sz="0" w:space="0" w:color="auto"/>
        <w:left w:val="none" w:sz="0" w:space="0" w:color="auto"/>
        <w:bottom w:val="none" w:sz="0" w:space="0" w:color="auto"/>
        <w:right w:val="none" w:sz="0" w:space="0" w:color="auto"/>
      </w:divBdr>
    </w:div>
    <w:div w:id="1910269535">
      <w:marLeft w:val="0"/>
      <w:marRight w:val="0"/>
      <w:marTop w:val="0"/>
      <w:marBottom w:val="0"/>
      <w:divBdr>
        <w:top w:val="none" w:sz="0" w:space="0" w:color="auto"/>
        <w:left w:val="none" w:sz="0" w:space="0" w:color="auto"/>
        <w:bottom w:val="none" w:sz="0" w:space="0" w:color="auto"/>
        <w:right w:val="none" w:sz="0" w:space="0" w:color="auto"/>
      </w:divBdr>
    </w:div>
    <w:div w:id="1910269536">
      <w:marLeft w:val="0"/>
      <w:marRight w:val="0"/>
      <w:marTop w:val="0"/>
      <w:marBottom w:val="0"/>
      <w:divBdr>
        <w:top w:val="none" w:sz="0" w:space="0" w:color="auto"/>
        <w:left w:val="none" w:sz="0" w:space="0" w:color="auto"/>
        <w:bottom w:val="none" w:sz="0" w:space="0" w:color="auto"/>
        <w:right w:val="none" w:sz="0" w:space="0" w:color="auto"/>
      </w:divBdr>
    </w:div>
    <w:div w:id="1910269537">
      <w:marLeft w:val="0"/>
      <w:marRight w:val="0"/>
      <w:marTop w:val="0"/>
      <w:marBottom w:val="0"/>
      <w:divBdr>
        <w:top w:val="none" w:sz="0" w:space="0" w:color="auto"/>
        <w:left w:val="none" w:sz="0" w:space="0" w:color="auto"/>
        <w:bottom w:val="none" w:sz="0" w:space="0" w:color="auto"/>
        <w:right w:val="none" w:sz="0" w:space="0" w:color="auto"/>
      </w:divBdr>
    </w:div>
    <w:div w:id="1910269538">
      <w:marLeft w:val="0"/>
      <w:marRight w:val="0"/>
      <w:marTop w:val="0"/>
      <w:marBottom w:val="0"/>
      <w:divBdr>
        <w:top w:val="none" w:sz="0" w:space="0" w:color="auto"/>
        <w:left w:val="none" w:sz="0" w:space="0" w:color="auto"/>
        <w:bottom w:val="none" w:sz="0" w:space="0" w:color="auto"/>
        <w:right w:val="none" w:sz="0" w:space="0" w:color="auto"/>
      </w:divBdr>
    </w:div>
    <w:div w:id="1910269539">
      <w:marLeft w:val="0"/>
      <w:marRight w:val="0"/>
      <w:marTop w:val="0"/>
      <w:marBottom w:val="0"/>
      <w:divBdr>
        <w:top w:val="none" w:sz="0" w:space="0" w:color="auto"/>
        <w:left w:val="none" w:sz="0" w:space="0" w:color="auto"/>
        <w:bottom w:val="none" w:sz="0" w:space="0" w:color="auto"/>
        <w:right w:val="none" w:sz="0" w:space="0" w:color="auto"/>
      </w:divBdr>
    </w:div>
    <w:div w:id="1910269540">
      <w:marLeft w:val="0"/>
      <w:marRight w:val="0"/>
      <w:marTop w:val="0"/>
      <w:marBottom w:val="0"/>
      <w:divBdr>
        <w:top w:val="none" w:sz="0" w:space="0" w:color="auto"/>
        <w:left w:val="none" w:sz="0" w:space="0" w:color="auto"/>
        <w:bottom w:val="none" w:sz="0" w:space="0" w:color="auto"/>
        <w:right w:val="none" w:sz="0" w:space="0" w:color="auto"/>
      </w:divBdr>
    </w:div>
    <w:div w:id="1910269541">
      <w:marLeft w:val="0"/>
      <w:marRight w:val="0"/>
      <w:marTop w:val="0"/>
      <w:marBottom w:val="0"/>
      <w:divBdr>
        <w:top w:val="none" w:sz="0" w:space="0" w:color="auto"/>
        <w:left w:val="none" w:sz="0" w:space="0" w:color="auto"/>
        <w:bottom w:val="none" w:sz="0" w:space="0" w:color="auto"/>
        <w:right w:val="none" w:sz="0" w:space="0" w:color="auto"/>
      </w:divBdr>
    </w:div>
    <w:div w:id="1910269542">
      <w:marLeft w:val="0"/>
      <w:marRight w:val="0"/>
      <w:marTop w:val="0"/>
      <w:marBottom w:val="0"/>
      <w:divBdr>
        <w:top w:val="none" w:sz="0" w:space="0" w:color="auto"/>
        <w:left w:val="none" w:sz="0" w:space="0" w:color="auto"/>
        <w:bottom w:val="none" w:sz="0" w:space="0" w:color="auto"/>
        <w:right w:val="none" w:sz="0" w:space="0" w:color="auto"/>
      </w:divBdr>
    </w:div>
    <w:div w:id="1910269543">
      <w:marLeft w:val="0"/>
      <w:marRight w:val="0"/>
      <w:marTop w:val="0"/>
      <w:marBottom w:val="0"/>
      <w:divBdr>
        <w:top w:val="none" w:sz="0" w:space="0" w:color="auto"/>
        <w:left w:val="none" w:sz="0" w:space="0" w:color="auto"/>
        <w:bottom w:val="none" w:sz="0" w:space="0" w:color="auto"/>
        <w:right w:val="none" w:sz="0" w:space="0" w:color="auto"/>
      </w:divBdr>
    </w:div>
    <w:div w:id="1910269544">
      <w:marLeft w:val="0"/>
      <w:marRight w:val="0"/>
      <w:marTop w:val="0"/>
      <w:marBottom w:val="0"/>
      <w:divBdr>
        <w:top w:val="none" w:sz="0" w:space="0" w:color="auto"/>
        <w:left w:val="none" w:sz="0" w:space="0" w:color="auto"/>
        <w:bottom w:val="none" w:sz="0" w:space="0" w:color="auto"/>
        <w:right w:val="none" w:sz="0" w:space="0" w:color="auto"/>
      </w:divBdr>
    </w:div>
    <w:div w:id="1910269545">
      <w:marLeft w:val="0"/>
      <w:marRight w:val="0"/>
      <w:marTop w:val="0"/>
      <w:marBottom w:val="0"/>
      <w:divBdr>
        <w:top w:val="none" w:sz="0" w:space="0" w:color="auto"/>
        <w:left w:val="none" w:sz="0" w:space="0" w:color="auto"/>
        <w:bottom w:val="none" w:sz="0" w:space="0" w:color="auto"/>
        <w:right w:val="none" w:sz="0" w:space="0" w:color="auto"/>
      </w:divBdr>
    </w:div>
    <w:div w:id="1910269546">
      <w:marLeft w:val="0"/>
      <w:marRight w:val="0"/>
      <w:marTop w:val="0"/>
      <w:marBottom w:val="0"/>
      <w:divBdr>
        <w:top w:val="none" w:sz="0" w:space="0" w:color="auto"/>
        <w:left w:val="none" w:sz="0" w:space="0" w:color="auto"/>
        <w:bottom w:val="none" w:sz="0" w:space="0" w:color="auto"/>
        <w:right w:val="none" w:sz="0" w:space="0" w:color="auto"/>
      </w:divBdr>
    </w:div>
    <w:div w:id="1910269547">
      <w:marLeft w:val="0"/>
      <w:marRight w:val="0"/>
      <w:marTop w:val="0"/>
      <w:marBottom w:val="0"/>
      <w:divBdr>
        <w:top w:val="none" w:sz="0" w:space="0" w:color="auto"/>
        <w:left w:val="none" w:sz="0" w:space="0" w:color="auto"/>
        <w:bottom w:val="none" w:sz="0" w:space="0" w:color="auto"/>
        <w:right w:val="none" w:sz="0" w:space="0" w:color="auto"/>
      </w:divBdr>
    </w:div>
    <w:div w:id="1910269548">
      <w:marLeft w:val="0"/>
      <w:marRight w:val="0"/>
      <w:marTop w:val="0"/>
      <w:marBottom w:val="0"/>
      <w:divBdr>
        <w:top w:val="none" w:sz="0" w:space="0" w:color="auto"/>
        <w:left w:val="none" w:sz="0" w:space="0" w:color="auto"/>
        <w:bottom w:val="none" w:sz="0" w:space="0" w:color="auto"/>
        <w:right w:val="none" w:sz="0" w:space="0" w:color="auto"/>
      </w:divBdr>
    </w:div>
    <w:div w:id="1910269549">
      <w:marLeft w:val="0"/>
      <w:marRight w:val="0"/>
      <w:marTop w:val="0"/>
      <w:marBottom w:val="0"/>
      <w:divBdr>
        <w:top w:val="none" w:sz="0" w:space="0" w:color="auto"/>
        <w:left w:val="none" w:sz="0" w:space="0" w:color="auto"/>
        <w:bottom w:val="none" w:sz="0" w:space="0" w:color="auto"/>
        <w:right w:val="none" w:sz="0" w:space="0" w:color="auto"/>
      </w:divBdr>
    </w:div>
    <w:div w:id="1910269550">
      <w:marLeft w:val="0"/>
      <w:marRight w:val="0"/>
      <w:marTop w:val="0"/>
      <w:marBottom w:val="0"/>
      <w:divBdr>
        <w:top w:val="none" w:sz="0" w:space="0" w:color="auto"/>
        <w:left w:val="none" w:sz="0" w:space="0" w:color="auto"/>
        <w:bottom w:val="none" w:sz="0" w:space="0" w:color="auto"/>
        <w:right w:val="none" w:sz="0" w:space="0" w:color="auto"/>
      </w:divBdr>
    </w:div>
    <w:div w:id="1910269551">
      <w:marLeft w:val="0"/>
      <w:marRight w:val="0"/>
      <w:marTop w:val="0"/>
      <w:marBottom w:val="0"/>
      <w:divBdr>
        <w:top w:val="none" w:sz="0" w:space="0" w:color="auto"/>
        <w:left w:val="none" w:sz="0" w:space="0" w:color="auto"/>
        <w:bottom w:val="none" w:sz="0" w:space="0" w:color="auto"/>
        <w:right w:val="none" w:sz="0" w:space="0" w:color="auto"/>
      </w:divBdr>
    </w:div>
    <w:div w:id="1910269552">
      <w:marLeft w:val="0"/>
      <w:marRight w:val="0"/>
      <w:marTop w:val="0"/>
      <w:marBottom w:val="0"/>
      <w:divBdr>
        <w:top w:val="none" w:sz="0" w:space="0" w:color="auto"/>
        <w:left w:val="none" w:sz="0" w:space="0" w:color="auto"/>
        <w:bottom w:val="none" w:sz="0" w:space="0" w:color="auto"/>
        <w:right w:val="none" w:sz="0" w:space="0" w:color="auto"/>
      </w:divBdr>
    </w:div>
    <w:div w:id="1910269553">
      <w:marLeft w:val="0"/>
      <w:marRight w:val="0"/>
      <w:marTop w:val="0"/>
      <w:marBottom w:val="0"/>
      <w:divBdr>
        <w:top w:val="none" w:sz="0" w:space="0" w:color="auto"/>
        <w:left w:val="none" w:sz="0" w:space="0" w:color="auto"/>
        <w:bottom w:val="none" w:sz="0" w:space="0" w:color="auto"/>
        <w:right w:val="none" w:sz="0" w:space="0" w:color="auto"/>
      </w:divBdr>
    </w:div>
    <w:div w:id="1910269555">
      <w:marLeft w:val="0"/>
      <w:marRight w:val="0"/>
      <w:marTop w:val="0"/>
      <w:marBottom w:val="0"/>
      <w:divBdr>
        <w:top w:val="none" w:sz="0" w:space="0" w:color="auto"/>
        <w:left w:val="none" w:sz="0" w:space="0" w:color="auto"/>
        <w:bottom w:val="none" w:sz="0" w:space="0" w:color="auto"/>
        <w:right w:val="none" w:sz="0" w:space="0" w:color="auto"/>
      </w:divBdr>
    </w:div>
    <w:div w:id="1910269556">
      <w:marLeft w:val="0"/>
      <w:marRight w:val="0"/>
      <w:marTop w:val="0"/>
      <w:marBottom w:val="0"/>
      <w:divBdr>
        <w:top w:val="none" w:sz="0" w:space="0" w:color="auto"/>
        <w:left w:val="none" w:sz="0" w:space="0" w:color="auto"/>
        <w:bottom w:val="none" w:sz="0" w:space="0" w:color="auto"/>
        <w:right w:val="none" w:sz="0" w:space="0" w:color="auto"/>
      </w:divBdr>
    </w:div>
    <w:div w:id="1910269557">
      <w:marLeft w:val="0"/>
      <w:marRight w:val="0"/>
      <w:marTop w:val="0"/>
      <w:marBottom w:val="0"/>
      <w:divBdr>
        <w:top w:val="none" w:sz="0" w:space="0" w:color="auto"/>
        <w:left w:val="none" w:sz="0" w:space="0" w:color="auto"/>
        <w:bottom w:val="none" w:sz="0" w:space="0" w:color="auto"/>
        <w:right w:val="none" w:sz="0" w:space="0" w:color="auto"/>
      </w:divBdr>
    </w:div>
    <w:div w:id="1910269558">
      <w:marLeft w:val="0"/>
      <w:marRight w:val="0"/>
      <w:marTop w:val="0"/>
      <w:marBottom w:val="0"/>
      <w:divBdr>
        <w:top w:val="none" w:sz="0" w:space="0" w:color="auto"/>
        <w:left w:val="none" w:sz="0" w:space="0" w:color="auto"/>
        <w:bottom w:val="none" w:sz="0" w:space="0" w:color="auto"/>
        <w:right w:val="none" w:sz="0" w:space="0" w:color="auto"/>
      </w:divBdr>
    </w:div>
    <w:div w:id="1910269559">
      <w:marLeft w:val="0"/>
      <w:marRight w:val="0"/>
      <w:marTop w:val="0"/>
      <w:marBottom w:val="0"/>
      <w:divBdr>
        <w:top w:val="none" w:sz="0" w:space="0" w:color="auto"/>
        <w:left w:val="none" w:sz="0" w:space="0" w:color="auto"/>
        <w:bottom w:val="none" w:sz="0" w:space="0" w:color="auto"/>
        <w:right w:val="none" w:sz="0" w:space="0" w:color="auto"/>
      </w:divBdr>
    </w:div>
    <w:div w:id="1910269561">
      <w:marLeft w:val="0"/>
      <w:marRight w:val="0"/>
      <w:marTop w:val="0"/>
      <w:marBottom w:val="0"/>
      <w:divBdr>
        <w:top w:val="none" w:sz="0" w:space="0" w:color="auto"/>
        <w:left w:val="none" w:sz="0" w:space="0" w:color="auto"/>
        <w:bottom w:val="none" w:sz="0" w:space="0" w:color="auto"/>
        <w:right w:val="none" w:sz="0" w:space="0" w:color="auto"/>
      </w:divBdr>
    </w:div>
    <w:div w:id="1910269562">
      <w:marLeft w:val="0"/>
      <w:marRight w:val="0"/>
      <w:marTop w:val="0"/>
      <w:marBottom w:val="0"/>
      <w:divBdr>
        <w:top w:val="none" w:sz="0" w:space="0" w:color="auto"/>
        <w:left w:val="none" w:sz="0" w:space="0" w:color="auto"/>
        <w:bottom w:val="none" w:sz="0" w:space="0" w:color="auto"/>
        <w:right w:val="none" w:sz="0" w:space="0" w:color="auto"/>
      </w:divBdr>
    </w:div>
    <w:div w:id="1910269563">
      <w:marLeft w:val="0"/>
      <w:marRight w:val="0"/>
      <w:marTop w:val="0"/>
      <w:marBottom w:val="0"/>
      <w:divBdr>
        <w:top w:val="none" w:sz="0" w:space="0" w:color="auto"/>
        <w:left w:val="none" w:sz="0" w:space="0" w:color="auto"/>
        <w:bottom w:val="none" w:sz="0" w:space="0" w:color="auto"/>
        <w:right w:val="none" w:sz="0" w:space="0" w:color="auto"/>
      </w:divBdr>
    </w:div>
    <w:div w:id="1910269564">
      <w:marLeft w:val="0"/>
      <w:marRight w:val="0"/>
      <w:marTop w:val="0"/>
      <w:marBottom w:val="0"/>
      <w:divBdr>
        <w:top w:val="none" w:sz="0" w:space="0" w:color="auto"/>
        <w:left w:val="none" w:sz="0" w:space="0" w:color="auto"/>
        <w:bottom w:val="none" w:sz="0" w:space="0" w:color="auto"/>
        <w:right w:val="none" w:sz="0" w:space="0" w:color="auto"/>
      </w:divBdr>
    </w:div>
    <w:div w:id="1910269565">
      <w:marLeft w:val="0"/>
      <w:marRight w:val="0"/>
      <w:marTop w:val="0"/>
      <w:marBottom w:val="0"/>
      <w:divBdr>
        <w:top w:val="none" w:sz="0" w:space="0" w:color="auto"/>
        <w:left w:val="none" w:sz="0" w:space="0" w:color="auto"/>
        <w:bottom w:val="none" w:sz="0" w:space="0" w:color="auto"/>
        <w:right w:val="none" w:sz="0" w:space="0" w:color="auto"/>
      </w:divBdr>
    </w:div>
    <w:div w:id="1910269566">
      <w:marLeft w:val="0"/>
      <w:marRight w:val="0"/>
      <w:marTop w:val="0"/>
      <w:marBottom w:val="0"/>
      <w:divBdr>
        <w:top w:val="none" w:sz="0" w:space="0" w:color="auto"/>
        <w:left w:val="none" w:sz="0" w:space="0" w:color="auto"/>
        <w:bottom w:val="none" w:sz="0" w:space="0" w:color="auto"/>
        <w:right w:val="none" w:sz="0" w:space="0" w:color="auto"/>
      </w:divBdr>
    </w:div>
    <w:div w:id="1910269567">
      <w:marLeft w:val="0"/>
      <w:marRight w:val="0"/>
      <w:marTop w:val="0"/>
      <w:marBottom w:val="0"/>
      <w:divBdr>
        <w:top w:val="none" w:sz="0" w:space="0" w:color="auto"/>
        <w:left w:val="none" w:sz="0" w:space="0" w:color="auto"/>
        <w:bottom w:val="none" w:sz="0" w:space="0" w:color="auto"/>
        <w:right w:val="none" w:sz="0" w:space="0" w:color="auto"/>
      </w:divBdr>
    </w:div>
    <w:div w:id="1910269568">
      <w:marLeft w:val="0"/>
      <w:marRight w:val="0"/>
      <w:marTop w:val="0"/>
      <w:marBottom w:val="0"/>
      <w:divBdr>
        <w:top w:val="none" w:sz="0" w:space="0" w:color="auto"/>
        <w:left w:val="none" w:sz="0" w:space="0" w:color="auto"/>
        <w:bottom w:val="none" w:sz="0" w:space="0" w:color="auto"/>
        <w:right w:val="none" w:sz="0" w:space="0" w:color="auto"/>
      </w:divBdr>
    </w:div>
    <w:div w:id="1910269569">
      <w:marLeft w:val="0"/>
      <w:marRight w:val="0"/>
      <w:marTop w:val="0"/>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 w:id="1910269571">
      <w:marLeft w:val="0"/>
      <w:marRight w:val="0"/>
      <w:marTop w:val="0"/>
      <w:marBottom w:val="0"/>
      <w:divBdr>
        <w:top w:val="none" w:sz="0" w:space="0" w:color="auto"/>
        <w:left w:val="none" w:sz="0" w:space="0" w:color="auto"/>
        <w:bottom w:val="none" w:sz="0" w:space="0" w:color="auto"/>
        <w:right w:val="none" w:sz="0" w:space="0" w:color="auto"/>
      </w:divBdr>
    </w:div>
    <w:div w:id="1910269572">
      <w:marLeft w:val="0"/>
      <w:marRight w:val="0"/>
      <w:marTop w:val="0"/>
      <w:marBottom w:val="0"/>
      <w:divBdr>
        <w:top w:val="none" w:sz="0" w:space="0" w:color="auto"/>
        <w:left w:val="none" w:sz="0" w:space="0" w:color="auto"/>
        <w:bottom w:val="none" w:sz="0" w:space="0" w:color="auto"/>
        <w:right w:val="none" w:sz="0" w:space="0" w:color="auto"/>
      </w:divBdr>
    </w:div>
    <w:div w:id="1910269573">
      <w:marLeft w:val="0"/>
      <w:marRight w:val="0"/>
      <w:marTop w:val="0"/>
      <w:marBottom w:val="0"/>
      <w:divBdr>
        <w:top w:val="none" w:sz="0" w:space="0" w:color="auto"/>
        <w:left w:val="none" w:sz="0" w:space="0" w:color="auto"/>
        <w:bottom w:val="none" w:sz="0" w:space="0" w:color="auto"/>
        <w:right w:val="none" w:sz="0" w:space="0" w:color="auto"/>
      </w:divBdr>
    </w:div>
    <w:div w:id="1910269574">
      <w:marLeft w:val="0"/>
      <w:marRight w:val="0"/>
      <w:marTop w:val="0"/>
      <w:marBottom w:val="0"/>
      <w:divBdr>
        <w:top w:val="none" w:sz="0" w:space="0" w:color="auto"/>
        <w:left w:val="none" w:sz="0" w:space="0" w:color="auto"/>
        <w:bottom w:val="none" w:sz="0" w:space="0" w:color="auto"/>
        <w:right w:val="none" w:sz="0" w:space="0" w:color="auto"/>
      </w:divBdr>
    </w:div>
    <w:div w:id="1910269575">
      <w:marLeft w:val="0"/>
      <w:marRight w:val="0"/>
      <w:marTop w:val="0"/>
      <w:marBottom w:val="0"/>
      <w:divBdr>
        <w:top w:val="none" w:sz="0" w:space="0" w:color="auto"/>
        <w:left w:val="none" w:sz="0" w:space="0" w:color="auto"/>
        <w:bottom w:val="none" w:sz="0" w:space="0" w:color="auto"/>
        <w:right w:val="none" w:sz="0" w:space="0" w:color="auto"/>
      </w:divBdr>
    </w:div>
    <w:div w:id="1910269576">
      <w:marLeft w:val="0"/>
      <w:marRight w:val="0"/>
      <w:marTop w:val="0"/>
      <w:marBottom w:val="0"/>
      <w:divBdr>
        <w:top w:val="none" w:sz="0" w:space="0" w:color="auto"/>
        <w:left w:val="none" w:sz="0" w:space="0" w:color="auto"/>
        <w:bottom w:val="none" w:sz="0" w:space="0" w:color="auto"/>
        <w:right w:val="none" w:sz="0" w:space="0" w:color="auto"/>
      </w:divBdr>
    </w:div>
    <w:div w:id="1910269577">
      <w:marLeft w:val="0"/>
      <w:marRight w:val="0"/>
      <w:marTop w:val="0"/>
      <w:marBottom w:val="0"/>
      <w:divBdr>
        <w:top w:val="none" w:sz="0" w:space="0" w:color="auto"/>
        <w:left w:val="none" w:sz="0" w:space="0" w:color="auto"/>
        <w:bottom w:val="none" w:sz="0" w:space="0" w:color="auto"/>
        <w:right w:val="none" w:sz="0" w:space="0" w:color="auto"/>
      </w:divBdr>
    </w:div>
    <w:div w:id="1910269578">
      <w:marLeft w:val="0"/>
      <w:marRight w:val="0"/>
      <w:marTop w:val="0"/>
      <w:marBottom w:val="0"/>
      <w:divBdr>
        <w:top w:val="none" w:sz="0" w:space="0" w:color="auto"/>
        <w:left w:val="none" w:sz="0" w:space="0" w:color="auto"/>
        <w:bottom w:val="none" w:sz="0" w:space="0" w:color="auto"/>
        <w:right w:val="none" w:sz="0" w:space="0" w:color="auto"/>
      </w:divBdr>
    </w:div>
    <w:div w:id="1910269579">
      <w:marLeft w:val="0"/>
      <w:marRight w:val="0"/>
      <w:marTop w:val="0"/>
      <w:marBottom w:val="0"/>
      <w:divBdr>
        <w:top w:val="none" w:sz="0" w:space="0" w:color="auto"/>
        <w:left w:val="none" w:sz="0" w:space="0" w:color="auto"/>
        <w:bottom w:val="none" w:sz="0" w:space="0" w:color="auto"/>
        <w:right w:val="none" w:sz="0" w:space="0" w:color="auto"/>
      </w:divBdr>
    </w:div>
    <w:div w:id="1910269580">
      <w:marLeft w:val="0"/>
      <w:marRight w:val="0"/>
      <w:marTop w:val="0"/>
      <w:marBottom w:val="0"/>
      <w:divBdr>
        <w:top w:val="none" w:sz="0" w:space="0" w:color="auto"/>
        <w:left w:val="none" w:sz="0" w:space="0" w:color="auto"/>
        <w:bottom w:val="none" w:sz="0" w:space="0" w:color="auto"/>
        <w:right w:val="none" w:sz="0" w:space="0" w:color="auto"/>
      </w:divBdr>
    </w:div>
    <w:div w:id="1910269581">
      <w:marLeft w:val="0"/>
      <w:marRight w:val="0"/>
      <w:marTop w:val="0"/>
      <w:marBottom w:val="0"/>
      <w:divBdr>
        <w:top w:val="none" w:sz="0" w:space="0" w:color="auto"/>
        <w:left w:val="none" w:sz="0" w:space="0" w:color="auto"/>
        <w:bottom w:val="none" w:sz="0" w:space="0" w:color="auto"/>
        <w:right w:val="none" w:sz="0" w:space="0" w:color="auto"/>
      </w:divBdr>
    </w:div>
    <w:div w:id="1910269582">
      <w:marLeft w:val="0"/>
      <w:marRight w:val="0"/>
      <w:marTop w:val="0"/>
      <w:marBottom w:val="0"/>
      <w:divBdr>
        <w:top w:val="none" w:sz="0" w:space="0" w:color="auto"/>
        <w:left w:val="none" w:sz="0" w:space="0" w:color="auto"/>
        <w:bottom w:val="none" w:sz="0" w:space="0" w:color="auto"/>
        <w:right w:val="none" w:sz="0" w:space="0" w:color="auto"/>
      </w:divBdr>
    </w:div>
    <w:div w:id="1910269583">
      <w:marLeft w:val="0"/>
      <w:marRight w:val="0"/>
      <w:marTop w:val="0"/>
      <w:marBottom w:val="0"/>
      <w:divBdr>
        <w:top w:val="none" w:sz="0" w:space="0" w:color="auto"/>
        <w:left w:val="none" w:sz="0" w:space="0" w:color="auto"/>
        <w:bottom w:val="none" w:sz="0" w:space="0" w:color="auto"/>
        <w:right w:val="none" w:sz="0" w:space="0" w:color="auto"/>
      </w:divBdr>
    </w:div>
    <w:div w:id="1910269584">
      <w:marLeft w:val="0"/>
      <w:marRight w:val="0"/>
      <w:marTop w:val="0"/>
      <w:marBottom w:val="0"/>
      <w:divBdr>
        <w:top w:val="none" w:sz="0" w:space="0" w:color="auto"/>
        <w:left w:val="none" w:sz="0" w:space="0" w:color="auto"/>
        <w:bottom w:val="none" w:sz="0" w:space="0" w:color="auto"/>
        <w:right w:val="none" w:sz="0" w:space="0" w:color="auto"/>
      </w:divBdr>
    </w:div>
    <w:div w:id="1910269585">
      <w:marLeft w:val="0"/>
      <w:marRight w:val="0"/>
      <w:marTop w:val="0"/>
      <w:marBottom w:val="0"/>
      <w:divBdr>
        <w:top w:val="none" w:sz="0" w:space="0" w:color="auto"/>
        <w:left w:val="none" w:sz="0" w:space="0" w:color="auto"/>
        <w:bottom w:val="none" w:sz="0" w:space="0" w:color="auto"/>
        <w:right w:val="none" w:sz="0" w:space="0" w:color="auto"/>
      </w:divBdr>
    </w:div>
    <w:div w:id="1910269586">
      <w:marLeft w:val="0"/>
      <w:marRight w:val="0"/>
      <w:marTop w:val="0"/>
      <w:marBottom w:val="0"/>
      <w:divBdr>
        <w:top w:val="none" w:sz="0" w:space="0" w:color="auto"/>
        <w:left w:val="none" w:sz="0" w:space="0" w:color="auto"/>
        <w:bottom w:val="none" w:sz="0" w:space="0" w:color="auto"/>
        <w:right w:val="none" w:sz="0" w:space="0" w:color="auto"/>
      </w:divBdr>
    </w:div>
    <w:div w:id="1910269587">
      <w:marLeft w:val="0"/>
      <w:marRight w:val="0"/>
      <w:marTop w:val="0"/>
      <w:marBottom w:val="0"/>
      <w:divBdr>
        <w:top w:val="none" w:sz="0" w:space="0" w:color="auto"/>
        <w:left w:val="none" w:sz="0" w:space="0" w:color="auto"/>
        <w:bottom w:val="none" w:sz="0" w:space="0" w:color="auto"/>
        <w:right w:val="none" w:sz="0" w:space="0" w:color="auto"/>
      </w:divBdr>
    </w:div>
    <w:div w:id="1910269588">
      <w:marLeft w:val="0"/>
      <w:marRight w:val="0"/>
      <w:marTop w:val="0"/>
      <w:marBottom w:val="0"/>
      <w:divBdr>
        <w:top w:val="none" w:sz="0" w:space="0" w:color="auto"/>
        <w:left w:val="none" w:sz="0" w:space="0" w:color="auto"/>
        <w:bottom w:val="none" w:sz="0" w:space="0" w:color="auto"/>
        <w:right w:val="none" w:sz="0" w:space="0" w:color="auto"/>
      </w:divBdr>
    </w:div>
    <w:div w:id="1910269589">
      <w:marLeft w:val="0"/>
      <w:marRight w:val="0"/>
      <w:marTop w:val="0"/>
      <w:marBottom w:val="0"/>
      <w:divBdr>
        <w:top w:val="none" w:sz="0" w:space="0" w:color="auto"/>
        <w:left w:val="none" w:sz="0" w:space="0" w:color="auto"/>
        <w:bottom w:val="none" w:sz="0" w:space="0" w:color="auto"/>
        <w:right w:val="none" w:sz="0" w:space="0" w:color="auto"/>
      </w:divBdr>
    </w:div>
    <w:div w:id="1910269590">
      <w:marLeft w:val="0"/>
      <w:marRight w:val="0"/>
      <w:marTop w:val="0"/>
      <w:marBottom w:val="0"/>
      <w:divBdr>
        <w:top w:val="none" w:sz="0" w:space="0" w:color="auto"/>
        <w:left w:val="none" w:sz="0" w:space="0" w:color="auto"/>
        <w:bottom w:val="none" w:sz="0" w:space="0" w:color="auto"/>
        <w:right w:val="none" w:sz="0" w:space="0" w:color="auto"/>
      </w:divBdr>
    </w:div>
    <w:div w:id="1910269591">
      <w:marLeft w:val="0"/>
      <w:marRight w:val="0"/>
      <w:marTop w:val="0"/>
      <w:marBottom w:val="0"/>
      <w:divBdr>
        <w:top w:val="none" w:sz="0" w:space="0" w:color="auto"/>
        <w:left w:val="none" w:sz="0" w:space="0" w:color="auto"/>
        <w:bottom w:val="none" w:sz="0" w:space="0" w:color="auto"/>
        <w:right w:val="none" w:sz="0" w:space="0" w:color="auto"/>
      </w:divBdr>
    </w:div>
    <w:div w:id="1910269592">
      <w:marLeft w:val="0"/>
      <w:marRight w:val="0"/>
      <w:marTop w:val="0"/>
      <w:marBottom w:val="0"/>
      <w:divBdr>
        <w:top w:val="none" w:sz="0" w:space="0" w:color="auto"/>
        <w:left w:val="none" w:sz="0" w:space="0" w:color="auto"/>
        <w:bottom w:val="none" w:sz="0" w:space="0" w:color="auto"/>
        <w:right w:val="none" w:sz="0" w:space="0" w:color="auto"/>
      </w:divBdr>
    </w:div>
    <w:div w:id="1910269593">
      <w:marLeft w:val="0"/>
      <w:marRight w:val="0"/>
      <w:marTop w:val="0"/>
      <w:marBottom w:val="0"/>
      <w:divBdr>
        <w:top w:val="none" w:sz="0" w:space="0" w:color="auto"/>
        <w:left w:val="none" w:sz="0" w:space="0" w:color="auto"/>
        <w:bottom w:val="none" w:sz="0" w:space="0" w:color="auto"/>
        <w:right w:val="none" w:sz="0" w:space="0" w:color="auto"/>
      </w:divBdr>
    </w:div>
    <w:div w:id="1910269594">
      <w:marLeft w:val="0"/>
      <w:marRight w:val="0"/>
      <w:marTop w:val="0"/>
      <w:marBottom w:val="0"/>
      <w:divBdr>
        <w:top w:val="none" w:sz="0" w:space="0" w:color="auto"/>
        <w:left w:val="none" w:sz="0" w:space="0" w:color="auto"/>
        <w:bottom w:val="none" w:sz="0" w:space="0" w:color="auto"/>
        <w:right w:val="none" w:sz="0" w:space="0" w:color="auto"/>
      </w:divBdr>
    </w:div>
    <w:div w:id="1910269595">
      <w:marLeft w:val="0"/>
      <w:marRight w:val="0"/>
      <w:marTop w:val="0"/>
      <w:marBottom w:val="0"/>
      <w:divBdr>
        <w:top w:val="none" w:sz="0" w:space="0" w:color="auto"/>
        <w:left w:val="none" w:sz="0" w:space="0" w:color="auto"/>
        <w:bottom w:val="none" w:sz="0" w:space="0" w:color="auto"/>
        <w:right w:val="none" w:sz="0" w:space="0" w:color="auto"/>
      </w:divBdr>
    </w:div>
    <w:div w:id="1910269596">
      <w:marLeft w:val="0"/>
      <w:marRight w:val="0"/>
      <w:marTop w:val="0"/>
      <w:marBottom w:val="0"/>
      <w:divBdr>
        <w:top w:val="none" w:sz="0" w:space="0" w:color="auto"/>
        <w:left w:val="none" w:sz="0" w:space="0" w:color="auto"/>
        <w:bottom w:val="none" w:sz="0" w:space="0" w:color="auto"/>
        <w:right w:val="none" w:sz="0" w:space="0" w:color="auto"/>
      </w:divBdr>
    </w:div>
    <w:div w:id="1910269597">
      <w:marLeft w:val="0"/>
      <w:marRight w:val="0"/>
      <w:marTop w:val="0"/>
      <w:marBottom w:val="0"/>
      <w:divBdr>
        <w:top w:val="none" w:sz="0" w:space="0" w:color="auto"/>
        <w:left w:val="none" w:sz="0" w:space="0" w:color="auto"/>
        <w:bottom w:val="none" w:sz="0" w:space="0" w:color="auto"/>
        <w:right w:val="none" w:sz="0" w:space="0" w:color="auto"/>
      </w:divBdr>
    </w:div>
    <w:div w:id="1910269598">
      <w:marLeft w:val="0"/>
      <w:marRight w:val="0"/>
      <w:marTop w:val="0"/>
      <w:marBottom w:val="0"/>
      <w:divBdr>
        <w:top w:val="none" w:sz="0" w:space="0" w:color="auto"/>
        <w:left w:val="none" w:sz="0" w:space="0" w:color="auto"/>
        <w:bottom w:val="none" w:sz="0" w:space="0" w:color="auto"/>
        <w:right w:val="none" w:sz="0" w:space="0" w:color="auto"/>
      </w:divBdr>
    </w:div>
    <w:div w:id="1910269599">
      <w:marLeft w:val="0"/>
      <w:marRight w:val="0"/>
      <w:marTop w:val="0"/>
      <w:marBottom w:val="0"/>
      <w:divBdr>
        <w:top w:val="none" w:sz="0" w:space="0" w:color="auto"/>
        <w:left w:val="none" w:sz="0" w:space="0" w:color="auto"/>
        <w:bottom w:val="none" w:sz="0" w:space="0" w:color="auto"/>
        <w:right w:val="none" w:sz="0" w:space="0" w:color="auto"/>
      </w:divBdr>
    </w:div>
    <w:div w:id="1910269600">
      <w:marLeft w:val="0"/>
      <w:marRight w:val="0"/>
      <w:marTop w:val="0"/>
      <w:marBottom w:val="0"/>
      <w:divBdr>
        <w:top w:val="none" w:sz="0" w:space="0" w:color="auto"/>
        <w:left w:val="none" w:sz="0" w:space="0" w:color="auto"/>
        <w:bottom w:val="none" w:sz="0" w:space="0" w:color="auto"/>
        <w:right w:val="none" w:sz="0" w:space="0" w:color="auto"/>
      </w:divBdr>
    </w:div>
    <w:div w:id="1910269601">
      <w:marLeft w:val="0"/>
      <w:marRight w:val="0"/>
      <w:marTop w:val="0"/>
      <w:marBottom w:val="0"/>
      <w:divBdr>
        <w:top w:val="none" w:sz="0" w:space="0" w:color="auto"/>
        <w:left w:val="none" w:sz="0" w:space="0" w:color="auto"/>
        <w:bottom w:val="none" w:sz="0" w:space="0" w:color="auto"/>
        <w:right w:val="none" w:sz="0" w:space="0" w:color="auto"/>
      </w:divBdr>
    </w:div>
    <w:div w:id="1910269602">
      <w:marLeft w:val="0"/>
      <w:marRight w:val="0"/>
      <w:marTop w:val="0"/>
      <w:marBottom w:val="0"/>
      <w:divBdr>
        <w:top w:val="none" w:sz="0" w:space="0" w:color="auto"/>
        <w:left w:val="none" w:sz="0" w:space="0" w:color="auto"/>
        <w:bottom w:val="none" w:sz="0" w:space="0" w:color="auto"/>
        <w:right w:val="none" w:sz="0" w:space="0" w:color="auto"/>
      </w:divBdr>
    </w:div>
    <w:div w:id="1910269603">
      <w:marLeft w:val="0"/>
      <w:marRight w:val="0"/>
      <w:marTop w:val="0"/>
      <w:marBottom w:val="0"/>
      <w:divBdr>
        <w:top w:val="none" w:sz="0" w:space="0" w:color="auto"/>
        <w:left w:val="none" w:sz="0" w:space="0" w:color="auto"/>
        <w:bottom w:val="none" w:sz="0" w:space="0" w:color="auto"/>
        <w:right w:val="none" w:sz="0" w:space="0" w:color="auto"/>
      </w:divBdr>
    </w:div>
    <w:div w:id="1910269604">
      <w:marLeft w:val="0"/>
      <w:marRight w:val="0"/>
      <w:marTop w:val="0"/>
      <w:marBottom w:val="0"/>
      <w:divBdr>
        <w:top w:val="none" w:sz="0" w:space="0" w:color="auto"/>
        <w:left w:val="none" w:sz="0" w:space="0" w:color="auto"/>
        <w:bottom w:val="none" w:sz="0" w:space="0" w:color="auto"/>
        <w:right w:val="none" w:sz="0" w:space="0" w:color="auto"/>
      </w:divBdr>
    </w:div>
    <w:div w:id="1910269605">
      <w:marLeft w:val="0"/>
      <w:marRight w:val="0"/>
      <w:marTop w:val="0"/>
      <w:marBottom w:val="0"/>
      <w:divBdr>
        <w:top w:val="none" w:sz="0" w:space="0" w:color="auto"/>
        <w:left w:val="none" w:sz="0" w:space="0" w:color="auto"/>
        <w:bottom w:val="none" w:sz="0" w:space="0" w:color="auto"/>
        <w:right w:val="none" w:sz="0" w:space="0" w:color="auto"/>
      </w:divBdr>
    </w:div>
    <w:div w:id="1910269606">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 w:id="1910269608">
      <w:marLeft w:val="0"/>
      <w:marRight w:val="0"/>
      <w:marTop w:val="0"/>
      <w:marBottom w:val="0"/>
      <w:divBdr>
        <w:top w:val="none" w:sz="0" w:space="0" w:color="auto"/>
        <w:left w:val="none" w:sz="0" w:space="0" w:color="auto"/>
        <w:bottom w:val="none" w:sz="0" w:space="0" w:color="auto"/>
        <w:right w:val="none" w:sz="0" w:space="0" w:color="auto"/>
      </w:divBdr>
    </w:div>
    <w:div w:id="1910269609">
      <w:marLeft w:val="0"/>
      <w:marRight w:val="0"/>
      <w:marTop w:val="0"/>
      <w:marBottom w:val="0"/>
      <w:divBdr>
        <w:top w:val="none" w:sz="0" w:space="0" w:color="auto"/>
        <w:left w:val="none" w:sz="0" w:space="0" w:color="auto"/>
        <w:bottom w:val="none" w:sz="0" w:space="0" w:color="auto"/>
        <w:right w:val="none" w:sz="0" w:space="0" w:color="auto"/>
      </w:divBdr>
    </w:div>
    <w:div w:id="1910269610">
      <w:marLeft w:val="0"/>
      <w:marRight w:val="0"/>
      <w:marTop w:val="0"/>
      <w:marBottom w:val="0"/>
      <w:divBdr>
        <w:top w:val="none" w:sz="0" w:space="0" w:color="auto"/>
        <w:left w:val="none" w:sz="0" w:space="0" w:color="auto"/>
        <w:bottom w:val="none" w:sz="0" w:space="0" w:color="auto"/>
        <w:right w:val="none" w:sz="0" w:space="0" w:color="auto"/>
      </w:divBdr>
    </w:div>
    <w:div w:id="1910269611">
      <w:marLeft w:val="0"/>
      <w:marRight w:val="0"/>
      <w:marTop w:val="0"/>
      <w:marBottom w:val="0"/>
      <w:divBdr>
        <w:top w:val="none" w:sz="0" w:space="0" w:color="auto"/>
        <w:left w:val="none" w:sz="0" w:space="0" w:color="auto"/>
        <w:bottom w:val="none" w:sz="0" w:space="0" w:color="auto"/>
        <w:right w:val="none" w:sz="0" w:space="0" w:color="auto"/>
      </w:divBdr>
    </w:div>
    <w:div w:id="1910269612">
      <w:marLeft w:val="0"/>
      <w:marRight w:val="0"/>
      <w:marTop w:val="0"/>
      <w:marBottom w:val="0"/>
      <w:divBdr>
        <w:top w:val="none" w:sz="0" w:space="0" w:color="auto"/>
        <w:left w:val="none" w:sz="0" w:space="0" w:color="auto"/>
        <w:bottom w:val="none" w:sz="0" w:space="0" w:color="auto"/>
        <w:right w:val="none" w:sz="0" w:space="0" w:color="auto"/>
      </w:divBdr>
    </w:div>
    <w:div w:id="1910269613">
      <w:marLeft w:val="0"/>
      <w:marRight w:val="0"/>
      <w:marTop w:val="0"/>
      <w:marBottom w:val="0"/>
      <w:divBdr>
        <w:top w:val="none" w:sz="0" w:space="0" w:color="auto"/>
        <w:left w:val="none" w:sz="0" w:space="0" w:color="auto"/>
        <w:bottom w:val="none" w:sz="0" w:space="0" w:color="auto"/>
        <w:right w:val="none" w:sz="0" w:space="0" w:color="auto"/>
      </w:divBdr>
    </w:div>
    <w:div w:id="1910269614">
      <w:marLeft w:val="0"/>
      <w:marRight w:val="0"/>
      <w:marTop w:val="0"/>
      <w:marBottom w:val="0"/>
      <w:divBdr>
        <w:top w:val="none" w:sz="0" w:space="0" w:color="auto"/>
        <w:left w:val="none" w:sz="0" w:space="0" w:color="auto"/>
        <w:bottom w:val="none" w:sz="0" w:space="0" w:color="auto"/>
        <w:right w:val="none" w:sz="0" w:space="0" w:color="auto"/>
      </w:divBdr>
    </w:div>
    <w:div w:id="1910269615">
      <w:marLeft w:val="0"/>
      <w:marRight w:val="0"/>
      <w:marTop w:val="0"/>
      <w:marBottom w:val="0"/>
      <w:divBdr>
        <w:top w:val="none" w:sz="0" w:space="0" w:color="auto"/>
        <w:left w:val="none" w:sz="0" w:space="0" w:color="auto"/>
        <w:bottom w:val="none" w:sz="0" w:space="0" w:color="auto"/>
        <w:right w:val="none" w:sz="0" w:space="0" w:color="auto"/>
      </w:divBdr>
    </w:div>
    <w:div w:id="1910269616">
      <w:marLeft w:val="0"/>
      <w:marRight w:val="0"/>
      <w:marTop w:val="0"/>
      <w:marBottom w:val="0"/>
      <w:divBdr>
        <w:top w:val="none" w:sz="0" w:space="0" w:color="auto"/>
        <w:left w:val="none" w:sz="0" w:space="0" w:color="auto"/>
        <w:bottom w:val="none" w:sz="0" w:space="0" w:color="auto"/>
        <w:right w:val="none" w:sz="0" w:space="0" w:color="auto"/>
      </w:divBdr>
    </w:div>
    <w:div w:id="1910269617">
      <w:marLeft w:val="0"/>
      <w:marRight w:val="0"/>
      <w:marTop w:val="0"/>
      <w:marBottom w:val="0"/>
      <w:divBdr>
        <w:top w:val="none" w:sz="0" w:space="0" w:color="auto"/>
        <w:left w:val="none" w:sz="0" w:space="0" w:color="auto"/>
        <w:bottom w:val="none" w:sz="0" w:space="0" w:color="auto"/>
        <w:right w:val="none" w:sz="0" w:space="0" w:color="auto"/>
      </w:divBdr>
    </w:div>
    <w:div w:id="1910269618">
      <w:marLeft w:val="0"/>
      <w:marRight w:val="0"/>
      <w:marTop w:val="0"/>
      <w:marBottom w:val="0"/>
      <w:divBdr>
        <w:top w:val="none" w:sz="0" w:space="0" w:color="auto"/>
        <w:left w:val="none" w:sz="0" w:space="0" w:color="auto"/>
        <w:bottom w:val="none" w:sz="0" w:space="0" w:color="auto"/>
        <w:right w:val="none" w:sz="0" w:space="0" w:color="auto"/>
      </w:divBdr>
    </w:div>
    <w:div w:id="1910269619">
      <w:marLeft w:val="0"/>
      <w:marRight w:val="0"/>
      <w:marTop w:val="0"/>
      <w:marBottom w:val="0"/>
      <w:divBdr>
        <w:top w:val="none" w:sz="0" w:space="0" w:color="auto"/>
        <w:left w:val="none" w:sz="0" w:space="0" w:color="auto"/>
        <w:bottom w:val="none" w:sz="0" w:space="0" w:color="auto"/>
        <w:right w:val="none" w:sz="0" w:space="0" w:color="auto"/>
      </w:divBdr>
    </w:div>
    <w:div w:id="1910269620">
      <w:marLeft w:val="0"/>
      <w:marRight w:val="0"/>
      <w:marTop w:val="0"/>
      <w:marBottom w:val="0"/>
      <w:divBdr>
        <w:top w:val="none" w:sz="0" w:space="0" w:color="auto"/>
        <w:left w:val="none" w:sz="0" w:space="0" w:color="auto"/>
        <w:bottom w:val="none" w:sz="0" w:space="0" w:color="auto"/>
        <w:right w:val="none" w:sz="0" w:space="0" w:color="auto"/>
      </w:divBdr>
    </w:div>
    <w:div w:id="1910269621">
      <w:marLeft w:val="0"/>
      <w:marRight w:val="0"/>
      <w:marTop w:val="0"/>
      <w:marBottom w:val="0"/>
      <w:divBdr>
        <w:top w:val="none" w:sz="0" w:space="0" w:color="auto"/>
        <w:left w:val="none" w:sz="0" w:space="0" w:color="auto"/>
        <w:bottom w:val="none" w:sz="0" w:space="0" w:color="auto"/>
        <w:right w:val="none" w:sz="0" w:space="0" w:color="auto"/>
      </w:divBdr>
    </w:div>
    <w:div w:id="1910269622">
      <w:marLeft w:val="0"/>
      <w:marRight w:val="0"/>
      <w:marTop w:val="0"/>
      <w:marBottom w:val="0"/>
      <w:divBdr>
        <w:top w:val="none" w:sz="0" w:space="0" w:color="auto"/>
        <w:left w:val="none" w:sz="0" w:space="0" w:color="auto"/>
        <w:bottom w:val="none" w:sz="0" w:space="0" w:color="auto"/>
        <w:right w:val="none" w:sz="0" w:space="0" w:color="auto"/>
      </w:divBdr>
    </w:div>
    <w:div w:id="1910269623">
      <w:marLeft w:val="0"/>
      <w:marRight w:val="0"/>
      <w:marTop w:val="0"/>
      <w:marBottom w:val="0"/>
      <w:divBdr>
        <w:top w:val="none" w:sz="0" w:space="0" w:color="auto"/>
        <w:left w:val="none" w:sz="0" w:space="0" w:color="auto"/>
        <w:bottom w:val="none" w:sz="0" w:space="0" w:color="auto"/>
        <w:right w:val="none" w:sz="0" w:space="0" w:color="auto"/>
      </w:divBdr>
    </w:div>
    <w:div w:id="1910269624">
      <w:marLeft w:val="0"/>
      <w:marRight w:val="0"/>
      <w:marTop w:val="0"/>
      <w:marBottom w:val="0"/>
      <w:divBdr>
        <w:top w:val="none" w:sz="0" w:space="0" w:color="auto"/>
        <w:left w:val="none" w:sz="0" w:space="0" w:color="auto"/>
        <w:bottom w:val="none" w:sz="0" w:space="0" w:color="auto"/>
        <w:right w:val="none" w:sz="0" w:space="0" w:color="auto"/>
      </w:divBdr>
    </w:div>
    <w:div w:id="1910269625">
      <w:marLeft w:val="0"/>
      <w:marRight w:val="0"/>
      <w:marTop w:val="0"/>
      <w:marBottom w:val="0"/>
      <w:divBdr>
        <w:top w:val="none" w:sz="0" w:space="0" w:color="auto"/>
        <w:left w:val="none" w:sz="0" w:space="0" w:color="auto"/>
        <w:bottom w:val="none" w:sz="0" w:space="0" w:color="auto"/>
        <w:right w:val="none" w:sz="0" w:space="0" w:color="auto"/>
      </w:divBdr>
    </w:div>
    <w:div w:id="1910269627">
      <w:marLeft w:val="0"/>
      <w:marRight w:val="0"/>
      <w:marTop w:val="0"/>
      <w:marBottom w:val="0"/>
      <w:divBdr>
        <w:top w:val="none" w:sz="0" w:space="0" w:color="auto"/>
        <w:left w:val="none" w:sz="0" w:space="0" w:color="auto"/>
        <w:bottom w:val="none" w:sz="0" w:space="0" w:color="auto"/>
        <w:right w:val="none" w:sz="0" w:space="0" w:color="auto"/>
      </w:divBdr>
    </w:div>
    <w:div w:id="1910269628">
      <w:marLeft w:val="0"/>
      <w:marRight w:val="0"/>
      <w:marTop w:val="0"/>
      <w:marBottom w:val="0"/>
      <w:divBdr>
        <w:top w:val="none" w:sz="0" w:space="0" w:color="auto"/>
        <w:left w:val="none" w:sz="0" w:space="0" w:color="auto"/>
        <w:bottom w:val="none" w:sz="0" w:space="0" w:color="auto"/>
        <w:right w:val="none" w:sz="0" w:space="0" w:color="auto"/>
      </w:divBdr>
    </w:div>
    <w:div w:id="1910269630">
      <w:marLeft w:val="0"/>
      <w:marRight w:val="0"/>
      <w:marTop w:val="0"/>
      <w:marBottom w:val="0"/>
      <w:divBdr>
        <w:top w:val="none" w:sz="0" w:space="0" w:color="auto"/>
        <w:left w:val="none" w:sz="0" w:space="0" w:color="auto"/>
        <w:bottom w:val="none" w:sz="0" w:space="0" w:color="auto"/>
        <w:right w:val="none" w:sz="0" w:space="0" w:color="auto"/>
      </w:divBdr>
    </w:div>
    <w:div w:id="1910269631">
      <w:marLeft w:val="0"/>
      <w:marRight w:val="0"/>
      <w:marTop w:val="0"/>
      <w:marBottom w:val="0"/>
      <w:divBdr>
        <w:top w:val="none" w:sz="0" w:space="0" w:color="auto"/>
        <w:left w:val="none" w:sz="0" w:space="0" w:color="auto"/>
        <w:bottom w:val="none" w:sz="0" w:space="0" w:color="auto"/>
        <w:right w:val="none" w:sz="0" w:space="0" w:color="auto"/>
      </w:divBdr>
    </w:div>
    <w:div w:id="1910269632">
      <w:marLeft w:val="0"/>
      <w:marRight w:val="0"/>
      <w:marTop w:val="0"/>
      <w:marBottom w:val="0"/>
      <w:divBdr>
        <w:top w:val="none" w:sz="0" w:space="0" w:color="auto"/>
        <w:left w:val="none" w:sz="0" w:space="0" w:color="auto"/>
        <w:bottom w:val="none" w:sz="0" w:space="0" w:color="auto"/>
        <w:right w:val="none" w:sz="0" w:space="0" w:color="auto"/>
      </w:divBdr>
    </w:div>
    <w:div w:id="1910269633">
      <w:marLeft w:val="0"/>
      <w:marRight w:val="0"/>
      <w:marTop w:val="0"/>
      <w:marBottom w:val="0"/>
      <w:divBdr>
        <w:top w:val="none" w:sz="0" w:space="0" w:color="auto"/>
        <w:left w:val="none" w:sz="0" w:space="0" w:color="auto"/>
        <w:bottom w:val="none" w:sz="0" w:space="0" w:color="auto"/>
        <w:right w:val="none" w:sz="0" w:space="0" w:color="auto"/>
      </w:divBdr>
    </w:div>
    <w:div w:id="1910269634">
      <w:marLeft w:val="0"/>
      <w:marRight w:val="0"/>
      <w:marTop w:val="0"/>
      <w:marBottom w:val="0"/>
      <w:divBdr>
        <w:top w:val="none" w:sz="0" w:space="0" w:color="auto"/>
        <w:left w:val="none" w:sz="0" w:space="0" w:color="auto"/>
        <w:bottom w:val="none" w:sz="0" w:space="0" w:color="auto"/>
        <w:right w:val="none" w:sz="0" w:space="0" w:color="auto"/>
      </w:divBdr>
    </w:div>
    <w:div w:id="1910269635">
      <w:marLeft w:val="0"/>
      <w:marRight w:val="0"/>
      <w:marTop w:val="0"/>
      <w:marBottom w:val="0"/>
      <w:divBdr>
        <w:top w:val="none" w:sz="0" w:space="0" w:color="auto"/>
        <w:left w:val="none" w:sz="0" w:space="0" w:color="auto"/>
        <w:bottom w:val="none" w:sz="0" w:space="0" w:color="auto"/>
        <w:right w:val="none" w:sz="0" w:space="0" w:color="auto"/>
      </w:divBdr>
    </w:div>
    <w:div w:id="1910269636">
      <w:marLeft w:val="0"/>
      <w:marRight w:val="0"/>
      <w:marTop w:val="0"/>
      <w:marBottom w:val="0"/>
      <w:divBdr>
        <w:top w:val="none" w:sz="0" w:space="0" w:color="auto"/>
        <w:left w:val="none" w:sz="0" w:space="0" w:color="auto"/>
        <w:bottom w:val="none" w:sz="0" w:space="0" w:color="auto"/>
        <w:right w:val="none" w:sz="0" w:space="0" w:color="auto"/>
      </w:divBdr>
    </w:div>
    <w:div w:id="1910269637">
      <w:marLeft w:val="0"/>
      <w:marRight w:val="0"/>
      <w:marTop w:val="0"/>
      <w:marBottom w:val="0"/>
      <w:divBdr>
        <w:top w:val="none" w:sz="0" w:space="0" w:color="auto"/>
        <w:left w:val="none" w:sz="0" w:space="0" w:color="auto"/>
        <w:bottom w:val="none" w:sz="0" w:space="0" w:color="auto"/>
        <w:right w:val="none" w:sz="0" w:space="0" w:color="auto"/>
      </w:divBdr>
    </w:div>
    <w:div w:id="1910269638">
      <w:marLeft w:val="0"/>
      <w:marRight w:val="0"/>
      <w:marTop w:val="0"/>
      <w:marBottom w:val="0"/>
      <w:divBdr>
        <w:top w:val="none" w:sz="0" w:space="0" w:color="auto"/>
        <w:left w:val="none" w:sz="0" w:space="0" w:color="auto"/>
        <w:bottom w:val="none" w:sz="0" w:space="0" w:color="auto"/>
        <w:right w:val="none" w:sz="0" w:space="0" w:color="auto"/>
      </w:divBdr>
    </w:div>
    <w:div w:id="1910269639">
      <w:marLeft w:val="0"/>
      <w:marRight w:val="0"/>
      <w:marTop w:val="0"/>
      <w:marBottom w:val="0"/>
      <w:divBdr>
        <w:top w:val="none" w:sz="0" w:space="0" w:color="auto"/>
        <w:left w:val="none" w:sz="0" w:space="0" w:color="auto"/>
        <w:bottom w:val="none" w:sz="0" w:space="0" w:color="auto"/>
        <w:right w:val="none" w:sz="0" w:space="0" w:color="auto"/>
      </w:divBdr>
    </w:div>
    <w:div w:id="1910269640">
      <w:marLeft w:val="0"/>
      <w:marRight w:val="0"/>
      <w:marTop w:val="0"/>
      <w:marBottom w:val="0"/>
      <w:divBdr>
        <w:top w:val="none" w:sz="0" w:space="0" w:color="auto"/>
        <w:left w:val="none" w:sz="0" w:space="0" w:color="auto"/>
        <w:bottom w:val="none" w:sz="0" w:space="0" w:color="auto"/>
        <w:right w:val="none" w:sz="0" w:space="0" w:color="auto"/>
      </w:divBdr>
    </w:div>
    <w:div w:id="1910269641">
      <w:marLeft w:val="0"/>
      <w:marRight w:val="0"/>
      <w:marTop w:val="0"/>
      <w:marBottom w:val="0"/>
      <w:divBdr>
        <w:top w:val="none" w:sz="0" w:space="0" w:color="auto"/>
        <w:left w:val="none" w:sz="0" w:space="0" w:color="auto"/>
        <w:bottom w:val="none" w:sz="0" w:space="0" w:color="auto"/>
        <w:right w:val="none" w:sz="0" w:space="0" w:color="auto"/>
      </w:divBdr>
    </w:div>
    <w:div w:id="1910269642">
      <w:marLeft w:val="0"/>
      <w:marRight w:val="0"/>
      <w:marTop w:val="0"/>
      <w:marBottom w:val="0"/>
      <w:divBdr>
        <w:top w:val="none" w:sz="0" w:space="0" w:color="auto"/>
        <w:left w:val="none" w:sz="0" w:space="0" w:color="auto"/>
        <w:bottom w:val="none" w:sz="0" w:space="0" w:color="auto"/>
        <w:right w:val="none" w:sz="0" w:space="0" w:color="auto"/>
      </w:divBdr>
    </w:div>
    <w:div w:id="1910269643">
      <w:marLeft w:val="0"/>
      <w:marRight w:val="0"/>
      <w:marTop w:val="0"/>
      <w:marBottom w:val="0"/>
      <w:divBdr>
        <w:top w:val="none" w:sz="0" w:space="0" w:color="auto"/>
        <w:left w:val="none" w:sz="0" w:space="0" w:color="auto"/>
        <w:bottom w:val="none" w:sz="0" w:space="0" w:color="auto"/>
        <w:right w:val="none" w:sz="0" w:space="0" w:color="auto"/>
      </w:divBdr>
    </w:div>
    <w:div w:id="1910269644">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 w:id="1910269646">
      <w:marLeft w:val="0"/>
      <w:marRight w:val="0"/>
      <w:marTop w:val="0"/>
      <w:marBottom w:val="0"/>
      <w:divBdr>
        <w:top w:val="none" w:sz="0" w:space="0" w:color="auto"/>
        <w:left w:val="none" w:sz="0" w:space="0" w:color="auto"/>
        <w:bottom w:val="none" w:sz="0" w:space="0" w:color="auto"/>
        <w:right w:val="none" w:sz="0" w:space="0" w:color="auto"/>
      </w:divBdr>
    </w:div>
    <w:div w:id="1910269647">
      <w:marLeft w:val="0"/>
      <w:marRight w:val="0"/>
      <w:marTop w:val="0"/>
      <w:marBottom w:val="0"/>
      <w:divBdr>
        <w:top w:val="none" w:sz="0" w:space="0" w:color="auto"/>
        <w:left w:val="none" w:sz="0" w:space="0" w:color="auto"/>
        <w:bottom w:val="none" w:sz="0" w:space="0" w:color="auto"/>
        <w:right w:val="none" w:sz="0" w:space="0" w:color="auto"/>
      </w:divBdr>
    </w:div>
    <w:div w:id="1910269648">
      <w:marLeft w:val="0"/>
      <w:marRight w:val="0"/>
      <w:marTop w:val="0"/>
      <w:marBottom w:val="0"/>
      <w:divBdr>
        <w:top w:val="none" w:sz="0" w:space="0" w:color="auto"/>
        <w:left w:val="none" w:sz="0" w:space="0" w:color="auto"/>
        <w:bottom w:val="none" w:sz="0" w:space="0" w:color="auto"/>
        <w:right w:val="none" w:sz="0" w:space="0" w:color="auto"/>
      </w:divBdr>
    </w:div>
    <w:div w:id="1910269649">
      <w:marLeft w:val="0"/>
      <w:marRight w:val="0"/>
      <w:marTop w:val="0"/>
      <w:marBottom w:val="0"/>
      <w:divBdr>
        <w:top w:val="none" w:sz="0" w:space="0" w:color="auto"/>
        <w:left w:val="none" w:sz="0" w:space="0" w:color="auto"/>
        <w:bottom w:val="none" w:sz="0" w:space="0" w:color="auto"/>
        <w:right w:val="none" w:sz="0" w:space="0" w:color="auto"/>
      </w:divBdr>
    </w:div>
    <w:div w:id="1910269650">
      <w:marLeft w:val="0"/>
      <w:marRight w:val="0"/>
      <w:marTop w:val="0"/>
      <w:marBottom w:val="0"/>
      <w:divBdr>
        <w:top w:val="none" w:sz="0" w:space="0" w:color="auto"/>
        <w:left w:val="none" w:sz="0" w:space="0" w:color="auto"/>
        <w:bottom w:val="none" w:sz="0" w:space="0" w:color="auto"/>
        <w:right w:val="none" w:sz="0" w:space="0" w:color="auto"/>
      </w:divBdr>
    </w:div>
    <w:div w:id="1910269652">
      <w:marLeft w:val="0"/>
      <w:marRight w:val="0"/>
      <w:marTop w:val="0"/>
      <w:marBottom w:val="0"/>
      <w:divBdr>
        <w:top w:val="none" w:sz="0" w:space="0" w:color="auto"/>
        <w:left w:val="none" w:sz="0" w:space="0" w:color="auto"/>
        <w:bottom w:val="none" w:sz="0" w:space="0" w:color="auto"/>
        <w:right w:val="none" w:sz="0" w:space="0" w:color="auto"/>
      </w:divBdr>
    </w:div>
    <w:div w:id="1910269653">
      <w:marLeft w:val="0"/>
      <w:marRight w:val="0"/>
      <w:marTop w:val="0"/>
      <w:marBottom w:val="0"/>
      <w:divBdr>
        <w:top w:val="none" w:sz="0" w:space="0" w:color="auto"/>
        <w:left w:val="none" w:sz="0" w:space="0" w:color="auto"/>
        <w:bottom w:val="none" w:sz="0" w:space="0" w:color="auto"/>
        <w:right w:val="none" w:sz="0" w:space="0" w:color="auto"/>
      </w:divBdr>
    </w:div>
    <w:div w:id="1910269654">
      <w:marLeft w:val="0"/>
      <w:marRight w:val="0"/>
      <w:marTop w:val="0"/>
      <w:marBottom w:val="0"/>
      <w:divBdr>
        <w:top w:val="none" w:sz="0" w:space="0" w:color="auto"/>
        <w:left w:val="none" w:sz="0" w:space="0" w:color="auto"/>
        <w:bottom w:val="none" w:sz="0" w:space="0" w:color="auto"/>
        <w:right w:val="none" w:sz="0" w:space="0" w:color="auto"/>
      </w:divBdr>
    </w:div>
    <w:div w:id="1910269655">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0"/>
      <w:marBottom w:val="0"/>
      <w:divBdr>
        <w:top w:val="none" w:sz="0" w:space="0" w:color="auto"/>
        <w:left w:val="none" w:sz="0" w:space="0" w:color="auto"/>
        <w:bottom w:val="none" w:sz="0" w:space="0" w:color="auto"/>
        <w:right w:val="none" w:sz="0" w:space="0" w:color="auto"/>
      </w:divBdr>
    </w:div>
    <w:div w:id="1910269657">
      <w:marLeft w:val="0"/>
      <w:marRight w:val="0"/>
      <w:marTop w:val="0"/>
      <w:marBottom w:val="0"/>
      <w:divBdr>
        <w:top w:val="none" w:sz="0" w:space="0" w:color="auto"/>
        <w:left w:val="none" w:sz="0" w:space="0" w:color="auto"/>
        <w:bottom w:val="none" w:sz="0" w:space="0" w:color="auto"/>
        <w:right w:val="none" w:sz="0" w:space="0" w:color="auto"/>
      </w:divBdr>
    </w:div>
    <w:div w:id="1910269658">
      <w:marLeft w:val="0"/>
      <w:marRight w:val="0"/>
      <w:marTop w:val="0"/>
      <w:marBottom w:val="0"/>
      <w:divBdr>
        <w:top w:val="none" w:sz="0" w:space="0" w:color="auto"/>
        <w:left w:val="none" w:sz="0" w:space="0" w:color="auto"/>
        <w:bottom w:val="none" w:sz="0" w:space="0" w:color="auto"/>
        <w:right w:val="none" w:sz="0" w:space="0" w:color="auto"/>
      </w:divBdr>
    </w:div>
    <w:div w:id="1910269659">
      <w:marLeft w:val="0"/>
      <w:marRight w:val="0"/>
      <w:marTop w:val="0"/>
      <w:marBottom w:val="0"/>
      <w:divBdr>
        <w:top w:val="none" w:sz="0" w:space="0" w:color="auto"/>
        <w:left w:val="none" w:sz="0" w:space="0" w:color="auto"/>
        <w:bottom w:val="none" w:sz="0" w:space="0" w:color="auto"/>
        <w:right w:val="none" w:sz="0" w:space="0" w:color="auto"/>
      </w:divBdr>
    </w:div>
    <w:div w:id="1910269660">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910269662">
      <w:marLeft w:val="0"/>
      <w:marRight w:val="0"/>
      <w:marTop w:val="0"/>
      <w:marBottom w:val="0"/>
      <w:divBdr>
        <w:top w:val="none" w:sz="0" w:space="0" w:color="auto"/>
        <w:left w:val="none" w:sz="0" w:space="0" w:color="auto"/>
        <w:bottom w:val="none" w:sz="0" w:space="0" w:color="auto"/>
        <w:right w:val="none" w:sz="0" w:space="0" w:color="auto"/>
      </w:divBdr>
    </w:div>
    <w:div w:id="1910269663">
      <w:marLeft w:val="0"/>
      <w:marRight w:val="0"/>
      <w:marTop w:val="0"/>
      <w:marBottom w:val="0"/>
      <w:divBdr>
        <w:top w:val="none" w:sz="0" w:space="0" w:color="auto"/>
        <w:left w:val="none" w:sz="0" w:space="0" w:color="auto"/>
        <w:bottom w:val="none" w:sz="0" w:space="0" w:color="auto"/>
        <w:right w:val="none" w:sz="0" w:space="0" w:color="auto"/>
      </w:divBdr>
    </w:div>
    <w:div w:id="1910269664">
      <w:marLeft w:val="0"/>
      <w:marRight w:val="0"/>
      <w:marTop w:val="0"/>
      <w:marBottom w:val="0"/>
      <w:divBdr>
        <w:top w:val="none" w:sz="0" w:space="0" w:color="auto"/>
        <w:left w:val="none" w:sz="0" w:space="0" w:color="auto"/>
        <w:bottom w:val="none" w:sz="0" w:space="0" w:color="auto"/>
        <w:right w:val="none" w:sz="0" w:space="0" w:color="auto"/>
      </w:divBdr>
    </w:div>
    <w:div w:id="1910269665">
      <w:marLeft w:val="0"/>
      <w:marRight w:val="0"/>
      <w:marTop w:val="0"/>
      <w:marBottom w:val="0"/>
      <w:divBdr>
        <w:top w:val="none" w:sz="0" w:space="0" w:color="auto"/>
        <w:left w:val="none" w:sz="0" w:space="0" w:color="auto"/>
        <w:bottom w:val="none" w:sz="0" w:space="0" w:color="auto"/>
        <w:right w:val="none" w:sz="0" w:space="0" w:color="auto"/>
      </w:divBdr>
    </w:div>
    <w:div w:id="1910269666">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1910269668">
      <w:marLeft w:val="0"/>
      <w:marRight w:val="0"/>
      <w:marTop w:val="0"/>
      <w:marBottom w:val="0"/>
      <w:divBdr>
        <w:top w:val="none" w:sz="0" w:space="0" w:color="auto"/>
        <w:left w:val="none" w:sz="0" w:space="0" w:color="auto"/>
        <w:bottom w:val="none" w:sz="0" w:space="0" w:color="auto"/>
        <w:right w:val="none" w:sz="0" w:space="0" w:color="auto"/>
      </w:divBdr>
    </w:div>
    <w:div w:id="1910269669">
      <w:marLeft w:val="0"/>
      <w:marRight w:val="0"/>
      <w:marTop w:val="0"/>
      <w:marBottom w:val="0"/>
      <w:divBdr>
        <w:top w:val="none" w:sz="0" w:space="0" w:color="auto"/>
        <w:left w:val="none" w:sz="0" w:space="0" w:color="auto"/>
        <w:bottom w:val="none" w:sz="0" w:space="0" w:color="auto"/>
        <w:right w:val="none" w:sz="0" w:space="0" w:color="auto"/>
      </w:divBdr>
    </w:div>
    <w:div w:id="1910269670">
      <w:marLeft w:val="0"/>
      <w:marRight w:val="0"/>
      <w:marTop w:val="0"/>
      <w:marBottom w:val="0"/>
      <w:divBdr>
        <w:top w:val="none" w:sz="0" w:space="0" w:color="auto"/>
        <w:left w:val="none" w:sz="0" w:space="0" w:color="auto"/>
        <w:bottom w:val="none" w:sz="0" w:space="0" w:color="auto"/>
        <w:right w:val="none" w:sz="0" w:space="0" w:color="auto"/>
      </w:divBdr>
    </w:div>
    <w:div w:id="1910269671">
      <w:marLeft w:val="0"/>
      <w:marRight w:val="0"/>
      <w:marTop w:val="0"/>
      <w:marBottom w:val="0"/>
      <w:divBdr>
        <w:top w:val="none" w:sz="0" w:space="0" w:color="auto"/>
        <w:left w:val="none" w:sz="0" w:space="0" w:color="auto"/>
        <w:bottom w:val="none" w:sz="0" w:space="0" w:color="auto"/>
        <w:right w:val="none" w:sz="0" w:space="0" w:color="auto"/>
      </w:divBdr>
    </w:div>
    <w:div w:id="1910269672">
      <w:marLeft w:val="0"/>
      <w:marRight w:val="0"/>
      <w:marTop w:val="0"/>
      <w:marBottom w:val="0"/>
      <w:divBdr>
        <w:top w:val="none" w:sz="0" w:space="0" w:color="auto"/>
        <w:left w:val="none" w:sz="0" w:space="0" w:color="auto"/>
        <w:bottom w:val="none" w:sz="0" w:space="0" w:color="auto"/>
        <w:right w:val="none" w:sz="0" w:space="0" w:color="auto"/>
      </w:divBdr>
    </w:div>
    <w:div w:id="1910269673">
      <w:marLeft w:val="0"/>
      <w:marRight w:val="0"/>
      <w:marTop w:val="0"/>
      <w:marBottom w:val="0"/>
      <w:divBdr>
        <w:top w:val="none" w:sz="0" w:space="0" w:color="auto"/>
        <w:left w:val="none" w:sz="0" w:space="0" w:color="auto"/>
        <w:bottom w:val="none" w:sz="0" w:space="0" w:color="auto"/>
        <w:right w:val="none" w:sz="0" w:space="0" w:color="auto"/>
      </w:divBdr>
    </w:div>
    <w:div w:id="1910269674">
      <w:marLeft w:val="0"/>
      <w:marRight w:val="0"/>
      <w:marTop w:val="0"/>
      <w:marBottom w:val="0"/>
      <w:divBdr>
        <w:top w:val="none" w:sz="0" w:space="0" w:color="auto"/>
        <w:left w:val="none" w:sz="0" w:space="0" w:color="auto"/>
        <w:bottom w:val="none" w:sz="0" w:space="0" w:color="auto"/>
        <w:right w:val="none" w:sz="0" w:space="0" w:color="auto"/>
      </w:divBdr>
    </w:div>
    <w:div w:id="1910269675">
      <w:marLeft w:val="0"/>
      <w:marRight w:val="0"/>
      <w:marTop w:val="0"/>
      <w:marBottom w:val="0"/>
      <w:divBdr>
        <w:top w:val="none" w:sz="0" w:space="0" w:color="auto"/>
        <w:left w:val="none" w:sz="0" w:space="0" w:color="auto"/>
        <w:bottom w:val="none" w:sz="0" w:space="0" w:color="auto"/>
        <w:right w:val="none" w:sz="0" w:space="0" w:color="auto"/>
      </w:divBdr>
    </w:div>
    <w:div w:id="1910269676">
      <w:marLeft w:val="0"/>
      <w:marRight w:val="0"/>
      <w:marTop w:val="0"/>
      <w:marBottom w:val="0"/>
      <w:divBdr>
        <w:top w:val="none" w:sz="0" w:space="0" w:color="auto"/>
        <w:left w:val="none" w:sz="0" w:space="0" w:color="auto"/>
        <w:bottom w:val="none" w:sz="0" w:space="0" w:color="auto"/>
        <w:right w:val="none" w:sz="0" w:space="0" w:color="auto"/>
      </w:divBdr>
    </w:div>
    <w:div w:id="1910269677">
      <w:marLeft w:val="0"/>
      <w:marRight w:val="0"/>
      <w:marTop w:val="0"/>
      <w:marBottom w:val="0"/>
      <w:divBdr>
        <w:top w:val="none" w:sz="0" w:space="0" w:color="auto"/>
        <w:left w:val="none" w:sz="0" w:space="0" w:color="auto"/>
        <w:bottom w:val="none" w:sz="0" w:space="0" w:color="auto"/>
        <w:right w:val="none" w:sz="0" w:space="0" w:color="auto"/>
      </w:divBdr>
    </w:div>
    <w:div w:id="1910269678">
      <w:marLeft w:val="0"/>
      <w:marRight w:val="0"/>
      <w:marTop w:val="0"/>
      <w:marBottom w:val="0"/>
      <w:divBdr>
        <w:top w:val="none" w:sz="0" w:space="0" w:color="auto"/>
        <w:left w:val="none" w:sz="0" w:space="0" w:color="auto"/>
        <w:bottom w:val="none" w:sz="0" w:space="0" w:color="auto"/>
        <w:right w:val="none" w:sz="0" w:space="0" w:color="auto"/>
      </w:divBdr>
      <w:divsChild>
        <w:div w:id="1910272701">
          <w:marLeft w:val="0"/>
          <w:marRight w:val="0"/>
          <w:marTop w:val="0"/>
          <w:marBottom w:val="0"/>
          <w:divBdr>
            <w:top w:val="none" w:sz="0" w:space="0" w:color="auto"/>
            <w:left w:val="none" w:sz="0" w:space="0" w:color="auto"/>
            <w:bottom w:val="none" w:sz="0" w:space="0" w:color="auto"/>
            <w:right w:val="none" w:sz="0" w:space="0" w:color="auto"/>
          </w:divBdr>
          <w:divsChild>
            <w:div w:id="1910265792">
              <w:marLeft w:val="0"/>
              <w:marRight w:val="0"/>
              <w:marTop w:val="120"/>
              <w:marBottom w:val="0"/>
              <w:divBdr>
                <w:top w:val="none" w:sz="0" w:space="0" w:color="auto"/>
                <w:left w:val="none" w:sz="0" w:space="0" w:color="auto"/>
                <w:bottom w:val="none" w:sz="0" w:space="0" w:color="auto"/>
                <w:right w:val="none" w:sz="0" w:space="0" w:color="auto"/>
              </w:divBdr>
              <w:divsChild>
                <w:div w:id="1910270864">
                  <w:marLeft w:val="0"/>
                  <w:marRight w:val="120"/>
                  <w:marTop w:val="0"/>
                  <w:marBottom w:val="0"/>
                  <w:divBdr>
                    <w:top w:val="none" w:sz="0" w:space="0" w:color="auto"/>
                    <w:left w:val="none" w:sz="0" w:space="0" w:color="auto"/>
                    <w:bottom w:val="none" w:sz="0" w:space="0" w:color="auto"/>
                    <w:right w:val="none" w:sz="0" w:space="0" w:color="auto"/>
                  </w:divBdr>
                  <w:divsChild>
                    <w:div w:id="1910276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69679">
      <w:marLeft w:val="0"/>
      <w:marRight w:val="0"/>
      <w:marTop w:val="0"/>
      <w:marBottom w:val="0"/>
      <w:divBdr>
        <w:top w:val="none" w:sz="0" w:space="0" w:color="auto"/>
        <w:left w:val="none" w:sz="0" w:space="0" w:color="auto"/>
        <w:bottom w:val="none" w:sz="0" w:space="0" w:color="auto"/>
        <w:right w:val="none" w:sz="0" w:space="0" w:color="auto"/>
      </w:divBdr>
    </w:div>
    <w:div w:id="1910269680">
      <w:marLeft w:val="0"/>
      <w:marRight w:val="0"/>
      <w:marTop w:val="0"/>
      <w:marBottom w:val="0"/>
      <w:divBdr>
        <w:top w:val="none" w:sz="0" w:space="0" w:color="auto"/>
        <w:left w:val="none" w:sz="0" w:space="0" w:color="auto"/>
        <w:bottom w:val="none" w:sz="0" w:space="0" w:color="auto"/>
        <w:right w:val="none" w:sz="0" w:space="0" w:color="auto"/>
      </w:divBdr>
    </w:div>
    <w:div w:id="1910269681">
      <w:marLeft w:val="0"/>
      <w:marRight w:val="0"/>
      <w:marTop w:val="0"/>
      <w:marBottom w:val="0"/>
      <w:divBdr>
        <w:top w:val="none" w:sz="0" w:space="0" w:color="auto"/>
        <w:left w:val="none" w:sz="0" w:space="0" w:color="auto"/>
        <w:bottom w:val="none" w:sz="0" w:space="0" w:color="auto"/>
        <w:right w:val="none" w:sz="0" w:space="0" w:color="auto"/>
      </w:divBdr>
    </w:div>
    <w:div w:id="1910269682">
      <w:marLeft w:val="0"/>
      <w:marRight w:val="0"/>
      <w:marTop w:val="0"/>
      <w:marBottom w:val="0"/>
      <w:divBdr>
        <w:top w:val="none" w:sz="0" w:space="0" w:color="auto"/>
        <w:left w:val="none" w:sz="0" w:space="0" w:color="auto"/>
        <w:bottom w:val="none" w:sz="0" w:space="0" w:color="auto"/>
        <w:right w:val="none" w:sz="0" w:space="0" w:color="auto"/>
      </w:divBdr>
    </w:div>
    <w:div w:id="1910269683">
      <w:marLeft w:val="0"/>
      <w:marRight w:val="0"/>
      <w:marTop w:val="0"/>
      <w:marBottom w:val="0"/>
      <w:divBdr>
        <w:top w:val="none" w:sz="0" w:space="0" w:color="auto"/>
        <w:left w:val="none" w:sz="0" w:space="0" w:color="auto"/>
        <w:bottom w:val="none" w:sz="0" w:space="0" w:color="auto"/>
        <w:right w:val="none" w:sz="0" w:space="0" w:color="auto"/>
      </w:divBdr>
    </w:div>
    <w:div w:id="1910269684">
      <w:marLeft w:val="0"/>
      <w:marRight w:val="0"/>
      <w:marTop w:val="0"/>
      <w:marBottom w:val="0"/>
      <w:divBdr>
        <w:top w:val="none" w:sz="0" w:space="0" w:color="auto"/>
        <w:left w:val="none" w:sz="0" w:space="0" w:color="auto"/>
        <w:bottom w:val="none" w:sz="0" w:space="0" w:color="auto"/>
        <w:right w:val="none" w:sz="0" w:space="0" w:color="auto"/>
      </w:divBdr>
    </w:div>
    <w:div w:id="1910269685">
      <w:marLeft w:val="0"/>
      <w:marRight w:val="0"/>
      <w:marTop w:val="0"/>
      <w:marBottom w:val="0"/>
      <w:divBdr>
        <w:top w:val="none" w:sz="0" w:space="0" w:color="auto"/>
        <w:left w:val="none" w:sz="0" w:space="0" w:color="auto"/>
        <w:bottom w:val="none" w:sz="0" w:space="0" w:color="auto"/>
        <w:right w:val="none" w:sz="0" w:space="0" w:color="auto"/>
      </w:divBdr>
    </w:div>
    <w:div w:id="1910269686">
      <w:marLeft w:val="0"/>
      <w:marRight w:val="0"/>
      <w:marTop w:val="0"/>
      <w:marBottom w:val="0"/>
      <w:divBdr>
        <w:top w:val="none" w:sz="0" w:space="0" w:color="auto"/>
        <w:left w:val="none" w:sz="0" w:space="0" w:color="auto"/>
        <w:bottom w:val="none" w:sz="0" w:space="0" w:color="auto"/>
        <w:right w:val="none" w:sz="0" w:space="0" w:color="auto"/>
      </w:divBdr>
    </w:div>
    <w:div w:id="1910269687">
      <w:marLeft w:val="0"/>
      <w:marRight w:val="0"/>
      <w:marTop w:val="0"/>
      <w:marBottom w:val="0"/>
      <w:divBdr>
        <w:top w:val="none" w:sz="0" w:space="0" w:color="auto"/>
        <w:left w:val="none" w:sz="0" w:space="0" w:color="auto"/>
        <w:bottom w:val="none" w:sz="0" w:space="0" w:color="auto"/>
        <w:right w:val="none" w:sz="0" w:space="0" w:color="auto"/>
      </w:divBdr>
    </w:div>
    <w:div w:id="1910269688">
      <w:marLeft w:val="0"/>
      <w:marRight w:val="0"/>
      <w:marTop w:val="0"/>
      <w:marBottom w:val="0"/>
      <w:divBdr>
        <w:top w:val="none" w:sz="0" w:space="0" w:color="auto"/>
        <w:left w:val="none" w:sz="0" w:space="0" w:color="auto"/>
        <w:bottom w:val="none" w:sz="0" w:space="0" w:color="auto"/>
        <w:right w:val="none" w:sz="0" w:space="0" w:color="auto"/>
      </w:divBdr>
    </w:div>
    <w:div w:id="1910269689">
      <w:marLeft w:val="0"/>
      <w:marRight w:val="0"/>
      <w:marTop w:val="0"/>
      <w:marBottom w:val="0"/>
      <w:divBdr>
        <w:top w:val="none" w:sz="0" w:space="0" w:color="auto"/>
        <w:left w:val="none" w:sz="0" w:space="0" w:color="auto"/>
        <w:bottom w:val="none" w:sz="0" w:space="0" w:color="auto"/>
        <w:right w:val="none" w:sz="0" w:space="0" w:color="auto"/>
      </w:divBdr>
    </w:div>
    <w:div w:id="1910269690">
      <w:marLeft w:val="0"/>
      <w:marRight w:val="0"/>
      <w:marTop w:val="0"/>
      <w:marBottom w:val="0"/>
      <w:divBdr>
        <w:top w:val="none" w:sz="0" w:space="0" w:color="auto"/>
        <w:left w:val="none" w:sz="0" w:space="0" w:color="auto"/>
        <w:bottom w:val="none" w:sz="0" w:space="0" w:color="auto"/>
        <w:right w:val="none" w:sz="0" w:space="0" w:color="auto"/>
      </w:divBdr>
    </w:div>
    <w:div w:id="1910269691">
      <w:marLeft w:val="0"/>
      <w:marRight w:val="0"/>
      <w:marTop w:val="0"/>
      <w:marBottom w:val="0"/>
      <w:divBdr>
        <w:top w:val="none" w:sz="0" w:space="0" w:color="auto"/>
        <w:left w:val="none" w:sz="0" w:space="0" w:color="auto"/>
        <w:bottom w:val="none" w:sz="0" w:space="0" w:color="auto"/>
        <w:right w:val="none" w:sz="0" w:space="0" w:color="auto"/>
      </w:divBdr>
    </w:div>
    <w:div w:id="1910269692">
      <w:marLeft w:val="0"/>
      <w:marRight w:val="0"/>
      <w:marTop w:val="0"/>
      <w:marBottom w:val="0"/>
      <w:divBdr>
        <w:top w:val="none" w:sz="0" w:space="0" w:color="auto"/>
        <w:left w:val="none" w:sz="0" w:space="0" w:color="auto"/>
        <w:bottom w:val="none" w:sz="0" w:space="0" w:color="auto"/>
        <w:right w:val="none" w:sz="0" w:space="0" w:color="auto"/>
      </w:divBdr>
    </w:div>
    <w:div w:id="1910269693">
      <w:marLeft w:val="0"/>
      <w:marRight w:val="0"/>
      <w:marTop w:val="0"/>
      <w:marBottom w:val="0"/>
      <w:divBdr>
        <w:top w:val="none" w:sz="0" w:space="0" w:color="auto"/>
        <w:left w:val="none" w:sz="0" w:space="0" w:color="auto"/>
        <w:bottom w:val="none" w:sz="0" w:space="0" w:color="auto"/>
        <w:right w:val="none" w:sz="0" w:space="0" w:color="auto"/>
      </w:divBdr>
    </w:div>
    <w:div w:id="1910269694">
      <w:marLeft w:val="0"/>
      <w:marRight w:val="0"/>
      <w:marTop w:val="0"/>
      <w:marBottom w:val="0"/>
      <w:divBdr>
        <w:top w:val="none" w:sz="0" w:space="0" w:color="auto"/>
        <w:left w:val="none" w:sz="0" w:space="0" w:color="auto"/>
        <w:bottom w:val="none" w:sz="0" w:space="0" w:color="auto"/>
        <w:right w:val="none" w:sz="0" w:space="0" w:color="auto"/>
      </w:divBdr>
    </w:div>
    <w:div w:id="1910269695">
      <w:marLeft w:val="0"/>
      <w:marRight w:val="0"/>
      <w:marTop w:val="0"/>
      <w:marBottom w:val="0"/>
      <w:divBdr>
        <w:top w:val="none" w:sz="0" w:space="0" w:color="auto"/>
        <w:left w:val="none" w:sz="0" w:space="0" w:color="auto"/>
        <w:bottom w:val="none" w:sz="0" w:space="0" w:color="auto"/>
        <w:right w:val="none" w:sz="0" w:space="0" w:color="auto"/>
      </w:divBdr>
    </w:div>
    <w:div w:id="1910269696">
      <w:marLeft w:val="0"/>
      <w:marRight w:val="0"/>
      <w:marTop w:val="0"/>
      <w:marBottom w:val="0"/>
      <w:divBdr>
        <w:top w:val="none" w:sz="0" w:space="0" w:color="auto"/>
        <w:left w:val="none" w:sz="0" w:space="0" w:color="auto"/>
        <w:bottom w:val="none" w:sz="0" w:space="0" w:color="auto"/>
        <w:right w:val="none" w:sz="0" w:space="0" w:color="auto"/>
      </w:divBdr>
    </w:div>
    <w:div w:id="1910269697">
      <w:marLeft w:val="0"/>
      <w:marRight w:val="0"/>
      <w:marTop w:val="0"/>
      <w:marBottom w:val="0"/>
      <w:divBdr>
        <w:top w:val="none" w:sz="0" w:space="0" w:color="auto"/>
        <w:left w:val="none" w:sz="0" w:space="0" w:color="auto"/>
        <w:bottom w:val="none" w:sz="0" w:space="0" w:color="auto"/>
        <w:right w:val="none" w:sz="0" w:space="0" w:color="auto"/>
      </w:divBdr>
    </w:div>
    <w:div w:id="1910269698">
      <w:marLeft w:val="0"/>
      <w:marRight w:val="0"/>
      <w:marTop w:val="0"/>
      <w:marBottom w:val="0"/>
      <w:divBdr>
        <w:top w:val="none" w:sz="0" w:space="0" w:color="auto"/>
        <w:left w:val="none" w:sz="0" w:space="0" w:color="auto"/>
        <w:bottom w:val="none" w:sz="0" w:space="0" w:color="auto"/>
        <w:right w:val="none" w:sz="0" w:space="0" w:color="auto"/>
      </w:divBdr>
    </w:div>
    <w:div w:id="1910269699">
      <w:marLeft w:val="0"/>
      <w:marRight w:val="0"/>
      <w:marTop w:val="0"/>
      <w:marBottom w:val="0"/>
      <w:divBdr>
        <w:top w:val="none" w:sz="0" w:space="0" w:color="auto"/>
        <w:left w:val="none" w:sz="0" w:space="0" w:color="auto"/>
        <w:bottom w:val="none" w:sz="0" w:space="0" w:color="auto"/>
        <w:right w:val="none" w:sz="0" w:space="0" w:color="auto"/>
      </w:divBdr>
    </w:div>
    <w:div w:id="1910269700">
      <w:marLeft w:val="0"/>
      <w:marRight w:val="0"/>
      <w:marTop w:val="0"/>
      <w:marBottom w:val="0"/>
      <w:divBdr>
        <w:top w:val="none" w:sz="0" w:space="0" w:color="auto"/>
        <w:left w:val="none" w:sz="0" w:space="0" w:color="auto"/>
        <w:bottom w:val="none" w:sz="0" w:space="0" w:color="auto"/>
        <w:right w:val="none" w:sz="0" w:space="0" w:color="auto"/>
      </w:divBdr>
    </w:div>
    <w:div w:id="1910269701">
      <w:marLeft w:val="0"/>
      <w:marRight w:val="0"/>
      <w:marTop w:val="0"/>
      <w:marBottom w:val="0"/>
      <w:divBdr>
        <w:top w:val="none" w:sz="0" w:space="0" w:color="auto"/>
        <w:left w:val="none" w:sz="0" w:space="0" w:color="auto"/>
        <w:bottom w:val="none" w:sz="0" w:space="0" w:color="auto"/>
        <w:right w:val="none" w:sz="0" w:space="0" w:color="auto"/>
      </w:divBdr>
    </w:div>
    <w:div w:id="1910269702">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 w:id="1910269704">
      <w:marLeft w:val="0"/>
      <w:marRight w:val="0"/>
      <w:marTop w:val="0"/>
      <w:marBottom w:val="0"/>
      <w:divBdr>
        <w:top w:val="none" w:sz="0" w:space="0" w:color="auto"/>
        <w:left w:val="none" w:sz="0" w:space="0" w:color="auto"/>
        <w:bottom w:val="none" w:sz="0" w:space="0" w:color="auto"/>
        <w:right w:val="none" w:sz="0" w:space="0" w:color="auto"/>
      </w:divBdr>
    </w:div>
    <w:div w:id="1910269705">
      <w:marLeft w:val="0"/>
      <w:marRight w:val="0"/>
      <w:marTop w:val="0"/>
      <w:marBottom w:val="0"/>
      <w:divBdr>
        <w:top w:val="none" w:sz="0" w:space="0" w:color="auto"/>
        <w:left w:val="none" w:sz="0" w:space="0" w:color="auto"/>
        <w:bottom w:val="none" w:sz="0" w:space="0" w:color="auto"/>
        <w:right w:val="none" w:sz="0" w:space="0" w:color="auto"/>
      </w:divBdr>
    </w:div>
    <w:div w:id="1910269706">
      <w:marLeft w:val="0"/>
      <w:marRight w:val="0"/>
      <w:marTop w:val="0"/>
      <w:marBottom w:val="0"/>
      <w:divBdr>
        <w:top w:val="none" w:sz="0" w:space="0" w:color="auto"/>
        <w:left w:val="none" w:sz="0" w:space="0" w:color="auto"/>
        <w:bottom w:val="none" w:sz="0" w:space="0" w:color="auto"/>
        <w:right w:val="none" w:sz="0" w:space="0" w:color="auto"/>
      </w:divBdr>
    </w:div>
    <w:div w:id="1910269707">
      <w:marLeft w:val="0"/>
      <w:marRight w:val="0"/>
      <w:marTop w:val="0"/>
      <w:marBottom w:val="0"/>
      <w:divBdr>
        <w:top w:val="none" w:sz="0" w:space="0" w:color="auto"/>
        <w:left w:val="none" w:sz="0" w:space="0" w:color="auto"/>
        <w:bottom w:val="none" w:sz="0" w:space="0" w:color="auto"/>
        <w:right w:val="none" w:sz="0" w:space="0" w:color="auto"/>
      </w:divBdr>
    </w:div>
    <w:div w:id="1910269708">
      <w:marLeft w:val="0"/>
      <w:marRight w:val="0"/>
      <w:marTop w:val="0"/>
      <w:marBottom w:val="0"/>
      <w:divBdr>
        <w:top w:val="none" w:sz="0" w:space="0" w:color="auto"/>
        <w:left w:val="none" w:sz="0" w:space="0" w:color="auto"/>
        <w:bottom w:val="none" w:sz="0" w:space="0" w:color="auto"/>
        <w:right w:val="none" w:sz="0" w:space="0" w:color="auto"/>
      </w:divBdr>
    </w:div>
    <w:div w:id="1910269709">
      <w:marLeft w:val="0"/>
      <w:marRight w:val="0"/>
      <w:marTop w:val="0"/>
      <w:marBottom w:val="0"/>
      <w:divBdr>
        <w:top w:val="none" w:sz="0" w:space="0" w:color="auto"/>
        <w:left w:val="none" w:sz="0" w:space="0" w:color="auto"/>
        <w:bottom w:val="none" w:sz="0" w:space="0" w:color="auto"/>
        <w:right w:val="none" w:sz="0" w:space="0" w:color="auto"/>
      </w:divBdr>
    </w:div>
    <w:div w:id="1910269710">
      <w:marLeft w:val="0"/>
      <w:marRight w:val="0"/>
      <w:marTop w:val="0"/>
      <w:marBottom w:val="0"/>
      <w:divBdr>
        <w:top w:val="none" w:sz="0" w:space="0" w:color="auto"/>
        <w:left w:val="none" w:sz="0" w:space="0" w:color="auto"/>
        <w:bottom w:val="none" w:sz="0" w:space="0" w:color="auto"/>
        <w:right w:val="none" w:sz="0" w:space="0" w:color="auto"/>
      </w:divBdr>
    </w:div>
    <w:div w:id="1910269711">
      <w:marLeft w:val="0"/>
      <w:marRight w:val="0"/>
      <w:marTop w:val="0"/>
      <w:marBottom w:val="0"/>
      <w:divBdr>
        <w:top w:val="none" w:sz="0" w:space="0" w:color="auto"/>
        <w:left w:val="none" w:sz="0" w:space="0" w:color="auto"/>
        <w:bottom w:val="none" w:sz="0" w:space="0" w:color="auto"/>
        <w:right w:val="none" w:sz="0" w:space="0" w:color="auto"/>
      </w:divBdr>
    </w:div>
    <w:div w:id="1910269712">
      <w:marLeft w:val="0"/>
      <w:marRight w:val="0"/>
      <w:marTop w:val="0"/>
      <w:marBottom w:val="0"/>
      <w:divBdr>
        <w:top w:val="none" w:sz="0" w:space="0" w:color="auto"/>
        <w:left w:val="none" w:sz="0" w:space="0" w:color="auto"/>
        <w:bottom w:val="none" w:sz="0" w:space="0" w:color="auto"/>
        <w:right w:val="none" w:sz="0" w:space="0" w:color="auto"/>
      </w:divBdr>
    </w:div>
    <w:div w:id="1910269713">
      <w:marLeft w:val="0"/>
      <w:marRight w:val="0"/>
      <w:marTop w:val="0"/>
      <w:marBottom w:val="0"/>
      <w:divBdr>
        <w:top w:val="none" w:sz="0" w:space="0" w:color="auto"/>
        <w:left w:val="none" w:sz="0" w:space="0" w:color="auto"/>
        <w:bottom w:val="none" w:sz="0" w:space="0" w:color="auto"/>
        <w:right w:val="none" w:sz="0" w:space="0" w:color="auto"/>
      </w:divBdr>
    </w:div>
    <w:div w:id="1910269714">
      <w:marLeft w:val="0"/>
      <w:marRight w:val="0"/>
      <w:marTop w:val="0"/>
      <w:marBottom w:val="0"/>
      <w:divBdr>
        <w:top w:val="none" w:sz="0" w:space="0" w:color="auto"/>
        <w:left w:val="none" w:sz="0" w:space="0" w:color="auto"/>
        <w:bottom w:val="none" w:sz="0" w:space="0" w:color="auto"/>
        <w:right w:val="none" w:sz="0" w:space="0" w:color="auto"/>
      </w:divBdr>
    </w:div>
    <w:div w:id="1910269715">
      <w:marLeft w:val="0"/>
      <w:marRight w:val="0"/>
      <w:marTop w:val="0"/>
      <w:marBottom w:val="0"/>
      <w:divBdr>
        <w:top w:val="none" w:sz="0" w:space="0" w:color="auto"/>
        <w:left w:val="none" w:sz="0" w:space="0" w:color="auto"/>
        <w:bottom w:val="none" w:sz="0" w:space="0" w:color="auto"/>
        <w:right w:val="none" w:sz="0" w:space="0" w:color="auto"/>
      </w:divBdr>
    </w:div>
    <w:div w:id="1910269716">
      <w:marLeft w:val="0"/>
      <w:marRight w:val="0"/>
      <w:marTop w:val="0"/>
      <w:marBottom w:val="0"/>
      <w:divBdr>
        <w:top w:val="none" w:sz="0" w:space="0" w:color="auto"/>
        <w:left w:val="none" w:sz="0" w:space="0" w:color="auto"/>
        <w:bottom w:val="none" w:sz="0" w:space="0" w:color="auto"/>
        <w:right w:val="none" w:sz="0" w:space="0" w:color="auto"/>
      </w:divBdr>
    </w:div>
    <w:div w:id="1910269717">
      <w:marLeft w:val="0"/>
      <w:marRight w:val="0"/>
      <w:marTop w:val="0"/>
      <w:marBottom w:val="0"/>
      <w:divBdr>
        <w:top w:val="none" w:sz="0" w:space="0" w:color="auto"/>
        <w:left w:val="none" w:sz="0" w:space="0" w:color="auto"/>
        <w:bottom w:val="none" w:sz="0" w:space="0" w:color="auto"/>
        <w:right w:val="none" w:sz="0" w:space="0" w:color="auto"/>
      </w:divBdr>
    </w:div>
    <w:div w:id="1910269718">
      <w:marLeft w:val="0"/>
      <w:marRight w:val="0"/>
      <w:marTop w:val="0"/>
      <w:marBottom w:val="0"/>
      <w:divBdr>
        <w:top w:val="none" w:sz="0" w:space="0" w:color="auto"/>
        <w:left w:val="none" w:sz="0" w:space="0" w:color="auto"/>
        <w:bottom w:val="none" w:sz="0" w:space="0" w:color="auto"/>
        <w:right w:val="none" w:sz="0" w:space="0" w:color="auto"/>
      </w:divBdr>
    </w:div>
    <w:div w:id="1910269720">
      <w:marLeft w:val="0"/>
      <w:marRight w:val="0"/>
      <w:marTop w:val="0"/>
      <w:marBottom w:val="0"/>
      <w:divBdr>
        <w:top w:val="none" w:sz="0" w:space="0" w:color="auto"/>
        <w:left w:val="none" w:sz="0" w:space="0" w:color="auto"/>
        <w:bottom w:val="none" w:sz="0" w:space="0" w:color="auto"/>
        <w:right w:val="none" w:sz="0" w:space="0" w:color="auto"/>
      </w:divBdr>
    </w:div>
    <w:div w:id="1910269721">
      <w:marLeft w:val="0"/>
      <w:marRight w:val="0"/>
      <w:marTop w:val="0"/>
      <w:marBottom w:val="0"/>
      <w:divBdr>
        <w:top w:val="none" w:sz="0" w:space="0" w:color="auto"/>
        <w:left w:val="none" w:sz="0" w:space="0" w:color="auto"/>
        <w:bottom w:val="none" w:sz="0" w:space="0" w:color="auto"/>
        <w:right w:val="none" w:sz="0" w:space="0" w:color="auto"/>
      </w:divBdr>
    </w:div>
    <w:div w:id="1910269722">
      <w:marLeft w:val="0"/>
      <w:marRight w:val="0"/>
      <w:marTop w:val="0"/>
      <w:marBottom w:val="0"/>
      <w:divBdr>
        <w:top w:val="none" w:sz="0" w:space="0" w:color="auto"/>
        <w:left w:val="none" w:sz="0" w:space="0" w:color="auto"/>
        <w:bottom w:val="none" w:sz="0" w:space="0" w:color="auto"/>
        <w:right w:val="none" w:sz="0" w:space="0" w:color="auto"/>
      </w:divBdr>
    </w:div>
    <w:div w:id="1910269723">
      <w:marLeft w:val="0"/>
      <w:marRight w:val="0"/>
      <w:marTop w:val="0"/>
      <w:marBottom w:val="0"/>
      <w:divBdr>
        <w:top w:val="none" w:sz="0" w:space="0" w:color="auto"/>
        <w:left w:val="none" w:sz="0" w:space="0" w:color="auto"/>
        <w:bottom w:val="none" w:sz="0" w:space="0" w:color="auto"/>
        <w:right w:val="none" w:sz="0" w:space="0" w:color="auto"/>
      </w:divBdr>
    </w:div>
    <w:div w:id="1910269724">
      <w:marLeft w:val="0"/>
      <w:marRight w:val="0"/>
      <w:marTop w:val="0"/>
      <w:marBottom w:val="0"/>
      <w:divBdr>
        <w:top w:val="none" w:sz="0" w:space="0" w:color="auto"/>
        <w:left w:val="none" w:sz="0" w:space="0" w:color="auto"/>
        <w:bottom w:val="none" w:sz="0" w:space="0" w:color="auto"/>
        <w:right w:val="none" w:sz="0" w:space="0" w:color="auto"/>
      </w:divBdr>
    </w:div>
    <w:div w:id="1910269725">
      <w:marLeft w:val="0"/>
      <w:marRight w:val="0"/>
      <w:marTop w:val="0"/>
      <w:marBottom w:val="0"/>
      <w:divBdr>
        <w:top w:val="none" w:sz="0" w:space="0" w:color="auto"/>
        <w:left w:val="none" w:sz="0" w:space="0" w:color="auto"/>
        <w:bottom w:val="none" w:sz="0" w:space="0" w:color="auto"/>
        <w:right w:val="none" w:sz="0" w:space="0" w:color="auto"/>
      </w:divBdr>
    </w:div>
    <w:div w:id="1910269726">
      <w:marLeft w:val="0"/>
      <w:marRight w:val="0"/>
      <w:marTop w:val="0"/>
      <w:marBottom w:val="0"/>
      <w:divBdr>
        <w:top w:val="none" w:sz="0" w:space="0" w:color="auto"/>
        <w:left w:val="none" w:sz="0" w:space="0" w:color="auto"/>
        <w:bottom w:val="none" w:sz="0" w:space="0" w:color="auto"/>
        <w:right w:val="none" w:sz="0" w:space="0" w:color="auto"/>
      </w:divBdr>
    </w:div>
    <w:div w:id="1910269727">
      <w:marLeft w:val="0"/>
      <w:marRight w:val="0"/>
      <w:marTop w:val="0"/>
      <w:marBottom w:val="0"/>
      <w:divBdr>
        <w:top w:val="none" w:sz="0" w:space="0" w:color="auto"/>
        <w:left w:val="none" w:sz="0" w:space="0" w:color="auto"/>
        <w:bottom w:val="none" w:sz="0" w:space="0" w:color="auto"/>
        <w:right w:val="none" w:sz="0" w:space="0" w:color="auto"/>
      </w:divBdr>
    </w:div>
    <w:div w:id="1910269729">
      <w:marLeft w:val="0"/>
      <w:marRight w:val="0"/>
      <w:marTop w:val="0"/>
      <w:marBottom w:val="0"/>
      <w:divBdr>
        <w:top w:val="none" w:sz="0" w:space="0" w:color="auto"/>
        <w:left w:val="none" w:sz="0" w:space="0" w:color="auto"/>
        <w:bottom w:val="none" w:sz="0" w:space="0" w:color="auto"/>
        <w:right w:val="none" w:sz="0" w:space="0" w:color="auto"/>
      </w:divBdr>
    </w:div>
    <w:div w:id="1910269730">
      <w:marLeft w:val="0"/>
      <w:marRight w:val="0"/>
      <w:marTop w:val="0"/>
      <w:marBottom w:val="0"/>
      <w:divBdr>
        <w:top w:val="none" w:sz="0" w:space="0" w:color="auto"/>
        <w:left w:val="none" w:sz="0" w:space="0" w:color="auto"/>
        <w:bottom w:val="none" w:sz="0" w:space="0" w:color="auto"/>
        <w:right w:val="none" w:sz="0" w:space="0" w:color="auto"/>
      </w:divBdr>
    </w:div>
    <w:div w:id="1910269731">
      <w:marLeft w:val="0"/>
      <w:marRight w:val="0"/>
      <w:marTop w:val="0"/>
      <w:marBottom w:val="0"/>
      <w:divBdr>
        <w:top w:val="none" w:sz="0" w:space="0" w:color="auto"/>
        <w:left w:val="none" w:sz="0" w:space="0" w:color="auto"/>
        <w:bottom w:val="none" w:sz="0" w:space="0" w:color="auto"/>
        <w:right w:val="none" w:sz="0" w:space="0" w:color="auto"/>
      </w:divBdr>
    </w:div>
    <w:div w:id="1910269732">
      <w:marLeft w:val="0"/>
      <w:marRight w:val="0"/>
      <w:marTop w:val="0"/>
      <w:marBottom w:val="0"/>
      <w:divBdr>
        <w:top w:val="none" w:sz="0" w:space="0" w:color="auto"/>
        <w:left w:val="none" w:sz="0" w:space="0" w:color="auto"/>
        <w:bottom w:val="none" w:sz="0" w:space="0" w:color="auto"/>
        <w:right w:val="none" w:sz="0" w:space="0" w:color="auto"/>
      </w:divBdr>
    </w:div>
    <w:div w:id="1910269733">
      <w:marLeft w:val="0"/>
      <w:marRight w:val="0"/>
      <w:marTop w:val="0"/>
      <w:marBottom w:val="0"/>
      <w:divBdr>
        <w:top w:val="none" w:sz="0" w:space="0" w:color="auto"/>
        <w:left w:val="none" w:sz="0" w:space="0" w:color="auto"/>
        <w:bottom w:val="none" w:sz="0" w:space="0" w:color="auto"/>
        <w:right w:val="none" w:sz="0" w:space="0" w:color="auto"/>
      </w:divBdr>
    </w:div>
    <w:div w:id="1910269734">
      <w:marLeft w:val="0"/>
      <w:marRight w:val="0"/>
      <w:marTop w:val="0"/>
      <w:marBottom w:val="0"/>
      <w:divBdr>
        <w:top w:val="none" w:sz="0" w:space="0" w:color="auto"/>
        <w:left w:val="none" w:sz="0" w:space="0" w:color="auto"/>
        <w:bottom w:val="none" w:sz="0" w:space="0" w:color="auto"/>
        <w:right w:val="none" w:sz="0" w:space="0" w:color="auto"/>
      </w:divBdr>
    </w:div>
    <w:div w:id="1910269735">
      <w:marLeft w:val="0"/>
      <w:marRight w:val="0"/>
      <w:marTop w:val="0"/>
      <w:marBottom w:val="0"/>
      <w:divBdr>
        <w:top w:val="none" w:sz="0" w:space="0" w:color="auto"/>
        <w:left w:val="none" w:sz="0" w:space="0" w:color="auto"/>
        <w:bottom w:val="none" w:sz="0" w:space="0" w:color="auto"/>
        <w:right w:val="none" w:sz="0" w:space="0" w:color="auto"/>
      </w:divBdr>
    </w:div>
    <w:div w:id="1910269736">
      <w:marLeft w:val="0"/>
      <w:marRight w:val="0"/>
      <w:marTop w:val="0"/>
      <w:marBottom w:val="0"/>
      <w:divBdr>
        <w:top w:val="none" w:sz="0" w:space="0" w:color="auto"/>
        <w:left w:val="none" w:sz="0" w:space="0" w:color="auto"/>
        <w:bottom w:val="none" w:sz="0" w:space="0" w:color="auto"/>
        <w:right w:val="none" w:sz="0" w:space="0" w:color="auto"/>
      </w:divBdr>
    </w:div>
    <w:div w:id="1910269738">
      <w:marLeft w:val="0"/>
      <w:marRight w:val="0"/>
      <w:marTop w:val="0"/>
      <w:marBottom w:val="0"/>
      <w:divBdr>
        <w:top w:val="none" w:sz="0" w:space="0" w:color="auto"/>
        <w:left w:val="none" w:sz="0" w:space="0" w:color="auto"/>
        <w:bottom w:val="none" w:sz="0" w:space="0" w:color="auto"/>
        <w:right w:val="none" w:sz="0" w:space="0" w:color="auto"/>
      </w:divBdr>
    </w:div>
    <w:div w:id="1910269739">
      <w:marLeft w:val="0"/>
      <w:marRight w:val="0"/>
      <w:marTop w:val="0"/>
      <w:marBottom w:val="0"/>
      <w:divBdr>
        <w:top w:val="none" w:sz="0" w:space="0" w:color="auto"/>
        <w:left w:val="none" w:sz="0" w:space="0" w:color="auto"/>
        <w:bottom w:val="none" w:sz="0" w:space="0" w:color="auto"/>
        <w:right w:val="none" w:sz="0" w:space="0" w:color="auto"/>
      </w:divBdr>
    </w:div>
    <w:div w:id="1910269740">
      <w:marLeft w:val="0"/>
      <w:marRight w:val="0"/>
      <w:marTop w:val="0"/>
      <w:marBottom w:val="0"/>
      <w:divBdr>
        <w:top w:val="none" w:sz="0" w:space="0" w:color="auto"/>
        <w:left w:val="none" w:sz="0" w:space="0" w:color="auto"/>
        <w:bottom w:val="none" w:sz="0" w:space="0" w:color="auto"/>
        <w:right w:val="none" w:sz="0" w:space="0" w:color="auto"/>
      </w:divBdr>
    </w:div>
    <w:div w:id="1910269741">
      <w:marLeft w:val="0"/>
      <w:marRight w:val="0"/>
      <w:marTop w:val="0"/>
      <w:marBottom w:val="0"/>
      <w:divBdr>
        <w:top w:val="none" w:sz="0" w:space="0" w:color="auto"/>
        <w:left w:val="none" w:sz="0" w:space="0" w:color="auto"/>
        <w:bottom w:val="none" w:sz="0" w:space="0" w:color="auto"/>
        <w:right w:val="none" w:sz="0" w:space="0" w:color="auto"/>
      </w:divBdr>
    </w:div>
    <w:div w:id="1910269742">
      <w:marLeft w:val="0"/>
      <w:marRight w:val="0"/>
      <w:marTop w:val="0"/>
      <w:marBottom w:val="0"/>
      <w:divBdr>
        <w:top w:val="none" w:sz="0" w:space="0" w:color="auto"/>
        <w:left w:val="none" w:sz="0" w:space="0" w:color="auto"/>
        <w:bottom w:val="none" w:sz="0" w:space="0" w:color="auto"/>
        <w:right w:val="none" w:sz="0" w:space="0" w:color="auto"/>
      </w:divBdr>
    </w:div>
    <w:div w:id="1910269743">
      <w:marLeft w:val="0"/>
      <w:marRight w:val="0"/>
      <w:marTop w:val="0"/>
      <w:marBottom w:val="0"/>
      <w:divBdr>
        <w:top w:val="none" w:sz="0" w:space="0" w:color="auto"/>
        <w:left w:val="none" w:sz="0" w:space="0" w:color="auto"/>
        <w:bottom w:val="none" w:sz="0" w:space="0" w:color="auto"/>
        <w:right w:val="none" w:sz="0" w:space="0" w:color="auto"/>
      </w:divBdr>
    </w:div>
    <w:div w:id="1910269744">
      <w:marLeft w:val="0"/>
      <w:marRight w:val="0"/>
      <w:marTop w:val="0"/>
      <w:marBottom w:val="0"/>
      <w:divBdr>
        <w:top w:val="none" w:sz="0" w:space="0" w:color="auto"/>
        <w:left w:val="none" w:sz="0" w:space="0" w:color="auto"/>
        <w:bottom w:val="none" w:sz="0" w:space="0" w:color="auto"/>
        <w:right w:val="none" w:sz="0" w:space="0" w:color="auto"/>
      </w:divBdr>
    </w:div>
    <w:div w:id="1910269745">
      <w:marLeft w:val="0"/>
      <w:marRight w:val="0"/>
      <w:marTop w:val="0"/>
      <w:marBottom w:val="0"/>
      <w:divBdr>
        <w:top w:val="none" w:sz="0" w:space="0" w:color="auto"/>
        <w:left w:val="none" w:sz="0" w:space="0" w:color="auto"/>
        <w:bottom w:val="none" w:sz="0" w:space="0" w:color="auto"/>
        <w:right w:val="none" w:sz="0" w:space="0" w:color="auto"/>
      </w:divBdr>
    </w:div>
    <w:div w:id="1910269746">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10269748">
      <w:marLeft w:val="0"/>
      <w:marRight w:val="0"/>
      <w:marTop w:val="0"/>
      <w:marBottom w:val="0"/>
      <w:divBdr>
        <w:top w:val="none" w:sz="0" w:space="0" w:color="auto"/>
        <w:left w:val="none" w:sz="0" w:space="0" w:color="auto"/>
        <w:bottom w:val="none" w:sz="0" w:space="0" w:color="auto"/>
        <w:right w:val="none" w:sz="0" w:space="0" w:color="auto"/>
      </w:divBdr>
    </w:div>
    <w:div w:id="1910269749">
      <w:marLeft w:val="0"/>
      <w:marRight w:val="0"/>
      <w:marTop w:val="0"/>
      <w:marBottom w:val="0"/>
      <w:divBdr>
        <w:top w:val="none" w:sz="0" w:space="0" w:color="auto"/>
        <w:left w:val="none" w:sz="0" w:space="0" w:color="auto"/>
        <w:bottom w:val="none" w:sz="0" w:space="0" w:color="auto"/>
        <w:right w:val="none" w:sz="0" w:space="0" w:color="auto"/>
      </w:divBdr>
    </w:div>
    <w:div w:id="1910269750">
      <w:marLeft w:val="0"/>
      <w:marRight w:val="0"/>
      <w:marTop w:val="0"/>
      <w:marBottom w:val="0"/>
      <w:divBdr>
        <w:top w:val="none" w:sz="0" w:space="0" w:color="auto"/>
        <w:left w:val="none" w:sz="0" w:space="0" w:color="auto"/>
        <w:bottom w:val="none" w:sz="0" w:space="0" w:color="auto"/>
        <w:right w:val="none" w:sz="0" w:space="0" w:color="auto"/>
      </w:divBdr>
    </w:div>
    <w:div w:id="1910269751">
      <w:marLeft w:val="0"/>
      <w:marRight w:val="0"/>
      <w:marTop w:val="0"/>
      <w:marBottom w:val="0"/>
      <w:divBdr>
        <w:top w:val="none" w:sz="0" w:space="0" w:color="auto"/>
        <w:left w:val="none" w:sz="0" w:space="0" w:color="auto"/>
        <w:bottom w:val="none" w:sz="0" w:space="0" w:color="auto"/>
        <w:right w:val="none" w:sz="0" w:space="0" w:color="auto"/>
      </w:divBdr>
    </w:div>
    <w:div w:id="1910269752">
      <w:marLeft w:val="0"/>
      <w:marRight w:val="0"/>
      <w:marTop w:val="0"/>
      <w:marBottom w:val="0"/>
      <w:divBdr>
        <w:top w:val="none" w:sz="0" w:space="0" w:color="auto"/>
        <w:left w:val="none" w:sz="0" w:space="0" w:color="auto"/>
        <w:bottom w:val="none" w:sz="0" w:space="0" w:color="auto"/>
        <w:right w:val="none" w:sz="0" w:space="0" w:color="auto"/>
      </w:divBdr>
    </w:div>
    <w:div w:id="1910269753">
      <w:marLeft w:val="0"/>
      <w:marRight w:val="0"/>
      <w:marTop w:val="0"/>
      <w:marBottom w:val="0"/>
      <w:divBdr>
        <w:top w:val="none" w:sz="0" w:space="0" w:color="auto"/>
        <w:left w:val="none" w:sz="0" w:space="0" w:color="auto"/>
        <w:bottom w:val="none" w:sz="0" w:space="0" w:color="auto"/>
        <w:right w:val="none" w:sz="0" w:space="0" w:color="auto"/>
      </w:divBdr>
    </w:div>
    <w:div w:id="1910269754">
      <w:marLeft w:val="0"/>
      <w:marRight w:val="0"/>
      <w:marTop w:val="0"/>
      <w:marBottom w:val="0"/>
      <w:divBdr>
        <w:top w:val="none" w:sz="0" w:space="0" w:color="auto"/>
        <w:left w:val="none" w:sz="0" w:space="0" w:color="auto"/>
        <w:bottom w:val="none" w:sz="0" w:space="0" w:color="auto"/>
        <w:right w:val="none" w:sz="0" w:space="0" w:color="auto"/>
      </w:divBdr>
    </w:div>
    <w:div w:id="1910269755">
      <w:marLeft w:val="0"/>
      <w:marRight w:val="0"/>
      <w:marTop w:val="0"/>
      <w:marBottom w:val="0"/>
      <w:divBdr>
        <w:top w:val="none" w:sz="0" w:space="0" w:color="auto"/>
        <w:left w:val="none" w:sz="0" w:space="0" w:color="auto"/>
        <w:bottom w:val="none" w:sz="0" w:space="0" w:color="auto"/>
        <w:right w:val="none" w:sz="0" w:space="0" w:color="auto"/>
      </w:divBdr>
    </w:div>
    <w:div w:id="1910269756">
      <w:marLeft w:val="0"/>
      <w:marRight w:val="0"/>
      <w:marTop w:val="0"/>
      <w:marBottom w:val="0"/>
      <w:divBdr>
        <w:top w:val="none" w:sz="0" w:space="0" w:color="auto"/>
        <w:left w:val="none" w:sz="0" w:space="0" w:color="auto"/>
        <w:bottom w:val="none" w:sz="0" w:space="0" w:color="auto"/>
        <w:right w:val="none" w:sz="0" w:space="0" w:color="auto"/>
      </w:divBdr>
    </w:div>
    <w:div w:id="1910269757">
      <w:marLeft w:val="0"/>
      <w:marRight w:val="0"/>
      <w:marTop w:val="0"/>
      <w:marBottom w:val="0"/>
      <w:divBdr>
        <w:top w:val="none" w:sz="0" w:space="0" w:color="auto"/>
        <w:left w:val="none" w:sz="0" w:space="0" w:color="auto"/>
        <w:bottom w:val="none" w:sz="0" w:space="0" w:color="auto"/>
        <w:right w:val="none" w:sz="0" w:space="0" w:color="auto"/>
      </w:divBdr>
    </w:div>
    <w:div w:id="1910269758">
      <w:marLeft w:val="0"/>
      <w:marRight w:val="0"/>
      <w:marTop w:val="0"/>
      <w:marBottom w:val="0"/>
      <w:divBdr>
        <w:top w:val="none" w:sz="0" w:space="0" w:color="auto"/>
        <w:left w:val="none" w:sz="0" w:space="0" w:color="auto"/>
        <w:bottom w:val="none" w:sz="0" w:space="0" w:color="auto"/>
        <w:right w:val="none" w:sz="0" w:space="0" w:color="auto"/>
      </w:divBdr>
    </w:div>
    <w:div w:id="1910269759">
      <w:marLeft w:val="0"/>
      <w:marRight w:val="0"/>
      <w:marTop w:val="0"/>
      <w:marBottom w:val="0"/>
      <w:divBdr>
        <w:top w:val="none" w:sz="0" w:space="0" w:color="auto"/>
        <w:left w:val="none" w:sz="0" w:space="0" w:color="auto"/>
        <w:bottom w:val="none" w:sz="0" w:space="0" w:color="auto"/>
        <w:right w:val="none" w:sz="0" w:space="0" w:color="auto"/>
      </w:divBdr>
    </w:div>
    <w:div w:id="1910269760">
      <w:marLeft w:val="0"/>
      <w:marRight w:val="0"/>
      <w:marTop w:val="0"/>
      <w:marBottom w:val="0"/>
      <w:divBdr>
        <w:top w:val="none" w:sz="0" w:space="0" w:color="auto"/>
        <w:left w:val="none" w:sz="0" w:space="0" w:color="auto"/>
        <w:bottom w:val="none" w:sz="0" w:space="0" w:color="auto"/>
        <w:right w:val="none" w:sz="0" w:space="0" w:color="auto"/>
      </w:divBdr>
    </w:div>
    <w:div w:id="1910269761">
      <w:marLeft w:val="0"/>
      <w:marRight w:val="0"/>
      <w:marTop w:val="0"/>
      <w:marBottom w:val="0"/>
      <w:divBdr>
        <w:top w:val="none" w:sz="0" w:space="0" w:color="auto"/>
        <w:left w:val="none" w:sz="0" w:space="0" w:color="auto"/>
        <w:bottom w:val="none" w:sz="0" w:space="0" w:color="auto"/>
        <w:right w:val="none" w:sz="0" w:space="0" w:color="auto"/>
      </w:divBdr>
    </w:div>
    <w:div w:id="1910269762">
      <w:marLeft w:val="0"/>
      <w:marRight w:val="0"/>
      <w:marTop w:val="0"/>
      <w:marBottom w:val="0"/>
      <w:divBdr>
        <w:top w:val="none" w:sz="0" w:space="0" w:color="auto"/>
        <w:left w:val="none" w:sz="0" w:space="0" w:color="auto"/>
        <w:bottom w:val="none" w:sz="0" w:space="0" w:color="auto"/>
        <w:right w:val="none" w:sz="0" w:space="0" w:color="auto"/>
      </w:divBdr>
    </w:div>
    <w:div w:id="1910269763">
      <w:marLeft w:val="0"/>
      <w:marRight w:val="0"/>
      <w:marTop w:val="0"/>
      <w:marBottom w:val="0"/>
      <w:divBdr>
        <w:top w:val="none" w:sz="0" w:space="0" w:color="auto"/>
        <w:left w:val="none" w:sz="0" w:space="0" w:color="auto"/>
        <w:bottom w:val="none" w:sz="0" w:space="0" w:color="auto"/>
        <w:right w:val="none" w:sz="0" w:space="0" w:color="auto"/>
      </w:divBdr>
    </w:div>
    <w:div w:id="1910269764">
      <w:marLeft w:val="0"/>
      <w:marRight w:val="0"/>
      <w:marTop w:val="0"/>
      <w:marBottom w:val="0"/>
      <w:divBdr>
        <w:top w:val="none" w:sz="0" w:space="0" w:color="auto"/>
        <w:left w:val="none" w:sz="0" w:space="0" w:color="auto"/>
        <w:bottom w:val="none" w:sz="0" w:space="0" w:color="auto"/>
        <w:right w:val="none" w:sz="0" w:space="0" w:color="auto"/>
      </w:divBdr>
    </w:div>
    <w:div w:id="1910269765">
      <w:marLeft w:val="0"/>
      <w:marRight w:val="0"/>
      <w:marTop w:val="0"/>
      <w:marBottom w:val="0"/>
      <w:divBdr>
        <w:top w:val="none" w:sz="0" w:space="0" w:color="auto"/>
        <w:left w:val="none" w:sz="0" w:space="0" w:color="auto"/>
        <w:bottom w:val="none" w:sz="0" w:space="0" w:color="auto"/>
        <w:right w:val="none" w:sz="0" w:space="0" w:color="auto"/>
      </w:divBdr>
    </w:div>
    <w:div w:id="1910269766">
      <w:marLeft w:val="0"/>
      <w:marRight w:val="0"/>
      <w:marTop w:val="0"/>
      <w:marBottom w:val="0"/>
      <w:divBdr>
        <w:top w:val="none" w:sz="0" w:space="0" w:color="auto"/>
        <w:left w:val="none" w:sz="0" w:space="0" w:color="auto"/>
        <w:bottom w:val="none" w:sz="0" w:space="0" w:color="auto"/>
        <w:right w:val="none" w:sz="0" w:space="0" w:color="auto"/>
      </w:divBdr>
    </w:div>
    <w:div w:id="1910269767">
      <w:marLeft w:val="0"/>
      <w:marRight w:val="0"/>
      <w:marTop w:val="0"/>
      <w:marBottom w:val="0"/>
      <w:divBdr>
        <w:top w:val="none" w:sz="0" w:space="0" w:color="auto"/>
        <w:left w:val="none" w:sz="0" w:space="0" w:color="auto"/>
        <w:bottom w:val="none" w:sz="0" w:space="0" w:color="auto"/>
        <w:right w:val="none" w:sz="0" w:space="0" w:color="auto"/>
      </w:divBdr>
    </w:div>
    <w:div w:id="1910269768">
      <w:marLeft w:val="0"/>
      <w:marRight w:val="0"/>
      <w:marTop w:val="0"/>
      <w:marBottom w:val="0"/>
      <w:divBdr>
        <w:top w:val="none" w:sz="0" w:space="0" w:color="auto"/>
        <w:left w:val="none" w:sz="0" w:space="0" w:color="auto"/>
        <w:bottom w:val="none" w:sz="0" w:space="0" w:color="auto"/>
        <w:right w:val="none" w:sz="0" w:space="0" w:color="auto"/>
      </w:divBdr>
    </w:div>
    <w:div w:id="1910269769">
      <w:marLeft w:val="0"/>
      <w:marRight w:val="0"/>
      <w:marTop w:val="0"/>
      <w:marBottom w:val="0"/>
      <w:divBdr>
        <w:top w:val="none" w:sz="0" w:space="0" w:color="auto"/>
        <w:left w:val="none" w:sz="0" w:space="0" w:color="auto"/>
        <w:bottom w:val="none" w:sz="0" w:space="0" w:color="auto"/>
        <w:right w:val="none" w:sz="0" w:space="0" w:color="auto"/>
      </w:divBdr>
    </w:div>
    <w:div w:id="1910269770">
      <w:marLeft w:val="0"/>
      <w:marRight w:val="0"/>
      <w:marTop w:val="0"/>
      <w:marBottom w:val="0"/>
      <w:divBdr>
        <w:top w:val="none" w:sz="0" w:space="0" w:color="auto"/>
        <w:left w:val="none" w:sz="0" w:space="0" w:color="auto"/>
        <w:bottom w:val="none" w:sz="0" w:space="0" w:color="auto"/>
        <w:right w:val="none" w:sz="0" w:space="0" w:color="auto"/>
      </w:divBdr>
    </w:div>
    <w:div w:id="1910269771">
      <w:marLeft w:val="0"/>
      <w:marRight w:val="0"/>
      <w:marTop w:val="0"/>
      <w:marBottom w:val="0"/>
      <w:divBdr>
        <w:top w:val="none" w:sz="0" w:space="0" w:color="auto"/>
        <w:left w:val="none" w:sz="0" w:space="0" w:color="auto"/>
        <w:bottom w:val="none" w:sz="0" w:space="0" w:color="auto"/>
        <w:right w:val="none" w:sz="0" w:space="0" w:color="auto"/>
      </w:divBdr>
    </w:div>
    <w:div w:id="1910269772">
      <w:marLeft w:val="0"/>
      <w:marRight w:val="0"/>
      <w:marTop w:val="0"/>
      <w:marBottom w:val="0"/>
      <w:divBdr>
        <w:top w:val="none" w:sz="0" w:space="0" w:color="auto"/>
        <w:left w:val="none" w:sz="0" w:space="0" w:color="auto"/>
        <w:bottom w:val="none" w:sz="0" w:space="0" w:color="auto"/>
        <w:right w:val="none" w:sz="0" w:space="0" w:color="auto"/>
      </w:divBdr>
    </w:div>
    <w:div w:id="1910269774">
      <w:marLeft w:val="0"/>
      <w:marRight w:val="0"/>
      <w:marTop w:val="0"/>
      <w:marBottom w:val="0"/>
      <w:divBdr>
        <w:top w:val="none" w:sz="0" w:space="0" w:color="auto"/>
        <w:left w:val="none" w:sz="0" w:space="0" w:color="auto"/>
        <w:bottom w:val="none" w:sz="0" w:space="0" w:color="auto"/>
        <w:right w:val="none" w:sz="0" w:space="0" w:color="auto"/>
      </w:divBdr>
    </w:div>
    <w:div w:id="1910269775">
      <w:marLeft w:val="0"/>
      <w:marRight w:val="0"/>
      <w:marTop w:val="0"/>
      <w:marBottom w:val="0"/>
      <w:divBdr>
        <w:top w:val="none" w:sz="0" w:space="0" w:color="auto"/>
        <w:left w:val="none" w:sz="0" w:space="0" w:color="auto"/>
        <w:bottom w:val="none" w:sz="0" w:space="0" w:color="auto"/>
        <w:right w:val="none" w:sz="0" w:space="0" w:color="auto"/>
      </w:divBdr>
    </w:div>
    <w:div w:id="1910269776">
      <w:marLeft w:val="0"/>
      <w:marRight w:val="0"/>
      <w:marTop w:val="0"/>
      <w:marBottom w:val="0"/>
      <w:divBdr>
        <w:top w:val="none" w:sz="0" w:space="0" w:color="auto"/>
        <w:left w:val="none" w:sz="0" w:space="0" w:color="auto"/>
        <w:bottom w:val="none" w:sz="0" w:space="0" w:color="auto"/>
        <w:right w:val="none" w:sz="0" w:space="0" w:color="auto"/>
      </w:divBdr>
    </w:div>
    <w:div w:id="1910269777">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10269779">
      <w:marLeft w:val="0"/>
      <w:marRight w:val="0"/>
      <w:marTop w:val="0"/>
      <w:marBottom w:val="0"/>
      <w:divBdr>
        <w:top w:val="none" w:sz="0" w:space="0" w:color="auto"/>
        <w:left w:val="none" w:sz="0" w:space="0" w:color="auto"/>
        <w:bottom w:val="none" w:sz="0" w:space="0" w:color="auto"/>
        <w:right w:val="none" w:sz="0" w:space="0" w:color="auto"/>
      </w:divBdr>
    </w:div>
    <w:div w:id="1910269780">
      <w:marLeft w:val="0"/>
      <w:marRight w:val="0"/>
      <w:marTop w:val="0"/>
      <w:marBottom w:val="0"/>
      <w:divBdr>
        <w:top w:val="none" w:sz="0" w:space="0" w:color="auto"/>
        <w:left w:val="none" w:sz="0" w:space="0" w:color="auto"/>
        <w:bottom w:val="none" w:sz="0" w:space="0" w:color="auto"/>
        <w:right w:val="none" w:sz="0" w:space="0" w:color="auto"/>
      </w:divBdr>
    </w:div>
    <w:div w:id="1910269781">
      <w:marLeft w:val="0"/>
      <w:marRight w:val="0"/>
      <w:marTop w:val="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 w:id="1910269783">
      <w:marLeft w:val="0"/>
      <w:marRight w:val="0"/>
      <w:marTop w:val="0"/>
      <w:marBottom w:val="0"/>
      <w:divBdr>
        <w:top w:val="none" w:sz="0" w:space="0" w:color="auto"/>
        <w:left w:val="none" w:sz="0" w:space="0" w:color="auto"/>
        <w:bottom w:val="none" w:sz="0" w:space="0" w:color="auto"/>
        <w:right w:val="none" w:sz="0" w:space="0" w:color="auto"/>
      </w:divBdr>
    </w:div>
    <w:div w:id="1910269784">
      <w:marLeft w:val="0"/>
      <w:marRight w:val="0"/>
      <w:marTop w:val="0"/>
      <w:marBottom w:val="0"/>
      <w:divBdr>
        <w:top w:val="none" w:sz="0" w:space="0" w:color="auto"/>
        <w:left w:val="none" w:sz="0" w:space="0" w:color="auto"/>
        <w:bottom w:val="none" w:sz="0" w:space="0" w:color="auto"/>
        <w:right w:val="none" w:sz="0" w:space="0" w:color="auto"/>
      </w:divBdr>
    </w:div>
    <w:div w:id="1910269785">
      <w:marLeft w:val="0"/>
      <w:marRight w:val="0"/>
      <w:marTop w:val="0"/>
      <w:marBottom w:val="0"/>
      <w:divBdr>
        <w:top w:val="none" w:sz="0" w:space="0" w:color="auto"/>
        <w:left w:val="none" w:sz="0" w:space="0" w:color="auto"/>
        <w:bottom w:val="none" w:sz="0" w:space="0" w:color="auto"/>
        <w:right w:val="none" w:sz="0" w:space="0" w:color="auto"/>
      </w:divBdr>
    </w:div>
    <w:div w:id="1910269786">
      <w:marLeft w:val="0"/>
      <w:marRight w:val="0"/>
      <w:marTop w:val="0"/>
      <w:marBottom w:val="0"/>
      <w:divBdr>
        <w:top w:val="none" w:sz="0" w:space="0" w:color="auto"/>
        <w:left w:val="none" w:sz="0" w:space="0" w:color="auto"/>
        <w:bottom w:val="none" w:sz="0" w:space="0" w:color="auto"/>
        <w:right w:val="none" w:sz="0" w:space="0" w:color="auto"/>
      </w:divBdr>
    </w:div>
    <w:div w:id="1910269787">
      <w:marLeft w:val="0"/>
      <w:marRight w:val="0"/>
      <w:marTop w:val="0"/>
      <w:marBottom w:val="0"/>
      <w:divBdr>
        <w:top w:val="none" w:sz="0" w:space="0" w:color="auto"/>
        <w:left w:val="none" w:sz="0" w:space="0" w:color="auto"/>
        <w:bottom w:val="none" w:sz="0" w:space="0" w:color="auto"/>
        <w:right w:val="none" w:sz="0" w:space="0" w:color="auto"/>
      </w:divBdr>
    </w:div>
    <w:div w:id="1910269788">
      <w:marLeft w:val="0"/>
      <w:marRight w:val="0"/>
      <w:marTop w:val="0"/>
      <w:marBottom w:val="0"/>
      <w:divBdr>
        <w:top w:val="none" w:sz="0" w:space="0" w:color="auto"/>
        <w:left w:val="none" w:sz="0" w:space="0" w:color="auto"/>
        <w:bottom w:val="none" w:sz="0" w:space="0" w:color="auto"/>
        <w:right w:val="none" w:sz="0" w:space="0" w:color="auto"/>
      </w:divBdr>
    </w:div>
    <w:div w:id="1910269789">
      <w:marLeft w:val="0"/>
      <w:marRight w:val="0"/>
      <w:marTop w:val="0"/>
      <w:marBottom w:val="0"/>
      <w:divBdr>
        <w:top w:val="none" w:sz="0" w:space="0" w:color="auto"/>
        <w:left w:val="none" w:sz="0" w:space="0" w:color="auto"/>
        <w:bottom w:val="none" w:sz="0" w:space="0" w:color="auto"/>
        <w:right w:val="none" w:sz="0" w:space="0" w:color="auto"/>
      </w:divBdr>
    </w:div>
    <w:div w:id="1910269790">
      <w:marLeft w:val="0"/>
      <w:marRight w:val="0"/>
      <w:marTop w:val="0"/>
      <w:marBottom w:val="0"/>
      <w:divBdr>
        <w:top w:val="none" w:sz="0" w:space="0" w:color="auto"/>
        <w:left w:val="none" w:sz="0" w:space="0" w:color="auto"/>
        <w:bottom w:val="none" w:sz="0" w:space="0" w:color="auto"/>
        <w:right w:val="none" w:sz="0" w:space="0" w:color="auto"/>
      </w:divBdr>
    </w:div>
    <w:div w:id="1910269791">
      <w:marLeft w:val="0"/>
      <w:marRight w:val="0"/>
      <w:marTop w:val="0"/>
      <w:marBottom w:val="0"/>
      <w:divBdr>
        <w:top w:val="none" w:sz="0" w:space="0" w:color="auto"/>
        <w:left w:val="none" w:sz="0" w:space="0" w:color="auto"/>
        <w:bottom w:val="none" w:sz="0" w:space="0" w:color="auto"/>
        <w:right w:val="none" w:sz="0" w:space="0" w:color="auto"/>
      </w:divBdr>
    </w:div>
    <w:div w:id="1910269792">
      <w:marLeft w:val="0"/>
      <w:marRight w:val="0"/>
      <w:marTop w:val="0"/>
      <w:marBottom w:val="0"/>
      <w:divBdr>
        <w:top w:val="none" w:sz="0" w:space="0" w:color="auto"/>
        <w:left w:val="none" w:sz="0" w:space="0" w:color="auto"/>
        <w:bottom w:val="none" w:sz="0" w:space="0" w:color="auto"/>
        <w:right w:val="none" w:sz="0" w:space="0" w:color="auto"/>
      </w:divBdr>
    </w:div>
    <w:div w:id="1910269793">
      <w:marLeft w:val="0"/>
      <w:marRight w:val="0"/>
      <w:marTop w:val="0"/>
      <w:marBottom w:val="0"/>
      <w:divBdr>
        <w:top w:val="none" w:sz="0" w:space="0" w:color="auto"/>
        <w:left w:val="none" w:sz="0" w:space="0" w:color="auto"/>
        <w:bottom w:val="none" w:sz="0" w:space="0" w:color="auto"/>
        <w:right w:val="none" w:sz="0" w:space="0" w:color="auto"/>
      </w:divBdr>
    </w:div>
    <w:div w:id="1910269794">
      <w:marLeft w:val="0"/>
      <w:marRight w:val="0"/>
      <w:marTop w:val="0"/>
      <w:marBottom w:val="0"/>
      <w:divBdr>
        <w:top w:val="none" w:sz="0" w:space="0" w:color="auto"/>
        <w:left w:val="none" w:sz="0" w:space="0" w:color="auto"/>
        <w:bottom w:val="none" w:sz="0" w:space="0" w:color="auto"/>
        <w:right w:val="none" w:sz="0" w:space="0" w:color="auto"/>
      </w:divBdr>
    </w:div>
    <w:div w:id="1910269795">
      <w:marLeft w:val="0"/>
      <w:marRight w:val="0"/>
      <w:marTop w:val="0"/>
      <w:marBottom w:val="0"/>
      <w:divBdr>
        <w:top w:val="none" w:sz="0" w:space="0" w:color="auto"/>
        <w:left w:val="none" w:sz="0" w:space="0" w:color="auto"/>
        <w:bottom w:val="none" w:sz="0" w:space="0" w:color="auto"/>
        <w:right w:val="none" w:sz="0" w:space="0" w:color="auto"/>
      </w:divBdr>
    </w:div>
    <w:div w:id="1910269796">
      <w:marLeft w:val="0"/>
      <w:marRight w:val="0"/>
      <w:marTop w:val="0"/>
      <w:marBottom w:val="0"/>
      <w:divBdr>
        <w:top w:val="none" w:sz="0" w:space="0" w:color="auto"/>
        <w:left w:val="none" w:sz="0" w:space="0" w:color="auto"/>
        <w:bottom w:val="none" w:sz="0" w:space="0" w:color="auto"/>
        <w:right w:val="none" w:sz="0" w:space="0" w:color="auto"/>
      </w:divBdr>
    </w:div>
    <w:div w:id="1910269797">
      <w:marLeft w:val="0"/>
      <w:marRight w:val="0"/>
      <w:marTop w:val="0"/>
      <w:marBottom w:val="0"/>
      <w:divBdr>
        <w:top w:val="none" w:sz="0" w:space="0" w:color="auto"/>
        <w:left w:val="none" w:sz="0" w:space="0" w:color="auto"/>
        <w:bottom w:val="none" w:sz="0" w:space="0" w:color="auto"/>
        <w:right w:val="none" w:sz="0" w:space="0" w:color="auto"/>
      </w:divBdr>
    </w:div>
    <w:div w:id="1910269798">
      <w:marLeft w:val="0"/>
      <w:marRight w:val="0"/>
      <w:marTop w:val="0"/>
      <w:marBottom w:val="0"/>
      <w:divBdr>
        <w:top w:val="none" w:sz="0" w:space="0" w:color="auto"/>
        <w:left w:val="none" w:sz="0" w:space="0" w:color="auto"/>
        <w:bottom w:val="none" w:sz="0" w:space="0" w:color="auto"/>
        <w:right w:val="none" w:sz="0" w:space="0" w:color="auto"/>
      </w:divBdr>
    </w:div>
    <w:div w:id="1910269799">
      <w:marLeft w:val="0"/>
      <w:marRight w:val="0"/>
      <w:marTop w:val="0"/>
      <w:marBottom w:val="0"/>
      <w:divBdr>
        <w:top w:val="none" w:sz="0" w:space="0" w:color="auto"/>
        <w:left w:val="none" w:sz="0" w:space="0" w:color="auto"/>
        <w:bottom w:val="none" w:sz="0" w:space="0" w:color="auto"/>
        <w:right w:val="none" w:sz="0" w:space="0" w:color="auto"/>
      </w:divBdr>
    </w:div>
    <w:div w:id="1910269800">
      <w:marLeft w:val="0"/>
      <w:marRight w:val="0"/>
      <w:marTop w:val="0"/>
      <w:marBottom w:val="0"/>
      <w:divBdr>
        <w:top w:val="none" w:sz="0" w:space="0" w:color="auto"/>
        <w:left w:val="none" w:sz="0" w:space="0" w:color="auto"/>
        <w:bottom w:val="none" w:sz="0" w:space="0" w:color="auto"/>
        <w:right w:val="none" w:sz="0" w:space="0" w:color="auto"/>
      </w:divBdr>
    </w:div>
    <w:div w:id="1910269801">
      <w:marLeft w:val="0"/>
      <w:marRight w:val="0"/>
      <w:marTop w:val="0"/>
      <w:marBottom w:val="0"/>
      <w:divBdr>
        <w:top w:val="none" w:sz="0" w:space="0" w:color="auto"/>
        <w:left w:val="none" w:sz="0" w:space="0" w:color="auto"/>
        <w:bottom w:val="none" w:sz="0" w:space="0" w:color="auto"/>
        <w:right w:val="none" w:sz="0" w:space="0" w:color="auto"/>
      </w:divBdr>
    </w:div>
    <w:div w:id="1910269802">
      <w:marLeft w:val="0"/>
      <w:marRight w:val="0"/>
      <w:marTop w:val="0"/>
      <w:marBottom w:val="0"/>
      <w:divBdr>
        <w:top w:val="none" w:sz="0" w:space="0" w:color="auto"/>
        <w:left w:val="none" w:sz="0" w:space="0" w:color="auto"/>
        <w:bottom w:val="none" w:sz="0" w:space="0" w:color="auto"/>
        <w:right w:val="none" w:sz="0" w:space="0" w:color="auto"/>
      </w:divBdr>
    </w:div>
    <w:div w:id="1910269803">
      <w:marLeft w:val="0"/>
      <w:marRight w:val="0"/>
      <w:marTop w:val="0"/>
      <w:marBottom w:val="0"/>
      <w:divBdr>
        <w:top w:val="none" w:sz="0" w:space="0" w:color="auto"/>
        <w:left w:val="none" w:sz="0" w:space="0" w:color="auto"/>
        <w:bottom w:val="none" w:sz="0" w:space="0" w:color="auto"/>
        <w:right w:val="none" w:sz="0" w:space="0" w:color="auto"/>
      </w:divBdr>
    </w:div>
    <w:div w:id="191026980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 w:id="1910269806">
      <w:marLeft w:val="0"/>
      <w:marRight w:val="0"/>
      <w:marTop w:val="0"/>
      <w:marBottom w:val="0"/>
      <w:divBdr>
        <w:top w:val="none" w:sz="0" w:space="0" w:color="auto"/>
        <w:left w:val="none" w:sz="0" w:space="0" w:color="auto"/>
        <w:bottom w:val="none" w:sz="0" w:space="0" w:color="auto"/>
        <w:right w:val="none" w:sz="0" w:space="0" w:color="auto"/>
      </w:divBdr>
    </w:div>
    <w:div w:id="1910269807">
      <w:marLeft w:val="0"/>
      <w:marRight w:val="0"/>
      <w:marTop w:val="0"/>
      <w:marBottom w:val="0"/>
      <w:divBdr>
        <w:top w:val="none" w:sz="0" w:space="0" w:color="auto"/>
        <w:left w:val="none" w:sz="0" w:space="0" w:color="auto"/>
        <w:bottom w:val="none" w:sz="0" w:space="0" w:color="auto"/>
        <w:right w:val="none" w:sz="0" w:space="0" w:color="auto"/>
      </w:divBdr>
    </w:div>
    <w:div w:id="1910269808">
      <w:marLeft w:val="0"/>
      <w:marRight w:val="0"/>
      <w:marTop w:val="0"/>
      <w:marBottom w:val="0"/>
      <w:divBdr>
        <w:top w:val="none" w:sz="0" w:space="0" w:color="auto"/>
        <w:left w:val="none" w:sz="0" w:space="0" w:color="auto"/>
        <w:bottom w:val="none" w:sz="0" w:space="0" w:color="auto"/>
        <w:right w:val="none" w:sz="0" w:space="0" w:color="auto"/>
      </w:divBdr>
    </w:div>
    <w:div w:id="1910269809">
      <w:marLeft w:val="0"/>
      <w:marRight w:val="0"/>
      <w:marTop w:val="0"/>
      <w:marBottom w:val="0"/>
      <w:divBdr>
        <w:top w:val="none" w:sz="0" w:space="0" w:color="auto"/>
        <w:left w:val="none" w:sz="0" w:space="0" w:color="auto"/>
        <w:bottom w:val="none" w:sz="0" w:space="0" w:color="auto"/>
        <w:right w:val="none" w:sz="0" w:space="0" w:color="auto"/>
      </w:divBdr>
    </w:div>
    <w:div w:id="1910269810">
      <w:marLeft w:val="0"/>
      <w:marRight w:val="0"/>
      <w:marTop w:val="0"/>
      <w:marBottom w:val="0"/>
      <w:divBdr>
        <w:top w:val="none" w:sz="0" w:space="0" w:color="auto"/>
        <w:left w:val="none" w:sz="0" w:space="0" w:color="auto"/>
        <w:bottom w:val="none" w:sz="0" w:space="0" w:color="auto"/>
        <w:right w:val="none" w:sz="0" w:space="0" w:color="auto"/>
      </w:divBdr>
    </w:div>
    <w:div w:id="1910269811">
      <w:marLeft w:val="0"/>
      <w:marRight w:val="0"/>
      <w:marTop w:val="0"/>
      <w:marBottom w:val="0"/>
      <w:divBdr>
        <w:top w:val="none" w:sz="0" w:space="0" w:color="auto"/>
        <w:left w:val="none" w:sz="0" w:space="0" w:color="auto"/>
        <w:bottom w:val="none" w:sz="0" w:space="0" w:color="auto"/>
        <w:right w:val="none" w:sz="0" w:space="0" w:color="auto"/>
      </w:divBdr>
    </w:div>
    <w:div w:id="1910269812">
      <w:marLeft w:val="0"/>
      <w:marRight w:val="0"/>
      <w:marTop w:val="0"/>
      <w:marBottom w:val="0"/>
      <w:divBdr>
        <w:top w:val="none" w:sz="0" w:space="0" w:color="auto"/>
        <w:left w:val="none" w:sz="0" w:space="0" w:color="auto"/>
        <w:bottom w:val="none" w:sz="0" w:space="0" w:color="auto"/>
        <w:right w:val="none" w:sz="0" w:space="0" w:color="auto"/>
      </w:divBdr>
    </w:div>
    <w:div w:id="1910269813">
      <w:marLeft w:val="0"/>
      <w:marRight w:val="0"/>
      <w:marTop w:val="0"/>
      <w:marBottom w:val="0"/>
      <w:divBdr>
        <w:top w:val="none" w:sz="0" w:space="0" w:color="auto"/>
        <w:left w:val="none" w:sz="0" w:space="0" w:color="auto"/>
        <w:bottom w:val="none" w:sz="0" w:space="0" w:color="auto"/>
        <w:right w:val="none" w:sz="0" w:space="0" w:color="auto"/>
      </w:divBdr>
    </w:div>
    <w:div w:id="1910269814">
      <w:marLeft w:val="0"/>
      <w:marRight w:val="0"/>
      <w:marTop w:val="0"/>
      <w:marBottom w:val="0"/>
      <w:divBdr>
        <w:top w:val="none" w:sz="0" w:space="0" w:color="auto"/>
        <w:left w:val="none" w:sz="0" w:space="0" w:color="auto"/>
        <w:bottom w:val="none" w:sz="0" w:space="0" w:color="auto"/>
        <w:right w:val="none" w:sz="0" w:space="0" w:color="auto"/>
      </w:divBdr>
    </w:div>
    <w:div w:id="1910269815">
      <w:marLeft w:val="0"/>
      <w:marRight w:val="0"/>
      <w:marTop w:val="0"/>
      <w:marBottom w:val="0"/>
      <w:divBdr>
        <w:top w:val="none" w:sz="0" w:space="0" w:color="auto"/>
        <w:left w:val="none" w:sz="0" w:space="0" w:color="auto"/>
        <w:bottom w:val="none" w:sz="0" w:space="0" w:color="auto"/>
        <w:right w:val="none" w:sz="0" w:space="0" w:color="auto"/>
      </w:divBdr>
    </w:div>
    <w:div w:id="1910269816">
      <w:marLeft w:val="0"/>
      <w:marRight w:val="0"/>
      <w:marTop w:val="0"/>
      <w:marBottom w:val="0"/>
      <w:divBdr>
        <w:top w:val="none" w:sz="0" w:space="0" w:color="auto"/>
        <w:left w:val="none" w:sz="0" w:space="0" w:color="auto"/>
        <w:bottom w:val="none" w:sz="0" w:space="0" w:color="auto"/>
        <w:right w:val="none" w:sz="0" w:space="0" w:color="auto"/>
      </w:divBdr>
    </w:div>
    <w:div w:id="1910269817">
      <w:marLeft w:val="0"/>
      <w:marRight w:val="0"/>
      <w:marTop w:val="0"/>
      <w:marBottom w:val="0"/>
      <w:divBdr>
        <w:top w:val="none" w:sz="0" w:space="0" w:color="auto"/>
        <w:left w:val="none" w:sz="0" w:space="0" w:color="auto"/>
        <w:bottom w:val="none" w:sz="0" w:space="0" w:color="auto"/>
        <w:right w:val="none" w:sz="0" w:space="0" w:color="auto"/>
      </w:divBdr>
    </w:div>
    <w:div w:id="1910269818">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10269820">
      <w:marLeft w:val="0"/>
      <w:marRight w:val="0"/>
      <w:marTop w:val="0"/>
      <w:marBottom w:val="0"/>
      <w:divBdr>
        <w:top w:val="none" w:sz="0" w:space="0" w:color="auto"/>
        <w:left w:val="none" w:sz="0" w:space="0" w:color="auto"/>
        <w:bottom w:val="none" w:sz="0" w:space="0" w:color="auto"/>
        <w:right w:val="none" w:sz="0" w:space="0" w:color="auto"/>
      </w:divBdr>
    </w:div>
    <w:div w:id="1910269821">
      <w:marLeft w:val="0"/>
      <w:marRight w:val="0"/>
      <w:marTop w:val="0"/>
      <w:marBottom w:val="0"/>
      <w:divBdr>
        <w:top w:val="none" w:sz="0" w:space="0" w:color="auto"/>
        <w:left w:val="none" w:sz="0" w:space="0" w:color="auto"/>
        <w:bottom w:val="none" w:sz="0" w:space="0" w:color="auto"/>
        <w:right w:val="none" w:sz="0" w:space="0" w:color="auto"/>
      </w:divBdr>
    </w:div>
    <w:div w:id="1910269822">
      <w:marLeft w:val="0"/>
      <w:marRight w:val="0"/>
      <w:marTop w:val="0"/>
      <w:marBottom w:val="0"/>
      <w:divBdr>
        <w:top w:val="none" w:sz="0" w:space="0" w:color="auto"/>
        <w:left w:val="none" w:sz="0" w:space="0" w:color="auto"/>
        <w:bottom w:val="none" w:sz="0" w:space="0" w:color="auto"/>
        <w:right w:val="none" w:sz="0" w:space="0" w:color="auto"/>
      </w:divBdr>
    </w:div>
    <w:div w:id="1910269823">
      <w:marLeft w:val="0"/>
      <w:marRight w:val="0"/>
      <w:marTop w:val="0"/>
      <w:marBottom w:val="0"/>
      <w:divBdr>
        <w:top w:val="none" w:sz="0" w:space="0" w:color="auto"/>
        <w:left w:val="none" w:sz="0" w:space="0" w:color="auto"/>
        <w:bottom w:val="none" w:sz="0" w:space="0" w:color="auto"/>
        <w:right w:val="none" w:sz="0" w:space="0" w:color="auto"/>
      </w:divBdr>
    </w:div>
    <w:div w:id="1910269824">
      <w:marLeft w:val="0"/>
      <w:marRight w:val="0"/>
      <w:marTop w:val="0"/>
      <w:marBottom w:val="0"/>
      <w:divBdr>
        <w:top w:val="none" w:sz="0" w:space="0" w:color="auto"/>
        <w:left w:val="none" w:sz="0" w:space="0" w:color="auto"/>
        <w:bottom w:val="none" w:sz="0" w:space="0" w:color="auto"/>
        <w:right w:val="none" w:sz="0" w:space="0" w:color="auto"/>
      </w:divBdr>
    </w:div>
    <w:div w:id="1910269825">
      <w:marLeft w:val="0"/>
      <w:marRight w:val="0"/>
      <w:marTop w:val="0"/>
      <w:marBottom w:val="0"/>
      <w:divBdr>
        <w:top w:val="none" w:sz="0" w:space="0" w:color="auto"/>
        <w:left w:val="none" w:sz="0" w:space="0" w:color="auto"/>
        <w:bottom w:val="none" w:sz="0" w:space="0" w:color="auto"/>
        <w:right w:val="none" w:sz="0" w:space="0" w:color="auto"/>
      </w:divBdr>
    </w:div>
    <w:div w:id="1910269826">
      <w:marLeft w:val="0"/>
      <w:marRight w:val="0"/>
      <w:marTop w:val="0"/>
      <w:marBottom w:val="0"/>
      <w:divBdr>
        <w:top w:val="none" w:sz="0" w:space="0" w:color="auto"/>
        <w:left w:val="none" w:sz="0" w:space="0" w:color="auto"/>
        <w:bottom w:val="none" w:sz="0" w:space="0" w:color="auto"/>
        <w:right w:val="none" w:sz="0" w:space="0" w:color="auto"/>
      </w:divBdr>
    </w:div>
    <w:div w:id="1910269827">
      <w:marLeft w:val="0"/>
      <w:marRight w:val="0"/>
      <w:marTop w:val="0"/>
      <w:marBottom w:val="0"/>
      <w:divBdr>
        <w:top w:val="none" w:sz="0" w:space="0" w:color="auto"/>
        <w:left w:val="none" w:sz="0" w:space="0" w:color="auto"/>
        <w:bottom w:val="none" w:sz="0" w:space="0" w:color="auto"/>
        <w:right w:val="none" w:sz="0" w:space="0" w:color="auto"/>
      </w:divBdr>
    </w:div>
    <w:div w:id="1910269828">
      <w:marLeft w:val="0"/>
      <w:marRight w:val="0"/>
      <w:marTop w:val="0"/>
      <w:marBottom w:val="0"/>
      <w:divBdr>
        <w:top w:val="none" w:sz="0" w:space="0" w:color="auto"/>
        <w:left w:val="none" w:sz="0" w:space="0" w:color="auto"/>
        <w:bottom w:val="none" w:sz="0" w:space="0" w:color="auto"/>
        <w:right w:val="none" w:sz="0" w:space="0" w:color="auto"/>
      </w:divBdr>
    </w:div>
    <w:div w:id="1910269829">
      <w:marLeft w:val="0"/>
      <w:marRight w:val="0"/>
      <w:marTop w:val="0"/>
      <w:marBottom w:val="0"/>
      <w:divBdr>
        <w:top w:val="none" w:sz="0" w:space="0" w:color="auto"/>
        <w:left w:val="none" w:sz="0" w:space="0" w:color="auto"/>
        <w:bottom w:val="none" w:sz="0" w:space="0" w:color="auto"/>
        <w:right w:val="none" w:sz="0" w:space="0" w:color="auto"/>
      </w:divBdr>
    </w:div>
    <w:div w:id="1910269830">
      <w:marLeft w:val="0"/>
      <w:marRight w:val="0"/>
      <w:marTop w:val="0"/>
      <w:marBottom w:val="0"/>
      <w:divBdr>
        <w:top w:val="none" w:sz="0" w:space="0" w:color="auto"/>
        <w:left w:val="none" w:sz="0" w:space="0" w:color="auto"/>
        <w:bottom w:val="none" w:sz="0" w:space="0" w:color="auto"/>
        <w:right w:val="none" w:sz="0" w:space="0" w:color="auto"/>
      </w:divBdr>
    </w:div>
    <w:div w:id="1910269831">
      <w:marLeft w:val="0"/>
      <w:marRight w:val="0"/>
      <w:marTop w:val="0"/>
      <w:marBottom w:val="0"/>
      <w:divBdr>
        <w:top w:val="none" w:sz="0" w:space="0" w:color="auto"/>
        <w:left w:val="none" w:sz="0" w:space="0" w:color="auto"/>
        <w:bottom w:val="none" w:sz="0" w:space="0" w:color="auto"/>
        <w:right w:val="none" w:sz="0" w:space="0" w:color="auto"/>
      </w:divBdr>
    </w:div>
    <w:div w:id="1910269832">
      <w:marLeft w:val="0"/>
      <w:marRight w:val="0"/>
      <w:marTop w:val="0"/>
      <w:marBottom w:val="0"/>
      <w:divBdr>
        <w:top w:val="none" w:sz="0" w:space="0" w:color="auto"/>
        <w:left w:val="none" w:sz="0" w:space="0" w:color="auto"/>
        <w:bottom w:val="none" w:sz="0" w:space="0" w:color="auto"/>
        <w:right w:val="none" w:sz="0" w:space="0" w:color="auto"/>
      </w:divBdr>
    </w:div>
    <w:div w:id="1910269833">
      <w:marLeft w:val="0"/>
      <w:marRight w:val="0"/>
      <w:marTop w:val="0"/>
      <w:marBottom w:val="0"/>
      <w:divBdr>
        <w:top w:val="none" w:sz="0" w:space="0" w:color="auto"/>
        <w:left w:val="none" w:sz="0" w:space="0" w:color="auto"/>
        <w:bottom w:val="none" w:sz="0" w:space="0" w:color="auto"/>
        <w:right w:val="none" w:sz="0" w:space="0" w:color="auto"/>
      </w:divBdr>
    </w:div>
    <w:div w:id="1910269834">
      <w:marLeft w:val="0"/>
      <w:marRight w:val="0"/>
      <w:marTop w:val="0"/>
      <w:marBottom w:val="0"/>
      <w:divBdr>
        <w:top w:val="none" w:sz="0" w:space="0" w:color="auto"/>
        <w:left w:val="none" w:sz="0" w:space="0" w:color="auto"/>
        <w:bottom w:val="none" w:sz="0" w:space="0" w:color="auto"/>
        <w:right w:val="none" w:sz="0" w:space="0" w:color="auto"/>
      </w:divBdr>
    </w:div>
    <w:div w:id="1910269836">
      <w:marLeft w:val="0"/>
      <w:marRight w:val="0"/>
      <w:marTop w:val="0"/>
      <w:marBottom w:val="0"/>
      <w:divBdr>
        <w:top w:val="none" w:sz="0" w:space="0" w:color="auto"/>
        <w:left w:val="none" w:sz="0" w:space="0" w:color="auto"/>
        <w:bottom w:val="none" w:sz="0" w:space="0" w:color="auto"/>
        <w:right w:val="none" w:sz="0" w:space="0" w:color="auto"/>
      </w:divBdr>
    </w:div>
    <w:div w:id="1910269837">
      <w:marLeft w:val="0"/>
      <w:marRight w:val="0"/>
      <w:marTop w:val="0"/>
      <w:marBottom w:val="0"/>
      <w:divBdr>
        <w:top w:val="none" w:sz="0" w:space="0" w:color="auto"/>
        <w:left w:val="none" w:sz="0" w:space="0" w:color="auto"/>
        <w:bottom w:val="none" w:sz="0" w:space="0" w:color="auto"/>
        <w:right w:val="none" w:sz="0" w:space="0" w:color="auto"/>
      </w:divBdr>
    </w:div>
    <w:div w:id="1910269838">
      <w:marLeft w:val="0"/>
      <w:marRight w:val="0"/>
      <w:marTop w:val="0"/>
      <w:marBottom w:val="0"/>
      <w:divBdr>
        <w:top w:val="none" w:sz="0" w:space="0" w:color="auto"/>
        <w:left w:val="none" w:sz="0" w:space="0" w:color="auto"/>
        <w:bottom w:val="none" w:sz="0" w:space="0" w:color="auto"/>
        <w:right w:val="none" w:sz="0" w:space="0" w:color="auto"/>
      </w:divBdr>
    </w:div>
    <w:div w:id="1910269839">
      <w:marLeft w:val="0"/>
      <w:marRight w:val="0"/>
      <w:marTop w:val="0"/>
      <w:marBottom w:val="0"/>
      <w:divBdr>
        <w:top w:val="none" w:sz="0" w:space="0" w:color="auto"/>
        <w:left w:val="none" w:sz="0" w:space="0" w:color="auto"/>
        <w:bottom w:val="none" w:sz="0" w:space="0" w:color="auto"/>
        <w:right w:val="none" w:sz="0" w:space="0" w:color="auto"/>
      </w:divBdr>
    </w:div>
    <w:div w:id="1910269840">
      <w:marLeft w:val="0"/>
      <w:marRight w:val="0"/>
      <w:marTop w:val="0"/>
      <w:marBottom w:val="0"/>
      <w:divBdr>
        <w:top w:val="none" w:sz="0" w:space="0" w:color="auto"/>
        <w:left w:val="none" w:sz="0" w:space="0" w:color="auto"/>
        <w:bottom w:val="none" w:sz="0" w:space="0" w:color="auto"/>
        <w:right w:val="none" w:sz="0" w:space="0" w:color="auto"/>
      </w:divBdr>
    </w:div>
    <w:div w:id="1910269841">
      <w:marLeft w:val="0"/>
      <w:marRight w:val="0"/>
      <w:marTop w:val="0"/>
      <w:marBottom w:val="0"/>
      <w:divBdr>
        <w:top w:val="none" w:sz="0" w:space="0" w:color="auto"/>
        <w:left w:val="none" w:sz="0" w:space="0" w:color="auto"/>
        <w:bottom w:val="none" w:sz="0" w:space="0" w:color="auto"/>
        <w:right w:val="none" w:sz="0" w:space="0" w:color="auto"/>
      </w:divBdr>
    </w:div>
    <w:div w:id="1910269842">
      <w:marLeft w:val="0"/>
      <w:marRight w:val="0"/>
      <w:marTop w:val="0"/>
      <w:marBottom w:val="0"/>
      <w:divBdr>
        <w:top w:val="none" w:sz="0" w:space="0" w:color="auto"/>
        <w:left w:val="none" w:sz="0" w:space="0" w:color="auto"/>
        <w:bottom w:val="none" w:sz="0" w:space="0" w:color="auto"/>
        <w:right w:val="none" w:sz="0" w:space="0" w:color="auto"/>
      </w:divBdr>
    </w:div>
    <w:div w:id="1910269843">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1910269846">
      <w:marLeft w:val="0"/>
      <w:marRight w:val="0"/>
      <w:marTop w:val="0"/>
      <w:marBottom w:val="0"/>
      <w:divBdr>
        <w:top w:val="none" w:sz="0" w:space="0" w:color="auto"/>
        <w:left w:val="none" w:sz="0" w:space="0" w:color="auto"/>
        <w:bottom w:val="none" w:sz="0" w:space="0" w:color="auto"/>
        <w:right w:val="none" w:sz="0" w:space="0" w:color="auto"/>
      </w:divBdr>
    </w:div>
    <w:div w:id="1910269847">
      <w:marLeft w:val="0"/>
      <w:marRight w:val="0"/>
      <w:marTop w:val="0"/>
      <w:marBottom w:val="0"/>
      <w:divBdr>
        <w:top w:val="none" w:sz="0" w:space="0" w:color="auto"/>
        <w:left w:val="none" w:sz="0" w:space="0" w:color="auto"/>
        <w:bottom w:val="none" w:sz="0" w:space="0" w:color="auto"/>
        <w:right w:val="none" w:sz="0" w:space="0" w:color="auto"/>
      </w:divBdr>
    </w:div>
    <w:div w:id="1910269848">
      <w:marLeft w:val="0"/>
      <w:marRight w:val="0"/>
      <w:marTop w:val="0"/>
      <w:marBottom w:val="0"/>
      <w:divBdr>
        <w:top w:val="none" w:sz="0" w:space="0" w:color="auto"/>
        <w:left w:val="none" w:sz="0" w:space="0" w:color="auto"/>
        <w:bottom w:val="none" w:sz="0" w:space="0" w:color="auto"/>
        <w:right w:val="none" w:sz="0" w:space="0" w:color="auto"/>
      </w:divBdr>
    </w:div>
    <w:div w:id="1910269850">
      <w:marLeft w:val="0"/>
      <w:marRight w:val="0"/>
      <w:marTop w:val="0"/>
      <w:marBottom w:val="0"/>
      <w:divBdr>
        <w:top w:val="none" w:sz="0" w:space="0" w:color="auto"/>
        <w:left w:val="none" w:sz="0" w:space="0" w:color="auto"/>
        <w:bottom w:val="none" w:sz="0" w:space="0" w:color="auto"/>
        <w:right w:val="none" w:sz="0" w:space="0" w:color="auto"/>
      </w:divBdr>
    </w:div>
    <w:div w:id="1910269851">
      <w:marLeft w:val="0"/>
      <w:marRight w:val="0"/>
      <w:marTop w:val="0"/>
      <w:marBottom w:val="0"/>
      <w:divBdr>
        <w:top w:val="none" w:sz="0" w:space="0" w:color="auto"/>
        <w:left w:val="none" w:sz="0" w:space="0" w:color="auto"/>
        <w:bottom w:val="none" w:sz="0" w:space="0" w:color="auto"/>
        <w:right w:val="none" w:sz="0" w:space="0" w:color="auto"/>
      </w:divBdr>
    </w:div>
    <w:div w:id="1910269853">
      <w:marLeft w:val="0"/>
      <w:marRight w:val="0"/>
      <w:marTop w:val="0"/>
      <w:marBottom w:val="0"/>
      <w:divBdr>
        <w:top w:val="none" w:sz="0" w:space="0" w:color="auto"/>
        <w:left w:val="none" w:sz="0" w:space="0" w:color="auto"/>
        <w:bottom w:val="none" w:sz="0" w:space="0" w:color="auto"/>
        <w:right w:val="none" w:sz="0" w:space="0" w:color="auto"/>
      </w:divBdr>
    </w:div>
    <w:div w:id="1910269854">
      <w:marLeft w:val="0"/>
      <w:marRight w:val="0"/>
      <w:marTop w:val="0"/>
      <w:marBottom w:val="0"/>
      <w:divBdr>
        <w:top w:val="none" w:sz="0" w:space="0" w:color="auto"/>
        <w:left w:val="none" w:sz="0" w:space="0" w:color="auto"/>
        <w:bottom w:val="none" w:sz="0" w:space="0" w:color="auto"/>
        <w:right w:val="none" w:sz="0" w:space="0" w:color="auto"/>
      </w:divBdr>
    </w:div>
    <w:div w:id="1910269855">
      <w:marLeft w:val="0"/>
      <w:marRight w:val="0"/>
      <w:marTop w:val="0"/>
      <w:marBottom w:val="0"/>
      <w:divBdr>
        <w:top w:val="none" w:sz="0" w:space="0" w:color="auto"/>
        <w:left w:val="none" w:sz="0" w:space="0" w:color="auto"/>
        <w:bottom w:val="none" w:sz="0" w:space="0" w:color="auto"/>
        <w:right w:val="none" w:sz="0" w:space="0" w:color="auto"/>
      </w:divBdr>
    </w:div>
    <w:div w:id="1910269856">
      <w:marLeft w:val="0"/>
      <w:marRight w:val="0"/>
      <w:marTop w:val="0"/>
      <w:marBottom w:val="0"/>
      <w:divBdr>
        <w:top w:val="none" w:sz="0" w:space="0" w:color="auto"/>
        <w:left w:val="none" w:sz="0" w:space="0" w:color="auto"/>
        <w:bottom w:val="none" w:sz="0" w:space="0" w:color="auto"/>
        <w:right w:val="none" w:sz="0" w:space="0" w:color="auto"/>
      </w:divBdr>
    </w:div>
    <w:div w:id="1910269857">
      <w:marLeft w:val="0"/>
      <w:marRight w:val="0"/>
      <w:marTop w:val="0"/>
      <w:marBottom w:val="0"/>
      <w:divBdr>
        <w:top w:val="none" w:sz="0" w:space="0" w:color="auto"/>
        <w:left w:val="none" w:sz="0" w:space="0" w:color="auto"/>
        <w:bottom w:val="none" w:sz="0" w:space="0" w:color="auto"/>
        <w:right w:val="none" w:sz="0" w:space="0" w:color="auto"/>
      </w:divBdr>
    </w:div>
    <w:div w:id="1910269858">
      <w:marLeft w:val="0"/>
      <w:marRight w:val="0"/>
      <w:marTop w:val="0"/>
      <w:marBottom w:val="0"/>
      <w:divBdr>
        <w:top w:val="none" w:sz="0" w:space="0" w:color="auto"/>
        <w:left w:val="none" w:sz="0" w:space="0" w:color="auto"/>
        <w:bottom w:val="none" w:sz="0" w:space="0" w:color="auto"/>
        <w:right w:val="none" w:sz="0" w:space="0" w:color="auto"/>
      </w:divBdr>
    </w:div>
    <w:div w:id="1910269859">
      <w:marLeft w:val="0"/>
      <w:marRight w:val="0"/>
      <w:marTop w:val="0"/>
      <w:marBottom w:val="0"/>
      <w:divBdr>
        <w:top w:val="none" w:sz="0" w:space="0" w:color="auto"/>
        <w:left w:val="none" w:sz="0" w:space="0" w:color="auto"/>
        <w:bottom w:val="none" w:sz="0" w:space="0" w:color="auto"/>
        <w:right w:val="none" w:sz="0" w:space="0" w:color="auto"/>
      </w:divBdr>
    </w:div>
    <w:div w:id="1910269860">
      <w:marLeft w:val="0"/>
      <w:marRight w:val="0"/>
      <w:marTop w:val="0"/>
      <w:marBottom w:val="0"/>
      <w:divBdr>
        <w:top w:val="none" w:sz="0" w:space="0" w:color="auto"/>
        <w:left w:val="none" w:sz="0" w:space="0" w:color="auto"/>
        <w:bottom w:val="none" w:sz="0" w:space="0" w:color="auto"/>
        <w:right w:val="none" w:sz="0" w:space="0" w:color="auto"/>
      </w:divBdr>
    </w:div>
    <w:div w:id="1910269861">
      <w:marLeft w:val="0"/>
      <w:marRight w:val="0"/>
      <w:marTop w:val="0"/>
      <w:marBottom w:val="0"/>
      <w:divBdr>
        <w:top w:val="none" w:sz="0" w:space="0" w:color="auto"/>
        <w:left w:val="none" w:sz="0" w:space="0" w:color="auto"/>
        <w:bottom w:val="none" w:sz="0" w:space="0" w:color="auto"/>
        <w:right w:val="none" w:sz="0" w:space="0" w:color="auto"/>
      </w:divBdr>
    </w:div>
    <w:div w:id="1910269862">
      <w:marLeft w:val="0"/>
      <w:marRight w:val="0"/>
      <w:marTop w:val="0"/>
      <w:marBottom w:val="0"/>
      <w:divBdr>
        <w:top w:val="none" w:sz="0" w:space="0" w:color="auto"/>
        <w:left w:val="none" w:sz="0" w:space="0" w:color="auto"/>
        <w:bottom w:val="none" w:sz="0" w:space="0" w:color="auto"/>
        <w:right w:val="none" w:sz="0" w:space="0" w:color="auto"/>
      </w:divBdr>
    </w:div>
    <w:div w:id="1910269863">
      <w:marLeft w:val="0"/>
      <w:marRight w:val="0"/>
      <w:marTop w:val="0"/>
      <w:marBottom w:val="0"/>
      <w:divBdr>
        <w:top w:val="none" w:sz="0" w:space="0" w:color="auto"/>
        <w:left w:val="none" w:sz="0" w:space="0" w:color="auto"/>
        <w:bottom w:val="none" w:sz="0" w:space="0" w:color="auto"/>
        <w:right w:val="none" w:sz="0" w:space="0" w:color="auto"/>
      </w:divBdr>
    </w:div>
    <w:div w:id="1910269864">
      <w:marLeft w:val="0"/>
      <w:marRight w:val="0"/>
      <w:marTop w:val="0"/>
      <w:marBottom w:val="0"/>
      <w:divBdr>
        <w:top w:val="none" w:sz="0" w:space="0" w:color="auto"/>
        <w:left w:val="none" w:sz="0" w:space="0" w:color="auto"/>
        <w:bottom w:val="none" w:sz="0" w:space="0" w:color="auto"/>
        <w:right w:val="none" w:sz="0" w:space="0" w:color="auto"/>
      </w:divBdr>
    </w:div>
    <w:div w:id="1910269865">
      <w:marLeft w:val="0"/>
      <w:marRight w:val="0"/>
      <w:marTop w:val="0"/>
      <w:marBottom w:val="0"/>
      <w:divBdr>
        <w:top w:val="none" w:sz="0" w:space="0" w:color="auto"/>
        <w:left w:val="none" w:sz="0" w:space="0" w:color="auto"/>
        <w:bottom w:val="none" w:sz="0" w:space="0" w:color="auto"/>
        <w:right w:val="none" w:sz="0" w:space="0" w:color="auto"/>
      </w:divBdr>
    </w:div>
    <w:div w:id="1910269866">
      <w:marLeft w:val="0"/>
      <w:marRight w:val="0"/>
      <w:marTop w:val="0"/>
      <w:marBottom w:val="0"/>
      <w:divBdr>
        <w:top w:val="none" w:sz="0" w:space="0" w:color="auto"/>
        <w:left w:val="none" w:sz="0" w:space="0" w:color="auto"/>
        <w:bottom w:val="none" w:sz="0" w:space="0" w:color="auto"/>
        <w:right w:val="none" w:sz="0" w:space="0" w:color="auto"/>
      </w:divBdr>
    </w:div>
    <w:div w:id="1910269867">
      <w:marLeft w:val="0"/>
      <w:marRight w:val="0"/>
      <w:marTop w:val="0"/>
      <w:marBottom w:val="0"/>
      <w:divBdr>
        <w:top w:val="none" w:sz="0" w:space="0" w:color="auto"/>
        <w:left w:val="none" w:sz="0" w:space="0" w:color="auto"/>
        <w:bottom w:val="none" w:sz="0" w:space="0" w:color="auto"/>
        <w:right w:val="none" w:sz="0" w:space="0" w:color="auto"/>
      </w:divBdr>
    </w:div>
    <w:div w:id="1910269868">
      <w:marLeft w:val="0"/>
      <w:marRight w:val="0"/>
      <w:marTop w:val="0"/>
      <w:marBottom w:val="0"/>
      <w:divBdr>
        <w:top w:val="none" w:sz="0" w:space="0" w:color="auto"/>
        <w:left w:val="none" w:sz="0" w:space="0" w:color="auto"/>
        <w:bottom w:val="none" w:sz="0" w:space="0" w:color="auto"/>
        <w:right w:val="none" w:sz="0" w:space="0" w:color="auto"/>
      </w:divBdr>
    </w:div>
    <w:div w:id="1910269869">
      <w:marLeft w:val="0"/>
      <w:marRight w:val="0"/>
      <w:marTop w:val="0"/>
      <w:marBottom w:val="0"/>
      <w:divBdr>
        <w:top w:val="none" w:sz="0" w:space="0" w:color="auto"/>
        <w:left w:val="none" w:sz="0" w:space="0" w:color="auto"/>
        <w:bottom w:val="none" w:sz="0" w:space="0" w:color="auto"/>
        <w:right w:val="none" w:sz="0" w:space="0" w:color="auto"/>
      </w:divBdr>
    </w:div>
    <w:div w:id="1910269870">
      <w:marLeft w:val="0"/>
      <w:marRight w:val="0"/>
      <w:marTop w:val="0"/>
      <w:marBottom w:val="0"/>
      <w:divBdr>
        <w:top w:val="none" w:sz="0" w:space="0" w:color="auto"/>
        <w:left w:val="none" w:sz="0" w:space="0" w:color="auto"/>
        <w:bottom w:val="none" w:sz="0" w:space="0" w:color="auto"/>
        <w:right w:val="none" w:sz="0" w:space="0" w:color="auto"/>
      </w:divBdr>
    </w:div>
    <w:div w:id="1910269871">
      <w:marLeft w:val="0"/>
      <w:marRight w:val="0"/>
      <w:marTop w:val="0"/>
      <w:marBottom w:val="0"/>
      <w:divBdr>
        <w:top w:val="none" w:sz="0" w:space="0" w:color="auto"/>
        <w:left w:val="none" w:sz="0" w:space="0" w:color="auto"/>
        <w:bottom w:val="none" w:sz="0" w:space="0" w:color="auto"/>
        <w:right w:val="none" w:sz="0" w:space="0" w:color="auto"/>
      </w:divBdr>
    </w:div>
    <w:div w:id="1910269872">
      <w:marLeft w:val="0"/>
      <w:marRight w:val="0"/>
      <w:marTop w:val="0"/>
      <w:marBottom w:val="0"/>
      <w:divBdr>
        <w:top w:val="none" w:sz="0" w:space="0" w:color="auto"/>
        <w:left w:val="none" w:sz="0" w:space="0" w:color="auto"/>
        <w:bottom w:val="none" w:sz="0" w:space="0" w:color="auto"/>
        <w:right w:val="none" w:sz="0" w:space="0" w:color="auto"/>
      </w:divBdr>
    </w:div>
    <w:div w:id="1910269873">
      <w:marLeft w:val="0"/>
      <w:marRight w:val="0"/>
      <w:marTop w:val="0"/>
      <w:marBottom w:val="0"/>
      <w:divBdr>
        <w:top w:val="none" w:sz="0" w:space="0" w:color="auto"/>
        <w:left w:val="none" w:sz="0" w:space="0" w:color="auto"/>
        <w:bottom w:val="none" w:sz="0" w:space="0" w:color="auto"/>
        <w:right w:val="none" w:sz="0" w:space="0" w:color="auto"/>
      </w:divBdr>
    </w:div>
    <w:div w:id="1910269874">
      <w:marLeft w:val="0"/>
      <w:marRight w:val="0"/>
      <w:marTop w:val="0"/>
      <w:marBottom w:val="0"/>
      <w:divBdr>
        <w:top w:val="none" w:sz="0" w:space="0" w:color="auto"/>
        <w:left w:val="none" w:sz="0" w:space="0" w:color="auto"/>
        <w:bottom w:val="none" w:sz="0" w:space="0" w:color="auto"/>
        <w:right w:val="none" w:sz="0" w:space="0" w:color="auto"/>
      </w:divBdr>
    </w:div>
    <w:div w:id="1910269875">
      <w:marLeft w:val="0"/>
      <w:marRight w:val="0"/>
      <w:marTop w:val="0"/>
      <w:marBottom w:val="0"/>
      <w:divBdr>
        <w:top w:val="none" w:sz="0" w:space="0" w:color="auto"/>
        <w:left w:val="none" w:sz="0" w:space="0" w:color="auto"/>
        <w:bottom w:val="none" w:sz="0" w:space="0" w:color="auto"/>
        <w:right w:val="none" w:sz="0" w:space="0" w:color="auto"/>
      </w:divBdr>
    </w:div>
    <w:div w:id="1910269876">
      <w:marLeft w:val="0"/>
      <w:marRight w:val="0"/>
      <w:marTop w:val="0"/>
      <w:marBottom w:val="0"/>
      <w:divBdr>
        <w:top w:val="none" w:sz="0" w:space="0" w:color="auto"/>
        <w:left w:val="none" w:sz="0" w:space="0" w:color="auto"/>
        <w:bottom w:val="none" w:sz="0" w:space="0" w:color="auto"/>
        <w:right w:val="none" w:sz="0" w:space="0" w:color="auto"/>
      </w:divBdr>
    </w:div>
    <w:div w:id="1910269879">
      <w:marLeft w:val="0"/>
      <w:marRight w:val="0"/>
      <w:marTop w:val="0"/>
      <w:marBottom w:val="0"/>
      <w:divBdr>
        <w:top w:val="none" w:sz="0" w:space="0" w:color="auto"/>
        <w:left w:val="none" w:sz="0" w:space="0" w:color="auto"/>
        <w:bottom w:val="none" w:sz="0" w:space="0" w:color="auto"/>
        <w:right w:val="none" w:sz="0" w:space="0" w:color="auto"/>
      </w:divBdr>
    </w:div>
    <w:div w:id="1910269880">
      <w:marLeft w:val="0"/>
      <w:marRight w:val="0"/>
      <w:marTop w:val="0"/>
      <w:marBottom w:val="0"/>
      <w:divBdr>
        <w:top w:val="none" w:sz="0" w:space="0" w:color="auto"/>
        <w:left w:val="none" w:sz="0" w:space="0" w:color="auto"/>
        <w:bottom w:val="none" w:sz="0" w:space="0" w:color="auto"/>
        <w:right w:val="none" w:sz="0" w:space="0" w:color="auto"/>
      </w:divBdr>
    </w:div>
    <w:div w:id="1910269882">
      <w:marLeft w:val="0"/>
      <w:marRight w:val="0"/>
      <w:marTop w:val="0"/>
      <w:marBottom w:val="0"/>
      <w:divBdr>
        <w:top w:val="none" w:sz="0" w:space="0" w:color="auto"/>
        <w:left w:val="none" w:sz="0" w:space="0" w:color="auto"/>
        <w:bottom w:val="none" w:sz="0" w:space="0" w:color="auto"/>
        <w:right w:val="none" w:sz="0" w:space="0" w:color="auto"/>
      </w:divBdr>
    </w:div>
    <w:div w:id="1910269883">
      <w:marLeft w:val="0"/>
      <w:marRight w:val="0"/>
      <w:marTop w:val="0"/>
      <w:marBottom w:val="0"/>
      <w:divBdr>
        <w:top w:val="none" w:sz="0" w:space="0" w:color="auto"/>
        <w:left w:val="none" w:sz="0" w:space="0" w:color="auto"/>
        <w:bottom w:val="none" w:sz="0" w:space="0" w:color="auto"/>
        <w:right w:val="none" w:sz="0" w:space="0" w:color="auto"/>
      </w:divBdr>
    </w:div>
    <w:div w:id="1910269884">
      <w:marLeft w:val="0"/>
      <w:marRight w:val="0"/>
      <w:marTop w:val="0"/>
      <w:marBottom w:val="0"/>
      <w:divBdr>
        <w:top w:val="none" w:sz="0" w:space="0" w:color="auto"/>
        <w:left w:val="none" w:sz="0" w:space="0" w:color="auto"/>
        <w:bottom w:val="none" w:sz="0" w:space="0" w:color="auto"/>
        <w:right w:val="none" w:sz="0" w:space="0" w:color="auto"/>
      </w:divBdr>
    </w:div>
    <w:div w:id="1910269885">
      <w:marLeft w:val="0"/>
      <w:marRight w:val="0"/>
      <w:marTop w:val="0"/>
      <w:marBottom w:val="0"/>
      <w:divBdr>
        <w:top w:val="none" w:sz="0" w:space="0" w:color="auto"/>
        <w:left w:val="none" w:sz="0" w:space="0" w:color="auto"/>
        <w:bottom w:val="none" w:sz="0" w:space="0" w:color="auto"/>
        <w:right w:val="none" w:sz="0" w:space="0" w:color="auto"/>
      </w:divBdr>
    </w:div>
    <w:div w:id="1910269886">
      <w:marLeft w:val="0"/>
      <w:marRight w:val="0"/>
      <w:marTop w:val="0"/>
      <w:marBottom w:val="0"/>
      <w:divBdr>
        <w:top w:val="none" w:sz="0" w:space="0" w:color="auto"/>
        <w:left w:val="none" w:sz="0" w:space="0" w:color="auto"/>
        <w:bottom w:val="none" w:sz="0" w:space="0" w:color="auto"/>
        <w:right w:val="none" w:sz="0" w:space="0" w:color="auto"/>
      </w:divBdr>
    </w:div>
    <w:div w:id="1910269887">
      <w:marLeft w:val="0"/>
      <w:marRight w:val="0"/>
      <w:marTop w:val="0"/>
      <w:marBottom w:val="0"/>
      <w:divBdr>
        <w:top w:val="none" w:sz="0" w:space="0" w:color="auto"/>
        <w:left w:val="none" w:sz="0" w:space="0" w:color="auto"/>
        <w:bottom w:val="none" w:sz="0" w:space="0" w:color="auto"/>
        <w:right w:val="none" w:sz="0" w:space="0" w:color="auto"/>
      </w:divBdr>
    </w:div>
    <w:div w:id="1910269888">
      <w:marLeft w:val="0"/>
      <w:marRight w:val="0"/>
      <w:marTop w:val="0"/>
      <w:marBottom w:val="0"/>
      <w:divBdr>
        <w:top w:val="none" w:sz="0" w:space="0" w:color="auto"/>
        <w:left w:val="none" w:sz="0" w:space="0" w:color="auto"/>
        <w:bottom w:val="none" w:sz="0" w:space="0" w:color="auto"/>
        <w:right w:val="none" w:sz="0" w:space="0" w:color="auto"/>
      </w:divBdr>
    </w:div>
    <w:div w:id="1910269889">
      <w:marLeft w:val="0"/>
      <w:marRight w:val="0"/>
      <w:marTop w:val="0"/>
      <w:marBottom w:val="0"/>
      <w:divBdr>
        <w:top w:val="none" w:sz="0" w:space="0" w:color="auto"/>
        <w:left w:val="none" w:sz="0" w:space="0" w:color="auto"/>
        <w:bottom w:val="none" w:sz="0" w:space="0" w:color="auto"/>
        <w:right w:val="none" w:sz="0" w:space="0" w:color="auto"/>
      </w:divBdr>
    </w:div>
    <w:div w:id="1910269890">
      <w:marLeft w:val="0"/>
      <w:marRight w:val="0"/>
      <w:marTop w:val="0"/>
      <w:marBottom w:val="0"/>
      <w:divBdr>
        <w:top w:val="none" w:sz="0" w:space="0" w:color="auto"/>
        <w:left w:val="none" w:sz="0" w:space="0" w:color="auto"/>
        <w:bottom w:val="none" w:sz="0" w:space="0" w:color="auto"/>
        <w:right w:val="none" w:sz="0" w:space="0" w:color="auto"/>
      </w:divBdr>
    </w:div>
    <w:div w:id="1910269891">
      <w:marLeft w:val="0"/>
      <w:marRight w:val="0"/>
      <w:marTop w:val="0"/>
      <w:marBottom w:val="0"/>
      <w:divBdr>
        <w:top w:val="none" w:sz="0" w:space="0" w:color="auto"/>
        <w:left w:val="none" w:sz="0" w:space="0" w:color="auto"/>
        <w:bottom w:val="none" w:sz="0" w:space="0" w:color="auto"/>
        <w:right w:val="none" w:sz="0" w:space="0" w:color="auto"/>
      </w:divBdr>
    </w:div>
    <w:div w:id="1910269892">
      <w:marLeft w:val="0"/>
      <w:marRight w:val="0"/>
      <w:marTop w:val="0"/>
      <w:marBottom w:val="0"/>
      <w:divBdr>
        <w:top w:val="none" w:sz="0" w:space="0" w:color="auto"/>
        <w:left w:val="none" w:sz="0" w:space="0" w:color="auto"/>
        <w:bottom w:val="none" w:sz="0" w:space="0" w:color="auto"/>
        <w:right w:val="none" w:sz="0" w:space="0" w:color="auto"/>
      </w:divBdr>
    </w:div>
    <w:div w:id="1910269893">
      <w:marLeft w:val="0"/>
      <w:marRight w:val="0"/>
      <w:marTop w:val="0"/>
      <w:marBottom w:val="0"/>
      <w:divBdr>
        <w:top w:val="none" w:sz="0" w:space="0" w:color="auto"/>
        <w:left w:val="none" w:sz="0" w:space="0" w:color="auto"/>
        <w:bottom w:val="none" w:sz="0" w:space="0" w:color="auto"/>
        <w:right w:val="none" w:sz="0" w:space="0" w:color="auto"/>
      </w:divBdr>
    </w:div>
    <w:div w:id="1910269894">
      <w:marLeft w:val="0"/>
      <w:marRight w:val="0"/>
      <w:marTop w:val="0"/>
      <w:marBottom w:val="0"/>
      <w:divBdr>
        <w:top w:val="none" w:sz="0" w:space="0" w:color="auto"/>
        <w:left w:val="none" w:sz="0" w:space="0" w:color="auto"/>
        <w:bottom w:val="none" w:sz="0" w:space="0" w:color="auto"/>
        <w:right w:val="none" w:sz="0" w:space="0" w:color="auto"/>
      </w:divBdr>
    </w:div>
    <w:div w:id="1910269895">
      <w:marLeft w:val="0"/>
      <w:marRight w:val="0"/>
      <w:marTop w:val="0"/>
      <w:marBottom w:val="0"/>
      <w:divBdr>
        <w:top w:val="none" w:sz="0" w:space="0" w:color="auto"/>
        <w:left w:val="none" w:sz="0" w:space="0" w:color="auto"/>
        <w:bottom w:val="none" w:sz="0" w:space="0" w:color="auto"/>
        <w:right w:val="none" w:sz="0" w:space="0" w:color="auto"/>
      </w:divBdr>
    </w:div>
    <w:div w:id="1910269896">
      <w:marLeft w:val="0"/>
      <w:marRight w:val="0"/>
      <w:marTop w:val="0"/>
      <w:marBottom w:val="0"/>
      <w:divBdr>
        <w:top w:val="none" w:sz="0" w:space="0" w:color="auto"/>
        <w:left w:val="none" w:sz="0" w:space="0" w:color="auto"/>
        <w:bottom w:val="none" w:sz="0" w:space="0" w:color="auto"/>
        <w:right w:val="none" w:sz="0" w:space="0" w:color="auto"/>
      </w:divBdr>
    </w:div>
    <w:div w:id="1910269897">
      <w:marLeft w:val="0"/>
      <w:marRight w:val="0"/>
      <w:marTop w:val="0"/>
      <w:marBottom w:val="0"/>
      <w:divBdr>
        <w:top w:val="none" w:sz="0" w:space="0" w:color="auto"/>
        <w:left w:val="none" w:sz="0" w:space="0" w:color="auto"/>
        <w:bottom w:val="none" w:sz="0" w:space="0" w:color="auto"/>
        <w:right w:val="none" w:sz="0" w:space="0" w:color="auto"/>
      </w:divBdr>
    </w:div>
    <w:div w:id="1910269898">
      <w:marLeft w:val="0"/>
      <w:marRight w:val="0"/>
      <w:marTop w:val="0"/>
      <w:marBottom w:val="0"/>
      <w:divBdr>
        <w:top w:val="none" w:sz="0" w:space="0" w:color="auto"/>
        <w:left w:val="none" w:sz="0" w:space="0" w:color="auto"/>
        <w:bottom w:val="none" w:sz="0" w:space="0" w:color="auto"/>
        <w:right w:val="none" w:sz="0" w:space="0" w:color="auto"/>
      </w:divBdr>
    </w:div>
    <w:div w:id="1910269899">
      <w:marLeft w:val="0"/>
      <w:marRight w:val="0"/>
      <w:marTop w:val="0"/>
      <w:marBottom w:val="0"/>
      <w:divBdr>
        <w:top w:val="none" w:sz="0" w:space="0" w:color="auto"/>
        <w:left w:val="none" w:sz="0" w:space="0" w:color="auto"/>
        <w:bottom w:val="none" w:sz="0" w:space="0" w:color="auto"/>
        <w:right w:val="none" w:sz="0" w:space="0" w:color="auto"/>
      </w:divBdr>
    </w:div>
    <w:div w:id="1910269900">
      <w:marLeft w:val="0"/>
      <w:marRight w:val="0"/>
      <w:marTop w:val="0"/>
      <w:marBottom w:val="0"/>
      <w:divBdr>
        <w:top w:val="none" w:sz="0" w:space="0" w:color="auto"/>
        <w:left w:val="none" w:sz="0" w:space="0" w:color="auto"/>
        <w:bottom w:val="none" w:sz="0" w:space="0" w:color="auto"/>
        <w:right w:val="none" w:sz="0" w:space="0" w:color="auto"/>
      </w:divBdr>
    </w:div>
    <w:div w:id="1910269901">
      <w:marLeft w:val="0"/>
      <w:marRight w:val="0"/>
      <w:marTop w:val="0"/>
      <w:marBottom w:val="0"/>
      <w:divBdr>
        <w:top w:val="none" w:sz="0" w:space="0" w:color="auto"/>
        <w:left w:val="none" w:sz="0" w:space="0" w:color="auto"/>
        <w:bottom w:val="none" w:sz="0" w:space="0" w:color="auto"/>
        <w:right w:val="none" w:sz="0" w:space="0" w:color="auto"/>
      </w:divBdr>
    </w:div>
    <w:div w:id="1910269902">
      <w:marLeft w:val="0"/>
      <w:marRight w:val="0"/>
      <w:marTop w:val="0"/>
      <w:marBottom w:val="0"/>
      <w:divBdr>
        <w:top w:val="none" w:sz="0" w:space="0" w:color="auto"/>
        <w:left w:val="none" w:sz="0" w:space="0" w:color="auto"/>
        <w:bottom w:val="none" w:sz="0" w:space="0" w:color="auto"/>
        <w:right w:val="none" w:sz="0" w:space="0" w:color="auto"/>
      </w:divBdr>
    </w:div>
    <w:div w:id="1910269903">
      <w:marLeft w:val="0"/>
      <w:marRight w:val="0"/>
      <w:marTop w:val="0"/>
      <w:marBottom w:val="0"/>
      <w:divBdr>
        <w:top w:val="none" w:sz="0" w:space="0" w:color="auto"/>
        <w:left w:val="none" w:sz="0" w:space="0" w:color="auto"/>
        <w:bottom w:val="none" w:sz="0" w:space="0" w:color="auto"/>
        <w:right w:val="none" w:sz="0" w:space="0" w:color="auto"/>
      </w:divBdr>
    </w:div>
    <w:div w:id="1910269904">
      <w:marLeft w:val="0"/>
      <w:marRight w:val="0"/>
      <w:marTop w:val="0"/>
      <w:marBottom w:val="0"/>
      <w:divBdr>
        <w:top w:val="none" w:sz="0" w:space="0" w:color="auto"/>
        <w:left w:val="none" w:sz="0" w:space="0" w:color="auto"/>
        <w:bottom w:val="none" w:sz="0" w:space="0" w:color="auto"/>
        <w:right w:val="none" w:sz="0" w:space="0" w:color="auto"/>
      </w:divBdr>
    </w:div>
    <w:div w:id="1910269905">
      <w:marLeft w:val="0"/>
      <w:marRight w:val="0"/>
      <w:marTop w:val="0"/>
      <w:marBottom w:val="0"/>
      <w:divBdr>
        <w:top w:val="none" w:sz="0" w:space="0" w:color="auto"/>
        <w:left w:val="none" w:sz="0" w:space="0" w:color="auto"/>
        <w:bottom w:val="none" w:sz="0" w:space="0" w:color="auto"/>
        <w:right w:val="none" w:sz="0" w:space="0" w:color="auto"/>
      </w:divBdr>
    </w:div>
    <w:div w:id="1910269906">
      <w:marLeft w:val="0"/>
      <w:marRight w:val="0"/>
      <w:marTop w:val="0"/>
      <w:marBottom w:val="0"/>
      <w:divBdr>
        <w:top w:val="none" w:sz="0" w:space="0" w:color="auto"/>
        <w:left w:val="none" w:sz="0" w:space="0" w:color="auto"/>
        <w:bottom w:val="none" w:sz="0" w:space="0" w:color="auto"/>
        <w:right w:val="none" w:sz="0" w:space="0" w:color="auto"/>
      </w:divBdr>
    </w:div>
    <w:div w:id="1910269907">
      <w:marLeft w:val="0"/>
      <w:marRight w:val="0"/>
      <w:marTop w:val="0"/>
      <w:marBottom w:val="0"/>
      <w:divBdr>
        <w:top w:val="none" w:sz="0" w:space="0" w:color="auto"/>
        <w:left w:val="none" w:sz="0" w:space="0" w:color="auto"/>
        <w:bottom w:val="none" w:sz="0" w:space="0" w:color="auto"/>
        <w:right w:val="none" w:sz="0" w:space="0" w:color="auto"/>
      </w:divBdr>
    </w:div>
    <w:div w:id="1910269908">
      <w:marLeft w:val="0"/>
      <w:marRight w:val="0"/>
      <w:marTop w:val="0"/>
      <w:marBottom w:val="0"/>
      <w:divBdr>
        <w:top w:val="none" w:sz="0" w:space="0" w:color="auto"/>
        <w:left w:val="none" w:sz="0" w:space="0" w:color="auto"/>
        <w:bottom w:val="none" w:sz="0" w:space="0" w:color="auto"/>
        <w:right w:val="none" w:sz="0" w:space="0" w:color="auto"/>
      </w:divBdr>
    </w:div>
    <w:div w:id="1910269909">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1910269911">
      <w:marLeft w:val="0"/>
      <w:marRight w:val="0"/>
      <w:marTop w:val="0"/>
      <w:marBottom w:val="0"/>
      <w:divBdr>
        <w:top w:val="none" w:sz="0" w:space="0" w:color="auto"/>
        <w:left w:val="none" w:sz="0" w:space="0" w:color="auto"/>
        <w:bottom w:val="none" w:sz="0" w:space="0" w:color="auto"/>
        <w:right w:val="none" w:sz="0" w:space="0" w:color="auto"/>
      </w:divBdr>
    </w:div>
    <w:div w:id="1910269912">
      <w:marLeft w:val="0"/>
      <w:marRight w:val="0"/>
      <w:marTop w:val="0"/>
      <w:marBottom w:val="0"/>
      <w:divBdr>
        <w:top w:val="none" w:sz="0" w:space="0" w:color="auto"/>
        <w:left w:val="none" w:sz="0" w:space="0" w:color="auto"/>
        <w:bottom w:val="none" w:sz="0" w:space="0" w:color="auto"/>
        <w:right w:val="none" w:sz="0" w:space="0" w:color="auto"/>
      </w:divBdr>
    </w:div>
    <w:div w:id="1910269913">
      <w:marLeft w:val="0"/>
      <w:marRight w:val="0"/>
      <w:marTop w:val="0"/>
      <w:marBottom w:val="0"/>
      <w:divBdr>
        <w:top w:val="none" w:sz="0" w:space="0" w:color="auto"/>
        <w:left w:val="none" w:sz="0" w:space="0" w:color="auto"/>
        <w:bottom w:val="none" w:sz="0" w:space="0" w:color="auto"/>
        <w:right w:val="none" w:sz="0" w:space="0" w:color="auto"/>
      </w:divBdr>
    </w:div>
    <w:div w:id="1910269914">
      <w:marLeft w:val="0"/>
      <w:marRight w:val="0"/>
      <w:marTop w:val="0"/>
      <w:marBottom w:val="0"/>
      <w:divBdr>
        <w:top w:val="none" w:sz="0" w:space="0" w:color="auto"/>
        <w:left w:val="none" w:sz="0" w:space="0" w:color="auto"/>
        <w:bottom w:val="none" w:sz="0" w:space="0" w:color="auto"/>
        <w:right w:val="none" w:sz="0" w:space="0" w:color="auto"/>
      </w:divBdr>
    </w:div>
    <w:div w:id="1910269915">
      <w:marLeft w:val="0"/>
      <w:marRight w:val="0"/>
      <w:marTop w:val="0"/>
      <w:marBottom w:val="0"/>
      <w:divBdr>
        <w:top w:val="none" w:sz="0" w:space="0" w:color="auto"/>
        <w:left w:val="none" w:sz="0" w:space="0" w:color="auto"/>
        <w:bottom w:val="none" w:sz="0" w:space="0" w:color="auto"/>
        <w:right w:val="none" w:sz="0" w:space="0" w:color="auto"/>
      </w:divBdr>
    </w:div>
    <w:div w:id="1910269916">
      <w:marLeft w:val="0"/>
      <w:marRight w:val="0"/>
      <w:marTop w:val="0"/>
      <w:marBottom w:val="0"/>
      <w:divBdr>
        <w:top w:val="none" w:sz="0" w:space="0" w:color="auto"/>
        <w:left w:val="none" w:sz="0" w:space="0" w:color="auto"/>
        <w:bottom w:val="none" w:sz="0" w:space="0" w:color="auto"/>
        <w:right w:val="none" w:sz="0" w:space="0" w:color="auto"/>
      </w:divBdr>
    </w:div>
    <w:div w:id="1910269917">
      <w:marLeft w:val="0"/>
      <w:marRight w:val="0"/>
      <w:marTop w:val="0"/>
      <w:marBottom w:val="0"/>
      <w:divBdr>
        <w:top w:val="none" w:sz="0" w:space="0" w:color="auto"/>
        <w:left w:val="none" w:sz="0" w:space="0" w:color="auto"/>
        <w:bottom w:val="none" w:sz="0" w:space="0" w:color="auto"/>
        <w:right w:val="none" w:sz="0" w:space="0" w:color="auto"/>
      </w:divBdr>
    </w:div>
    <w:div w:id="1910269918">
      <w:marLeft w:val="0"/>
      <w:marRight w:val="0"/>
      <w:marTop w:val="0"/>
      <w:marBottom w:val="0"/>
      <w:divBdr>
        <w:top w:val="none" w:sz="0" w:space="0" w:color="auto"/>
        <w:left w:val="none" w:sz="0" w:space="0" w:color="auto"/>
        <w:bottom w:val="none" w:sz="0" w:space="0" w:color="auto"/>
        <w:right w:val="none" w:sz="0" w:space="0" w:color="auto"/>
      </w:divBdr>
    </w:div>
    <w:div w:id="1910269919">
      <w:marLeft w:val="0"/>
      <w:marRight w:val="0"/>
      <w:marTop w:val="0"/>
      <w:marBottom w:val="0"/>
      <w:divBdr>
        <w:top w:val="none" w:sz="0" w:space="0" w:color="auto"/>
        <w:left w:val="none" w:sz="0" w:space="0" w:color="auto"/>
        <w:bottom w:val="none" w:sz="0" w:space="0" w:color="auto"/>
        <w:right w:val="none" w:sz="0" w:space="0" w:color="auto"/>
      </w:divBdr>
      <w:divsChild>
        <w:div w:id="1910266945">
          <w:marLeft w:val="0"/>
          <w:marRight w:val="0"/>
          <w:marTop w:val="0"/>
          <w:marBottom w:val="120"/>
          <w:divBdr>
            <w:top w:val="none" w:sz="0" w:space="0" w:color="auto"/>
            <w:left w:val="none" w:sz="0" w:space="0" w:color="auto"/>
            <w:bottom w:val="none" w:sz="0" w:space="0" w:color="auto"/>
            <w:right w:val="none" w:sz="0" w:space="0" w:color="auto"/>
          </w:divBdr>
          <w:divsChild>
            <w:div w:id="1910266789">
              <w:marLeft w:val="0"/>
              <w:marRight w:val="0"/>
              <w:marTop w:val="0"/>
              <w:marBottom w:val="0"/>
              <w:divBdr>
                <w:top w:val="none" w:sz="0" w:space="0" w:color="auto"/>
                <w:left w:val="none" w:sz="0" w:space="0" w:color="auto"/>
                <w:bottom w:val="none" w:sz="0" w:space="0" w:color="auto"/>
                <w:right w:val="none" w:sz="0" w:space="0" w:color="auto"/>
              </w:divBdr>
              <w:divsChild>
                <w:div w:id="19102657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91">
                      <w:marLeft w:val="30"/>
                      <w:marRight w:val="0"/>
                      <w:marTop w:val="0"/>
                      <w:marBottom w:val="0"/>
                      <w:divBdr>
                        <w:top w:val="none" w:sz="0" w:space="0" w:color="auto"/>
                        <w:left w:val="none" w:sz="0" w:space="0" w:color="auto"/>
                        <w:bottom w:val="none" w:sz="0" w:space="0" w:color="auto"/>
                        <w:right w:val="none" w:sz="0" w:space="0" w:color="auto"/>
                      </w:divBdr>
                      <w:divsChild>
                        <w:div w:id="1910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20">
      <w:marLeft w:val="0"/>
      <w:marRight w:val="0"/>
      <w:marTop w:val="0"/>
      <w:marBottom w:val="0"/>
      <w:divBdr>
        <w:top w:val="none" w:sz="0" w:space="0" w:color="auto"/>
        <w:left w:val="none" w:sz="0" w:space="0" w:color="auto"/>
        <w:bottom w:val="none" w:sz="0" w:space="0" w:color="auto"/>
        <w:right w:val="none" w:sz="0" w:space="0" w:color="auto"/>
      </w:divBdr>
    </w:div>
    <w:div w:id="1910269921">
      <w:marLeft w:val="0"/>
      <w:marRight w:val="0"/>
      <w:marTop w:val="0"/>
      <w:marBottom w:val="0"/>
      <w:divBdr>
        <w:top w:val="none" w:sz="0" w:space="0" w:color="auto"/>
        <w:left w:val="none" w:sz="0" w:space="0" w:color="auto"/>
        <w:bottom w:val="none" w:sz="0" w:space="0" w:color="auto"/>
        <w:right w:val="none" w:sz="0" w:space="0" w:color="auto"/>
      </w:divBdr>
    </w:div>
    <w:div w:id="1910269922">
      <w:marLeft w:val="0"/>
      <w:marRight w:val="0"/>
      <w:marTop w:val="0"/>
      <w:marBottom w:val="0"/>
      <w:divBdr>
        <w:top w:val="none" w:sz="0" w:space="0" w:color="auto"/>
        <w:left w:val="none" w:sz="0" w:space="0" w:color="auto"/>
        <w:bottom w:val="none" w:sz="0" w:space="0" w:color="auto"/>
        <w:right w:val="none" w:sz="0" w:space="0" w:color="auto"/>
      </w:divBdr>
    </w:div>
    <w:div w:id="1910269923">
      <w:marLeft w:val="0"/>
      <w:marRight w:val="0"/>
      <w:marTop w:val="0"/>
      <w:marBottom w:val="0"/>
      <w:divBdr>
        <w:top w:val="none" w:sz="0" w:space="0" w:color="auto"/>
        <w:left w:val="none" w:sz="0" w:space="0" w:color="auto"/>
        <w:bottom w:val="none" w:sz="0" w:space="0" w:color="auto"/>
        <w:right w:val="none" w:sz="0" w:space="0" w:color="auto"/>
      </w:divBdr>
    </w:div>
    <w:div w:id="1910269924">
      <w:marLeft w:val="0"/>
      <w:marRight w:val="0"/>
      <w:marTop w:val="0"/>
      <w:marBottom w:val="0"/>
      <w:divBdr>
        <w:top w:val="none" w:sz="0" w:space="0" w:color="auto"/>
        <w:left w:val="none" w:sz="0" w:space="0" w:color="auto"/>
        <w:bottom w:val="none" w:sz="0" w:space="0" w:color="auto"/>
        <w:right w:val="none" w:sz="0" w:space="0" w:color="auto"/>
      </w:divBdr>
    </w:div>
    <w:div w:id="1910269925">
      <w:marLeft w:val="0"/>
      <w:marRight w:val="0"/>
      <w:marTop w:val="0"/>
      <w:marBottom w:val="0"/>
      <w:divBdr>
        <w:top w:val="none" w:sz="0" w:space="0" w:color="auto"/>
        <w:left w:val="none" w:sz="0" w:space="0" w:color="auto"/>
        <w:bottom w:val="none" w:sz="0" w:space="0" w:color="auto"/>
        <w:right w:val="none" w:sz="0" w:space="0" w:color="auto"/>
      </w:divBdr>
    </w:div>
    <w:div w:id="1910269926">
      <w:marLeft w:val="0"/>
      <w:marRight w:val="0"/>
      <w:marTop w:val="0"/>
      <w:marBottom w:val="0"/>
      <w:divBdr>
        <w:top w:val="none" w:sz="0" w:space="0" w:color="auto"/>
        <w:left w:val="none" w:sz="0" w:space="0" w:color="auto"/>
        <w:bottom w:val="none" w:sz="0" w:space="0" w:color="auto"/>
        <w:right w:val="none" w:sz="0" w:space="0" w:color="auto"/>
      </w:divBdr>
    </w:div>
    <w:div w:id="1910269927">
      <w:marLeft w:val="0"/>
      <w:marRight w:val="0"/>
      <w:marTop w:val="0"/>
      <w:marBottom w:val="0"/>
      <w:divBdr>
        <w:top w:val="none" w:sz="0" w:space="0" w:color="auto"/>
        <w:left w:val="none" w:sz="0" w:space="0" w:color="auto"/>
        <w:bottom w:val="none" w:sz="0" w:space="0" w:color="auto"/>
        <w:right w:val="none" w:sz="0" w:space="0" w:color="auto"/>
      </w:divBdr>
    </w:div>
    <w:div w:id="1910269928">
      <w:marLeft w:val="0"/>
      <w:marRight w:val="0"/>
      <w:marTop w:val="0"/>
      <w:marBottom w:val="0"/>
      <w:divBdr>
        <w:top w:val="none" w:sz="0" w:space="0" w:color="auto"/>
        <w:left w:val="none" w:sz="0" w:space="0" w:color="auto"/>
        <w:bottom w:val="none" w:sz="0" w:space="0" w:color="auto"/>
        <w:right w:val="none" w:sz="0" w:space="0" w:color="auto"/>
      </w:divBdr>
    </w:div>
    <w:div w:id="1910269929">
      <w:marLeft w:val="0"/>
      <w:marRight w:val="0"/>
      <w:marTop w:val="0"/>
      <w:marBottom w:val="0"/>
      <w:divBdr>
        <w:top w:val="none" w:sz="0" w:space="0" w:color="auto"/>
        <w:left w:val="none" w:sz="0" w:space="0" w:color="auto"/>
        <w:bottom w:val="none" w:sz="0" w:space="0" w:color="auto"/>
        <w:right w:val="none" w:sz="0" w:space="0" w:color="auto"/>
      </w:divBdr>
    </w:div>
    <w:div w:id="1910269930">
      <w:marLeft w:val="0"/>
      <w:marRight w:val="0"/>
      <w:marTop w:val="0"/>
      <w:marBottom w:val="0"/>
      <w:divBdr>
        <w:top w:val="none" w:sz="0" w:space="0" w:color="auto"/>
        <w:left w:val="none" w:sz="0" w:space="0" w:color="auto"/>
        <w:bottom w:val="none" w:sz="0" w:space="0" w:color="auto"/>
        <w:right w:val="none" w:sz="0" w:space="0" w:color="auto"/>
      </w:divBdr>
    </w:div>
    <w:div w:id="1910269931">
      <w:marLeft w:val="0"/>
      <w:marRight w:val="0"/>
      <w:marTop w:val="0"/>
      <w:marBottom w:val="0"/>
      <w:divBdr>
        <w:top w:val="none" w:sz="0" w:space="0" w:color="auto"/>
        <w:left w:val="none" w:sz="0" w:space="0" w:color="auto"/>
        <w:bottom w:val="none" w:sz="0" w:space="0" w:color="auto"/>
        <w:right w:val="none" w:sz="0" w:space="0" w:color="auto"/>
      </w:divBdr>
    </w:div>
    <w:div w:id="1910269932">
      <w:marLeft w:val="0"/>
      <w:marRight w:val="0"/>
      <w:marTop w:val="0"/>
      <w:marBottom w:val="0"/>
      <w:divBdr>
        <w:top w:val="none" w:sz="0" w:space="0" w:color="auto"/>
        <w:left w:val="none" w:sz="0" w:space="0" w:color="auto"/>
        <w:bottom w:val="none" w:sz="0" w:space="0" w:color="auto"/>
        <w:right w:val="none" w:sz="0" w:space="0" w:color="auto"/>
      </w:divBdr>
    </w:div>
    <w:div w:id="1910269934">
      <w:marLeft w:val="0"/>
      <w:marRight w:val="0"/>
      <w:marTop w:val="0"/>
      <w:marBottom w:val="0"/>
      <w:divBdr>
        <w:top w:val="none" w:sz="0" w:space="0" w:color="auto"/>
        <w:left w:val="none" w:sz="0" w:space="0" w:color="auto"/>
        <w:bottom w:val="none" w:sz="0" w:space="0" w:color="auto"/>
        <w:right w:val="none" w:sz="0" w:space="0" w:color="auto"/>
      </w:divBdr>
    </w:div>
    <w:div w:id="1910269935">
      <w:marLeft w:val="0"/>
      <w:marRight w:val="0"/>
      <w:marTop w:val="0"/>
      <w:marBottom w:val="0"/>
      <w:divBdr>
        <w:top w:val="none" w:sz="0" w:space="0" w:color="auto"/>
        <w:left w:val="none" w:sz="0" w:space="0" w:color="auto"/>
        <w:bottom w:val="none" w:sz="0" w:space="0" w:color="auto"/>
        <w:right w:val="none" w:sz="0" w:space="0" w:color="auto"/>
      </w:divBdr>
    </w:div>
    <w:div w:id="1910269936">
      <w:marLeft w:val="0"/>
      <w:marRight w:val="0"/>
      <w:marTop w:val="0"/>
      <w:marBottom w:val="0"/>
      <w:divBdr>
        <w:top w:val="none" w:sz="0" w:space="0" w:color="auto"/>
        <w:left w:val="none" w:sz="0" w:space="0" w:color="auto"/>
        <w:bottom w:val="none" w:sz="0" w:space="0" w:color="auto"/>
        <w:right w:val="none" w:sz="0" w:space="0" w:color="auto"/>
      </w:divBdr>
    </w:div>
    <w:div w:id="1910269937">
      <w:marLeft w:val="0"/>
      <w:marRight w:val="0"/>
      <w:marTop w:val="0"/>
      <w:marBottom w:val="0"/>
      <w:divBdr>
        <w:top w:val="none" w:sz="0" w:space="0" w:color="auto"/>
        <w:left w:val="none" w:sz="0" w:space="0" w:color="auto"/>
        <w:bottom w:val="none" w:sz="0" w:space="0" w:color="auto"/>
        <w:right w:val="none" w:sz="0" w:space="0" w:color="auto"/>
      </w:divBdr>
    </w:div>
    <w:div w:id="1910269939">
      <w:marLeft w:val="0"/>
      <w:marRight w:val="0"/>
      <w:marTop w:val="0"/>
      <w:marBottom w:val="0"/>
      <w:divBdr>
        <w:top w:val="none" w:sz="0" w:space="0" w:color="auto"/>
        <w:left w:val="none" w:sz="0" w:space="0" w:color="auto"/>
        <w:bottom w:val="none" w:sz="0" w:space="0" w:color="auto"/>
        <w:right w:val="none" w:sz="0" w:space="0" w:color="auto"/>
      </w:divBdr>
    </w:div>
    <w:div w:id="1910269940">
      <w:marLeft w:val="0"/>
      <w:marRight w:val="0"/>
      <w:marTop w:val="0"/>
      <w:marBottom w:val="0"/>
      <w:divBdr>
        <w:top w:val="none" w:sz="0" w:space="0" w:color="auto"/>
        <w:left w:val="none" w:sz="0" w:space="0" w:color="auto"/>
        <w:bottom w:val="none" w:sz="0" w:space="0" w:color="auto"/>
        <w:right w:val="none" w:sz="0" w:space="0" w:color="auto"/>
      </w:divBdr>
    </w:div>
    <w:div w:id="1910269941">
      <w:marLeft w:val="0"/>
      <w:marRight w:val="0"/>
      <w:marTop w:val="0"/>
      <w:marBottom w:val="0"/>
      <w:divBdr>
        <w:top w:val="none" w:sz="0" w:space="0" w:color="auto"/>
        <w:left w:val="none" w:sz="0" w:space="0" w:color="auto"/>
        <w:bottom w:val="none" w:sz="0" w:space="0" w:color="auto"/>
        <w:right w:val="none" w:sz="0" w:space="0" w:color="auto"/>
      </w:divBdr>
    </w:div>
    <w:div w:id="1910269942">
      <w:marLeft w:val="0"/>
      <w:marRight w:val="0"/>
      <w:marTop w:val="0"/>
      <w:marBottom w:val="0"/>
      <w:divBdr>
        <w:top w:val="none" w:sz="0" w:space="0" w:color="auto"/>
        <w:left w:val="none" w:sz="0" w:space="0" w:color="auto"/>
        <w:bottom w:val="none" w:sz="0" w:space="0" w:color="auto"/>
        <w:right w:val="none" w:sz="0" w:space="0" w:color="auto"/>
      </w:divBdr>
    </w:div>
    <w:div w:id="1910269943">
      <w:marLeft w:val="0"/>
      <w:marRight w:val="0"/>
      <w:marTop w:val="0"/>
      <w:marBottom w:val="0"/>
      <w:divBdr>
        <w:top w:val="none" w:sz="0" w:space="0" w:color="auto"/>
        <w:left w:val="none" w:sz="0" w:space="0" w:color="auto"/>
        <w:bottom w:val="none" w:sz="0" w:space="0" w:color="auto"/>
        <w:right w:val="none" w:sz="0" w:space="0" w:color="auto"/>
      </w:divBdr>
    </w:div>
    <w:div w:id="1910269944">
      <w:marLeft w:val="0"/>
      <w:marRight w:val="0"/>
      <w:marTop w:val="0"/>
      <w:marBottom w:val="0"/>
      <w:divBdr>
        <w:top w:val="none" w:sz="0" w:space="0" w:color="auto"/>
        <w:left w:val="none" w:sz="0" w:space="0" w:color="auto"/>
        <w:bottom w:val="none" w:sz="0" w:space="0" w:color="auto"/>
        <w:right w:val="none" w:sz="0" w:space="0" w:color="auto"/>
      </w:divBdr>
    </w:div>
    <w:div w:id="1910269945">
      <w:marLeft w:val="0"/>
      <w:marRight w:val="0"/>
      <w:marTop w:val="0"/>
      <w:marBottom w:val="0"/>
      <w:divBdr>
        <w:top w:val="none" w:sz="0" w:space="0" w:color="auto"/>
        <w:left w:val="none" w:sz="0" w:space="0" w:color="auto"/>
        <w:bottom w:val="none" w:sz="0" w:space="0" w:color="auto"/>
        <w:right w:val="none" w:sz="0" w:space="0" w:color="auto"/>
      </w:divBdr>
    </w:div>
    <w:div w:id="1910269946">
      <w:marLeft w:val="0"/>
      <w:marRight w:val="0"/>
      <w:marTop w:val="0"/>
      <w:marBottom w:val="0"/>
      <w:divBdr>
        <w:top w:val="none" w:sz="0" w:space="0" w:color="auto"/>
        <w:left w:val="none" w:sz="0" w:space="0" w:color="auto"/>
        <w:bottom w:val="none" w:sz="0" w:space="0" w:color="auto"/>
        <w:right w:val="none" w:sz="0" w:space="0" w:color="auto"/>
      </w:divBdr>
    </w:div>
    <w:div w:id="1910269947">
      <w:marLeft w:val="0"/>
      <w:marRight w:val="0"/>
      <w:marTop w:val="0"/>
      <w:marBottom w:val="0"/>
      <w:divBdr>
        <w:top w:val="none" w:sz="0" w:space="0" w:color="auto"/>
        <w:left w:val="none" w:sz="0" w:space="0" w:color="auto"/>
        <w:bottom w:val="none" w:sz="0" w:space="0" w:color="auto"/>
        <w:right w:val="none" w:sz="0" w:space="0" w:color="auto"/>
      </w:divBdr>
    </w:div>
    <w:div w:id="1910269948">
      <w:marLeft w:val="0"/>
      <w:marRight w:val="0"/>
      <w:marTop w:val="0"/>
      <w:marBottom w:val="0"/>
      <w:divBdr>
        <w:top w:val="none" w:sz="0" w:space="0" w:color="auto"/>
        <w:left w:val="none" w:sz="0" w:space="0" w:color="auto"/>
        <w:bottom w:val="none" w:sz="0" w:space="0" w:color="auto"/>
        <w:right w:val="none" w:sz="0" w:space="0" w:color="auto"/>
      </w:divBdr>
    </w:div>
    <w:div w:id="1910269949">
      <w:marLeft w:val="0"/>
      <w:marRight w:val="0"/>
      <w:marTop w:val="0"/>
      <w:marBottom w:val="0"/>
      <w:divBdr>
        <w:top w:val="none" w:sz="0" w:space="0" w:color="auto"/>
        <w:left w:val="none" w:sz="0" w:space="0" w:color="auto"/>
        <w:bottom w:val="none" w:sz="0" w:space="0" w:color="auto"/>
        <w:right w:val="none" w:sz="0" w:space="0" w:color="auto"/>
      </w:divBdr>
    </w:div>
    <w:div w:id="1910269950">
      <w:marLeft w:val="0"/>
      <w:marRight w:val="0"/>
      <w:marTop w:val="0"/>
      <w:marBottom w:val="0"/>
      <w:divBdr>
        <w:top w:val="none" w:sz="0" w:space="0" w:color="auto"/>
        <w:left w:val="none" w:sz="0" w:space="0" w:color="auto"/>
        <w:bottom w:val="none" w:sz="0" w:space="0" w:color="auto"/>
        <w:right w:val="none" w:sz="0" w:space="0" w:color="auto"/>
      </w:divBdr>
    </w:div>
    <w:div w:id="1910269951">
      <w:marLeft w:val="0"/>
      <w:marRight w:val="0"/>
      <w:marTop w:val="0"/>
      <w:marBottom w:val="0"/>
      <w:divBdr>
        <w:top w:val="none" w:sz="0" w:space="0" w:color="auto"/>
        <w:left w:val="none" w:sz="0" w:space="0" w:color="auto"/>
        <w:bottom w:val="none" w:sz="0" w:space="0" w:color="auto"/>
        <w:right w:val="none" w:sz="0" w:space="0" w:color="auto"/>
      </w:divBdr>
      <w:divsChild>
        <w:div w:id="1910271758">
          <w:marLeft w:val="0"/>
          <w:marRight w:val="0"/>
          <w:marTop w:val="0"/>
          <w:marBottom w:val="120"/>
          <w:divBdr>
            <w:top w:val="none" w:sz="0" w:space="0" w:color="auto"/>
            <w:left w:val="none" w:sz="0" w:space="0" w:color="auto"/>
            <w:bottom w:val="none" w:sz="0" w:space="0" w:color="auto"/>
            <w:right w:val="none" w:sz="0" w:space="0" w:color="auto"/>
          </w:divBdr>
          <w:divsChild>
            <w:div w:id="1910273012">
              <w:marLeft w:val="0"/>
              <w:marRight w:val="0"/>
              <w:marTop w:val="0"/>
              <w:marBottom w:val="0"/>
              <w:divBdr>
                <w:top w:val="none" w:sz="0" w:space="0" w:color="auto"/>
                <w:left w:val="none" w:sz="0" w:space="0" w:color="auto"/>
                <w:bottom w:val="none" w:sz="0" w:space="0" w:color="auto"/>
                <w:right w:val="none" w:sz="0" w:space="0" w:color="auto"/>
              </w:divBdr>
              <w:divsChild>
                <w:div w:id="191027802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449">
                      <w:marLeft w:val="30"/>
                      <w:marRight w:val="0"/>
                      <w:marTop w:val="0"/>
                      <w:marBottom w:val="0"/>
                      <w:divBdr>
                        <w:top w:val="none" w:sz="0" w:space="0" w:color="auto"/>
                        <w:left w:val="none" w:sz="0" w:space="0" w:color="auto"/>
                        <w:bottom w:val="none" w:sz="0" w:space="0" w:color="auto"/>
                        <w:right w:val="none" w:sz="0" w:space="0" w:color="auto"/>
                      </w:divBdr>
                      <w:divsChild>
                        <w:div w:id="19102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52">
      <w:marLeft w:val="0"/>
      <w:marRight w:val="0"/>
      <w:marTop w:val="0"/>
      <w:marBottom w:val="0"/>
      <w:divBdr>
        <w:top w:val="none" w:sz="0" w:space="0" w:color="auto"/>
        <w:left w:val="none" w:sz="0" w:space="0" w:color="auto"/>
        <w:bottom w:val="none" w:sz="0" w:space="0" w:color="auto"/>
        <w:right w:val="none" w:sz="0" w:space="0" w:color="auto"/>
      </w:divBdr>
    </w:div>
    <w:div w:id="1910269953">
      <w:marLeft w:val="0"/>
      <w:marRight w:val="0"/>
      <w:marTop w:val="0"/>
      <w:marBottom w:val="0"/>
      <w:divBdr>
        <w:top w:val="none" w:sz="0" w:space="0" w:color="auto"/>
        <w:left w:val="none" w:sz="0" w:space="0" w:color="auto"/>
        <w:bottom w:val="none" w:sz="0" w:space="0" w:color="auto"/>
        <w:right w:val="none" w:sz="0" w:space="0" w:color="auto"/>
      </w:divBdr>
    </w:div>
    <w:div w:id="1910269955">
      <w:marLeft w:val="0"/>
      <w:marRight w:val="0"/>
      <w:marTop w:val="0"/>
      <w:marBottom w:val="0"/>
      <w:divBdr>
        <w:top w:val="none" w:sz="0" w:space="0" w:color="auto"/>
        <w:left w:val="none" w:sz="0" w:space="0" w:color="auto"/>
        <w:bottom w:val="none" w:sz="0" w:space="0" w:color="auto"/>
        <w:right w:val="none" w:sz="0" w:space="0" w:color="auto"/>
      </w:divBdr>
    </w:div>
    <w:div w:id="1910269956">
      <w:marLeft w:val="0"/>
      <w:marRight w:val="0"/>
      <w:marTop w:val="0"/>
      <w:marBottom w:val="0"/>
      <w:divBdr>
        <w:top w:val="none" w:sz="0" w:space="0" w:color="auto"/>
        <w:left w:val="none" w:sz="0" w:space="0" w:color="auto"/>
        <w:bottom w:val="none" w:sz="0" w:space="0" w:color="auto"/>
        <w:right w:val="none" w:sz="0" w:space="0" w:color="auto"/>
      </w:divBdr>
    </w:div>
    <w:div w:id="1910269957">
      <w:marLeft w:val="0"/>
      <w:marRight w:val="0"/>
      <w:marTop w:val="0"/>
      <w:marBottom w:val="0"/>
      <w:divBdr>
        <w:top w:val="none" w:sz="0" w:space="0" w:color="auto"/>
        <w:left w:val="none" w:sz="0" w:space="0" w:color="auto"/>
        <w:bottom w:val="none" w:sz="0" w:space="0" w:color="auto"/>
        <w:right w:val="none" w:sz="0" w:space="0" w:color="auto"/>
      </w:divBdr>
    </w:div>
    <w:div w:id="1910269958">
      <w:marLeft w:val="0"/>
      <w:marRight w:val="0"/>
      <w:marTop w:val="0"/>
      <w:marBottom w:val="0"/>
      <w:divBdr>
        <w:top w:val="none" w:sz="0" w:space="0" w:color="auto"/>
        <w:left w:val="none" w:sz="0" w:space="0" w:color="auto"/>
        <w:bottom w:val="none" w:sz="0" w:space="0" w:color="auto"/>
        <w:right w:val="none" w:sz="0" w:space="0" w:color="auto"/>
      </w:divBdr>
    </w:div>
    <w:div w:id="1910269959">
      <w:marLeft w:val="0"/>
      <w:marRight w:val="0"/>
      <w:marTop w:val="0"/>
      <w:marBottom w:val="0"/>
      <w:divBdr>
        <w:top w:val="none" w:sz="0" w:space="0" w:color="auto"/>
        <w:left w:val="none" w:sz="0" w:space="0" w:color="auto"/>
        <w:bottom w:val="none" w:sz="0" w:space="0" w:color="auto"/>
        <w:right w:val="none" w:sz="0" w:space="0" w:color="auto"/>
      </w:divBdr>
    </w:div>
    <w:div w:id="1910269960">
      <w:marLeft w:val="0"/>
      <w:marRight w:val="0"/>
      <w:marTop w:val="0"/>
      <w:marBottom w:val="0"/>
      <w:divBdr>
        <w:top w:val="none" w:sz="0" w:space="0" w:color="auto"/>
        <w:left w:val="none" w:sz="0" w:space="0" w:color="auto"/>
        <w:bottom w:val="none" w:sz="0" w:space="0" w:color="auto"/>
        <w:right w:val="none" w:sz="0" w:space="0" w:color="auto"/>
      </w:divBdr>
    </w:div>
    <w:div w:id="1910269961">
      <w:marLeft w:val="0"/>
      <w:marRight w:val="0"/>
      <w:marTop w:val="0"/>
      <w:marBottom w:val="0"/>
      <w:divBdr>
        <w:top w:val="none" w:sz="0" w:space="0" w:color="auto"/>
        <w:left w:val="none" w:sz="0" w:space="0" w:color="auto"/>
        <w:bottom w:val="none" w:sz="0" w:space="0" w:color="auto"/>
        <w:right w:val="none" w:sz="0" w:space="0" w:color="auto"/>
      </w:divBdr>
    </w:div>
    <w:div w:id="1910269962">
      <w:marLeft w:val="0"/>
      <w:marRight w:val="0"/>
      <w:marTop w:val="0"/>
      <w:marBottom w:val="0"/>
      <w:divBdr>
        <w:top w:val="none" w:sz="0" w:space="0" w:color="auto"/>
        <w:left w:val="none" w:sz="0" w:space="0" w:color="auto"/>
        <w:bottom w:val="none" w:sz="0" w:space="0" w:color="auto"/>
        <w:right w:val="none" w:sz="0" w:space="0" w:color="auto"/>
      </w:divBdr>
    </w:div>
    <w:div w:id="1910269963">
      <w:marLeft w:val="0"/>
      <w:marRight w:val="0"/>
      <w:marTop w:val="0"/>
      <w:marBottom w:val="0"/>
      <w:divBdr>
        <w:top w:val="none" w:sz="0" w:space="0" w:color="auto"/>
        <w:left w:val="none" w:sz="0" w:space="0" w:color="auto"/>
        <w:bottom w:val="none" w:sz="0" w:space="0" w:color="auto"/>
        <w:right w:val="none" w:sz="0" w:space="0" w:color="auto"/>
      </w:divBdr>
    </w:div>
    <w:div w:id="1910269964">
      <w:marLeft w:val="0"/>
      <w:marRight w:val="0"/>
      <w:marTop w:val="0"/>
      <w:marBottom w:val="0"/>
      <w:divBdr>
        <w:top w:val="none" w:sz="0" w:space="0" w:color="auto"/>
        <w:left w:val="none" w:sz="0" w:space="0" w:color="auto"/>
        <w:bottom w:val="none" w:sz="0" w:space="0" w:color="auto"/>
        <w:right w:val="none" w:sz="0" w:space="0" w:color="auto"/>
      </w:divBdr>
    </w:div>
    <w:div w:id="1910269965">
      <w:marLeft w:val="0"/>
      <w:marRight w:val="0"/>
      <w:marTop w:val="0"/>
      <w:marBottom w:val="0"/>
      <w:divBdr>
        <w:top w:val="none" w:sz="0" w:space="0" w:color="auto"/>
        <w:left w:val="none" w:sz="0" w:space="0" w:color="auto"/>
        <w:bottom w:val="none" w:sz="0" w:space="0" w:color="auto"/>
        <w:right w:val="none" w:sz="0" w:space="0" w:color="auto"/>
      </w:divBdr>
    </w:div>
    <w:div w:id="1910269966">
      <w:marLeft w:val="0"/>
      <w:marRight w:val="0"/>
      <w:marTop w:val="0"/>
      <w:marBottom w:val="0"/>
      <w:divBdr>
        <w:top w:val="none" w:sz="0" w:space="0" w:color="auto"/>
        <w:left w:val="none" w:sz="0" w:space="0" w:color="auto"/>
        <w:bottom w:val="none" w:sz="0" w:space="0" w:color="auto"/>
        <w:right w:val="none" w:sz="0" w:space="0" w:color="auto"/>
      </w:divBdr>
    </w:div>
    <w:div w:id="1910269967">
      <w:marLeft w:val="0"/>
      <w:marRight w:val="0"/>
      <w:marTop w:val="0"/>
      <w:marBottom w:val="0"/>
      <w:divBdr>
        <w:top w:val="none" w:sz="0" w:space="0" w:color="auto"/>
        <w:left w:val="none" w:sz="0" w:space="0" w:color="auto"/>
        <w:bottom w:val="none" w:sz="0" w:space="0" w:color="auto"/>
        <w:right w:val="none" w:sz="0" w:space="0" w:color="auto"/>
      </w:divBdr>
    </w:div>
    <w:div w:id="1910269968">
      <w:marLeft w:val="0"/>
      <w:marRight w:val="0"/>
      <w:marTop w:val="0"/>
      <w:marBottom w:val="0"/>
      <w:divBdr>
        <w:top w:val="none" w:sz="0" w:space="0" w:color="auto"/>
        <w:left w:val="none" w:sz="0" w:space="0" w:color="auto"/>
        <w:bottom w:val="none" w:sz="0" w:space="0" w:color="auto"/>
        <w:right w:val="none" w:sz="0" w:space="0" w:color="auto"/>
      </w:divBdr>
    </w:div>
    <w:div w:id="1910269969">
      <w:marLeft w:val="0"/>
      <w:marRight w:val="0"/>
      <w:marTop w:val="0"/>
      <w:marBottom w:val="0"/>
      <w:divBdr>
        <w:top w:val="none" w:sz="0" w:space="0" w:color="auto"/>
        <w:left w:val="none" w:sz="0" w:space="0" w:color="auto"/>
        <w:bottom w:val="none" w:sz="0" w:space="0" w:color="auto"/>
        <w:right w:val="none" w:sz="0" w:space="0" w:color="auto"/>
      </w:divBdr>
    </w:div>
    <w:div w:id="1910269971">
      <w:marLeft w:val="0"/>
      <w:marRight w:val="0"/>
      <w:marTop w:val="0"/>
      <w:marBottom w:val="0"/>
      <w:divBdr>
        <w:top w:val="none" w:sz="0" w:space="0" w:color="auto"/>
        <w:left w:val="none" w:sz="0" w:space="0" w:color="auto"/>
        <w:bottom w:val="none" w:sz="0" w:space="0" w:color="auto"/>
        <w:right w:val="none" w:sz="0" w:space="0" w:color="auto"/>
      </w:divBdr>
    </w:div>
    <w:div w:id="1910269972">
      <w:marLeft w:val="0"/>
      <w:marRight w:val="0"/>
      <w:marTop w:val="0"/>
      <w:marBottom w:val="0"/>
      <w:divBdr>
        <w:top w:val="none" w:sz="0" w:space="0" w:color="auto"/>
        <w:left w:val="none" w:sz="0" w:space="0" w:color="auto"/>
        <w:bottom w:val="none" w:sz="0" w:space="0" w:color="auto"/>
        <w:right w:val="none" w:sz="0" w:space="0" w:color="auto"/>
      </w:divBdr>
    </w:div>
    <w:div w:id="1910269973">
      <w:marLeft w:val="0"/>
      <w:marRight w:val="0"/>
      <w:marTop w:val="0"/>
      <w:marBottom w:val="0"/>
      <w:divBdr>
        <w:top w:val="none" w:sz="0" w:space="0" w:color="auto"/>
        <w:left w:val="none" w:sz="0" w:space="0" w:color="auto"/>
        <w:bottom w:val="none" w:sz="0" w:space="0" w:color="auto"/>
        <w:right w:val="none" w:sz="0" w:space="0" w:color="auto"/>
      </w:divBdr>
    </w:div>
    <w:div w:id="1910269974">
      <w:marLeft w:val="0"/>
      <w:marRight w:val="0"/>
      <w:marTop w:val="0"/>
      <w:marBottom w:val="0"/>
      <w:divBdr>
        <w:top w:val="none" w:sz="0" w:space="0" w:color="auto"/>
        <w:left w:val="none" w:sz="0" w:space="0" w:color="auto"/>
        <w:bottom w:val="none" w:sz="0" w:space="0" w:color="auto"/>
        <w:right w:val="none" w:sz="0" w:space="0" w:color="auto"/>
      </w:divBdr>
    </w:div>
    <w:div w:id="1910269975">
      <w:marLeft w:val="0"/>
      <w:marRight w:val="0"/>
      <w:marTop w:val="0"/>
      <w:marBottom w:val="0"/>
      <w:divBdr>
        <w:top w:val="none" w:sz="0" w:space="0" w:color="auto"/>
        <w:left w:val="none" w:sz="0" w:space="0" w:color="auto"/>
        <w:bottom w:val="none" w:sz="0" w:space="0" w:color="auto"/>
        <w:right w:val="none" w:sz="0" w:space="0" w:color="auto"/>
      </w:divBdr>
    </w:div>
    <w:div w:id="1910269976">
      <w:marLeft w:val="0"/>
      <w:marRight w:val="0"/>
      <w:marTop w:val="0"/>
      <w:marBottom w:val="0"/>
      <w:divBdr>
        <w:top w:val="none" w:sz="0" w:space="0" w:color="auto"/>
        <w:left w:val="none" w:sz="0" w:space="0" w:color="auto"/>
        <w:bottom w:val="none" w:sz="0" w:space="0" w:color="auto"/>
        <w:right w:val="none" w:sz="0" w:space="0" w:color="auto"/>
      </w:divBdr>
    </w:div>
    <w:div w:id="1910269977">
      <w:marLeft w:val="0"/>
      <w:marRight w:val="0"/>
      <w:marTop w:val="0"/>
      <w:marBottom w:val="0"/>
      <w:divBdr>
        <w:top w:val="none" w:sz="0" w:space="0" w:color="auto"/>
        <w:left w:val="none" w:sz="0" w:space="0" w:color="auto"/>
        <w:bottom w:val="none" w:sz="0" w:space="0" w:color="auto"/>
        <w:right w:val="none" w:sz="0" w:space="0" w:color="auto"/>
      </w:divBdr>
    </w:div>
    <w:div w:id="1910269978">
      <w:marLeft w:val="0"/>
      <w:marRight w:val="0"/>
      <w:marTop w:val="0"/>
      <w:marBottom w:val="0"/>
      <w:divBdr>
        <w:top w:val="none" w:sz="0" w:space="0" w:color="auto"/>
        <w:left w:val="none" w:sz="0" w:space="0" w:color="auto"/>
        <w:bottom w:val="none" w:sz="0" w:space="0" w:color="auto"/>
        <w:right w:val="none" w:sz="0" w:space="0" w:color="auto"/>
      </w:divBdr>
    </w:div>
    <w:div w:id="1910269979">
      <w:marLeft w:val="0"/>
      <w:marRight w:val="0"/>
      <w:marTop w:val="0"/>
      <w:marBottom w:val="0"/>
      <w:divBdr>
        <w:top w:val="none" w:sz="0" w:space="0" w:color="auto"/>
        <w:left w:val="none" w:sz="0" w:space="0" w:color="auto"/>
        <w:bottom w:val="none" w:sz="0" w:space="0" w:color="auto"/>
        <w:right w:val="none" w:sz="0" w:space="0" w:color="auto"/>
      </w:divBdr>
    </w:div>
    <w:div w:id="1910269980">
      <w:marLeft w:val="0"/>
      <w:marRight w:val="0"/>
      <w:marTop w:val="0"/>
      <w:marBottom w:val="0"/>
      <w:divBdr>
        <w:top w:val="none" w:sz="0" w:space="0" w:color="auto"/>
        <w:left w:val="none" w:sz="0" w:space="0" w:color="auto"/>
        <w:bottom w:val="none" w:sz="0" w:space="0" w:color="auto"/>
        <w:right w:val="none" w:sz="0" w:space="0" w:color="auto"/>
      </w:divBdr>
    </w:div>
    <w:div w:id="1910269981">
      <w:marLeft w:val="0"/>
      <w:marRight w:val="0"/>
      <w:marTop w:val="0"/>
      <w:marBottom w:val="0"/>
      <w:divBdr>
        <w:top w:val="none" w:sz="0" w:space="0" w:color="auto"/>
        <w:left w:val="none" w:sz="0" w:space="0" w:color="auto"/>
        <w:bottom w:val="none" w:sz="0" w:space="0" w:color="auto"/>
        <w:right w:val="none" w:sz="0" w:space="0" w:color="auto"/>
      </w:divBdr>
    </w:div>
    <w:div w:id="1910269982">
      <w:marLeft w:val="0"/>
      <w:marRight w:val="0"/>
      <w:marTop w:val="0"/>
      <w:marBottom w:val="0"/>
      <w:divBdr>
        <w:top w:val="none" w:sz="0" w:space="0" w:color="auto"/>
        <w:left w:val="none" w:sz="0" w:space="0" w:color="auto"/>
        <w:bottom w:val="none" w:sz="0" w:space="0" w:color="auto"/>
        <w:right w:val="none" w:sz="0" w:space="0" w:color="auto"/>
      </w:divBdr>
    </w:div>
    <w:div w:id="1910269983">
      <w:marLeft w:val="0"/>
      <w:marRight w:val="0"/>
      <w:marTop w:val="0"/>
      <w:marBottom w:val="0"/>
      <w:divBdr>
        <w:top w:val="none" w:sz="0" w:space="0" w:color="auto"/>
        <w:left w:val="none" w:sz="0" w:space="0" w:color="auto"/>
        <w:bottom w:val="none" w:sz="0" w:space="0" w:color="auto"/>
        <w:right w:val="none" w:sz="0" w:space="0" w:color="auto"/>
      </w:divBdr>
    </w:div>
    <w:div w:id="1910269984">
      <w:marLeft w:val="0"/>
      <w:marRight w:val="0"/>
      <w:marTop w:val="0"/>
      <w:marBottom w:val="0"/>
      <w:divBdr>
        <w:top w:val="none" w:sz="0" w:space="0" w:color="auto"/>
        <w:left w:val="none" w:sz="0" w:space="0" w:color="auto"/>
        <w:bottom w:val="none" w:sz="0" w:space="0" w:color="auto"/>
        <w:right w:val="none" w:sz="0" w:space="0" w:color="auto"/>
      </w:divBdr>
    </w:div>
    <w:div w:id="1910269985">
      <w:marLeft w:val="0"/>
      <w:marRight w:val="0"/>
      <w:marTop w:val="0"/>
      <w:marBottom w:val="0"/>
      <w:divBdr>
        <w:top w:val="none" w:sz="0" w:space="0" w:color="auto"/>
        <w:left w:val="none" w:sz="0" w:space="0" w:color="auto"/>
        <w:bottom w:val="none" w:sz="0" w:space="0" w:color="auto"/>
        <w:right w:val="none" w:sz="0" w:space="0" w:color="auto"/>
      </w:divBdr>
    </w:div>
    <w:div w:id="1910269986">
      <w:marLeft w:val="0"/>
      <w:marRight w:val="0"/>
      <w:marTop w:val="0"/>
      <w:marBottom w:val="0"/>
      <w:divBdr>
        <w:top w:val="none" w:sz="0" w:space="0" w:color="auto"/>
        <w:left w:val="none" w:sz="0" w:space="0" w:color="auto"/>
        <w:bottom w:val="none" w:sz="0" w:space="0" w:color="auto"/>
        <w:right w:val="none" w:sz="0" w:space="0" w:color="auto"/>
      </w:divBdr>
    </w:div>
    <w:div w:id="1910269987">
      <w:marLeft w:val="0"/>
      <w:marRight w:val="0"/>
      <w:marTop w:val="0"/>
      <w:marBottom w:val="0"/>
      <w:divBdr>
        <w:top w:val="none" w:sz="0" w:space="0" w:color="auto"/>
        <w:left w:val="none" w:sz="0" w:space="0" w:color="auto"/>
        <w:bottom w:val="none" w:sz="0" w:space="0" w:color="auto"/>
        <w:right w:val="none" w:sz="0" w:space="0" w:color="auto"/>
      </w:divBdr>
    </w:div>
    <w:div w:id="1910269988">
      <w:marLeft w:val="0"/>
      <w:marRight w:val="0"/>
      <w:marTop w:val="0"/>
      <w:marBottom w:val="0"/>
      <w:divBdr>
        <w:top w:val="none" w:sz="0" w:space="0" w:color="auto"/>
        <w:left w:val="none" w:sz="0" w:space="0" w:color="auto"/>
        <w:bottom w:val="none" w:sz="0" w:space="0" w:color="auto"/>
        <w:right w:val="none" w:sz="0" w:space="0" w:color="auto"/>
      </w:divBdr>
    </w:div>
    <w:div w:id="1910269989">
      <w:marLeft w:val="0"/>
      <w:marRight w:val="0"/>
      <w:marTop w:val="0"/>
      <w:marBottom w:val="0"/>
      <w:divBdr>
        <w:top w:val="none" w:sz="0" w:space="0" w:color="auto"/>
        <w:left w:val="none" w:sz="0" w:space="0" w:color="auto"/>
        <w:bottom w:val="none" w:sz="0" w:space="0" w:color="auto"/>
        <w:right w:val="none" w:sz="0" w:space="0" w:color="auto"/>
      </w:divBdr>
    </w:div>
    <w:div w:id="1910269990">
      <w:marLeft w:val="0"/>
      <w:marRight w:val="0"/>
      <w:marTop w:val="0"/>
      <w:marBottom w:val="0"/>
      <w:divBdr>
        <w:top w:val="none" w:sz="0" w:space="0" w:color="auto"/>
        <w:left w:val="none" w:sz="0" w:space="0" w:color="auto"/>
        <w:bottom w:val="none" w:sz="0" w:space="0" w:color="auto"/>
        <w:right w:val="none" w:sz="0" w:space="0" w:color="auto"/>
      </w:divBdr>
    </w:div>
    <w:div w:id="1910269991">
      <w:marLeft w:val="0"/>
      <w:marRight w:val="0"/>
      <w:marTop w:val="0"/>
      <w:marBottom w:val="0"/>
      <w:divBdr>
        <w:top w:val="none" w:sz="0" w:space="0" w:color="auto"/>
        <w:left w:val="none" w:sz="0" w:space="0" w:color="auto"/>
        <w:bottom w:val="none" w:sz="0" w:space="0" w:color="auto"/>
        <w:right w:val="none" w:sz="0" w:space="0" w:color="auto"/>
      </w:divBdr>
    </w:div>
    <w:div w:id="1910269992">
      <w:marLeft w:val="0"/>
      <w:marRight w:val="0"/>
      <w:marTop w:val="0"/>
      <w:marBottom w:val="0"/>
      <w:divBdr>
        <w:top w:val="none" w:sz="0" w:space="0" w:color="auto"/>
        <w:left w:val="none" w:sz="0" w:space="0" w:color="auto"/>
        <w:bottom w:val="none" w:sz="0" w:space="0" w:color="auto"/>
        <w:right w:val="none" w:sz="0" w:space="0" w:color="auto"/>
      </w:divBdr>
    </w:div>
    <w:div w:id="1910269993">
      <w:marLeft w:val="0"/>
      <w:marRight w:val="0"/>
      <w:marTop w:val="0"/>
      <w:marBottom w:val="0"/>
      <w:divBdr>
        <w:top w:val="none" w:sz="0" w:space="0" w:color="auto"/>
        <w:left w:val="none" w:sz="0" w:space="0" w:color="auto"/>
        <w:bottom w:val="none" w:sz="0" w:space="0" w:color="auto"/>
        <w:right w:val="none" w:sz="0" w:space="0" w:color="auto"/>
      </w:divBdr>
    </w:div>
    <w:div w:id="1910269994">
      <w:marLeft w:val="0"/>
      <w:marRight w:val="0"/>
      <w:marTop w:val="0"/>
      <w:marBottom w:val="0"/>
      <w:divBdr>
        <w:top w:val="none" w:sz="0" w:space="0" w:color="auto"/>
        <w:left w:val="none" w:sz="0" w:space="0" w:color="auto"/>
        <w:bottom w:val="none" w:sz="0" w:space="0" w:color="auto"/>
        <w:right w:val="none" w:sz="0" w:space="0" w:color="auto"/>
      </w:divBdr>
    </w:div>
    <w:div w:id="1910269997">
      <w:marLeft w:val="0"/>
      <w:marRight w:val="0"/>
      <w:marTop w:val="0"/>
      <w:marBottom w:val="0"/>
      <w:divBdr>
        <w:top w:val="none" w:sz="0" w:space="0" w:color="auto"/>
        <w:left w:val="none" w:sz="0" w:space="0" w:color="auto"/>
        <w:bottom w:val="none" w:sz="0" w:space="0" w:color="auto"/>
        <w:right w:val="none" w:sz="0" w:space="0" w:color="auto"/>
      </w:divBdr>
    </w:div>
    <w:div w:id="1910269998">
      <w:marLeft w:val="0"/>
      <w:marRight w:val="0"/>
      <w:marTop w:val="0"/>
      <w:marBottom w:val="0"/>
      <w:divBdr>
        <w:top w:val="none" w:sz="0" w:space="0" w:color="auto"/>
        <w:left w:val="none" w:sz="0" w:space="0" w:color="auto"/>
        <w:bottom w:val="none" w:sz="0" w:space="0" w:color="auto"/>
        <w:right w:val="none" w:sz="0" w:space="0" w:color="auto"/>
      </w:divBdr>
    </w:div>
    <w:div w:id="1910269999">
      <w:marLeft w:val="0"/>
      <w:marRight w:val="0"/>
      <w:marTop w:val="0"/>
      <w:marBottom w:val="0"/>
      <w:divBdr>
        <w:top w:val="none" w:sz="0" w:space="0" w:color="auto"/>
        <w:left w:val="none" w:sz="0" w:space="0" w:color="auto"/>
        <w:bottom w:val="none" w:sz="0" w:space="0" w:color="auto"/>
        <w:right w:val="none" w:sz="0" w:space="0" w:color="auto"/>
      </w:divBdr>
    </w:div>
    <w:div w:id="1910270000">
      <w:marLeft w:val="0"/>
      <w:marRight w:val="0"/>
      <w:marTop w:val="0"/>
      <w:marBottom w:val="0"/>
      <w:divBdr>
        <w:top w:val="none" w:sz="0" w:space="0" w:color="auto"/>
        <w:left w:val="none" w:sz="0" w:space="0" w:color="auto"/>
        <w:bottom w:val="none" w:sz="0" w:space="0" w:color="auto"/>
        <w:right w:val="none" w:sz="0" w:space="0" w:color="auto"/>
      </w:divBdr>
    </w:div>
    <w:div w:id="1910270001">
      <w:marLeft w:val="0"/>
      <w:marRight w:val="0"/>
      <w:marTop w:val="0"/>
      <w:marBottom w:val="0"/>
      <w:divBdr>
        <w:top w:val="none" w:sz="0" w:space="0" w:color="auto"/>
        <w:left w:val="none" w:sz="0" w:space="0" w:color="auto"/>
        <w:bottom w:val="none" w:sz="0" w:space="0" w:color="auto"/>
        <w:right w:val="none" w:sz="0" w:space="0" w:color="auto"/>
      </w:divBdr>
    </w:div>
    <w:div w:id="1910270002">
      <w:marLeft w:val="0"/>
      <w:marRight w:val="0"/>
      <w:marTop w:val="0"/>
      <w:marBottom w:val="0"/>
      <w:divBdr>
        <w:top w:val="none" w:sz="0" w:space="0" w:color="auto"/>
        <w:left w:val="none" w:sz="0" w:space="0" w:color="auto"/>
        <w:bottom w:val="none" w:sz="0" w:space="0" w:color="auto"/>
        <w:right w:val="none" w:sz="0" w:space="0" w:color="auto"/>
      </w:divBdr>
    </w:div>
    <w:div w:id="1910270003">
      <w:marLeft w:val="0"/>
      <w:marRight w:val="0"/>
      <w:marTop w:val="0"/>
      <w:marBottom w:val="0"/>
      <w:divBdr>
        <w:top w:val="none" w:sz="0" w:space="0" w:color="auto"/>
        <w:left w:val="none" w:sz="0" w:space="0" w:color="auto"/>
        <w:bottom w:val="none" w:sz="0" w:space="0" w:color="auto"/>
        <w:right w:val="none" w:sz="0" w:space="0" w:color="auto"/>
      </w:divBdr>
    </w:div>
    <w:div w:id="1910270005">
      <w:marLeft w:val="0"/>
      <w:marRight w:val="0"/>
      <w:marTop w:val="0"/>
      <w:marBottom w:val="0"/>
      <w:divBdr>
        <w:top w:val="none" w:sz="0" w:space="0" w:color="auto"/>
        <w:left w:val="none" w:sz="0" w:space="0" w:color="auto"/>
        <w:bottom w:val="none" w:sz="0" w:space="0" w:color="auto"/>
        <w:right w:val="none" w:sz="0" w:space="0" w:color="auto"/>
      </w:divBdr>
    </w:div>
    <w:div w:id="1910270006">
      <w:marLeft w:val="0"/>
      <w:marRight w:val="0"/>
      <w:marTop w:val="0"/>
      <w:marBottom w:val="0"/>
      <w:divBdr>
        <w:top w:val="none" w:sz="0" w:space="0" w:color="auto"/>
        <w:left w:val="none" w:sz="0" w:space="0" w:color="auto"/>
        <w:bottom w:val="none" w:sz="0" w:space="0" w:color="auto"/>
        <w:right w:val="none" w:sz="0" w:space="0" w:color="auto"/>
      </w:divBdr>
    </w:div>
    <w:div w:id="1910270007">
      <w:marLeft w:val="0"/>
      <w:marRight w:val="0"/>
      <w:marTop w:val="0"/>
      <w:marBottom w:val="0"/>
      <w:divBdr>
        <w:top w:val="none" w:sz="0" w:space="0" w:color="auto"/>
        <w:left w:val="none" w:sz="0" w:space="0" w:color="auto"/>
        <w:bottom w:val="none" w:sz="0" w:space="0" w:color="auto"/>
        <w:right w:val="none" w:sz="0" w:space="0" w:color="auto"/>
      </w:divBdr>
    </w:div>
    <w:div w:id="1910270008">
      <w:marLeft w:val="0"/>
      <w:marRight w:val="0"/>
      <w:marTop w:val="0"/>
      <w:marBottom w:val="0"/>
      <w:divBdr>
        <w:top w:val="none" w:sz="0" w:space="0" w:color="auto"/>
        <w:left w:val="none" w:sz="0" w:space="0" w:color="auto"/>
        <w:bottom w:val="none" w:sz="0" w:space="0" w:color="auto"/>
        <w:right w:val="none" w:sz="0" w:space="0" w:color="auto"/>
      </w:divBdr>
    </w:div>
    <w:div w:id="1910270009">
      <w:marLeft w:val="0"/>
      <w:marRight w:val="0"/>
      <w:marTop w:val="0"/>
      <w:marBottom w:val="0"/>
      <w:divBdr>
        <w:top w:val="none" w:sz="0" w:space="0" w:color="auto"/>
        <w:left w:val="none" w:sz="0" w:space="0" w:color="auto"/>
        <w:bottom w:val="none" w:sz="0" w:space="0" w:color="auto"/>
        <w:right w:val="none" w:sz="0" w:space="0" w:color="auto"/>
      </w:divBdr>
    </w:div>
    <w:div w:id="1910270010">
      <w:marLeft w:val="0"/>
      <w:marRight w:val="0"/>
      <w:marTop w:val="0"/>
      <w:marBottom w:val="0"/>
      <w:divBdr>
        <w:top w:val="none" w:sz="0" w:space="0" w:color="auto"/>
        <w:left w:val="none" w:sz="0" w:space="0" w:color="auto"/>
        <w:bottom w:val="none" w:sz="0" w:space="0" w:color="auto"/>
        <w:right w:val="none" w:sz="0" w:space="0" w:color="auto"/>
      </w:divBdr>
    </w:div>
    <w:div w:id="1910270011">
      <w:marLeft w:val="0"/>
      <w:marRight w:val="0"/>
      <w:marTop w:val="0"/>
      <w:marBottom w:val="0"/>
      <w:divBdr>
        <w:top w:val="none" w:sz="0" w:space="0" w:color="auto"/>
        <w:left w:val="none" w:sz="0" w:space="0" w:color="auto"/>
        <w:bottom w:val="none" w:sz="0" w:space="0" w:color="auto"/>
        <w:right w:val="none" w:sz="0" w:space="0" w:color="auto"/>
      </w:divBdr>
    </w:div>
    <w:div w:id="1910270012">
      <w:marLeft w:val="0"/>
      <w:marRight w:val="0"/>
      <w:marTop w:val="0"/>
      <w:marBottom w:val="0"/>
      <w:divBdr>
        <w:top w:val="none" w:sz="0" w:space="0" w:color="auto"/>
        <w:left w:val="none" w:sz="0" w:space="0" w:color="auto"/>
        <w:bottom w:val="none" w:sz="0" w:space="0" w:color="auto"/>
        <w:right w:val="none" w:sz="0" w:space="0" w:color="auto"/>
      </w:divBdr>
    </w:div>
    <w:div w:id="1910270014">
      <w:marLeft w:val="0"/>
      <w:marRight w:val="0"/>
      <w:marTop w:val="0"/>
      <w:marBottom w:val="0"/>
      <w:divBdr>
        <w:top w:val="none" w:sz="0" w:space="0" w:color="auto"/>
        <w:left w:val="none" w:sz="0" w:space="0" w:color="auto"/>
        <w:bottom w:val="none" w:sz="0" w:space="0" w:color="auto"/>
        <w:right w:val="none" w:sz="0" w:space="0" w:color="auto"/>
      </w:divBdr>
    </w:div>
    <w:div w:id="1910270015">
      <w:marLeft w:val="0"/>
      <w:marRight w:val="0"/>
      <w:marTop w:val="0"/>
      <w:marBottom w:val="0"/>
      <w:divBdr>
        <w:top w:val="none" w:sz="0" w:space="0" w:color="auto"/>
        <w:left w:val="none" w:sz="0" w:space="0" w:color="auto"/>
        <w:bottom w:val="none" w:sz="0" w:space="0" w:color="auto"/>
        <w:right w:val="none" w:sz="0" w:space="0" w:color="auto"/>
      </w:divBdr>
    </w:div>
    <w:div w:id="1910270016">
      <w:marLeft w:val="0"/>
      <w:marRight w:val="0"/>
      <w:marTop w:val="0"/>
      <w:marBottom w:val="0"/>
      <w:divBdr>
        <w:top w:val="none" w:sz="0" w:space="0" w:color="auto"/>
        <w:left w:val="none" w:sz="0" w:space="0" w:color="auto"/>
        <w:bottom w:val="none" w:sz="0" w:space="0" w:color="auto"/>
        <w:right w:val="none" w:sz="0" w:space="0" w:color="auto"/>
      </w:divBdr>
    </w:div>
    <w:div w:id="1910270017">
      <w:marLeft w:val="0"/>
      <w:marRight w:val="0"/>
      <w:marTop w:val="0"/>
      <w:marBottom w:val="0"/>
      <w:divBdr>
        <w:top w:val="none" w:sz="0" w:space="0" w:color="auto"/>
        <w:left w:val="none" w:sz="0" w:space="0" w:color="auto"/>
        <w:bottom w:val="none" w:sz="0" w:space="0" w:color="auto"/>
        <w:right w:val="none" w:sz="0" w:space="0" w:color="auto"/>
      </w:divBdr>
    </w:div>
    <w:div w:id="1910270018">
      <w:marLeft w:val="0"/>
      <w:marRight w:val="0"/>
      <w:marTop w:val="0"/>
      <w:marBottom w:val="0"/>
      <w:divBdr>
        <w:top w:val="none" w:sz="0" w:space="0" w:color="auto"/>
        <w:left w:val="none" w:sz="0" w:space="0" w:color="auto"/>
        <w:bottom w:val="none" w:sz="0" w:space="0" w:color="auto"/>
        <w:right w:val="none" w:sz="0" w:space="0" w:color="auto"/>
      </w:divBdr>
    </w:div>
    <w:div w:id="1910270019">
      <w:marLeft w:val="0"/>
      <w:marRight w:val="0"/>
      <w:marTop w:val="0"/>
      <w:marBottom w:val="0"/>
      <w:divBdr>
        <w:top w:val="none" w:sz="0" w:space="0" w:color="auto"/>
        <w:left w:val="none" w:sz="0" w:space="0" w:color="auto"/>
        <w:bottom w:val="none" w:sz="0" w:space="0" w:color="auto"/>
        <w:right w:val="none" w:sz="0" w:space="0" w:color="auto"/>
      </w:divBdr>
    </w:div>
    <w:div w:id="1910270020">
      <w:marLeft w:val="0"/>
      <w:marRight w:val="0"/>
      <w:marTop w:val="0"/>
      <w:marBottom w:val="0"/>
      <w:divBdr>
        <w:top w:val="none" w:sz="0" w:space="0" w:color="auto"/>
        <w:left w:val="none" w:sz="0" w:space="0" w:color="auto"/>
        <w:bottom w:val="none" w:sz="0" w:space="0" w:color="auto"/>
        <w:right w:val="none" w:sz="0" w:space="0" w:color="auto"/>
      </w:divBdr>
    </w:div>
    <w:div w:id="1910270021">
      <w:marLeft w:val="0"/>
      <w:marRight w:val="0"/>
      <w:marTop w:val="0"/>
      <w:marBottom w:val="0"/>
      <w:divBdr>
        <w:top w:val="none" w:sz="0" w:space="0" w:color="auto"/>
        <w:left w:val="none" w:sz="0" w:space="0" w:color="auto"/>
        <w:bottom w:val="none" w:sz="0" w:space="0" w:color="auto"/>
        <w:right w:val="none" w:sz="0" w:space="0" w:color="auto"/>
      </w:divBdr>
    </w:div>
    <w:div w:id="1910270022">
      <w:marLeft w:val="0"/>
      <w:marRight w:val="0"/>
      <w:marTop w:val="0"/>
      <w:marBottom w:val="0"/>
      <w:divBdr>
        <w:top w:val="none" w:sz="0" w:space="0" w:color="auto"/>
        <w:left w:val="none" w:sz="0" w:space="0" w:color="auto"/>
        <w:bottom w:val="none" w:sz="0" w:space="0" w:color="auto"/>
        <w:right w:val="none" w:sz="0" w:space="0" w:color="auto"/>
      </w:divBdr>
    </w:div>
    <w:div w:id="1910270023">
      <w:marLeft w:val="0"/>
      <w:marRight w:val="0"/>
      <w:marTop w:val="0"/>
      <w:marBottom w:val="0"/>
      <w:divBdr>
        <w:top w:val="none" w:sz="0" w:space="0" w:color="auto"/>
        <w:left w:val="none" w:sz="0" w:space="0" w:color="auto"/>
        <w:bottom w:val="none" w:sz="0" w:space="0" w:color="auto"/>
        <w:right w:val="none" w:sz="0" w:space="0" w:color="auto"/>
      </w:divBdr>
    </w:div>
    <w:div w:id="1910270024">
      <w:marLeft w:val="0"/>
      <w:marRight w:val="0"/>
      <w:marTop w:val="0"/>
      <w:marBottom w:val="0"/>
      <w:divBdr>
        <w:top w:val="none" w:sz="0" w:space="0" w:color="auto"/>
        <w:left w:val="none" w:sz="0" w:space="0" w:color="auto"/>
        <w:bottom w:val="none" w:sz="0" w:space="0" w:color="auto"/>
        <w:right w:val="none" w:sz="0" w:space="0" w:color="auto"/>
      </w:divBdr>
    </w:div>
    <w:div w:id="1910270025">
      <w:marLeft w:val="0"/>
      <w:marRight w:val="0"/>
      <w:marTop w:val="0"/>
      <w:marBottom w:val="0"/>
      <w:divBdr>
        <w:top w:val="none" w:sz="0" w:space="0" w:color="auto"/>
        <w:left w:val="none" w:sz="0" w:space="0" w:color="auto"/>
        <w:bottom w:val="none" w:sz="0" w:space="0" w:color="auto"/>
        <w:right w:val="none" w:sz="0" w:space="0" w:color="auto"/>
      </w:divBdr>
    </w:div>
    <w:div w:id="1910270026">
      <w:marLeft w:val="0"/>
      <w:marRight w:val="0"/>
      <w:marTop w:val="0"/>
      <w:marBottom w:val="0"/>
      <w:divBdr>
        <w:top w:val="none" w:sz="0" w:space="0" w:color="auto"/>
        <w:left w:val="none" w:sz="0" w:space="0" w:color="auto"/>
        <w:bottom w:val="none" w:sz="0" w:space="0" w:color="auto"/>
        <w:right w:val="none" w:sz="0" w:space="0" w:color="auto"/>
      </w:divBdr>
    </w:div>
    <w:div w:id="1910270027">
      <w:marLeft w:val="0"/>
      <w:marRight w:val="0"/>
      <w:marTop w:val="0"/>
      <w:marBottom w:val="0"/>
      <w:divBdr>
        <w:top w:val="none" w:sz="0" w:space="0" w:color="auto"/>
        <w:left w:val="none" w:sz="0" w:space="0" w:color="auto"/>
        <w:bottom w:val="none" w:sz="0" w:space="0" w:color="auto"/>
        <w:right w:val="none" w:sz="0" w:space="0" w:color="auto"/>
      </w:divBdr>
    </w:div>
    <w:div w:id="1910270028">
      <w:marLeft w:val="0"/>
      <w:marRight w:val="0"/>
      <w:marTop w:val="0"/>
      <w:marBottom w:val="0"/>
      <w:divBdr>
        <w:top w:val="none" w:sz="0" w:space="0" w:color="auto"/>
        <w:left w:val="none" w:sz="0" w:space="0" w:color="auto"/>
        <w:bottom w:val="none" w:sz="0" w:space="0" w:color="auto"/>
        <w:right w:val="none" w:sz="0" w:space="0" w:color="auto"/>
      </w:divBdr>
    </w:div>
    <w:div w:id="1910270029">
      <w:marLeft w:val="0"/>
      <w:marRight w:val="0"/>
      <w:marTop w:val="0"/>
      <w:marBottom w:val="0"/>
      <w:divBdr>
        <w:top w:val="none" w:sz="0" w:space="0" w:color="auto"/>
        <w:left w:val="none" w:sz="0" w:space="0" w:color="auto"/>
        <w:bottom w:val="none" w:sz="0" w:space="0" w:color="auto"/>
        <w:right w:val="none" w:sz="0" w:space="0" w:color="auto"/>
      </w:divBdr>
    </w:div>
    <w:div w:id="1910270030">
      <w:marLeft w:val="0"/>
      <w:marRight w:val="0"/>
      <w:marTop w:val="100"/>
      <w:marBottom w:val="100"/>
      <w:divBdr>
        <w:top w:val="none" w:sz="0" w:space="0" w:color="auto"/>
        <w:left w:val="none" w:sz="0" w:space="0" w:color="auto"/>
        <w:bottom w:val="none" w:sz="0" w:space="0" w:color="auto"/>
        <w:right w:val="none" w:sz="0" w:space="0" w:color="auto"/>
      </w:divBdr>
    </w:div>
    <w:div w:id="1910270031">
      <w:marLeft w:val="0"/>
      <w:marRight w:val="0"/>
      <w:marTop w:val="0"/>
      <w:marBottom w:val="0"/>
      <w:divBdr>
        <w:top w:val="none" w:sz="0" w:space="0" w:color="auto"/>
        <w:left w:val="none" w:sz="0" w:space="0" w:color="auto"/>
        <w:bottom w:val="none" w:sz="0" w:space="0" w:color="auto"/>
        <w:right w:val="none" w:sz="0" w:space="0" w:color="auto"/>
      </w:divBdr>
    </w:div>
    <w:div w:id="1910270032">
      <w:marLeft w:val="0"/>
      <w:marRight w:val="0"/>
      <w:marTop w:val="0"/>
      <w:marBottom w:val="0"/>
      <w:divBdr>
        <w:top w:val="none" w:sz="0" w:space="0" w:color="auto"/>
        <w:left w:val="none" w:sz="0" w:space="0" w:color="auto"/>
        <w:bottom w:val="none" w:sz="0" w:space="0" w:color="auto"/>
        <w:right w:val="none" w:sz="0" w:space="0" w:color="auto"/>
      </w:divBdr>
    </w:div>
    <w:div w:id="1910270033">
      <w:marLeft w:val="0"/>
      <w:marRight w:val="0"/>
      <w:marTop w:val="0"/>
      <w:marBottom w:val="0"/>
      <w:divBdr>
        <w:top w:val="none" w:sz="0" w:space="0" w:color="auto"/>
        <w:left w:val="none" w:sz="0" w:space="0" w:color="auto"/>
        <w:bottom w:val="none" w:sz="0" w:space="0" w:color="auto"/>
        <w:right w:val="none" w:sz="0" w:space="0" w:color="auto"/>
      </w:divBdr>
    </w:div>
    <w:div w:id="1910270034">
      <w:marLeft w:val="0"/>
      <w:marRight w:val="0"/>
      <w:marTop w:val="0"/>
      <w:marBottom w:val="0"/>
      <w:divBdr>
        <w:top w:val="none" w:sz="0" w:space="0" w:color="auto"/>
        <w:left w:val="none" w:sz="0" w:space="0" w:color="auto"/>
        <w:bottom w:val="none" w:sz="0" w:space="0" w:color="auto"/>
        <w:right w:val="none" w:sz="0" w:space="0" w:color="auto"/>
      </w:divBdr>
    </w:div>
    <w:div w:id="1910270035">
      <w:marLeft w:val="0"/>
      <w:marRight w:val="0"/>
      <w:marTop w:val="0"/>
      <w:marBottom w:val="0"/>
      <w:divBdr>
        <w:top w:val="none" w:sz="0" w:space="0" w:color="auto"/>
        <w:left w:val="none" w:sz="0" w:space="0" w:color="auto"/>
        <w:bottom w:val="none" w:sz="0" w:space="0" w:color="auto"/>
        <w:right w:val="none" w:sz="0" w:space="0" w:color="auto"/>
      </w:divBdr>
    </w:div>
    <w:div w:id="1910270036">
      <w:marLeft w:val="0"/>
      <w:marRight w:val="0"/>
      <w:marTop w:val="0"/>
      <w:marBottom w:val="0"/>
      <w:divBdr>
        <w:top w:val="none" w:sz="0" w:space="0" w:color="auto"/>
        <w:left w:val="none" w:sz="0" w:space="0" w:color="auto"/>
        <w:bottom w:val="none" w:sz="0" w:space="0" w:color="auto"/>
        <w:right w:val="none" w:sz="0" w:space="0" w:color="auto"/>
      </w:divBdr>
    </w:div>
    <w:div w:id="1910270037">
      <w:marLeft w:val="0"/>
      <w:marRight w:val="0"/>
      <w:marTop w:val="0"/>
      <w:marBottom w:val="0"/>
      <w:divBdr>
        <w:top w:val="none" w:sz="0" w:space="0" w:color="auto"/>
        <w:left w:val="none" w:sz="0" w:space="0" w:color="auto"/>
        <w:bottom w:val="none" w:sz="0" w:space="0" w:color="auto"/>
        <w:right w:val="none" w:sz="0" w:space="0" w:color="auto"/>
      </w:divBdr>
    </w:div>
    <w:div w:id="1910270038">
      <w:marLeft w:val="0"/>
      <w:marRight w:val="0"/>
      <w:marTop w:val="0"/>
      <w:marBottom w:val="0"/>
      <w:divBdr>
        <w:top w:val="none" w:sz="0" w:space="0" w:color="auto"/>
        <w:left w:val="none" w:sz="0" w:space="0" w:color="auto"/>
        <w:bottom w:val="none" w:sz="0" w:space="0" w:color="auto"/>
        <w:right w:val="none" w:sz="0" w:space="0" w:color="auto"/>
      </w:divBdr>
    </w:div>
    <w:div w:id="1910270039">
      <w:marLeft w:val="0"/>
      <w:marRight w:val="0"/>
      <w:marTop w:val="0"/>
      <w:marBottom w:val="0"/>
      <w:divBdr>
        <w:top w:val="none" w:sz="0" w:space="0" w:color="auto"/>
        <w:left w:val="none" w:sz="0" w:space="0" w:color="auto"/>
        <w:bottom w:val="none" w:sz="0" w:space="0" w:color="auto"/>
        <w:right w:val="none" w:sz="0" w:space="0" w:color="auto"/>
      </w:divBdr>
    </w:div>
    <w:div w:id="1910270040">
      <w:marLeft w:val="0"/>
      <w:marRight w:val="0"/>
      <w:marTop w:val="0"/>
      <w:marBottom w:val="0"/>
      <w:divBdr>
        <w:top w:val="none" w:sz="0" w:space="0" w:color="auto"/>
        <w:left w:val="none" w:sz="0" w:space="0" w:color="auto"/>
        <w:bottom w:val="none" w:sz="0" w:space="0" w:color="auto"/>
        <w:right w:val="none" w:sz="0" w:space="0" w:color="auto"/>
      </w:divBdr>
    </w:div>
    <w:div w:id="1910270041">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910270043">
      <w:marLeft w:val="0"/>
      <w:marRight w:val="0"/>
      <w:marTop w:val="0"/>
      <w:marBottom w:val="0"/>
      <w:divBdr>
        <w:top w:val="none" w:sz="0" w:space="0" w:color="auto"/>
        <w:left w:val="none" w:sz="0" w:space="0" w:color="auto"/>
        <w:bottom w:val="none" w:sz="0" w:space="0" w:color="auto"/>
        <w:right w:val="none" w:sz="0" w:space="0" w:color="auto"/>
      </w:divBdr>
    </w:div>
    <w:div w:id="1910270044">
      <w:marLeft w:val="0"/>
      <w:marRight w:val="0"/>
      <w:marTop w:val="0"/>
      <w:marBottom w:val="0"/>
      <w:divBdr>
        <w:top w:val="none" w:sz="0" w:space="0" w:color="auto"/>
        <w:left w:val="none" w:sz="0" w:space="0" w:color="auto"/>
        <w:bottom w:val="none" w:sz="0" w:space="0" w:color="auto"/>
        <w:right w:val="none" w:sz="0" w:space="0" w:color="auto"/>
      </w:divBdr>
    </w:div>
    <w:div w:id="1910270045">
      <w:marLeft w:val="0"/>
      <w:marRight w:val="0"/>
      <w:marTop w:val="0"/>
      <w:marBottom w:val="0"/>
      <w:divBdr>
        <w:top w:val="none" w:sz="0" w:space="0" w:color="auto"/>
        <w:left w:val="none" w:sz="0" w:space="0" w:color="auto"/>
        <w:bottom w:val="none" w:sz="0" w:space="0" w:color="auto"/>
        <w:right w:val="none" w:sz="0" w:space="0" w:color="auto"/>
      </w:divBdr>
    </w:div>
    <w:div w:id="1910270046">
      <w:marLeft w:val="0"/>
      <w:marRight w:val="0"/>
      <w:marTop w:val="0"/>
      <w:marBottom w:val="0"/>
      <w:divBdr>
        <w:top w:val="none" w:sz="0" w:space="0" w:color="auto"/>
        <w:left w:val="none" w:sz="0" w:space="0" w:color="auto"/>
        <w:bottom w:val="none" w:sz="0" w:space="0" w:color="auto"/>
        <w:right w:val="none" w:sz="0" w:space="0" w:color="auto"/>
      </w:divBdr>
    </w:div>
    <w:div w:id="1910270047">
      <w:marLeft w:val="0"/>
      <w:marRight w:val="0"/>
      <w:marTop w:val="0"/>
      <w:marBottom w:val="0"/>
      <w:divBdr>
        <w:top w:val="none" w:sz="0" w:space="0" w:color="auto"/>
        <w:left w:val="none" w:sz="0" w:space="0" w:color="auto"/>
        <w:bottom w:val="none" w:sz="0" w:space="0" w:color="auto"/>
        <w:right w:val="none" w:sz="0" w:space="0" w:color="auto"/>
      </w:divBdr>
    </w:div>
    <w:div w:id="1910270048">
      <w:marLeft w:val="0"/>
      <w:marRight w:val="0"/>
      <w:marTop w:val="0"/>
      <w:marBottom w:val="0"/>
      <w:divBdr>
        <w:top w:val="none" w:sz="0" w:space="0" w:color="auto"/>
        <w:left w:val="none" w:sz="0" w:space="0" w:color="auto"/>
        <w:bottom w:val="none" w:sz="0" w:space="0" w:color="auto"/>
        <w:right w:val="none" w:sz="0" w:space="0" w:color="auto"/>
      </w:divBdr>
    </w:div>
    <w:div w:id="1910270049">
      <w:marLeft w:val="0"/>
      <w:marRight w:val="0"/>
      <w:marTop w:val="0"/>
      <w:marBottom w:val="0"/>
      <w:divBdr>
        <w:top w:val="none" w:sz="0" w:space="0" w:color="auto"/>
        <w:left w:val="none" w:sz="0" w:space="0" w:color="auto"/>
        <w:bottom w:val="none" w:sz="0" w:space="0" w:color="auto"/>
        <w:right w:val="none" w:sz="0" w:space="0" w:color="auto"/>
      </w:divBdr>
    </w:div>
    <w:div w:id="1910270050">
      <w:marLeft w:val="0"/>
      <w:marRight w:val="0"/>
      <w:marTop w:val="0"/>
      <w:marBottom w:val="0"/>
      <w:divBdr>
        <w:top w:val="none" w:sz="0" w:space="0" w:color="auto"/>
        <w:left w:val="none" w:sz="0" w:space="0" w:color="auto"/>
        <w:bottom w:val="none" w:sz="0" w:space="0" w:color="auto"/>
        <w:right w:val="none" w:sz="0" w:space="0" w:color="auto"/>
      </w:divBdr>
    </w:div>
    <w:div w:id="1910270051">
      <w:marLeft w:val="0"/>
      <w:marRight w:val="0"/>
      <w:marTop w:val="0"/>
      <w:marBottom w:val="0"/>
      <w:divBdr>
        <w:top w:val="none" w:sz="0" w:space="0" w:color="auto"/>
        <w:left w:val="none" w:sz="0" w:space="0" w:color="auto"/>
        <w:bottom w:val="none" w:sz="0" w:space="0" w:color="auto"/>
        <w:right w:val="none" w:sz="0" w:space="0" w:color="auto"/>
      </w:divBdr>
    </w:div>
    <w:div w:id="1910270052">
      <w:marLeft w:val="0"/>
      <w:marRight w:val="0"/>
      <w:marTop w:val="0"/>
      <w:marBottom w:val="0"/>
      <w:divBdr>
        <w:top w:val="none" w:sz="0" w:space="0" w:color="auto"/>
        <w:left w:val="none" w:sz="0" w:space="0" w:color="auto"/>
        <w:bottom w:val="none" w:sz="0" w:space="0" w:color="auto"/>
        <w:right w:val="none" w:sz="0" w:space="0" w:color="auto"/>
      </w:divBdr>
    </w:div>
    <w:div w:id="1910270053">
      <w:marLeft w:val="0"/>
      <w:marRight w:val="0"/>
      <w:marTop w:val="0"/>
      <w:marBottom w:val="0"/>
      <w:divBdr>
        <w:top w:val="none" w:sz="0" w:space="0" w:color="auto"/>
        <w:left w:val="none" w:sz="0" w:space="0" w:color="auto"/>
        <w:bottom w:val="none" w:sz="0" w:space="0" w:color="auto"/>
        <w:right w:val="none" w:sz="0" w:space="0" w:color="auto"/>
      </w:divBdr>
    </w:div>
    <w:div w:id="1910270054">
      <w:marLeft w:val="0"/>
      <w:marRight w:val="0"/>
      <w:marTop w:val="0"/>
      <w:marBottom w:val="0"/>
      <w:divBdr>
        <w:top w:val="none" w:sz="0" w:space="0" w:color="auto"/>
        <w:left w:val="none" w:sz="0" w:space="0" w:color="auto"/>
        <w:bottom w:val="none" w:sz="0" w:space="0" w:color="auto"/>
        <w:right w:val="none" w:sz="0" w:space="0" w:color="auto"/>
      </w:divBdr>
    </w:div>
    <w:div w:id="1910270055">
      <w:marLeft w:val="0"/>
      <w:marRight w:val="0"/>
      <w:marTop w:val="0"/>
      <w:marBottom w:val="0"/>
      <w:divBdr>
        <w:top w:val="none" w:sz="0" w:space="0" w:color="auto"/>
        <w:left w:val="none" w:sz="0" w:space="0" w:color="auto"/>
        <w:bottom w:val="none" w:sz="0" w:space="0" w:color="auto"/>
        <w:right w:val="none" w:sz="0" w:space="0" w:color="auto"/>
      </w:divBdr>
    </w:div>
    <w:div w:id="1910270056">
      <w:marLeft w:val="0"/>
      <w:marRight w:val="0"/>
      <w:marTop w:val="0"/>
      <w:marBottom w:val="0"/>
      <w:divBdr>
        <w:top w:val="none" w:sz="0" w:space="0" w:color="auto"/>
        <w:left w:val="none" w:sz="0" w:space="0" w:color="auto"/>
        <w:bottom w:val="none" w:sz="0" w:space="0" w:color="auto"/>
        <w:right w:val="none" w:sz="0" w:space="0" w:color="auto"/>
      </w:divBdr>
    </w:div>
    <w:div w:id="1910270057">
      <w:marLeft w:val="0"/>
      <w:marRight w:val="0"/>
      <w:marTop w:val="0"/>
      <w:marBottom w:val="0"/>
      <w:divBdr>
        <w:top w:val="none" w:sz="0" w:space="0" w:color="auto"/>
        <w:left w:val="none" w:sz="0" w:space="0" w:color="auto"/>
        <w:bottom w:val="none" w:sz="0" w:space="0" w:color="auto"/>
        <w:right w:val="none" w:sz="0" w:space="0" w:color="auto"/>
      </w:divBdr>
    </w:div>
    <w:div w:id="1910270058">
      <w:marLeft w:val="0"/>
      <w:marRight w:val="0"/>
      <w:marTop w:val="0"/>
      <w:marBottom w:val="0"/>
      <w:divBdr>
        <w:top w:val="none" w:sz="0" w:space="0" w:color="auto"/>
        <w:left w:val="none" w:sz="0" w:space="0" w:color="auto"/>
        <w:bottom w:val="none" w:sz="0" w:space="0" w:color="auto"/>
        <w:right w:val="none" w:sz="0" w:space="0" w:color="auto"/>
      </w:divBdr>
      <w:divsChild>
        <w:div w:id="1910269178">
          <w:marLeft w:val="0"/>
          <w:marRight w:val="0"/>
          <w:marTop w:val="0"/>
          <w:marBottom w:val="120"/>
          <w:divBdr>
            <w:top w:val="none" w:sz="0" w:space="0" w:color="auto"/>
            <w:left w:val="none" w:sz="0" w:space="0" w:color="auto"/>
            <w:bottom w:val="none" w:sz="0" w:space="0" w:color="auto"/>
            <w:right w:val="none" w:sz="0" w:space="0" w:color="auto"/>
          </w:divBdr>
          <w:divsChild>
            <w:div w:id="1910275570">
              <w:marLeft w:val="0"/>
              <w:marRight w:val="0"/>
              <w:marTop w:val="0"/>
              <w:marBottom w:val="0"/>
              <w:divBdr>
                <w:top w:val="none" w:sz="0" w:space="0" w:color="auto"/>
                <w:left w:val="none" w:sz="0" w:space="0" w:color="auto"/>
                <w:bottom w:val="none" w:sz="0" w:space="0" w:color="auto"/>
                <w:right w:val="none" w:sz="0" w:space="0" w:color="auto"/>
              </w:divBdr>
              <w:divsChild>
                <w:div w:id="19102791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174">
                      <w:marLeft w:val="30"/>
                      <w:marRight w:val="0"/>
                      <w:marTop w:val="0"/>
                      <w:marBottom w:val="0"/>
                      <w:divBdr>
                        <w:top w:val="none" w:sz="0" w:space="0" w:color="auto"/>
                        <w:left w:val="none" w:sz="0" w:space="0" w:color="auto"/>
                        <w:bottom w:val="none" w:sz="0" w:space="0" w:color="auto"/>
                        <w:right w:val="none" w:sz="0" w:space="0" w:color="auto"/>
                      </w:divBdr>
                      <w:divsChild>
                        <w:div w:id="1910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059">
      <w:marLeft w:val="0"/>
      <w:marRight w:val="0"/>
      <w:marTop w:val="0"/>
      <w:marBottom w:val="0"/>
      <w:divBdr>
        <w:top w:val="none" w:sz="0" w:space="0" w:color="auto"/>
        <w:left w:val="none" w:sz="0" w:space="0" w:color="auto"/>
        <w:bottom w:val="none" w:sz="0" w:space="0" w:color="auto"/>
        <w:right w:val="none" w:sz="0" w:space="0" w:color="auto"/>
      </w:divBdr>
    </w:div>
    <w:div w:id="1910270060">
      <w:marLeft w:val="0"/>
      <w:marRight w:val="0"/>
      <w:marTop w:val="0"/>
      <w:marBottom w:val="0"/>
      <w:divBdr>
        <w:top w:val="none" w:sz="0" w:space="0" w:color="auto"/>
        <w:left w:val="none" w:sz="0" w:space="0" w:color="auto"/>
        <w:bottom w:val="none" w:sz="0" w:space="0" w:color="auto"/>
        <w:right w:val="none" w:sz="0" w:space="0" w:color="auto"/>
      </w:divBdr>
    </w:div>
    <w:div w:id="1910270061">
      <w:marLeft w:val="0"/>
      <w:marRight w:val="0"/>
      <w:marTop w:val="0"/>
      <w:marBottom w:val="0"/>
      <w:divBdr>
        <w:top w:val="none" w:sz="0" w:space="0" w:color="auto"/>
        <w:left w:val="none" w:sz="0" w:space="0" w:color="auto"/>
        <w:bottom w:val="none" w:sz="0" w:space="0" w:color="auto"/>
        <w:right w:val="none" w:sz="0" w:space="0" w:color="auto"/>
      </w:divBdr>
    </w:div>
    <w:div w:id="1910270063">
      <w:marLeft w:val="0"/>
      <w:marRight w:val="0"/>
      <w:marTop w:val="0"/>
      <w:marBottom w:val="0"/>
      <w:divBdr>
        <w:top w:val="none" w:sz="0" w:space="0" w:color="auto"/>
        <w:left w:val="none" w:sz="0" w:space="0" w:color="auto"/>
        <w:bottom w:val="none" w:sz="0" w:space="0" w:color="auto"/>
        <w:right w:val="none" w:sz="0" w:space="0" w:color="auto"/>
      </w:divBdr>
    </w:div>
    <w:div w:id="1910270064">
      <w:marLeft w:val="0"/>
      <w:marRight w:val="0"/>
      <w:marTop w:val="0"/>
      <w:marBottom w:val="0"/>
      <w:divBdr>
        <w:top w:val="none" w:sz="0" w:space="0" w:color="auto"/>
        <w:left w:val="none" w:sz="0" w:space="0" w:color="auto"/>
        <w:bottom w:val="none" w:sz="0" w:space="0" w:color="auto"/>
        <w:right w:val="none" w:sz="0" w:space="0" w:color="auto"/>
      </w:divBdr>
    </w:div>
    <w:div w:id="1910270065">
      <w:marLeft w:val="0"/>
      <w:marRight w:val="0"/>
      <w:marTop w:val="0"/>
      <w:marBottom w:val="0"/>
      <w:divBdr>
        <w:top w:val="none" w:sz="0" w:space="0" w:color="auto"/>
        <w:left w:val="none" w:sz="0" w:space="0" w:color="auto"/>
        <w:bottom w:val="none" w:sz="0" w:space="0" w:color="auto"/>
        <w:right w:val="none" w:sz="0" w:space="0" w:color="auto"/>
      </w:divBdr>
    </w:div>
    <w:div w:id="1910270068">
      <w:marLeft w:val="0"/>
      <w:marRight w:val="0"/>
      <w:marTop w:val="0"/>
      <w:marBottom w:val="0"/>
      <w:divBdr>
        <w:top w:val="none" w:sz="0" w:space="0" w:color="auto"/>
        <w:left w:val="none" w:sz="0" w:space="0" w:color="auto"/>
        <w:bottom w:val="none" w:sz="0" w:space="0" w:color="auto"/>
        <w:right w:val="none" w:sz="0" w:space="0" w:color="auto"/>
      </w:divBdr>
    </w:div>
    <w:div w:id="1910270069">
      <w:marLeft w:val="0"/>
      <w:marRight w:val="0"/>
      <w:marTop w:val="0"/>
      <w:marBottom w:val="0"/>
      <w:divBdr>
        <w:top w:val="none" w:sz="0" w:space="0" w:color="auto"/>
        <w:left w:val="none" w:sz="0" w:space="0" w:color="auto"/>
        <w:bottom w:val="none" w:sz="0" w:space="0" w:color="auto"/>
        <w:right w:val="none" w:sz="0" w:space="0" w:color="auto"/>
      </w:divBdr>
    </w:div>
    <w:div w:id="1910270070">
      <w:marLeft w:val="0"/>
      <w:marRight w:val="0"/>
      <w:marTop w:val="0"/>
      <w:marBottom w:val="0"/>
      <w:divBdr>
        <w:top w:val="none" w:sz="0" w:space="0" w:color="auto"/>
        <w:left w:val="none" w:sz="0" w:space="0" w:color="auto"/>
        <w:bottom w:val="none" w:sz="0" w:space="0" w:color="auto"/>
        <w:right w:val="none" w:sz="0" w:space="0" w:color="auto"/>
      </w:divBdr>
    </w:div>
    <w:div w:id="1910270071">
      <w:marLeft w:val="0"/>
      <w:marRight w:val="0"/>
      <w:marTop w:val="0"/>
      <w:marBottom w:val="0"/>
      <w:divBdr>
        <w:top w:val="none" w:sz="0" w:space="0" w:color="auto"/>
        <w:left w:val="none" w:sz="0" w:space="0" w:color="auto"/>
        <w:bottom w:val="none" w:sz="0" w:space="0" w:color="auto"/>
        <w:right w:val="none" w:sz="0" w:space="0" w:color="auto"/>
      </w:divBdr>
    </w:div>
    <w:div w:id="1910270072">
      <w:marLeft w:val="0"/>
      <w:marRight w:val="0"/>
      <w:marTop w:val="0"/>
      <w:marBottom w:val="0"/>
      <w:divBdr>
        <w:top w:val="none" w:sz="0" w:space="0" w:color="auto"/>
        <w:left w:val="none" w:sz="0" w:space="0" w:color="auto"/>
        <w:bottom w:val="none" w:sz="0" w:space="0" w:color="auto"/>
        <w:right w:val="none" w:sz="0" w:space="0" w:color="auto"/>
      </w:divBdr>
    </w:div>
    <w:div w:id="1910270073">
      <w:marLeft w:val="0"/>
      <w:marRight w:val="0"/>
      <w:marTop w:val="0"/>
      <w:marBottom w:val="0"/>
      <w:divBdr>
        <w:top w:val="none" w:sz="0" w:space="0" w:color="auto"/>
        <w:left w:val="none" w:sz="0" w:space="0" w:color="auto"/>
        <w:bottom w:val="none" w:sz="0" w:space="0" w:color="auto"/>
        <w:right w:val="none" w:sz="0" w:space="0" w:color="auto"/>
      </w:divBdr>
    </w:div>
    <w:div w:id="1910270074">
      <w:marLeft w:val="0"/>
      <w:marRight w:val="0"/>
      <w:marTop w:val="0"/>
      <w:marBottom w:val="0"/>
      <w:divBdr>
        <w:top w:val="none" w:sz="0" w:space="0" w:color="auto"/>
        <w:left w:val="none" w:sz="0" w:space="0" w:color="auto"/>
        <w:bottom w:val="none" w:sz="0" w:space="0" w:color="auto"/>
        <w:right w:val="none" w:sz="0" w:space="0" w:color="auto"/>
      </w:divBdr>
    </w:div>
    <w:div w:id="1910270075">
      <w:marLeft w:val="0"/>
      <w:marRight w:val="0"/>
      <w:marTop w:val="0"/>
      <w:marBottom w:val="0"/>
      <w:divBdr>
        <w:top w:val="none" w:sz="0" w:space="0" w:color="auto"/>
        <w:left w:val="none" w:sz="0" w:space="0" w:color="auto"/>
        <w:bottom w:val="none" w:sz="0" w:space="0" w:color="auto"/>
        <w:right w:val="none" w:sz="0" w:space="0" w:color="auto"/>
      </w:divBdr>
    </w:div>
    <w:div w:id="1910270076">
      <w:marLeft w:val="0"/>
      <w:marRight w:val="0"/>
      <w:marTop w:val="0"/>
      <w:marBottom w:val="0"/>
      <w:divBdr>
        <w:top w:val="none" w:sz="0" w:space="0" w:color="auto"/>
        <w:left w:val="none" w:sz="0" w:space="0" w:color="auto"/>
        <w:bottom w:val="none" w:sz="0" w:space="0" w:color="auto"/>
        <w:right w:val="none" w:sz="0" w:space="0" w:color="auto"/>
      </w:divBdr>
    </w:div>
    <w:div w:id="1910270077">
      <w:marLeft w:val="0"/>
      <w:marRight w:val="0"/>
      <w:marTop w:val="0"/>
      <w:marBottom w:val="0"/>
      <w:divBdr>
        <w:top w:val="none" w:sz="0" w:space="0" w:color="auto"/>
        <w:left w:val="none" w:sz="0" w:space="0" w:color="auto"/>
        <w:bottom w:val="none" w:sz="0" w:space="0" w:color="auto"/>
        <w:right w:val="none" w:sz="0" w:space="0" w:color="auto"/>
      </w:divBdr>
      <w:divsChild>
        <w:div w:id="1910276099">
          <w:marLeft w:val="0"/>
          <w:marRight w:val="0"/>
          <w:marTop w:val="100"/>
          <w:marBottom w:val="100"/>
          <w:divBdr>
            <w:top w:val="none" w:sz="0" w:space="0" w:color="auto"/>
            <w:left w:val="none" w:sz="0" w:space="0" w:color="auto"/>
            <w:bottom w:val="none" w:sz="0" w:space="0" w:color="auto"/>
            <w:right w:val="none" w:sz="0" w:space="0" w:color="auto"/>
          </w:divBdr>
        </w:div>
      </w:divsChild>
    </w:div>
    <w:div w:id="1910270078">
      <w:marLeft w:val="0"/>
      <w:marRight w:val="0"/>
      <w:marTop w:val="0"/>
      <w:marBottom w:val="0"/>
      <w:divBdr>
        <w:top w:val="none" w:sz="0" w:space="0" w:color="auto"/>
        <w:left w:val="none" w:sz="0" w:space="0" w:color="auto"/>
        <w:bottom w:val="none" w:sz="0" w:space="0" w:color="auto"/>
        <w:right w:val="none" w:sz="0" w:space="0" w:color="auto"/>
      </w:divBdr>
    </w:div>
    <w:div w:id="1910270079">
      <w:marLeft w:val="0"/>
      <w:marRight w:val="0"/>
      <w:marTop w:val="0"/>
      <w:marBottom w:val="0"/>
      <w:divBdr>
        <w:top w:val="none" w:sz="0" w:space="0" w:color="auto"/>
        <w:left w:val="none" w:sz="0" w:space="0" w:color="auto"/>
        <w:bottom w:val="none" w:sz="0" w:space="0" w:color="auto"/>
        <w:right w:val="none" w:sz="0" w:space="0" w:color="auto"/>
      </w:divBdr>
    </w:div>
    <w:div w:id="1910270080">
      <w:marLeft w:val="0"/>
      <w:marRight w:val="0"/>
      <w:marTop w:val="0"/>
      <w:marBottom w:val="0"/>
      <w:divBdr>
        <w:top w:val="none" w:sz="0" w:space="0" w:color="auto"/>
        <w:left w:val="none" w:sz="0" w:space="0" w:color="auto"/>
        <w:bottom w:val="none" w:sz="0" w:space="0" w:color="auto"/>
        <w:right w:val="none" w:sz="0" w:space="0" w:color="auto"/>
      </w:divBdr>
    </w:div>
    <w:div w:id="1910270081">
      <w:marLeft w:val="0"/>
      <w:marRight w:val="0"/>
      <w:marTop w:val="0"/>
      <w:marBottom w:val="0"/>
      <w:divBdr>
        <w:top w:val="none" w:sz="0" w:space="0" w:color="auto"/>
        <w:left w:val="none" w:sz="0" w:space="0" w:color="auto"/>
        <w:bottom w:val="none" w:sz="0" w:space="0" w:color="auto"/>
        <w:right w:val="none" w:sz="0" w:space="0" w:color="auto"/>
      </w:divBdr>
    </w:div>
    <w:div w:id="1910270082">
      <w:marLeft w:val="0"/>
      <w:marRight w:val="0"/>
      <w:marTop w:val="0"/>
      <w:marBottom w:val="0"/>
      <w:divBdr>
        <w:top w:val="none" w:sz="0" w:space="0" w:color="auto"/>
        <w:left w:val="none" w:sz="0" w:space="0" w:color="auto"/>
        <w:bottom w:val="none" w:sz="0" w:space="0" w:color="auto"/>
        <w:right w:val="none" w:sz="0" w:space="0" w:color="auto"/>
      </w:divBdr>
    </w:div>
    <w:div w:id="1910270083">
      <w:marLeft w:val="0"/>
      <w:marRight w:val="0"/>
      <w:marTop w:val="0"/>
      <w:marBottom w:val="0"/>
      <w:divBdr>
        <w:top w:val="none" w:sz="0" w:space="0" w:color="auto"/>
        <w:left w:val="none" w:sz="0" w:space="0" w:color="auto"/>
        <w:bottom w:val="none" w:sz="0" w:space="0" w:color="auto"/>
        <w:right w:val="none" w:sz="0" w:space="0" w:color="auto"/>
      </w:divBdr>
    </w:div>
    <w:div w:id="1910270084">
      <w:marLeft w:val="0"/>
      <w:marRight w:val="0"/>
      <w:marTop w:val="0"/>
      <w:marBottom w:val="0"/>
      <w:divBdr>
        <w:top w:val="none" w:sz="0" w:space="0" w:color="auto"/>
        <w:left w:val="none" w:sz="0" w:space="0" w:color="auto"/>
        <w:bottom w:val="none" w:sz="0" w:space="0" w:color="auto"/>
        <w:right w:val="none" w:sz="0" w:space="0" w:color="auto"/>
      </w:divBdr>
    </w:div>
    <w:div w:id="1910270085">
      <w:marLeft w:val="0"/>
      <w:marRight w:val="0"/>
      <w:marTop w:val="0"/>
      <w:marBottom w:val="0"/>
      <w:divBdr>
        <w:top w:val="none" w:sz="0" w:space="0" w:color="auto"/>
        <w:left w:val="none" w:sz="0" w:space="0" w:color="auto"/>
        <w:bottom w:val="none" w:sz="0" w:space="0" w:color="auto"/>
        <w:right w:val="none" w:sz="0" w:space="0" w:color="auto"/>
      </w:divBdr>
    </w:div>
    <w:div w:id="1910270086">
      <w:marLeft w:val="0"/>
      <w:marRight w:val="0"/>
      <w:marTop w:val="0"/>
      <w:marBottom w:val="0"/>
      <w:divBdr>
        <w:top w:val="none" w:sz="0" w:space="0" w:color="auto"/>
        <w:left w:val="none" w:sz="0" w:space="0" w:color="auto"/>
        <w:bottom w:val="none" w:sz="0" w:space="0" w:color="auto"/>
        <w:right w:val="none" w:sz="0" w:space="0" w:color="auto"/>
      </w:divBdr>
    </w:div>
    <w:div w:id="1910270087">
      <w:marLeft w:val="0"/>
      <w:marRight w:val="0"/>
      <w:marTop w:val="0"/>
      <w:marBottom w:val="0"/>
      <w:divBdr>
        <w:top w:val="none" w:sz="0" w:space="0" w:color="auto"/>
        <w:left w:val="none" w:sz="0" w:space="0" w:color="auto"/>
        <w:bottom w:val="none" w:sz="0" w:space="0" w:color="auto"/>
        <w:right w:val="none" w:sz="0" w:space="0" w:color="auto"/>
      </w:divBdr>
    </w:div>
    <w:div w:id="1910270088">
      <w:marLeft w:val="0"/>
      <w:marRight w:val="0"/>
      <w:marTop w:val="0"/>
      <w:marBottom w:val="0"/>
      <w:divBdr>
        <w:top w:val="none" w:sz="0" w:space="0" w:color="auto"/>
        <w:left w:val="none" w:sz="0" w:space="0" w:color="auto"/>
        <w:bottom w:val="none" w:sz="0" w:space="0" w:color="auto"/>
        <w:right w:val="none" w:sz="0" w:space="0" w:color="auto"/>
      </w:divBdr>
    </w:div>
    <w:div w:id="1910270089">
      <w:marLeft w:val="0"/>
      <w:marRight w:val="0"/>
      <w:marTop w:val="0"/>
      <w:marBottom w:val="0"/>
      <w:divBdr>
        <w:top w:val="none" w:sz="0" w:space="0" w:color="auto"/>
        <w:left w:val="none" w:sz="0" w:space="0" w:color="auto"/>
        <w:bottom w:val="none" w:sz="0" w:space="0" w:color="auto"/>
        <w:right w:val="none" w:sz="0" w:space="0" w:color="auto"/>
      </w:divBdr>
    </w:div>
    <w:div w:id="1910270090">
      <w:marLeft w:val="0"/>
      <w:marRight w:val="0"/>
      <w:marTop w:val="0"/>
      <w:marBottom w:val="0"/>
      <w:divBdr>
        <w:top w:val="none" w:sz="0" w:space="0" w:color="auto"/>
        <w:left w:val="none" w:sz="0" w:space="0" w:color="auto"/>
        <w:bottom w:val="none" w:sz="0" w:space="0" w:color="auto"/>
        <w:right w:val="none" w:sz="0" w:space="0" w:color="auto"/>
      </w:divBdr>
    </w:div>
    <w:div w:id="1910270092">
      <w:marLeft w:val="0"/>
      <w:marRight w:val="0"/>
      <w:marTop w:val="0"/>
      <w:marBottom w:val="0"/>
      <w:divBdr>
        <w:top w:val="none" w:sz="0" w:space="0" w:color="auto"/>
        <w:left w:val="none" w:sz="0" w:space="0" w:color="auto"/>
        <w:bottom w:val="none" w:sz="0" w:space="0" w:color="auto"/>
        <w:right w:val="none" w:sz="0" w:space="0" w:color="auto"/>
      </w:divBdr>
    </w:div>
    <w:div w:id="1910270093">
      <w:marLeft w:val="0"/>
      <w:marRight w:val="0"/>
      <w:marTop w:val="0"/>
      <w:marBottom w:val="0"/>
      <w:divBdr>
        <w:top w:val="none" w:sz="0" w:space="0" w:color="auto"/>
        <w:left w:val="none" w:sz="0" w:space="0" w:color="auto"/>
        <w:bottom w:val="none" w:sz="0" w:space="0" w:color="auto"/>
        <w:right w:val="none" w:sz="0" w:space="0" w:color="auto"/>
      </w:divBdr>
    </w:div>
    <w:div w:id="1910270094">
      <w:marLeft w:val="0"/>
      <w:marRight w:val="0"/>
      <w:marTop w:val="0"/>
      <w:marBottom w:val="0"/>
      <w:divBdr>
        <w:top w:val="none" w:sz="0" w:space="0" w:color="auto"/>
        <w:left w:val="none" w:sz="0" w:space="0" w:color="auto"/>
        <w:bottom w:val="none" w:sz="0" w:space="0" w:color="auto"/>
        <w:right w:val="none" w:sz="0" w:space="0" w:color="auto"/>
      </w:divBdr>
    </w:div>
    <w:div w:id="1910270095">
      <w:marLeft w:val="0"/>
      <w:marRight w:val="0"/>
      <w:marTop w:val="0"/>
      <w:marBottom w:val="0"/>
      <w:divBdr>
        <w:top w:val="none" w:sz="0" w:space="0" w:color="auto"/>
        <w:left w:val="none" w:sz="0" w:space="0" w:color="auto"/>
        <w:bottom w:val="none" w:sz="0" w:space="0" w:color="auto"/>
        <w:right w:val="none" w:sz="0" w:space="0" w:color="auto"/>
      </w:divBdr>
    </w:div>
    <w:div w:id="1910270096">
      <w:marLeft w:val="0"/>
      <w:marRight w:val="0"/>
      <w:marTop w:val="0"/>
      <w:marBottom w:val="0"/>
      <w:divBdr>
        <w:top w:val="none" w:sz="0" w:space="0" w:color="auto"/>
        <w:left w:val="none" w:sz="0" w:space="0" w:color="auto"/>
        <w:bottom w:val="none" w:sz="0" w:space="0" w:color="auto"/>
        <w:right w:val="none" w:sz="0" w:space="0" w:color="auto"/>
      </w:divBdr>
    </w:div>
    <w:div w:id="1910270097">
      <w:marLeft w:val="0"/>
      <w:marRight w:val="0"/>
      <w:marTop w:val="0"/>
      <w:marBottom w:val="0"/>
      <w:divBdr>
        <w:top w:val="none" w:sz="0" w:space="0" w:color="auto"/>
        <w:left w:val="none" w:sz="0" w:space="0" w:color="auto"/>
        <w:bottom w:val="none" w:sz="0" w:space="0" w:color="auto"/>
        <w:right w:val="none" w:sz="0" w:space="0" w:color="auto"/>
      </w:divBdr>
    </w:div>
    <w:div w:id="1910270098">
      <w:marLeft w:val="0"/>
      <w:marRight w:val="0"/>
      <w:marTop w:val="0"/>
      <w:marBottom w:val="0"/>
      <w:divBdr>
        <w:top w:val="none" w:sz="0" w:space="0" w:color="auto"/>
        <w:left w:val="none" w:sz="0" w:space="0" w:color="auto"/>
        <w:bottom w:val="none" w:sz="0" w:space="0" w:color="auto"/>
        <w:right w:val="none" w:sz="0" w:space="0" w:color="auto"/>
      </w:divBdr>
    </w:div>
    <w:div w:id="1910270099">
      <w:marLeft w:val="0"/>
      <w:marRight w:val="0"/>
      <w:marTop w:val="0"/>
      <w:marBottom w:val="0"/>
      <w:divBdr>
        <w:top w:val="none" w:sz="0" w:space="0" w:color="auto"/>
        <w:left w:val="none" w:sz="0" w:space="0" w:color="auto"/>
        <w:bottom w:val="none" w:sz="0" w:space="0" w:color="auto"/>
        <w:right w:val="none" w:sz="0" w:space="0" w:color="auto"/>
      </w:divBdr>
    </w:div>
    <w:div w:id="1910270100">
      <w:marLeft w:val="0"/>
      <w:marRight w:val="0"/>
      <w:marTop w:val="0"/>
      <w:marBottom w:val="0"/>
      <w:divBdr>
        <w:top w:val="none" w:sz="0" w:space="0" w:color="auto"/>
        <w:left w:val="none" w:sz="0" w:space="0" w:color="auto"/>
        <w:bottom w:val="none" w:sz="0" w:space="0" w:color="auto"/>
        <w:right w:val="none" w:sz="0" w:space="0" w:color="auto"/>
      </w:divBdr>
    </w:div>
    <w:div w:id="1910270101">
      <w:marLeft w:val="0"/>
      <w:marRight w:val="0"/>
      <w:marTop w:val="0"/>
      <w:marBottom w:val="0"/>
      <w:divBdr>
        <w:top w:val="none" w:sz="0" w:space="0" w:color="auto"/>
        <w:left w:val="none" w:sz="0" w:space="0" w:color="auto"/>
        <w:bottom w:val="none" w:sz="0" w:space="0" w:color="auto"/>
        <w:right w:val="none" w:sz="0" w:space="0" w:color="auto"/>
      </w:divBdr>
    </w:div>
    <w:div w:id="1910270102">
      <w:marLeft w:val="0"/>
      <w:marRight w:val="0"/>
      <w:marTop w:val="0"/>
      <w:marBottom w:val="0"/>
      <w:divBdr>
        <w:top w:val="none" w:sz="0" w:space="0" w:color="auto"/>
        <w:left w:val="none" w:sz="0" w:space="0" w:color="auto"/>
        <w:bottom w:val="none" w:sz="0" w:space="0" w:color="auto"/>
        <w:right w:val="none" w:sz="0" w:space="0" w:color="auto"/>
      </w:divBdr>
    </w:div>
    <w:div w:id="1910270103">
      <w:marLeft w:val="0"/>
      <w:marRight w:val="0"/>
      <w:marTop w:val="0"/>
      <w:marBottom w:val="0"/>
      <w:divBdr>
        <w:top w:val="none" w:sz="0" w:space="0" w:color="auto"/>
        <w:left w:val="none" w:sz="0" w:space="0" w:color="auto"/>
        <w:bottom w:val="none" w:sz="0" w:space="0" w:color="auto"/>
        <w:right w:val="none" w:sz="0" w:space="0" w:color="auto"/>
      </w:divBdr>
    </w:div>
    <w:div w:id="1910270104">
      <w:marLeft w:val="0"/>
      <w:marRight w:val="0"/>
      <w:marTop w:val="0"/>
      <w:marBottom w:val="0"/>
      <w:divBdr>
        <w:top w:val="none" w:sz="0" w:space="0" w:color="auto"/>
        <w:left w:val="none" w:sz="0" w:space="0" w:color="auto"/>
        <w:bottom w:val="none" w:sz="0" w:space="0" w:color="auto"/>
        <w:right w:val="none" w:sz="0" w:space="0" w:color="auto"/>
      </w:divBdr>
    </w:div>
    <w:div w:id="1910270105">
      <w:marLeft w:val="0"/>
      <w:marRight w:val="0"/>
      <w:marTop w:val="0"/>
      <w:marBottom w:val="0"/>
      <w:divBdr>
        <w:top w:val="none" w:sz="0" w:space="0" w:color="auto"/>
        <w:left w:val="none" w:sz="0" w:space="0" w:color="auto"/>
        <w:bottom w:val="none" w:sz="0" w:space="0" w:color="auto"/>
        <w:right w:val="none" w:sz="0" w:space="0" w:color="auto"/>
      </w:divBdr>
    </w:div>
    <w:div w:id="1910270106">
      <w:marLeft w:val="0"/>
      <w:marRight w:val="0"/>
      <w:marTop w:val="0"/>
      <w:marBottom w:val="0"/>
      <w:divBdr>
        <w:top w:val="none" w:sz="0" w:space="0" w:color="auto"/>
        <w:left w:val="none" w:sz="0" w:space="0" w:color="auto"/>
        <w:bottom w:val="none" w:sz="0" w:space="0" w:color="auto"/>
        <w:right w:val="none" w:sz="0" w:space="0" w:color="auto"/>
      </w:divBdr>
    </w:div>
    <w:div w:id="1910270107">
      <w:marLeft w:val="0"/>
      <w:marRight w:val="0"/>
      <w:marTop w:val="0"/>
      <w:marBottom w:val="0"/>
      <w:divBdr>
        <w:top w:val="none" w:sz="0" w:space="0" w:color="auto"/>
        <w:left w:val="none" w:sz="0" w:space="0" w:color="auto"/>
        <w:bottom w:val="none" w:sz="0" w:space="0" w:color="auto"/>
        <w:right w:val="none" w:sz="0" w:space="0" w:color="auto"/>
      </w:divBdr>
    </w:div>
    <w:div w:id="1910270108">
      <w:marLeft w:val="0"/>
      <w:marRight w:val="0"/>
      <w:marTop w:val="0"/>
      <w:marBottom w:val="0"/>
      <w:divBdr>
        <w:top w:val="none" w:sz="0" w:space="0" w:color="auto"/>
        <w:left w:val="none" w:sz="0" w:space="0" w:color="auto"/>
        <w:bottom w:val="none" w:sz="0" w:space="0" w:color="auto"/>
        <w:right w:val="none" w:sz="0" w:space="0" w:color="auto"/>
      </w:divBdr>
    </w:div>
    <w:div w:id="1910270109">
      <w:marLeft w:val="0"/>
      <w:marRight w:val="0"/>
      <w:marTop w:val="0"/>
      <w:marBottom w:val="0"/>
      <w:divBdr>
        <w:top w:val="none" w:sz="0" w:space="0" w:color="auto"/>
        <w:left w:val="none" w:sz="0" w:space="0" w:color="auto"/>
        <w:bottom w:val="none" w:sz="0" w:space="0" w:color="auto"/>
        <w:right w:val="none" w:sz="0" w:space="0" w:color="auto"/>
      </w:divBdr>
    </w:div>
    <w:div w:id="1910270110">
      <w:marLeft w:val="0"/>
      <w:marRight w:val="0"/>
      <w:marTop w:val="0"/>
      <w:marBottom w:val="0"/>
      <w:divBdr>
        <w:top w:val="none" w:sz="0" w:space="0" w:color="auto"/>
        <w:left w:val="none" w:sz="0" w:space="0" w:color="auto"/>
        <w:bottom w:val="none" w:sz="0" w:space="0" w:color="auto"/>
        <w:right w:val="none" w:sz="0" w:space="0" w:color="auto"/>
      </w:divBdr>
    </w:div>
    <w:div w:id="1910270111">
      <w:marLeft w:val="0"/>
      <w:marRight w:val="0"/>
      <w:marTop w:val="0"/>
      <w:marBottom w:val="0"/>
      <w:divBdr>
        <w:top w:val="none" w:sz="0" w:space="0" w:color="auto"/>
        <w:left w:val="none" w:sz="0" w:space="0" w:color="auto"/>
        <w:bottom w:val="none" w:sz="0" w:space="0" w:color="auto"/>
        <w:right w:val="none" w:sz="0" w:space="0" w:color="auto"/>
      </w:divBdr>
    </w:div>
    <w:div w:id="1910270112">
      <w:marLeft w:val="0"/>
      <w:marRight w:val="0"/>
      <w:marTop w:val="0"/>
      <w:marBottom w:val="0"/>
      <w:divBdr>
        <w:top w:val="none" w:sz="0" w:space="0" w:color="auto"/>
        <w:left w:val="none" w:sz="0" w:space="0" w:color="auto"/>
        <w:bottom w:val="none" w:sz="0" w:space="0" w:color="auto"/>
        <w:right w:val="none" w:sz="0" w:space="0" w:color="auto"/>
      </w:divBdr>
    </w:div>
    <w:div w:id="1910270113">
      <w:marLeft w:val="0"/>
      <w:marRight w:val="0"/>
      <w:marTop w:val="0"/>
      <w:marBottom w:val="0"/>
      <w:divBdr>
        <w:top w:val="none" w:sz="0" w:space="0" w:color="auto"/>
        <w:left w:val="none" w:sz="0" w:space="0" w:color="auto"/>
        <w:bottom w:val="none" w:sz="0" w:space="0" w:color="auto"/>
        <w:right w:val="none" w:sz="0" w:space="0" w:color="auto"/>
      </w:divBdr>
    </w:div>
    <w:div w:id="1910270114">
      <w:marLeft w:val="0"/>
      <w:marRight w:val="0"/>
      <w:marTop w:val="0"/>
      <w:marBottom w:val="0"/>
      <w:divBdr>
        <w:top w:val="none" w:sz="0" w:space="0" w:color="auto"/>
        <w:left w:val="none" w:sz="0" w:space="0" w:color="auto"/>
        <w:bottom w:val="none" w:sz="0" w:space="0" w:color="auto"/>
        <w:right w:val="none" w:sz="0" w:space="0" w:color="auto"/>
      </w:divBdr>
    </w:div>
    <w:div w:id="1910270115">
      <w:marLeft w:val="0"/>
      <w:marRight w:val="0"/>
      <w:marTop w:val="0"/>
      <w:marBottom w:val="0"/>
      <w:divBdr>
        <w:top w:val="none" w:sz="0" w:space="0" w:color="auto"/>
        <w:left w:val="none" w:sz="0" w:space="0" w:color="auto"/>
        <w:bottom w:val="none" w:sz="0" w:space="0" w:color="auto"/>
        <w:right w:val="none" w:sz="0" w:space="0" w:color="auto"/>
      </w:divBdr>
    </w:div>
    <w:div w:id="1910270116">
      <w:marLeft w:val="0"/>
      <w:marRight w:val="0"/>
      <w:marTop w:val="0"/>
      <w:marBottom w:val="0"/>
      <w:divBdr>
        <w:top w:val="none" w:sz="0" w:space="0" w:color="auto"/>
        <w:left w:val="none" w:sz="0" w:space="0" w:color="auto"/>
        <w:bottom w:val="none" w:sz="0" w:space="0" w:color="auto"/>
        <w:right w:val="none" w:sz="0" w:space="0" w:color="auto"/>
      </w:divBdr>
    </w:div>
    <w:div w:id="1910270117">
      <w:marLeft w:val="0"/>
      <w:marRight w:val="0"/>
      <w:marTop w:val="0"/>
      <w:marBottom w:val="0"/>
      <w:divBdr>
        <w:top w:val="none" w:sz="0" w:space="0" w:color="auto"/>
        <w:left w:val="none" w:sz="0" w:space="0" w:color="auto"/>
        <w:bottom w:val="none" w:sz="0" w:space="0" w:color="auto"/>
        <w:right w:val="none" w:sz="0" w:space="0" w:color="auto"/>
      </w:divBdr>
    </w:div>
    <w:div w:id="1910270118">
      <w:marLeft w:val="0"/>
      <w:marRight w:val="0"/>
      <w:marTop w:val="0"/>
      <w:marBottom w:val="0"/>
      <w:divBdr>
        <w:top w:val="none" w:sz="0" w:space="0" w:color="auto"/>
        <w:left w:val="none" w:sz="0" w:space="0" w:color="auto"/>
        <w:bottom w:val="none" w:sz="0" w:space="0" w:color="auto"/>
        <w:right w:val="none" w:sz="0" w:space="0" w:color="auto"/>
      </w:divBdr>
    </w:div>
    <w:div w:id="1910270119">
      <w:marLeft w:val="0"/>
      <w:marRight w:val="0"/>
      <w:marTop w:val="0"/>
      <w:marBottom w:val="0"/>
      <w:divBdr>
        <w:top w:val="none" w:sz="0" w:space="0" w:color="auto"/>
        <w:left w:val="none" w:sz="0" w:space="0" w:color="auto"/>
        <w:bottom w:val="none" w:sz="0" w:space="0" w:color="auto"/>
        <w:right w:val="none" w:sz="0" w:space="0" w:color="auto"/>
      </w:divBdr>
    </w:div>
    <w:div w:id="1910270120">
      <w:marLeft w:val="0"/>
      <w:marRight w:val="0"/>
      <w:marTop w:val="0"/>
      <w:marBottom w:val="0"/>
      <w:divBdr>
        <w:top w:val="none" w:sz="0" w:space="0" w:color="auto"/>
        <w:left w:val="none" w:sz="0" w:space="0" w:color="auto"/>
        <w:bottom w:val="none" w:sz="0" w:space="0" w:color="auto"/>
        <w:right w:val="none" w:sz="0" w:space="0" w:color="auto"/>
      </w:divBdr>
    </w:div>
    <w:div w:id="1910270121">
      <w:marLeft w:val="0"/>
      <w:marRight w:val="0"/>
      <w:marTop w:val="0"/>
      <w:marBottom w:val="0"/>
      <w:divBdr>
        <w:top w:val="none" w:sz="0" w:space="0" w:color="auto"/>
        <w:left w:val="none" w:sz="0" w:space="0" w:color="auto"/>
        <w:bottom w:val="none" w:sz="0" w:space="0" w:color="auto"/>
        <w:right w:val="none" w:sz="0" w:space="0" w:color="auto"/>
      </w:divBdr>
    </w:div>
    <w:div w:id="1910270122">
      <w:marLeft w:val="0"/>
      <w:marRight w:val="0"/>
      <w:marTop w:val="0"/>
      <w:marBottom w:val="0"/>
      <w:divBdr>
        <w:top w:val="none" w:sz="0" w:space="0" w:color="auto"/>
        <w:left w:val="none" w:sz="0" w:space="0" w:color="auto"/>
        <w:bottom w:val="none" w:sz="0" w:space="0" w:color="auto"/>
        <w:right w:val="none" w:sz="0" w:space="0" w:color="auto"/>
      </w:divBdr>
    </w:div>
    <w:div w:id="1910270123">
      <w:marLeft w:val="0"/>
      <w:marRight w:val="0"/>
      <w:marTop w:val="0"/>
      <w:marBottom w:val="0"/>
      <w:divBdr>
        <w:top w:val="none" w:sz="0" w:space="0" w:color="auto"/>
        <w:left w:val="none" w:sz="0" w:space="0" w:color="auto"/>
        <w:bottom w:val="none" w:sz="0" w:space="0" w:color="auto"/>
        <w:right w:val="none" w:sz="0" w:space="0" w:color="auto"/>
      </w:divBdr>
    </w:div>
    <w:div w:id="1910270124">
      <w:marLeft w:val="0"/>
      <w:marRight w:val="0"/>
      <w:marTop w:val="0"/>
      <w:marBottom w:val="0"/>
      <w:divBdr>
        <w:top w:val="none" w:sz="0" w:space="0" w:color="auto"/>
        <w:left w:val="none" w:sz="0" w:space="0" w:color="auto"/>
        <w:bottom w:val="none" w:sz="0" w:space="0" w:color="auto"/>
        <w:right w:val="none" w:sz="0" w:space="0" w:color="auto"/>
      </w:divBdr>
    </w:div>
    <w:div w:id="1910270125">
      <w:marLeft w:val="0"/>
      <w:marRight w:val="0"/>
      <w:marTop w:val="0"/>
      <w:marBottom w:val="0"/>
      <w:divBdr>
        <w:top w:val="none" w:sz="0" w:space="0" w:color="auto"/>
        <w:left w:val="none" w:sz="0" w:space="0" w:color="auto"/>
        <w:bottom w:val="none" w:sz="0" w:space="0" w:color="auto"/>
        <w:right w:val="none" w:sz="0" w:space="0" w:color="auto"/>
      </w:divBdr>
    </w:div>
    <w:div w:id="1910270126">
      <w:marLeft w:val="0"/>
      <w:marRight w:val="0"/>
      <w:marTop w:val="0"/>
      <w:marBottom w:val="0"/>
      <w:divBdr>
        <w:top w:val="none" w:sz="0" w:space="0" w:color="auto"/>
        <w:left w:val="none" w:sz="0" w:space="0" w:color="auto"/>
        <w:bottom w:val="none" w:sz="0" w:space="0" w:color="auto"/>
        <w:right w:val="none" w:sz="0" w:space="0" w:color="auto"/>
      </w:divBdr>
    </w:div>
    <w:div w:id="1910270127">
      <w:marLeft w:val="0"/>
      <w:marRight w:val="0"/>
      <w:marTop w:val="0"/>
      <w:marBottom w:val="0"/>
      <w:divBdr>
        <w:top w:val="none" w:sz="0" w:space="0" w:color="auto"/>
        <w:left w:val="none" w:sz="0" w:space="0" w:color="auto"/>
        <w:bottom w:val="none" w:sz="0" w:space="0" w:color="auto"/>
        <w:right w:val="none" w:sz="0" w:space="0" w:color="auto"/>
      </w:divBdr>
    </w:div>
    <w:div w:id="1910270128">
      <w:marLeft w:val="0"/>
      <w:marRight w:val="0"/>
      <w:marTop w:val="0"/>
      <w:marBottom w:val="0"/>
      <w:divBdr>
        <w:top w:val="none" w:sz="0" w:space="0" w:color="auto"/>
        <w:left w:val="none" w:sz="0" w:space="0" w:color="auto"/>
        <w:bottom w:val="none" w:sz="0" w:space="0" w:color="auto"/>
        <w:right w:val="none" w:sz="0" w:space="0" w:color="auto"/>
      </w:divBdr>
    </w:div>
    <w:div w:id="1910270129">
      <w:marLeft w:val="0"/>
      <w:marRight w:val="0"/>
      <w:marTop w:val="0"/>
      <w:marBottom w:val="0"/>
      <w:divBdr>
        <w:top w:val="none" w:sz="0" w:space="0" w:color="auto"/>
        <w:left w:val="none" w:sz="0" w:space="0" w:color="auto"/>
        <w:bottom w:val="none" w:sz="0" w:space="0" w:color="auto"/>
        <w:right w:val="none" w:sz="0" w:space="0" w:color="auto"/>
      </w:divBdr>
    </w:div>
    <w:div w:id="1910270130">
      <w:marLeft w:val="0"/>
      <w:marRight w:val="0"/>
      <w:marTop w:val="0"/>
      <w:marBottom w:val="0"/>
      <w:divBdr>
        <w:top w:val="none" w:sz="0" w:space="0" w:color="auto"/>
        <w:left w:val="none" w:sz="0" w:space="0" w:color="auto"/>
        <w:bottom w:val="none" w:sz="0" w:space="0" w:color="auto"/>
        <w:right w:val="none" w:sz="0" w:space="0" w:color="auto"/>
      </w:divBdr>
    </w:div>
    <w:div w:id="1910270131">
      <w:marLeft w:val="0"/>
      <w:marRight w:val="0"/>
      <w:marTop w:val="0"/>
      <w:marBottom w:val="0"/>
      <w:divBdr>
        <w:top w:val="none" w:sz="0" w:space="0" w:color="auto"/>
        <w:left w:val="none" w:sz="0" w:space="0" w:color="auto"/>
        <w:bottom w:val="none" w:sz="0" w:space="0" w:color="auto"/>
        <w:right w:val="none" w:sz="0" w:space="0" w:color="auto"/>
      </w:divBdr>
    </w:div>
    <w:div w:id="1910270132">
      <w:marLeft w:val="0"/>
      <w:marRight w:val="0"/>
      <w:marTop w:val="0"/>
      <w:marBottom w:val="0"/>
      <w:divBdr>
        <w:top w:val="none" w:sz="0" w:space="0" w:color="auto"/>
        <w:left w:val="none" w:sz="0" w:space="0" w:color="auto"/>
        <w:bottom w:val="none" w:sz="0" w:space="0" w:color="auto"/>
        <w:right w:val="none" w:sz="0" w:space="0" w:color="auto"/>
      </w:divBdr>
    </w:div>
    <w:div w:id="1910270133">
      <w:marLeft w:val="0"/>
      <w:marRight w:val="0"/>
      <w:marTop w:val="0"/>
      <w:marBottom w:val="0"/>
      <w:divBdr>
        <w:top w:val="none" w:sz="0" w:space="0" w:color="auto"/>
        <w:left w:val="none" w:sz="0" w:space="0" w:color="auto"/>
        <w:bottom w:val="none" w:sz="0" w:space="0" w:color="auto"/>
        <w:right w:val="none" w:sz="0" w:space="0" w:color="auto"/>
      </w:divBdr>
    </w:div>
    <w:div w:id="1910270134">
      <w:marLeft w:val="0"/>
      <w:marRight w:val="0"/>
      <w:marTop w:val="0"/>
      <w:marBottom w:val="0"/>
      <w:divBdr>
        <w:top w:val="none" w:sz="0" w:space="0" w:color="auto"/>
        <w:left w:val="none" w:sz="0" w:space="0" w:color="auto"/>
        <w:bottom w:val="none" w:sz="0" w:space="0" w:color="auto"/>
        <w:right w:val="none" w:sz="0" w:space="0" w:color="auto"/>
      </w:divBdr>
    </w:div>
    <w:div w:id="1910270135">
      <w:marLeft w:val="0"/>
      <w:marRight w:val="0"/>
      <w:marTop w:val="0"/>
      <w:marBottom w:val="0"/>
      <w:divBdr>
        <w:top w:val="none" w:sz="0" w:space="0" w:color="auto"/>
        <w:left w:val="none" w:sz="0" w:space="0" w:color="auto"/>
        <w:bottom w:val="none" w:sz="0" w:space="0" w:color="auto"/>
        <w:right w:val="none" w:sz="0" w:space="0" w:color="auto"/>
      </w:divBdr>
    </w:div>
    <w:div w:id="1910270136">
      <w:marLeft w:val="0"/>
      <w:marRight w:val="0"/>
      <w:marTop w:val="0"/>
      <w:marBottom w:val="0"/>
      <w:divBdr>
        <w:top w:val="none" w:sz="0" w:space="0" w:color="auto"/>
        <w:left w:val="none" w:sz="0" w:space="0" w:color="auto"/>
        <w:bottom w:val="none" w:sz="0" w:space="0" w:color="auto"/>
        <w:right w:val="none" w:sz="0" w:space="0" w:color="auto"/>
      </w:divBdr>
    </w:div>
    <w:div w:id="1910270137">
      <w:marLeft w:val="0"/>
      <w:marRight w:val="0"/>
      <w:marTop w:val="0"/>
      <w:marBottom w:val="0"/>
      <w:divBdr>
        <w:top w:val="none" w:sz="0" w:space="0" w:color="auto"/>
        <w:left w:val="none" w:sz="0" w:space="0" w:color="auto"/>
        <w:bottom w:val="none" w:sz="0" w:space="0" w:color="auto"/>
        <w:right w:val="none" w:sz="0" w:space="0" w:color="auto"/>
      </w:divBdr>
    </w:div>
    <w:div w:id="1910270138">
      <w:marLeft w:val="0"/>
      <w:marRight w:val="0"/>
      <w:marTop w:val="0"/>
      <w:marBottom w:val="0"/>
      <w:divBdr>
        <w:top w:val="none" w:sz="0" w:space="0" w:color="auto"/>
        <w:left w:val="none" w:sz="0" w:space="0" w:color="auto"/>
        <w:bottom w:val="none" w:sz="0" w:space="0" w:color="auto"/>
        <w:right w:val="none" w:sz="0" w:space="0" w:color="auto"/>
      </w:divBdr>
    </w:div>
    <w:div w:id="1910270139">
      <w:marLeft w:val="0"/>
      <w:marRight w:val="0"/>
      <w:marTop w:val="0"/>
      <w:marBottom w:val="0"/>
      <w:divBdr>
        <w:top w:val="none" w:sz="0" w:space="0" w:color="auto"/>
        <w:left w:val="none" w:sz="0" w:space="0" w:color="auto"/>
        <w:bottom w:val="none" w:sz="0" w:space="0" w:color="auto"/>
        <w:right w:val="none" w:sz="0" w:space="0" w:color="auto"/>
      </w:divBdr>
    </w:div>
    <w:div w:id="1910270140">
      <w:marLeft w:val="0"/>
      <w:marRight w:val="0"/>
      <w:marTop w:val="0"/>
      <w:marBottom w:val="0"/>
      <w:divBdr>
        <w:top w:val="none" w:sz="0" w:space="0" w:color="auto"/>
        <w:left w:val="none" w:sz="0" w:space="0" w:color="auto"/>
        <w:bottom w:val="none" w:sz="0" w:space="0" w:color="auto"/>
        <w:right w:val="none" w:sz="0" w:space="0" w:color="auto"/>
      </w:divBdr>
    </w:div>
    <w:div w:id="1910270141">
      <w:marLeft w:val="0"/>
      <w:marRight w:val="0"/>
      <w:marTop w:val="0"/>
      <w:marBottom w:val="0"/>
      <w:divBdr>
        <w:top w:val="none" w:sz="0" w:space="0" w:color="auto"/>
        <w:left w:val="none" w:sz="0" w:space="0" w:color="auto"/>
        <w:bottom w:val="none" w:sz="0" w:space="0" w:color="auto"/>
        <w:right w:val="none" w:sz="0" w:space="0" w:color="auto"/>
      </w:divBdr>
    </w:div>
    <w:div w:id="1910270143">
      <w:marLeft w:val="0"/>
      <w:marRight w:val="0"/>
      <w:marTop w:val="0"/>
      <w:marBottom w:val="0"/>
      <w:divBdr>
        <w:top w:val="none" w:sz="0" w:space="0" w:color="auto"/>
        <w:left w:val="none" w:sz="0" w:space="0" w:color="auto"/>
        <w:bottom w:val="none" w:sz="0" w:space="0" w:color="auto"/>
        <w:right w:val="none" w:sz="0" w:space="0" w:color="auto"/>
      </w:divBdr>
    </w:div>
    <w:div w:id="1910270144">
      <w:marLeft w:val="0"/>
      <w:marRight w:val="0"/>
      <w:marTop w:val="0"/>
      <w:marBottom w:val="0"/>
      <w:divBdr>
        <w:top w:val="none" w:sz="0" w:space="0" w:color="auto"/>
        <w:left w:val="none" w:sz="0" w:space="0" w:color="auto"/>
        <w:bottom w:val="none" w:sz="0" w:space="0" w:color="auto"/>
        <w:right w:val="none" w:sz="0" w:space="0" w:color="auto"/>
      </w:divBdr>
    </w:div>
    <w:div w:id="1910270145">
      <w:marLeft w:val="0"/>
      <w:marRight w:val="0"/>
      <w:marTop w:val="0"/>
      <w:marBottom w:val="0"/>
      <w:divBdr>
        <w:top w:val="none" w:sz="0" w:space="0" w:color="auto"/>
        <w:left w:val="none" w:sz="0" w:space="0" w:color="auto"/>
        <w:bottom w:val="none" w:sz="0" w:space="0" w:color="auto"/>
        <w:right w:val="none" w:sz="0" w:space="0" w:color="auto"/>
      </w:divBdr>
    </w:div>
    <w:div w:id="1910270146">
      <w:marLeft w:val="0"/>
      <w:marRight w:val="0"/>
      <w:marTop w:val="0"/>
      <w:marBottom w:val="0"/>
      <w:divBdr>
        <w:top w:val="none" w:sz="0" w:space="0" w:color="auto"/>
        <w:left w:val="none" w:sz="0" w:space="0" w:color="auto"/>
        <w:bottom w:val="none" w:sz="0" w:space="0" w:color="auto"/>
        <w:right w:val="none" w:sz="0" w:space="0" w:color="auto"/>
      </w:divBdr>
    </w:div>
    <w:div w:id="1910270147">
      <w:marLeft w:val="0"/>
      <w:marRight w:val="0"/>
      <w:marTop w:val="0"/>
      <w:marBottom w:val="0"/>
      <w:divBdr>
        <w:top w:val="none" w:sz="0" w:space="0" w:color="auto"/>
        <w:left w:val="none" w:sz="0" w:space="0" w:color="auto"/>
        <w:bottom w:val="none" w:sz="0" w:space="0" w:color="auto"/>
        <w:right w:val="none" w:sz="0" w:space="0" w:color="auto"/>
      </w:divBdr>
    </w:div>
    <w:div w:id="1910270148">
      <w:marLeft w:val="0"/>
      <w:marRight w:val="0"/>
      <w:marTop w:val="0"/>
      <w:marBottom w:val="0"/>
      <w:divBdr>
        <w:top w:val="none" w:sz="0" w:space="0" w:color="auto"/>
        <w:left w:val="none" w:sz="0" w:space="0" w:color="auto"/>
        <w:bottom w:val="none" w:sz="0" w:space="0" w:color="auto"/>
        <w:right w:val="none" w:sz="0" w:space="0" w:color="auto"/>
      </w:divBdr>
    </w:div>
    <w:div w:id="1910270149">
      <w:marLeft w:val="0"/>
      <w:marRight w:val="0"/>
      <w:marTop w:val="0"/>
      <w:marBottom w:val="0"/>
      <w:divBdr>
        <w:top w:val="none" w:sz="0" w:space="0" w:color="auto"/>
        <w:left w:val="none" w:sz="0" w:space="0" w:color="auto"/>
        <w:bottom w:val="none" w:sz="0" w:space="0" w:color="auto"/>
        <w:right w:val="none" w:sz="0" w:space="0" w:color="auto"/>
      </w:divBdr>
    </w:div>
    <w:div w:id="1910270150">
      <w:marLeft w:val="0"/>
      <w:marRight w:val="0"/>
      <w:marTop w:val="0"/>
      <w:marBottom w:val="0"/>
      <w:divBdr>
        <w:top w:val="none" w:sz="0" w:space="0" w:color="auto"/>
        <w:left w:val="none" w:sz="0" w:space="0" w:color="auto"/>
        <w:bottom w:val="none" w:sz="0" w:space="0" w:color="auto"/>
        <w:right w:val="none" w:sz="0" w:space="0" w:color="auto"/>
      </w:divBdr>
    </w:div>
    <w:div w:id="1910270151">
      <w:marLeft w:val="0"/>
      <w:marRight w:val="0"/>
      <w:marTop w:val="0"/>
      <w:marBottom w:val="0"/>
      <w:divBdr>
        <w:top w:val="none" w:sz="0" w:space="0" w:color="auto"/>
        <w:left w:val="none" w:sz="0" w:space="0" w:color="auto"/>
        <w:bottom w:val="none" w:sz="0" w:space="0" w:color="auto"/>
        <w:right w:val="none" w:sz="0" w:space="0" w:color="auto"/>
      </w:divBdr>
    </w:div>
    <w:div w:id="1910270152">
      <w:marLeft w:val="0"/>
      <w:marRight w:val="0"/>
      <w:marTop w:val="0"/>
      <w:marBottom w:val="0"/>
      <w:divBdr>
        <w:top w:val="none" w:sz="0" w:space="0" w:color="auto"/>
        <w:left w:val="none" w:sz="0" w:space="0" w:color="auto"/>
        <w:bottom w:val="none" w:sz="0" w:space="0" w:color="auto"/>
        <w:right w:val="none" w:sz="0" w:space="0" w:color="auto"/>
      </w:divBdr>
    </w:div>
    <w:div w:id="1910270153">
      <w:marLeft w:val="0"/>
      <w:marRight w:val="0"/>
      <w:marTop w:val="0"/>
      <w:marBottom w:val="0"/>
      <w:divBdr>
        <w:top w:val="none" w:sz="0" w:space="0" w:color="auto"/>
        <w:left w:val="none" w:sz="0" w:space="0" w:color="auto"/>
        <w:bottom w:val="none" w:sz="0" w:space="0" w:color="auto"/>
        <w:right w:val="none" w:sz="0" w:space="0" w:color="auto"/>
      </w:divBdr>
    </w:div>
    <w:div w:id="1910270154">
      <w:marLeft w:val="0"/>
      <w:marRight w:val="0"/>
      <w:marTop w:val="0"/>
      <w:marBottom w:val="0"/>
      <w:divBdr>
        <w:top w:val="none" w:sz="0" w:space="0" w:color="auto"/>
        <w:left w:val="none" w:sz="0" w:space="0" w:color="auto"/>
        <w:bottom w:val="none" w:sz="0" w:space="0" w:color="auto"/>
        <w:right w:val="none" w:sz="0" w:space="0" w:color="auto"/>
      </w:divBdr>
    </w:div>
    <w:div w:id="1910270155">
      <w:marLeft w:val="0"/>
      <w:marRight w:val="0"/>
      <w:marTop w:val="0"/>
      <w:marBottom w:val="0"/>
      <w:divBdr>
        <w:top w:val="none" w:sz="0" w:space="0" w:color="auto"/>
        <w:left w:val="none" w:sz="0" w:space="0" w:color="auto"/>
        <w:bottom w:val="none" w:sz="0" w:space="0" w:color="auto"/>
        <w:right w:val="none" w:sz="0" w:space="0" w:color="auto"/>
      </w:divBdr>
    </w:div>
    <w:div w:id="1910270156">
      <w:marLeft w:val="0"/>
      <w:marRight w:val="0"/>
      <w:marTop w:val="0"/>
      <w:marBottom w:val="0"/>
      <w:divBdr>
        <w:top w:val="none" w:sz="0" w:space="0" w:color="auto"/>
        <w:left w:val="none" w:sz="0" w:space="0" w:color="auto"/>
        <w:bottom w:val="none" w:sz="0" w:space="0" w:color="auto"/>
        <w:right w:val="none" w:sz="0" w:space="0" w:color="auto"/>
      </w:divBdr>
    </w:div>
    <w:div w:id="1910270157">
      <w:marLeft w:val="0"/>
      <w:marRight w:val="0"/>
      <w:marTop w:val="0"/>
      <w:marBottom w:val="0"/>
      <w:divBdr>
        <w:top w:val="none" w:sz="0" w:space="0" w:color="auto"/>
        <w:left w:val="none" w:sz="0" w:space="0" w:color="auto"/>
        <w:bottom w:val="none" w:sz="0" w:space="0" w:color="auto"/>
        <w:right w:val="none" w:sz="0" w:space="0" w:color="auto"/>
      </w:divBdr>
    </w:div>
    <w:div w:id="1910270158">
      <w:marLeft w:val="0"/>
      <w:marRight w:val="0"/>
      <w:marTop w:val="0"/>
      <w:marBottom w:val="0"/>
      <w:divBdr>
        <w:top w:val="none" w:sz="0" w:space="0" w:color="auto"/>
        <w:left w:val="none" w:sz="0" w:space="0" w:color="auto"/>
        <w:bottom w:val="none" w:sz="0" w:space="0" w:color="auto"/>
        <w:right w:val="none" w:sz="0" w:space="0" w:color="auto"/>
      </w:divBdr>
    </w:div>
    <w:div w:id="1910270159">
      <w:marLeft w:val="0"/>
      <w:marRight w:val="0"/>
      <w:marTop w:val="0"/>
      <w:marBottom w:val="0"/>
      <w:divBdr>
        <w:top w:val="none" w:sz="0" w:space="0" w:color="auto"/>
        <w:left w:val="none" w:sz="0" w:space="0" w:color="auto"/>
        <w:bottom w:val="none" w:sz="0" w:space="0" w:color="auto"/>
        <w:right w:val="none" w:sz="0" w:space="0" w:color="auto"/>
      </w:divBdr>
    </w:div>
    <w:div w:id="1910270160">
      <w:marLeft w:val="0"/>
      <w:marRight w:val="0"/>
      <w:marTop w:val="0"/>
      <w:marBottom w:val="0"/>
      <w:divBdr>
        <w:top w:val="none" w:sz="0" w:space="0" w:color="auto"/>
        <w:left w:val="none" w:sz="0" w:space="0" w:color="auto"/>
        <w:bottom w:val="none" w:sz="0" w:space="0" w:color="auto"/>
        <w:right w:val="none" w:sz="0" w:space="0" w:color="auto"/>
      </w:divBdr>
    </w:div>
    <w:div w:id="1910270161">
      <w:marLeft w:val="0"/>
      <w:marRight w:val="0"/>
      <w:marTop w:val="0"/>
      <w:marBottom w:val="0"/>
      <w:divBdr>
        <w:top w:val="none" w:sz="0" w:space="0" w:color="auto"/>
        <w:left w:val="none" w:sz="0" w:space="0" w:color="auto"/>
        <w:bottom w:val="none" w:sz="0" w:space="0" w:color="auto"/>
        <w:right w:val="none" w:sz="0" w:space="0" w:color="auto"/>
      </w:divBdr>
    </w:div>
    <w:div w:id="1910270162">
      <w:marLeft w:val="0"/>
      <w:marRight w:val="0"/>
      <w:marTop w:val="0"/>
      <w:marBottom w:val="0"/>
      <w:divBdr>
        <w:top w:val="none" w:sz="0" w:space="0" w:color="auto"/>
        <w:left w:val="none" w:sz="0" w:space="0" w:color="auto"/>
        <w:bottom w:val="none" w:sz="0" w:space="0" w:color="auto"/>
        <w:right w:val="none" w:sz="0" w:space="0" w:color="auto"/>
      </w:divBdr>
    </w:div>
    <w:div w:id="1910270163">
      <w:marLeft w:val="0"/>
      <w:marRight w:val="0"/>
      <w:marTop w:val="0"/>
      <w:marBottom w:val="0"/>
      <w:divBdr>
        <w:top w:val="none" w:sz="0" w:space="0" w:color="auto"/>
        <w:left w:val="none" w:sz="0" w:space="0" w:color="auto"/>
        <w:bottom w:val="none" w:sz="0" w:space="0" w:color="auto"/>
        <w:right w:val="none" w:sz="0" w:space="0" w:color="auto"/>
      </w:divBdr>
    </w:div>
    <w:div w:id="1910270164">
      <w:marLeft w:val="0"/>
      <w:marRight w:val="0"/>
      <w:marTop w:val="0"/>
      <w:marBottom w:val="0"/>
      <w:divBdr>
        <w:top w:val="none" w:sz="0" w:space="0" w:color="auto"/>
        <w:left w:val="none" w:sz="0" w:space="0" w:color="auto"/>
        <w:bottom w:val="none" w:sz="0" w:space="0" w:color="auto"/>
        <w:right w:val="none" w:sz="0" w:space="0" w:color="auto"/>
      </w:divBdr>
    </w:div>
    <w:div w:id="1910270165">
      <w:marLeft w:val="0"/>
      <w:marRight w:val="0"/>
      <w:marTop w:val="0"/>
      <w:marBottom w:val="0"/>
      <w:divBdr>
        <w:top w:val="none" w:sz="0" w:space="0" w:color="auto"/>
        <w:left w:val="none" w:sz="0" w:space="0" w:color="auto"/>
        <w:bottom w:val="none" w:sz="0" w:space="0" w:color="auto"/>
        <w:right w:val="none" w:sz="0" w:space="0" w:color="auto"/>
      </w:divBdr>
    </w:div>
    <w:div w:id="1910270166">
      <w:marLeft w:val="0"/>
      <w:marRight w:val="0"/>
      <w:marTop w:val="0"/>
      <w:marBottom w:val="0"/>
      <w:divBdr>
        <w:top w:val="none" w:sz="0" w:space="0" w:color="auto"/>
        <w:left w:val="none" w:sz="0" w:space="0" w:color="auto"/>
        <w:bottom w:val="none" w:sz="0" w:space="0" w:color="auto"/>
        <w:right w:val="none" w:sz="0" w:space="0" w:color="auto"/>
      </w:divBdr>
    </w:div>
    <w:div w:id="1910270167">
      <w:marLeft w:val="0"/>
      <w:marRight w:val="0"/>
      <w:marTop w:val="0"/>
      <w:marBottom w:val="0"/>
      <w:divBdr>
        <w:top w:val="none" w:sz="0" w:space="0" w:color="auto"/>
        <w:left w:val="none" w:sz="0" w:space="0" w:color="auto"/>
        <w:bottom w:val="none" w:sz="0" w:space="0" w:color="auto"/>
        <w:right w:val="none" w:sz="0" w:space="0" w:color="auto"/>
      </w:divBdr>
    </w:div>
    <w:div w:id="1910270168">
      <w:marLeft w:val="0"/>
      <w:marRight w:val="0"/>
      <w:marTop w:val="0"/>
      <w:marBottom w:val="0"/>
      <w:divBdr>
        <w:top w:val="none" w:sz="0" w:space="0" w:color="auto"/>
        <w:left w:val="none" w:sz="0" w:space="0" w:color="auto"/>
        <w:bottom w:val="none" w:sz="0" w:space="0" w:color="auto"/>
        <w:right w:val="none" w:sz="0" w:space="0" w:color="auto"/>
      </w:divBdr>
    </w:div>
    <w:div w:id="1910270169">
      <w:marLeft w:val="0"/>
      <w:marRight w:val="0"/>
      <w:marTop w:val="0"/>
      <w:marBottom w:val="0"/>
      <w:divBdr>
        <w:top w:val="none" w:sz="0" w:space="0" w:color="auto"/>
        <w:left w:val="none" w:sz="0" w:space="0" w:color="auto"/>
        <w:bottom w:val="none" w:sz="0" w:space="0" w:color="auto"/>
        <w:right w:val="none" w:sz="0" w:space="0" w:color="auto"/>
      </w:divBdr>
    </w:div>
    <w:div w:id="1910270170">
      <w:marLeft w:val="0"/>
      <w:marRight w:val="0"/>
      <w:marTop w:val="0"/>
      <w:marBottom w:val="0"/>
      <w:divBdr>
        <w:top w:val="none" w:sz="0" w:space="0" w:color="auto"/>
        <w:left w:val="none" w:sz="0" w:space="0" w:color="auto"/>
        <w:bottom w:val="none" w:sz="0" w:space="0" w:color="auto"/>
        <w:right w:val="none" w:sz="0" w:space="0" w:color="auto"/>
      </w:divBdr>
    </w:div>
    <w:div w:id="1910270171">
      <w:marLeft w:val="0"/>
      <w:marRight w:val="0"/>
      <w:marTop w:val="0"/>
      <w:marBottom w:val="0"/>
      <w:divBdr>
        <w:top w:val="none" w:sz="0" w:space="0" w:color="auto"/>
        <w:left w:val="none" w:sz="0" w:space="0" w:color="auto"/>
        <w:bottom w:val="none" w:sz="0" w:space="0" w:color="auto"/>
        <w:right w:val="none" w:sz="0" w:space="0" w:color="auto"/>
      </w:divBdr>
    </w:div>
    <w:div w:id="1910270172">
      <w:marLeft w:val="0"/>
      <w:marRight w:val="0"/>
      <w:marTop w:val="0"/>
      <w:marBottom w:val="0"/>
      <w:divBdr>
        <w:top w:val="none" w:sz="0" w:space="0" w:color="auto"/>
        <w:left w:val="none" w:sz="0" w:space="0" w:color="auto"/>
        <w:bottom w:val="none" w:sz="0" w:space="0" w:color="auto"/>
        <w:right w:val="none" w:sz="0" w:space="0" w:color="auto"/>
      </w:divBdr>
    </w:div>
    <w:div w:id="1910270173">
      <w:marLeft w:val="0"/>
      <w:marRight w:val="0"/>
      <w:marTop w:val="0"/>
      <w:marBottom w:val="0"/>
      <w:divBdr>
        <w:top w:val="none" w:sz="0" w:space="0" w:color="auto"/>
        <w:left w:val="none" w:sz="0" w:space="0" w:color="auto"/>
        <w:bottom w:val="none" w:sz="0" w:space="0" w:color="auto"/>
        <w:right w:val="none" w:sz="0" w:space="0" w:color="auto"/>
      </w:divBdr>
    </w:div>
    <w:div w:id="1910270174">
      <w:marLeft w:val="0"/>
      <w:marRight w:val="0"/>
      <w:marTop w:val="0"/>
      <w:marBottom w:val="0"/>
      <w:divBdr>
        <w:top w:val="none" w:sz="0" w:space="0" w:color="auto"/>
        <w:left w:val="none" w:sz="0" w:space="0" w:color="auto"/>
        <w:bottom w:val="none" w:sz="0" w:space="0" w:color="auto"/>
        <w:right w:val="none" w:sz="0" w:space="0" w:color="auto"/>
      </w:divBdr>
    </w:div>
    <w:div w:id="1910270175">
      <w:marLeft w:val="0"/>
      <w:marRight w:val="0"/>
      <w:marTop w:val="0"/>
      <w:marBottom w:val="0"/>
      <w:divBdr>
        <w:top w:val="none" w:sz="0" w:space="0" w:color="auto"/>
        <w:left w:val="none" w:sz="0" w:space="0" w:color="auto"/>
        <w:bottom w:val="none" w:sz="0" w:space="0" w:color="auto"/>
        <w:right w:val="none" w:sz="0" w:space="0" w:color="auto"/>
      </w:divBdr>
    </w:div>
    <w:div w:id="1910270176">
      <w:marLeft w:val="0"/>
      <w:marRight w:val="0"/>
      <w:marTop w:val="0"/>
      <w:marBottom w:val="0"/>
      <w:divBdr>
        <w:top w:val="none" w:sz="0" w:space="0" w:color="auto"/>
        <w:left w:val="none" w:sz="0" w:space="0" w:color="auto"/>
        <w:bottom w:val="none" w:sz="0" w:space="0" w:color="auto"/>
        <w:right w:val="none" w:sz="0" w:space="0" w:color="auto"/>
      </w:divBdr>
    </w:div>
    <w:div w:id="1910270177">
      <w:marLeft w:val="0"/>
      <w:marRight w:val="0"/>
      <w:marTop w:val="0"/>
      <w:marBottom w:val="0"/>
      <w:divBdr>
        <w:top w:val="none" w:sz="0" w:space="0" w:color="auto"/>
        <w:left w:val="none" w:sz="0" w:space="0" w:color="auto"/>
        <w:bottom w:val="none" w:sz="0" w:space="0" w:color="auto"/>
        <w:right w:val="none" w:sz="0" w:space="0" w:color="auto"/>
      </w:divBdr>
    </w:div>
    <w:div w:id="1910270178">
      <w:marLeft w:val="0"/>
      <w:marRight w:val="0"/>
      <w:marTop w:val="0"/>
      <w:marBottom w:val="0"/>
      <w:divBdr>
        <w:top w:val="none" w:sz="0" w:space="0" w:color="auto"/>
        <w:left w:val="none" w:sz="0" w:space="0" w:color="auto"/>
        <w:bottom w:val="none" w:sz="0" w:space="0" w:color="auto"/>
        <w:right w:val="none" w:sz="0" w:space="0" w:color="auto"/>
      </w:divBdr>
    </w:div>
    <w:div w:id="1910270179">
      <w:marLeft w:val="0"/>
      <w:marRight w:val="0"/>
      <w:marTop w:val="0"/>
      <w:marBottom w:val="0"/>
      <w:divBdr>
        <w:top w:val="none" w:sz="0" w:space="0" w:color="auto"/>
        <w:left w:val="none" w:sz="0" w:space="0" w:color="auto"/>
        <w:bottom w:val="none" w:sz="0" w:space="0" w:color="auto"/>
        <w:right w:val="none" w:sz="0" w:space="0" w:color="auto"/>
      </w:divBdr>
    </w:div>
    <w:div w:id="1910270180">
      <w:marLeft w:val="0"/>
      <w:marRight w:val="0"/>
      <w:marTop w:val="0"/>
      <w:marBottom w:val="0"/>
      <w:divBdr>
        <w:top w:val="none" w:sz="0" w:space="0" w:color="auto"/>
        <w:left w:val="none" w:sz="0" w:space="0" w:color="auto"/>
        <w:bottom w:val="none" w:sz="0" w:space="0" w:color="auto"/>
        <w:right w:val="none" w:sz="0" w:space="0" w:color="auto"/>
      </w:divBdr>
    </w:div>
    <w:div w:id="1910270181">
      <w:marLeft w:val="0"/>
      <w:marRight w:val="0"/>
      <w:marTop w:val="0"/>
      <w:marBottom w:val="0"/>
      <w:divBdr>
        <w:top w:val="none" w:sz="0" w:space="0" w:color="auto"/>
        <w:left w:val="none" w:sz="0" w:space="0" w:color="auto"/>
        <w:bottom w:val="none" w:sz="0" w:space="0" w:color="auto"/>
        <w:right w:val="none" w:sz="0" w:space="0" w:color="auto"/>
      </w:divBdr>
    </w:div>
    <w:div w:id="1910270182">
      <w:marLeft w:val="0"/>
      <w:marRight w:val="0"/>
      <w:marTop w:val="0"/>
      <w:marBottom w:val="0"/>
      <w:divBdr>
        <w:top w:val="none" w:sz="0" w:space="0" w:color="auto"/>
        <w:left w:val="none" w:sz="0" w:space="0" w:color="auto"/>
        <w:bottom w:val="none" w:sz="0" w:space="0" w:color="auto"/>
        <w:right w:val="none" w:sz="0" w:space="0" w:color="auto"/>
      </w:divBdr>
    </w:div>
    <w:div w:id="1910270183">
      <w:marLeft w:val="0"/>
      <w:marRight w:val="0"/>
      <w:marTop w:val="0"/>
      <w:marBottom w:val="0"/>
      <w:divBdr>
        <w:top w:val="none" w:sz="0" w:space="0" w:color="auto"/>
        <w:left w:val="none" w:sz="0" w:space="0" w:color="auto"/>
        <w:bottom w:val="none" w:sz="0" w:space="0" w:color="auto"/>
        <w:right w:val="none" w:sz="0" w:space="0" w:color="auto"/>
      </w:divBdr>
    </w:div>
    <w:div w:id="1910270184">
      <w:marLeft w:val="0"/>
      <w:marRight w:val="0"/>
      <w:marTop w:val="0"/>
      <w:marBottom w:val="0"/>
      <w:divBdr>
        <w:top w:val="none" w:sz="0" w:space="0" w:color="auto"/>
        <w:left w:val="none" w:sz="0" w:space="0" w:color="auto"/>
        <w:bottom w:val="none" w:sz="0" w:space="0" w:color="auto"/>
        <w:right w:val="none" w:sz="0" w:space="0" w:color="auto"/>
      </w:divBdr>
    </w:div>
    <w:div w:id="1910270185">
      <w:marLeft w:val="0"/>
      <w:marRight w:val="0"/>
      <w:marTop w:val="0"/>
      <w:marBottom w:val="0"/>
      <w:divBdr>
        <w:top w:val="none" w:sz="0" w:space="0" w:color="auto"/>
        <w:left w:val="none" w:sz="0" w:space="0" w:color="auto"/>
        <w:bottom w:val="none" w:sz="0" w:space="0" w:color="auto"/>
        <w:right w:val="none" w:sz="0" w:space="0" w:color="auto"/>
      </w:divBdr>
    </w:div>
    <w:div w:id="1910270186">
      <w:marLeft w:val="0"/>
      <w:marRight w:val="0"/>
      <w:marTop w:val="0"/>
      <w:marBottom w:val="0"/>
      <w:divBdr>
        <w:top w:val="none" w:sz="0" w:space="0" w:color="auto"/>
        <w:left w:val="none" w:sz="0" w:space="0" w:color="auto"/>
        <w:bottom w:val="none" w:sz="0" w:space="0" w:color="auto"/>
        <w:right w:val="none" w:sz="0" w:space="0" w:color="auto"/>
      </w:divBdr>
    </w:div>
    <w:div w:id="1910270187">
      <w:marLeft w:val="0"/>
      <w:marRight w:val="0"/>
      <w:marTop w:val="0"/>
      <w:marBottom w:val="0"/>
      <w:divBdr>
        <w:top w:val="none" w:sz="0" w:space="0" w:color="auto"/>
        <w:left w:val="none" w:sz="0" w:space="0" w:color="auto"/>
        <w:bottom w:val="none" w:sz="0" w:space="0" w:color="auto"/>
        <w:right w:val="none" w:sz="0" w:space="0" w:color="auto"/>
      </w:divBdr>
    </w:div>
    <w:div w:id="1910270188">
      <w:marLeft w:val="0"/>
      <w:marRight w:val="0"/>
      <w:marTop w:val="0"/>
      <w:marBottom w:val="0"/>
      <w:divBdr>
        <w:top w:val="none" w:sz="0" w:space="0" w:color="auto"/>
        <w:left w:val="none" w:sz="0" w:space="0" w:color="auto"/>
        <w:bottom w:val="none" w:sz="0" w:space="0" w:color="auto"/>
        <w:right w:val="none" w:sz="0" w:space="0" w:color="auto"/>
      </w:divBdr>
    </w:div>
    <w:div w:id="1910270189">
      <w:marLeft w:val="0"/>
      <w:marRight w:val="0"/>
      <w:marTop w:val="0"/>
      <w:marBottom w:val="0"/>
      <w:divBdr>
        <w:top w:val="none" w:sz="0" w:space="0" w:color="auto"/>
        <w:left w:val="none" w:sz="0" w:space="0" w:color="auto"/>
        <w:bottom w:val="none" w:sz="0" w:space="0" w:color="auto"/>
        <w:right w:val="none" w:sz="0" w:space="0" w:color="auto"/>
      </w:divBdr>
    </w:div>
    <w:div w:id="1910270190">
      <w:marLeft w:val="0"/>
      <w:marRight w:val="0"/>
      <w:marTop w:val="0"/>
      <w:marBottom w:val="0"/>
      <w:divBdr>
        <w:top w:val="none" w:sz="0" w:space="0" w:color="auto"/>
        <w:left w:val="none" w:sz="0" w:space="0" w:color="auto"/>
        <w:bottom w:val="none" w:sz="0" w:space="0" w:color="auto"/>
        <w:right w:val="none" w:sz="0" w:space="0" w:color="auto"/>
      </w:divBdr>
    </w:div>
    <w:div w:id="1910270191">
      <w:marLeft w:val="0"/>
      <w:marRight w:val="0"/>
      <w:marTop w:val="0"/>
      <w:marBottom w:val="0"/>
      <w:divBdr>
        <w:top w:val="none" w:sz="0" w:space="0" w:color="auto"/>
        <w:left w:val="none" w:sz="0" w:space="0" w:color="auto"/>
        <w:bottom w:val="none" w:sz="0" w:space="0" w:color="auto"/>
        <w:right w:val="none" w:sz="0" w:space="0" w:color="auto"/>
      </w:divBdr>
    </w:div>
    <w:div w:id="1910270192">
      <w:marLeft w:val="0"/>
      <w:marRight w:val="0"/>
      <w:marTop w:val="0"/>
      <w:marBottom w:val="0"/>
      <w:divBdr>
        <w:top w:val="none" w:sz="0" w:space="0" w:color="auto"/>
        <w:left w:val="none" w:sz="0" w:space="0" w:color="auto"/>
        <w:bottom w:val="none" w:sz="0" w:space="0" w:color="auto"/>
        <w:right w:val="none" w:sz="0" w:space="0" w:color="auto"/>
      </w:divBdr>
    </w:div>
    <w:div w:id="1910270193">
      <w:marLeft w:val="0"/>
      <w:marRight w:val="0"/>
      <w:marTop w:val="0"/>
      <w:marBottom w:val="0"/>
      <w:divBdr>
        <w:top w:val="none" w:sz="0" w:space="0" w:color="auto"/>
        <w:left w:val="none" w:sz="0" w:space="0" w:color="auto"/>
        <w:bottom w:val="none" w:sz="0" w:space="0" w:color="auto"/>
        <w:right w:val="none" w:sz="0" w:space="0" w:color="auto"/>
      </w:divBdr>
    </w:div>
    <w:div w:id="1910270194">
      <w:marLeft w:val="0"/>
      <w:marRight w:val="0"/>
      <w:marTop w:val="0"/>
      <w:marBottom w:val="0"/>
      <w:divBdr>
        <w:top w:val="none" w:sz="0" w:space="0" w:color="auto"/>
        <w:left w:val="none" w:sz="0" w:space="0" w:color="auto"/>
        <w:bottom w:val="none" w:sz="0" w:space="0" w:color="auto"/>
        <w:right w:val="none" w:sz="0" w:space="0" w:color="auto"/>
      </w:divBdr>
    </w:div>
    <w:div w:id="1910270195">
      <w:marLeft w:val="0"/>
      <w:marRight w:val="0"/>
      <w:marTop w:val="0"/>
      <w:marBottom w:val="0"/>
      <w:divBdr>
        <w:top w:val="none" w:sz="0" w:space="0" w:color="auto"/>
        <w:left w:val="none" w:sz="0" w:space="0" w:color="auto"/>
        <w:bottom w:val="none" w:sz="0" w:space="0" w:color="auto"/>
        <w:right w:val="none" w:sz="0" w:space="0" w:color="auto"/>
      </w:divBdr>
    </w:div>
    <w:div w:id="1910270196">
      <w:marLeft w:val="0"/>
      <w:marRight w:val="0"/>
      <w:marTop w:val="0"/>
      <w:marBottom w:val="0"/>
      <w:divBdr>
        <w:top w:val="none" w:sz="0" w:space="0" w:color="auto"/>
        <w:left w:val="none" w:sz="0" w:space="0" w:color="auto"/>
        <w:bottom w:val="none" w:sz="0" w:space="0" w:color="auto"/>
        <w:right w:val="none" w:sz="0" w:space="0" w:color="auto"/>
      </w:divBdr>
    </w:div>
    <w:div w:id="1910270197">
      <w:marLeft w:val="0"/>
      <w:marRight w:val="0"/>
      <w:marTop w:val="0"/>
      <w:marBottom w:val="0"/>
      <w:divBdr>
        <w:top w:val="none" w:sz="0" w:space="0" w:color="auto"/>
        <w:left w:val="none" w:sz="0" w:space="0" w:color="auto"/>
        <w:bottom w:val="none" w:sz="0" w:space="0" w:color="auto"/>
        <w:right w:val="none" w:sz="0" w:space="0" w:color="auto"/>
      </w:divBdr>
    </w:div>
    <w:div w:id="1910270198">
      <w:marLeft w:val="0"/>
      <w:marRight w:val="0"/>
      <w:marTop w:val="0"/>
      <w:marBottom w:val="0"/>
      <w:divBdr>
        <w:top w:val="none" w:sz="0" w:space="0" w:color="auto"/>
        <w:left w:val="none" w:sz="0" w:space="0" w:color="auto"/>
        <w:bottom w:val="none" w:sz="0" w:space="0" w:color="auto"/>
        <w:right w:val="none" w:sz="0" w:space="0" w:color="auto"/>
      </w:divBdr>
    </w:div>
    <w:div w:id="1910270199">
      <w:marLeft w:val="0"/>
      <w:marRight w:val="0"/>
      <w:marTop w:val="0"/>
      <w:marBottom w:val="0"/>
      <w:divBdr>
        <w:top w:val="none" w:sz="0" w:space="0" w:color="auto"/>
        <w:left w:val="none" w:sz="0" w:space="0" w:color="auto"/>
        <w:bottom w:val="none" w:sz="0" w:space="0" w:color="auto"/>
        <w:right w:val="none" w:sz="0" w:space="0" w:color="auto"/>
      </w:divBdr>
    </w:div>
    <w:div w:id="1910270200">
      <w:marLeft w:val="0"/>
      <w:marRight w:val="0"/>
      <w:marTop w:val="0"/>
      <w:marBottom w:val="0"/>
      <w:divBdr>
        <w:top w:val="none" w:sz="0" w:space="0" w:color="auto"/>
        <w:left w:val="none" w:sz="0" w:space="0" w:color="auto"/>
        <w:bottom w:val="none" w:sz="0" w:space="0" w:color="auto"/>
        <w:right w:val="none" w:sz="0" w:space="0" w:color="auto"/>
      </w:divBdr>
    </w:div>
    <w:div w:id="1910270201">
      <w:marLeft w:val="0"/>
      <w:marRight w:val="0"/>
      <w:marTop w:val="0"/>
      <w:marBottom w:val="0"/>
      <w:divBdr>
        <w:top w:val="none" w:sz="0" w:space="0" w:color="auto"/>
        <w:left w:val="none" w:sz="0" w:space="0" w:color="auto"/>
        <w:bottom w:val="none" w:sz="0" w:space="0" w:color="auto"/>
        <w:right w:val="none" w:sz="0" w:space="0" w:color="auto"/>
      </w:divBdr>
      <w:divsChild>
        <w:div w:id="1910273409">
          <w:marLeft w:val="0"/>
          <w:marRight w:val="0"/>
          <w:marTop w:val="0"/>
          <w:marBottom w:val="0"/>
          <w:divBdr>
            <w:top w:val="none" w:sz="0" w:space="0" w:color="auto"/>
            <w:left w:val="none" w:sz="0" w:space="0" w:color="auto"/>
            <w:bottom w:val="none" w:sz="0" w:space="0" w:color="auto"/>
            <w:right w:val="none" w:sz="0" w:space="0" w:color="auto"/>
          </w:divBdr>
          <w:divsChild>
            <w:div w:id="191026993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097">
                  <w:marLeft w:val="0"/>
                  <w:marRight w:val="0"/>
                  <w:marTop w:val="0"/>
                  <w:marBottom w:val="0"/>
                  <w:divBdr>
                    <w:top w:val="none" w:sz="0" w:space="0" w:color="auto"/>
                    <w:left w:val="none" w:sz="0" w:space="0" w:color="auto"/>
                    <w:bottom w:val="none" w:sz="0" w:space="0" w:color="auto"/>
                    <w:right w:val="none" w:sz="0" w:space="0" w:color="auto"/>
                  </w:divBdr>
                  <w:divsChild>
                    <w:div w:id="191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0203">
      <w:marLeft w:val="0"/>
      <w:marRight w:val="0"/>
      <w:marTop w:val="0"/>
      <w:marBottom w:val="0"/>
      <w:divBdr>
        <w:top w:val="none" w:sz="0" w:space="0" w:color="auto"/>
        <w:left w:val="none" w:sz="0" w:space="0" w:color="auto"/>
        <w:bottom w:val="none" w:sz="0" w:space="0" w:color="auto"/>
        <w:right w:val="none" w:sz="0" w:space="0" w:color="auto"/>
      </w:divBdr>
    </w:div>
    <w:div w:id="1910270204">
      <w:marLeft w:val="0"/>
      <w:marRight w:val="0"/>
      <w:marTop w:val="0"/>
      <w:marBottom w:val="0"/>
      <w:divBdr>
        <w:top w:val="none" w:sz="0" w:space="0" w:color="auto"/>
        <w:left w:val="none" w:sz="0" w:space="0" w:color="auto"/>
        <w:bottom w:val="none" w:sz="0" w:space="0" w:color="auto"/>
        <w:right w:val="none" w:sz="0" w:space="0" w:color="auto"/>
      </w:divBdr>
    </w:div>
    <w:div w:id="1910270205">
      <w:marLeft w:val="0"/>
      <w:marRight w:val="0"/>
      <w:marTop w:val="0"/>
      <w:marBottom w:val="0"/>
      <w:divBdr>
        <w:top w:val="none" w:sz="0" w:space="0" w:color="auto"/>
        <w:left w:val="none" w:sz="0" w:space="0" w:color="auto"/>
        <w:bottom w:val="none" w:sz="0" w:space="0" w:color="auto"/>
        <w:right w:val="none" w:sz="0" w:space="0" w:color="auto"/>
      </w:divBdr>
    </w:div>
    <w:div w:id="1910270206">
      <w:marLeft w:val="0"/>
      <w:marRight w:val="0"/>
      <w:marTop w:val="0"/>
      <w:marBottom w:val="0"/>
      <w:divBdr>
        <w:top w:val="none" w:sz="0" w:space="0" w:color="auto"/>
        <w:left w:val="none" w:sz="0" w:space="0" w:color="auto"/>
        <w:bottom w:val="none" w:sz="0" w:space="0" w:color="auto"/>
        <w:right w:val="none" w:sz="0" w:space="0" w:color="auto"/>
      </w:divBdr>
    </w:div>
    <w:div w:id="1910270207">
      <w:marLeft w:val="0"/>
      <w:marRight w:val="0"/>
      <w:marTop w:val="0"/>
      <w:marBottom w:val="0"/>
      <w:divBdr>
        <w:top w:val="none" w:sz="0" w:space="0" w:color="auto"/>
        <w:left w:val="none" w:sz="0" w:space="0" w:color="auto"/>
        <w:bottom w:val="none" w:sz="0" w:space="0" w:color="auto"/>
        <w:right w:val="none" w:sz="0" w:space="0" w:color="auto"/>
      </w:divBdr>
    </w:div>
    <w:div w:id="1910270208">
      <w:marLeft w:val="0"/>
      <w:marRight w:val="0"/>
      <w:marTop w:val="0"/>
      <w:marBottom w:val="0"/>
      <w:divBdr>
        <w:top w:val="none" w:sz="0" w:space="0" w:color="auto"/>
        <w:left w:val="none" w:sz="0" w:space="0" w:color="auto"/>
        <w:bottom w:val="none" w:sz="0" w:space="0" w:color="auto"/>
        <w:right w:val="none" w:sz="0" w:space="0" w:color="auto"/>
      </w:divBdr>
    </w:div>
    <w:div w:id="1910270209">
      <w:marLeft w:val="0"/>
      <w:marRight w:val="0"/>
      <w:marTop w:val="0"/>
      <w:marBottom w:val="0"/>
      <w:divBdr>
        <w:top w:val="none" w:sz="0" w:space="0" w:color="auto"/>
        <w:left w:val="none" w:sz="0" w:space="0" w:color="auto"/>
        <w:bottom w:val="none" w:sz="0" w:space="0" w:color="auto"/>
        <w:right w:val="none" w:sz="0" w:space="0" w:color="auto"/>
      </w:divBdr>
    </w:div>
    <w:div w:id="1910270210">
      <w:marLeft w:val="0"/>
      <w:marRight w:val="0"/>
      <w:marTop w:val="0"/>
      <w:marBottom w:val="0"/>
      <w:divBdr>
        <w:top w:val="none" w:sz="0" w:space="0" w:color="auto"/>
        <w:left w:val="none" w:sz="0" w:space="0" w:color="auto"/>
        <w:bottom w:val="none" w:sz="0" w:space="0" w:color="auto"/>
        <w:right w:val="none" w:sz="0" w:space="0" w:color="auto"/>
      </w:divBdr>
    </w:div>
    <w:div w:id="1910270211">
      <w:marLeft w:val="0"/>
      <w:marRight w:val="0"/>
      <w:marTop w:val="0"/>
      <w:marBottom w:val="0"/>
      <w:divBdr>
        <w:top w:val="none" w:sz="0" w:space="0" w:color="auto"/>
        <w:left w:val="none" w:sz="0" w:space="0" w:color="auto"/>
        <w:bottom w:val="none" w:sz="0" w:space="0" w:color="auto"/>
        <w:right w:val="none" w:sz="0" w:space="0" w:color="auto"/>
      </w:divBdr>
    </w:div>
    <w:div w:id="1910270212">
      <w:marLeft w:val="0"/>
      <w:marRight w:val="0"/>
      <w:marTop w:val="0"/>
      <w:marBottom w:val="0"/>
      <w:divBdr>
        <w:top w:val="none" w:sz="0" w:space="0" w:color="auto"/>
        <w:left w:val="none" w:sz="0" w:space="0" w:color="auto"/>
        <w:bottom w:val="none" w:sz="0" w:space="0" w:color="auto"/>
        <w:right w:val="none" w:sz="0" w:space="0" w:color="auto"/>
      </w:divBdr>
    </w:div>
    <w:div w:id="1910270213">
      <w:marLeft w:val="0"/>
      <w:marRight w:val="0"/>
      <w:marTop w:val="0"/>
      <w:marBottom w:val="0"/>
      <w:divBdr>
        <w:top w:val="none" w:sz="0" w:space="0" w:color="auto"/>
        <w:left w:val="none" w:sz="0" w:space="0" w:color="auto"/>
        <w:bottom w:val="none" w:sz="0" w:space="0" w:color="auto"/>
        <w:right w:val="none" w:sz="0" w:space="0" w:color="auto"/>
      </w:divBdr>
    </w:div>
    <w:div w:id="1910270214">
      <w:marLeft w:val="0"/>
      <w:marRight w:val="0"/>
      <w:marTop w:val="0"/>
      <w:marBottom w:val="0"/>
      <w:divBdr>
        <w:top w:val="none" w:sz="0" w:space="0" w:color="auto"/>
        <w:left w:val="none" w:sz="0" w:space="0" w:color="auto"/>
        <w:bottom w:val="none" w:sz="0" w:space="0" w:color="auto"/>
        <w:right w:val="none" w:sz="0" w:space="0" w:color="auto"/>
      </w:divBdr>
    </w:div>
    <w:div w:id="1910270215">
      <w:marLeft w:val="0"/>
      <w:marRight w:val="0"/>
      <w:marTop w:val="0"/>
      <w:marBottom w:val="0"/>
      <w:divBdr>
        <w:top w:val="none" w:sz="0" w:space="0" w:color="auto"/>
        <w:left w:val="none" w:sz="0" w:space="0" w:color="auto"/>
        <w:bottom w:val="none" w:sz="0" w:space="0" w:color="auto"/>
        <w:right w:val="none" w:sz="0" w:space="0" w:color="auto"/>
      </w:divBdr>
    </w:div>
    <w:div w:id="1910270216">
      <w:marLeft w:val="0"/>
      <w:marRight w:val="0"/>
      <w:marTop w:val="0"/>
      <w:marBottom w:val="0"/>
      <w:divBdr>
        <w:top w:val="none" w:sz="0" w:space="0" w:color="auto"/>
        <w:left w:val="none" w:sz="0" w:space="0" w:color="auto"/>
        <w:bottom w:val="none" w:sz="0" w:space="0" w:color="auto"/>
        <w:right w:val="none" w:sz="0" w:space="0" w:color="auto"/>
      </w:divBdr>
    </w:div>
    <w:div w:id="1910270217">
      <w:marLeft w:val="0"/>
      <w:marRight w:val="0"/>
      <w:marTop w:val="0"/>
      <w:marBottom w:val="0"/>
      <w:divBdr>
        <w:top w:val="none" w:sz="0" w:space="0" w:color="auto"/>
        <w:left w:val="none" w:sz="0" w:space="0" w:color="auto"/>
        <w:bottom w:val="none" w:sz="0" w:space="0" w:color="auto"/>
        <w:right w:val="none" w:sz="0" w:space="0" w:color="auto"/>
      </w:divBdr>
    </w:div>
    <w:div w:id="1910270219">
      <w:marLeft w:val="0"/>
      <w:marRight w:val="0"/>
      <w:marTop w:val="0"/>
      <w:marBottom w:val="0"/>
      <w:divBdr>
        <w:top w:val="none" w:sz="0" w:space="0" w:color="auto"/>
        <w:left w:val="none" w:sz="0" w:space="0" w:color="auto"/>
        <w:bottom w:val="none" w:sz="0" w:space="0" w:color="auto"/>
        <w:right w:val="none" w:sz="0" w:space="0" w:color="auto"/>
      </w:divBdr>
    </w:div>
    <w:div w:id="1910270220">
      <w:marLeft w:val="0"/>
      <w:marRight w:val="0"/>
      <w:marTop w:val="0"/>
      <w:marBottom w:val="0"/>
      <w:divBdr>
        <w:top w:val="none" w:sz="0" w:space="0" w:color="auto"/>
        <w:left w:val="none" w:sz="0" w:space="0" w:color="auto"/>
        <w:bottom w:val="none" w:sz="0" w:space="0" w:color="auto"/>
        <w:right w:val="none" w:sz="0" w:space="0" w:color="auto"/>
      </w:divBdr>
    </w:div>
    <w:div w:id="1910270221">
      <w:marLeft w:val="0"/>
      <w:marRight w:val="0"/>
      <w:marTop w:val="0"/>
      <w:marBottom w:val="0"/>
      <w:divBdr>
        <w:top w:val="none" w:sz="0" w:space="0" w:color="auto"/>
        <w:left w:val="none" w:sz="0" w:space="0" w:color="auto"/>
        <w:bottom w:val="none" w:sz="0" w:space="0" w:color="auto"/>
        <w:right w:val="none" w:sz="0" w:space="0" w:color="auto"/>
      </w:divBdr>
    </w:div>
    <w:div w:id="1910270222">
      <w:marLeft w:val="0"/>
      <w:marRight w:val="0"/>
      <w:marTop w:val="0"/>
      <w:marBottom w:val="0"/>
      <w:divBdr>
        <w:top w:val="none" w:sz="0" w:space="0" w:color="auto"/>
        <w:left w:val="none" w:sz="0" w:space="0" w:color="auto"/>
        <w:bottom w:val="none" w:sz="0" w:space="0" w:color="auto"/>
        <w:right w:val="none" w:sz="0" w:space="0" w:color="auto"/>
      </w:divBdr>
    </w:div>
    <w:div w:id="1910270223">
      <w:marLeft w:val="0"/>
      <w:marRight w:val="0"/>
      <w:marTop w:val="0"/>
      <w:marBottom w:val="0"/>
      <w:divBdr>
        <w:top w:val="none" w:sz="0" w:space="0" w:color="auto"/>
        <w:left w:val="none" w:sz="0" w:space="0" w:color="auto"/>
        <w:bottom w:val="none" w:sz="0" w:space="0" w:color="auto"/>
        <w:right w:val="none" w:sz="0" w:space="0" w:color="auto"/>
      </w:divBdr>
    </w:div>
    <w:div w:id="1910270224">
      <w:marLeft w:val="0"/>
      <w:marRight w:val="0"/>
      <w:marTop w:val="0"/>
      <w:marBottom w:val="0"/>
      <w:divBdr>
        <w:top w:val="none" w:sz="0" w:space="0" w:color="auto"/>
        <w:left w:val="none" w:sz="0" w:space="0" w:color="auto"/>
        <w:bottom w:val="none" w:sz="0" w:space="0" w:color="auto"/>
        <w:right w:val="none" w:sz="0" w:space="0" w:color="auto"/>
      </w:divBdr>
    </w:div>
    <w:div w:id="1910270225">
      <w:marLeft w:val="0"/>
      <w:marRight w:val="0"/>
      <w:marTop w:val="0"/>
      <w:marBottom w:val="0"/>
      <w:divBdr>
        <w:top w:val="none" w:sz="0" w:space="0" w:color="auto"/>
        <w:left w:val="none" w:sz="0" w:space="0" w:color="auto"/>
        <w:bottom w:val="none" w:sz="0" w:space="0" w:color="auto"/>
        <w:right w:val="none" w:sz="0" w:space="0" w:color="auto"/>
      </w:divBdr>
    </w:div>
    <w:div w:id="1910270226">
      <w:marLeft w:val="0"/>
      <w:marRight w:val="0"/>
      <w:marTop w:val="0"/>
      <w:marBottom w:val="0"/>
      <w:divBdr>
        <w:top w:val="none" w:sz="0" w:space="0" w:color="auto"/>
        <w:left w:val="none" w:sz="0" w:space="0" w:color="auto"/>
        <w:bottom w:val="none" w:sz="0" w:space="0" w:color="auto"/>
        <w:right w:val="none" w:sz="0" w:space="0" w:color="auto"/>
      </w:divBdr>
    </w:div>
    <w:div w:id="1910270227">
      <w:marLeft w:val="0"/>
      <w:marRight w:val="0"/>
      <w:marTop w:val="0"/>
      <w:marBottom w:val="0"/>
      <w:divBdr>
        <w:top w:val="none" w:sz="0" w:space="0" w:color="auto"/>
        <w:left w:val="none" w:sz="0" w:space="0" w:color="auto"/>
        <w:bottom w:val="none" w:sz="0" w:space="0" w:color="auto"/>
        <w:right w:val="none" w:sz="0" w:space="0" w:color="auto"/>
      </w:divBdr>
    </w:div>
    <w:div w:id="1910270228">
      <w:marLeft w:val="0"/>
      <w:marRight w:val="0"/>
      <w:marTop w:val="0"/>
      <w:marBottom w:val="0"/>
      <w:divBdr>
        <w:top w:val="none" w:sz="0" w:space="0" w:color="auto"/>
        <w:left w:val="none" w:sz="0" w:space="0" w:color="auto"/>
        <w:bottom w:val="none" w:sz="0" w:space="0" w:color="auto"/>
        <w:right w:val="none" w:sz="0" w:space="0" w:color="auto"/>
      </w:divBdr>
    </w:div>
    <w:div w:id="1910270229">
      <w:marLeft w:val="0"/>
      <w:marRight w:val="0"/>
      <w:marTop w:val="0"/>
      <w:marBottom w:val="0"/>
      <w:divBdr>
        <w:top w:val="none" w:sz="0" w:space="0" w:color="auto"/>
        <w:left w:val="none" w:sz="0" w:space="0" w:color="auto"/>
        <w:bottom w:val="none" w:sz="0" w:space="0" w:color="auto"/>
        <w:right w:val="none" w:sz="0" w:space="0" w:color="auto"/>
      </w:divBdr>
    </w:div>
    <w:div w:id="1910270230">
      <w:marLeft w:val="0"/>
      <w:marRight w:val="0"/>
      <w:marTop w:val="0"/>
      <w:marBottom w:val="0"/>
      <w:divBdr>
        <w:top w:val="none" w:sz="0" w:space="0" w:color="auto"/>
        <w:left w:val="none" w:sz="0" w:space="0" w:color="auto"/>
        <w:bottom w:val="none" w:sz="0" w:space="0" w:color="auto"/>
        <w:right w:val="none" w:sz="0" w:space="0" w:color="auto"/>
      </w:divBdr>
    </w:div>
    <w:div w:id="1910270231">
      <w:marLeft w:val="0"/>
      <w:marRight w:val="0"/>
      <w:marTop w:val="0"/>
      <w:marBottom w:val="0"/>
      <w:divBdr>
        <w:top w:val="none" w:sz="0" w:space="0" w:color="auto"/>
        <w:left w:val="none" w:sz="0" w:space="0" w:color="auto"/>
        <w:bottom w:val="none" w:sz="0" w:space="0" w:color="auto"/>
        <w:right w:val="none" w:sz="0" w:space="0" w:color="auto"/>
      </w:divBdr>
    </w:div>
    <w:div w:id="1910270232">
      <w:marLeft w:val="0"/>
      <w:marRight w:val="0"/>
      <w:marTop w:val="0"/>
      <w:marBottom w:val="0"/>
      <w:divBdr>
        <w:top w:val="none" w:sz="0" w:space="0" w:color="auto"/>
        <w:left w:val="none" w:sz="0" w:space="0" w:color="auto"/>
        <w:bottom w:val="none" w:sz="0" w:space="0" w:color="auto"/>
        <w:right w:val="none" w:sz="0" w:space="0" w:color="auto"/>
      </w:divBdr>
    </w:div>
    <w:div w:id="1910270233">
      <w:marLeft w:val="0"/>
      <w:marRight w:val="0"/>
      <w:marTop w:val="0"/>
      <w:marBottom w:val="0"/>
      <w:divBdr>
        <w:top w:val="none" w:sz="0" w:space="0" w:color="auto"/>
        <w:left w:val="none" w:sz="0" w:space="0" w:color="auto"/>
        <w:bottom w:val="none" w:sz="0" w:space="0" w:color="auto"/>
        <w:right w:val="none" w:sz="0" w:space="0" w:color="auto"/>
      </w:divBdr>
    </w:div>
    <w:div w:id="1910270234">
      <w:marLeft w:val="0"/>
      <w:marRight w:val="0"/>
      <w:marTop w:val="0"/>
      <w:marBottom w:val="0"/>
      <w:divBdr>
        <w:top w:val="none" w:sz="0" w:space="0" w:color="auto"/>
        <w:left w:val="none" w:sz="0" w:space="0" w:color="auto"/>
        <w:bottom w:val="none" w:sz="0" w:space="0" w:color="auto"/>
        <w:right w:val="none" w:sz="0" w:space="0" w:color="auto"/>
      </w:divBdr>
    </w:div>
    <w:div w:id="1910270235">
      <w:marLeft w:val="0"/>
      <w:marRight w:val="0"/>
      <w:marTop w:val="0"/>
      <w:marBottom w:val="0"/>
      <w:divBdr>
        <w:top w:val="none" w:sz="0" w:space="0" w:color="auto"/>
        <w:left w:val="none" w:sz="0" w:space="0" w:color="auto"/>
        <w:bottom w:val="none" w:sz="0" w:space="0" w:color="auto"/>
        <w:right w:val="none" w:sz="0" w:space="0" w:color="auto"/>
      </w:divBdr>
    </w:div>
    <w:div w:id="1910270236">
      <w:marLeft w:val="0"/>
      <w:marRight w:val="0"/>
      <w:marTop w:val="0"/>
      <w:marBottom w:val="0"/>
      <w:divBdr>
        <w:top w:val="none" w:sz="0" w:space="0" w:color="auto"/>
        <w:left w:val="none" w:sz="0" w:space="0" w:color="auto"/>
        <w:bottom w:val="none" w:sz="0" w:space="0" w:color="auto"/>
        <w:right w:val="none" w:sz="0" w:space="0" w:color="auto"/>
      </w:divBdr>
    </w:div>
    <w:div w:id="1910270237">
      <w:marLeft w:val="0"/>
      <w:marRight w:val="0"/>
      <w:marTop w:val="0"/>
      <w:marBottom w:val="0"/>
      <w:divBdr>
        <w:top w:val="none" w:sz="0" w:space="0" w:color="auto"/>
        <w:left w:val="none" w:sz="0" w:space="0" w:color="auto"/>
        <w:bottom w:val="none" w:sz="0" w:space="0" w:color="auto"/>
        <w:right w:val="none" w:sz="0" w:space="0" w:color="auto"/>
      </w:divBdr>
    </w:div>
    <w:div w:id="1910270238">
      <w:marLeft w:val="0"/>
      <w:marRight w:val="0"/>
      <w:marTop w:val="0"/>
      <w:marBottom w:val="0"/>
      <w:divBdr>
        <w:top w:val="none" w:sz="0" w:space="0" w:color="auto"/>
        <w:left w:val="none" w:sz="0" w:space="0" w:color="auto"/>
        <w:bottom w:val="none" w:sz="0" w:space="0" w:color="auto"/>
        <w:right w:val="none" w:sz="0" w:space="0" w:color="auto"/>
      </w:divBdr>
    </w:div>
    <w:div w:id="1910270239">
      <w:marLeft w:val="0"/>
      <w:marRight w:val="0"/>
      <w:marTop w:val="0"/>
      <w:marBottom w:val="0"/>
      <w:divBdr>
        <w:top w:val="none" w:sz="0" w:space="0" w:color="auto"/>
        <w:left w:val="none" w:sz="0" w:space="0" w:color="auto"/>
        <w:bottom w:val="none" w:sz="0" w:space="0" w:color="auto"/>
        <w:right w:val="none" w:sz="0" w:space="0" w:color="auto"/>
      </w:divBdr>
    </w:div>
    <w:div w:id="1910270240">
      <w:marLeft w:val="0"/>
      <w:marRight w:val="0"/>
      <w:marTop w:val="0"/>
      <w:marBottom w:val="0"/>
      <w:divBdr>
        <w:top w:val="none" w:sz="0" w:space="0" w:color="auto"/>
        <w:left w:val="none" w:sz="0" w:space="0" w:color="auto"/>
        <w:bottom w:val="none" w:sz="0" w:space="0" w:color="auto"/>
        <w:right w:val="none" w:sz="0" w:space="0" w:color="auto"/>
      </w:divBdr>
    </w:div>
    <w:div w:id="1910270241">
      <w:marLeft w:val="0"/>
      <w:marRight w:val="0"/>
      <w:marTop w:val="0"/>
      <w:marBottom w:val="0"/>
      <w:divBdr>
        <w:top w:val="none" w:sz="0" w:space="0" w:color="auto"/>
        <w:left w:val="none" w:sz="0" w:space="0" w:color="auto"/>
        <w:bottom w:val="none" w:sz="0" w:space="0" w:color="auto"/>
        <w:right w:val="none" w:sz="0" w:space="0" w:color="auto"/>
      </w:divBdr>
    </w:div>
    <w:div w:id="1910270242">
      <w:marLeft w:val="0"/>
      <w:marRight w:val="0"/>
      <w:marTop w:val="0"/>
      <w:marBottom w:val="0"/>
      <w:divBdr>
        <w:top w:val="none" w:sz="0" w:space="0" w:color="auto"/>
        <w:left w:val="none" w:sz="0" w:space="0" w:color="auto"/>
        <w:bottom w:val="none" w:sz="0" w:space="0" w:color="auto"/>
        <w:right w:val="none" w:sz="0" w:space="0" w:color="auto"/>
      </w:divBdr>
    </w:div>
    <w:div w:id="1910270243">
      <w:marLeft w:val="0"/>
      <w:marRight w:val="0"/>
      <w:marTop w:val="0"/>
      <w:marBottom w:val="0"/>
      <w:divBdr>
        <w:top w:val="none" w:sz="0" w:space="0" w:color="auto"/>
        <w:left w:val="none" w:sz="0" w:space="0" w:color="auto"/>
        <w:bottom w:val="none" w:sz="0" w:space="0" w:color="auto"/>
        <w:right w:val="none" w:sz="0" w:space="0" w:color="auto"/>
      </w:divBdr>
    </w:div>
    <w:div w:id="1910270244">
      <w:marLeft w:val="0"/>
      <w:marRight w:val="0"/>
      <w:marTop w:val="0"/>
      <w:marBottom w:val="0"/>
      <w:divBdr>
        <w:top w:val="none" w:sz="0" w:space="0" w:color="auto"/>
        <w:left w:val="none" w:sz="0" w:space="0" w:color="auto"/>
        <w:bottom w:val="none" w:sz="0" w:space="0" w:color="auto"/>
        <w:right w:val="none" w:sz="0" w:space="0" w:color="auto"/>
      </w:divBdr>
    </w:div>
    <w:div w:id="1910270245">
      <w:marLeft w:val="0"/>
      <w:marRight w:val="0"/>
      <w:marTop w:val="0"/>
      <w:marBottom w:val="0"/>
      <w:divBdr>
        <w:top w:val="none" w:sz="0" w:space="0" w:color="auto"/>
        <w:left w:val="none" w:sz="0" w:space="0" w:color="auto"/>
        <w:bottom w:val="none" w:sz="0" w:space="0" w:color="auto"/>
        <w:right w:val="none" w:sz="0" w:space="0" w:color="auto"/>
      </w:divBdr>
    </w:div>
    <w:div w:id="1910270246">
      <w:marLeft w:val="0"/>
      <w:marRight w:val="0"/>
      <w:marTop w:val="0"/>
      <w:marBottom w:val="0"/>
      <w:divBdr>
        <w:top w:val="none" w:sz="0" w:space="0" w:color="auto"/>
        <w:left w:val="none" w:sz="0" w:space="0" w:color="auto"/>
        <w:bottom w:val="none" w:sz="0" w:space="0" w:color="auto"/>
        <w:right w:val="none" w:sz="0" w:space="0" w:color="auto"/>
      </w:divBdr>
    </w:div>
    <w:div w:id="1910270247">
      <w:marLeft w:val="0"/>
      <w:marRight w:val="0"/>
      <w:marTop w:val="0"/>
      <w:marBottom w:val="0"/>
      <w:divBdr>
        <w:top w:val="none" w:sz="0" w:space="0" w:color="auto"/>
        <w:left w:val="none" w:sz="0" w:space="0" w:color="auto"/>
        <w:bottom w:val="none" w:sz="0" w:space="0" w:color="auto"/>
        <w:right w:val="none" w:sz="0" w:space="0" w:color="auto"/>
      </w:divBdr>
    </w:div>
    <w:div w:id="1910270248">
      <w:marLeft w:val="0"/>
      <w:marRight w:val="0"/>
      <w:marTop w:val="0"/>
      <w:marBottom w:val="0"/>
      <w:divBdr>
        <w:top w:val="none" w:sz="0" w:space="0" w:color="auto"/>
        <w:left w:val="none" w:sz="0" w:space="0" w:color="auto"/>
        <w:bottom w:val="none" w:sz="0" w:space="0" w:color="auto"/>
        <w:right w:val="none" w:sz="0" w:space="0" w:color="auto"/>
      </w:divBdr>
    </w:div>
    <w:div w:id="1910270249">
      <w:marLeft w:val="0"/>
      <w:marRight w:val="0"/>
      <w:marTop w:val="0"/>
      <w:marBottom w:val="0"/>
      <w:divBdr>
        <w:top w:val="none" w:sz="0" w:space="0" w:color="auto"/>
        <w:left w:val="none" w:sz="0" w:space="0" w:color="auto"/>
        <w:bottom w:val="none" w:sz="0" w:space="0" w:color="auto"/>
        <w:right w:val="none" w:sz="0" w:space="0" w:color="auto"/>
      </w:divBdr>
    </w:div>
    <w:div w:id="1910270250">
      <w:marLeft w:val="0"/>
      <w:marRight w:val="0"/>
      <w:marTop w:val="0"/>
      <w:marBottom w:val="0"/>
      <w:divBdr>
        <w:top w:val="none" w:sz="0" w:space="0" w:color="auto"/>
        <w:left w:val="none" w:sz="0" w:space="0" w:color="auto"/>
        <w:bottom w:val="none" w:sz="0" w:space="0" w:color="auto"/>
        <w:right w:val="none" w:sz="0" w:space="0" w:color="auto"/>
      </w:divBdr>
    </w:div>
    <w:div w:id="1910270251">
      <w:marLeft w:val="0"/>
      <w:marRight w:val="0"/>
      <w:marTop w:val="0"/>
      <w:marBottom w:val="0"/>
      <w:divBdr>
        <w:top w:val="none" w:sz="0" w:space="0" w:color="auto"/>
        <w:left w:val="none" w:sz="0" w:space="0" w:color="auto"/>
        <w:bottom w:val="none" w:sz="0" w:space="0" w:color="auto"/>
        <w:right w:val="none" w:sz="0" w:space="0" w:color="auto"/>
      </w:divBdr>
    </w:div>
    <w:div w:id="1910270252">
      <w:marLeft w:val="0"/>
      <w:marRight w:val="0"/>
      <w:marTop w:val="0"/>
      <w:marBottom w:val="0"/>
      <w:divBdr>
        <w:top w:val="none" w:sz="0" w:space="0" w:color="auto"/>
        <w:left w:val="none" w:sz="0" w:space="0" w:color="auto"/>
        <w:bottom w:val="none" w:sz="0" w:space="0" w:color="auto"/>
        <w:right w:val="none" w:sz="0" w:space="0" w:color="auto"/>
      </w:divBdr>
    </w:div>
    <w:div w:id="1910270253">
      <w:marLeft w:val="0"/>
      <w:marRight w:val="0"/>
      <w:marTop w:val="0"/>
      <w:marBottom w:val="0"/>
      <w:divBdr>
        <w:top w:val="none" w:sz="0" w:space="0" w:color="auto"/>
        <w:left w:val="none" w:sz="0" w:space="0" w:color="auto"/>
        <w:bottom w:val="none" w:sz="0" w:space="0" w:color="auto"/>
        <w:right w:val="none" w:sz="0" w:space="0" w:color="auto"/>
      </w:divBdr>
    </w:div>
    <w:div w:id="1910270254">
      <w:marLeft w:val="0"/>
      <w:marRight w:val="0"/>
      <w:marTop w:val="0"/>
      <w:marBottom w:val="0"/>
      <w:divBdr>
        <w:top w:val="none" w:sz="0" w:space="0" w:color="auto"/>
        <w:left w:val="none" w:sz="0" w:space="0" w:color="auto"/>
        <w:bottom w:val="none" w:sz="0" w:space="0" w:color="auto"/>
        <w:right w:val="none" w:sz="0" w:space="0" w:color="auto"/>
      </w:divBdr>
    </w:div>
    <w:div w:id="1910270255">
      <w:marLeft w:val="0"/>
      <w:marRight w:val="0"/>
      <w:marTop w:val="0"/>
      <w:marBottom w:val="0"/>
      <w:divBdr>
        <w:top w:val="none" w:sz="0" w:space="0" w:color="auto"/>
        <w:left w:val="none" w:sz="0" w:space="0" w:color="auto"/>
        <w:bottom w:val="none" w:sz="0" w:space="0" w:color="auto"/>
        <w:right w:val="none" w:sz="0" w:space="0" w:color="auto"/>
      </w:divBdr>
    </w:div>
    <w:div w:id="1910270256">
      <w:marLeft w:val="0"/>
      <w:marRight w:val="0"/>
      <w:marTop w:val="0"/>
      <w:marBottom w:val="0"/>
      <w:divBdr>
        <w:top w:val="none" w:sz="0" w:space="0" w:color="auto"/>
        <w:left w:val="none" w:sz="0" w:space="0" w:color="auto"/>
        <w:bottom w:val="none" w:sz="0" w:space="0" w:color="auto"/>
        <w:right w:val="none" w:sz="0" w:space="0" w:color="auto"/>
      </w:divBdr>
    </w:div>
    <w:div w:id="1910270257">
      <w:marLeft w:val="0"/>
      <w:marRight w:val="0"/>
      <w:marTop w:val="0"/>
      <w:marBottom w:val="0"/>
      <w:divBdr>
        <w:top w:val="none" w:sz="0" w:space="0" w:color="auto"/>
        <w:left w:val="none" w:sz="0" w:space="0" w:color="auto"/>
        <w:bottom w:val="none" w:sz="0" w:space="0" w:color="auto"/>
        <w:right w:val="none" w:sz="0" w:space="0" w:color="auto"/>
      </w:divBdr>
    </w:div>
    <w:div w:id="1910270259">
      <w:marLeft w:val="0"/>
      <w:marRight w:val="0"/>
      <w:marTop w:val="0"/>
      <w:marBottom w:val="0"/>
      <w:divBdr>
        <w:top w:val="none" w:sz="0" w:space="0" w:color="auto"/>
        <w:left w:val="none" w:sz="0" w:space="0" w:color="auto"/>
        <w:bottom w:val="none" w:sz="0" w:space="0" w:color="auto"/>
        <w:right w:val="none" w:sz="0" w:space="0" w:color="auto"/>
      </w:divBdr>
    </w:div>
    <w:div w:id="1910270260">
      <w:marLeft w:val="0"/>
      <w:marRight w:val="0"/>
      <w:marTop w:val="0"/>
      <w:marBottom w:val="0"/>
      <w:divBdr>
        <w:top w:val="none" w:sz="0" w:space="0" w:color="auto"/>
        <w:left w:val="none" w:sz="0" w:space="0" w:color="auto"/>
        <w:bottom w:val="none" w:sz="0" w:space="0" w:color="auto"/>
        <w:right w:val="none" w:sz="0" w:space="0" w:color="auto"/>
      </w:divBdr>
    </w:div>
    <w:div w:id="1910270261">
      <w:marLeft w:val="0"/>
      <w:marRight w:val="0"/>
      <w:marTop w:val="0"/>
      <w:marBottom w:val="0"/>
      <w:divBdr>
        <w:top w:val="none" w:sz="0" w:space="0" w:color="auto"/>
        <w:left w:val="none" w:sz="0" w:space="0" w:color="auto"/>
        <w:bottom w:val="none" w:sz="0" w:space="0" w:color="auto"/>
        <w:right w:val="none" w:sz="0" w:space="0" w:color="auto"/>
      </w:divBdr>
    </w:div>
    <w:div w:id="1910270262">
      <w:marLeft w:val="0"/>
      <w:marRight w:val="0"/>
      <w:marTop w:val="0"/>
      <w:marBottom w:val="0"/>
      <w:divBdr>
        <w:top w:val="none" w:sz="0" w:space="0" w:color="auto"/>
        <w:left w:val="none" w:sz="0" w:space="0" w:color="auto"/>
        <w:bottom w:val="none" w:sz="0" w:space="0" w:color="auto"/>
        <w:right w:val="none" w:sz="0" w:space="0" w:color="auto"/>
      </w:divBdr>
    </w:div>
    <w:div w:id="1910270263">
      <w:marLeft w:val="0"/>
      <w:marRight w:val="0"/>
      <w:marTop w:val="0"/>
      <w:marBottom w:val="0"/>
      <w:divBdr>
        <w:top w:val="none" w:sz="0" w:space="0" w:color="auto"/>
        <w:left w:val="none" w:sz="0" w:space="0" w:color="auto"/>
        <w:bottom w:val="none" w:sz="0" w:space="0" w:color="auto"/>
        <w:right w:val="none" w:sz="0" w:space="0" w:color="auto"/>
      </w:divBdr>
    </w:div>
    <w:div w:id="1910270264">
      <w:marLeft w:val="0"/>
      <w:marRight w:val="0"/>
      <w:marTop w:val="0"/>
      <w:marBottom w:val="0"/>
      <w:divBdr>
        <w:top w:val="none" w:sz="0" w:space="0" w:color="auto"/>
        <w:left w:val="none" w:sz="0" w:space="0" w:color="auto"/>
        <w:bottom w:val="none" w:sz="0" w:space="0" w:color="auto"/>
        <w:right w:val="none" w:sz="0" w:space="0" w:color="auto"/>
      </w:divBdr>
    </w:div>
    <w:div w:id="1910270265">
      <w:marLeft w:val="0"/>
      <w:marRight w:val="0"/>
      <w:marTop w:val="0"/>
      <w:marBottom w:val="0"/>
      <w:divBdr>
        <w:top w:val="none" w:sz="0" w:space="0" w:color="auto"/>
        <w:left w:val="none" w:sz="0" w:space="0" w:color="auto"/>
        <w:bottom w:val="none" w:sz="0" w:space="0" w:color="auto"/>
        <w:right w:val="none" w:sz="0" w:space="0" w:color="auto"/>
      </w:divBdr>
    </w:div>
    <w:div w:id="1910270266">
      <w:marLeft w:val="0"/>
      <w:marRight w:val="0"/>
      <w:marTop w:val="0"/>
      <w:marBottom w:val="0"/>
      <w:divBdr>
        <w:top w:val="none" w:sz="0" w:space="0" w:color="auto"/>
        <w:left w:val="none" w:sz="0" w:space="0" w:color="auto"/>
        <w:bottom w:val="none" w:sz="0" w:space="0" w:color="auto"/>
        <w:right w:val="none" w:sz="0" w:space="0" w:color="auto"/>
      </w:divBdr>
    </w:div>
    <w:div w:id="1910270267">
      <w:marLeft w:val="0"/>
      <w:marRight w:val="0"/>
      <w:marTop w:val="0"/>
      <w:marBottom w:val="0"/>
      <w:divBdr>
        <w:top w:val="none" w:sz="0" w:space="0" w:color="auto"/>
        <w:left w:val="none" w:sz="0" w:space="0" w:color="auto"/>
        <w:bottom w:val="none" w:sz="0" w:space="0" w:color="auto"/>
        <w:right w:val="none" w:sz="0" w:space="0" w:color="auto"/>
      </w:divBdr>
    </w:div>
    <w:div w:id="1910270268">
      <w:marLeft w:val="0"/>
      <w:marRight w:val="0"/>
      <w:marTop w:val="0"/>
      <w:marBottom w:val="0"/>
      <w:divBdr>
        <w:top w:val="none" w:sz="0" w:space="0" w:color="auto"/>
        <w:left w:val="none" w:sz="0" w:space="0" w:color="auto"/>
        <w:bottom w:val="none" w:sz="0" w:space="0" w:color="auto"/>
        <w:right w:val="none" w:sz="0" w:space="0" w:color="auto"/>
      </w:divBdr>
    </w:div>
    <w:div w:id="1910270269">
      <w:marLeft w:val="0"/>
      <w:marRight w:val="0"/>
      <w:marTop w:val="0"/>
      <w:marBottom w:val="0"/>
      <w:divBdr>
        <w:top w:val="none" w:sz="0" w:space="0" w:color="auto"/>
        <w:left w:val="none" w:sz="0" w:space="0" w:color="auto"/>
        <w:bottom w:val="none" w:sz="0" w:space="0" w:color="auto"/>
        <w:right w:val="none" w:sz="0" w:space="0" w:color="auto"/>
      </w:divBdr>
    </w:div>
    <w:div w:id="1910270270">
      <w:marLeft w:val="0"/>
      <w:marRight w:val="0"/>
      <w:marTop w:val="0"/>
      <w:marBottom w:val="0"/>
      <w:divBdr>
        <w:top w:val="none" w:sz="0" w:space="0" w:color="auto"/>
        <w:left w:val="none" w:sz="0" w:space="0" w:color="auto"/>
        <w:bottom w:val="none" w:sz="0" w:space="0" w:color="auto"/>
        <w:right w:val="none" w:sz="0" w:space="0" w:color="auto"/>
      </w:divBdr>
    </w:div>
    <w:div w:id="1910270271">
      <w:marLeft w:val="0"/>
      <w:marRight w:val="0"/>
      <w:marTop w:val="0"/>
      <w:marBottom w:val="0"/>
      <w:divBdr>
        <w:top w:val="none" w:sz="0" w:space="0" w:color="auto"/>
        <w:left w:val="none" w:sz="0" w:space="0" w:color="auto"/>
        <w:bottom w:val="none" w:sz="0" w:space="0" w:color="auto"/>
        <w:right w:val="none" w:sz="0" w:space="0" w:color="auto"/>
      </w:divBdr>
    </w:div>
    <w:div w:id="1910270272">
      <w:marLeft w:val="0"/>
      <w:marRight w:val="0"/>
      <w:marTop w:val="0"/>
      <w:marBottom w:val="0"/>
      <w:divBdr>
        <w:top w:val="none" w:sz="0" w:space="0" w:color="auto"/>
        <w:left w:val="none" w:sz="0" w:space="0" w:color="auto"/>
        <w:bottom w:val="none" w:sz="0" w:space="0" w:color="auto"/>
        <w:right w:val="none" w:sz="0" w:space="0" w:color="auto"/>
      </w:divBdr>
    </w:div>
    <w:div w:id="1910270273">
      <w:marLeft w:val="0"/>
      <w:marRight w:val="0"/>
      <w:marTop w:val="0"/>
      <w:marBottom w:val="0"/>
      <w:divBdr>
        <w:top w:val="none" w:sz="0" w:space="0" w:color="auto"/>
        <w:left w:val="none" w:sz="0" w:space="0" w:color="auto"/>
        <w:bottom w:val="none" w:sz="0" w:space="0" w:color="auto"/>
        <w:right w:val="none" w:sz="0" w:space="0" w:color="auto"/>
      </w:divBdr>
    </w:div>
    <w:div w:id="1910270274">
      <w:marLeft w:val="0"/>
      <w:marRight w:val="0"/>
      <w:marTop w:val="0"/>
      <w:marBottom w:val="0"/>
      <w:divBdr>
        <w:top w:val="none" w:sz="0" w:space="0" w:color="auto"/>
        <w:left w:val="none" w:sz="0" w:space="0" w:color="auto"/>
        <w:bottom w:val="none" w:sz="0" w:space="0" w:color="auto"/>
        <w:right w:val="none" w:sz="0" w:space="0" w:color="auto"/>
      </w:divBdr>
    </w:div>
    <w:div w:id="1910270275">
      <w:marLeft w:val="0"/>
      <w:marRight w:val="0"/>
      <w:marTop w:val="0"/>
      <w:marBottom w:val="0"/>
      <w:divBdr>
        <w:top w:val="none" w:sz="0" w:space="0" w:color="auto"/>
        <w:left w:val="none" w:sz="0" w:space="0" w:color="auto"/>
        <w:bottom w:val="none" w:sz="0" w:space="0" w:color="auto"/>
        <w:right w:val="none" w:sz="0" w:space="0" w:color="auto"/>
      </w:divBdr>
    </w:div>
    <w:div w:id="1910270276">
      <w:marLeft w:val="0"/>
      <w:marRight w:val="0"/>
      <w:marTop w:val="0"/>
      <w:marBottom w:val="0"/>
      <w:divBdr>
        <w:top w:val="none" w:sz="0" w:space="0" w:color="auto"/>
        <w:left w:val="none" w:sz="0" w:space="0" w:color="auto"/>
        <w:bottom w:val="none" w:sz="0" w:space="0" w:color="auto"/>
        <w:right w:val="none" w:sz="0" w:space="0" w:color="auto"/>
      </w:divBdr>
    </w:div>
    <w:div w:id="1910270277">
      <w:marLeft w:val="0"/>
      <w:marRight w:val="0"/>
      <w:marTop w:val="0"/>
      <w:marBottom w:val="0"/>
      <w:divBdr>
        <w:top w:val="none" w:sz="0" w:space="0" w:color="auto"/>
        <w:left w:val="none" w:sz="0" w:space="0" w:color="auto"/>
        <w:bottom w:val="none" w:sz="0" w:space="0" w:color="auto"/>
        <w:right w:val="none" w:sz="0" w:space="0" w:color="auto"/>
      </w:divBdr>
    </w:div>
    <w:div w:id="1910270278">
      <w:marLeft w:val="0"/>
      <w:marRight w:val="0"/>
      <w:marTop w:val="0"/>
      <w:marBottom w:val="0"/>
      <w:divBdr>
        <w:top w:val="none" w:sz="0" w:space="0" w:color="auto"/>
        <w:left w:val="none" w:sz="0" w:space="0" w:color="auto"/>
        <w:bottom w:val="none" w:sz="0" w:space="0" w:color="auto"/>
        <w:right w:val="none" w:sz="0" w:space="0" w:color="auto"/>
      </w:divBdr>
    </w:div>
    <w:div w:id="1910270279">
      <w:marLeft w:val="0"/>
      <w:marRight w:val="0"/>
      <w:marTop w:val="0"/>
      <w:marBottom w:val="0"/>
      <w:divBdr>
        <w:top w:val="none" w:sz="0" w:space="0" w:color="auto"/>
        <w:left w:val="none" w:sz="0" w:space="0" w:color="auto"/>
        <w:bottom w:val="none" w:sz="0" w:space="0" w:color="auto"/>
        <w:right w:val="none" w:sz="0" w:space="0" w:color="auto"/>
      </w:divBdr>
    </w:div>
    <w:div w:id="1910270280">
      <w:marLeft w:val="0"/>
      <w:marRight w:val="0"/>
      <w:marTop w:val="0"/>
      <w:marBottom w:val="0"/>
      <w:divBdr>
        <w:top w:val="none" w:sz="0" w:space="0" w:color="auto"/>
        <w:left w:val="none" w:sz="0" w:space="0" w:color="auto"/>
        <w:bottom w:val="none" w:sz="0" w:space="0" w:color="auto"/>
        <w:right w:val="none" w:sz="0" w:space="0" w:color="auto"/>
      </w:divBdr>
    </w:div>
    <w:div w:id="1910270281">
      <w:marLeft w:val="0"/>
      <w:marRight w:val="0"/>
      <w:marTop w:val="0"/>
      <w:marBottom w:val="0"/>
      <w:divBdr>
        <w:top w:val="none" w:sz="0" w:space="0" w:color="auto"/>
        <w:left w:val="none" w:sz="0" w:space="0" w:color="auto"/>
        <w:bottom w:val="none" w:sz="0" w:space="0" w:color="auto"/>
        <w:right w:val="none" w:sz="0" w:space="0" w:color="auto"/>
      </w:divBdr>
    </w:div>
    <w:div w:id="1910270282">
      <w:marLeft w:val="0"/>
      <w:marRight w:val="0"/>
      <w:marTop w:val="0"/>
      <w:marBottom w:val="0"/>
      <w:divBdr>
        <w:top w:val="none" w:sz="0" w:space="0" w:color="auto"/>
        <w:left w:val="none" w:sz="0" w:space="0" w:color="auto"/>
        <w:bottom w:val="none" w:sz="0" w:space="0" w:color="auto"/>
        <w:right w:val="none" w:sz="0" w:space="0" w:color="auto"/>
      </w:divBdr>
    </w:div>
    <w:div w:id="1910270283">
      <w:marLeft w:val="0"/>
      <w:marRight w:val="0"/>
      <w:marTop w:val="0"/>
      <w:marBottom w:val="0"/>
      <w:divBdr>
        <w:top w:val="none" w:sz="0" w:space="0" w:color="auto"/>
        <w:left w:val="none" w:sz="0" w:space="0" w:color="auto"/>
        <w:bottom w:val="none" w:sz="0" w:space="0" w:color="auto"/>
        <w:right w:val="none" w:sz="0" w:space="0" w:color="auto"/>
      </w:divBdr>
    </w:div>
    <w:div w:id="1910270284">
      <w:marLeft w:val="0"/>
      <w:marRight w:val="0"/>
      <w:marTop w:val="0"/>
      <w:marBottom w:val="0"/>
      <w:divBdr>
        <w:top w:val="none" w:sz="0" w:space="0" w:color="auto"/>
        <w:left w:val="none" w:sz="0" w:space="0" w:color="auto"/>
        <w:bottom w:val="none" w:sz="0" w:space="0" w:color="auto"/>
        <w:right w:val="none" w:sz="0" w:space="0" w:color="auto"/>
      </w:divBdr>
    </w:div>
    <w:div w:id="1910270285">
      <w:marLeft w:val="0"/>
      <w:marRight w:val="0"/>
      <w:marTop w:val="0"/>
      <w:marBottom w:val="0"/>
      <w:divBdr>
        <w:top w:val="none" w:sz="0" w:space="0" w:color="auto"/>
        <w:left w:val="none" w:sz="0" w:space="0" w:color="auto"/>
        <w:bottom w:val="none" w:sz="0" w:space="0" w:color="auto"/>
        <w:right w:val="none" w:sz="0" w:space="0" w:color="auto"/>
      </w:divBdr>
    </w:div>
    <w:div w:id="1910270286">
      <w:marLeft w:val="0"/>
      <w:marRight w:val="0"/>
      <w:marTop w:val="0"/>
      <w:marBottom w:val="0"/>
      <w:divBdr>
        <w:top w:val="none" w:sz="0" w:space="0" w:color="auto"/>
        <w:left w:val="none" w:sz="0" w:space="0" w:color="auto"/>
        <w:bottom w:val="none" w:sz="0" w:space="0" w:color="auto"/>
        <w:right w:val="none" w:sz="0" w:space="0" w:color="auto"/>
      </w:divBdr>
    </w:div>
    <w:div w:id="1910270287">
      <w:marLeft w:val="0"/>
      <w:marRight w:val="0"/>
      <w:marTop w:val="0"/>
      <w:marBottom w:val="0"/>
      <w:divBdr>
        <w:top w:val="none" w:sz="0" w:space="0" w:color="auto"/>
        <w:left w:val="none" w:sz="0" w:space="0" w:color="auto"/>
        <w:bottom w:val="none" w:sz="0" w:space="0" w:color="auto"/>
        <w:right w:val="none" w:sz="0" w:space="0" w:color="auto"/>
      </w:divBdr>
    </w:div>
    <w:div w:id="1910270288">
      <w:marLeft w:val="0"/>
      <w:marRight w:val="0"/>
      <w:marTop w:val="0"/>
      <w:marBottom w:val="0"/>
      <w:divBdr>
        <w:top w:val="none" w:sz="0" w:space="0" w:color="auto"/>
        <w:left w:val="none" w:sz="0" w:space="0" w:color="auto"/>
        <w:bottom w:val="none" w:sz="0" w:space="0" w:color="auto"/>
        <w:right w:val="none" w:sz="0" w:space="0" w:color="auto"/>
      </w:divBdr>
    </w:div>
    <w:div w:id="1910270289">
      <w:marLeft w:val="0"/>
      <w:marRight w:val="0"/>
      <w:marTop w:val="0"/>
      <w:marBottom w:val="0"/>
      <w:divBdr>
        <w:top w:val="none" w:sz="0" w:space="0" w:color="auto"/>
        <w:left w:val="none" w:sz="0" w:space="0" w:color="auto"/>
        <w:bottom w:val="none" w:sz="0" w:space="0" w:color="auto"/>
        <w:right w:val="none" w:sz="0" w:space="0" w:color="auto"/>
      </w:divBdr>
    </w:div>
    <w:div w:id="1910270291">
      <w:marLeft w:val="0"/>
      <w:marRight w:val="0"/>
      <w:marTop w:val="0"/>
      <w:marBottom w:val="0"/>
      <w:divBdr>
        <w:top w:val="none" w:sz="0" w:space="0" w:color="auto"/>
        <w:left w:val="none" w:sz="0" w:space="0" w:color="auto"/>
        <w:bottom w:val="none" w:sz="0" w:space="0" w:color="auto"/>
        <w:right w:val="none" w:sz="0" w:space="0" w:color="auto"/>
      </w:divBdr>
    </w:div>
    <w:div w:id="1910270292">
      <w:marLeft w:val="0"/>
      <w:marRight w:val="0"/>
      <w:marTop w:val="0"/>
      <w:marBottom w:val="0"/>
      <w:divBdr>
        <w:top w:val="none" w:sz="0" w:space="0" w:color="auto"/>
        <w:left w:val="none" w:sz="0" w:space="0" w:color="auto"/>
        <w:bottom w:val="none" w:sz="0" w:space="0" w:color="auto"/>
        <w:right w:val="none" w:sz="0" w:space="0" w:color="auto"/>
      </w:divBdr>
    </w:div>
    <w:div w:id="1910270293">
      <w:marLeft w:val="0"/>
      <w:marRight w:val="0"/>
      <w:marTop w:val="0"/>
      <w:marBottom w:val="0"/>
      <w:divBdr>
        <w:top w:val="none" w:sz="0" w:space="0" w:color="auto"/>
        <w:left w:val="none" w:sz="0" w:space="0" w:color="auto"/>
        <w:bottom w:val="none" w:sz="0" w:space="0" w:color="auto"/>
        <w:right w:val="none" w:sz="0" w:space="0" w:color="auto"/>
      </w:divBdr>
    </w:div>
    <w:div w:id="1910270294">
      <w:marLeft w:val="0"/>
      <w:marRight w:val="0"/>
      <w:marTop w:val="0"/>
      <w:marBottom w:val="0"/>
      <w:divBdr>
        <w:top w:val="none" w:sz="0" w:space="0" w:color="auto"/>
        <w:left w:val="none" w:sz="0" w:space="0" w:color="auto"/>
        <w:bottom w:val="none" w:sz="0" w:space="0" w:color="auto"/>
        <w:right w:val="none" w:sz="0" w:space="0" w:color="auto"/>
      </w:divBdr>
    </w:div>
    <w:div w:id="1910270295">
      <w:marLeft w:val="0"/>
      <w:marRight w:val="0"/>
      <w:marTop w:val="0"/>
      <w:marBottom w:val="0"/>
      <w:divBdr>
        <w:top w:val="none" w:sz="0" w:space="0" w:color="auto"/>
        <w:left w:val="none" w:sz="0" w:space="0" w:color="auto"/>
        <w:bottom w:val="none" w:sz="0" w:space="0" w:color="auto"/>
        <w:right w:val="none" w:sz="0" w:space="0" w:color="auto"/>
      </w:divBdr>
      <w:divsChild>
        <w:div w:id="1910265932">
          <w:marLeft w:val="0"/>
          <w:marRight w:val="0"/>
          <w:marTop w:val="0"/>
          <w:marBottom w:val="120"/>
          <w:divBdr>
            <w:top w:val="none" w:sz="0" w:space="0" w:color="auto"/>
            <w:left w:val="none" w:sz="0" w:space="0" w:color="auto"/>
            <w:bottom w:val="none" w:sz="0" w:space="0" w:color="auto"/>
            <w:right w:val="none" w:sz="0" w:space="0" w:color="auto"/>
          </w:divBdr>
          <w:divsChild>
            <w:div w:id="1910266964">
              <w:marLeft w:val="0"/>
              <w:marRight w:val="0"/>
              <w:marTop w:val="0"/>
              <w:marBottom w:val="0"/>
              <w:divBdr>
                <w:top w:val="none" w:sz="0" w:space="0" w:color="auto"/>
                <w:left w:val="none" w:sz="0" w:space="0" w:color="auto"/>
                <w:bottom w:val="none" w:sz="0" w:space="0" w:color="auto"/>
                <w:right w:val="none" w:sz="0" w:space="0" w:color="auto"/>
              </w:divBdr>
              <w:divsChild>
                <w:div w:id="191027306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42">
                      <w:marLeft w:val="30"/>
                      <w:marRight w:val="0"/>
                      <w:marTop w:val="0"/>
                      <w:marBottom w:val="0"/>
                      <w:divBdr>
                        <w:top w:val="none" w:sz="0" w:space="0" w:color="auto"/>
                        <w:left w:val="none" w:sz="0" w:space="0" w:color="auto"/>
                        <w:bottom w:val="none" w:sz="0" w:space="0" w:color="auto"/>
                        <w:right w:val="none" w:sz="0" w:space="0" w:color="auto"/>
                      </w:divBdr>
                      <w:divsChild>
                        <w:div w:id="1910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296">
      <w:marLeft w:val="0"/>
      <w:marRight w:val="0"/>
      <w:marTop w:val="0"/>
      <w:marBottom w:val="0"/>
      <w:divBdr>
        <w:top w:val="none" w:sz="0" w:space="0" w:color="auto"/>
        <w:left w:val="none" w:sz="0" w:space="0" w:color="auto"/>
        <w:bottom w:val="none" w:sz="0" w:space="0" w:color="auto"/>
        <w:right w:val="none" w:sz="0" w:space="0" w:color="auto"/>
      </w:divBdr>
    </w:div>
    <w:div w:id="1910270297">
      <w:marLeft w:val="0"/>
      <w:marRight w:val="0"/>
      <w:marTop w:val="0"/>
      <w:marBottom w:val="0"/>
      <w:divBdr>
        <w:top w:val="none" w:sz="0" w:space="0" w:color="auto"/>
        <w:left w:val="none" w:sz="0" w:space="0" w:color="auto"/>
        <w:bottom w:val="none" w:sz="0" w:space="0" w:color="auto"/>
        <w:right w:val="none" w:sz="0" w:space="0" w:color="auto"/>
      </w:divBdr>
    </w:div>
    <w:div w:id="1910270298">
      <w:marLeft w:val="0"/>
      <w:marRight w:val="0"/>
      <w:marTop w:val="0"/>
      <w:marBottom w:val="0"/>
      <w:divBdr>
        <w:top w:val="none" w:sz="0" w:space="0" w:color="auto"/>
        <w:left w:val="none" w:sz="0" w:space="0" w:color="auto"/>
        <w:bottom w:val="none" w:sz="0" w:space="0" w:color="auto"/>
        <w:right w:val="none" w:sz="0" w:space="0" w:color="auto"/>
      </w:divBdr>
    </w:div>
    <w:div w:id="1910270299">
      <w:marLeft w:val="0"/>
      <w:marRight w:val="0"/>
      <w:marTop w:val="0"/>
      <w:marBottom w:val="0"/>
      <w:divBdr>
        <w:top w:val="none" w:sz="0" w:space="0" w:color="auto"/>
        <w:left w:val="none" w:sz="0" w:space="0" w:color="auto"/>
        <w:bottom w:val="none" w:sz="0" w:space="0" w:color="auto"/>
        <w:right w:val="none" w:sz="0" w:space="0" w:color="auto"/>
      </w:divBdr>
    </w:div>
    <w:div w:id="1910270300">
      <w:marLeft w:val="0"/>
      <w:marRight w:val="0"/>
      <w:marTop w:val="0"/>
      <w:marBottom w:val="0"/>
      <w:divBdr>
        <w:top w:val="none" w:sz="0" w:space="0" w:color="auto"/>
        <w:left w:val="none" w:sz="0" w:space="0" w:color="auto"/>
        <w:bottom w:val="none" w:sz="0" w:space="0" w:color="auto"/>
        <w:right w:val="none" w:sz="0" w:space="0" w:color="auto"/>
      </w:divBdr>
    </w:div>
    <w:div w:id="1910270302">
      <w:marLeft w:val="0"/>
      <w:marRight w:val="0"/>
      <w:marTop w:val="0"/>
      <w:marBottom w:val="0"/>
      <w:divBdr>
        <w:top w:val="none" w:sz="0" w:space="0" w:color="auto"/>
        <w:left w:val="none" w:sz="0" w:space="0" w:color="auto"/>
        <w:bottom w:val="none" w:sz="0" w:space="0" w:color="auto"/>
        <w:right w:val="none" w:sz="0" w:space="0" w:color="auto"/>
      </w:divBdr>
    </w:div>
    <w:div w:id="1910270303">
      <w:marLeft w:val="0"/>
      <w:marRight w:val="0"/>
      <w:marTop w:val="0"/>
      <w:marBottom w:val="0"/>
      <w:divBdr>
        <w:top w:val="none" w:sz="0" w:space="0" w:color="auto"/>
        <w:left w:val="none" w:sz="0" w:space="0" w:color="auto"/>
        <w:bottom w:val="none" w:sz="0" w:space="0" w:color="auto"/>
        <w:right w:val="none" w:sz="0" w:space="0" w:color="auto"/>
      </w:divBdr>
    </w:div>
    <w:div w:id="1910270304">
      <w:marLeft w:val="0"/>
      <w:marRight w:val="0"/>
      <w:marTop w:val="0"/>
      <w:marBottom w:val="0"/>
      <w:divBdr>
        <w:top w:val="none" w:sz="0" w:space="0" w:color="auto"/>
        <w:left w:val="none" w:sz="0" w:space="0" w:color="auto"/>
        <w:bottom w:val="none" w:sz="0" w:space="0" w:color="auto"/>
        <w:right w:val="none" w:sz="0" w:space="0" w:color="auto"/>
      </w:divBdr>
      <w:divsChild>
        <w:div w:id="1910274816">
          <w:marLeft w:val="0"/>
          <w:marRight w:val="0"/>
          <w:marTop w:val="0"/>
          <w:marBottom w:val="120"/>
          <w:divBdr>
            <w:top w:val="none" w:sz="0" w:space="0" w:color="auto"/>
            <w:left w:val="none" w:sz="0" w:space="0" w:color="auto"/>
            <w:bottom w:val="none" w:sz="0" w:space="0" w:color="auto"/>
            <w:right w:val="none" w:sz="0" w:space="0" w:color="auto"/>
          </w:divBdr>
          <w:divsChild>
            <w:div w:id="1910267788">
              <w:marLeft w:val="0"/>
              <w:marRight w:val="0"/>
              <w:marTop w:val="0"/>
              <w:marBottom w:val="0"/>
              <w:divBdr>
                <w:top w:val="none" w:sz="0" w:space="0" w:color="auto"/>
                <w:left w:val="none" w:sz="0" w:space="0" w:color="auto"/>
                <w:bottom w:val="none" w:sz="0" w:space="0" w:color="auto"/>
                <w:right w:val="none" w:sz="0" w:space="0" w:color="auto"/>
              </w:divBdr>
              <w:divsChild>
                <w:div w:id="191027246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770">
                      <w:marLeft w:val="30"/>
                      <w:marRight w:val="0"/>
                      <w:marTop w:val="0"/>
                      <w:marBottom w:val="0"/>
                      <w:divBdr>
                        <w:top w:val="none" w:sz="0" w:space="0" w:color="auto"/>
                        <w:left w:val="none" w:sz="0" w:space="0" w:color="auto"/>
                        <w:bottom w:val="none" w:sz="0" w:space="0" w:color="auto"/>
                        <w:right w:val="none" w:sz="0" w:space="0" w:color="auto"/>
                      </w:divBdr>
                      <w:divsChild>
                        <w:div w:id="19102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5">
      <w:marLeft w:val="0"/>
      <w:marRight w:val="0"/>
      <w:marTop w:val="0"/>
      <w:marBottom w:val="0"/>
      <w:divBdr>
        <w:top w:val="none" w:sz="0" w:space="0" w:color="auto"/>
        <w:left w:val="none" w:sz="0" w:space="0" w:color="auto"/>
        <w:bottom w:val="none" w:sz="0" w:space="0" w:color="auto"/>
        <w:right w:val="none" w:sz="0" w:space="0" w:color="auto"/>
      </w:divBdr>
    </w:div>
    <w:div w:id="1910270306">
      <w:marLeft w:val="0"/>
      <w:marRight w:val="0"/>
      <w:marTop w:val="0"/>
      <w:marBottom w:val="0"/>
      <w:divBdr>
        <w:top w:val="none" w:sz="0" w:space="0" w:color="auto"/>
        <w:left w:val="none" w:sz="0" w:space="0" w:color="auto"/>
        <w:bottom w:val="none" w:sz="0" w:space="0" w:color="auto"/>
        <w:right w:val="none" w:sz="0" w:space="0" w:color="auto"/>
      </w:divBdr>
      <w:divsChild>
        <w:div w:id="1910273029">
          <w:marLeft w:val="0"/>
          <w:marRight w:val="0"/>
          <w:marTop w:val="0"/>
          <w:marBottom w:val="0"/>
          <w:divBdr>
            <w:top w:val="none" w:sz="0" w:space="0" w:color="auto"/>
            <w:left w:val="none" w:sz="0" w:space="0" w:color="auto"/>
            <w:bottom w:val="none" w:sz="0" w:space="0" w:color="auto"/>
            <w:right w:val="none" w:sz="0" w:space="0" w:color="auto"/>
          </w:divBdr>
          <w:divsChild>
            <w:div w:id="1910275500">
              <w:marLeft w:val="0"/>
              <w:marRight w:val="0"/>
              <w:marTop w:val="0"/>
              <w:marBottom w:val="0"/>
              <w:divBdr>
                <w:top w:val="none" w:sz="0" w:space="0" w:color="auto"/>
                <w:left w:val="none" w:sz="0" w:space="0" w:color="auto"/>
                <w:bottom w:val="none" w:sz="0" w:space="0" w:color="auto"/>
                <w:right w:val="none" w:sz="0" w:space="0" w:color="auto"/>
              </w:divBdr>
              <w:divsChild>
                <w:div w:id="1910269179">
                  <w:marLeft w:val="0"/>
                  <w:marRight w:val="0"/>
                  <w:marTop w:val="0"/>
                  <w:marBottom w:val="0"/>
                  <w:divBdr>
                    <w:top w:val="none" w:sz="0" w:space="0" w:color="auto"/>
                    <w:left w:val="none" w:sz="0" w:space="0" w:color="auto"/>
                    <w:bottom w:val="none" w:sz="0" w:space="0" w:color="auto"/>
                    <w:right w:val="none" w:sz="0" w:space="0" w:color="auto"/>
                  </w:divBdr>
                  <w:divsChild>
                    <w:div w:id="1910275994">
                      <w:marLeft w:val="0"/>
                      <w:marRight w:val="0"/>
                      <w:marTop w:val="0"/>
                      <w:marBottom w:val="0"/>
                      <w:divBdr>
                        <w:top w:val="none" w:sz="0" w:space="0" w:color="auto"/>
                        <w:left w:val="none" w:sz="0" w:space="0" w:color="auto"/>
                        <w:bottom w:val="none" w:sz="0" w:space="0" w:color="auto"/>
                        <w:right w:val="none" w:sz="0" w:space="0" w:color="auto"/>
                      </w:divBdr>
                      <w:divsChild>
                        <w:div w:id="1910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7">
      <w:marLeft w:val="0"/>
      <w:marRight w:val="0"/>
      <w:marTop w:val="0"/>
      <w:marBottom w:val="0"/>
      <w:divBdr>
        <w:top w:val="none" w:sz="0" w:space="0" w:color="auto"/>
        <w:left w:val="none" w:sz="0" w:space="0" w:color="auto"/>
        <w:bottom w:val="none" w:sz="0" w:space="0" w:color="auto"/>
        <w:right w:val="none" w:sz="0" w:space="0" w:color="auto"/>
      </w:divBdr>
    </w:div>
    <w:div w:id="1910270308">
      <w:marLeft w:val="0"/>
      <w:marRight w:val="0"/>
      <w:marTop w:val="0"/>
      <w:marBottom w:val="0"/>
      <w:divBdr>
        <w:top w:val="none" w:sz="0" w:space="0" w:color="auto"/>
        <w:left w:val="none" w:sz="0" w:space="0" w:color="auto"/>
        <w:bottom w:val="none" w:sz="0" w:space="0" w:color="auto"/>
        <w:right w:val="none" w:sz="0" w:space="0" w:color="auto"/>
      </w:divBdr>
    </w:div>
    <w:div w:id="1910270309">
      <w:marLeft w:val="0"/>
      <w:marRight w:val="0"/>
      <w:marTop w:val="0"/>
      <w:marBottom w:val="0"/>
      <w:divBdr>
        <w:top w:val="none" w:sz="0" w:space="0" w:color="auto"/>
        <w:left w:val="none" w:sz="0" w:space="0" w:color="auto"/>
        <w:bottom w:val="none" w:sz="0" w:space="0" w:color="auto"/>
        <w:right w:val="none" w:sz="0" w:space="0" w:color="auto"/>
      </w:divBdr>
    </w:div>
    <w:div w:id="1910270310">
      <w:marLeft w:val="0"/>
      <w:marRight w:val="0"/>
      <w:marTop w:val="0"/>
      <w:marBottom w:val="0"/>
      <w:divBdr>
        <w:top w:val="none" w:sz="0" w:space="0" w:color="auto"/>
        <w:left w:val="none" w:sz="0" w:space="0" w:color="auto"/>
        <w:bottom w:val="none" w:sz="0" w:space="0" w:color="auto"/>
        <w:right w:val="none" w:sz="0" w:space="0" w:color="auto"/>
      </w:divBdr>
    </w:div>
    <w:div w:id="1910270311">
      <w:marLeft w:val="0"/>
      <w:marRight w:val="0"/>
      <w:marTop w:val="0"/>
      <w:marBottom w:val="0"/>
      <w:divBdr>
        <w:top w:val="none" w:sz="0" w:space="0" w:color="auto"/>
        <w:left w:val="none" w:sz="0" w:space="0" w:color="auto"/>
        <w:bottom w:val="none" w:sz="0" w:space="0" w:color="auto"/>
        <w:right w:val="none" w:sz="0" w:space="0" w:color="auto"/>
      </w:divBdr>
    </w:div>
    <w:div w:id="1910270312">
      <w:marLeft w:val="0"/>
      <w:marRight w:val="0"/>
      <w:marTop w:val="0"/>
      <w:marBottom w:val="0"/>
      <w:divBdr>
        <w:top w:val="none" w:sz="0" w:space="0" w:color="auto"/>
        <w:left w:val="none" w:sz="0" w:space="0" w:color="auto"/>
        <w:bottom w:val="none" w:sz="0" w:space="0" w:color="auto"/>
        <w:right w:val="none" w:sz="0" w:space="0" w:color="auto"/>
      </w:divBdr>
    </w:div>
    <w:div w:id="1910270313">
      <w:marLeft w:val="0"/>
      <w:marRight w:val="0"/>
      <w:marTop w:val="0"/>
      <w:marBottom w:val="0"/>
      <w:divBdr>
        <w:top w:val="none" w:sz="0" w:space="0" w:color="auto"/>
        <w:left w:val="none" w:sz="0" w:space="0" w:color="auto"/>
        <w:bottom w:val="none" w:sz="0" w:space="0" w:color="auto"/>
        <w:right w:val="none" w:sz="0" w:space="0" w:color="auto"/>
      </w:divBdr>
    </w:div>
    <w:div w:id="1910270314">
      <w:marLeft w:val="0"/>
      <w:marRight w:val="0"/>
      <w:marTop w:val="0"/>
      <w:marBottom w:val="0"/>
      <w:divBdr>
        <w:top w:val="none" w:sz="0" w:space="0" w:color="auto"/>
        <w:left w:val="none" w:sz="0" w:space="0" w:color="auto"/>
        <w:bottom w:val="none" w:sz="0" w:space="0" w:color="auto"/>
        <w:right w:val="none" w:sz="0" w:space="0" w:color="auto"/>
      </w:divBdr>
    </w:div>
    <w:div w:id="1910270315">
      <w:marLeft w:val="0"/>
      <w:marRight w:val="0"/>
      <w:marTop w:val="0"/>
      <w:marBottom w:val="0"/>
      <w:divBdr>
        <w:top w:val="none" w:sz="0" w:space="0" w:color="auto"/>
        <w:left w:val="none" w:sz="0" w:space="0" w:color="auto"/>
        <w:bottom w:val="none" w:sz="0" w:space="0" w:color="auto"/>
        <w:right w:val="none" w:sz="0" w:space="0" w:color="auto"/>
      </w:divBdr>
    </w:div>
    <w:div w:id="1910270316">
      <w:marLeft w:val="0"/>
      <w:marRight w:val="0"/>
      <w:marTop w:val="0"/>
      <w:marBottom w:val="0"/>
      <w:divBdr>
        <w:top w:val="none" w:sz="0" w:space="0" w:color="auto"/>
        <w:left w:val="none" w:sz="0" w:space="0" w:color="auto"/>
        <w:bottom w:val="none" w:sz="0" w:space="0" w:color="auto"/>
        <w:right w:val="none" w:sz="0" w:space="0" w:color="auto"/>
      </w:divBdr>
    </w:div>
    <w:div w:id="1910270317">
      <w:marLeft w:val="0"/>
      <w:marRight w:val="0"/>
      <w:marTop w:val="0"/>
      <w:marBottom w:val="0"/>
      <w:divBdr>
        <w:top w:val="none" w:sz="0" w:space="0" w:color="auto"/>
        <w:left w:val="none" w:sz="0" w:space="0" w:color="auto"/>
        <w:bottom w:val="none" w:sz="0" w:space="0" w:color="auto"/>
        <w:right w:val="none" w:sz="0" w:space="0" w:color="auto"/>
      </w:divBdr>
    </w:div>
    <w:div w:id="1910270318">
      <w:marLeft w:val="0"/>
      <w:marRight w:val="0"/>
      <w:marTop w:val="0"/>
      <w:marBottom w:val="0"/>
      <w:divBdr>
        <w:top w:val="none" w:sz="0" w:space="0" w:color="auto"/>
        <w:left w:val="none" w:sz="0" w:space="0" w:color="auto"/>
        <w:bottom w:val="none" w:sz="0" w:space="0" w:color="auto"/>
        <w:right w:val="none" w:sz="0" w:space="0" w:color="auto"/>
      </w:divBdr>
    </w:div>
    <w:div w:id="1910270319">
      <w:marLeft w:val="0"/>
      <w:marRight w:val="0"/>
      <w:marTop w:val="0"/>
      <w:marBottom w:val="0"/>
      <w:divBdr>
        <w:top w:val="none" w:sz="0" w:space="0" w:color="auto"/>
        <w:left w:val="none" w:sz="0" w:space="0" w:color="auto"/>
        <w:bottom w:val="none" w:sz="0" w:space="0" w:color="auto"/>
        <w:right w:val="none" w:sz="0" w:space="0" w:color="auto"/>
      </w:divBdr>
    </w:div>
    <w:div w:id="1910270320">
      <w:marLeft w:val="0"/>
      <w:marRight w:val="0"/>
      <w:marTop w:val="0"/>
      <w:marBottom w:val="0"/>
      <w:divBdr>
        <w:top w:val="none" w:sz="0" w:space="0" w:color="auto"/>
        <w:left w:val="none" w:sz="0" w:space="0" w:color="auto"/>
        <w:bottom w:val="none" w:sz="0" w:space="0" w:color="auto"/>
        <w:right w:val="none" w:sz="0" w:space="0" w:color="auto"/>
      </w:divBdr>
    </w:div>
    <w:div w:id="1910270321">
      <w:marLeft w:val="0"/>
      <w:marRight w:val="0"/>
      <w:marTop w:val="0"/>
      <w:marBottom w:val="0"/>
      <w:divBdr>
        <w:top w:val="none" w:sz="0" w:space="0" w:color="auto"/>
        <w:left w:val="none" w:sz="0" w:space="0" w:color="auto"/>
        <w:bottom w:val="none" w:sz="0" w:space="0" w:color="auto"/>
        <w:right w:val="none" w:sz="0" w:space="0" w:color="auto"/>
      </w:divBdr>
    </w:div>
    <w:div w:id="1910270323">
      <w:marLeft w:val="0"/>
      <w:marRight w:val="0"/>
      <w:marTop w:val="0"/>
      <w:marBottom w:val="0"/>
      <w:divBdr>
        <w:top w:val="none" w:sz="0" w:space="0" w:color="auto"/>
        <w:left w:val="none" w:sz="0" w:space="0" w:color="auto"/>
        <w:bottom w:val="none" w:sz="0" w:space="0" w:color="auto"/>
        <w:right w:val="none" w:sz="0" w:space="0" w:color="auto"/>
      </w:divBdr>
    </w:div>
    <w:div w:id="1910270324">
      <w:marLeft w:val="0"/>
      <w:marRight w:val="0"/>
      <w:marTop w:val="0"/>
      <w:marBottom w:val="0"/>
      <w:divBdr>
        <w:top w:val="none" w:sz="0" w:space="0" w:color="auto"/>
        <w:left w:val="none" w:sz="0" w:space="0" w:color="auto"/>
        <w:bottom w:val="none" w:sz="0" w:space="0" w:color="auto"/>
        <w:right w:val="none" w:sz="0" w:space="0" w:color="auto"/>
      </w:divBdr>
    </w:div>
    <w:div w:id="1910270325">
      <w:marLeft w:val="0"/>
      <w:marRight w:val="0"/>
      <w:marTop w:val="0"/>
      <w:marBottom w:val="0"/>
      <w:divBdr>
        <w:top w:val="none" w:sz="0" w:space="0" w:color="auto"/>
        <w:left w:val="none" w:sz="0" w:space="0" w:color="auto"/>
        <w:bottom w:val="none" w:sz="0" w:space="0" w:color="auto"/>
        <w:right w:val="none" w:sz="0" w:space="0" w:color="auto"/>
      </w:divBdr>
    </w:div>
    <w:div w:id="1910270326">
      <w:marLeft w:val="0"/>
      <w:marRight w:val="0"/>
      <w:marTop w:val="0"/>
      <w:marBottom w:val="0"/>
      <w:divBdr>
        <w:top w:val="none" w:sz="0" w:space="0" w:color="auto"/>
        <w:left w:val="none" w:sz="0" w:space="0" w:color="auto"/>
        <w:bottom w:val="none" w:sz="0" w:space="0" w:color="auto"/>
        <w:right w:val="none" w:sz="0" w:space="0" w:color="auto"/>
      </w:divBdr>
    </w:div>
    <w:div w:id="1910270327">
      <w:marLeft w:val="0"/>
      <w:marRight w:val="0"/>
      <w:marTop w:val="0"/>
      <w:marBottom w:val="0"/>
      <w:divBdr>
        <w:top w:val="none" w:sz="0" w:space="0" w:color="auto"/>
        <w:left w:val="none" w:sz="0" w:space="0" w:color="auto"/>
        <w:bottom w:val="none" w:sz="0" w:space="0" w:color="auto"/>
        <w:right w:val="none" w:sz="0" w:space="0" w:color="auto"/>
      </w:divBdr>
    </w:div>
    <w:div w:id="1910270328">
      <w:marLeft w:val="0"/>
      <w:marRight w:val="0"/>
      <w:marTop w:val="0"/>
      <w:marBottom w:val="0"/>
      <w:divBdr>
        <w:top w:val="none" w:sz="0" w:space="0" w:color="auto"/>
        <w:left w:val="none" w:sz="0" w:space="0" w:color="auto"/>
        <w:bottom w:val="none" w:sz="0" w:space="0" w:color="auto"/>
        <w:right w:val="none" w:sz="0" w:space="0" w:color="auto"/>
      </w:divBdr>
    </w:div>
    <w:div w:id="1910270329">
      <w:marLeft w:val="0"/>
      <w:marRight w:val="0"/>
      <w:marTop w:val="0"/>
      <w:marBottom w:val="0"/>
      <w:divBdr>
        <w:top w:val="none" w:sz="0" w:space="0" w:color="auto"/>
        <w:left w:val="none" w:sz="0" w:space="0" w:color="auto"/>
        <w:bottom w:val="none" w:sz="0" w:space="0" w:color="auto"/>
        <w:right w:val="none" w:sz="0" w:space="0" w:color="auto"/>
      </w:divBdr>
    </w:div>
    <w:div w:id="1910270330">
      <w:marLeft w:val="0"/>
      <w:marRight w:val="0"/>
      <w:marTop w:val="0"/>
      <w:marBottom w:val="0"/>
      <w:divBdr>
        <w:top w:val="none" w:sz="0" w:space="0" w:color="auto"/>
        <w:left w:val="none" w:sz="0" w:space="0" w:color="auto"/>
        <w:bottom w:val="none" w:sz="0" w:space="0" w:color="auto"/>
        <w:right w:val="none" w:sz="0" w:space="0" w:color="auto"/>
      </w:divBdr>
    </w:div>
    <w:div w:id="1910270331">
      <w:marLeft w:val="0"/>
      <w:marRight w:val="0"/>
      <w:marTop w:val="0"/>
      <w:marBottom w:val="0"/>
      <w:divBdr>
        <w:top w:val="none" w:sz="0" w:space="0" w:color="auto"/>
        <w:left w:val="none" w:sz="0" w:space="0" w:color="auto"/>
        <w:bottom w:val="none" w:sz="0" w:space="0" w:color="auto"/>
        <w:right w:val="none" w:sz="0" w:space="0" w:color="auto"/>
      </w:divBdr>
    </w:div>
    <w:div w:id="1910270332">
      <w:marLeft w:val="0"/>
      <w:marRight w:val="0"/>
      <w:marTop w:val="0"/>
      <w:marBottom w:val="0"/>
      <w:divBdr>
        <w:top w:val="none" w:sz="0" w:space="0" w:color="auto"/>
        <w:left w:val="none" w:sz="0" w:space="0" w:color="auto"/>
        <w:bottom w:val="none" w:sz="0" w:space="0" w:color="auto"/>
        <w:right w:val="none" w:sz="0" w:space="0" w:color="auto"/>
      </w:divBdr>
    </w:div>
    <w:div w:id="1910270333">
      <w:marLeft w:val="0"/>
      <w:marRight w:val="0"/>
      <w:marTop w:val="0"/>
      <w:marBottom w:val="0"/>
      <w:divBdr>
        <w:top w:val="none" w:sz="0" w:space="0" w:color="auto"/>
        <w:left w:val="none" w:sz="0" w:space="0" w:color="auto"/>
        <w:bottom w:val="none" w:sz="0" w:space="0" w:color="auto"/>
        <w:right w:val="none" w:sz="0" w:space="0" w:color="auto"/>
      </w:divBdr>
    </w:div>
    <w:div w:id="1910270334">
      <w:marLeft w:val="0"/>
      <w:marRight w:val="0"/>
      <w:marTop w:val="0"/>
      <w:marBottom w:val="0"/>
      <w:divBdr>
        <w:top w:val="none" w:sz="0" w:space="0" w:color="auto"/>
        <w:left w:val="none" w:sz="0" w:space="0" w:color="auto"/>
        <w:bottom w:val="none" w:sz="0" w:space="0" w:color="auto"/>
        <w:right w:val="none" w:sz="0" w:space="0" w:color="auto"/>
      </w:divBdr>
    </w:div>
    <w:div w:id="1910270335">
      <w:marLeft w:val="0"/>
      <w:marRight w:val="0"/>
      <w:marTop w:val="0"/>
      <w:marBottom w:val="0"/>
      <w:divBdr>
        <w:top w:val="none" w:sz="0" w:space="0" w:color="auto"/>
        <w:left w:val="none" w:sz="0" w:space="0" w:color="auto"/>
        <w:bottom w:val="none" w:sz="0" w:space="0" w:color="auto"/>
        <w:right w:val="none" w:sz="0" w:space="0" w:color="auto"/>
      </w:divBdr>
    </w:div>
    <w:div w:id="1910270336">
      <w:marLeft w:val="0"/>
      <w:marRight w:val="0"/>
      <w:marTop w:val="0"/>
      <w:marBottom w:val="0"/>
      <w:divBdr>
        <w:top w:val="none" w:sz="0" w:space="0" w:color="auto"/>
        <w:left w:val="none" w:sz="0" w:space="0" w:color="auto"/>
        <w:bottom w:val="none" w:sz="0" w:space="0" w:color="auto"/>
        <w:right w:val="none" w:sz="0" w:space="0" w:color="auto"/>
      </w:divBdr>
    </w:div>
    <w:div w:id="1910270337">
      <w:marLeft w:val="0"/>
      <w:marRight w:val="0"/>
      <w:marTop w:val="0"/>
      <w:marBottom w:val="0"/>
      <w:divBdr>
        <w:top w:val="none" w:sz="0" w:space="0" w:color="auto"/>
        <w:left w:val="none" w:sz="0" w:space="0" w:color="auto"/>
        <w:bottom w:val="none" w:sz="0" w:space="0" w:color="auto"/>
        <w:right w:val="none" w:sz="0" w:space="0" w:color="auto"/>
      </w:divBdr>
    </w:div>
    <w:div w:id="1910270338">
      <w:marLeft w:val="0"/>
      <w:marRight w:val="0"/>
      <w:marTop w:val="0"/>
      <w:marBottom w:val="0"/>
      <w:divBdr>
        <w:top w:val="none" w:sz="0" w:space="0" w:color="auto"/>
        <w:left w:val="none" w:sz="0" w:space="0" w:color="auto"/>
        <w:bottom w:val="none" w:sz="0" w:space="0" w:color="auto"/>
        <w:right w:val="none" w:sz="0" w:space="0" w:color="auto"/>
      </w:divBdr>
    </w:div>
    <w:div w:id="1910270339">
      <w:marLeft w:val="0"/>
      <w:marRight w:val="0"/>
      <w:marTop w:val="0"/>
      <w:marBottom w:val="0"/>
      <w:divBdr>
        <w:top w:val="none" w:sz="0" w:space="0" w:color="auto"/>
        <w:left w:val="none" w:sz="0" w:space="0" w:color="auto"/>
        <w:bottom w:val="none" w:sz="0" w:space="0" w:color="auto"/>
        <w:right w:val="none" w:sz="0" w:space="0" w:color="auto"/>
      </w:divBdr>
    </w:div>
    <w:div w:id="1910270340">
      <w:marLeft w:val="0"/>
      <w:marRight w:val="0"/>
      <w:marTop w:val="0"/>
      <w:marBottom w:val="0"/>
      <w:divBdr>
        <w:top w:val="none" w:sz="0" w:space="0" w:color="auto"/>
        <w:left w:val="none" w:sz="0" w:space="0" w:color="auto"/>
        <w:bottom w:val="none" w:sz="0" w:space="0" w:color="auto"/>
        <w:right w:val="none" w:sz="0" w:space="0" w:color="auto"/>
      </w:divBdr>
    </w:div>
    <w:div w:id="1910270341">
      <w:marLeft w:val="0"/>
      <w:marRight w:val="0"/>
      <w:marTop w:val="0"/>
      <w:marBottom w:val="0"/>
      <w:divBdr>
        <w:top w:val="none" w:sz="0" w:space="0" w:color="auto"/>
        <w:left w:val="none" w:sz="0" w:space="0" w:color="auto"/>
        <w:bottom w:val="none" w:sz="0" w:space="0" w:color="auto"/>
        <w:right w:val="none" w:sz="0" w:space="0" w:color="auto"/>
      </w:divBdr>
    </w:div>
    <w:div w:id="1910270342">
      <w:marLeft w:val="0"/>
      <w:marRight w:val="0"/>
      <w:marTop w:val="0"/>
      <w:marBottom w:val="0"/>
      <w:divBdr>
        <w:top w:val="none" w:sz="0" w:space="0" w:color="auto"/>
        <w:left w:val="none" w:sz="0" w:space="0" w:color="auto"/>
        <w:bottom w:val="none" w:sz="0" w:space="0" w:color="auto"/>
        <w:right w:val="none" w:sz="0" w:space="0" w:color="auto"/>
      </w:divBdr>
    </w:div>
    <w:div w:id="1910270343">
      <w:marLeft w:val="0"/>
      <w:marRight w:val="0"/>
      <w:marTop w:val="0"/>
      <w:marBottom w:val="0"/>
      <w:divBdr>
        <w:top w:val="none" w:sz="0" w:space="0" w:color="auto"/>
        <w:left w:val="none" w:sz="0" w:space="0" w:color="auto"/>
        <w:bottom w:val="none" w:sz="0" w:space="0" w:color="auto"/>
        <w:right w:val="none" w:sz="0" w:space="0" w:color="auto"/>
      </w:divBdr>
    </w:div>
    <w:div w:id="1910270344">
      <w:marLeft w:val="0"/>
      <w:marRight w:val="0"/>
      <w:marTop w:val="0"/>
      <w:marBottom w:val="0"/>
      <w:divBdr>
        <w:top w:val="none" w:sz="0" w:space="0" w:color="auto"/>
        <w:left w:val="none" w:sz="0" w:space="0" w:color="auto"/>
        <w:bottom w:val="none" w:sz="0" w:space="0" w:color="auto"/>
        <w:right w:val="none" w:sz="0" w:space="0" w:color="auto"/>
      </w:divBdr>
    </w:div>
    <w:div w:id="1910270345">
      <w:marLeft w:val="0"/>
      <w:marRight w:val="0"/>
      <w:marTop w:val="0"/>
      <w:marBottom w:val="0"/>
      <w:divBdr>
        <w:top w:val="none" w:sz="0" w:space="0" w:color="auto"/>
        <w:left w:val="none" w:sz="0" w:space="0" w:color="auto"/>
        <w:bottom w:val="none" w:sz="0" w:space="0" w:color="auto"/>
        <w:right w:val="none" w:sz="0" w:space="0" w:color="auto"/>
      </w:divBdr>
    </w:div>
    <w:div w:id="1910270346">
      <w:marLeft w:val="0"/>
      <w:marRight w:val="0"/>
      <w:marTop w:val="0"/>
      <w:marBottom w:val="0"/>
      <w:divBdr>
        <w:top w:val="none" w:sz="0" w:space="0" w:color="auto"/>
        <w:left w:val="none" w:sz="0" w:space="0" w:color="auto"/>
        <w:bottom w:val="none" w:sz="0" w:space="0" w:color="auto"/>
        <w:right w:val="none" w:sz="0" w:space="0" w:color="auto"/>
      </w:divBdr>
    </w:div>
    <w:div w:id="1910270347">
      <w:marLeft w:val="0"/>
      <w:marRight w:val="0"/>
      <w:marTop w:val="0"/>
      <w:marBottom w:val="0"/>
      <w:divBdr>
        <w:top w:val="none" w:sz="0" w:space="0" w:color="auto"/>
        <w:left w:val="none" w:sz="0" w:space="0" w:color="auto"/>
        <w:bottom w:val="none" w:sz="0" w:space="0" w:color="auto"/>
        <w:right w:val="none" w:sz="0" w:space="0" w:color="auto"/>
      </w:divBdr>
    </w:div>
    <w:div w:id="1910270348">
      <w:marLeft w:val="0"/>
      <w:marRight w:val="0"/>
      <w:marTop w:val="0"/>
      <w:marBottom w:val="0"/>
      <w:divBdr>
        <w:top w:val="none" w:sz="0" w:space="0" w:color="auto"/>
        <w:left w:val="none" w:sz="0" w:space="0" w:color="auto"/>
        <w:bottom w:val="none" w:sz="0" w:space="0" w:color="auto"/>
        <w:right w:val="none" w:sz="0" w:space="0" w:color="auto"/>
      </w:divBdr>
    </w:div>
    <w:div w:id="1910270349">
      <w:marLeft w:val="0"/>
      <w:marRight w:val="0"/>
      <w:marTop w:val="0"/>
      <w:marBottom w:val="0"/>
      <w:divBdr>
        <w:top w:val="none" w:sz="0" w:space="0" w:color="auto"/>
        <w:left w:val="none" w:sz="0" w:space="0" w:color="auto"/>
        <w:bottom w:val="none" w:sz="0" w:space="0" w:color="auto"/>
        <w:right w:val="none" w:sz="0" w:space="0" w:color="auto"/>
      </w:divBdr>
    </w:div>
    <w:div w:id="1910270350">
      <w:marLeft w:val="0"/>
      <w:marRight w:val="0"/>
      <w:marTop w:val="0"/>
      <w:marBottom w:val="0"/>
      <w:divBdr>
        <w:top w:val="none" w:sz="0" w:space="0" w:color="auto"/>
        <w:left w:val="none" w:sz="0" w:space="0" w:color="auto"/>
        <w:bottom w:val="none" w:sz="0" w:space="0" w:color="auto"/>
        <w:right w:val="none" w:sz="0" w:space="0" w:color="auto"/>
      </w:divBdr>
    </w:div>
    <w:div w:id="1910270352">
      <w:marLeft w:val="0"/>
      <w:marRight w:val="0"/>
      <w:marTop w:val="0"/>
      <w:marBottom w:val="0"/>
      <w:divBdr>
        <w:top w:val="none" w:sz="0" w:space="0" w:color="auto"/>
        <w:left w:val="none" w:sz="0" w:space="0" w:color="auto"/>
        <w:bottom w:val="none" w:sz="0" w:space="0" w:color="auto"/>
        <w:right w:val="none" w:sz="0" w:space="0" w:color="auto"/>
      </w:divBdr>
    </w:div>
    <w:div w:id="1910270353">
      <w:marLeft w:val="0"/>
      <w:marRight w:val="0"/>
      <w:marTop w:val="0"/>
      <w:marBottom w:val="0"/>
      <w:divBdr>
        <w:top w:val="none" w:sz="0" w:space="0" w:color="auto"/>
        <w:left w:val="none" w:sz="0" w:space="0" w:color="auto"/>
        <w:bottom w:val="none" w:sz="0" w:space="0" w:color="auto"/>
        <w:right w:val="none" w:sz="0" w:space="0" w:color="auto"/>
      </w:divBdr>
    </w:div>
    <w:div w:id="1910270354">
      <w:marLeft w:val="0"/>
      <w:marRight w:val="0"/>
      <w:marTop w:val="0"/>
      <w:marBottom w:val="0"/>
      <w:divBdr>
        <w:top w:val="none" w:sz="0" w:space="0" w:color="auto"/>
        <w:left w:val="none" w:sz="0" w:space="0" w:color="auto"/>
        <w:bottom w:val="none" w:sz="0" w:space="0" w:color="auto"/>
        <w:right w:val="none" w:sz="0" w:space="0" w:color="auto"/>
      </w:divBdr>
    </w:div>
    <w:div w:id="1910270355">
      <w:marLeft w:val="0"/>
      <w:marRight w:val="0"/>
      <w:marTop w:val="0"/>
      <w:marBottom w:val="0"/>
      <w:divBdr>
        <w:top w:val="none" w:sz="0" w:space="0" w:color="auto"/>
        <w:left w:val="none" w:sz="0" w:space="0" w:color="auto"/>
        <w:bottom w:val="none" w:sz="0" w:space="0" w:color="auto"/>
        <w:right w:val="none" w:sz="0" w:space="0" w:color="auto"/>
      </w:divBdr>
    </w:div>
    <w:div w:id="1910270356">
      <w:marLeft w:val="0"/>
      <w:marRight w:val="0"/>
      <w:marTop w:val="0"/>
      <w:marBottom w:val="0"/>
      <w:divBdr>
        <w:top w:val="none" w:sz="0" w:space="0" w:color="auto"/>
        <w:left w:val="none" w:sz="0" w:space="0" w:color="auto"/>
        <w:bottom w:val="none" w:sz="0" w:space="0" w:color="auto"/>
        <w:right w:val="none" w:sz="0" w:space="0" w:color="auto"/>
      </w:divBdr>
    </w:div>
    <w:div w:id="1910270357">
      <w:marLeft w:val="0"/>
      <w:marRight w:val="0"/>
      <w:marTop w:val="0"/>
      <w:marBottom w:val="0"/>
      <w:divBdr>
        <w:top w:val="none" w:sz="0" w:space="0" w:color="auto"/>
        <w:left w:val="none" w:sz="0" w:space="0" w:color="auto"/>
        <w:bottom w:val="none" w:sz="0" w:space="0" w:color="auto"/>
        <w:right w:val="none" w:sz="0" w:space="0" w:color="auto"/>
      </w:divBdr>
    </w:div>
    <w:div w:id="1910270358">
      <w:marLeft w:val="0"/>
      <w:marRight w:val="0"/>
      <w:marTop w:val="0"/>
      <w:marBottom w:val="0"/>
      <w:divBdr>
        <w:top w:val="none" w:sz="0" w:space="0" w:color="auto"/>
        <w:left w:val="none" w:sz="0" w:space="0" w:color="auto"/>
        <w:bottom w:val="none" w:sz="0" w:space="0" w:color="auto"/>
        <w:right w:val="none" w:sz="0" w:space="0" w:color="auto"/>
      </w:divBdr>
    </w:div>
    <w:div w:id="1910270359">
      <w:marLeft w:val="0"/>
      <w:marRight w:val="0"/>
      <w:marTop w:val="0"/>
      <w:marBottom w:val="0"/>
      <w:divBdr>
        <w:top w:val="none" w:sz="0" w:space="0" w:color="auto"/>
        <w:left w:val="none" w:sz="0" w:space="0" w:color="auto"/>
        <w:bottom w:val="none" w:sz="0" w:space="0" w:color="auto"/>
        <w:right w:val="none" w:sz="0" w:space="0" w:color="auto"/>
      </w:divBdr>
    </w:div>
    <w:div w:id="1910270360">
      <w:marLeft w:val="0"/>
      <w:marRight w:val="0"/>
      <w:marTop w:val="0"/>
      <w:marBottom w:val="0"/>
      <w:divBdr>
        <w:top w:val="none" w:sz="0" w:space="0" w:color="auto"/>
        <w:left w:val="none" w:sz="0" w:space="0" w:color="auto"/>
        <w:bottom w:val="none" w:sz="0" w:space="0" w:color="auto"/>
        <w:right w:val="none" w:sz="0" w:space="0" w:color="auto"/>
      </w:divBdr>
    </w:div>
    <w:div w:id="1910270361">
      <w:marLeft w:val="0"/>
      <w:marRight w:val="0"/>
      <w:marTop w:val="0"/>
      <w:marBottom w:val="0"/>
      <w:divBdr>
        <w:top w:val="none" w:sz="0" w:space="0" w:color="auto"/>
        <w:left w:val="none" w:sz="0" w:space="0" w:color="auto"/>
        <w:bottom w:val="none" w:sz="0" w:space="0" w:color="auto"/>
        <w:right w:val="none" w:sz="0" w:space="0" w:color="auto"/>
      </w:divBdr>
    </w:div>
    <w:div w:id="1910270362">
      <w:marLeft w:val="0"/>
      <w:marRight w:val="0"/>
      <w:marTop w:val="0"/>
      <w:marBottom w:val="0"/>
      <w:divBdr>
        <w:top w:val="none" w:sz="0" w:space="0" w:color="auto"/>
        <w:left w:val="none" w:sz="0" w:space="0" w:color="auto"/>
        <w:bottom w:val="none" w:sz="0" w:space="0" w:color="auto"/>
        <w:right w:val="none" w:sz="0" w:space="0" w:color="auto"/>
      </w:divBdr>
    </w:div>
    <w:div w:id="1910270363">
      <w:marLeft w:val="0"/>
      <w:marRight w:val="0"/>
      <w:marTop w:val="0"/>
      <w:marBottom w:val="0"/>
      <w:divBdr>
        <w:top w:val="none" w:sz="0" w:space="0" w:color="auto"/>
        <w:left w:val="none" w:sz="0" w:space="0" w:color="auto"/>
        <w:bottom w:val="none" w:sz="0" w:space="0" w:color="auto"/>
        <w:right w:val="none" w:sz="0" w:space="0" w:color="auto"/>
      </w:divBdr>
    </w:div>
    <w:div w:id="1910270364">
      <w:marLeft w:val="0"/>
      <w:marRight w:val="0"/>
      <w:marTop w:val="0"/>
      <w:marBottom w:val="0"/>
      <w:divBdr>
        <w:top w:val="none" w:sz="0" w:space="0" w:color="auto"/>
        <w:left w:val="none" w:sz="0" w:space="0" w:color="auto"/>
        <w:bottom w:val="none" w:sz="0" w:space="0" w:color="auto"/>
        <w:right w:val="none" w:sz="0" w:space="0" w:color="auto"/>
      </w:divBdr>
    </w:div>
    <w:div w:id="1910270365">
      <w:marLeft w:val="0"/>
      <w:marRight w:val="0"/>
      <w:marTop w:val="0"/>
      <w:marBottom w:val="0"/>
      <w:divBdr>
        <w:top w:val="none" w:sz="0" w:space="0" w:color="auto"/>
        <w:left w:val="none" w:sz="0" w:space="0" w:color="auto"/>
        <w:bottom w:val="none" w:sz="0" w:space="0" w:color="auto"/>
        <w:right w:val="none" w:sz="0" w:space="0" w:color="auto"/>
      </w:divBdr>
    </w:div>
    <w:div w:id="1910270366">
      <w:marLeft w:val="0"/>
      <w:marRight w:val="0"/>
      <w:marTop w:val="0"/>
      <w:marBottom w:val="0"/>
      <w:divBdr>
        <w:top w:val="none" w:sz="0" w:space="0" w:color="auto"/>
        <w:left w:val="none" w:sz="0" w:space="0" w:color="auto"/>
        <w:bottom w:val="none" w:sz="0" w:space="0" w:color="auto"/>
        <w:right w:val="none" w:sz="0" w:space="0" w:color="auto"/>
      </w:divBdr>
    </w:div>
    <w:div w:id="1910270367">
      <w:marLeft w:val="0"/>
      <w:marRight w:val="0"/>
      <w:marTop w:val="0"/>
      <w:marBottom w:val="0"/>
      <w:divBdr>
        <w:top w:val="none" w:sz="0" w:space="0" w:color="auto"/>
        <w:left w:val="none" w:sz="0" w:space="0" w:color="auto"/>
        <w:bottom w:val="none" w:sz="0" w:space="0" w:color="auto"/>
        <w:right w:val="none" w:sz="0" w:space="0" w:color="auto"/>
      </w:divBdr>
    </w:div>
    <w:div w:id="1910270368">
      <w:marLeft w:val="0"/>
      <w:marRight w:val="0"/>
      <w:marTop w:val="0"/>
      <w:marBottom w:val="0"/>
      <w:divBdr>
        <w:top w:val="none" w:sz="0" w:space="0" w:color="auto"/>
        <w:left w:val="none" w:sz="0" w:space="0" w:color="auto"/>
        <w:bottom w:val="none" w:sz="0" w:space="0" w:color="auto"/>
        <w:right w:val="none" w:sz="0" w:space="0" w:color="auto"/>
      </w:divBdr>
    </w:div>
    <w:div w:id="1910270369">
      <w:marLeft w:val="0"/>
      <w:marRight w:val="0"/>
      <w:marTop w:val="0"/>
      <w:marBottom w:val="0"/>
      <w:divBdr>
        <w:top w:val="none" w:sz="0" w:space="0" w:color="auto"/>
        <w:left w:val="none" w:sz="0" w:space="0" w:color="auto"/>
        <w:bottom w:val="none" w:sz="0" w:space="0" w:color="auto"/>
        <w:right w:val="none" w:sz="0" w:space="0" w:color="auto"/>
      </w:divBdr>
    </w:div>
    <w:div w:id="1910270370">
      <w:marLeft w:val="0"/>
      <w:marRight w:val="0"/>
      <w:marTop w:val="0"/>
      <w:marBottom w:val="0"/>
      <w:divBdr>
        <w:top w:val="none" w:sz="0" w:space="0" w:color="auto"/>
        <w:left w:val="none" w:sz="0" w:space="0" w:color="auto"/>
        <w:bottom w:val="none" w:sz="0" w:space="0" w:color="auto"/>
        <w:right w:val="none" w:sz="0" w:space="0" w:color="auto"/>
      </w:divBdr>
    </w:div>
    <w:div w:id="1910270371">
      <w:marLeft w:val="0"/>
      <w:marRight w:val="0"/>
      <w:marTop w:val="0"/>
      <w:marBottom w:val="0"/>
      <w:divBdr>
        <w:top w:val="none" w:sz="0" w:space="0" w:color="auto"/>
        <w:left w:val="none" w:sz="0" w:space="0" w:color="auto"/>
        <w:bottom w:val="none" w:sz="0" w:space="0" w:color="auto"/>
        <w:right w:val="none" w:sz="0" w:space="0" w:color="auto"/>
      </w:divBdr>
    </w:div>
    <w:div w:id="1910270372">
      <w:marLeft w:val="0"/>
      <w:marRight w:val="0"/>
      <w:marTop w:val="0"/>
      <w:marBottom w:val="0"/>
      <w:divBdr>
        <w:top w:val="none" w:sz="0" w:space="0" w:color="auto"/>
        <w:left w:val="none" w:sz="0" w:space="0" w:color="auto"/>
        <w:bottom w:val="none" w:sz="0" w:space="0" w:color="auto"/>
        <w:right w:val="none" w:sz="0" w:space="0" w:color="auto"/>
      </w:divBdr>
    </w:div>
    <w:div w:id="1910270373">
      <w:marLeft w:val="0"/>
      <w:marRight w:val="0"/>
      <w:marTop w:val="0"/>
      <w:marBottom w:val="0"/>
      <w:divBdr>
        <w:top w:val="none" w:sz="0" w:space="0" w:color="auto"/>
        <w:left w:val="none" w:sz="0" w:space="0" w:color="auto"/>
        <w:bottom w:val="none" w:sz="0" w:space="0" w:color="auto"/>
        <w:right w:val="none" w:sz="0" w:space="0" w:color="auto"/>
      </w:divBdr>
    </w:div>
    <w:div w:id="1910270374">
      <w:marLeft w:val="0"/>
      <w:marRight w:val="0"/>
      <w:marTop w:val="0"/>
      <w:marBottom w:val="0"/>
      <w:divBdr>
        <w:top w:val="none" w:sz="0" w:space="0" w:color="auto"/>
        <w:left w:val="none" w:sz="0" w:space="0" w:color="auto"/>
        <w:bottom w:val="none" w:sz="0" w:space="0" w:color="auto"/>
        <w:right w:val="none" w:sz="0" w:space="0" w:color="auto"/>
      </w:divBdr>
    </w:div>
    <w:div w:id="1910270375">
      <w:marLeft w:val="0"/>
      <w:marRight w:val="0"/>
      <w:marTop w:val="0"/>
      <w:marBottom w:val="0"/>
      <w:divBdr>
        <w:top w:val="none" w:sz="0" w:space="0" w:color="auto"/>
        <w:left w:val="none" w:sz="0" w:space="0" w:color="auto"/>
        <w:bottom w:val="none" w:sz="0" w:space="0" w:color="auto"/>
        <w:right w:val="none" w:sz="0" w:space="0" w:color="auto"/>
      </w:divBdr>
    </w:div>
    <w:div w:id="1910270376">
      <w:marLeft w:val="0"/>
      <w:marRight w:val="0"/>
      <w:marTop w:val="0"/>
      <w:marBottom w:val="0"/>
      <w:divBdr>
        <w:top w:val="none" w:sz="0" w:space="0" w:color="auto"/>
        <w:left w:val="none" w:sz="0" w:space="0" w:color="auto"/>
        <w:bottom w:val="none" w:sz="0" w:space="0" w:color="auto"/>
        <w:right w:val="none" w:sz="0" w:space="0" w:color="auto"/>
      </w:divBdr>
    </w:div>
    <w:div w:id="1910270377">
      <w:marLeft w:val="0"/>
      <w:marRight w:val="0"/>
      <w:marTop w:val="0"/>
      <w:marBottom w:val="0"/>
      <w:divBdr>
        <w:top w:val="none" w:sz="0" w:space="0" w:color="auto"/>
        <w:left w:val="none" w:sz="0" w:space="0" w:color="auto"/>
        <w:bottom w:val="none" w:sz="0" w:space="0" w:color="auto"/>
        <w:right w:val="none" w:sz="0" w:space="0" w:color="auto"/>
      </w:divBdr>
    </w:div>
    <w:div w:id="1910270378">
      <w:marLeft w:val="0"/>
      <w:marRight w:val="0"/>
      <w:marTop w:val="0"/>
      <w:marBottom w:val="0"/>
      <w:divBdr>
        <w:top w:val="none" w:sz="0" w:space="0" w:color="auto"/>
        <w:left w:val="none" w:sz="0" w:space="0" w:color="auto"/>
        <w:bottom w:val="none" w:sz="0" w:space="0" w:color="auto"/>
        <w:right w:val="none" w:sz="0" w:space="0" w:color="auto"/>
      </w:divBdr>
    </w:div>
    <w:div w:id="1910270379">
      <w:marLeft w:val="0"/>
      <w:marRight w:val="0"/>
      <w:marTop w:val="0"/>
      <w:marBottom w:val="0"/>
      <w:divBdr>
        <w:top w:val="none" w:sz="0" w:space="0" w:color="auto"/>
        <w:left w:val="none" w:sz="0" w:space="0" w:color="auto"/>
        <w:bottom w:val="none" w:sz="0" w:space="0" w:color="auto"/>
        <w:right w:val="none" w:sz="0" w:space="0" w:color="auto"/>
      </w:divBdr>
    </w:div>
    <w:div w:id="1910270380">
      <w:marLeft w:val="0"/>
      <w:marRight w:val="0"/>
      <w:marTop w:val="0"/>
      <w:marBottom w:val="0"/>
      <w:divBdr>
        <w:top w:val="none" w:sz="0" w:space="0" w:color="auto"/>
        <w:left w:val="none" w:sz="0" w:space="0" w:color="auto"/>
        <w:bottom w:val="none" w:sz="0" w:space="0" w:color="auto"/>
        <w:right w:val="none" w:sz="0" w:space="0" w:color="auto"/>
      </w:divBdr>
    </w:div>
    <w:div w:id="1910270381">
      <w:marLeft w:val="0"/>
      <w:marRight w:val="0"/>
      <w:marTop w:val="0"/>
      <w:marBottom w:val="0"/>
      <w:divBdr>
        <w:top w:val="none" w:sz="0" w:space="0" w:color="auto"/>
        <w:left w:val="none" w:sz="0" w:space="0" w:color="auto"/>
        <w:bottom w:val="none" w:sz="0" w:space="0" w:color="auto"/>
        <w:right w:val="none" w:sz="0" w:space="0" w:color="auto"/>
      </w:divBdr>
    </w:div>
    <w:div w:id="1910270382">
      <w:marLeft w:val="0"/>
      <w:marRight w:val="0"/>
      <w:marTop w:val="0"/>
      <w:marBottom w:val="0"/>
      <w:divBdr>
        <w:top w:val="none" w:sz="0" w:space="0" w:color="auto"/>
        <w:left w:val="none" w:sz="0" w:space="0" w:color="auto"/>
        <w:bottom w:val="none" w:sz="0" w:space="0" w:color="auto"/>
        <w:right w:val="none" w:sz="0" w:space="0" w:color="auto"/>
      </w:divBdr>
    </w:div>
    <w:div w:id="1910270384">
      <w:marLeft w:val="0"/>
      <w:marRight w:val="0"/>
      <w:marTop w:val="0"/>
      <w:marBottom w:val="0"/>
      <w:divBdr>
        <w:top w:val="none" w:sz="0" w:space="0" w:color="auto"/>
        <w:left w:val="none" w:sz="0" w:space="0" w:color="auto"/>
        <w:bottom w:val="none" w:sz="0" w:space="0" w:color="auto"/>
        <w:right w:val="none" w:sz="0" w:space="0" w:color="auto"/>
      </w:divBdr>
    </w:div>
    <w:div w:id="1910270386">
      <w:marLeft w:val="0"/>
      <w:marRight w:val="0"/>
      <w:marTop w:val="0"/>
      <w:marBottom w:val="0"/>
      <w:divBdr>
        <w:top w:val="none" w:sz="0" w:space="0" w:color="auto"/>
        <w:left w:val="none" w:sz="0" w:space="0" w:color="auto"/>
        <w:bottom w:val="none" w:sz="0" w:space="0" w:color="auto"/>
        <w:right w:val="none" w:sz="0" w:space="0" w:color="auto"/>
      </w:divBdr>
    </w:div>
    <w:div w:id="1910270387">
      <w:marLeft w:val="0"/>
      <w:marRight w:val="0"/>
      <w:marTop w:val="0"/>
      <w:marBottom w:val="0"/>
      <w:divBdr>
        <w:top w:val="none" w:sz="0" w:space="0" w:color="auto"/>
        <w:left w:val="none" w:sz="0" w:space="0" w:color="auto"/>
        <w:bottom w:val="none" w:sz="0" w:space="0" w:color="auto"/>
        <w:right w:val="none" w:sz="0" w:space="0" w:color="auto"/>
      </w:divBdr>
    </w:div>
    <w:div w:id="1910270388">
      <w:marLeft w:val="0"/>
      <w:marRight w:val="0"/>
      <w:marTop w:val="0"/>
      <w:marBottom w:val="0"/>
      <w:divBdr>
        <w:top w:val="none" w:sz="0" w:space="0" w:color="auto"/>
        <w:left w:val="none" w:sz="0" w:space="0" w:color="auto"/>
        <w:bottom w:val="none" w:sz="0" w:space="0" w:color="auto"/>
        <w:right w:val="none" w:sz="0" w:space="0" w:color="auto"/>
      </w:divBdr>
    </w:div>
    <w:div w:id="1910270389">
      <w:marLeft w:val="0"/>
      <w:marRight w:val="0"/>
      <w:marTop w:val="0"/>
      <w:marBottom w:val="0"/>
      <w:divBdr>
        <w:top w:val="none" w:sz="0" w:space="0" w:color="auto"/>
        <w:left w:val="none" w:sz="0" w:space="0" w:color="auto"/>
        <w:bottom w:val="none" w:sz="0" w:space="0" w:color="auto"/>
        <w:right w:val="none" w:sz="0" w:space="0" w:color="auto"/>
      </w:divBdr>
    </w:div>
    <w:div w:id="1910270391">
      <w:marLeft w:val="0"/>
      <w:marRight w:val="0"/>
      <w:marTop w:val="0"/>
      <w:marBottom w:val="0"/>
      <w:divBdr>
        <w:top w:val="none" w:sz="0" w:space="0" w:color="auto"/>
        <w:left w:val="none" w:sz="0" w:space="0" w:color="auto"/>
        <w:bottom w:val="none" w:sz="0" w:space="0" w:color="auto"/>
        <w:right w:val="none" w:sz="0" w:space="0" w:color="auto"/>
      </w:divBdr>
    </w:div>
    <w:div w:id="1910270392">
      <w:marLeft w:val="0"/>
      <w:marRight w:val="0"/>
      <w:marTop w:val="0"/>
      <w:marBottom w:val="0"/>
      <w:divBdr>
        <w:top w:val="none" w:sz="0" w:space="0" w:color="auto"/>
        <w:left w:val="none" w:sz="0" w:space="0" w:color="auto"/>
        <w:bottom w:val="none" w:sz="0" w:space="0" w:color="auto"/>
        <w:right w:val="none" w:sz="0" w:space="0" w:color="auto"/>
      </w:divBdr>
    </w:div>
    <w:div w:id="1910270393">
      <w:marLeft w:val="0"/>
      <w:marRight w:val="0"/>
      <w:marTop w:val="0"/>
      <w:marBottom w:val="0"/>
      <w:divBdr>
        <w:top w:val="none" w:sz="0" w:space="0" w:color="auto"/>
        <w:left w:val="none" w:sz="0" w:space="0" w:color="auto"/>
        <w:bottom w:val="none" w:sz="0" w:space="0" w:color="auto"/>
        <w:right w:val="none" w:sz="0" w:space="0" w:color="auto"/>
      </w:divBdr>
    </w:div>
    <w:div w:id="1910270394">
      <w:marLeft w:val="0"/>
      <w:marRight w:val="0"/>
      <w:marTop w:val="0"/>
      <w:marBottom w:val="0"/>
      <w:divBdr>
        <w:top w:val="none" w:sz="0" w:space="0" w:color="auto"/>
        <w:left w:val="none" w:sz="0" w:space="0" w:color="auto"/>
        <w:bottom w:val="none" w:sz="0" w:space="0" w:color="auto"/>
        <w:right w:val="none" w:sz="0" w:space="0" w:color="auto"/>
      </w:divBdr>
    </w:div>
    <w:div w:id="1910270395">
      <w:marLeft w:val="0"/>
      <w:marRight w:val="0"/>
      <w:marTop w:val="0"/>
      <w:marBottom w:val="0"/>
      <w:divBdr>
        <w:top w:val="none" w:sz="0" w:space="0" w:color="auto"/>
        <w:left w:val="none" w:sz="0" w:space="0" w:color="auto"/>
        <w:bottom w:val="none" w:sz="0" w:space="0" w:color="auto"/>
        <w:right w:val="none" w:sz="0" w:space="0" w:color="auto"/>
      </w:divBdr>
    </w:div>
    <w:div w:id="1910270396">
      <w:marLeft w:val="0"/>
      <w:marRight w:val="0"/>
      <w:marTop w:val="0"/>
      <w:marBottom w:val="0"/>
      <w:divBdr>
        <w:top w:val="none" w:sz="0" w:space="0" w:color="auto"/>
        <w:left w:val="none" w:sz="0" w:space="0" w:color="auto"/>
        <w:bottom w:val="none" w:sz="0" w:space="0" w:color="auto"/>
        <w:right w:val="none" w:sz="0" w:space="0" w:color="auto"/>
      </w:divBdr>
    </w:div>
    <w:div w:id="1910270397">
      <w:marLeft w:val="0"/>
      <w:marRight w:val="0"/>
      <w:marTop w:val="0"/>
      <w:marBottom w:val="0"/>
      <w:divBdr>
        <w:top w:val="none" w:sz="0" w:space="0" w:color="auto"/>
        <w:left w:val="none" w:sz="0" w:space="0" w:color="auto"/>
        <w:bottom w:val="none" w:sz="0" w:space="0" w:color="auto"/>
        <w:right w:val="none" w:sz="0" w:space="0" w:color="auto"/>
      </w:divBdr>
    </w:div>
    <w:div w:id="1910270398">
      <w:marLeft w:val="0"/>
      <w:marRight w:val="0"/>
      <w:marTop w:val="0"/>
      <w:marBottom w:val="0"/>
      <w:divBdr>
        <w:top w:val="none" w:sz="0" w:space="0" w:color="auto"/>
        <w:left w:val="none" w:sz="0" w:space="0" w:color="auto"/>
        <w:bottom w:val="none" w:sz="0" w:space="0" w:color="auto"/>
        <w:right w:val="none" w:sz="0" w:space="0" w:color="auto"/>
      </w:divBdr>
    </w:div>
    <w:div w:id="1910270399">
      <w:marLeft w:val="0"/>
      <w:marRight w:val="0"/>
      <w:marTop w:val="0"/>
      <w:marBottom w:val="0"/>
      <w:divBdr>
        <w:top w:val="none" w:sz="0" w:space="0" w:color="auto"/>
        <w:left w:val="none" w:sz="0" w:space="0" w:color="auto"/>
        <w:bottom w:val="none" w:sz="0" w:space="0" w:color="auto"/>
        <w:right w:val="none" w:sz="0" w:space="0" w:color="auto"/>
      </w:divBdr>
    </w:div>
    <w:div w:id="1910270400">
      <w:marLeft w:val="0"/>
      <w:marRight w:val="0"/>
      <w:marTop w:val="0"/>
      <w:marBottom w:val="0"/>
      <w:divBdr>
        <w:top w:val="none" w:sz="0" w:space="0" w:color="auto"/>
        <w:left w:val="none" w:sz="0" w:space="0" w:color="auto"/>
        <w:bottom w:val="none" w:sz="0" w:space="0" w:color="auto"/>
        <w:right w:val="none" w:sz="0" w:space="0" w:color="auto"/>
      </w:divBdr>
    </w:div>
    <w:div w:id="1910270401">
      <w:marLeft w:val="0"/>
      <w:marRight w:val="0"/>
      <w:marTop w:val="0"/>
      <w:marBottom w:val="0"/>
      <w:divBdr>
        <w:top w:val="none" w:sz="0" w:space="0" w:color="auto"/>
        <w:left w:val="none" w:sz="0" w:space="0" w:color="auto"/>
        <w:bottom w:val="none" w:sz="0" w:space="0" w:color="auto"/>
        <w:right w:val="none" w:sz="0" w:space="0" w:color="auto"/>
      </w:divBdr>
      <w:divsChild>
        <w:div w:id="1910268875">
          <w:marLeft w:val="0"/>
          <w:marRight w:val="0"/>
          <w:marTop w:val="0"/>
          <w:marBottom w:val="120"/>
          <w:divBdr>
            <w:top w:val="none" w:sz="0" w:space="0" w:color="auto"/>
            <w:left w:val="none" w:sz="0" w:space="0" w:color="auto"/>
            <w:bottom w:val="none" w:sz="0" w:space="0" w:color="auto"/>
            <w:right w:val="none" w:sz="0" w:space="0" w:color="auto"/>
          </w:divBdr>
          <w:divsChild>
            <w:div w:id="1910272646">
              <w:marLeft w:val="0"/>
              <w:marRight w:val="0"/>
              <w:marTop w:val="0"/>
              <w:marBottom w:val="0"/>
              <w:divBdr>
                <w:top w:val="none" w:sz="0" w:space="0" w:color="auto"/>
                <w:left w:val="none" w:sz="0" w:space="0" w:color="auto"/>
                <w:bottom w:val="none" w:sz="0" w:space="0" w:color="auto"/>
                <w:right w:val="none" w:sz="0" w:space="0" w:color="auto"/>
              </w:divBdr>
              <w:divsChild>
                <w:div w:id="19102799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30">
                      <w:marLeft w:val="30"/>
                      <w:marRight w:val="0"/>
                      <w:marTop w:val="0"/>
                      <w:marBottom w:val="0"/>
                      <w:divBdr>
                        <w:top w:val="none" w:sz="0" w:space="0" w:color="auto"/>
                        <w:left w:val="none" w:sz="0" w:space="0" w:color="auto"/>
                        <w:bottom w:val="none" w:sz="0" w:space="0" w:color="auto"/>
                        <w:right w:val="none" w:sz="0" w:space="0" w:color="auto"/>
                      </w:divBdr>
                      <w:divsChild>
                        <w:div w:id="1910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402">
      <w:marLeft w:val="0"/>
      <w:marRight w:val="0"/>
      <w:marTop w:val="0"/>
      <w:marBottom w:val="0"/>
      <w:divBdr>
        <w:top w:val="none" w:sz="0" w:space="0" w:color="auto"/>
        <w:left w:val="none" w:sz="0" w:space="0" w:color="auto"/>
        <w:bottom w:val="none" w:sz="0" w:space="0" w:color="auto"/>
        <w:right w:val="none" w:sz="0" w:space="0" w:color="auto"/>
      </w:divBdr>
    </w:div>
    <w:div w:id="1910270403">
      <w:marLeft w:val="0"/>
      <w:marRight w:val="0"/>
      <w:marTop w:val="0"/>
      <w:marBottom w:val="0"/>
      <w:divBdr>
        <w:top w:val="none" w:sz="0" w:space="0" w:color="auto"/>
        <w:left w:val="none" w:sz="0" w:space="0" w:color="auto"/>
        <w:bottom w:val="none" w:sz="0" w:space="0" w:color="auto"/>
        <w:right w:val="none" w:sz="0" w:space="0" w:color="auto"/>
      </w:divBdr>
    </w:div>
    <w:div w:id="1910270404">
      <w:marLeft w:val="0"/>
      <w:marRight w:val="0"/>
      <w:marTop w:val="0"/>
      <w:marBottom w:val="0"/>
      <w:divBdr>
        <w:top w:val="none" w:sz="0" w:space="0" w:color="auto"/>
        <w:left w:val="none" w:sz="0" w:space="0" w:color="auto"/>
        <w:bottom w:val="none" w:sz="0" w:space="0" w:color="auto"/>
        <w:right w:val="none" w:sz="0" w:space="0" w:color="auto"/>
      </w:divBdr>
    </w:div>
    <w:div w:id="1910270405">
      <w:marLeft w:val="0"/>
      <w:marRight w:val="0"/>
      <w:marTop w:val="0"/>
      <w:marBottom w:val="0"/>
      <w:divBdr>
        <w:top w:val="none" w:sz="0" w:space="0" w:color="auto"/>
        <w:left w:val="none" w:sz="0" w:space="0" w:color="auto"/>
        <w:bottom w:val="none" w:sz="0" w:space="0" w:color="auto"/>
        <w:right w:val="none" w:sz="0" w:space="0" w:color="auto"/>
      </w:divBdr>
    </w:div>
    <w:div w:id="1910270406">
      <w:marLeft w:val="0"/>
      <w:marRight w:val="0"/>
      <w:marTop w:val="0"/>
      <w:marBottom w:val="0"/>
      <w:divBdr>
        <w:top w:val="none" w:sz="0" w:space="0" w:color="auto"/>
        <w:left w:val="none" w:sz="0" w:space="0" w:color="auto"/>
        <w:bottom w:val="none" w:sz="0" w:space="0" w:color="auto"/>
        <w:right w:val="none" w:sz="0" w:space="0" w:color="auto"/>
      </w:divBdr>
    </w:div>
    <w:div w:id="1910270408">
      <w:marLeft w:val="0"/>
      <w:marRight w:val="0"/>
      <w:marTop w:val="0"/>
      <w:marBottom w:val="0"/>
      <w:divBdr>
        <w:top w:val="none" w:sz="0" w:space="0" w:color="auto"/>
        <w:left w:val="none" w:sz="0" w:space="0" w:color="auto"/>
        <w:bottom w:val="none" w:sz="0" w:space="0" w:color="auto"/>
        <w:right w:val="none" w:sz="0" w:space="0" w:color="auto"/>
      </w:divBdr>
    </w:div>
    <w:div w:id="1910270410">
      <w:marLeft w:val="0"/>
      <w:marRight w:val="0"/>
      <w:marTop w:val="0"/>
      <w:marBottom w:val="0"/>
      <w:divBdr>
        <w:top w:val="none" w:sz="0" w:space="0" w:color="auto"/>
        <w:left w:val="none" w:sz="0" w:space="0" w:color="auto"/>
        <w:bottom w:val="none" w:sz="0" w:space="0" w:color="auto"/>
        <w:right w:val="none" w:sz="0" w:space="0" w:color="auto"/>
      </w:divBdr>
    </w:div>
    <w:div w:id="1910270411">
      <w:marLeft w:val="0"/>
      <w:marRight w:val="0"/>
      <w:marTop w:val="0"/>
      <w:marBottom w:val="0"/>
      <w:divBdr>
        <w:top w:val="none" w:sz="0" w:space="0" w:color="auto"/>
        <w:left w:val="none" w:sz="0" w:space="0" w:color="auto"/>
        <w:bottom w:val="none" w:sz="0" w:space="0" w:color="auto"/>
        <w:right w:val="none" w:sz="0" w:space="0" w:color="auto"/>
      </w:divBdr>
    </w:div>
    <w:div w:id="1910270412">
      <w:marLeft w:val="0"/>
      <w:marRight w:val="0"/>
      <w:marTop w:val="0"/>
      <w:marBottom w:val="0"/>
      <w:divBdr>
        <w:top w:val="none" w:sz="0" w:space="0" w:color="auto"/>
        <w:left w:val="none" w:sz="0" w:space="0" w:color="auto"/>
        <w:bottom w:val="none" w:sz="0" w:space="0" w:color="auto"/>
        <w:right w:val="none" w:sz="0" w:space="0" w:color="auto"/>
      </w:divBdr>
    </w:div>
    <w:div w:id="1910270413">
      <w:marLeft w:val="0"/>
      <w:marRight w:val="0"/>
      <w:marTop w:val="0"/>
      <w:marBottom w:val="0"/>
      <w:divBdr>
        <w:top w:val="none" w:sz="0" w:space="0" w:color="auto"/>
        <w:left w:val="none" w:sz="0" w:space="0" w:color="auto"/>
        <w:bottom w:val="none" w:sz="0" w:space="0" w:color="auto"/>
        <w:right w:val="none" w:sz="0" w:space="0" w:color="auto"/>
      </w:divBdr>
    </w:div>
    <w:div w:id="1910270414">
      <w:marLeft w:val="0"/>
      <w:marRight w:val="0"/>
      <w:marTop w:val="0"/>
      <w:marBottom w:val="0"/>
      <w:divBdr>
        <w:top w:val="none" w:sz="0" w:space="0" w:color="auto"/>
        <w:left w:val="none" w:sz="0" w:space="0" w:color="auto"/>
        <w:bottom w:val="none" w:sz="0" w:space="0" w:color="auto"/>
        <w:right w:val="none" w:sz="0" w:space="0" w:color="auto"/>
      </w:divBdr>
    </w:div>
    <w:div w:id="1910270415">
      <w:marLeft w:val="0"/>
      <w:marRight w:val="0"/>
      <w:marTop w:val="0"/>
      <w:marBottom w:val="0"/>
      <w:divBdr>
        <w:top w:val="none" w:sz="0" w:space="0" w:color="auto"/>
        <w:left w:val="none" w:sz="0" w:space="0" w:color="auto"/>
        <w:bottom w:val="none" w:sz="0" w:space="0" w:color="auto"/>
        <w:right w:val="none" w:sz="0" w:space="0" w:color="auto"/>
      </w:divBdr>
    </w:div>
    <w:div w:id="1910270416">
      <w:marLeft w:val="0"/>
      <w:marRight w:val="0"/>
      <w:marTop w:val="0"/>
      <w:marBottom w:val="0"/>
      <w:divBdr>
        <w:top w:val="none" w:sz="0" w:space="0" w:color="auto"/>
        <w:left w:val="none" w:sz="0" w:space="0" w:color="auto"/>
        <w:bottom w:val="none" w:sz="0" w:space="0" w:color="auto"/>
        <w:right w:val="none" w:sz="0" w:space="0" w:color="auto"/>
      </w:divBdr>
    </w:div>
    <w:div w:id="1910270417">
      <w:marLeft w:val="0"/>
      <w:marRight w:val="0"/>
      <w:marTop w:val="0"/>
      <w:marBottom w:val="0"/>
      <w:divBdr>
        <w:top w:val="none" w:sz="0" w:space="0" w:color="auto"/>
        <w:left w:val="none" w:sz="0" w:space="0" w:color="auto"/>
        <w:bottom w:val="none" w:sz="0" w:space="0" w:color="auto"/>
        <w:right w:val="none" w:sz="0" w:space="0" w:color="auto"/>
      </w:divBdr>
    </w:div>
    <w:div w:id="1910270418">
      <w:marLeft w:val="0"/>
      <w:marRight w:val="0"/>
      <w:marTop w:val="0"/>
      <w:marBottom w:val="0"/>
      <w:divBdr>
        <w:top w:val="none" w:sz="0" w:space="0" w:color="auto"/>
        <w:left w:val="none" w:sz="0" w:space="0" w:color="auto"/>
        <w:bottom w:val="none" w:sz="0" w:space="0" w:color="auto"/>
        <w:right w:val="none" w:sz="0" w:space="0" w:color="auto"/>
      </w:divBdr>
    </w:div>
    <w:div w:id="1910270419">
      <w:marLeft w:val="0"/>
      <w:marRight w:val="0"/>
      <w:marTop w:val="0"/>
      <w:marBottom w:val="0"/>
      <w:divBdr>
        <w:top w:val="none" w:sz="0" w:space="0" w:color="auto"/>
        <w:left w:val="none" w:sz="0" w:space="0" w:color="auto"/>
        <w:bottom w:val="none" w:sz="0" w:space="0" w:color="auto"/>
        <w:right w:val="none" w:sz="0" w:space="0" w:color="auto"/>
      </w:divBdr>
    </w:div>
    <w:div w:id="1910270420">
      <w:marLeft w:val="0"/>
      <w:marRight w:val="0"/>
      <w:marTop w:val="0"/>
      <w:marBottom w:val="0"/>
      <w:divBdr>
        <w:top w:val="none" w:sz="0" w:space="0" w:color="auto"/>
        <w:left w:val="none" w:sz="0" w:space="0" w:color="auto"/>
        <w:bottom w:val="none" w:sz="0" w:space="0" w:color="auto"/>
        <w:right w:val="none" w:sz="0" w:space="0" w:color="auto"/>
      </w:divBdr>
    </w:div>
    <w:div w:id="1910270421">
      <w:marLeft w:val="0"/>
      <w:marRight w:val="0"/>
      <w:marTop w:val="0"/>
      <w:marBottom w:val="0"/>
      <w:divBdr>
        <w:top w:val="none" w:sz="0" w:space="0" w:color="auto"/>
        <w:left w:val="none" w:sz="0" w:space="0" w:color="auto"/>
        <w:bottom w:val="none" w:sz="0" w:space="0" w:color="auto"/>
        <w:right w:val="none" w:sz="0" w:space="0" w:color="auto"/>
      </w:divBdr>
    </w:div>
    <w:div w:id="1910270422">
      <w:marLeft w:val="0"/>
      <w:marRight w:val="0"/>
      <w:marTop w:val="0"/>
      <w:marBottom w:val="0"/>
      <w:divBdr>
        <w:top w:val="none" w:sz="0" w:space="0" w:color="auto"/>
        <w:left w:val="none" w:sz="0" w:space="0" w:color="auto"/>
        <w:bottom w:val="none" w:sz="0" w:space="0" w:color="auto"/>
        <w:right w:val="none" w:sz="0" w:space="0" w:color="auto"/>
      </w:divBdr>
    </w:div>
    <w:div w:id="1910270423">
      <w:marLeft w:val="0"/>
      <w:marRight w:val="0"/>
      <w:marTop w:val="0"/>
      <w:marBottom w:val="0"/>
      <w:divBdr>
        <w:top w:val="none" w:sz="0" w:space="0" w:color="auto"/>
        <w:left w:val="none" w:sz="0" w:space="0" w:color="auto"/>
        <w:bottom w:val="none" w:sz="0" w:space="0" w:color="auto"/>
        <w:right w:val="none" w:sz="0" w:space="0" w:color="auto"/>
      </w:divBdr>
    </w:div>
    <w:div w:id="1910270424">
      <w:marLeft w:val="0"/>
      <w:marRight w:val="0"/>
      <w:marTop w:val="0"/>
      <w:marBottom w:val="0"/>
      <w:divBdr>
        <w:top w:val="none" w:sz="0" w:space="0" w:color="auto"/>
        <w:left w:val="none" w:sz="0" w:space="0" w:color="auto"/>
        <w:bottom w:val="none" w:sz="0" w:space="0" w:color="auto"/>
        <w:right w:val="none" w:sz="0" w:space="0" w:color="auto"/>
      </w:divBdr>
    </w:div>
    <w:div w:id="1910270425">
      <w:marLeft w:val="0"/>
      <w:marRight w:val="0"/>
      <w:marTop w:val="0"/>
      <w:marBottom w:val="0"/>
      <w:divBdr>
        <w:top w:val="none" w:sz="0" w:space="0" w:color="auto"/>
        <w:left w:val="none" w:sz="0" w:space="0" w:color="auto"/>
        <w:bottom w:val="none" w:sz="0" w:space="0" w:color="auto"/>
        <w:right w:val="none" w:sz="0" w:space="0" w:color="auto"/>
      </w:divBdr>
    </w:div>
    <w:div w:id="1910270426">
      <w:marLeft w:val="0"/>
      <w:marRight w:val="0"/>
      <w:marTop w:val="0"/>
      <w:marBottom w:val="0"/>
      <w:divBdr>
        <w:top w:val="none" w:sz="0" w:space="0" w:color="auto"/>
        <w:left w:val="none" w:sz="0" w:space="0" w:color="auto"/>
        <w:bottom w:val="none" w:sz="0" w:space="0" w:color="auto"/>
        <w:right w:val="none" w:sz="0" w:space="0" w:color="auto"/>
      </w:divBdr>
    </w:div>
    <w:div w:id="1910270427">
      <w:marLeft w:val="0"/>
      <w:marRight w:val="0"/>
      <w:marTop w:val="0"/>
      <w:marBottom w:val="0"/>
      <w:divBdr>
        <w:top w:val="none" w:sz="0" w:space="0" w:color="auto"/>
        <w:left w:val="none" w:sz="0" w:space="0" w:color="auto"/>
        <w:bottom w:val="none" w:sz="0" w:space="0" w:color="auto"/>
        <w:right w:val="none" w:sz="0" w:space="0" w:color="auto"/>
      </w:divBdr>
    </w:div>
    <w:div w:id="1910270428">
      <w:marLeft w:val="0"/>
      <w:marRight w:val="0"/>
      <w:marTop w:val="0"/>
      <w:marBottom w:val="0"/>
      <w:divBdr>
        <w:top w:val="none" w:sz="0" w:space="0" w:color="auto"/>
        <w:left w:val="none" w:sz="0" w:space="0" w:color="auto"/>
        <w:bottom w:val="none" w:sz="0" w:space="0" w:color="auto"/>
        <w:right w:val="none" w:sz="0" w:space="0" w:color="auto"/>
      </w:divBdr>
    </w:div>
    <w:div w:id="1910270429">
      <w:marLeft w:val="0"/>
      <w:marRight w:val="0"/>
      <w:marTop w:val="0"/>
      <w:marBottom w:val="0"/>
      <w:divBdr>
        <w:top w:val="none" w:sz="0" w:space="0" w:color="auto"/>
        <w:left w:val="none" w:sz="0" w:space="0" w:color="auto"/>
        <w:bottom w:val="none" w:sz="0" w:space="0" w:color="auto"/>
        <w:right w:val="none" w:sz="0" w:space="0" w:color="auto"/>
      </w:divBdr>
    </w:div>
    <w:div w:id="1910270430">
      <w:marLeft w:val="0"/>
      <w:marRight w:val="0"/>
      <w:marTop w:val="0"/>
      <w:marBottom w:val="0"/>
      <w:divBdr>
        <w:top w:val="none" w:sz="0" w:space="0" w:color="auto"/>
        <w:left w:val="none" w:sz="0" w:space="0" w:color="auto"/>
        <w:bottom w:val="none" w:sz="0" w:space="0" w:color="auto"/>
        <w:right w:val="none" w:sz="0" w:space="0" w:color="auto"/>
      </w:divBdr>
    </w:div>
    <w:div w:id="1910270431">
      <w:marLeft w:val="0"/>
      <w:marRight w:val="0"/>
      <w:marTop w:val="0"/>
      <w:marBottom w:val="0"/>
      <w:divBdr>
        <w:top w:val="none" w:sz="0" w:space="0" w:color="auto"/>
        <w:left w:val="none" w:sz="0" w:space="0" w:color="auto"/>
        <w:bottom w:val="none" w:sz="0" w:space="0" w:color="auto"/>
        <w:right w:val="none" w:sz="0" w:space="0" w:color="auto"/>
      </w:divBdr>
    </w:div>
    <w:div w:id="1910270432">
      <w:marLeft w:val="0"/>
      <w:marRight w:val="0"/>
      <w:marTop w:val="0"/>
      <w:marBottom w:val="0"/>
      <w:divBdr>
        <w:top w:val="none" w:sz="0" w:space="0" w:color="auto"/>
        <w:left w:val="none" w:sz="0" w:space="0" w:color="auto"/>
        <w:bottom w:val="none" w:sz="0" w:space="0" w:color="auto"/>
        <w:right w:val="none" w:sz="0" w:space="0" w:color="auto"/>
      </w:divBdr>
    </w:div>
    <w:div w:id="1910270433">
      <w:marLeft w:val="0"/>
      <w:marRight w:val="0"/>
      <w:marTop w:val="0"/>
      <w:marBottom w:val="0"/>
      <w:divBdr>
        <w:top w:val="none" w:sz="0" w:space="0" w:color="auto"/>
        <w:left w:val="none" w:sz="0" w:space="0" w:color="auto"/>
        <w:bottom w:val="none" w:sz="0" w:space="0" w:color="auto"/>
        <w:right w:val="none" w:sz="0" w:space="0" w:color="auto"/>
      </w:divBdr>
    </w:div>
    <w:div w:id="1910270434">
      <w:marLeft w:val="0"/>
      <w:marRight w:val="0"/>
      <w:marTop w:val="0"/>
      <w:marBottom w:val="0"/>
      <w:divBdr>
        <w:top w:val="none" w:sz="0" w:space="0" w:color="auto"/>
        <w:left w:val="none" w:sz="0" w:space="0" w:color="auto"/>
        <w:bottom w:val="none" w:sz="0" w:space="0" w:color="auto"/>
        <w:right w:val="none" w:sz="0" w:space="0" w:color="auto"/>
      </w:divBdr>
    </w:div>
    <w:div w:id="1910270435">
      <w:marLeft w:val="0"/>
      <w:marRight w:val="0"/>
      <w:marTop w:val="0"/>
      <w:marBottom w:val="0"/>
      <w:divBdr>
        <w:top w:val="none" w:sz="0" w:space="0" w:color="auto"/>
        <w:left w:val="none" w:sz="0" w:space="0" w:color="auto"/>
        <w:bottom w:val="none" w:sz="0" w:space="0" w:color="auto"/>
        <w:right w:val="none" w:sz="0" w:space="0" w:color="auto"/>
      </w:divBdr>
    </w:div>
    <w:div w:id="1910270436">
      <w:marLeft w:val="0"/>
      <w:marRight w:val="0"/>
      <w:marTop w:val="0"/>
      <w:marBottom w:val="0"/>
      <w:divBdr>
        <w:top w:val="none" w:sz="0" w:space="0" w:color="auto"/>
        <w:left w:val="none" w:sz="0" w:space="0" w:color="auto"/>
        <w:bottom w:val="none" w:sz="0" w:space="0" w:color="auto"/>
        <w:right w:val="none" w:sz="0" w:space="0" w:color="auto"/>
      </w:divBdr>
    </w:div>
    <w:div w:id="1910270437">
      <w:marLeft w:val="0"/>
      <w:marRight w:val="0"/>
      <w:marTop w:val="100"/>
      <w:marBottom w:val="100"/>
      <w:divBdr>
        <w:top w:val="none" w:sz="0" w:space="0" w:color="auto"/>
        <w:left w:val="none" w:sz="0" w:space="0" w:color="auto"/>
        <w:bottom w:val="none" w:sz="0" w:space="0" w:color="auto"/>
        <w:right w:val="none" w:sz="0" w:space="0" w:color="auto"/>
      </w:divBdr>
    </w:div>
    <w:div w:id="1910270438">
      <w:marLeft w:val="0"/>
      <w:marRight w:val="0"/>
      <w:marTop w:val="0"/>
      <w:marBottom w:val="0"/>
      <w:divBdr>
        <w:top w:val="none" w:sz="0" w:space="0" w:color="auto"/>
        <w:left w:val="none" w:sz="0" w:space="0" w:color="auto"/>
        <w:bottom w:val="none" w:sz="0" w:space="0" w:color="auto"/>
        <w:right w:val="none" w:sz="0" w:space="0" w:color="auto"/>
      </w:divBdr>
    </w:div>
    <w:div w:id="1910270439">
      <w:marLeft w:val="0"/>
      <w:marRight w:val="0"/>
      <w:marTop w:val="0"/>
      <w:marBottom w:val="0"/>
      <w:divBdr>
        <w:top w:val="none" w:sz="0" w:space="0" w:color="auto"/>
        <w:left w:val="none" w:sz="0" w:space="0" w:color="auto"/>
        <w:bottom w:val="none" w:sz="0" w:space="0" w:color="auto"/>
        <w:right w:val="none" w:sz="0" w:space="0" w:color="auto"/>
      </w:divBdr>
    </w:div>
    <w:div w:id="1910270440">
      <w:marLeft w:val="0"/>
      <w:marRight w:val="0"/>
      <w:marTop w:val="0"/>
      <w:marBottom w:val="0"/>
      <w:divBdr>
        <w:top w:val="none" w:sz="0" w:space="0" w:color="auto"/>
        <w:left w:val="none" w:sz="0" w:space="0" w:color="auto"/>
        <w:bottom w:val="none" w:sz="0" w:space="0" w:color="auto"/>
        <w:right w:val="none" w:sz="0" w:space="0" w:color="auto"/>
      </w:divBdr>
    </w:div>
    <w:div w:id="1910270441">
      <w:marLeft w:val="0"/>
      <w:marRight w:val="0"/>
      <w:marTop w:val="0"/>
      <w:marBottom w:val="0"/>
      <w:divBdr>
        <w:top w:val="none" w:sz="0" w:space="0" w:color="auto"/>
        <w:left w:val="none" w:sz="0" w:space="0" w:color="auto"/>
        <w:bottom w:val="none" w:sz="0" w:space="0" w:color="auto"/>
        <w:right w:val="none" w:sz="0" w:space="0" w:color="auto"/>
      </w:divBdr>
    </w:div>
    <w:div w:id="1910270442">
      <w:marLeft w:val="0"/>
      <w:marRight w:val="0"/>
      <w:marTop w:val="0"/>
      <w:marBottom w:val="0"/>
      <w:divBdr>
        <w:top w:val="none" w:sz="0" w:space="0" w:color="auto"/>
        <w:left w:val="none" w:sz="0" w:space="0" w:color="auto"/>
        <w:bottom w:val="none" w:sz="0" w:space="0" w:color="auto"/>
        <w:right w:val="none" w:sz="0" w:space="0" w:color="auto"/>
      </w:divBdr>
    </w:div>
    <w:div w:id="1910270443">
      <w:marLeft w:val="0"/>
      <w:marRight w:val="0"/>
      <w:marTop w:val="0"/>
      <w:marBottom w:val="0"/>
      <w:divBdr>
        <w:top w:val="none" w:sz="0" w:space="0" w:color="auto"/>
        <w:left w:val="none" w:sz="0" w:space="0" w:color="auto"/>
        <w:bottom w:val="none" w:sz="0" w:space="0" w:color="auto"/>
        <w:right w:val="none" w:sz="0" w:space="0" w:color="auto"/>
      </w:divBdr>
    </w:div>
    <w:div w:id="1910270444">
      <w:marLeft w:val="0"/>
      <w:marRight w:val="0"/>
      <w:marTop w:val="0"/>
      <w:marBottom w:val="0"/>
      <w:divBdr>
        <w:top w:val="none" w:sz="0" w:space="0" w:color="auto"/>
        <w:left w:val="none" w:sz="0" w:space="0" w:color="auto"/>
        <w:bottom w:val="none" w:sz="0" w:space="0" w:color="auto"/>
        <w:right w:val="none" w:sz="0" w:space="0" w:color="auto"/>
      </w:divBdr>
    </w:div>
    <w:div w:id="1910270445">
      <w:marLeft w:val="0"/>
      <w:marRight w:val="0"/>
      <w:marTop w:val="0"/>
      <w:marBottom w:val="0"/>
      <w:divBdr>
        <w:top w:val="none" w:sz="0" w:space="0" w:color="auto"/>
        <w:left w:val="none" w:sz="0" w:space="0" w:color="auto"/>
        <w:bottom w:val="none" w:sz="0" w:space="0" w:color="auto"/>
        <w:right w:val="none" w:sz="0" w:space="0" w:color="auto"/>
      </w:divBdr>
    </w:div>
    <w:div w:id="1910270446">
      <w:marLeft w:val="0"/>
      <w:marRight w:val="0"/>
      <w:marTop w:val="0"/>
      <w:marBottom w:val="0"/>
      <w:divBdr>
        <w:top w:val="none" w:sz="0" w:space="0" w:color="auto"/>
        <w:left w:val="none" w:sz="0" w:space="0" w:color="auto"/>
        <w:bottom w:val="none" w:sz="0" w:space="0" w:color="auto"/>
        <w:right w:val="none" w:sz="0" w:space="0" w:color="auto"/>
      </w:divBdr>
    </w:div>
    <w:div w:id="1910270447">
      <w:marLeft w:val="0"/>
      <w:marRight w:val="0"/>
      <w:marTop w:val="0"/>
      <w:marBottom w:val="0"/>
      <w:divBdr>
        <w:top w:val="none" w:sz="0" w:space="0" w:color="auto"/>
        <w:left w:val="none" w:sz="0" w:space="0" w:color="auto"/>
        <w:bottom w:val="none" w:sz="0" w:space="0" w:color="auto"/>
        <w:right w:val="none" w:sz="0" w:space="0" w:color="auto"/>
      </w:divBdr>
    </w:div>
    <w:div w:id="1910270448">
      <w:marLeft w:val="0"/>
      <w:marRight w:val="0"/>
      <w:marTop w:val="0"/>
      <w:marBottom w:val="0"/>
      <w:divBdr>
        <w:top w:val="none" w:sz="0" w:space="0" w:color="auto"/>
        <w:left w:val="none" w:sz="0" w:space="0" w:color="auto"/>
        <w:bottom w:val="none" w:sz="0" w:space="0" w:color="auto"/>
        <w:right w:val="none" w:sz="0" w:space="0" w:color="auto"/>
      </w:divBdr>
    </w:div>
    <w:div w:id="1910270449">
      <w:marLeft w:val="0"/>
      <w:marRight w:val="0"/>
      <w:marTop w:val="0"/>
      <w:marBottom w:val="0"/>
      <w:divBdr>
        <w:top w:val="none" w:sz="0" w:space="0" w:color="auto"/>
        <w:left w:val="none" w:sz="0" w:space="0" w:color="auto"/>
        <w:bottom w:val="none" w:sz="0" w:space="0" w:color="auto"/>
        <w:right w:val="none" w:sz="0" w:space="0" w:color="auto"/>
      </w:divBdr>
    </w:div>
    <w:div w:id="1910270450">
      <w:marLeft w:val="0"/>
      <w:marRight w:val="0"/>
      <w:marTop w:val="0"/>
      <w:marBottom w:val="0"/>
      <w:divBdr>
        <w:top w:val="none" w:sz="0" w:space="0" w:color="auto"/>
        <w:left w:val="none" w:sz="0" w:space="0" w:color="auto"/>
        <w:bottom w:val="none" w:sz="0" w:space="0" w:color="auto"/>
        <w:right w:val="none" w:sz="0" w:space="0" w:color="auto"/>
      </w:divBdr>
    </w:div>
    <w:div w:id="1910270451">
      <w:marLeft w:val="0"/>
      <w:marRight w:val="0"/>
      <w:marTop w:val="0"/>
      <w:marBottom w:val="0"/>
      <w:divBdr>
        <w:top w:val="none" w:sz="0" w:space="0" w:color="auto"/>
        <w:left w:val="none" w:sz="0" w:space="0" w:color="auto"/>
        <w:bottom w:val="none" w:sz="0" w:space="0" w:color="auto"/>
        <w:right w:val="none" w:sz="0" w:space="0" w:color="auto"/>
      </w:divBdr>
    </w:div>
    <w:div w:id="1910270452">
      <w:marLeft w:val="0"/>
      <w:marRight w:val="0"/>
      <w:marTop w:val="0"/>
      <w:marBottom w:val="0"/>
      <w:divBdr>
        <w:top w:val="none" w:sz="0" w:space="0" w:color="auto"/>
        <w:left w:val="none" w:sz="0" w:space="0" w:color="auto"/>
        <w:bottom w:val="none" w:sz="0" w:space="0" w:color="auto"/>
        <w:right w:val="none" w:sz="0" w:space="0" w:color="auto"/>
      </w:divBdr>
    </w:div>
    <w:div w:id="1910270453">
      <w:marLeft w:val="0"/>
      <w:marRight w:val="0"/>
      <w:marTop w:val="0"/>
      <w:marBottom w:val="0"/>
      <w:divBdr>
        <w:top w:val="none" w:sz="0" w:space="0" w:color="auto"/>
        <w:left w:val="none" w:sz="0" w:space="0" w:color="auto"/>
        <w:bottom w:val="none" w:sz="0" w:space="0" w:color="auto"/>
        <w:right w:val="none" w:sz="0" w:space="0" w:color="auto"/>
      </w:divBdr>
    </w:div>
    <w:div w:id="1910270454">
      <w:marLeft w:val="0"/>
      <w:marRight w:val="0"/>
      <w:marTop w:val="0"/>
      <w:marBottom w:val="0"/>
      <w:divBdr>
        <w:top w:val="none" w:sz="0" w:space="0" w:color="auto"/>
        <w:left w:val="none" w:sz="0" w:space="0" w:color="auto"/>
        <w:bottom w:val="none" w:sz="0" w:space="0" w:color="auto"/>
        <w:right w:val="none" w:sz="0" w:space="0" w:color="auto"/>
      </w:divBdr>
    </w:div>
    <w:div w:id="1910270455">
      <w:marLeft w:val="0"/>
      <w:marRight w:val="0"/>
      <w:marTop w:val="0"/>
      <w:marBottom w:val="0"/>
      <w:divBdr>
        <w:top w:val="none" w:sz="0" w:space="0" w:color="auto"/>
        <w:left w:val="none" w:sz="0" w:space="0" w:color="auto"/>
        <w:bottom w:val="none" w:sz="0" w:space="0" w:color="auto"/>
        <w:right w:val="none" w:sz="0" w:space="0" w:color="auto"/>
      </w:divBdr>
    </w:div>
    <w:div w:id="1910270456">
      <w:marLeft w:val="0"/>
      <w:marRight w:val="0"/>
      <w:marTop w:val="0"/>
      <w:marBottom w:val="0"/>
      <w:divBdr>
        <w:top w:val="none" w:sz="0" w:space="0" w:color="auto"/>
        <w:left w:val="none" w:sz="0" w:space="0" w:color="auto"/>
        <w:bottom w:val="none" w:sz="0" w:space="0" w:color="auto"/>
        <w:right w:val="none" w:sz="0" w:space="0" w:color="auto"/>
      </w:divBdr>
    </w:div>
    <w:div w:id="1910270457">
      <w:marLeft w:val="0"/>
      <w:marRight w:val="0"/>
      <w:marTop w:val="0"/>
      <w:marBottom w:val="0"/>
      <w:divBdr>
        <w:top w:val="none" w:sz="0" w:space="0" w:color="auto"/>
        <w:left w:val="none" w:sz="0" w:space="0" w:color="auto"/>
        <w:bottom w:val="none" w:sz="0" w:space="0" w:color="auto"/>
        <w:right w:val="none" w:sz="0" w:space="0" w:color="auto"/>
      </w:divBdr>
    </w:div>
    <w:div w:id="1910270458">
      <w:marLeft w:val="0"/>
      <w:marRight w:val="0"/>
      <w:marTop w:val="0"/>
      <w:marBottom w:val="0"/>
      <w:divBdr>
        <w:top w:val="none" w:sz="0" w:space="0" w:color="auto"/>
        <w:left w:val="none" w:sz="0" w:space="0" w:color="auto"/>
        <w:bottom w:val="none" w:sz="0" w:space="0" w:color="auto"/>
        <w:right w:val="none" w:sz="0" w:space="0" w:color="auto"/>
      </w:divBdr>
    </w:div>
    <w:div w:id="1910270459">
      <w:marLeft w:val="0"/>
      <w:marRight w:val="0"/>
      <w:marTop w:val="0"/>
      <w:marBottom w:val="0"/>
      <w:divBdr>
        <w:top w:val="none" w:sz="0" w:space="0" w:color="auto"/>
        <w:left w:val="none" w:sz="0" w:space="0" w:color="auto"/>
        <w:bottom w:val="none" w:sz="0" w:space="0" w:color="auto"/>
        <w:right w:val="none" w:sz="0" w:space="0" w:color="auto"/>
      </w:divBdr>
    </w:div>
    <w:div w:id="1910270460">
      <w:marLeft w:val="0"/>
      <w:marRight w:val="0"/>
      <w:marTop w:val="0"/>
      <w:marBottom w:val="0"/>
      <w:divBdr>
        <w:top w:val="none" w:sz="0" w:space="0" w:color="auto"/>
        <w:left w:val="none" w:sz="0" w:space="0" w:color="auto"/>
        <w:bottom w:val="none" w:sz="0" w:space="0" w:color="auto"/>
        <w:right w:val="none" w:sz="0" w:space="0" w:color="auto"/>
      </w:divBdr>
    </w:div>
    <w:div w:id="1910270461">
      <w:marLeft w:val="0"/>
      <w:marRight w:val="0"/>
      <w:marTop w:val="0"/>
      <w:marBottom w:val="0"/>
      <w:divBdr>
        <w:top w:val="none" w:sz="0" w:space="0" w:color="auto"/>
        <w:left w:val="none" w:sz="0" w:space="0" w:color="auto"/>
        <w:bottom w:val="none" w:sz="0" w:space="0" w:color="auto"/>
        <w:right w:val="none" w:sz="0" w:space="0" w:color="auto"/>
      </w:divBdr>
    </w:div>
    <w:div w:id="1910270462">
      <w:marLeft w:val="0"/>
      <w:marRight w:val="0"/>
      <w:marTop w:val="0"/>
      <w:marBottom w:val="0"/>
      <w:divBdr>
        <w:top w:val="none" w:sz="0" w:space="0" w:color="auto"/>
        <w:left w:val="none" w:sz="0" w:space="0" w:color="auto"/>
        <w:bottom w:val="none" w:sz="0" w:space="0" w:color="auto"/>
        <w:right w:val="none" w:sz="0" w:space="0" w:color="auto"/>
      </w:divBdr>
    </w:div>
    <w:div w:id="1910270463">
      <w:marLeft w:val="0"/>
      <w:marRight w:val="0"/>
      <w:marTop w:val="0"/>
      <w:marBottom w:val="0"/>
      <w:divBdr>
        <w:top w:val="none" w:sz="0" w:space="0" w:color="auto"/>
        <w:left w:val="none" w:sz="0" w:space="0" w:color="auto"/>
        <w:bottom w:val="none" w:sz="0" w:space="0" w:color="auto"/>
        <w:right w:val="none" w:sz="0" w:space="0" w:color="auto"/>
      </w:divBdr>
    </w:div>
    <w:div w:id="1910270464">
      <w:marLeft w:val="0"/>
      <w:marRight w:val="0"/>
      <w:marTop w:val="0"/>
      <w:marBottom w:val="0"/>
      <w:divBdr>
        <w:top w:val="none" w:sz="0" w:space="0" w:color="auto"/>
        <w:left w:val="none" w:sz="0" w:space="0" w:color="auto"/>
        <w:bottom w:val="none" w:sz="0" w:space="0" w:color="auto"/>
        <w:right w:val="none" w:sz="0" w:space="0" w:color="auto"/>
      </w:divBdr>
    </w:div>
    <w:div w:id="1910270465">
      <w:marLeft w:val="0"/>
      <w:marRight w:val="0"/>
      <w:marTop w:val="0"/>
      <w:marBottom w:val="0"/>
      <w:divBdr>
        <w:top w:val="none" w:sz="0" w:space="0" w:color="auto"/>
        <w:left w:val="none" w:sz="0" w:space="0" w:color="auto"/>
        <w:bottom w:val="none" w:sz="0" w:space="0" w:color="auto"/>
        <w:right w:val="none" w:sz="0" w:space="0" w:color="auto"/>
      </w:divBdr>
    </w:div>
    <w:div w:id="1910270466">
      <w:marLeft w:val="0"/>
      <w:marRight w:val="0"/>
      <w:marTop w:val="0"/>
      <w:marBottom w:val="0"/>
      <w:divBdr>
        <w:top w:val="none" w:sz="0" w:space="0" w:color="auto"/>
        <w:left w:val="none" w:sz="0" w:space="0" w:color="auto"/>
        <w:bottom w:val="none" w:sz="0" w:space="0" w:color="auto"/>
        <w:right w:val="none" w:sz="0" w:space="0" w:color="auto"/>
      </w:divBdr>
    </w:div>
    <w:div w:id="1910270467">
      <w:marLeft w:val="0"/>
      <w:marRight w:val="0"/>
      <w:marTop w:val="0"/>
      <w:marBottom w:val="0"/>
      <w:divBdr>
        <w:top w:val="none" w:sz="0" w:space="0" w:color="auto"/>
        <w:left w:val="none" w:sz="0" w:space="0" w:color="auto"/>
        <w:bottom w:val="none" w:sz="0" w:space="0" w:color="auto"/>
        <w:right w:val="none" w:sz="0" w:space="0" w:color="auto"/>
      </w:divBdr>
    </w:div>
    <w:div w:id="1910270468">
      <w:marLeft w:val="0"/>
      <w:marRight w:val="0"/>
      <w:marTop w:val="0"/>
      <w:marBottom w:val="0"/>
      <w:divBdr>
        <w:top w:val="none" w:sz="0" w:space="0" w:color="auto"/>
        <w:left w:val="none" w:sz="0" w:space="0" w:color="auto"/>
        <w:bottom w:val="none" w:sz="0" w:space="0" w:color="auto"/>
        <w:right w:val="none" w:sz="0" w:space="0" w:color="auto"/>
      </w:divBdr>
    </w:div>
    <w:div w:id="1910270469">
      <w:marLeft w:val="0"/>
      <w:marRight w:val="0"/>
      <w:marTop w:val="0"/>
      <w:marBottom w:val="0"/>
      <w:divBdr>
        <w:top w:val="none" w:sz="0" w:space="0" w:color="auto"/>
        <w:left w:val="none" w:sz="0" w:space="0" w:color="auto"/>
        <w:bottom w:val="none" w:sz="0" w:space="0" w:color="auto"/>
        <w:right w:val="none" w:sz="0" w:space="0" w:color="auto"/>
      </w:divBdr>
    </w:div>
    <w:div w:id="1910270470">
      <w:marLeft w:val="0"/>
      <w:marRight w:val="0"/>
      <w:marTop w:val="0"/>
      <w:marBottom w:val="0"/>
      <w:divBdr>
        <w:top w:val="none" w:sz="0" w:space="0" w:color="auto"/>
        <w:left w:val="none" w:sz="0" w:space="0" w:color="auto"/>
        <w:bottom w:val="none" w:sz="0" w:space="0" w:color="auto"/>
        <w:right w:val="none" w:sz="0" w:space="0" w:color="auto"/>
      </w:divBdr>
    </w:div>
    <w:div w:id="1910270471">
      <w:marLeft w:val="0"/>
      <w:marRight w:val="0"/>
      <w:marTop w:val="0"/>
      <w:marBottom w:val="0"/>
      <w:divBdr>
        <w:top w:val="none" w:sz="0" w:space="0" w:color="auto"/>
        <w:left w:val="none" w:sz="0" w:space="0" w:color="auto"/>
        <w:bottom w:val="none" w:sz="0" w:space="0" w:color="auto"/>
        <w:right w:val="none" w:sz="0" w:space="0" w:color="auto"/>
      </w:divBdr>
    </w:div>
    <w:div w:id="1910270472">
      <w:marLeft w:val="0"/>
      <w:marRight w:val="0"/>
      <w:marTop w:val="0"/>
      <w:marBottom w:val="0"/>
      <w:divBdr>
        <w:top w:val="none" w:sz="0" w:space="0" w:color="auto"/>
        <w:left w:val="none" w:sz="0" w:space="0" w:color="auto"/>
        <w:bottom w:val="none" w:sz="0" w:space="0" w:color="auto"/>
        <w:right w:val="none" w:sz="0" w:space="0" w:color="auto"/>
      </w:divBdr>
    </w:div>
    <w:div w:id="1910270473">
      <w:marLeft w:val="0"/>
      <w:marRight w:val="0"/>
      <w:marTop w:val="0"/>
      <w:marBottom w:val="0"/>
      <w:divBdr>
        <w:top w:val="none" w:sz="0" w:space="0" w:color="auto"/>
        <w:left w:val="none" w:sz="0" w:space="0" w:color="auto"/>
        <w:bottom w:val="none" w:sz="0" w:space="0" w:color="auto"/>
        <w:right w:val="none" w:sz="0" w:space="0" w:color="auto"/>
      </w:divBdr>
    </w:div>
    <w:div w:id="1910270474">
      <w:marLeft w:val="0"/>
      <w:marRight w:val="0"/>
      <w:marTop w:val="0"/>
      <w:marBottom w:val="0"/>
      <w:divBdr>
        <w:top w:val="none" w:sz="0" w:space="0" w:color="auto"/>
        <w:left w:val="none" w:sz="0" w:space="0" w:color="auto"/>
        <w:bottom w:val="none" w:sz="0" w:space="0" w:color="auto"/>
        <w:right w:val="none" w:sz="0" w:space="0" w:color="auto"/>
      </w:divBdr>
    </w:div>
    <w:div w:id="1910270475">
      <w:marLeft w:val="0"/>
      <w:marRight w:val="0"/>
      <w:marTop w:val="0"/>
      <w:marBottom w:val="0"/>
      <w:divBdr>
        <w:top w:val="none" w:sz="0" w:space="0" w:color="auto"/>
        <w:left w:val="none" w:sz="0" w:space="0" w:color="auto"/>
        <w:bottom w:val="none" w:sz="0" w:space="0" w:color="auto"/>
        <w:right w:val="none" w:sz="0" w:space="0" w:color="auto"/>
      </w:divBdr>
    </w:div>
    <w:div w:id="1910270476">
      <w:marLeft w:val="0"/>
      <w:marRight w:val="0"/>
      <w:marTop w:val="0"/>
      <w:marBottom w:val="0"/>
      <w:divBdr>
        <w:top w:val="none" w:sz="0" w:space="0" w:color="auto"/>
        <w:left w:val="none" w:sz="0" w:space="0" w:color="auto"/>
        <w:bottom w:val="none" w:sz="0" w:space="0" w:color="auto"/>
        <w:right w:val="none" w:sz="0" w:space="0" w:color="auto"/>
      </w:divBdr>
    </w:div>
    <w:div w:id="1910270477">
      <w:marLeft w:val="0"/>
      <w:marRight w:val="0"/>
      <w:marTop w:val="0"/>
      <w:marBottom w:val="0"/>
      <w:divBdr>
        <w:top w:val="none" w:sz="0" w:space="0" w:color="auto"/>
        <w:left w:val="none" w:sz="0" w:space="0" w:color="auto"/>
        <w:bottom w:val="none" w:sz="0" w:space="0" w:color="auto"/>
        <w:right w:val="none" w:sz="0" w:space="0" w:color="auto"/>
      </w:divBdr>
    </w:div>
    <w:div w:id="1910270478">
      <w:marLeft w:val="0"/>
      <w:marRight w:val="0"/>
      <w:marTop w:val="0"/>
      <w:marBottom w:val="0"/>
      <w:divBdr>
        <w:top w:val="none" w:sz="0" w:space="0" w:color="auto"/>
        <w:left w:val="none" w:sz="0" w:space="0" w:color="auto"/>
        <w:bottom w:val="none" w:sz="0" w:space="0" w:color="auto"/>
        <w:right w:val="none" w:sz="0" w:space="0" w:color="auto"/>
      </w:divBdr>
    </w:div>
    <w:div w:id="1910270479">
      <w:marLeft w:val="0"/>
      <w:marRight w:val="0"/>
      <w:marTop w:val="0"/>
      <w:marBottom w:val="0"/>
      <w:divBdr>
        <w:top w:val="none" w:sz="0" w:space="0" w:color="auto"/>
        <w:left w:val="none" w:sz="0" w:space="0" w:color="auto"/>
        <w:bottom w:val="none" w:sz="0" w:space="0" w:color="auto"/>
        <w:right w:val="none" w:sz="0" w:space="0" w:color="auto"/>
      </w:divBdr>
    </w:div>
    <w:div w:id="1910270480">
      <w:marLeft w:val="0"/>
      <w:marRight w:val="0"/>
      <w:marTop w:val="0"/>
      <w:marBottom w:val="0"/>
      <w:divBdr>
        <w:top w:val="none" w:sz="0" w:space="0" w:color="auto"/>
        <w:left w:val="none" w:sz="0" w:space="0" w:color="auto"/>
        <w:bottom w:val="none" w:sz="0" w:space="0" w:color="auto"/>
        <w:right w:val="none" w:sz="0" w:space="0" w:color="auto"/>
      </w:divBdr>
    </w:div>
    <w:div w:id="1910270481">
      <w:marLeft w:val="0"/>
      <w:marRight w:val="0"/>
      <w:marTop w:val="0"/>
      <w:marBottom w:val="0"/>
      <w:divBdr>
        <w:top w:val="none" w:sz="0" w:space="0" w:color="auto"/>
        <w:left w:val="none" w:sz="0" w:space="0" w:color="auto"/>
        <w:bottom w:val="none" w:sz="0" w:space="0" w:color="auto"/>
        <w:right w:val="none" w:sz="0" w:space="0" w:color="auto"/>
      </w:divBdr>
    </w:div>
    <w:div w:id="1910270482">
      <w:marLeft w:val="0"/>
      <w:marRight w:val="0"/>
      <w:marTop w:val="0"/>
      <w:marBottom w:val="0"/>
      <w:divBdr>
        <w:top w:val="none" w:sz="0" w:space="0" w:color="auto"/>
        <w:left w:val="none" w:sz="0" w:space="0" w:color="auto"/>
        <w:bottom w:val="none" w:sz="0" w:space="0" w:color="auto"/>
        <w:right w:val="none" w:sz="0" w:space="0" w:color="auto"/>
      </w:divBdr>
    </w:div>
    <w:div w:id="1910270483">
      <w:marLeft w:val="0"/>
      <w:marRight w:val="0"/>
      <w:marTop w:val="0"/>
      <w:marBottom w:val="0"/>
      <w:divBdr>
        <w:top w:val="none" w:sz="0" w:space="0" w:color="auto"/>
        <w:left w:val="none" w:sz="0" w:space="0" w:color="auto"/>
        <w:bottom w:val="none" w:sz="0" w:space="0" w:color="auto"/>
        <w:right w:val="none" w:sz="0" w:space="0" w:color="auto"/>
      </w:divBdr>
    </w:div>
    <w:div w:id="1910270484">
      <w:marLeft w:val="0"/>
      <w:marRight w:val="0"/>
      <w:marTop w:val="0"/>
      <w:marBottom w:val="0"/>
      <w:divBdr>
        <w:top w:val="none" w:sz="0" w:space="0" w:color="auto"/>
        <w:left w:val="none" w:sz="0" w:space="0" w:color="auto"/>
        <w:bottom w:val="none" w:sz="0" w:space="0" w:color="auto"/>
        <w:right w:val="none" w:sz="0" w:space="0" w:color="auto"/>
      </w:divBdr>
    </w:div>
    <w:div w:id="1910270485">
      <w:marLeft w:val="0"/>
      <w:marRight w:val="0"/>
      <w:marTop w:val="0"/>
      <w:marBottom w:val="0"/>
      <w:divBdr>
        <w:top w:val="none" w:sz="0" w:space="0" w:color="auto"/>
        <w:left w:val="none" w:sz="0" w:space="0" w:color="auto"/>
        <w:bottom w:val="none" w:sz="0" w:space="0" w:color="auto"/>
        <w:right w:val="none" w:sz="0" w:space="0" w:color="auto"/>
      </w:divBdr>
    </w:div>
    <w:div w:id="1910270486">
      <w:marLeft w:val="0"/>
      <w:marRight w:val="0"/>
      <w:marTop w:val="0"/>
      <w:marBottom w:val="0"/>
      <w:divBdr>
        <w:top w:val="none" w:sz="0" w:space="0" w:color="auto"/>
        <w:left w:val="none" w:sz="0" w:space="0" w:color="auto"/>
        <w:bottom w:val="none" w:sz="0" w:space="0" w:color="auto"/>
        <w:right w:val="none" w:sz="0" w:space="0" w:color="auto"/>
      </w:divBdr>
    </w:div>
    <w:div w:id="1910270487">
      <w:marLeft w:val="0"/>
      <w:marRight w:val="0"/>
      <w:marTop w:val="0"/>
      <w:marBottom w:val="0"/>
      <w:divBdr>
        <w:top w:val="none" w:sz="0" w:space="0" w:color="auto"/>
        <w:left w:val="none" w:sz="0" w:space="0" w:color="auto"/>
        <w:bottom w:val="none" w:sz="0" w:space="0" w:color="auto"/>
        <w:right w:val="none" w:sz="0" w:space="0" w:color="auto"/>
      </w:divBdr>
    </w:div>
    <w:div w:id="1910270488">
      <w:marLeft w:val="0"/>
      <w:marRight w:val="0"/>
      <w:marTop w:val="0"/>
      <w:marBottom w:val="0"/>
      <w:divBdr>
        <w:top w:val="none" w:sz="0" w:space="0" w:color="auto"/>
        <w:left w:val="none" w:sz="0" w:space="0" w:color="auto"/>
        <w:bottom w:val="none" w:sz="0" w:space="0" w:color="auto"/>
        <w:right w:val="none" w:sz="0" w:space="0" w:color="auto"/>
      </w:divBdr>
    </w:div>
    <w:div w:id="1910270489">
      <w:marLeft w:val="0"/>
      <w:marRight w:val="0"/>
      <w:marTop w:val="0"/>
      <w:marBottom w:val="0"/>
      <w:divBdr>
        <w:top w:val="none" w:sz="0" w:space="0" w:color="auto"/>
        <w:left w:val="none" w:sz="0" w:space="0" w:color="auto"/>
        <w:bottom w:val="none" w:sz="0" w:space="0" w:color="auto"/>
        <w:right w:val="none" w:sz="0" w:space="0" w:color="auto"/>
      </w:divBdr>
    </w:div>
    <w:div w:id="1910270490">
      <w:marLeft w:val="0"/>
      <w:marRight w:val="0"/>
      <w:marTop w:val="0"/>
      <w:marBottom w:val="0"/>
      <w:divBdr>
        <w:top w:val="none" w:sz="0" w:space="0" w:color="auto"/>
        <w:left w:val="none" w:sz="0" w:space="0" w:color="auto"/>
        <w:bottom w:val="none" w:sz="0" w:space="0" w:color="auto"/>
        <w:right w:val="none" w:sz="0" w:space="0" w:color="auto"/>
      </w:divBdr>
    </w:div>
    <w:div w:id="1910270491">
      <w:marLeft w:val="0"/>
      <w:marRight w:val="0"/>
      <w:marTop w:val="0"/>
      <w:marBottom w:val="0"/>
      <w:divBdr>
        <w:top w:val="none" w:sz="0" w:space="0" w:color="auto"/>
        <w:left w:val="none" w:sz="0" w:space="0" w:color="auto"/>
        <w:bottom w:val="none" w:sz="0" w:space="0" w:color="auto"/>
        <w:right w:val="none" w:sz="0" w:space="0" w:color="auto"/>
      </w:divBdr>
    </w:div>
    <w:div w:id="1910270492">
      <w:marLeft w:val="0"/>
      <w:marRight w:val="0"/>
      <w:marTop w:val="0"/>
      <w:marBottom w:val="0"/>
      <w:divBdr>
        <w:top w:val="none" w:sz="0" w:space="0" w:color="auto"/>
        <w:left w:val="none" w:sz="0" w:space="0" w:color="auto"/>
        <w:bottom w:val="none" w:sz="0" w:space="0" w:color="auto"/>
        <w:right w:val="none" w:sz="0" w:space="0" w:color="auto"/>
      </w:divBdr>
    </w:div>
    <w:div w:id="1910270493">
      <w:marLeft w:val="0"/>
      <w:marRight w:val="0"/>
      <w:marTop w:val="0"/>
      <w:marBottom w:val="0"/>
      <w:divBdr>
        <w:top w:val="none" w:sz="0" w:space="0" w:color="auto"/>
        <w:left w:val="none" w:sz="0" w:space="0" w:color="auto"/>
        <w:bottom w:val="none" w:sz="0" w:space="0" w:color="auto"/>
        <w:right w:val="none" w:sz="0" w:space="0" w:color="auto"/>
      </w:divBdr>
    </w:div>
    <w:div w:id="1910270494">
      <w:marLeft w:val="0"/>
      <w:marRight w:val="0"/>
      <w:marTop w:val="0"/>
      <w:marBottom w:val="0"/>
      <w:divBdr>
        <w:top w:val="none" w:sz="0" w:space="0" w:color="auto"/>
        <w:left w:val="none" w:sz="0" w:space="0" w:color="auto"/>
        <w:bottom w:val="none" w:sz="0" w:space="0" w:color="auto"/>
        <w:right w:val="none" w:sz="0" w:space="0" w:color="auto"/>
      </w:divBdr>
    </w:div>
    <w:div w:id="1910270495">
      <w:marLeft w:val="0"/>
      <w:marRight w:val="0"/>
      <w:marTop w:val="0"/>
      <w:marBottom w:val="0"/>
      <w:divBdr>
        <w:top w:val="none" w:sz="0" w:space="0" w:color="auto"/>
        <w:left w:val="none" w:sz="0" w:space="0" w:color="auto"/>
        <w:bottom w:val="none" w:sz="0" w:space="0" w:color="auto"/>
        <w:right w:val="none" w:sz="0" w:space="0" w:color="auto"/>
      </w:divBdr>
    </w:div>
    <w:div w:id="1910270496">
      <w:marLeft w:val="0"/>
      <w:marRight w:val="0"/>
      <w:marTop w:val="0"/>
      <w:marBottom w:val="0"/>
      <w:divBdr>
        <w:top w:val="none" w:sz="0" w:space="0" w:color="auto"/>
        <w:left w:val="none" w:sz="0" w:space="0" w:color="auto"/>
        <w:bottom w:val="none" w:sz="0" w:space="0" w:color="auto"/>
        <w:right w:val="none" w:sz="0" w:space="0" w:color="auto"/>
      </w:divBdr>
    </w:div>
    <w:div w:id="1910270497">
      <w:marLeft w:val="0"/>
      <w:marRight w:val="0"/>
      <w:marTop w:val="0"/>
      <w:marBottom w:val="0"/>
      <w:divBdr>
        <w:top w:val="none" w:sz="0" w:space="0" w:color="auto"/>
        <w:left w:val="none" w:sz="0" w:space="0" w:color="auto"/>
        <w:bottom w:val="none" w:sz="0" w:space="0" w:color="auto"/>
        <w:right w:val="none" w:sz="0" w:space="0" w:color="auto"/>
      </w:divBdr>
    </w:div>
    <w:div w:id="1910270498">
      <w:marLeft w:val="0"/>
      <w:marRight w:val="0"/>
      <w:marTop w:val="0"/>
      <w:marBottom w:val="0"/>
      <w:divBdr>
        <w:top w:val="none" w:sz="0" w:space="0" w:color="auto"/>
        <w:left w:val="none" w:sz="0" w:space="0" w:color="auto"/>
        <w:bottom w:val="none" w:sz="0" w:space="0" w:color="auto"/>
        <w:right w:val="none" w:sz="0" w:space="0" w:color="auto"/>
      </w:divBdr>
    </w:div>
    <w:div w:id="1910270499">
      <w:marLeft w:val="0"/>
      <w:marRight w:val="0"/>
      <w:marTop w:val="0"/>
      <w:marBottom w:val="0"/>
      <w:divBdr>
        <w:top w:val="none" w:sz="0" w:space="0" w:color="auto"/>
        <w:left w:val="none" w:sz="0" w:space="0" w:color="auto"/>
        <w:bottom w:val="none" w:sz="0" w:space="0" w:color="auto"/>
        <w:right w:val="none" w:sz="0" w:space="0" w:color="auto"/>
      </w:divBdr>
    </w:div>
    <w:div w:id="1910270500">
      <w:marLeft w:val="0"/>
      <w:marRight w:val="0"/>
      <w:marTop w:val="0"/>
      <w:marBottom w:val="0"/>
      <w:divBdr>
        <w:top w:val="none" w:sz="0" w:space="0" w:color="auto"/>
        <w:left w:val="none" w:sz="0" w:space="0" w:color="auto"/>
        <w:bottom w:val="none" w:sz="0" w:space="0" w:color="auto"/>
        <w:right w:val="none" w:sz="0" w:space="0" w:color="auto"/>
      </w:divBdr>
    </w:div>
    <w:div w:id="1910270501">
      <w:marLeft w:val="0"/>
      <w:marRight w:val="0"/>
      <w:marTop w:val="0"/>
      <w:marBottom w:val="0"/>
      <w:divBdr>
        <w:top w:val="none" w:sz="0" w:space="0" w:color="auto"/>
        <w:left w:val="none" w:sz="0" w:space="0" w:color="auto"/>
        <w:bottom w:val="none" w:sz="0" w:space="0" w:color="auto"/>
        <w:right w:val="none" w:sz="0" w:space="0" w:color="auto"/>
      </w:divBdr>
    </w:div>
    <w:div w:id="1910270502">
      <w:marLeft w:val="0"/>
      <w:marRight w:val="0"/>
      <w:marTop w:val="0"/>
      <w:marBottom w:val="0"/>
      <w:divBdr>
        <w:top w:val="none" w:sz="0" w:space="0" w:color="auto"/>
        <w:left w:val="none" w:sz="0" w:space="0" w:color="auto"/>
        <w:bottom w:val="none" w:sz="0" w:space="0" w:color="auto"/>
        <w:right w:val="none" w:sz="0" w:space="0" w:color="auto"/>
      </w:divBdr>
    </w:div>
    <w:div w:id="1910270503">
      <w:marLeft w:val="0"/>
      <w:marRight w:val="0"/>
      <w:marTop w:val="0"/>
      <w:marBottom w:val="0"/>
      <w:divBdr>
        <w:top w:val="none" w:sz="0" w:space="0" w:color="auto"/>
        <w:left w:val="none" w:sz="0" w:space="0" w:color="auto"/>
        <w:bottom w:val="none" w:sz="0" w:space="0" w:color="auto"/>
        <w:right w:val="none" w:sz="0" w:space="0" w:color="auto"/>
      </w:divBdr>
    </w:div>
    <w:div w:id="1910270504">
      <w:marLeft w:val="0"/>
      <w:marRight w:val="0"/>
      <w:marTop w:val="0"/>
      <w:marBottom w:val="0"/>
      <w:divBdr>
        <w:top w:val="none" w:sz="0" w:space="0" w:color="auto"/>
        <w:left w:val="none" w:sz="0" w:space="0" w:color="auto"/>
        <w:bottom w:val="none" w:sz="0" w:space="0" w:color="auto"/>
        <w:right w:val="none" w:sz="0" w:space="0" w:color="auto"/>
      </w:divBdr>
    </w:div>
    <w:div w:id="1910270506">
      <w:marLeft w:val="0"/>
      <w:marRight w:val="0"/>
      <w:marTop w:val="0"/>
      <w:marBottom w:val="0"/>
      <w:divBdr>
        <w:top w:val="none" w:sz="0" w:space="0" w:color="auto"/>
        <w:left w:val="none" w:sz="0" w:space="0" w:color="auto"/>
        <w:bottom w:val="none" w:sz="0" w:space="0" w:color="auto"/>
        <w:right w:val="none" w:sz="0" w:space="0" w:color="auto"/>
      </w:divBdr>
    </w:div>
    <w:div w:id="1910270507">
      <w:marLeft w:val="0"/>
      <w:marRight w:val="0"/>
      <w:marTop w:val="0"/>
      <w:marBottom w:val="0"/>
      <w:divBdr>
        <w:top w:val="none" w:sz="0" w:space="0" w:color="auto"/>
        <w:left w:val="none" w:sz="0" w:space="0" w:color="auto"/>
        <w:bottom w:val="none" w:sz="0" w:space="0" w:color="auto"/>
        <w:right w:val="none" w:sz="0" w:space="0" w:color="auto"/>
      </w:divBdr>
    </w:div>
    <w:div w:id="1910270509">
      <w:marLeft w:val="0"/>
      <w:marRight w:val="0"/>
      <w:marTop w:val="0"/>
      <w:marBottom w:val="0"/>
      <w:divBdr>
        <w:top w:val="none" w:sz="0" w:space="0" w:color="auto"/>
        <w:left w:val="none" w:sz="0" w:space="0" w:color="auto"/>
        <w:bottom w:val="none" w:sz="0" w:space="0" w:color="auto"/>
        <w:right w:val="none" w:sz="0" w:space="0" w:color="auto"/>
      </w:divBdr>
    </w:div>
    <w:div w:id="1910270510">
      <w:marLeft w:val="0"/>
      <w:marRight w:val="0"/>
      <w:marTop w:val="0"/>
      <w:marBottom w:val="0"/>
      <w:divBdr>
        <w:top w:val="none" w:sz="0" w:space="0" w:color="auto"/>
        <w:left w:val="none" w:sz="0" w:space="0" w:color="auto"/>
        <w:bottom w:val="none" w:sz="0" w:space="0" w:color="auto"/>
        <w:right w:val="none" w:sz="0" w:space="0" w:color="auto"/>
      </w:divBdr>
    </w:div>
    <w:div w:id="1910270511">
      <w:marLeft w:val="0"/>
      <w:marRight w:val="0"/>
      <w:marTop w:val="0"/>
      <w:marBottom w:val="0"/>
      <w:divBdr>
        <w:top w:val="none" w:sz="0" w:space="0" w:color="auto"/>
        <w:left w:val="none" w:sz="0" w:space="0" w:color="auto"/>
        <w:bottom w:val="none" w:sz="0" w:space="0" w:color="auto"/>
        <w:right w:val="none" w:sz="0" w:space="0" w:color="auto"/>
      </w:divBdr>
    </w:div>
    <w:div w:id="1910270512">
      <w:marLeft w:val="0"/>
      <w:marRight w:val="0"/>
      <w:marTop w:val="0"/>
      <w:marBottom w:val="0"/>
      <w:divBdr>
        <w:top w:val="none" w:sz="0" w:space="0" w:color="auto"/>
        <w:left w:val="none" w:sz="0" w:space="0" w:color="auto"/>
        <w:bottom w:val="none" w:sz="0" w:space="0" w:color="auto"/>
        <w:right w:val="none" w:sz="0" w:space="0" w:color="auto"/>
      </w:divBdr>
    </w:div>
    <w:div w:id="1910270513">
      <w:marLeft w:val="0"/>
      <w:marRight w:val="0"/>
      <w:marTop w:val="0"/>
      <w:marBottom w:val="0"/>
      <w:divBdr>
        <w:top w:val="none" w:sz="0" w:space="0" w:color="auto"/>
        <w:left w:val="none" w:sz="0" w:space="0" w:color="auto"/>
        <w:bottom w:val="none" w:sz="0" w:space="0" w:color="auto"/>
        <w:right w:val="none" w:sz="0" w:space="0" w:color="auto"/>
      </w:divBdr>
    </w:div>
    <w:div w:id="1910270514">
      <w:marLeft w:val="0"/>
      <w:marRight w:val="0"/>
      <w:marTop w:val="0"/>
      <w:marBottom w:val="0"/>
      <w:divBdr>
        <w:top w:val="none" w:sz="0" w:space="0" w:color="auto"/>
        <w:left w:val="none" w:sz="0" w:space="0" w:color="auto"/>
        <w:bottom w:val="none" w:sz="0" w:space="0" w:color="auto"/>
        <w:right w:val="none" w:sz="0" w:space="0" w:color="auto"/>
      </w:divBdr>
    </w:div>
    <w:div w:id="1910270515">
      <w:marLeft w:val="0"/>
      <w:marRight w:val="0"/>
      <w:marTop w:val="0"/>
      <w:marBottom w:val="0"/>
      <w:divBdr>
        <w:top w:val="none" w:sz="0" w:space="0" w:color="auto"/>
        <w:left w:val="none" w:sz="0" w:space="0" w:color="auto"/>
        <w:bottom w:val="none" w:sz="0" w:space="0" w:color="auto"/>
        <w:right w:val="none" w:sz="0" w:space="0" w:color="auto"/>
      </w:divBdr>
    </w:div>
    <w:div w:id="1910270516">
      <w:marLeft w:val="0"/>
      <w:marRight w:val="0"/>
      <w:marTop w:val="0"/>
      <w:marBottom w:val="0"/>
      <w:divBdr>
        <w:top w:val="none" w:sz="0" w:space="0" w:color="auto"/>
        <w:left w:val="none" w:sz="0" w:space="0" w:color="auto"/>
        <w:bottom w:val="none" w:sz="0" w:space="0" w:color="auto"/>
        <w:right w:val="none" w:sz="0" w:space="0" w:color="auto"/>
      </w:divBdr>
    </w:div>
    <w:div w:id="1910270517">
      <w:marLeft w:val="0"/>
      <w:marRight w:val="0"/>
      <w:marTop w:val="0"/>
      <w:marBottom w:val="0"/>
      <w:divBdr>
        <w:top w:val="none" w:sz="0" w:space="0" w:color="auto"/>
        <w:left w:val="none" w:sz="0" w:space="0" w:color="auto"/>
        <w:bottom w:val="none" w:sz="0" w:space="0" w:color="auto"/>
        <w:right w:val="none" w:sz="0" w:space="0" w:color="auto"/>
      </w:divBdr>
    </w:div>
    <w:div w:id="1910270518">
      <w:marLeft w:val="0"/>
      <w:marRight w:val="0"/>
      <w:marTop w:val="0"/>
      <w:marBottom w:val="0"/>
      <w:divBdr>
        <w:top w:val="none" w:sz="0" w:space="0" w:color="auto"/>
        <w:left w:val="none" w:sz="0" w:space="0" w:color="auto"/>
        <w:bottom w:val="none" w:sz="0" w:space="0" w:color="auto"/>
        <w:right w:val="none" w:sz="0" w:space="0" w:color="auto"/>
      </w:divBdr>
    </w:div>
    <w:div w:id="1910270519">
      <w:marLeft w:val="0"/>
      <w:marRight w:val="0"/>
      <w:marTop w:val="0"/>
      <w:marBottom w:val="0"/>
      <w:divBdr>
        <w:top w:val="none" w:sz="0" w:space="0" w:color="auto"/>
        <w:left w:val="none" w:sz="0" w:space="0" w:color="auto"/>
        <w:bottom w:val="none" w:sz="0" w:space="0" w:color="auto"/>
        <w:right w:val="none" w:sz="0" w:space="0" w:color="auto"/>
      </w:divBdr>
    </w:div>
    <w:div w:id="1910270520">
      <w:marLeft w:val="0"/>
      <w:marRight w:val="0"/>
      <w:marTop w:val="0"/>
      <w:marBottom w:val="0"/>
      <w:divBdr>
        <w:top w:val="none" w:sz="0" w:space="0" w:color="auto"/>
        <w:left w:val="none" w:sz="0" w:space="0" w:color="auto"/>
        <w:bottom w:val="none" w:sz="0" w:space="0" w:color="auto"/>
        <w:right w:val="none" w:sz="0" w:space="0" w:color="auto"/>
      </w:divBdr>
    </w:div>
    <w:div w:id="1910270521">
      <w:marLeft w:val="0"/>
      <w:marRight w:val="0"/>
      <w:marTop w:val="0"/>
      <w:marBottom w:val="0"/>
      <w:divBdr>
        <w:top w:val="none" w:sz="0" w:space="0" w:color="auto"/>
        <w:left w:val="none" w:sz="0" w:space="0" w:color="auto"/>
        <w:bottom w:val="none" w:sz="0" w:space="0" w:color="auto"/>
        <w:right w:val="none" w:sz="0" w:space="0" w:color="auto"/>
      </w:divBdr>
    </w:div>
    <w:div w:id="1910270522">
      <w:marLeft w:val="0"/>
      <w:marRight w:val="0"/>
      <w:marTop w:val="0"/>
      <w:marBottom w:val="0"/>
      <w:divBdr>
        <w:top w:val="none" w:sz="0" w:space="0" w:color="auto"/>
        <w:left w:val="none" w:sz="0" w:space="0" w:color="auto"/>
        <w:bottom w:val="none" w:sz="0" w:space="0" w:color="auto"/>
        <w:right w:val="none" w:sz="0" w:space="0" w:color="auto"/>
      </w:divBdr>
    </w:div>
    <w:div w:id="1910270523">
      <w:marLeft w:val="0"/>
      <w:marRight w:val="0"/>
      <w:marTop w:val="0"/>
      <w:marBottom w:val="0"/>
      <w:divBdr>
        <w:top w:val="none" w:sz="0" w:space="0" w:color="auto"/>
        <w:left w:val="none" w:sz="0" w:space="0" w:color="auto"/>
        <w:bottom w:val="none" w:sz="0" w:space="0" w:color="auto"/>
        <w:right w:val="none" w:sz="0" w:space="0" w:color="auto"/>
      </w:divBdr>
    </w:div>
    <w:div w:id="1910270524">
      <w:marLeft w:val="0"/>
      <w:marRight w:val="0"/>
      <w:marTop w:val="0"/>
      <w:marBottom w:val="0"/>
      <w:divBdr>
        <w:top w:val="none" w:sz="0" w:space="0" w:color="auto"/>
        <w:left w:val="none" w:sz="0" w:space="0" w:color="auto"/>
        <w:bottom w:val="none" w:sz="0" w:space="0" w:color="auto"/>
        <w:right w:val="none" w:sz="0" w:space="0" w:color="auto"/>
      </w:divBdr>
    </w:div>
    <w:div w:id="1910270525">
      <w:marLeft w:val="0"/>
      <w:marRight w:val="0"/>
      <w:marTop w:val="0"/>
      <w:marBottom w:val="0"/>
      <w:divBdr>
        <w:top w:val="none" w:sz="0" w:space="0" w:color="auto"/>
        <w:left w:val="none" w:sz="0" w:space="0" w:color="auto"/>
        <w:bottom w:val="none" w:sz="0" w:space="0" w:color="auto"/>
        <w:right w:val="none" w:sz="0" w:space="0" w:color="auto"/>
      </w:divBdr>
    </w:div>
    <w:div w:id="1910270526">
      <w:marLeft w:val="0"/>
      <w:marRight w:val="0"/>
      <w:marTop w:val="0"/>
      <w:marBottom w:val="0"/>
      <w:divBdr>
        <w:top w:val="none" w:sz="0" w:space="0" w:color="auto"/>
        <w:left w:val="none" w:sz="0" w:space="0" w:color="auto"/>
        <w:bottom w:val="none" w:sz="0" w:space="0" w:color="auto"/>
        <w:right w:val="none" w:sz="0" w:space="0" w:color="auto"/>
      </w:divBdr>
    </w:div>
    <w:div w:id="1910270528">
      <w:marLeft w:val="0"/>
      <w:marRight w:val="0"/>
      <w:marTop w:val="0"/>
      <w:marBottom w:val="0"/>
      <w:divBdr>
        <w:top w:val="none" w:sz="0" w:space="0" w:color="auto"/>
        <w:left w:val="none" w:sz="0" w:space="0" w:color="auto"/>
        <w:bottom w:val="none" w:sz="0" w:space="0" w:color="auto"/>
        <w:right w:val="none" w:sz="0" w:space="0" w:color="auto"/>
      </w:divBdr>
    </w:div>
    <w:div w:id="1910270529">
      <w:marLeft w:val="0"/>
      <w:marRight w:val="0"/>
      <w:marTop w:val="0"/>
      <w:marBottom w:val="0"/>
      <w:divBdr>
        <w:top w:val="none" w:sz="0" w:space="0" w:color="auto"/>
        <w:left w:val="none" w:sz="0" w:space="0" w:color="auto"/>
        <w:bottom w:val="none" w:sz="0" w:space="0" w:color="auto"/>
        <w:right w:val="none" w:sz="0" w:space="0" w:color="auto"/>
      </w:divBdr>
    </w:div>
    <w:div w:id="1910270530">
      <w:marLeft w:val="0"/>
      <w:marRight w:val="0"/>
      <w:marTop w:val="0"/>
      <w:marBottom w:val="0"/>
      <w:divBdr>
        <w:top w:val="none" w:sz="0" w:space="0" w:color="auto"/>
        <w:left w:val="none" w:sz="0" w:space="0" w:color="auto"/>
        <w:bottom w:val="none" w:sz="0" w:space="0" w:color="auto"/>
        <w:right w:val="none" w:sz="0" w:space="0" w:color="auto"/>
      </w:divBdr>
    </w:div>
    <w:div w:id="1910270531">
      <w:marLeft w:val="0"/>
      <w:marRight w:val="0"/>
      <w:marTop w:val="0"/>
      <w:marBottom w:val="0"/>
      <w:divBdr>
        <w:top w:val="none" w:sz="0" w:space="0" w:color="auto"/>
        <w:left w:val="none" w:sz="0" w:space="0" w:color="auto"/>
        <w:bottom w:val="none" w:sz="0" w:space="0" w:color="auto"/>
        <w:right w:val="none" w:sz="0" w:space="0" w:color="auto"/>
      </w:divBdr>
    </w:div>
    <w:div w:id="1910270532">
      <w:marLeft w:val="0"/>
      <w:marRight w:val="0"/>
      <w:marTop w:val="0"/>
      <w:marBottom w:val="0"/>
      <w:divBdr>
        <w:top w:val="none" w:sz="0" w:space="0" w:color="auto"/>
        <w:left w:val="none" w:sz="0" w:space="0" w:color="auto"/>
        <w:bottom w:val="none" w:sz="0" w:space="0" w:color="auto"/>
        <w:right w:val="none" w:sz="0" w:space="0" w:color="auto"/>
      </w:divBdr>
    </w:div>
    <w:div w:id="1910270533">
      <w:marLeft w:val="0"/>
      <w:marRight w:val="0"/>
      <w:marTop w:val="0"/>
      <w:marBottom w:val="0"/>
      <w:divBdr>
        <w:top w:val="none" w:sz="0" w:space="0" w:color="auto"/>
        <w:left w:val="none" w:sz="0" w:space="0" w:color="auto"/>
        <w:bottom w:val="none" w:sz="0" w:space="0" w:color="auto"/>
        <w:right w:val="none" w:sz="0" w:space="0" w:color="auto"/>
      </w:divBdr>
    </w:div>
    <w:div w:id="1910270534">
      <w:marLeft w:val="0"/>
      <w:marRight w:val="0"/>
      <w:marTop w:val="0"/>
      <w:marBottom w:val="0"/>
      <w:divBdr>
        <w:top w:val="none" w:sz="0" w:space="0" w:color="auto"/>
        <w:left w:val="none" w:sz="0" w:space="0" w:color="auto"/>
        <w:bottom w:val="none" w:sz="0" w:space="0" w:color="auto"/>
        <w:right w:val="none" w:sz="0" w:space="0" w:color="auto"/>
      </w:divBdr>
    </w:div>
    <w:div w:id="1910270535">
      <w:marLeft w:val="0"/>
      <w:marRight w:val="0"/>
      <w:marTop w:val="0"/>
      <w:marBottom w:val="0"/>
      <w:divBdr>
        <w:top w:val="none" w:sz="0" w:space="0" w:color="auto"/>
        <w:left w:val="none" w:sz="0" w:space="0" w:color="auto"/>
        <w:bottom w:val="none" w:sz="0" w:space="0" w:color="auto"/>
        <w:right w:val="none" w:sz="0" w:space="0" w:color="auto"/>
      </w:divBdr>
    </w:div>
    <w:div w:id="1910270536">
      <w:marLeft w:val="0"/>
      <w:marRight w:val="0"/>
      <w:marTop w:val="0"/>
      <w:marBottom w:val="0"/>
      <w:divBdr>
        <w:top w:val="none" w:sz="0" w:space="0" w:color="auto"/>
        <w:left w:val="none" w:sz="0" w:space="0" w:color="auto"/>
        <w:bottom w:val="none" w:sz="0" w:space="0" w:color="auto"/>
        <w:right w:val="none" w:sz="0" w:space="0" w:color="auto"/>
      </w:divBdr>
    </w:div>
    <w:div w:id="1910270537">
      <w:marLeft w:val="0"/>
      <w:marRight w:val="0"/>
      <w:marTop w:val="0"/>
      <w:marBottom w:val="0"/>
      <w:divBdr>
        <w:top w:val="none" w:sz="0" w:space="0" w:color="auto"/>
        <w:left w:val="none" w:sz="0" w:space="0" w:color="auto"/>
        <w:bottom w:val="none" w:sz="0" w:space="0" w:color="auto"/>
        <w:right w:val="none" w:sz="0" w:space="0" w:color="auto"/>
      </w:divBdr>
    </w:div>
    <w:div w:id="1910270538">
      <w:marLeft w:val="0"/>
      <w:marRight w:val="0"/>
      <w:marTop w:val="0"/>
      <w:marBottom w:val="0"/>
      <w:divBdr>
        <w:top w:val="none" w:sz="0" w:space="0" w:color="auto"/>
        <w:left w:val="none" w:sz="0" w:space="0" w:color="auto"/>
        <w:bottom w:val="none" w:sz="0" w:space="0" w:color="auto"/>
        <w:right w:val="none" w:sz="0" w:space="0" w:color="auto"/>
      </w:divBdr>
    </w:div>
    <w:div w:id="1910270539">
      <w:marLeft w:val="0"/>
      <w:marRight w:val="0"/>
      <w:marTop w:val="0"/>
      <w:marBottom w:val="0"/>
      <w:divBdr>
        <w:top w:val="none" w:sz="0" w:space="0" w:color="auto"/>
        <w:left w:val="none" w:sz="0" w:space="0" w:color="auto"/>
        <w:bottom w:val="none" w:sz="0" w:space="0" w:color="auto"/>
        <w:right w:val="none" w:sz="0" w:space="0" w:color="auto"/>
      </w:divBdr>
    </w:div>
    <w:div w:id="1910270541">
      <w:marLeft w:val="0"/>
      <w:marRight w:val="0"/>
      <w:marTop w:val="0"/>
      <w:marBottom w:val="0"/>
      <w:divBdr>
        <w:top w:val="none" w:sz="0" w:space="0" w:color="auto"/>
        <w:left w:val="none" w:sz="0" w:space="0" w:color="auto"/>
        <w:bottom w:val="none" w:sz="0" w:space="0" w:color="auto"/>
        <w:right w:val="none" w:sz="0" w:space="0" w:color="auto"/>
      </w:divBdr>
    </w:div>
    <w:div w:id="1910270542">
      <w:marLeft w:val="0"/>
      <w:marRight w:val="0"/>
      <w:marTop w:val="0"/>
      <w:marBottom w:val="0"/>
      <w:divBdr>
        <w:top w:val="none" w:sz="0" w:space="0" w:color="auto"/>
        <w:left w:val="none" w:sz="0" w:space="0" w:color="auto"/>
        <w:bottom w:val="none" w:sz="0" w:space="0" w:color="auto"/>
        <w:right w:val="none" w:sz="0" w:space="0" w:color="auto"/>
      </w:divBdr>
    </w:div>
    <w:div w:id="1910270543">
      <w:marLeft w:val="0"/>
      <w:marRight w:val="0"/>
      <w:marTop w:val="0"/>
      <w:marBottom w:val="0"/>
      <w:divBdr>
        <w:top w:val="none" w:sz="0" w:space="0" w:color="auto"/>
        <w:left w:val="none" w:sz="0" w:space="0" w:color="auto"/>
        <w:bottom w:val="none" w:sz="0" w:space="0" w:color="auto"/>
        <w:right w:val="none" w:sz="0" w:space="0" w:color="auto"/>
      </w:divBdr>
    </w:div>
    <w:div w:id="1910270544">
      <w:marLeft w:val="0"/>
      <w:marRight w:val="0"/>
      <w:marTop w:val="0"/>
      <w:marBottom w:val="0"/>
      <w:divBdr>
        <w:top w:val="none" w:sz="0" w:space="0" w:color="auto"/>
        <w:left w:val="none" w:sz="0" w:space="0" w:color="auto"/>
        <w:bottom w:val="none" w:sz="0" w:space="0" w:color="auto"/>
        <w:right w:val="none" w:sz="0" w:space="0" w:color="auto"/>
      </w:divBdr>
    </w:div>
    <w:div w:id="1910270545">
      <w:marLeft w:val="0"/>
      <w:marRight w:val="0"/>
      <w:marTop w:val="0"/>
      <w:marBottom w:val="0"/>
      <w:divBdr>
        <w:top w:val="none" w:sz="0" w:space="0" w:color="auto"/>
        <w:left w:val="none" w:sz="0" w:space="0" w:color="auto"/>
        <w:bottom w:val="none" w:sz="0" w:space="0" w:color="auto"/>
        <w:right w:val="none" w:sz="0" w:space="0" w:color="auto"/>
      </w:divBdr>
    </w:div>
    <w:div w:id="1910270546">
      <w:marLeft w:val="0"/>
      <w:marRight w:val="0"/>
      <w:marTop w:val="0"/>
      <w:marBottom w:val="0"/>
      <w:divBdr>
        <w:top w:val="none" w:sz="0" w:space="0" w:color="auto"/>
        <w:left w:val="none" w:sz="0" w:space="0" w:color="auto"/>
        <w:bottom w:val="none" w:sz="0" w:space="0" w:color="auto"/>
        <w:right w:val="none" w:sz="0" w:space="0" w:color="auto"/>
      </w:divBdr>
    </w:div>
    <w:div w:id="1910270547">
      <w:marLeft w:val="0"/>
      <w:marRight w:val="0"/>
      <w:marTop w:val="0"/>
      <w:marBottom w:val="0"/>
      <w:divBdr>
        <w:top w:val="none" w:sz="0" w:space="0" w:color="auto"/>
        <w:left w:val="none" w:sz="0" w:space="0" w:color="auto"/>
        <w:bottom w:val="none" w:sz="0" w:space="0" w:color="auto"/>
        <w:right w:val="none" w:sz="0" w:space="0" w:color="auto"/>
      </w:divBdr>
    </w:div>
    <w:div w:id="1910270548">
      <w:marLeft w:val="0"/>
      <w:marRight w:val="0"/>
      <w:marTop w:val="0"/>
      <w:marBottom w:val="0"/>
      <w:divBdr>
        <w:top w:val="none" w:sz="0" w:space="0" w:color="auto"/>
        <w:left w:val="none" w:sz="0" w:space="0" w:color="auto"/>
        <w:bottom w:val="none" w:sz="0" w:space="0" w:color="auto"/>
        <w:right w:val="none" w:sz="0" w:space="0" w:color="auto"/>
      </w:divBdr>
    </w:div>
    <w:div w:id="1910270549">
      <w:marLeft w:val="0"/>
      <w:marRight w:val="0"/>
      <w:marTop w:val="0"/>
      <w:marBottom w:val="0"/>
      <w:divBdr>
        <w:top w:val="none" w:sz="0" w:space="0" w:color="auto"/>
        <w:left w:val="none" w:sz="0" w:space="0" w:color="auto"/>
        <w:bottom w:val="none" w:sz="0" w:space="0" w:color="auto"/>
        <w:right w:val="none" w:sz="0" w:space="0" w:color="auto"/>
      </w:divBdr>
    </w:div>
    <w:div w:id="1910270550">
      <w:marLeft w:val="0"/>
      <w:marRight w:val="0"/>
      <w:marTop w:val="0"/>
      <w:marBottom w:val="0"/>
      <w:divBdr>
        <w:top w:val="none" w:sz="0" w:space="0" w:color="auto"/>
        <w:left w:val="none" w:sz="0" w:space="0" w:color="auto"/>
        <w:bottom w:val="none" w:sz="0" w:space="0" w:color="auto"/>
        <w:right w:val="none" w:sz="0" w:space="0" w:color="auto"/>
      </w:divBdr>
    </w:div>
    <w:div w:id="1910270551">
      <w:marLeft w:val="0"/>
      <w:marRight w:val="0"/>
      <w:marTop w:val="0"/>
      <w:marBottom w:val="0"/>
      <w:divBdr>
        <w:top w:val="none" w:sz="0" w:space="0" w:color="auto"/>
        <w:left w:val="none" w:sz="0" w:space="0" w:color="auto"/>
        <w:bottom w:val="none" w:sz="0" w:space="0" w:color="auto"/>
        <w:right w:val="none" w:sz="0" w:space="0" w:color="auto"/>
      </w:divBdr>
    </w:div>
    <w:div w:id="1910270552">
      <w:marLeft w:val="0"/>
      <w:marRight w:val="0"/>
      <w:marTop w:val="0"/>
      <w:marBottom w:val="0"/>
      <w:divBdr>
        <w:top w:val="none" w:sz="0" w:space="0" w:color="auto"/>
        <w:left w:val="none" w:sz="0" w:space="0" w:color="auto"/>
        <w:bottom w:val="none" w:sz="0" w:space="0" w:color="auto"/>
        <w:right w:val="none" w:sz="0" w:space="0" w:color="auto"/>
      </w:divBdr>
    </w:div>
    <w:div w:id="1910270553">
      <w:marLeft w:val="0"/>
      <w:marRight w:val="0"/>
      <w:marTop w:val="0"/>
      <w:marBottom w:val="0"/>
      <w:divBdr>
        <w:top w:val="none" w:sz="0" w:space="0" w:color="auto"/>
        <w:left w:val="none" w:sz="0" w:space="0" w:color="auto"/>
        <w:bottom w:val="none" w:sz="0" w:space="0" w:color="auto"/>
        <w:right w:val="none" w:sz="0" w:space="0" w:color="auto"/>
      </w:divBdr>
    </w:div>
    <w:div w:id="1910270554">
      <w:marLeft w:val="0"/>
      <w:marRight w:val="0"/>
      <w:marTop w:val="0"/>
      <w:marBottom w:val="0"/>
      <w:divBdr>
        <w:top w:val="none" w:sz="0" w:space="0" w:color="auto"/>
        <w:left w:val="none" w:sz="0" w:space="0" w:color="auto"/>
        <w:bottom w:val="none" w:sz="0" w:space="0" w:color="auto"/>
        <w:right w:val="none" w:sz="0" w:space="0" w:color="auto"/>
      </w:divBdr>
    </w:div>
    <w:div w:id="1910270555">
      <w:marLeft w:val="0"/>
      <w:marRight w:val="0"/>
      <w:marTop w:val="0"/>
      <w:marBottom w:val="0"/>
      <w:divBdr>
        <w:top w:val="none" w:sz="0" w:space="0" w:color="auto"/>
        <w:left w:val="none" w:sz="0" w:space="0" w:color="auto"/>
        <w:bottom w:val="none" w:sz="0" w:space="0" w:color="auto"/>
        <w:right w:val="none" w:sz="0" w:space="0" w:color="auto"/>
      </w:divBdr>
    </w:div>
    <w:div w:id="1910270556">
      <w:marLeft w:val="0"/>
      <w:marRight w:val="0"/>
      <w:marTop w:val="0"/>
      <w:marBottom w:val="0"/>
      <w:divBdr>
        <w:top w:val="none" w:sz="0" w:space="0" w:color="auto"/>
        <w:left w:val="none" w:sz="0" w:space="0" w:color="auto"/>
        <w:bottom w:val="none" w:sz="0" w:space="0" w:color="auto"/>
        <w:right w:val="none" w:sz="0" w:space="0" w:color="auto"/>
      </w:divBdr>
    </w:div>
    <w:div w:id="1910270557">
      <w:marLeft w:val="0"/>
      <w:marRight w:val="0"/>
      <w:marTop w:val="0"/>
      <w:marBottom w:val="0"/>
      <w:divBdr>
        <w:top w:val="none" w:sz="0" w:space="0" w:color="auto"/>
        <w:left w:val="none" w:sz="0" w:space="0" w:color="auto"/>
        <w:bottom w:val="none" w:sz="0" w:space="0" w:color="auto"/>
        <w:right w:val="none" w:sz="0" w:space="0" w:color="auto"/>
      </w:divBdr>
    </w:div>
    <w:div w:id="1910270558">
      <w:marLeft w:val="0"/>
      <w:marRight w:val="0"/>
      <w:marTop w:val="0"/>
      <w:marBottom w:val="0"/>
      <w:divBdr>
        <w:top w:val="none" w:sz="0" w:space="0" w:color="auto"/>
        <w:left w:val="none" w:sz="0" w:space="0" w:color="auto"/>
        <w:bottom w:val="none" w:sz="0" w:space="0" w:color="auto"/>
        <w:right w:val="none" w:sz="0" w:space="0" w:color="auto"/>
      </w:divBdr>
    </w:div>
    <w:div w:id="1910270559">
      <w:marLeft w:val="0"/>
      <w:marRight w:val="0"/>
      <w:marTop w:val="0"/>
      <w:marBottom w:val="0"/>
      <w:divBdr>
        <w:top w:val="none" w:sz="0" w:space="0" w:color="auto"/>
        <w:left w:val="none" w:sz="0" w:space="0" w:color="auto"/>
        <w:bottom w:val="none" w:sz="0" w:space="0" w:color="auto"/>
        <w:right w:val="none" w:sz="0" w:space="0" w:color="auto"/>
      </w:divBdr>
    </w:div>
    <w:div w:id="1910270560">
      <w:marLeft w:val="0"/>
      <w:marRight w:val="0"/>
      <w:marTop w:val="0"/>
      <w:marBottom w:val="0"/>
      <w:divBdr>
        <w:top w:val="none" w:sz="0" w:space="0" w:color="auto"/>
        <w:left w:val="none" w:sz="0" w:space="0" w:color="auto"/>
        <w:bottom w:val="none" w:sz="0" w:space="0" w:color="auto"/>
        <w:right w:val="none" w:sz="0" w:space="0" w:color="auto"/>
      </w:divBdr>
    </w:div>
    <w:div w:id="1910270561">
      <w:marLeft w:val="0"/>
      <w:marRight w:val="0"/>
      <w:marTop w:val="0"/>
      <w:marBottom w:val="0"/>
      <w:divBdr>
        <w:top w:val="none" w:sz="0" w:space="0" w:color="auto"/>
        <w:left w:val="none" w:sz="0" w:space="0" w:color="auto"/>
        <w:bottom w:val="none" w:sz="0" w:space="0" w:color="auto"/>
        <w:right w:val="none" w:sz="0" w:space="0" w:color="auto"/>
      </w:divBdr>
    </w:div>
    <w:div w:id="1910270562">
      <w:marLeft w:val="0"/>
      <w:marRight w:val="0"/>
      <w:marTop w:val="0"/>
      <w:marBottom w:val="0"/>
      <w:divBdr>
        <w:top w:val="none" w:sz="0" w:space="0" w:color="auto"/>
        <w:left w:val="none" w:sz="0" w:space="0" w:color="auto"/>
        <w:bottom w:val="none" w:sz="0" w:space="0" w:color="auto"/>
        <w:right w:val="none" w:sz="0" w:space="0" w:color="auto"/>
      </w:divBdr>
    </w:div>
    <w:div w:id="1910270563">
      <w:marLeft w:val="0"/>
      <w:marRight w:val="0"/>
      <w:marTop w:val="0"/>
      <w:marBottom w:val="0"/>
      <w:divBdr>
        <w:top w:val="none" w:sz="0" w:space="0" w:color="auto"/>
        <w:left w:val="none" w:sz="0" w:space="0" w:color="auto"/>
        <w:bottom w:val="none" w:sz="0" w:space="0" w:color="auto"/>
        <w:right w:val="none" w:sz="0" w:space="0" w:color="auto"/>
      </w:divBdr>
    </w:div>
    <w:div w:id="1910270564">
      <w:marLeft w:val="0"/>
      <w:marRight w:val="0"/>
      <w:marTop w:val="0"/>
      <w:marBottom w:val="0"/>
      <w:divBdr>
        <w:top w:val="none" w:sz="0" w:space="0" w:color="auto"/>
        <w:left w:val="none" w:sz="0" w:space="0" w:color="auto"/>
        <w:bottom w:val="none" w:sz="0" w:space="0" w:color="auto"/>
        <w:right w:val="none" w:sz="0" w:space="0" w:color="auto"/>
      </w:divBdr>
    </w:div>
    <w:div w:id="1910270565">
      <w:marLeft w:val="0"/>
      <w:marRight w:val="0"/>
      <w:marTop w:val="0"/>
      <w:marBottom w:val="0"/>
      <w:divBdr>
        <w:top w:val="none" w:sz="0" w:space="0" w:color="auto"/>
        <w:left w:val="none" w:sz="0" w:space="0" w:color="auto"/>
        <w:bottom w:val="none" w:sz="0" w:space="0" w:color="auto"/>
        <w:right w:val="none" w:sz="0" w:space="0" w:color="auto"/>
      </w:divBdr>
    </w:div>
    <w:div w:id="1910270566">
      <w:marLeft w:val="0"/>
      <w:marRight w:val="0"/>
      <w:marTop w:val="0"/>
      <w:marBottom w:val="0"/>
      <w:divBdr>
        <w:top w:val="none" w:sz="0" w:space="0" w:color="auto"/>
        <w:left w:val="none" w:sz="0" w:space="0" w:color="auto"/>
        <w:bottom w:val="none" w:sz="0" w:space="0" w:color="auto"/>
        <w:right w:val="none" w:sz="0" w:space="0" w:color="auto"/>
      </w:divBdr>
    </w:div>
    <w:div w:id="1910270567">
      <w:marLeft w:val="0"/>
      <w:marRight w:val="0"/>
      <w:marTop w:val="0"/>
      <w:marBottom w:val="0"/>
      <w:divBdr>
        <w:top w:val="none" w:sz="0" w:space="0" w:color="auto"/>
        <w:left w:val="none" w:sz="0" w:space="0" w:color="auto"/>
        <w:bottom w:val="none" w:sz="0" w:space="0" w:color="auto"/>
        <w:right w:val="none" w:sz="0" w:space="0" w:color="auto"/>
      </w:divBdr>
    </w:div>
    <w:div w:id="1910270568">
      <w:marLeft w:val="0"/>
      <w:marRight w:val="0"/>
      <w:marTop w:val="0"/>
      <w:marBottom w:val="0"/>
      <w:divBdr>
        <w:top w:val="none" w:sz="0" w:space="0" w:color="auto"/>
        <w:left w:val="none" w:sz="0" w:space="0" w:color="auto"/>
        <w:bottom w:val="none" w:sz="0" w:space="0" w:color="auto"/>
        <w:right w:val="none" w:sz="0" w:space="0" w:color="auto"/>
      </w:divBdr>
    </w:div>
    <w:div w:id="1910270569">
      <w:marLeft w:val="0"/>
      <w:marRight w:val="0"/>
      <w:marTop w:val="0"/>
      <w:marBottom w:val="0"/>
      <w:divBdr>
        <w:top w:val="none" w:sz="0" w:space="0" w:color="auto"/>
        <w:left w:val="none" w:sz="0" w:space="0" w:color="auto"/>
        <w:bottom w:val="none" w:sz="0" w:space="0" w:color="auto"/>
        <w:right w:val="none" w:sz="0" w:space="0" w:color="auto"/>
      </w:divBdr>
    </w:div>
    <w:div w:id="1910270570">
      <w:marLeft w:val="0"/>
      <w:marRight w:val="0"/>
      <w:marTop w:val="0"/>
      <w:marBottom w:val="0"/>
      <w:divBdr>
        <w:top w:val="none" w:sz="0" w:space="0" w:color="auto"/>
        <w:left w:val="none" w:sz="0" w:space="0" w:color="auto"/>
        <w:bottom w:val="none" w:sz="0" w:space="0" w:color="auto"/>
        <w:right w:val="none" w:sz="0" w:space="0" w:color="auto"/>
      </w:divBdr>
    </w:div>
    <w:div w:id="1910270571">
      <w:marLeft w:val="0"/>
      <w:marRight w:val="0"/>
      <w:marTop w:val="0"/>
      <w:marBottom w:val="0"/>
      <w:divBdr>
        <w:top w:val="none" w:sz="0" w:space="0" w:color="auto"/>
        <w:left w:val="none" w:sz="0" w:space="0" w:color="auto"/>
        <w:bottom w:val="none" w:sz="0" w:space="0" w:color="auto"/>
        <w:right w:val="none" w:sz="0" w:space="0" w:color="auto"/>
      </w:divBdr>
    </w:div>
    <w:div w:id="1910270572">
      <w:marLeft w:val="0"/>
      <w:marRight w:val="0"/>
      <w:marTop w:val="0"/>
      <w:marBottom w:val="0"/>
      <w:divBdr>
        <w:top w:val="none" w:sz="0" w:space="0" w:color="auto"/>
        <w:left w:val="none" w:sz="0" w:space="0" w:color="auto"/>
        <w:bottom w:val="none" w:sz="0" w:space="0" w:color="auto"/>
        <w:right w:val="none" w:sz="0" w:space="0" w:color="auto"/>
      </w:divBdr>
    </w:div>
    <w:div w:id="1910270573">
      <w:marLeft w:val="0"/>
      <w:marRight w:val="0"/>
      <w:marTop w:val="0"/>
      <w:marBottom w:val="0"/>
      <w:divBdr>
        <w:top w:val="none" w:sz="0" w:space="0" w:color="auto"/>
        <w:left w:val="none" w:sz="0" w:space="0" w:color="auto"/>
        <w:bottom w:val="none" w:sz="0" w:space="0" w:color="auto"/>
        <w:right w:val="none" w:sz="0" w:space="0" w:color="auto"/>
      </w:divBdr>
    </w:div>
    <w:div w:id="1910270574">
      <w:marLeft w:val="0"/>
      <w:marRight w:val="0"/>
      <w:marTop w:val="0"/>
      <w:marBottom w:val="0"/>
      <w:divBdr>
        <w:top w:val="none" w:sz="0" w:space="0" w:color="auto"/>
        <w:left w:val="none" w:sz="0" w:space="0" w:color="auto"/>
        <w:bottom w:val="none" w:sz="0" w:space="0" w:color="auto"/>
        <w:right w:val="none" w:sz="0" w:space="0" w:color="auto"/>
      </w:divBdr>
    </w:div>
    <w:div w:id="1910270575">
      <w:marLeft w:val="0"/>
      <w:marRight w:val="0"/>
      <w:marTop w:val="0"/>
      <w:marBottom w:val="0"/>
      <w:divBdr>
        <w:top w:val="none" w:sz="0" w:space="0" w:color="auto"/>
        <w:left w:val="none" w:sz="0" w:space="0" w:color="auto"/>
        <w:bottom w:val="none" w:sz="0" w:space="0" w:color="auto"/>
        <w:right w:val="none" w:sz="0" w:space="0" w:color="auto"/>
      </w:divBdr>
    </w:div>
    <w:div w:id="1910270576">
      <w:marLeft w:val="0"/>
      <w:marRight w:val="0"/>
      <w:marTop w:val="0"/>
      <w:marBottom w:val="0"/>
      <w:divBdr>
        <w:top w:val="none" w:sz="0" w:space="0" w:color="auto"/>
        <w:left w:val="none" w:sz="0" w:space="0" w:color="auto"/>
        <w:bottom w:val="none" w:sz="0" w:space="0" w:color="auto"/>
        <w:right w:val="none" w:sz="0" w:space="0" w:color="auto"/>
      </w:divBdr>
    </w:div>
    <w:div w:id="1910270577">
      <w:marLeft w:val="0"/>
      <w:marRight w:val="0"/>
      <w:marTop w:val="0"/>
      <w:marBottom w:val="0"/>
      <w:divBdr>
        <w:top w:val="none" w:sz="0" w:space="0" w:color="auto"/>
        <w:left w:val="none" w:sz="0" w:space="0" w:color="auto"/>
        <w:bottom w:val="none" w:sz="0" w:space="0" w:color="auto"/>
        <w:right w:val="none" w:sz="0" w:space="0" w:color="auto"/>
      </w:divBdr>
    </w:div>
    <w:div w:id="1910270578">
      <w:marLeft w:val="0"/>
      <w:marRight w:val="0"/>
      <w:marTop w:val="0"/>
      <w:marBottom w:val="0"/>
      <w:divBdr>
        <w:top w:val="none" w:sz="0" w:space="0" w:color="auto"/>
        <w:left w:val="none" w:sz="0" w:space="0" w:color="auto"/>
        <w:bottom w:val="none" w:sz="0" w:space="0" w:color="auto"/>
        <w:right w:val="none" w:sz="0" w:space="0" w:color="auto"/>
      </w:divBdr>
    </w:div>
    <w:div w:id="1910270579">
      <w:marLeft w:val="0"/>
      <w:marRight w:val="0"/>
      <w:marTop w:val="0"/>
      <w:marBottom w:val="0"/>
      <w:divBdr>
        <w:top w:val="none" w:sz="0" w:space="0" w:color="auto"/>
        <w:left w:val="none" w:sz="0" w:space="0" w:color="auto"/>
        <w:bottom w:val="none" w:sz="0" w:space="0" w:color="auto"/>
        <w:right w:val="none" w:sz="0" w:space="0" w:color="auto"/>
      </w:divBdr>
    </w:div>
    <w:div w:id="1910270580">
      <w:marLeft w:val="0"/>
      <w:marRight w:val="0"/>
      <w:marTop w:val="0"/>
      <w:marBottom w:val="0"/>
      <w:divBdr>
        <w:top w:val="none" w:sz="0" w:space="0" w:color="auto"/>
        <w:left w:val="none" w:sz="0" w:space="0" w:color="auto"/>
        <w:bottom w:val="none" w:sz="0" w:space="0" w:color="auto"/>
        <w:right w:val="none" w:sz="0" w:space="0" w:color="auto"/>
      </w:divBdr>
    </w:div>
    <w:div w:id="1910270582">
      <w:marLeft w:val="0"/>
      <w:marRight w:val="0"/>
      <w:marTop w:val="0"/>
      <w:marBottom w:val="0"/>
      <w:divBdr>
        <w:top w:val="none" w:sz="0" w:space="0" w:color="auto"/>
        <w:left w:val="none" w:sz="0" w:space="0" w:color="auto"/>
        <w:bottom w:val="none" w:sz="0" w:space="0" w:color="auto"/>
        <w:right w:val="none" w:sz="0" w:space="0" w:color="auto"/>
      </w:divBdr>
    </w:div>
    <w:div w:id="1910270583">
      <w:marLeft w:val="0"/>
      <w:marRight w:val="0"/>
      <w:marTop w:val="0"/>
      <w:marBottom w:val="0"/>
      <w:divBdr>
        <w:top w:val="none" w:sz="0" w:space="0" w:color="auto"/>
        <w:left w:val="none" w:sz="0" w:space="0" w:color="auto"/>
        <w:bottom w:val="none" w:sz="0" w:space="0" w:color="auto"/>
        <w:right w:val="none" w:sz="0" w:space="0" w:color="auto"/>
      </w:divBdr>
    </w:div>
    <w:div w:id="1910270584">
      <w:marLeft w:val="0"/>
      <w:marRight w:val="0"/>
      <w:marTop w:val="0"/>
      <w:marBottom w:val="0"/>
      <w:divBdr>
        <w:top w:val="none" w:sz="0" w:space="0" w:color="auto"/>
        <w:left w:val="none" w:sz="0" w:space="0" w:color="auto"/>
        <w:bottom w:val="none" w:sz="0" w:space="0" w:color="auto"/>
        <w:right w:val="none" w:sz="0" w:space="0" w:color="auto"/>
      </w:divBdr>
    </w:div>
    <w:div w:id="1910270585">
      <w:marLeft w:val="0"/>
      <w:marRight w:val="0"/>
      <w:marTop w:val="0"/>
      <w:marBottom w:val="0"/>
      <w:divBdr>
        <w:top w:val="none" w:sz="0" w:space="0" w:color="auto"/>
        <w:left w:val="none" w:sz="0" w:space="0" w:color="auto"/>
        <w:bottom w:val="none" w:sz="0" w:space="0" w:color="auto"/>
        <w:right w:val="none" w:sz="0" w:space="0" w:color="auto"/>
      </w:divBdr>
    </w:div>
    <w:div w:id="1910270586">
      <w:marLeft w:val="0"/>
      <w:marRight w:val="0"/>
      <w:marTop w:val="0"/>
      <w:marBottom w:val="0"/>
      <w:divBdr>
        <w:top w:val="none" w:sz="0" w:space="0" w:color="auto"/>
        <w:left w:val="none" w:sz="0" w:space="0" w:color="auto"/>
        <w:bottom w:val="none" w:sz="0" w:space="0" w:color="auto"/>
        <w:right w:val="none" w:sz="0" w:space="0" w:color="auto"/>
      </w:divBdr>
    </w:div>
    <w:div w:id="1910270587">
      <w:marLeft w:val="0"/>
      <w:marRight w:val="0"/>
      <w:marTop w:val="0"/>
      <w:marBottom w:val="0"/>
      <w:divBdr>
        <w:top w:val="none" w:sz="0" w:space="0" w:color="auto"/>
        <w:left w:val="none" w:sz="0" w:space="0" w:color="auto"/>
        <w:bottom w:val="none" w:sz="0" w:space="0" w:color="auto"/>
        <w:right w:val="none" w:sz="0" w:space="0" w:color="auto"/>
      </w:divBdr>
    </w:div>
    <w:div w:id="1910270588">
      <w:marLeft w:val="0"/>
      <w:marRight w:val="0"/>
      <w:marTop w:val="0"/>
      <w:marBottom w:val="0"/>
      <w:divBdr>
        <w:top w:val="none" w:sz="0" w:space="0" w:color="auto"/>
        <w:left w:val="none" w:sz="0" w:space="0" w:color="auto"/>
        <w:bottom w:val="none" w:sz="0" w:space="0" w:color="auto"/>
        <w:right w:val="none" w:sz="0" w:space="0" w:color="auto"/>
      </w:divBdr>
    </w:div>
    <w:div w:id="1910270589">
      <w:marLeft w:val="0"/>
      <w:marRight w:val="0"/>
      <w:marTop w:val="0"/>
      <w:marBottom w:val="0"/>
      <w:divBdr>
        <w:top w:val="none" w:sz="0" w:space="0" w:color="auto"/>
        <w:left w:val="none" w:sz="0" w:space="0" w:color="auto"/>
        <w:bottom w:val="none" w:sz="0" w:space="0" w:color="auto"/>
        <w:right w:val="none" w:sz="0" w:space="0" w:color="auto"/>
      </w:divBdr>
    </w:div>
    <w:div w:id="1910270590">
      <w:marLeft w:val="0"/>
      <w:marRight w:val="0"/>
      <w:marTop w:val="0"/>
      <w:marBottom w:val="0"/>
      <w:divBdr>
        <w:top w:val="none" w:sz="0" w:space="0" w:color="auto"/>
        <w:left w:val="none" w:sz="0" w:space="0" w:color="auto"/>
        <w:bottom w:val="none" w:sz="0" w:space="0" w:color="auto"/>
        <w:right w:val="none" w:sz="0" w:space="0" w:color="auto"/>
      </w:divBdr>
    </w:div>
    <w:div w:id="1910270591">
      <w:marLeft w:val="0"/>
      <w:marRight w:val="0"/>
      <w:marTop w:val="0"/>
      <w:marBottom w:val="0"/>
      <w:divBdr>
        <w:top w:val="none" w:sz="0" w:space="0" w:color="auto"/>
        <w:left w:val="none" w:sz="0" w:space="0" w:color="auto"/>
        <w:bottom w:val="none" w:sz="0" w:space="0" w:color="auto"/>
        <w:right w:val="none" w:sz="0" w:space="0" w:color="auto"/>
      </w:divBdr>
    </w:div>
    <w:div w:id="1910270592">
      <w:marLeft w:val="0"/>
      <w:marRight w:val="0"/>
      <w:marTop w:val="0"/>
      <w:marBottom w:val="0"/>
      <w:divBdr>
        <w:top w:val="none" w:sz="0" w:space="0" w:color="auto"/>
        <w:left w:val="none" w:sz="0" w:space="0" w:color="auto"/>
        <w:bottom w:val="none" w:sz="0" w:space="0" w:color="auto"/>
        <w:right w:val="none" w:sz="0" w:space="0" w:color="auto"/>
      </w:divBdr>
    </w:div>
    <w:div w:id="1910270594">
      <w:marLeft w:val="0"/>
      <w:marRight w:val="0"/>
      <w:marTop w:val="0"/>
      <w:marBottom w:val="0"/>
      <w:divBdr>
        <w:top w:val="none" w:sz="0" w:space="0" w:color="auto"/>
        <w:left w:val="none" w:sz="0" w:space="0" w:color="auto"/>
        <w:bottom w:val="none" w:sz="0" w:space="0" w:color="auto"/>
        <w:right w:val="none" w:sz="0" w:space="0" w:color="auto"/>
      </w:divBdr>
    </w:div>
    <w:div w:id="1910270595">
      <w:marLeft w:val="0"/>
      <w:marRight w:val="0"/>
      <w:marTop w:val="0"/>
      <w:marBottom w:val="0"/>
      <w:divBdr>
        <w:top w:val="none" w:sz="0" w:space="0" w:color="auto"/>
        <w:left w:val="none" w:sz="0" w:space="0" w:color="auto"/>
        <w:bottom w:val="none" w:sz="0" w:space="0" w:color="auto"/>
        <w:right w:val="none" w:sz="0" w:space="0" w:color="auto"/>
      </w:divBdr>
    </w:div>
    <w:div w:id="1910270596">
      <w:marLeft w:val="0"/>
      <w:marRight w:val="0"/>
      <w:marTop w:val="0"/>
      <w:marBottom w:val="0"/>
      <w:divBdr>
        <w:top w:val="none" w:sz="0" w:space="0" w:color="auto"/>
        <w:left w:val="none" w:sz="0" w:space="0" w:color="auto"/>
        <w:bottom w:val="none" w:sz="0" w:space="0" w:color="auto"/>
        <w:right w:val="none" w:sz="0" w:space="0" w:color="auto"/>
      </w:divBdr>
    </w:div>
    <w:div w:id="1910270597">
      <w:marLeft w:val="0"/>
      <w:marRight w:val="0"/>
      <w:marTop w:val="0"/>
      <w:marBottom w:val="0"/>
      <w:divBdr>
        <w:top w:val="none" w:sz="0" w:space="0" w:color="auto"/>
        <w:left w:val="none" w:sz="0" w:space="0" w:color="auto"/>
        <w:bottom w:val="none" w:sz="0" w:space="0" w:color="auto"/>
        <w:right w:val="none" w:sz="0" w:space="0" w:color="auto"/>
      </w:divBdr>
    </w:div>
    <w:div w:id="1910270598">
      <w:marLeft w:val="0"/>
      <w:marRight w:val="0"/>
      <w:marTop w:val="0"/>
      <w:marBottom w:val="0"/>
      <w:divBdr>
        <w:top w:val="none" w:sz="0" w:space="0" w:color="auto"/>
        <w:left w:val="none" w:sz="0" w:space="0" w:color="auto"/>
        <w:bottom w:val="none" w:sz="0" w:space="0" w:color="auto"/>
        <w:right w:val="none" w:sz="0" w:space="0" w:color="auto"/>
      </w:divBdr>
    </w:div>
    <w:div w:id="1910270599">
      <w:marLeft w:val="0"/>
      <w:marRight w:val="0"/>
      <w:marTop w:val="0"/>
      <w:marBottom w:val="0"/>
      <w:divBdr>
        <w:top w:val="none" w:sz="0" w:space="0" w:color="auto"/>
        <w:left w:val="none" w:sz="0" w:space="0" w:color="auto"/>
        <w:bottom w:val="none" w:sz="0" w:space="0" w:color="auto"/>
        <w:right w:val="none" w:sz="0" w:space="0" w:color="auto"/>
      </w:divBdr>
    </w:div>
    <w:div w:id="1910270600">
      <w:marLeft w:val="0"/>
      <w:marRight w:val="0"/>
      <w:marTop w:val="0"/>
      <w:marBottom w:val="0"/>
      <w:divBdr>
        <w:top w:val="none" w:sz="0" w:space="0" w:color="auto"/>
        <w:left w:val="none" w:sz="0" w:space="0" w:color="auto"/>
        <w:bottom w:val="none" w:sz="0" w:space="0" w:color="auto"/>
        <w:right w:val="none" w:sz="0" w:space="0" w:color="auto"/>
      </w:divBdr>
    </w:div>
    <w:div w:id="1910270601">
      <w:marLeft w:val="0"/>
      <w:marRight w:val="0"/>
      <w:marTop w:val="0"/>
      <w:marBottom w:val="0"/>
      <w:divBdr>
        <w:top w:val="none" w:sz="0" w:space="0" w:color="auto"/>
        <w:left w:val="none" w:sz="0" w:space="0" w:color="auto"/>
        <w:bottom w:val="none" w:sz="0" w:space="0" w:color="auto"/>
        <w:right w:val="none" w:sz="0" w:space="0" w:color="auto"/>
      </w:divBdr>
    </w:div>
    <w:div w:id="1910270602">
      <w:marLeft w:val="0"/>
      <w:marRight w:val="0"/>
      <w:marTop w:val="0"/>
      <w:marBottom w:val="0"/>
      <w:divBdr>
        <w:top w:val="none" w:sz="0" w:space="0" w:color="auto"/>
        <w:left w:val="none" w:sz="0" w:space="0" w:color="auto"/>
        <w:bottom w:val="none" w:sz="0" w:space="0" w:color="auto"/>
        <w:right w:val="none" w:sz="0" w:space="0" w:color="auto"/>
      </w:divBdr>
    </w:div>
    <w:div w:id="1910270603">
      <w:marLeft w:val="0"/>
      <w:marRight w:val="0"/>
      <w:marTop w:val="0"/>
      <w:marBottom w:val="0"/>
      <w:divBdr>
        <w:top w:val="none" w:sz="0" w:space="0" w:color="auto"/>
        <w:left w:val="none" w:sz="0" w:space="0" w:color="auto"/>
        <w:bottom w:val="none" w:sz="0" w:space="0" w:color="auto"/>
        <w:right w:val="none" w:sz="0" w:space="0" w:color="auto"/>
      </w:divBdr>
    </w:div>
    <w:div w:id="1910270604">
      <w:marLeft w:val="0"/>
      <w:marRight w:val="0"/>
      <w:marTop w:val="0"/>
      <w:marBottom w:val="0"/>
      <w:divBdr>
        <w:top w:val="none" w:sz="0" w:space="0" w:color="auto"/>
        <w:left w:val="none" w:sz="0" w:space="0" w:color="auto"/>
        <w:bottom w:val="none" w:sz="0" w:space="0" w:color="auto"/>
        <w:right w:val="none" w:sz="0" w:space="0" w:color="auto"/>
      </w:divBdr>
    </w:div>
    <w:div w:id="1910270605">
      <w:marLeft w:val="0"/>
      <w:marRight w:val="0"/>
      <w:marTop w:val="0"/>
      <w:marBottom w:val="0"/>
      <w:divBdr>
        <w:top w:val="none" w:sz="0" w:space="0" w:color="auto"/>
        <w:left w:val="none" w:sz="0" w:space="0" w:color="auto"/>
        <w:bottom w:val="none" w:sz="0" w:space="0" w:color="auto"/>
        <w:right w:val="none" w:sz="0" w:space="0" w:color="auto"/>
      </w:divBdr>
    </w:div>
    <w:div w:id="1910270606">
      <w:marLeft w:val="0"/>
      <w:marRight w:val="0"/>
      <w:marTop w:val="0"/>
      <w:marBottom w:val="0"/>
      <w:divBdr>
        <w:top w:val="none" w:sz="0" w:space="0" w:color="auto"/>
        <w:left w:val="none" w:sz="0" w:space="0" w:color="auto"/>
        <w:bottom w:val="none" w:sz="0" w:space="0" w:color="auto"/>
        <w:right w:val="none" w:sz="0" w:space="0" w:color="auto"/>
      </w:divBdr>
    </w:div>
    <w:div w:id="1910270607">
      <w:marLeft w:val="0"/>
      <w:marRight w:val="0"/>
      <w:marTop w:val="0"/>
      <w:marBottom w:val="0"/>
      <w:divBdr>
        <w:top w:val="none" w:sz="0" w:space="0" w:color="auto"/>
        <w:left w:val="none" w:sz="0" w:space="0" w:color="auto"/>
        <w:bottom w:val="none" w:sz="0" w:space="0" w:color="auto"/>
        <w:right w:val="none" w:sz="0" w:space="0" w:color="auto"/>
      </w:divBdr>
    </w:div>
    <w:div w:id="1910270608">
      <w:marLeft w:val="0"/>
      <w:marRight w:val="0"/>
      <w:marTop w:val="0"/>
      <w:marBottom w:val="0"/>
      <w:divBdr>
        <w:top w:val="none" w:sz="0" w:space="0" w:color="auto"/>
        <w:left w:val="none" w:sz="0" w:space="0" w:color="auto"/>
        <w:bottom w:val="none" w:sz="0" w:space="0" w:color="auto"/>
        <w:right w:val="none" w:sz="0" w:space="0" w:color="auto"/>
      </w:divBdr>
    </w:div>
    <w:div w:id="1910270609">
      <w:marLeft w:val="0"/>
      <w:marRight w:val="0"/>
      <w:marTop w:val="0"/>
      <w:marBottom w:val="0"/>
      <w:divBdr>
        <w:top w:val="none" w:sz="0" w:space="0" w:color="auto"/>
        <w:left w:val="none" w:sz="0" w:space="0" w:color="auto"/>
        <w:bottom w:val="none" w:sz="0" w:space="0" w:color="auto"/>
        <w:right w:val="none" w:sz="0" w:space="0" w:color="auto"/>
      </w:divBdr>
    </w:div>
    <w:div w:id="1910270610">
      <w:marLeft w:val="0"/>
      <w:marRight w:val="0"/>
      <w:marTop w:val="0"/>
      <w:marBottom w:val="0"/>
      <w:divBdr>
        <w:top w:val="none" w:sz="0" w:space="0" w:color="auto"/>
        <w:left w:val="none" w:sz="0" w:space="0" w:color="auto"/>
        <w:bottom w:val="none" w:sz="0" w:space="0" w:color="auto"/>
        <w:right w:val="none" w:sz="0" w:space="0" w:color="auto"/>
      </w:divBdr>
    </w:div>
    <w:div w:id="1910270611">
      <w:marLeft w:val="0"/>
      <w:marRight w:val="0"/>
      <w:marTop w:val="0"/>
      <w:marBottom w:val="0"/>
      <w:divBdr>
        <w:top w:val="none" w:sz="0" w:space="0" w:color="auto"/>
        <w:left w:val="none" w:sz="0" w:space="0" w:color="auto"/>
        <w:bottom w:val="none" w:sz="0" w:space="0" w:color="auto"/>
        <w:right w:val="none" w:sz="0" w:space="0" w:color="auto"/>
      </w:divBdr>
    </w:div>
    <w:div w:id="1910270612">
      <w:marLeft w:val="0"/>
      <w:marRight w:val="0"/>
      <w:marTop w:val="0"/>
      <w:marBottom w:val="0"/>
      <w:divBdr>
        <w:top w:val="none" w:sz="0" w:space="0" w:color="auto"/>
        <w:left w:val="none" w:sz="0" w:space="0" w:color="auto"/>
        <w:bottom w:val="none" w:sz="0" w:space="0" w:color="auto"/>
        <w:right w:val="none" w:sz="0" w:space="0" w:color="auto"/>
      </w:divBdr>
    </w:div>
    <w:div w:id="1910270613">
      <w:marLeft w:val="0"/>
      <w:marRight w:val="0"/>
      <w:marTop w:val="0"/>
      <w:marBottom w:val="0"/>
      <w:divBdr>
        <w:top w:val="none" w:sz="0" w:space="0" w:color="auto"/>
        <w:left w:val="none" w:sz="0" w:space="0" w:color="auto"/>
        <w:bottom w:val="none" w:sz="0" w:space="0" w:color="auto"/>
        <w:right w:val="none" w:sz="0" w:space="0" w:color="auto"/>
      </w:divBdr>
    </w:div>
    <w:div w:id="1910270614">
      <w:marLeft w:val="0"/>
      <w:marRight w:val="0"/>
      <w:marTop w:val="0"/>
      <w:marBottom w:val="0"/>
      <w:divBdr>
        <w:top w:val="none" w:sz="0" w:space="0" w:color="auto"/>
        <w:left w:val="none" w:sz="0" w:space="0" w:color="auto"/>
        <w:bottom w:val="none" w:sz="0" w:space="0" w:color="auto"/>
        <w:right w:val="none" w:sz="0" w:space="0" w:color="auto"/>
      </w:divBdr>
    </w:div>
    <w:div w:id="1910270616">
      <w:marLeft w:val="0"/>
      <w:marRight w:val="0"/>
      <w:marTop w:val="0"/>
      <w:marBottom w:val="0"/>
      <w:divBdr>
        <w:top w:val="none" w:sz="0" w:space="0" w:color="auto"/>
        <w:left w:val="none" w:sz="0" w:space="0" w:color="auto"/>
        <w:bottom w:val="none" w:sz="0" w:space="0" w:color="auto"/>
        <w:right w:val="none" w:sz="0" w:space="0" w:color="auto"/>
      </w:divBdr>
    </w:div>
    <w:div w:id="1910270617">
      <w:marLeft w:val="0"/>
      <w:marRight w:val="0"/>
      <w:marTop w:val="0"/>
      <w:marBottom w:val="0"/>
      <w:divBdr>
        <w:top w:val="none" w:sz="0" w:space="0" w:color="auto"/>
        <w:left w:val="none" w:sz="0" w:space="0" w:color="auto"/>
        <w:bottom w:val="none" w:sz="0" w:space="0" w:color="auto"/>
        <w:right w:val="none" w:sz="0" w:space="0" w:color="auto"/>
      </w:divBdr>
    </w:div>
    <w:div w:id="1910270619">
      <w:marLeft w:val="0"/>
      <w:marRight w:val="0"/>
      <w:marTop w:val="0"/>
      <w:marBottom w:val="0"/>
      <w:divBdr>
        <w:top w:val="none" w:sz="0" w:space="0" w:color="auto"/>
        <w:left w:val="none" w:sz="0" w:space="0" w:color="auto"/>
        <w:bottom w:val="none" w:sz="0" w:space="0" w:color="auto"/>
        <w:right w:val="none" w:sz="0" w:space="0" w:color="auto"/>
      </w:divBdr>
    </w:div>
    <w:div w:id="1910270620">
      <w:marLeft w:val="0"/>
      <w:marRight w:val="0"/>
      <w:marTop w:val="0"/>
      <w:marBottom w:val="0"/>
      <w:divBdr>
        <w:top w:val="none" w:sz="0" w:space="0" w:color="auto"/>
        <w:left w:val="none" w:sz="0" w:space="0" w:color="auto"/>
        <w:bottom w:val="none" w:sz="0" w:space="0" w:color="auto"/>
        <w:right w:val="none" w:sz="0" w:space="0" w:color="auto"/>
      </w:divBdr>
    </w:div>
    <w:div w:id="1910270621">
      <w:marLeft w:val="0"/>
      <w:marRight w:val="0"/>
      <w:marTop w:val="0"/>
      <w:marBottom w:val="0"/>
      <w:divBdr>
        <w:top w:val="none" w:sz="0" w:space="0" w:color="auto"/>
        <w:left w:val="none" w:sz="0" w:space="0" w:color="auto"/>
        <w:bottom w:val="none" w:sz="0" w:space="0" w:color="auto"/>
        <w:right w:val="none" w:sz="0" w:space="0" w:color="auto"/>
      </w:divBdr>
    </w:div>
    <w:div w:id="1910270622">
      <w:marLeft w:val="0"/>
      <w:marRight w:val="0"/>
      <w:marTop w:val="0"/>
      <w:marBottom w:val="0"/>
      <w:divBdr>
        <w:top w:val="none" w:sz="0" w:space="0" w:color="auto"/>
        <w:left w:val="none" w:sz="0" w:space="0" w:color="auto"/>
        <w:bottom w:val="none" w:sz="0" w:space="0" w:color="auto"/>
        <w:right w:val="none" w:sz="0" w:space="0" w:color="auto"/>
      </w:divBdr>
    </w:div>
    <w:div w:id="1910270623">
      <w:marLeft w:val="0"/>
      <w:marRight w:val="0"/>
      <w:marTop w:val="0"/>
      <w:marBottom w:val="0"/>
      <w:divBdr>
        <w:top w:val="none" w:sz="0" w:space="0" w:color="auto"/>
        <w:left w:val="none" w:sz="0" w:space="0" w:color="auto"/>
        <w:bottom w:val="none" w:sz="0" w:space="0" w:color="auto"/>
        <w:right w:val="none" w:sz="0" w:space="0" w:color="auto"/>
      </w:divBdr>
    </w:div>
    <w:div w:id="1910270624">
      <w:marLeft w:val="0"/>
      <w:marRight w:val="0"/>
      <w:marTop w:val="0"/>
      <w:marBottom w:val="0"/>
      <w:divBdr>
        <w:top w:val="none" w:sz="0" w:space="0" w:color="auto"/>
        <w:left w:val="none" w:sz="0" w:space="0" w:color="auto"/>
        <w:bottom w:val="none" w:sz="0" w:space="0" w:color="auto"/>
        <w:right w:val="none" w:sz="0" w:space="0" w:color="auto"/>
      </w:divBdr>
    </w:div>
    <w:div w:id="1910270626">
      <w:marLeft w:val="0"/>
      <w:marRight w:val="0"/>
      <w:marTop w:val="0"/>
      <w:marBottom w:val="0"/>
      <w:divBdr>
        <w:top w:val="none" w:sz="0" w:space="0" w:color="auto"/>
        <w:left w:val="none" w:sz="0" w:space="0" w:color="auto"/>
        <w:bottom w:val="none" w:sz="0" w:space="0" w:color="auto"/>
        <w:right w:val="none" w:sz="0" w:space="0" w:color="auto"/>
      </w:divBdr>
    </w:div>
    <w:div w:id="1910270627">
      <w:marLeft w:val="0"/>
      <w:marRight w:val="0"/>
      <w:marTop w:val="0"/>
      <w:marBottom w:val="0"/>
      <w:divBdr>
        <w:top w:val="none" w:sz="0" w:space="0" w:color="auto"/>
        <w:left w:val="none" w:sz="0" w:space="0" w:color="auto"/>
        <w:bottom w:val="none" w:sz="0" w:space="0" w:color="auto"/>
        <w:right w:val="none" w:sz="0" w:space="0" w:color="auto"/>
      </w:divBdr>
    </w:div>
    <w:div w:id="1910270628">
      <w:marLeft w:val="0"/>
      <w:marRight w:val="0"/>
      <w:marTop w:val="0"/>
      <w:marBottom w:val="0"/>
      <w:divBdr>
        <w:top w:val="none" w:sz="0" w:space="0" w:color="auto"/>
        <w:left w:val="none" w:sz="0" w:space="0" w:color="auto"/>
        <w:bottom w:val="none" w:sz="0" w:space="0" w:color="auto"/>
        <w:right w:val="none" w:sz="0" w:space="0" w:color="auto"/>
      </w:divBdr>
    </w:div>
    <w:div w:id="1910270629">
      <w:marLeft w:val="0"/>
      <w:marRight w:val="0"/>
      <w:marTop w:val="0"/>
      <w:marBottom w:val="0"/>
      <w:divBdr>
        <w:top w:val="none" w:sz="0" w:space="0" w:color="auto"/>
        <w:left w:val="none" w:sz="0" w:space="0" w:color="auto"/>
        <w:bottom w:val="none" w:sz="0" w:space="0" w:color="auto"/>
        <w:right w:val="none" w:sz="0" w:space="0" w:color="auto"/>
      </w:divBdr>
    </w:div>
    <w:div w:id="1910270630">
      <w:marLeft w:val="0"/>
      <w:marRight w:val="0"/>
      <w:marTop w:val="0"/>
      <w:marBottom w:val="0"/>
      <w:divBdr>
        <w:top w:val="none" w:sz="0" w:space="0" w:color="auto"/>
        <w:left w:val="none" w:sz="0" w:space="0" w:color="auto"/>
        <w:bottom w:val="none" w:sz="0" w:space="0" w:color="auto"/>
        <w:right w:val="none" w:sz="0" w:space="0" w:color="auto"/>
      </w:divBdr>
    </w:div>
    <w:div w:id="1910270631">
      <w:marLeft w:val="0"/>
      <w:marRight w:val="0"/>
      <w:marTop w:val="0"/>
      <w:marBottom w:val="0"/>
      <w:divBdr>
        <w:top w:val="none" w:sz="0" w:space="0" w:color="auto"/>
        <w:left w:val="none" w:sz="0" w:space="0" w:color="auto"/>
        <w:bottom w:val="none" w:sz="0" w:space="0" w:color="auto"/>
        <w:right w:val="none" w:sz="0" w:space="0" w:color="auto"/>
      </w:divBdr>
    </w:div>
    <w:div w:id="1910270632">
      <w:marLeft w:val="0"/>
      <w:marRight w:val="0"/>
      <w:marTop w:val="0"/>
      <w:marBottom w:val="0"/>
      <w:divBdr>
        <w:top w:val="none" w:sz="0" w:space="0" w:color="auto"/>
        <w:left w:val="none" w:sz="0" w:space="0" w:color="auto"/>
        <w:bottom w:val="none" w:sz="0" w:space="0" w:color="auto"/>
        <w:right w:val="none" w:sz="0" w:space="0" w:color="auto"/>
      </w:divBdr>
    </w:div>
    <w:div w:id="1910270633">
      <w:marLeft w:val="0"/>
      <w:marRight w:val="0"/>
      <w:marTop w:val="0"/>
      <w:marBottom w:val="0"/>
      <w:divBdr>
        <w:top w:val="none" w:sz="0" w:space="0" w:color="auto"/>
        <w:left w:val="none" w:sz="0" w:space="0" w:color="auto"/>
        <w:bottom w:val="none" w:sz="0" w:space="0" w:color="auto"/>
        <w:right w:val="none" w:sz="0" w:space="0" w:color="auto"/>
      </w:divBdr>
    </w:div>
    <w:div w:id="1910270634">
      <w:marLeft w:val="0"/>
      <w:marRight w:val="0"/>
      <w:marTop w:val="0"/>
      <w:marBottom w:val="0"/>
      <w:divBdr>
        <w:top w:val="none" w:sz="0" w:space="0" w:color="auto"/>
        <w:left w:val="none" w:sz="0" w:space="0" w:color="auto"/>
        <w:bottom w:val="none" w:sz="0" w:space="0" w:color="auto"/>
        <w:right w:val="none" w:sz="0" w:space="0" w:color="auto"/>
      </w:divBdr>
    </w:div>
    <w:div w:id="1910270635">
      <w:marLeft w:val="0"/>
      <w:marRight w:val="0"/>
      <w:marTop w:val="0"/>
      <w:marBottom w:val="0"/>
      <w:divBdr>
        <w:top w:val="none" w:sz="0" w:space="0" w:color="auto"/>
        <w:left w:val="none" w:sz="0" w:space="0" w:color="auto"/>
        <w:bottom w:val="none" w:sz="0" w:space="0" w:color="auto"/>
        <w:right w:val="none" w:sz="0" w:space="0" w:color="auto"/>
      </w:divBdr>
    </w:div>
    <w:div w:id="1910270636">
      <w:marLeft w:val="0"/>
      <w:marRight w:val="0"/>
      <w:marTop w:val="0"/>
      <w:marBottom w:val="0"/>
      <w:divBdr>
        <w:top w:val="none" w:sz="0" w:space="0" w:color="auto"/>
        <w:left w:val="none" w:sz="0" w:space="0" w:color="auto"/>
        <w:bottom w:val="none" w:sz="0" w:space="0" w:color="auto"/>
        <w:right w:val="none" w:sz="0" w:space="0" w:color="auto"/>
      </w:divBdr>
    </w:div>
    <w:div w:id="1910270637">
      <w:marLeft w:val="0"/>
      <w:marRight w:val="0"/>
      <w:marTop w:val="0"/>
      <w:marBottom w:val="0"/>
      <w:divBdr>
        <w:top w:val="none" w:sz="0" w:space="0" w:color="auto"/>
        <w:left w:val="none" w:sz="0" w:space="0" w:color="auto"/>
        <w:bottom w:val="none" w:sz="0" w:space="0" w:color="auto"/>
        <w:right w:val="none" w:sz="0" w:space="0" w:color="auto"/>
      </w:divBdr>
    </w:div>
    <w:div w:id="1910270638">
      <w:marLeft w:val="0"/>
      <w:marRight w:val="0"/>
      <w:marTop w:val="0"/>
      <w:marBottom w:val="0"/>
      <w:divBdr>
        <w:top w:val="none" w:sz="0" w:space="0" w:color="auto"/>
        <w:left w:val="none" w:sz="0" w:space="0" w:color="auto"/>
        <w:bottom w:val="none" w:sz="0" w:space="0" w:color="auto"/>
        <w:right w:val="none" w:sz="0" w:space="0" w:color="auto"/>
      </w:divBdr>
    </w:div>
    <w:div w:id="1910270639">
      <w:marLeft w:val="0"/>
      <w:marRight w:val="0"/>
      <w:marTop w:val="0"/>
      <w:marBottom w:val="0"/>
      <w:divBdr>
        <w:top w:val="none" w:sz="0" w:space="0" w:color="auto"/>
        <w:left w:val="none" w:sz="0" w:space="0" w:color="auto"/>
        <w:bottom w:val="none" w:sz="0" w:space="0" w:color="auto"/>
        <w:right w:val="none" w:sz="0" w:space="0" w:color="auto"/>
      </w:divBdr>
    </w:div>
    <w:div w:id="1910270640">
      <w:marLeft w:val="0"/>
      <w:marRight w:val="0"/>
      <w:marTop w:val="0"/>
      <w:marBottom w:val="0"/>
      <w:divBdr>
        <w:top w:val="none" w:sz="0" w:space="0" w:color="auto"/>
        <w:left w:val="none" w:sz="0" w:space="0" w:color="auto"/>
        <w:bottom w:val="none" w:sz="0" w:space="0" w:color="auto"/>
        <w:right w:val="none" w:sz="0" w:space="0" w:color="auto"/>
      </w:divBdr>
    </w:div>
    <w:div w:id="1910270641">
      <w:marLeft w:val="0"/>
      <w:marRight w:val="0"/>
      <w:marTop w:val="0"/>
      <w:marBottom w:val="0"/>
      <w:divBdr>
        <w:top w:val="none" w:sz="0" w:space="0" w:color="auto"/>
        <w:left w:val="none" w:sz="0" w:space="0" w:color="auto"/>
        <w:bottom w:val="none" w:sz="0" w:space="0" w:color="auto"/>
        <w:right w:val="none" w:sz="0" w:space="0" w:color="auto"/>
      </w:divBdr>
    </w:div>
    <w:div w:id="1910270642">
      <w:marLeft w:val="0"/>
      <w:marRight w:val="0"/>
      <w:marTop w:val="0"/>
      <w:marBottom w:val="0"/>
      <w:divBdr>
        <w:top w:val="none" w:sz="0" w:space="0" w:color="auto"/>
        <w:left w:val="none" w:sz="0" w:space="0" w:color="auto"/>
        <w:bottom w:val="none" w:sz="0" w:space="0" w:color="auto"/>
        <w:right w:val="none" w:sz="0" w:space="0" w:color="auto"/>
      </w:divBdr>
    </w:div>
    <w:div w:id="1910270643">
      <w:marLeft w:val="0"/>
      <w:marRight w:val="0"/>
      <w:marTop w:val="0"/>
      <w:marBottom w:val="0"/>
      <w:divBdr>
        <w:top w:val="none" w:sz="0" w:space="0" w:color="auto"/>
        <w:left w:val="none" w:sz="0" w:space="0" w:color="auto"/>
        <w:bottom w:val="none" w:sz="0" w:space="0" w:color="auto"/>
        <w:right w:val="none" w:sz="0" w:space="0" w:color="auto"/>
      </w:divBdr>
    </w:div>
    <w:div w:id="1910270644">
      <w:marLeft w:val="0"/>
      <w:marRight w:val="0"/>
      <w:marTop w:val="0"/>
      <w:marBottom w:val="0"/>
      <w:divBdr>
        <w:top w:val="none" w:sz="0" w:space="0" w:color="auto"/>
        <w:left w:val="none" w:sz="0" w:space="0" w:color="auto"/>
        <w:bottom w:val="none" w:sz="0" w:space="0" w:color="auto"/>
        <w:right w:val="none" w:sz="0" w:space="0" w:color="auto"/>
      </w:divBdr>
    </w:div>
    <w:div w:id="1910270645">
      <w:marLeft w:val="0"/>
      <w:marRight w:val="0"/>
      <w:marTop w:val="0"/>
      <w:marBottom w:val="0"/>
      <w:divBdr>
        <w:top w:val="none" w:sz="0" w:space="0" w:color="auto"/>
        <w:left w:val="none" w:sz="0" w:space="0" w:color="auto"/>
        <w:bottom w:val="none" w:sz="0" w:space="0" w:color="auto"/>
        <w:right w:val="none" w:sz="0" w:space="0" w:color="auto"/>
      </w:divBdr>
    </w:div>
    <w:div w:id="1910270646">
      <w:marLeft w:val="0"/>
      <w:marRight w:val="0"/>
      <w:marTop w:val="0"/>
      <w:marBottom w:val="0"/>
      <w:divBdr>
        <w:top w:val="none" w:sz="0" w:space="0" w:color="auto"/>
        <w:left w:val="none" w:sz="0" w:space="0" w:color="auto"/>
        <w:bottom w:val="none" w:sz="0" w:space="0" w:color="auto"/>
        <w:right w:val="none" w:sz="0" w:space="0" w:color="auto"/>
      </w:divBdr>
    </w:div>
    <w:div w:id="1910270647">
      <w:marLeft w:val="0"/>
      <w:marRight w:val="0"/>
      <w:marTop w:val="0"/>
      <w:marBottom w:val="0"/>
      <w:divBdr>
        <w:top w:val="none" w:sz="0" w:space="0" w:color="auto"/>
        <w:left w:val="none" w:sz="0" w:space="0" w:color="auto"/>
        <w:bottom w:val="none" w:sz="0" w:space="0" w:color="auto"/>
        <w:right w:val="none" w:sz="0" w:space="0" w:color="auto"/>
      </w:divBdr>
    </w:div>
    <w:div w:id="1910270649">
      <w:marLeft w:val="0"/>
      <w:marRight w:val="0"/>
      <w:marTop w:val="0"/>
      <w:marBottom w:val="0"/>
      <w:divBdr>
        <w:top w:val="none" w:sz="0" w:space="0" w:color="auto"/>
        <w:left w:val="none" w:sz="0" w:space="0" w:color="auto"/>
        <w:bottom w:val="none" w:sz="0" w:space="0" w:color="auto"/>
        <w:right w:val="none" w:sz="0" w:space="0" w:color="auto"/>
      </w:divBdr>
    </w:div>
    <w:div w:id="1910270650">
      <w:marLeft w:val="0"/>
      <w:marRight w:val="0"/>
      <w:marTop w:val="0"/>
      <w:marBottom w:val="0"/>
      <w:divBdr>
        <w:top w:val="none" w:sz="0" w:space="0" w:color="auto"/>
        <w:left w:val="none" w:sz="0" w:space="0" w:color="auto"/>
        <w:bottom w:val="none" w:sz="0" w:space="0" w:color="auto"/>
        <w:right w:val="none" w:sz="0" w:space="0" w:color="auto"/>
      </w:divBdr>
    </w:div>
    <w:div w:id="1910270651">
      <w:marLeft w:val="0"/>
      <w:marRight w:val="0"/>
      <w:marTop w:val="0"/>
      <w:marBottom w:val="0"/>
      <w:divBdr>
        <w:top w:val="none" w:sz="0" w:space="0" w:color="auto"/>
        <w:left w:val="none" w:sz="0" w:space="0" w:color="auto"/>
        <w:bottom w:val="none" w:sz="0" w:space="0" w:color="auto"/>
        <w:right w:val="none" w:sz="0" w:space="0" w:color="auto"/>
      </w:divBdr>
    </w:div>
    <w:div w:id="1910270652">
      <w:marLeft w:val="0"/>
      <w:marRight w:val="0"/>
      <w:marTop w:val="0"/>
      <w:marBottom w:val="0"/>
      <w:divBdr>
        <w:top w:val="none" w:sz="0" w:space="0" w:color="auto"/>
        <w:left w:val="none" w:sz="0" w:space="0" w:color="auto"/>
        <w:bottom w:val="none" w:sz="0" w:space="0" w:color="auto"/>
        <w:right w:val="none" w:sz="0" w:space="0" w:color="auto"/>
      </w:divBdr>
    </w:div>
    <w:div w:id="1910270653">
      <w:marLeft w:val="0"/>
      <w:marRight w:val="0"/>
      <w:marTop w:val="0"/>
      <w:marBottom w:val="0"/>
      <w:divBdr>
        <w:top w:val="none" w:sz="0" w:space="0" w:color="auto"/>
        <w:left w:val="none" w:sz="0" w:space="0" w:color="auto"/>
        <w:bottom w:val="none" w:sz="0" w:space="0" w:color="auto"/>
        <w:right w:val="none" w:sz="0" w:space="0" w:color="auto"/>
      </w:divBdr>
    </w:div>
    <w:div w:id="1910270654">
      <w:marLeft w:val="0"/>
      <w:marRight w:val="0"/>
      <w:marTop w:val="0"/>
      <w:marBottom w:val="0"/>
      <w:divBdr>
        <w:top w:val="none" w:sz="0" w:space="0" w:color="auto"/>
        <w:left w:val="none" w:sz="0" w:space="0" w:color="auto"/>
        <w:bottom w:val="none" w:sz="0" w:space="0" w:color="auto"/>
        <w:right w:val="none" w:sz="0" w:space="0" w:color="auto"/>
      </w:divBdr>
    </w:div>
    <w:div w:id="1910270656">
      <w:marLeft w:val="0"/>
      <w:marRight w:val="0"/>
      <w:marTop w:val="0"/>
      <w:marBottom w:val="0"/>
      <w:divBdr>
        <w:top w:val="none" w:sz="0" w:space="0" w:color="auto"/>
        <w:left w:val="none" w:sz="0" w:space="0" w:color="auto"/>
        <w:bottom w:val="none" w:sz="0" w:space="0" w:color="auto"/>
        <w:right w:val="none" w:sz="0" w:space="0" w:color="auto"/>
      </w:divBdr>
    </w:div>
    <w:div w:id="1910270657">
      <w:marLeft w:val="0"/>
      <w:marRight w:val="0"/>
      <w:marTop w:val="0"/>
      <w:marBottom w:val="0"/>
      <w:divBdr>
        <w:top w:val="none" w:sz="0" w:space="0" w:color="auto"/>
        <w:left w:val="none" w:sz="0" w:space="0" w:color="auto"/>
        <w:bottom w:val="none" w:sz="0" w:space="0" w:color="auto"/>
        <w:right w:val="none" w:sz="0" w:space="0" w:color="auto"/>
      </w:divBdr>
    </w:div>
    <w:div w:id="1910270658">
      <w:marLeft w:val="0"/>
      <w:marRight w:val="0"/>
      <w:marTop w:val="0"/>
      <w:marBottom w:val="0"/>
      <w:divBdr>
        <w:top w:val="none" w:sz="0" w:space="0" w:color="auto"/>
        <w:left w:val="none" w:sz="0" w:space="0" w:color="auto"/>
        <w:bottom w:val="none" w:sz="0" w:space="0" w:color="auto"/>
        <w:right w:val="none" w:sz="0" w:space="0" w:color="auto"/>
      </w:divBdr>
    </w:div>
    <w:div w:id="1910270659">
      <w:marLeft w:val="0"/>
      <w:marRight w:val="0"/>
      <w:marTop w:val="0"/>
      <w:marBottom w:val="0"/>
      <w:divBdr>
        <w:top w:val="none" w:sz="0" w:space="0" w:color="auto"/>
        <w:left w:val="none" w:sz="0" w:space="0" w:color="auto"/>
        <w:bottom w:val="none" w:sz="0" w:space="0" w:color="auto"/>
        <w:right w:val="none" w:sz="0" w:space="0" w:color="auto"/>
      </w:divBdr>
    </w:div>
    <w:div w:id="1910270660">
      <w:marLeft w:val="0"/>
      <w:marRight w:val="0"/>
      <w:marTop w:val="0"/>
      <w:marBottom w:val="0"/>
      <w:divBdr>
        <w:top w:val="none" w:sz="0" w:space="0" w:color="auto"/>
        <w:left w:val="none" w:sz="0" w:space="0" w:color="auto"/>
        <w:bottom w:val="none" w:sz="0" w:space="0" w:color="auto"/>
        <w:right w:val="none" w:sz="0" w:space="0" w:color="auto"/>
      </w:divBdr>
    </w:div>
    <w:div w:id="1910270661">
      <w:marLeft w:val="0"/>
      <w:marRight w:val="0"/>
      <w:marTop w:val="0"/>
      <w:marBottom w:val="0"/>
      <w:divBdr>
        <w:top w:val="none" w:sz="0" w:space="0" w:color="auto"/>
        <w:left w:val="none" w:sz="0" w:space="0" w:color="auto"/>
        <w:bottom w:val="none" w:sz="0" w:space="0" w:color="auto"/>
        <w:right w:val="none" w:sz="0" w:space="0" w:color="auto"/>
      </w:divBdr>
    </w:div>
    <w:div w:id="1910270662">
      <w:marLeft w:val="0"/>
      <w:marRight w:val="0"/>
      <w:marTop w:val="0"/>
      <w:marBottom w:val="0"/>
      <w:divBdr>
        <w:top w:val="none" w:sz="0" w:space="0" w:color="auto"/>
        <w:left w:val="none" w:sz="0" w:space="0" w:color="auto"/>
        <w:bottom w:val="none" w:sz="0" w:space="0" w:color="auto"/>
        <w:right w:val="none" w:sz="0" w:space="0" w:color="auto"/>
      </w:divBdr>
    </w:div>
    <w:div w:id="1910270663">
      <w:marLeft w:val="0"/>
      <w:marRight w:val="0"/>
      <w:marTop w:val="0"/>
      <w:marBottom w:val="0"/>
      <w:divBdr>
        <w:top w:val="none" w:sz="0" w:space="0" w:color="auto"/>
        <w:left w:val="none" w:sz="0" w:space="0" w:color="auto"/>
        <w:bottom w:val="none" w:sz="0" w:space="0" w:color="auto"/>
        <w:right w:val="none" w:sz="0" w:space="0" w:color="auto"/>
      </w:divBdr>
    </w:div>
    <w:div w:id="1910270664">
      <w:marLeft w:val="0"/>
      <w:marRight w:val="0"/>
      <w:marTop w:val="0"/>
      <w:marBottom w:val="0"/>
      <w:divBdr>
        <w:top w:val="none" w:sz="0" w:space="0" w:color="auto"/>
        <w:left w:val="none" w:sz="0" w:space="0" w:color="auto"/>
        <w:bottom w:val="none" w:sz="0" w:space="0" w:color="auto"/>
        <w:right w:val="none" w:sz="0" w:space="0" w:color="auto"/>
      </w:divBdr>
    </w:div>
    <w:div w:id="1910270665">
      <w:marLeft w:val="0"/>
      <w:marRight w:val="0"/>
      <w:marTop w:val="0"/>
      <w:marBottom w:val="0"/>
      <w:divBdr>
        <w:top w:val="none" w:sz="0" w:space="0" w:color="auto"/>
        <w:left w:val="none" w:sz="0" w:space="0" w:color="auto"/>
        <w:bottom w:val="none" w:sz="0" w:space="0" w:color="auto"/>
        <w:right w:val="none" w:sz="0" w:space="0" w:color="auto"/>
      </w:divBdr>
    </w:div>
    <w:div w:id="1910270666">
      <w:marLeft w:val="0"/>
      <w:marRight w:val="0"/>
      <w:marTop w:val="0"/>
      <w:marBottom w:val="0"/>
      <w:divBdr>
        <w:top w:val="none" w:sz="0" w:space="0" w:color="auto"/>
        <w:left w:val="none" w:sz="0" w:space="0" w:color="auto"/>
        <w:bottom w:val="none" w:sz="0" w:space="0" w:color="auto"/>
        <w:right w:val="none" w:sz="0" w:space="0" w:color="auto"/>
      </w:divBdr>
    </w:div>
    <w:div w:id="1910270667">
      <w:marLeft w:val="0"/>
      <w:marRight w:val="0"/>
      <w:marTop w:val="0"/>
      <w:marBottom w:val="0"/>
      <w:divBdr>
        <w:top w:val="none" w:sz="0" w:space="0" w:color="auto"/>
        <w:left w:val="none" w:sz="0" w:space="0" w:color="auto"/>
        <w:bottom w:val="none" w:sz="0" w:space="0" w:color="auto"/>
        <w:right w:val="none" w:sz="0" w:space="0" w:color="auto"/>
      </w:divBdr>
    </w:div>
    <w:div w:id="1910270668">
      <w:marLeft w:val="0"/>
      <w:marRight w:val="0"/>
      <w:marTop w:val="0"/>
      <w:marBottom w:val="0"/>
      <w:divBdr>
        <w:top w:val="none" w:sz="0" w:space="0" w:color="auto"/>
        <w:left w:val="none" w:sz="0" w:space="0" w:color="auto"/>
        <w:bottom w:val="none" w:sz="0" w:space="0" w:color="auto"/>
        <w:right w:val="none" w:sz="0" w:space="0" w:color="auto"/>
      </w:divBdr>
    </w:div>
    <w:div w:id="1910270669">
      <w:marLeft w:val="0"/>
      <w:marRight w:val="0"/>
      <w:marTop w:val="0"/>
      <w:marBottom w:val="0"/>
      <w:divBdr>
        <w:top w:val="none" w:sz="0" w:space="0" w:color="auto"/>
        <w:left w:val="none" w:sz="0" w:space="0" w:color="auto"/>
        <w:bottom w:val="none" w:sz="0" w:space="0" w:color="auto"/>
        <w:right w:val="none" w:sz="0" w:space="0" w:color="auto"/>
      </w:divBdr>
    </w:div>
    <w:div w:id="1910270670">
      <w:marLeft w:val="0"/>
      <w:marRight w:val="0"/>
      <w:marTop w:val="0"/>
      <w:marBottom w:val="0"/>
      <w:divBdr>
        <w:top w:val="none" w:sz="0" w:space="0" w:color="auto"/>
        <w:left w:val="none" w:sz="0" w:space="0" w:color="auto"/>
        <w:bottom w:val="none" w:sz="0" w:space="0" w:color="auto"/>
        <w:right w:val="none" w:sz="0" w:space="0" w:color="auto"/>
      </w:divBdr>
    </w:div>
    <w:div w:id="1910270671">
      <w:marLeft w:val="0"/>
      <w:marRight w:val="0"/>
      <w:marTop w:val="0"/>
      <w:marBottom w:val="0"/>
      <w:divBdr>
        <w:top w:val="none" w:sz="0" w:space="0" w:color="auto"/>
        <w:left w:val="none" w:sz="0" w:space="0" w:color="auto"/>
        <w:bottom w:val="none" w:sz="0" w:space="0" w:color="auto"/>
        <w:right w:val="none" w:sz="0" w:space="0" w:color="auto"/>
      </w:divBdr>
    </w:div>
    <w:div w:id="1910270672">
      <w:marLeft w:val="0"/>
      <w:marRight w:val="0"/>
      <w:marTop w:val="0"/>
      <w:marBottom w:val="0"/>
      <w:divBdr>
        <w:top w:val="none" w:sz="0" w:space="0" w:color="auto"/>
        <w:left w:val="none" w:sz="0" w:space="0" w:color="auto"/>
        <w:bottom w:val="none" w:sz="0" w:space="0" w:color="auto"/>
        <w:right w:val="none" w:sz="0" w:space="0" w:color="auto"/>
      </w:divBdr>
    </w:div>
    <w:div w:id="1910270673">
      <w:marLeft w:val="0"/>
      <w:marRight w:val="0"/>
      <w:marTop w:val="0"/>
      <w:marBottom w:val="0"/>
      <w:divBdr>
        <w:top w:val="none" w:sz="0" w:space="0" w:color="auto"/>
        <w:left w:val="none" w:sz="0" w:space="0" w:color="auto"/>
        <w:bottom w:val="none" w:sz="0" w:space="0" w:color="auto"/>
        <w:right w:val="none" w:sz="0" w:space="0" w:color="auto"/>
      </w:divBdr>
    </w:div>
    <w:div w:id="1910270674">
      <w:marLeft w:val="0"/>
      <w:marRight w:val="0"/>
      <w:marTop w:val="0"/>
      <w:marBottom w:val="0"/>
      <w:divBdr>
        <w:top w:val="none" w:sz="0" w:space="0" w:color="auto"/>
        <w:left w:val="none" w:sz="0" w:space="0" w:color="auto"/>
        <w:bottom w:val="none" w:sz="0" w:space="0" w:color="auto"/>
        <w:right w:val="none" w:sz="0" w:space="0" w:color="auto"/>
      </w:divBdr>
    </w:div>
    <w:div w:id="1910270675">
      <w:marLeft w:val="0"/>
      <w:marRight w:val="0"/>
      <w:marTop w:val="0"/>
      <w:marBottom w:val="0"/>
      <w:divBdr>
        <w:top w:val="none" w:sz="0" w:space="0" w:color="auto"/>
        <w:left w:val="none" w:sz="0" w:space="0" w:color="auto"/>
        <w:bottom w:val="none" w:sz="0" w:space="0" w:color="auto"/>
        <w:right w:val="none" w:sz="0" w:space="0" w:color="auto"/>
      </w:divBdr>
    </w:div>
    <w:div w:id="1910270676">
      <w:marLeft w:val="0"/>
      <w:marRight w:val="0"/>
      <w:marTop w:val="0"/>
      <w:marBottom w:val="0"/>
      <w:divBdr>
        <w:top w:val="none" w:sz="0" w:space="0" w:color="auto"/>
        <w:left w:val="none" w:sz="0" w:space="0" w:color="auto"/>
        <w:bottom w:val="none" w:sz="0" w:space="0" w:color="auto"/>
        <w:right w:val="none" w:sz="0" w:space="0" w:color="auto"/>
      </w:divBdr>
    </w:div>
    <w:div w:id="1910270677">
      <w:marLeft w:val="0"/>
      <w:marRight w:val="0"/>
      <w:marTop w:val="0"/>
      <w:marBottom w:val="0"/>
      <w:divBdr>
        <w:top w:val="none" w:sz="0" w:space="0" w:color="auto"/>
        <w:left w:val="none" w:sz="0" w:space="0" w:color="auto"/>
        <w:bottom w:val="none" w:sz="0" w:space="0" w:color="auto"/>
        <w:right w:val="none" w:sz="0" w:space="0" w:color="auto"/>
      </w:divBdr>
    </w:div>
    <w:div w:id="1910270678">
      <w:marLeft w:val="0"/>
      <w:marRight w:val="0"/>
      <w:marTop w:val="0"/>
      <w:marBottom w:val="0"/>
      <w:divBdr>
        <w:top w:val="none" w:sz="0" w:space="0" w:color="auto"/>
        <w:left w:val="none" w:sz="0" w:space="0" w:color="auto"/>
        <w:bottom w:val="none" w:sz="0" w:space="0" w:color="auto"/>
        <w:right w:val="none" w:sz="0" w:space="0" w:color="auto"/>
      </w:divBdr>
    </w:div>
    <w:div w:id="1910270679">
      <w:marLeft w:val="0"/>
      <w:marRight w:val="0"/>
      <w:marTop w:val="0"/>
      <w:marBottom w:val="0"/>
      <w:divBdr>
        <w:top w:val="none" w:sz="0" w:space="0" w:color="auto"/>
        <w:left w:val="none" w:sz="0" w:space="0" w:color="auto"/>
        <w:bottom w:val="none" w:sz="0" w:space="0" w:color="auto"/>
        <w:right w:val="none" w:sz="0" w:space="0" w:color="auto"/>
      </w:divBdr>
    </w:div>
    <w:div w:id="1910270680">
      <w:marLeft w:val="0"/>
      <w:marRight w:val="0"/>
      <w:marTop w:val="0"/>
      <w:marBottom w:val="0"/>
      <w:divBdr>
        <w:top w:val="none" w:sz="0" w:space="0" w:color="auto"/>
        <w:left w:val="none" w:sz="0" w:space="0" w:color="auto"/>
        <w:bottom w:val="none" w:sz="0" w:space="0" w:color="auto"/>
        <w:right w:val="none" w:sz="0" w:space="0" w:color="auto"/>
      </w:divBdr>
    </w:div>
    <w:div w:id="1910270681">
      <w:marLeft w:val="0"/>
      <w:marRight w:val="0"/>
      <w:marTop w:val="0"/>
      <w:marBottom w:val="0"/>
      <w:divBdr>
        <w:top w:val="none" w:sz="0" w:space="0" w:color="auto"/>
        <w:left w:val="none" w:sz="0" w:space="0" w:color="auto"/>
        <w:bottom w:val="none" w:sz="0" w:space="0" w:color="auto"/>
        <w:right w:val="none" w:sz="0" w:space="0" w:color="auto"/>
      </w:divBdr>
    </w:div>
    <w:div w:id="1910270682">
      <w:marLeft w:val="0"/>
      <w:marRight w:val="0"/>
      <w:marTop w:val="0"/>
      <w:marBottom w:val="0"/>
      <w:divBdr>
        <w:top w:val="none" w:sz="0" w:space="0" w:color="auto"/>
        <w:left w:val="none" w:sz="0" w:space="0" w:color="auto"/>
        <w:bottom w:val="none" w:sz="0" w:space="0" w:color="auto"/>
        <w:right w:val="none" w:sz="0" w:space="0" w:color="auto"/>
      </w:divBdr>
    </w:div>
    <w:div w:id="1910270683">
      <w:marLeft w:val="0"/>
      <w:marRight w:val="0"/>
      <w:marTop w:val="0"/>
      <w:marBottom w:val="0"/>
      <w:divBdr>
        <w:top w:val="none" w:sz="0" w:space="0" w:color="auto"/>
        <w:left w:val="none" w:sz="0" w:space="0" w:color="auto"/>
        <w:bottom w:val="none" w:sz="0" w:space="0" w:color="auto"/>
        <w:right w:val="none" w:sz="0" w:space="0" w:color="auto"/>
      </w:divBdr>
    </w:div>
    <w:div w:id="1910270684">
      <w:marLeft w:val="0"/>
      <w:marRight w:val="0"/>
      <w:marTop w:val="0"/>
      <w:marBottom w:val="0"/>
      <w:divBdr>
        <w:top w:val="none" w:sz="0" w:space="0" w:color="auto"/>
        <w:left w:val="none" w:sz="0" w:space="0" w:color="auto"/>
        <w:bottom w:val="none" w:sz="0" w:space="0" w:color="auto"/>
        <w:right w:val="none" w:sz="0" w:space="0" w:color="auto"/>
      </w:divBdr>
    </w:div>
    <w:div w:id="1910270685">
      <w:marLeft w:val="0"/>
      <w:marRight w:val="0"/>
      <w:marTop w:val="0"/>
      <w:marBottom w:val="0"/>
      <w:divBdr>
        <w:top w:val="none" w:sz="0" w:space="0" w:color="auto"/>
        <w:left w:val="none" w:sz="0" w:space="0" w:color="auto"/>
        <w:bottom w:val="none" w:sz="0" w:space="0" w:color="auto"/>
        <w:right w:val="none" w:sz="0" w:space="0" w:color="auto"/>
      </w:divBdr>
    </w:div>
    <w:div w:id="1910270686">
      <w:marLeft w:val="0"/>
      <w:marRight w:val="0"/>
      <w:marTop w:val="0"/>
      <w:marBottom w:val="0"/>
      <w:divBdr>
        <w:top w:val="none" w:sz="0" w:space="0" w:color="auto"/>
        <w:left w:val="none" w:sz="0" w:space="0" w:color="auto"/>
        <w:bottom w:val="none" w:sz="0" w:space="0" w:color="auto"/>
        <w:right w:val="none" w:sz="0" w:space="0" w:color="auto"/>
      </w:divBdr>
    </w:div>
    <w:div w:id="1910270687">
      <w:marLeft w:val="0"/>
      <w:marRight w:val="0"/>
      <w:marTop w:val="0"/>
      <w:marBottom w:val="0"/>
      <w:divBdr>
        <w:top w:val="none" w:sz="0" w:space="0" w:color="auto"/>
        <w:left w:val="none" w:sz="0" w:space="0" w:color="auto"/>
        <w:bottom w:val="none" w:sz="0" w:space="0" w:color="auto"/>
        <w:right w:val="none" w:sz="0" w:space="0" w:color="auto"/>
      </w:divBdr>
    </w:div>
    <w:div w:id="1910270688">
      <w:marLeft w:val="0"/>
      <w:marRight w:val="0"/>
      <w:marTop w:val="0"/>
      <w:marBottom w:val="0"/>
      <w:divBdr>
        <w:top w:val="none" w:sz="0" w:space="0" w:color="auto"/>
        <w:left w:val="none" w:sz="0" w:space="0" w:color="auto"/>
        <w:bottom w:val="none" w:sz="0" w:space="0" w:color="auto"/>
        <w:right w:val="none" w:sz="0" w:space="0" w:color="auto"/>
      </w:divBdr>
    </w:div>
    <w:div w:id="1910270689">
      <w:marLeft w:val="0"/>
      <w:marRight w:val="0"/>
      <w:marTop w:val="0"/>
      <w:marBottom w:val="0"/>
      <w:divBdr>
        <w:top w:val="none" w:sz="0" w:space="0" w:color="auto"/>
        <w:left w:val="none" w:sz="0" w:space="0" w:color="auto"/>
        <w:bottom w:val="none" w:sz="0" w:space="0" w:color="auto"/>
        <w:right w:val="none" w:sz="0" w:space="0" w:color="auto"/>
      </w:divBdr>
    </w:div>
    <w:div w:id="1910270690">
      <w:marLeft w:val="0"/>
      <w:marRight w:val="0"/>
      <w:marTop w:val="0"/>
      <w:marBottom w:val="0"/>
      <w:divBdr>
        <w:top w:val="none" w:sz="0" w:space="0" w:color="auto"/>
        <w:left w:val="none" w:sz="0" w:space="0" w:color="auto"/>
        <w:bottom w:val="none" w:sz="0" w:space="0" w:color="auto"/>
        <w:right w:val="none" w:sz="0" w:space="0" w:color="auto"/>
      </w:divBdr>
    </w:div>
    <w:div w:id="1910270691">
      <w:marLeft w:val="0"/>
      <w:marRight w:val="0"/>
      <w:marTop w:val="0"/>
      <w:marBottom w:val="0"/>
      <w:divBdr>
        <w:top w:val="none" w:sz="0" w:space="0" w:color="auto"/>
        <w:left w:val="none" w:sz="0" w:space="0" w:color="auto"/>
        <w:bottom w:val="none" w:sz="0" w:space="0" w:color="auto"/>
        <w:right w:val="none" w:sz="0" w:space="0" w:color="auto"/>
      </w:divBdr>
    </w:div>
    <w:div w:id="1910270692">
      <w:marLeft w:val="0"/>
      <w:marRight w:val="0"/>
      <w:marTop w:val="0"/>
      <w:marBottom w:val="0"/>
      <w:divBdr>
        <w:top w:val="none" w:sz="0" w:space="0" w:color="auto"/>
        <w:left w:val="none" w:sz="0" w:space="0" w:color="auto"/>
        <w:bottom w:val="none" w:sz="0" w:space="0" w:color="auto"/>
        <w:right w:val="none" w:sz="0" w:space="0" w:color="auto"/>
      </w:divBdr>
    </w:div>
    <w:div w:id="1910270693">
      <w:marLeft w:val="0"/>
      <w:marRight w:val="0"/>
      <w:marTop w:val="0"/>
      <w:marBottom w:val="0"/>
      <w:divBdr>
        <w:top w:val="none" w:sz="0" w:space="0" w:color="auto"/>
        <w:left w:val="none" w:sz="0" w:space="0" w:color="auto"/>
        <w:bottom w:val="none" w:sz="0" w:space="0" w:color="auto"/>
        <w:right w:val="none" w:sz="0" w:space="0" w:color="auto"/>
      </w:divBdr>
    </w:div>
    <w:div w:id="1910270694">
      <w:marLeft w:val="0"/>
      <w:marRight w:val="0"/>
      <w:marTop w:val="0"/>
      <w:marBottom w:val="0"/>
      <w:divBdr>
        <w:top w:val="none" w:sz="0" w:space="0" w:color="auto"/>
        <w:left w:val="none" w:sz="0" w:space="0" w:color="auto"/>
        <w:bottom w:val="none" w:sz="0" w:space="0" w:color="auto"/>
        <w:right w:val="none" w:sz="0" w:space="0" w:color="auto"/>
      </w:divBdr>
    </w:div>
    <w:div w:id="1910270695">
      <w:marLeft w:val="0"/>
      <w:marRight w:val="0"/>
      <w:marTop w:val="0"/>
      <w:marBottom w:val="0"/>
      <w:divBdr>
        <w:top w:val="none" w:sz="0" w:space="0" w:color="auto"/>
        <w:left w:val="none" w:sz="0" w:space="0" w:color="auto"/>
        <w:bottom w:val="none" w:sz="0" w:space="0" w:color="auto"/>
        <w:right w:val="none" w:sz="0" w:space="0" w:color="auto"/>
      </w:divBdr>
    </w:div>
    <w:div w:id="1910270696">
      <w:marLeft w:val="0"/>
      <w:marRight w:val="0"/>
      <w:marTop w:val="0"/>
      <w:marBottom w:val="0"/>
      <w:divBdr>
        <w:top w:val="none" w:sz="0" w:space="0" w:color="auto"/>
        <w:left w:val="none" w:sz="0" w:space="0" w:color="auto"/>
        <w:bottom w:val="none" w:sz="0" w:space="0" w:color="auto"/>
        <w:right w:val="none" w:sz="0" w:space="0" w:color="auto"/>
      </w:divBdr>
    </w:div>
    <w:div w:id="1910270697">
      <w:marLeft w:val="0"/>
      <w:marRight w:val="0"/>
      <w:marTop w:val="0"/>
      <w:marBottom w:val="0"/>
      <w:divBdr>
        <w:top w:val="none" w:sz="0" w:space="0" w:color="auto"/>
        <w:left w:val="none" w:sz="0" w:space="0" w:color="auto"/>
        <w:bottom w:val="none" w:sz="0" w:space="0" w:color="auto"/>
        <w:right w:val="none" w:sz="0" w:space="0" w:color="auto"/>
      </w:divBdr>
    </w:div>
    <w:div w:id="1910270698">
      <w:marLeft w:val="0"/>
      <w:marRight w:val="0"/>
      <w:marTop w:val="0"/>
      <w:marBottom w:val="0"/>
      <w:divBdr>
        <w:top w:val="none" w:sz="0" w:space="0" w:color="auto"/>
        <w:left w:val="none" w:sz="0" w:space="0" w:color="auto"/>
        <w:bottom w:val="none" w:sz="0" w:space="0" w:color="auto"/>
        <w:right w:val="none" w:sz="0" w:space="0" w:color="auto"/>
      </w:divBdr>
    </w:div>
    <w:div w:id="1910270699">
      <w:marLeft w:val="0"/>
      <w:marRight w:val="0"/>
      <w:marTop w:val="0"/>
      <w:marBottom w:val="0"/>
      <w:divBdr>
        <w:top w:val="none" w:sz="0" w:space="0" w:color="auto"/>
        <w:left w:val="none" w:sz="0" w:space="0" w:color="auto"/>
        <w:bottom w:val="none" w:sz="0" w:space="0" w:color="auto"/>
        <w:right w:val="none" w:sz="0" w:space="0" w:color="auto"/>
      </w:divBdr>
    </w:div>
    <w:div w:id="1910270700">
      <w:marLeft w:val="0"/>
      <w:marRight w:val="0"/>
      <w:marTop w:val="0"/>
      <w:marBottom w:val="0"/>
      <w:divBdr>
        <w:top w:val="none" w:sz="0" w:space="0" w:color="auto"/>
        <w:left w:val="none" w:sz="0" w:space="0" w:color="auto"/>
        <w:bottom w:val="none" w:sz="0" w:space="0" w:color="auto"/>
        <w:right w:val="none" w:sz="0" w:space="0" w:color="auto"/>
      </w:divBdr>
    </w:div>
    <w:div w:id="1910270701">
      <w:marLeft w:val="0"/>
      <w:marRight w:val="0"/>
      <w:marTop w:val="0"/>
      <w:marBottom w:val="0"/>
      <w:divBdr>
        <w:top w:val="none" w:sz="0" w:space="0" w:color="auto"/>
        <w:left w:val="none" w:sz="0" w:space="0" w:color="auto"/>
        <w:bottom w:val="none" w:sz="0" w:space="0" w:color="auto"/>
        <w:right w:val="none" w:sz="0" w:space="0" w:color="auto"/>
      </w:divBdr>
    </w:div>
    <w:div w:id="1910270702">
      <w:marLeft w:val="0"/>
      <w:marRight w:val="0"/>
      <w:marTop w:val="0"/>
      <w:marBottom w:val="0"/>
      <w:divBdr>
        <w:top w:val="none" w:sz="0" w:space="0" w:color="auto"/>
        <w:left w:val="none" w:sz="0" w:space="0" w:color="auto"/>
        <w:bottom w:val="none" w:sz="0" w:space="0" w:color="auto"/>
        <w:right w:val="none" w:sz="0" w:space="0" w:color="auto"/>
      </w:divBdr>
    </w:div>
    <w:div w:id="1910270703">
      <w:marLeft w:val="0"/>
      <w:marRight w:val="0"/>
      <w:marTop w:val="0"/>
      <w:marBottom w:val="0"/>
      <w:divBdr>
        <w:top w:val="none" w:sz="0" w:space="0" w:color="auto"/>
        <w:left w:val="none" w:sz="0" w:space="0" w:color="auto"/>
        <w:bottom w:val="none" w:sz="0" w:space="0" w:color="auto"/>
        <w:right w:val="none" w:sz="0" w:space="0" w:color="auto"/>
      </w:divBdr>
    </w:div>
    <w:div w:id="1910270704">
      <w:marLeft w:val="0"/>
      <w:marRight w:val="0"/>
      <w:marTop w:val="0"/>
      <w:marBottom w:val="0"/>
      <w:divBdr>
        <w:top w:val="none" w:sz="0" w:space="0" w:color="auto"/>
        <w:left w:val="none" w:sz="0" w:space="0" w:color="auto"/>
        <w:bottom w:val="none" w:sz="0" w:space="0" w:color="auto"/>
        <w:right w:val="none" w:sz="0" w:space="0" w:color="auto"/>
      </w:divBdr>
    </w:div>
    <w:div w:id="1910270705">
      <w:marLeft w:val="0"/>
      <w:marRight w:val="0"/>
      <w:marTop w:val="0"/>
      <w:marBottom w:val="0"/>
      <w:divBdr>
        <w:top w:val="none" w:sz="0" w:space="0" w:color="auto"/>
        <w:left w:val="none" w:sz="0" w:space="0" w:color="auto"/>
        <w:bottom w:val="none" w:sz="0" w:space="0" w:color="auto"/>
        <w:right w:val="none" w:sz="0" w:space="0" w:color="auto"/>
      </w:divBdr>
    </w:div>
    <w:div w:id="1910270706">
      <w:marLeft w:val="0"/>
      <w:marRight w:val="0"/>
      <w:marTop w:val="0"/>
      <w:marBottom w:val="0"/>
      <w:divBdr>
        <w:top w:val="none" w:sz="0" w:space="0" w:color="auto"/>
        <w:left w:val="none" w:sz="0" w:space="0" w:color="auto"/>
        <w:bottom w:val="none" w:sz="0" w:space="0" w:color="auto"/>
        <w:right w:val="none" w:sz="0" w:space="0" w:color="auto"/>
      </w:divBdr>
    </w:div>
    <w:div w:id="1910270707">
      <w:marLeft w:val="0"/>
      <w:marRight w:val="0"/>
      <w:marTop w:val="0"/>
      <w:marBottom w:val="0"/>
      <w:divBdr>
        <w:top w:val="none" w:sz="0" w:space="0" w:color="auto"/>
        <w:left w:val="none" w:sz="0" w:space="0" w:color="auto"/>
        <w:bottom w:val="none" w:sz="0" w:space="0" w:color="auto"/>
        <w:right w:val="none" w:sz="0" w:space="0" w:color="auto"/>
      </w:divBdr>
    </w:div>
    <w:div w:id="1910270708">
      <w:marLeft w:val="0"/>
      <w:marRight w:val="0"/>
      <w:marTop w:val="0"/>
      <w:marBottom w:val="0"/>
      <w:divBdr>
        <w:top w:val="none" w:sz="0" w:space="0" w:color="auto"/>
        <w:left w:val="none" w:sz="0" w:space="0" w:color="auto"/>
        <w:bottom w:val="none" w:sz="0" w:space="0" w:color="auto"/>
        <w:right w:val="none" w:sz="0" w:space="0" w:color="auto"/>
      </w:divBdr>
    </w:div>
    <w:div w:id="1910270709">
      <w:marLeft w:val="0"/>
      <w:marRight w:val="0"/>
      <w:marTop w:val="0"/>
      <w:marBottom w:val="0"/>
      <w:divBdr>
        <w:top w:val="none" w:sz="0" w:space="0" w:color="auto"/>
        <w:left w:val="none" w:sz="0" w:space="0" w:color="auto"/>
        <w:bottom w:val="none" w:sz="0" w:space="0" w:color="auto"/>
        <w:right w:val="none" w:sz="0" w:space="0" w:color="auto"/>
      </w:divBdr>
    </w:div>
    <w:div w:id="1910270710">
      <w:marLeft w:val="0"/>
      <w:marRight w:val="0"/>
      <w:marTop w:val="0"/>
      <w:marBottom w:val="0"/>
      <w:divBdr>
        <w:top w:val="none" w:sz="0" w:space="0" w:color="auto"/>
        <w:left w:val="none" w:sz="0" w:space="0" w:color="auto"/>
        <w:bottom w:val="none" w:sz="0" w:space="0" w:color="auto"/>
        <w:right w:val="none" w:sz="0" w:space="0" w:color="auto"/>
      </w:divBdr>
    </w:div>
    <w:div w:id="1910270711">
      <w:marLeft w:val="0"/>
      <w:marRight w:val="0"/>
      <w:marTop w:val="0"/>
      <w:marBottom w:val="0"/>
      <w:divBdr>
        <w:top w:val="none" w:sz="0" w:space="0" w:color="auto"/>
        <w:left w:val="none" w:sz="0" w:space="0" w:color="auto"/>
        <w:bottom w:val="none" w:sz="0" w:space="0" w:color="auto"/>
        <w:right w:val="none" w:sz="0" w:space="0" w:color="auto"/>
      </w:divBdr>
    </w:div>
    <w:div w:id="1910270712">
      <w:marLeft w:val="0"/>
      <w:marRight w:val="0"/>
      <w:marTop w:val="0"/>
      <w:marBottom w:val="0"/>
      <w:divBdr>
        <w:top w:val="none" w:sz="0" w:space="0" w:color="auto"/>
        <w:left w:val="none" w:sz="0" w:space="0" w:color="auto"/>
        <w:bottom w:val="none" w:sz="0" w:space="0" w:color="auto"/>
        <w:right w:val="none" w:sz="0" w:space="0" w:color="auto"/>
      </w:divBdr>
    </w:div>
    <w:div w:id="1910270713">
      <w:marLeft w:val="0"/>
      <w:marRight w:val="0"/>
      <w:marTop w:val="0"/>
      <w:marBottom w:val="0"/>
      <w:divBdr>
        <w:top w:val="none" w:sz="0" w:space="0" w:color="auto"/>
        <w:left w:val="none" w:sz="0" w:space="0" w:color="auto"/>
        <w:bottom w:val="none" w:sz="0" w:space="0" w:color="auto"/>
        <w:right w:val="none" w:sz="0" w:space="0" w:color="auto"/>
      </w:divBdr>
    </w:div>
    <w:div w:id="1910270714">
      <w:marLeft w:val="0"/>
      <w:marRight w:val="0"/>
      <w:marTop w:val="0"/>
      <w:marBottom w:val="0"/>
      <w:divBdr>
        <w:top w:val="none" w:sz="0" w:space="0" w:color="auto"/>
        <w:left w:val="none" w:sz="0" w:space="0" w:color="auto"/>
        <w:bottom w:val="none" w:sz="0" w:space="0" w:color="auto"/>
        <w:right w:val="none" w:sz="0" w:space="0" w:color="auto"/>
      </w:divBdr>
    </w:div>
    <w:div w:id="1910270715">
      <w:marLeft w:val="0"/>
      <w:marRight w:val="0"/>
      <w:marTop w:val="0"/>
      <w:marBottom w:val="0"/>
      <w:divBdr>
        <w:top w:val="none" w:sz="0" w:space="0" w:color="auto"/>
        <w:left w:val="none" w:sz="0" w:space="0" w:color="auto"/>
        <w:bottom w:val="none" w:sz="0" w:space="0" w:color="auto"/>
        <w:right w:val="none" w:sz="0" w:space="0" w:color="auto"/>
      </w:divBdr>
    </w:div>
    <w:div w:id="1910270716">
      <w:marLeft w:val="0"/>
      <w:marRight w:val="0"/>
      <w:marTop w:val="0"/>
      <w:marBottom w:val="0"/>
      <w:divBdr>
        <w:top w:val="none" w:sz="0" w:space="0" w:color="auto"/>
        <w:left w:val="none" w:sz="0" w:space="0" w:color="auto"/>
        <w:bottom w:val="none" w:sz="0" w:space="0" w:color="auto"/>
        <w:right w:val="none" w:sz="0" w:space="0" w:color="auto"/>
      </w:divBdr>
    </w:div>
    <w:div w:id="1910270717">
      <w:marLeft w:val="0"/>
      <w:marRight w:val="0"/>
      <w:marTop w:val="0"/>
      <w:marBottom w:val="0"/>
      <w:divBdr>
        <w:top w:val="none" w:sz="0" w:space="0" w:color="auto"/>
        <w:left w:val="none" w:sz="0" w:space="0" w:color="auto"/>
        <w:bottom w:val="none" w:sz="0" w:space="0" w:color="auto"/>
        <w:right w:val="none" w:sz="0" w:space="0" w:color="auto"/>
      </w:divBdr>
    </w:div>
    <w:div w:id="1910270718">
      <w:marLeft w:val="0"/>
      <w:marRight w:val="0"/>
      <w:marTop w:val="0"/>
      <w:marBottom w:val="0"/>
      <w:divBdr>
        <w:top w:val="none" w:sz="0" w:space="0" w:color="auto"/>
        <w:left w:val="none" w:sz="0" w:space="0" w:color="auto"/>
        <w:bottom w:val="none" w:sz="0" w:space="0" w:color="auto"/>
        <w:right w:val="none" w:sz="0" w:space="0" w:color="auto"/>
      </w:divBdr>
    </w:div>
    <w:div w:id="1910270719">
      <w:marLeft w:val="0"/>
      <w:marRight w:val="0"/>
      <w:marTop w:val="0"/>
      <w:marBottom w:val="0"/>
      <w:divBdr>
        <w:top w:val="none" w:sz="0" w:space="0" w:color="auto"/>
        <w:left w:val="none" w:sz="0" w:space="0" w:color="auto"/>
        <w:bottom w:val="none" w:sz="0" w:space="0" w:color="auto"/>
        <w:right w:val="none" w:sz="0" w:space="0" w:color="auto"/>
      </w:divBdr>
    </w:div>
    <w:div w:id="1910270720">
      <w:marLeft w:val="0"/>
      <w:marRight w:val="0"/>
      <w:marTop w:val="0"/>
      <w:marBottom w:val="0"/>
      <w:divBdr>
        <w:top w:val="none" w:sz="0" w:space="0" w:color="auto"/>
        <w:left w:val="none" w:sz="0" w:space="0" w:color="auto"/>
        <w:bottom w:val="none" w:sz="0" w:space="0" w:color="auto"/>
        <w:right w:val="none" w:sz="0" w:space="0" w:color="auto"/>
      </w:divBdr>
    </w:div>
    <w:div w:id="1910270721">
      <w:marLeft w:val="0"/>
      <w:marRight w:val="0"/>
      <w:marTop w:val="0"/>
      <w:marBottom w:val="0"/>
      <w:divBdr>
        <w:top w:val="none" w:sz="0" w:space="0" w:color="auto"/>
        <w:left w:val="none" w:sz="0" w:space="0" w:color="auto"/>
        <w:bottom w:val="none" w:sz="0" w:space="0" w:color="auto"/>
        <w:right w:val="none" w:sz="0" w:space="0" w:color="auto"/>
      </w:divBdr>
    </w:div>
    <w:div w:id="1910270722">
      <w:marLeft w:val="0"/>
      <w:marRight w:val="0"/>
      <w:marTop w:val="0"/>
      <w:marBottom w:val="0"/>
      <w:divBdr>
        <w:top w:val="none" w:sz="0" w:space="0" w:color="auto"/>
        <w:left w:val="none" w:sz="0" w:space="0" w:color="auto"/>
        <w:bottom w:val="none" w:sz="0" w:space="0" w:color="auto"/>
        <w:right w:val="none" w:sz="0" w:space="0" w:color="auto"/>
      </w:divBdr>
    </w:div>
    <w:div w:id="1910270723">
      <w:marLeft w:val="0"/>
      <w:marRight w:val="0"/>
      <w:marTop w:val="0"/>
      <w:marBottom w:val="0"/>
      <w:divBdr>
        <w:top w:val="none" w:sz="0" w:space="0" w:color="auto"/>
        <w:left w:val="none" w:sz="0" w:space="0" w:color="auto"/>
        <w:bottom w:val="none" w:sz="0" w:space="0" w:color="auto"/>
        <w:right w:val="none" w:sz="0" w:space="0" w:color="auto"/>
      </w:divBdr>
    </w:div>
    <w:div w:id="1910270724">
      <w:marLeft w:val="0"/>
      <w:marRight w:val="0"/>
      <w:marTop w:val="0"/>
      <w:marBottom w:val="0"/>
      <w:divBdr>
        <w:top w:val="none" w:sz="0" w:space="0" w:color="auto"/>
        <w:left w:val="none" w:sz="0" w:space="0" w:color="auto"/>
        <w:bottom w:val="none" w:sz="0" w:space="0" w:color="auto"/>
        <w:right w:val="none" w:sz="0" w:space="0" w:color="auto"/>
      </w:divBdr>
    </w:div>
    <w:div w:id="1910270725">
      <w:marLeft w:val="0"/>
      <w:marRight w:val="0"/>
      <w:marTop w:val="0"/>
      <w:marBottom w:val="0"/>
      <w:divBdr>
        <w:top w:val="none" w:sz="0" w:space="0" w:color="auto"/>
        <w:left w:val="none" w:sz="0" w:space="0" w:color="auto"/>
        <w:bottom w:val="none" w:sz="0" w:space="0" w:color="auto"/>
        <w:right w:val="none" w:sz="0" w:space="0" w:color="auto"/>
      </w:divBdr>
    </w:div>
    <w:div w:id="1910270726">
      <w:marLeft w:val="0"/>
      <w:marRight w:val="0"/>
      <w:marTop w:val="0"/>
      <w:marBottom w:val="0"/>
      <w:divBdr>
        <w:top w:val="none" w:sz="0" w:space="0" w:color="auto"/>
        <w:left w:val="none" w:sz="0" w:space="0" w:color="auto"/>
        <w:bottom w:val="none" w:sz="0" w:space="0" w:color="auto"/>
        <w:right w:val="none" w:sz="0" w:space="0" w:color="auto"/>
      </w:divBdr>
    </w:div>
    <w:div w:id="1910270727">
      <w:marLeft w:val="0"/>
      <w:marRight w:val="0"/>
      <w:marTop w:val="0"/>
      <w:marBottom w:val="0"/>
      <w:divBdr>
        <w:top w:val="none" w:sz="0" w:space="0" w:color="auto"/>
        <w:left w:val="none" w:sz="0" w:space="0" w:color="auto"/>
        <w:bottom w:val="none" w:sz="0" w:space="0" w:color="auto"/>
        <w:right w:val="none" w:sz="0" w:space="0" w:color="auto"/>
      </w:divBdr>
    </w:div>
    <w:div w:id="1910270728">
      <w:marLeft w:val="0"/>
      <w:marRight w:val="0"/>
      <w:marTop w:val="0"/>
      <w:marBottom w:val="0"/>
      <w:divBdr>
        <w:top w:val="none" w:sz="0" w:space="0" w:color="auto"/>
        <w:left w:val="none" w:sz="0" w:space="0" w:color="auto"/>
        <w:bottom w:val="none" w:sz="0" w:space="0" w:color="auto"/>
        <w:right w:val="none" w:sz="0" w:space="0" w:color="auto"/>
      </w:divBdr>
    </w:div>
    <w:div w:id="1910270729">
      <w:marLeft w:val="0"/>
      <w:marRight w:val="0"/>
      <w:marTop w:val="0"/>
      <w:marBottom w:val="0"/>
      <w:divBdr>
        <w:top w:val="none" w:sz="0" w:space="0" w:color="auto"/>
        <w:left w:val="none" w:sz="0" w:space="0" w:color="auto"/>
        <w:bottom w:val="none" w:sz="0" w:space="0" w:color="auto"/>
        <w:right w:val="none" w:sz="0" w:space="0" w:color="auto"/>
      </w:divBdr>
    </w:div>
    <w:div w:id="1910270730">
      <w:marLeft w:val="0"/>
      <w:marRight w:val="0"/>
      <w:marTop w:val="0"/>
      <w:marBottom w:val="0"/>
      <w:divBdr>
        <w:top w:val="none" w:sz="0" w:space="0" w:color="auto"/>
        <w:left w:val="none" w:sz="0" w:space="0" w:color="auto"/>
        <w:bottom w:val="none" w:sz="0" w:space="0" w:color="auto"/>
        <w:right w:val="none" w:sz="0" w:space="0" w:color="auto"/>
      </w:divBdr>
    </w:div>
    <w:div w:id="1910270731">
      <w:marLeft w:val="0"/>
      <w:marRight w:val="0"/>
      <w:marTop w:val="0"/>
      <w:marBottom w:val="0"/>
      <w:divBdr>
        <w:top w:val="none" w:sz="0" w:space="0" w:color="auto"/>
        <w:left w:val="none" w:sz="0" w:space="0" w:color="auto"/>
        <w:bottom w:val="none" w:sz="0" w:space="0" w:color="auto"/>
        <w:right w:val="none" w:sz="0" w:space="0" w:color="auto"/>
      </w:divBdr>
    </w:div>
    <w:div w:id="1910270732">
      <w:marLeft w:val="0"/>
      <w:marRight w:val="0"/>
      <w:marTop w:val="0"/>
      <w:marBottom w:val="0"/>
      <w:divBdr>
        <w:top w:val="none" w:sz="0" w:space="0" w:color="auto"/>
        <w:left w:val="none" w:sz="0" w:space="0" w:color="auto"/>
        <w:bottom w:val="none" w:sz="0" w:space="0" w:color="auto"/>
        <w:right w:val="none" w:sz="0" w:space="0" w:color="auto"/>
      </w:divBdr>
    </w:div>
    <w:div w:id="1910270733">
      <w:marLeft w:val="0"/>
      <w:marRight w:val="0"/>
      <w:marTop w:val="0"/>
      <w:marBottom w:val="0"/>
      <w:divBdr>
        <w:top w:val="none" w:sz="0" w:space="0" w:color="auto"/>
        <w:left w:val="none" w:sz="0" w:space="0" w:color="auto"/>
        <w:bottom w:val="none" w:sz="0" w:space="0" w:color="auto"/>
        <w:right w:val="none" w:sz="0" w:space="0" w:color="auto"/>
      </w:divBdr>
    </w:div>
    <w:div w:id="1910270734">
      <w:marLeft w:val="0"/>
      <w:marRight w:val="0"/>
      <w:marTop w:val="0"/>
      <w:marBottom w:val="0"/>
      <w:divBdr>
        <w:top w:val="none" w:sz="0" w:space="0" w:color="auto"/>
        <w:left w:val="none" w:sz="0" w:space="0" w:color="auto"/>
        <w:bottom w:val="none" w:sz="0" w:space="0" w:color="auto"/>
        <w:right w:val="none" w:sz="0" w:space="0" w:color="auto"/>
      </w:divBdr>
    </w:div>
    <w:div w:id="1910270735">
      <w:marLeft w:val="0"/>
      <w:marRight w:val="0"/>
      <w:marTop w:val="0"/>
      <w:marBottom w:val="0"/>
      <w:divBdr>
        <w:top w:val="none" w:sz="0" w:space="0" w:color="auto"/>
        <w:left w:val="none" w:sz="0" w:space="0" w:color="auto"/>
        <w:bottom w:val="none" w:sz="0" w:space="0" w:color="auto"/>
        <w:right w:val="none" w:sz="0" w:space="0" w:color="auto"/>
      </w:divBdr>
    </w:div>
    <w:div w:id="1910270736">
      <w:marLeft w:val="0"/>
      <w:marRight w:val="0"/>
      <w:marTop w:val="0"/>
      <w:marBottom w:val="0"/>
      <w:divBdr>
        <w:top w:val="none" w:sz="0" w:space="0" w:color="auto"/>
        <w:left w:val="none" w:sz="0" w:space="0" w:color="auto"/>
        <w:bottom w:val="none" w:sz="0" w:space="0" w:color="auto"/>
        <w:right w:val="none" w:sz="0" w:space="0" w:color="auto"/>
      </w:divBdr>
    </w:div>
    <w:div w:id="1910270737">
      <w:marLeft w:val="0"/>
      <w:marRight w:val="0"/>
      <w:marTop w:val="0"/>
      <w:marBottom w:val="0"/>
      <w:divBdr>
        <w:top w:val="none" w:sz="0" w:space="0" w:color="auto"/>
        <w:left w:val="none" w:sz="0" w:space="0" w:color="auto"/>
        <w:bottom w:val="none" w:sz="0" w:space="0" w:color="auto"/>
        <w:right w:val="none" w:sz="0" w:space="0" w:color="auto"/>
      </w:divBdr>
    </w:div>
    <w:div w:id="1910270738">
      <w:marLeft w:val="0"/>
      <w:marRight w:val="0"/>
      <w:marTop w:val="0"/>
      <w:marBottom w:val="0"/>
      <w:divBdr>
        <w:top w:val="none" w:sz="0" w:space="0" w:color="auto"/>
        <w:left w:val="none" w:sz="0" w:space="0" w:color="auto"/>
        <w:bottom w:val="none" w:sz="0" w:space="0" w:color="auto"/>
        <w:right w:val="none" w:sz="0" w:space="0" w:color="auto"/>
      </w:divBdr>
    </w:div>
    <w:div w:id="1910270739">
      <w:marLeft w:val="0"/>
      <w:marRight w:val="0"/>
      <w:marTop w:val="0"/>
      <w:marBottom w:val="0"/>
      <w:divBdr>
        <w:top w:val="none" w:sz="0" w:space="0" w:color="auto"/>
        <w:left w:val="none" w:sz="0" w:space="0" w:color="auto"/>
        <w:bottom w:val="none" w:sz="0" w:space="0" w:color="auto"/>
        <w:right w:val="none" w:sz="0" w:space="0" w:color="auto"/>
      </w:divBdr>
    </w:div>
    <w:div w:id="1910270741">
      <w:marLeft w:val="0"/>
      <w:marRight w:val="0"/>
      <w:marTop w:val="0"/>
      <w:marBottom w:val="0"/>
      <w:divBdr>
        <w:top w:val="none" w:sz="0" w:space="0" w:color="auto"/>
        <w:left w:val="none" w:sz="0" w:space="0" w:color="auto"/>
        <w:bottom w:val="none" w:sz="0" w:space="0" w:color="auto"/>
        <w:right w:val="none" w:sz="0" w:space="0" w:color="auto"/>
      </w:divBdr>
    </w:div>
    <w:div w:id="1910270743">
      <w:marLeft w:val="0"/>
      <w:marRight w:val="0"/>
      <w:marTop w:val="0"/>
      <w:marBottom w:val="0"/>
      <w:divBdr>
        <w:top w:val="none" w:sz="0" w:space="0" w:color="auto"/>
        <w:left w:val="none" w:sz="0" w:space="0" w:color="auto"/>
        <w:bottom w:val="none" w:sz="0" w:space="0" w:color="auto"/>
        <w:right w:val="none" w:sz="0" w:space="0" w:color="auto"/>
      </w:divBdr>
    </w:div>
    <w:div w:id="1910270744">
      <w:marLeft w:val="0"/>
      <w:marRight w:val="0"/>
      <w:marTop w:val="0"/>
      <w:marBottom w:val="0"/>
      <w:divBdr>
        <w:top w:val="none" w:sz="0" w:space="0" w:color="auto"/>
        <w:left w:val="none" w:sz="0" w:space="0" w:color="auto"/>
        <w:bottom w:val="none" w:sz="0" w:space="0" w:color="auto"/>
        <w:right w:val="none" w:sz="0" w:space="0" w:color="auto"/>
      </w:divBdr>
    </w:div>
    <w:div w:id="1910270746">
      <w:marLeft w:val="0"/>
      <w:marRight w:val="0"/>
      <w:marTop w:val="0"/>
      <w:marBottom w:val="0"/>
      <w:divBdr>
        <w:top w:val="none" w:sz="0" w:space="0" w:color="auto"/>
        <w:left w:val="none" w:sz="0" w:space="0" w:color="auto"/>
        <w:bottom w:val="none" w:sz="0" w:space="0" w:color="auto"/>
        <w:right w:val="none" w:sz="0" w:space="0" w:color="auto"/>
      </w:divBdr>
    </w:div>
    <w:div w:id="1910270747">
      <w:marLeft w:val="0"/>
      <w:marRight w:val="0"/>
      <w:marTop w:val="0"/>
      <w:marBottom w:val="0"/>
      <w:divBdr>
        <w:top w:val="none" w:sz="0" w:space="0" w:color="auto"/>
        <w:left w:val="none" w:sz="0" w:space="0" w:color="auto"/>
        <w:bottom w:val="none" w:sz="0" w:space="0" w:color="auto"/>
        <w:right w:val="none" w:sz="0" w:space="0" w:color="auto"/>
      </w:divBdr>
    </w:div>
    <w:div w:id="1910270748">
      <w:marLeft w:val="0"/>
      <w:marRight w:val="0"/>
      <w:marTop w:val="0"/>
      <w:marBottom w:val="0"/>
      <w:divBdr>
        <w:top w:val="none" w:sz="0" w:space="0" w:color="auto"/>
        <w:left w:val="none" w:sz="0" w:space="0" w:color="auto"/>
        <w:bottom w:val="none" w:sz="0" w:space="0" w:color="auto"/>
        <w:right w:val="none" w:sz="0" w:space="0" w:color="auto"/>
      </w:divBdr>
    </w:div>
    <w:div w:id="1910270750">
      <w:marLeft w:val="0"/>
      <w:marRight w:val="0"/>
      <w:marTop w:val="0"/>
      <w:marBottom w:val="0"/>
      <w:divBdr>
        <w:top w:val="none" w:sz="0" w:space="0" w:color="auto"/>
        <w:left w:val="none" w:sz="0" w:space="0" w:color="auto"/>
        <w:bottom w:val="none" w:sz="0" w:space="0" w:color="auto"/>
        <w:right w:val="none" w:sz="0" w:space="0" w:color="auto"/>
      </w:divBdr>
    </w:div>
    <w:div w:id="1910270751">
      <w:marLeft w:val="0"/>
      <w:marRight w:val="0"/>
      <w:marTop w:val="0"/>
      <w:marBottom w:val="0"/>
      <w:divBdr>
        <w:top w:val="none" w:sz="0" w:space="0" w:color="auto"/>
        <w:left w:val="none" w:sz="0" w:space="0" w:color="auto"/>
        <w:bottom w:val="none" w:sz="0" w:space="0" w:color="auto"/>
        <w:right w:val="none" w:sz="0" w:space="0" w:color="auto"/>
      </w:divBdr>
    </w:div>
    <w:div w:id="1910270752">
      <w:marLeft w:val="0"/>
      <w:marRight w:val="0"/>
      <w:marTop w:val="0"/>
      <w:marBottom w:val="0"/>
      <w:divBdr>
        <w:top w:val="none" w:sz="0" w:space="0" w:color="auto"/>
        <w:left w:val="none" w:sz="0" w:space="0" w:color="auto"/>
        <w:bottom w:val="none" w:sz="0" w:space="0" w:color="auto"/>
        <w:right w:val="none" w:sz="0" w:space="0" w:color="auto"/>
      </w:divBdr>
    </w:div>
    <w:div w:id="1910270753">
      <w:marLeft w:val="0"/>
      <w:marRight w:val="0"/>
      <w:marTop w:val="0"/>
      <w:marBottom w:val="0"/>
      <w:divBdr>
        <w:top w:val="none" w:sz="0" w:space="0" w:color="auto"/>
        <w:left w:val="none" w:sz="0" w:space="0" w:color="auto"/>
        <w:bottom w:val="none" w:sz="0" w:space="0" w:color="auto"/>
        <w:right w:val="none" w:sz="0" w:space="0" w:color="auto"/>
      </w:divBdr>
    </w:div>
    <w:div w:id="1910270754">
      <w:marLeft w:val="0"/>
      <w:marRight w:val="0"/>
      <w:marTop w:val="0"/>
      <w:marBottom w:val="0"/>
      <w:divBdr>
        <w:top w:val="none" w:sz="0" w:space="0" w:color="auto"/>
        <w:left w:val="none" w:sz="0" w:space="0" w:color="auto"/>
        <w:bottom w:val="none" w:sz="0" w:space="0" w:color="auto"/>
        <w:right w:val="none" w:sz="0" w:space="0" w:color="auto"/>
      </w:divBdr>
    </w:div>
    <w:div w:id="1910270755">
      <w:marLeft w:val="0"/>
      <w:marRight w:val="0"/>
      <w:marTop w:val="0"/>
      <w:marBottom w:val="0"/>
      <w:divBdr>
        <w:top w:val="none" w:sz="0" w:space="0" w:color="auto"/>
        <w:left w:val="none" w:sz="0" w:space="0" w:color="auto"/>
        <w:bottom w:val="none" w:sz="0" w:space="0" w:color="auto"/>
        <w:right w:val="none" w:sz="0" w:space="0" w:color="auto"/>
      </w:divBdr>
    </w:div>
    <w:div w:id="1910270756">
      <w:marLeft w:val="0"/>
      <w:marRight w:val="0"/>
      <w:marTop w:val="0"/>
      <w:marBottom w:val="0"/>
      <w:divBdr>
        <w:top w:val="none" w:sz="0" w:space="0" w:color="auto"/>
        <w:left w:val="none" w:sz="0" w:space="0" w:color="auto"/>
        <w:bottom w:val="none" w:sz="0" w:space="0" w:color="auto"/>
        <w:right w:val="none" w:sz="0" w:space="0" w:color="auto"/>
      </w:divBdr>
    </w:div>
    <w:div w:id="1910270757">
      <w:marLeft w:val="0"/>
      <w:marRight w:val="0"/>
      <w:marTop w:val="0"/>
      <w:marBottom w:val="0"/>
      <w:divBdr>
        <w:top w:val="none" w:sz="0" w:space="0" w:color="auto"/>
        <w:left w:val="none" w:sz="0" w:space="0" w:color="auto"/>
        <w:bottom w:val="none" w:sz="0" w:space="0" w:color="auto"/>
        <w:right w:val="none" w:sz="0" w:space="0" w:color="auto"/>
      </w:divBdr>
    </w:div>
    <w:div w:id="1910270758">
      <w:marLeft w:val="0"/>
      <w:marRight w:val="0"/>
      <w:marTop w:val="0"/>
      <w:marBottom w:val="0"/>
      <w:divBdr>
        <w:top w:val="none" w:sz="0" w:space="0" w:color="auto"/>
        <w:left w:val="none" w:sz="0" w:space="0" w:color="auto"/>
        <w:bottom w:val="none" w:sz="0" w:space="0" w:color="auto"/>
        <w:right w:val="none" w:sz="0" w:space="0" w:color="auto"/>
      </w:divBdr>
    </w:div>
    <w:div w:id="1910270759">
      <w:marLeft w:val="0"/>
      <w:marRight w:val="0"/>
      <w:marTop w:val="0"/>
      <w:marBottom w:val="0"/>
      <w:divBdr>
        <w:top w:val="none" w:sz="0" w:space="0" w:color="auto"/>
        <w:left w:val="none" w:sz="0" w:space="0" w:color="auto"/>
        <w:bottom w:val="none" w:sz="0" w:space="0" w:color="auto"/>
        <w:right w:val="none" w:sz="0" w:space="0" w:color="auto"/>
      </w:divBdr>
    </w:div>
    <w:div w:id="1910270760">
      <w:marLeft w:val="0"/>
      <w:marRight w:val="0"/>
      <w:marTop w:val="0"/>
      <w:marBottom w:val="0"/>
      <w:divBdr>
        <w:top w:val="none" w:sz="0" w:space="0" w:color="auto"/>
        <w:left w:val="none" w:sz="0" w:space="0" w:color="auto"/>
        <w:bottom w:val="none" w:sz="0" w:space="0" w:color="auto"/>
        <w:right w:val="none" w:sz="0" w:space="0" w:color="auto"/>
      </w:divBdr>
    </w:div>
    <w:div w:id="1910270761">
      <w:marLeft w:val="0"/>
      <w:marRight w:val="0"/>
      <w:marTop w:val="0"/>
      <w:marBottom w:val="0"/>
      <w:divBdr>
        <w:top w:val="none" w:sz="0" w:space="0" w:color="auto"/>
        <w:left w:val="none" w:sz="0" w:space="0" w:color="auto"/>
        <w:bottom w:val="none" w:sz="0" w:space="0" w:color="auto"/>
        <w:right w:val="none" w:sz="0" w:space="0" w:color="auto"/>
      </w:divBdr>
    </w:div>
    <w:div w:id="1910270762">
      <w:marLeft w:val="0"/>
      <w:marRight w:val="0"/>
      <w:marTop w:val="0"/>
      <w:marBottom w:val="0"/>
      <w:divBdr>
        <w:top w:val="none" w:sz="0" w:space="0" w:color="auto"/>
        <w:left w:val="none" w:sz="0" w:space="0" w:color="auto"/>
        <w:bottom w:val="none" w:sz="0" w:space="0" w:color="auto"/>
        <w:right w:val="none" w:sz="0" w:space="0" w:color="auto"/>
      </w:divBdr>
    </w:div>
    <w:div w:id="1910270763">
      <w:marLeft w:val="0"/>
      <w:marRight w:val="0"/>
      <w:marTop w:val="0"/>
      <w:marBottom w:val="0"/>
      <w:divBdr>
        <w:top w:val="none" w:sz="0" w:space="0" w:color="auto"/>
        <w:left w:val="none" w:sz="0" w:space="0" w:color="auto"/>
        <w:bottom w:val="none" w:sz="0" w:space="0" w:color="auto"/>
        <w:right w:val="none" w:sz="0" w:space="0" w:color="auto"/>
      </w:divBdr>
    </w:div>
    <w:div w:id="1910270764">
      <w:marLeft w:val="0"/>
      <w:marRight w:val="0"/>
      <w:marTop w:val="0"/>
      <w:marBottom w:val="0"/>
      <w:divBdr>
        <w:top w:val="none" w:sz="0" w:space="0" w:color="auto"/>
        <w:left w:val="none" w:sz="0" w:space="0" w:color="auto"/>
        <w:bottom w:val="none" w:sz="0" w:space="0" w:color="auto"/>
        <w:right w:val="none" w:sz="0" w:space="0" w:color="auto"/>
      </w:divBdr>
    </w:div>
    <w:div w:id="1910270765">
      <w:marLeft w:val="0"/>
      <w:marRight w:val="0"/>
      <w:marTop w:val="0"/>
      <w:marBottom w:val="0"/>
      <w:divBdr>
        <w:top w:val="none" w:sz="0" w:space="0" w:color="auto"/>
        <w:left w:val="none" w:sz="0" w:space="0" w:color="auto"/>
        <w:bottom w:val="none" w:sz="0" w:space="0" w:color="auto"/>
        <w:right w:val="none" w:sz="0" w:space="0" w:color="auto"/>
      </w:divBdr>
    </w:div>
    <w:div w:id="1910270766">
      <w:marLeft w:val="0"/>
      <w:marRight w:val="0"/>
      <w:marTop w:val="0"/>
      <w:marBottom w:val="0"/>
      <w:divBdr>
        <w:top w:val="none" w:sz="0" w:space="0" w:color="auto"/>
        <w:left w:val="none" w:sz="0" w:space="0" w:color="auto"/>
        <w:bottom w:val="none" w:sz="0" w:space="0" w:color="auto"/>
        <w:right w:val="none" w:sz="0" w:space="0" w:color="auto"/>
      </w:divBdr>
    </w:div>
    <w:div w:id="1910270767">
      <w:marLeft w:val="0"/>
      <w:marRight w:val="0"/>
      <w:marTop w:val="0"/>
      <w:marBottom w:val="0"/>
      <w:divBdr>
        <w:top w:val="none" w:sz="0" w:space="0" w:color="auto"/>
        <w:left w:val="none" w:sz="0" w:space="0" w:color="auto"/>
        <w:bottom w:val="none" w:sz="0" w:space="0" w:color="auto"/>
        <w:right w:val="none" w:sz="0" w:space="0" w:color="auto"/>
      </w:divBdr>
    </w:div>
    <w:div w:id="1910270768">
      <w:marLeft w:val="0"/>
      <w:marRight w:val="0"/>
      <w:marTop w:val="0"/>
      <w:marBottom w:val="0"/>
      <w:divBdr>
        <w:top w:val="none" w:sz="0" w:space="0" w:color="auto"/>
        <w:left w:val="none" w:sz="0" w:space="0" w:color="auto"/>
        <w:bottom w:val="none" w:sz="0" w:space="0" w:color="auto"/>
        <w:right w:val="none" w:sz="0" w:space="0" w:color="auto"/>
      </w:divBdr>
    </w:div>
    <w:div w:id="1910270769">
      <w:marLeft w:val="0"/>
      <w:marRight w:val="0"/>
      <w:marTop w:val="0"/>
      <w:marBottom w:val="0"/>
      <w:divBdr>
        <w:top w:val="none" w:sz="0" w:space="0" w:color="auto"/>
        <w:left w:val="none" w:sz="0" w:space="0" w:color="auto"/>
        <w:bottom w:val="none" w:sz="0" w:space="0" w:color="auto"/>
        <w:right w:val="none" w:sz="0" w:space="0" w:color="auto"/>
      </w:divBdr>
    </w:div>
    <w:div w:id="1910270771">
      <w:marLeft w:val="0"/>
      <w:marRight w:val="0"/>
      <w:marTop w:val="0"/>
      <w:marBottom w:val="0"/>
      <w:divBdr>
        <w:top w:val="none" w:sz="0" w:space="0" w:color="auto"/>
        <w:left w:val="none" w:sz="0" w:space="0" w:color="auto"/>
        <w:bottom w:val="none" w:sz="0" w:space="0" w:color="auto"/>
        <w:right w:val="none" w:sz="0" w:space="0" w:color="auto"/>
      </w:divBdr>
    </w:div>
    <w:div w:id="1910270772">
      <w:marLeft w:val="0"/>
      <w:marRight w:val="0"/>
      <w:marTop w:val="100"/>
      <w:marBottom w:val="100"/>
      <w:divBdr>
        <w:top w:val="none" w:sz="0" w:space="0" w:color="auto"/>
        <w:left w:val="none" w:sz="0" w:space="0" w:color="auto"/>
        <w:bottom w:val="none" w:sz="0" w:space="0" w:color="auto"/>
        <w:right w:val="none" w:sz="0" w:space="0" w:color="auto"/>
      </w:divBdr>
    </w:div>
    <w:div w:id="1910270773">
      <w:marLeft w:val="0"/>
      <w:marRight w:val="0"/>
      <w:marTop w:val="0"/>
      <w:marBottom w:val="0"/>
      <w:divBdr>
        <w:top w:val="none" w:sz="0" w:space="0" w:color="auto"/>
        <w:left w:val="none" w:sz="0" w:space="0" w:color="auto"/>
        <w:bottom w:val="none" w:sz="0" w:space="0" w:color="auto"/>
        <w:right w:val="none" w:sz="0" w:space="0" w:color="auto"/>
      </w:divBdr>
    </w:div>
    <w:div w:id="1910270774">
      <w:marLeft w:val="0"/>
      <w:marRight w:val="0"/>
      <w:marTop w:val="0"/>
      <w:marBottom w:val="0"/>
      <w:divBdr>
        <w:top w:val="none" w:sz="0" w:space="0" w:color="auto"/>
        <w:left w:val="none" w:sz="0" w:space="0" w:color="auto"/>
        <w:bottom w:val="none" w:sz="0" w:space="0" w:color="auto"/>
        <w:right w:val="none" w:sz="0" w:space="0" w:color="auto"/>
      </w:divBdr>
    </w:div>
    <w:div w:id="1910270775">
      <w:marLeft w:val="0"/>
      <w:marRight w:val="0"/>
      <w:marTop w:val="0"/>
      <w:marBottom w:val="0"/>
      <w:divBdr>
        <w:top w:val="none" w:sz="0" w:space="0" w:color="auto"/>
        <w:left w:val="none" w:sz="0" w:space="0" w:color="auto"/>
        <w:bottom w:val="none" w:sz="0" w:space="0" w:color="auto"/>
        <w:right w:val="none" w:sz="0" w:space="0" w:color="auto"/>
      </w:divBdr>
    </w:div>
    <w:div w:id="1910270776">
      <w:marLeft w:val="0"/>
      <w:marRight w:val="0"/>
      <w:marTop w:val="0"/>
      <w:marBottom w:val="0"/>
      <w:divBdr>
        <w:top w:val="none" w:sz="0" w:space="0" w:color="auto"/>
        <w:left w:val="none" w:sz="0" w:space="0" w:color="auto"/>
        <w:bottom w:val="none" w:sz="0" w:space="0" w:color="auto"/>
        <w:right w:val="none" w:sz="0" w:space="0" w:color="auto"/>
      </w:divBdr>
    </w:div>
    <w:div w:id="1910270777">
      <w:marLeft w:val="0"/>
      <w:marRight w:val="0"/>
      <w:marTop w:val="0"/>
      <w:marBottom w:val="0"/>
      <w:divBdr>
        <w:top w:val="none" w:sz="0" w:space="0" w:color="auto"/>
        <w:left w:val="none" w:sz="0" w:space="0" w:color="auto"/>
        <w:bottom w:val="none" w:sz="0" w:space="0" w:color="auto"/>
        <w:right w:val="none" w:sz="0" w:space="0" w:color="auto"/>
      </w:divBdr>
    </w:div>
    <w:div w:id="1910270778">
      <w:marLeft w:val="0"/>
      <w:marRight w:val="0"/>
      <w:marTop w:val="0"/>
      <w:marBottom w:val="0"/>
      <w:divBdr>
        <w:top w:val="none" w:sz="0" w:space="0" w:color="auto"/>
        <w:left w:val="none" w:sz="0" w:space="0" w:color="auto"/>
        <w:bottom w:val="none" w:sz="0" w:space="0" w:color="auto"/>
        <w:right w:val="none" w:sz="0" w:space="0" w:color="auto"/>
      </w:divBdr>
    </w:div>
    <w:div w:id="1910270779">
      <w:marLeft w:val="0"/>
      <w:marRight w:val="0"/>
      <w:marTop w:val="0"/>
      <w:marBottom w:val="0"/>
      <w:divBdr>
        <w:top w:val="none" w:sz="0" w:space="0" w:color="auto"/>
        <w:left w:val="none" w:sz="0" w:space="0" w:color="auto"/>
        <w:bottom w:val="none" w:sz="0" w:space="0" w:color="auto"/>
        <w:right w:val="none" w:sz="0" w:space="0" w:color="auto"/>
      </w:divBdr>
    </w:div>
    <w:div w:id="1910270780">
      <w:marLeft w:val="0"/>
      <w:marRight w:val="0"/>
      <w:marTop w:val="0"/>
      <w:marBottom w:val="0"/>
      <w:divBdr>
        <w:top w:val="none" w:sz="0" w:space="0" w:color="auto"/>
        <w:left w:val="none" w:sz="0" w:space="0" w:color="auto"/>
        <w:bottom w:val="none" w:sz="0" w:space="0" w:color="auto"/>
        <w:right w:val="none" w:sz="0" w:space="0" w:color="auto"/>
      </w:divBdr>
    </w:div>
    <w:div w:id="1910270781">
      <w:marLeft w:val="0"/>
      <w:marRight w:val="0"/>
      <w:marTop w:val="0"/>
      <w:marBottom w:val="0"/>
      <w:divBdr>
        <w:top w:val="none" w:sz="0" w:space="0" w:color="auto"/>
        <w:left w:val="none" w:sz="0" w:space="0" w:color="auto"/>
        <w:bottom w:val="none" w:sz="0" w:space="0" w:color="auto"/>
        <w:right w:val="none" w:sz="0" w:space="0" w:color="auto"/>
      </w:divBdr>
    </w:div>
    <w:div w:id="1910270782">
      <w:marLeft w:val="0"/>
      <w:marRight w:val="0"/>
      <w:marTop w:val="0"/>
      <w:marBottom w:val="0"/>
      <w:divBdr>
        <w:top w:val="none" w:sz="0" w:space="0" w:color="auto"/>
        <w:left w:val="none" w:sz="0" w:space="0" w:color="auto"/>
        <w:bottom w:val="none" w:sz="0" w:space="0" w:color="auto"/>
        <w:right w:val="none" w:sz="0" w:space="0" w:color="auto"/>
      </w:divBdr>
    </w:div>
    <w:div w:id="1910270783">
      <w:marLeft w:val="0"/>
      <w:marRight w:val="0"/>
      <w:marTop w:val="0"/>
      <w:marBottom w:val="0"/>
      <w:divBdr>
        <w:top w:val="none" w:sz="0" w:space="0" w:color="auto"/>
        <w:left w:val="none" w:sz="0" w:space="0" w:color="auto"/>
        <w:bottom w:val="none" w:sz="0" w:space="0" w:color="auto"/>
        <w:right w:val="none" w:sz="0" w:space="0" w:color="auto"/>
      </w:divBdr>
    </w:div>
    <w:div w:id="1910270784">
      <w:marLeft w:val="0"/>
      <w:marRight w:val="0"/>
      <w:marTop w:val="0"/>
      <w:marBottom w:val="0"/>
      <w:divBdr>
        <w:top w:val="none" w:sz="0" w:space="0" w:color="auto"/>
        <w:left w:val="none" w:sz="0" w:space="0" w:color="auto"/>
        <w:bottom w:val="none" w:sz="0" w:space="0" w:color="auto"/>
        <w:right w:val="none" w:sz="0" w:space="0" w:color="auto"/>
      </w:divBdr>
    </w:div>
    <w:div w:id="1910270785">
      <w:marLeft w:val="0"/>
      <w:marRight w:val="0"/>
      <w:marTop w:val="0"/>
      <w:marBottom w:val="0"/>
      <w:divBdr>
        <w:top w:val="none" w:sz="0" w:space="0" w:color="auto"/>
        <w:left w:val="none" w:sz="0" w:space="0" w:color="auto"/>
        <w:bottom w:val="none" w:sz="0" w:space="0" w:color="auto"/>
        <w:right w:val="none" w:sz="0" w:space="0" w:color="auto"/>
      </w:divBdr>
    </w:div>
    <w:div w:id="1910270786">
      <w:marLeft w:val="0"/>
      <w:marRight w:val="0"/>
      <w:marTop w:val="0"/>
      <w:marBottom w:val="0"/>
      <w:divBdr>
        <w:top w:val="none" w:sz="0" w:space="0" w:color="auto"/>
        <w:left w:val="none" w:sz="0" w:space="0" w:color="auto"/>
        <w:bottom w:val="none" w:sz="0" w:space="0" w:color="auto"/>
        <w:right w:val="none" w:sz="0" w:space="0" w:color="auto"/>
      </w:divBdr>
    </w:div>
    <w:div w:id="1910270787">
      <w:marLeft w:val="0"/>
      <w:marRight w:val="0"/>
      <w:marTop w:val="0"/>
      <w:marBottom w:val="0"/>
      <w:divBdr>
        <w:top w:val="none" w:sz="0" w:space="0" w:color="auto"/>
        <w:left w:val="none" w:sz="0" w:space="0" w:color="auto"/>
        <w:bottom w:val="none" w:sz="0" w:space="0" w:color="auto"/>
        <w:right w:val="none" w:sz="0" w:space="0" w:color="auto"/>
      </w:divBdr>
    </w:div>
    <w:div w:id="1910270788">
      <w:marLeft w:val="0"/>
      <w:marRight w:val="0"/>
      <w:marTop w:val="0"/>
      <w:marBottom w:val="0"/>
      <w:divBdr>
        <w:top w:val="none" w:sz="0" w:space="0" w:color="auto"/>
        <w:left w:val="none" w:sz="0" w:space="0" w:color="auto"/>
        <w:bottom w:val="none" w:sz="0" w:space="0" w:color="auto"/>
        <w:right w:val="none" w:sz="0" w:space="0" w:color="auto"/>
      </w:divBdr>
    </w:div>
    <w:div w:id="1910270789">
      <w:marLeft w:val="0"/>
      <w:marRight w:val="0"/>
      <w:marTop w:val="0"/>
      <w:marBottom w:val="0"/>
      <w:divBdr>
        <w:top w:val="none" w:sz="0" w:space="0" w:color="auto"/>
        <w:left w:val="none" w:sz="0" w:space="0" w:color="auto"/>
        <w:bottom w:val="none" w:sz="0" w:space="0" w:color="auto"/>
        <w:right w:val="none" w:sz="0" w:space="0" w:color="auto"/>
      </w:divBdr>
      <w:divsChild>
        <w:div w:id="1910279230">
          <w:marLeft w:val="0"/>
          <w:marRight w:val="0"/>
          <w:marTop w:val="0"/>
          <w:marBottom w:val="120"/>
          <w:divBdr>
            <w:top w:val="none" w:sz="0" w:space="0" w:color="auto"/>
            <w:left w:val="none" w:sz="0" w:space="0" w:color="auto"/>
            <w:bottom w:val="none" w:sz="0" w:space="0" w:color="auto"/>
            <w:right w:val="none" w:sz="0" w:space="0" w:color="auto"/>
          </w:divBdr>
          <w:divsChild>
            <w:div w:id="1910274400">
              <w:marLeft w:val="0"/>
              <w:marRight w:val="0"/>
              <w:marTop w:val="0"/>
              <w:marBottom w:val="0"/>
              <w:divBdr>
                <w:top w:val="none" w:sz="0" w:space="0" w:color="auto"/>
                <w:left w:val="none" w:sz="0" w:space="0" w:color="auto"/>
                <w:bottom w:val="none" w:sz="0" w:space="0" w:color="auto"/>
                <w:right w:val="none" w:sz="0" w:space="0" w:color="auto"/>
              </w:divBdr>
              <w:divsChild>
                <w:div w:id="191027694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61">
                      <w:marLeft w:val="30"/>
                      <w:marRight w:val="0"/>
                      <w:marTop w:val="0"/>
                      <w:marBottom w:val="0"/>
                      <w:divBdr>
                        <w:top w:val="none" w:sz="0" w:space="0" w:color="auto"/>
                        <w:left w:val="none" w:sz="0" w:space="0" w:color="auto"/>
                        <w:bottom w:val="none" w:sz="0" w:space="0" w:color="auto"/>
                        <w:right w:val="none" w:sz="0" w:space="0" w:color="auto"/>
                      </w:divBdr>
                      <w:divsChild>
                        <w:div w:id="1910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790">
      <w:marLeft w:val="0"/>
      <w:marRight w:val="0"/>
      <w:marTop w:val="0"/>
      <w:marBottom w:val="0"/>
      <w:divBdr>
        <w:top w:val="none" w:sz="0" w:space="0" w:color="auto"/>
        <w:left w:val="none" w:sz="0" w:space="0" w:color="auto"/>
        <w:bottom w:val="none" w:sz="0" w:space="0" w:color="auto"/>
        <w:right w:val="none" w:sz="0" w:space="0" w:color="auto"/>
      </w:divBdr>
    </w:div>
    <w:div w:id="1910270791">
      <w:marLeft w:val="0"/>
      <w:marRight w:val="0"/>
      <w:marTop w:val="0"/>
      <w:marBottom w:val="0"/>
      <w:divBdr>
        <w:top w:val="none" w:sz="0" w:space="0" w:color="auto"/>
        <w:left w:val="none" w:sz="0" w:space="0" w:color="auto"/>
        <w:bottom w:val="none" w:sz="0" w:space="0" w:color="auto"/>
        <w:right w:val="none" w:sz="0" w:space="0" w:color="auto"/>
      </w:divBdr>
    </w:div>
    <w:div w:id="1910270792">
      <w:marLeft w:val="0"/>
      <w:marRight w:val="0"/>
      <w:marTop w:val="0"/>
      <w:marBottom w:val="0"/>
      <w:divBdr>
        <w:top w:val="none" w:sz="0" w:space="0" w:color="auto"/>
        <w:left w:val="none" w:sz="0" w:space="0" w:color="auto"/>
        <w:bottom w:val="none" w:sz="0" w:space="0" w:color="auto"/>
        <w:right w:val="none" w:sz="0" w:space="0" w:color="auto"/>
      </w:divBdr>
    </w:div>
    <w:div w:id="1910270794">
      <w:marLeft w:val="0"/>
      <w:marRight w:val="0"/>
      <w:marTop w:val="0"/>
      <w:marBottom w:val="0"/>
      <w:divBdr>
        <w:top w:val="none" w:sz="0" w:space="0" w:color="auto"/>
        <w:left w:val="none" w:sz="0" w:space="0" w:color="auto"/>
        <w:bottom w:val="none" w:sz="0" w:space="0" w:color="auto"/>
        <w:right w:val="none" w:sz="0" w:space="0" w:color="auto"/>
      </w:divBdr>
    </w:div>
    <w:div w:id="1910270795">
      <w:marLeft w:val="0"/>
      <w:marRight w:val="0"/>
      <w:marTop w:val="0"/>
      <w:marBottom w:val="0"/>
      <w:divBdr>
        <w:top w:val="none" w:sz="0" w:space="0" w:color="auto"/>
        <w:left w:val="none" w:sz="0" w:space="0" w:color="auto"/>
        <w:bottom w:val="none" w:sz="0" w:space="0" w:color="auto"/>
        <w:right w:val="none" w:sz="0" w:space="0" w:color="auto"/>
      </w:divBdr>
    </w:div>
    <w:div w:id="1910270796">
      <w:marLeft w:val="0"/>
      <w:marRight w:val="0"/>
      <w:marTop w:val="0"/>
      <w:marBottom w:val="0"/>
      <w:divBdr>
        <w:top w:val="none" w:sz="0" w:space="0" w:color="auto"/>
        <w:left w:val="none" w:sz="0" w:space="0" w:color="auto"/>
        <w:bottom w:val="none" w:sz="0" w:space="0" w:color="auto"/>
        <w:right w:val="none" w:sz="0" w:space="0" w:color="auto"/>
      </w:divBdr>
    </w:div>
    <w:div w:id="1910270798">
      <w:marLeft w:val="0"/>
      <w:marRight w:val="0"/>
      <w:marTop w:val="0"/>
      <w:marBottom w:val="0"/>
      <w:divBdr>
        <w:top w:val="none" w:sz="0" w:space="0" w:color="auto"/>
        <w:left w:val="none" w:sz="0" w:space="0" w:color="auto"/>
        <w:bottom w:val="none" w:sz="0" w:space="0" w:color="auto"/>
        <w:right w:val="none" w:sz="0" w:space="0" w:color="auto"/>
      </w:divBdr>
    </w:div>
    <w:div w:id="1910270800">
      <w:marLeft w:val="0"/>
      <w:marRight w:val="0"/>
      <w:marTop w:val="0"/>
      <w:marBottom w:val="0"/>
      <w:divBdr>
        <w:top w:val="none" w:sz="0" w:space="0" w:color="auto"/>
        <w:left w:val="none" w:sz="0" w:space="0" w:color="auto"/>
        <w:bottom w:val="none" w:sz="0" w:space="0" w:color="auto"/>
        <w:right w:val="none" w:sz="0" w:space="0" w:color="auto"/>
      </w:divBdr>
    </w:div>
    <w:div w:id="1910270801">
      <w:marLeft w:val="0"/>
      <w:marRight w:val="0"/>
      <w:marTop w:val="0"/>
      <w:marBottom w:val="0"/>
      <w:divBdr>
        <w:top w:val="none" w:sz="0" w:space="0" w:color="auto"/>
        <w:left w:val="none" w:sz="0" w:space="0" w:color="auto"/>
        <w:bottom w:val="none" w:sz="0" w:space="0" w:color="auto"/>
        <w:right w:val="none" w:sz="0" w:space="0" w:color="auto"/>
      </w:divBdr>
    </w:div>
    <w:div w:id="1910270802">
      <w:marLeft w:val="0"/>
      <w:marRight w:val="0"/>
      <w:marTop w:val="0"/>
      <w:marBottom w:val="0"/>
      <w:divBdr>
        <w:top w:val="none" w:sz="0" w:space="0" w:color="auto"/>
        <w:left w:val="none" w:sz="0" w:space="0" w:color="auto"/>
        <w:bottom w:val="none" w:sz="0" w:space="0" w:color="auto"/>
        <w:right w:val="none" w:sz="0" w:space="0" w:color="auto"/>
      </w:divBdr>
    </w:div>
    <w:div w:id="1910270803">
      <w:marLeft w:val="0"/>
      <w:marRight w:val="0"/>
      <w:marTop w:val="0"/>
      <w:marBottom w:val="0"/>
      <w:divBdr>
        <w:top w:val="none" w:sz="0" w:space="0" w:color="auto"/>
        <w:left w:val="none" w:sz="0" w:space="0" w:color="auto"/>
        <w:bottom w:val="none" w:sz="0" w:space="0" w:color="auto"/>
        <w:right w:val="none" w:sz="0" w:space="0" w:color="auto"/>
      </w:divBdr>
    </w:div>
    <w:div w:id="1910270804">
      <w:marLeft w:val="0"/>
      <w:marRight w:val="0"/>
      <w:marTop w:val="0"/>
      <w:marBottom w:val="0"/>
      <w:divBdr>
        <w:top w:val="none" w:sz="0" w:space="0" w:color="auto"/>
        <w:left w:val="none" w:sz="0" w:space="0" w:color="auto"/>
        <w:bottom w:val="none" w:sz="0" w:space="0" w:color="auto"/>
        <w:right w:val="none" w:sz="0" w:space="0" w:color="auto"/>
      </w:divBdr>
    </w:div>
    <w:div w:id="1910270805">
      <w:marLeft w:val="0"/>
      <w:marRight w:val="0"/>
      <w:marTop w:val="0"/>
      <w:marBottom w:val="0"/>
      <w:divBdr>
        <w:top w:val="none" w:sz="0" w:space="0" w:color="auto"/>
        <w:left w:val="none" w:sz="0" w:space="0" w:color="auto"/>
        <w:bottom w:val="none" w:sz="0" w:space="0" w:color="auto"/>
        <w:right w:val="none" w:sz="0" w:space="0" w:color="auto"/>
      </w:divBdr>
    </w:div>
    <w:div w:id="1910270806">
      <w:marLeft w:val="0"/>
      <w:marRight w:val="0"/>
      <w:marTop w:val="0"/>
      <w:marBottom w:val="0"/>
      <w:divBdr>
        <w:top w:val="none" w:sz="0" w:space="0" w:color="auto"/>
        <w:left w:val="none" w:sz="0" w:space="0" w:color="auto"/>
        <w:bottom w:val="none" w:sz="0" w:space="0" w:color="auto"/>
        <w:right w:val="none" w:sz="0" w:space="0" w:color="auto"/>
      </w:divBdr>
    </w:div>
    <w:div w:id="1910270807">
      <w:marLeft w:val="0"/>
      <w:marRight w:val="0"/>
      <w:marTop w:val="0"/>
      <w:marBottom w:val="0"/>
      <w:divBdr>
        <w:top w:val="none" w:sz="0" w:space="0" w:color="auto"/>
        <w:left w:val="none" w:sz="0" w:space="0" w:color="auto"/>
        <w:bottom w:val="none" w:sz="0" w:space="0" w:color="auto"/>
        <w:right w:val="none" w:sz="0" w:space="0" w:color="auto"/>
      </w:divBdr>
    </w:div>
    <w:div w:id="1910270808">
      <w:marLeft w:val="0"/>
      <w:marRight w:val="0"/>
      <w:marTop w:val="0"/>
      <w:marBottom w:val="0"/>
      <w:divBdr>
        <w:top w:val="none" w:sz="0" w:space="0" w:color="auto"/>
        <w:left w:val="none" w:sz="0" w:space="0" w:color="auto"/>
        <w:bottom w:val="none" w:sz="0" w:space="0" w:color="auto"/>
        <w:right w:val="none" w:sz="0" w:space="0" w:color="auto"/>
      </w:divBdr>
    </w:div>
    <w:div w:id="1910270809">
      <w:marLeft w:val="0"/>
      <w:marRight w:val="0"/>
      <w:marTop w:val="0"/>
      <w:marBottom w:val="0"/>
      <w:divBdr>
        <w:top w:val="none" w:sz="0" w:space="0" w:color="auto"/>
        <w:left w:val="none" w:sz="0" w:space="0" w:color="auto"/>
        <w:bottom w:val="none" w:sz="0" w:space="0" w:color="auto"/>
        <w:right w:val="none" w:sz="0" w:space="0" w:color="auto"/>
      </w:divBdr>
    </w:div>
    <w:div w:id="1910270810">
      <w:marLeft w:val="0"/>
      <w:marRight w:val="0"/>
      <w:marTop w:val="0"/>
      <w:marBottom w:val="0"/>
      <w:divBdr>
        <w:top w:val="none" w:sz="0" w:space="0" w:color="auto"/>
        <w:left w:val="none" w:sz="0" w:space="0" w:color="auto"/>
        <w:bottom w:val="none" w:sz="0" w:space="0" w:color="auto"/>
        <w:right w:val="none" w:sz="0" w:space="0" w:color="auto"/>
      </w:divBdr>
    </w:div>
    <w:div w:id="1910270811">
      <w:marLeft w:val="0"/>
      <w:marRight w:val="0"/>
      <w:marTop w:val="0"/>
      <w:marBottom w:val="0"/>
      <w:divBdr>
        <w:top w:val="none" w:sz="0" w:space="0" w:color="auto"/>
        <w:left w:val="none" w:sz="0" w:space="0" w:color="auto"/>
        <w:bottom w:val="none" w:sz="0" w:space="0" w:color="auto"/>
        <w:right w:val="none" w:sz="0" w:space="0" w:color="auto"/>
      </w:divBdr>
    </w:div>
    <w:div w:id="1910270812">
      <w:marLeft w:val="0"/>
      <w:marRight w:val="0"/>
      <w:marTop w:val="0"/>
      <w:marBottom w:val="0"/>
      <w:divBdr>
        <w:top w:val="none" w:sz="0" w:space="0" w:color="auto"/>
        <w:left w:val="none" w:sz="0" w:space="0" w:color="auto"/>
        <w:bottom w:val="none" w:sz="0" w:space="0" w:color="auto"/>
        <w:right w:val="none" w:sz="0" w:space="0" w:color="auto"/>
      </w:divBdr>
    </w:div>
    <w:div w:id="1910270813">
      <w:marLeft w:val="0"/>
      <w:marRight w:val="0"/>
      <w:marTop w:val="0"/>
      <w:marBottom w:val="0"/>
      <w:divBdr>
        <w:top w:val="none" w:sz="0" w:space="0" w:color="auto"/>
        <w:left w:val="none" w:sz="0" w:space="0" w:color="auto"/>
        <w:bottom w:val="none" w:sz="0" w:space="0" w:color="auto"/>
        <w:right w:val="none" w:sz="0" w:space="0" w:color="auto"/>
      </w:divBdr>
    </w:div>
    <w:div w:id="1910270814">
      <w:marLeft w:val="0"/>
      <w:marRight w:val="0"/>
      <w:marTop w:val="0"/>
      <w:marBottom w:val="0"/>
      <w:divBdr>
        <w:top w:val="none" w:sz="0" w:space="0" w:color="auto"/>
        <w:left w:val="none" w:sz="0" w:space="0" w:color="auto"/>
        <w:bottom w:val="none" w:sz="0" w:space="0" w:color="auto"/>
        <w:right w:val="none" w:sz="0" w:space="0" w:color="auto"/>
      </w:divBdr>
    </w:div>
    <w:div w:id="1910270815">
      <w:marLeft w:val="0"/>
      <w:marRight w:val="0"/>
      <w:marTop w:val="0"/>
      <w:marBottom w:val="0"/>
      <w:divBdr>
        <w:top w:val="none" w:sz="0" w:space="0" w:color="auto"/>
        <w:left w:val="none" w:sz="0" w:space="0" w:color="auto"/>
        <w:bottom w:val="none" w:sz="0" w:space="0" w:color="auto"/>
        <w:right w:val="none" w:sz="0" w:space="0" w:color="auto"/>
      </w:divBdr>
    </w:div>
    <w:div w:id="1910270816">
      <w:marLeft w:val="0"/>
      <w:marRight w:val="0"/>
      <w:marTop w:val="0"/>
      <w:marBottom w:val="0"/>
      <w:divBdr>
        <w:top w:val="none" w:sz="0" w:space="0" w:color="auto"/>
        <w:left w:val="none" w:sz="0" w:space="0" w:color="auto"/>
        <w:bottom w:val="none" w:sz="0" w:space="0" w:color="auto"/>
        <w:right w:val="none" w:sz="0" w:space="0" w:color="auto"/>
      </w:divBdr>
    </w:div>
    <w:div w:id="1910270817">
      <w:marLeft w:val="0"/>
      <w:marRight w:val="0"/>
      <w:marTop w:val="0"/>
      <w:marBottom w:val="0"/>
      <w:divBdr>
        <w:top w:val="none" w:sz="0" w:space="0" w:color="auto"/>
        <w:left w:val="none" w:sz="0" w:space="0" w:color="auto"/>
        <w:bottom w:val="none" w:sz="0" w:space="0" w:color="auto"/>
        <w:right w:val="none" w:sz="0" w:space="0" w:color="auto"/>
      </w:divBdr>
    </w:div>
    <w:div w:id="1910270818">
      <w:marLeft w:val="0"/>
      <w:marRight w:val="0"/>
      <w:marTop w:val="0"/>
      <w:marBottom w:val="0"/>
      <w:divBdr>
        <w:top w:val="none" w:sz="0" w:space="0" w:color="auto"/>
        <w:left w:val="none" w:sz="0" w:space="0" w:color="auto"/>
        <w:bottom w:val="none" w:sz="0" w:space="0" w:color="auto"/>
        <w:right w:val="none" w:sz="0" w:space="0" w:color="auto"/>
      </w:divBdr>
    </w:div>
    <w:div w:id="1910270819">
      <w:marLeft w:val="0"/>
      <w:marRight w:val="0"/>
      <w:marTop w:val="0"/>
      <w:marBottom w:val="0"/>
      <w:divBdr>
        <w:top w:val="none" w:sz="0" w:space="0" w:color="auto"/>
        <w:left w:val="none" w:sz="0" w:space="0" w:color="auto"/>
        <w:bottom w:val="none" w:sz="0" w:space="0" w:color="auto"/>
        <w:right w:val="none" w:sz="0" w:space="0" w:color="auto"/>
      </w:divBdr>
    </w:div>
    <w:div w:id="1910270820">
      <w:marLeft w:val="0"/>
      <w:marRight w:val="0"/>
      <w:marTop w:val="0"/>
      <w:marBottom w:val="0"/>
      <w:divBdr>
        <w:top w:val="none" w:sz="0" w:space="0" w:color="auto"/>
        <w:left w:val="none" w:sz="0" w:space="0" w:color="auto"/>
        <w:bottom w:val="none" w:sz="0" w:space="0" w:color="auto"/>
        <w:right w:val="none" w:sz="0" w:space="0" w:color="auto"/>
      </w:divBdr>
    </w:div>
    <w:div w:id="1910270821">
      <w:marLeft w:val="0"/>
      <w:marRight w:val="0"/>
      <w:marTop w:val="0"/>
      <w:marBottom w:val="0"/>
      <w:divBdr>
        <w:top w:val="none" w:sz="0" w:space="0" w:color="auto"/>
        <w:left w:val="none" w:sz="0" w:space="0" w:color="auto"/>
        <w:bottom w:val="none" w:sz="0" w:space="0" w:color="auto"/>
        <w:right w:val="none" w:sz="0" w:space="0" w:color="auto"/>
      </w:divBdr>
    </w:div>
    <w:div w:id="1910270822">
      <w:marLeft w:val="0"/>
      <w:marRight w:val="0"/>
      <w:marTop w:val="0"/>
      <w:marBottom w:val="0"/>
      <w:divBdr>
        <w:top w:val="none" w:sz="0" w:space="0" w:color="auto"/>
        <w:left w:val="none" w:sz="0" w:space="0" w:color="auto"/>
        <w:bottom w:val="none" w:sz="0" w:space="0" w:color="auto"/>
        <w:right w:val="none" w:sz="0" w:space="0" w:color="auto"/>
      </w:divBdr>
      <w:divsChild>
        <w:div w:id="1910275055">
          <w:marLeft w:val="0"/>
          <w:marRight w:val="0"/>
          <w:marTop w:val="0"/>
          <w:marBottom w:val="120"/>
          <w:divBdr>
            <w:top w:val="none" w:sz="0" w:space="0" w:color="auto"/>
            <w:left w:val="none" w:sz="0" w:space="0" w:color="auto"/>
            <w:bottom w:val="none" w:sz="0" w:space="0" w:color="auto"/>
            <w:right w:val="none" w:sz="0" w:space="0" w:color="auto"/>
          </w:divBdr>
          <w:divsChild>
            <w:div w:id="1910277564">
              <w:marLeft w:val="0"/>
              <w:marRight w:val="0"/>
              <w:marTop w:val="0"/>
              <w:marBottom w:val="0"/>
              <w:divBdr>
                <w:top w:val="none" w:sz="0" w:space="0" w:color="auto"/>
                <w:left w:val="none" w:sz="0" w:space="0" w:color="auto"/>
                <w:bottom w:val="none" w:sz="0" w:space="0" w:color="auto"/>
                <w:right w:val="none" w:sz="0" w:space="0" w:color="auto"/>
              </w:divBdr>
              <w:divsChild>
                <w:div w:id="19102707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09">
                      <w:marLeft w:val="30"/>
                      <w:marRight w:val="0"/>
                      <w:marTop w:val="0"/>
                      <w:marBottom w:val="0"/>
                      <w:divBdr>
                        <w:top w:val="none" w:sz="0" w:space="0" w:color="auto"/>
                        <w:left w:val="none" w:sz="0" w:space="0" w:color="auto"/>
                        <w:bottom w:val="none" w:sz="0" w:space="0" w:color="auto"/>
                        <w:right w:val="none" w:sz="0" w:space="0" w:color="auto"/>
                      </w:divBdr>
                      <w:divsChild>
                        <w:div w:id="1910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823">
      <w:marLeft w:val="0"/>
      <w:marRight w:val="0"/>
      <w:marTop w:val="0"/>
      <w:marBottom w:val="0"/>
      <w:divBdr>
        <w:top w:val="none" w:sz="0" w:space="0" w:color="auto"/>
        <w:left w:val="none" w:sz="0" w:space="0" w:color="auto"/>
        <w:bottom w:val="none" w:sz="0" w:space="0" w:color="auto"/>
        <w:right w:val="none" w:sz="0" w:space="0" w:color="auto"/>
      </w:divBdr>
    </w:div>
    <w:div w:id="1910270824">
      <w:marLeft w:val="0"/>
      <w:marRight w:val="0"/>
      <w:marTop w:val="0"/>
      <w:marBottom w:val="0"/>
      <w:divBdr>
        <w:top w:val="none" w:sz="0" w:space="0" w:color="auto"/>
        <w:left w:val="none" w:sz="0" w:space="0" w:color="auto"/>
        <w:bottom w:val="none" w:sz="0" w:space="0" w:color="auto"/>
        <w:right w:val="none" w:sz="0" w:space="0" w:color="auto"/>
      </w:divBdr>
    </w:div>
    <w:div w:id="1910270825">
      <w:marLeft w:val="0"/>
      <w:marRight w:val="0"/>
      <w:marTop w:val="0"/>
      <w:marBottom w:val="0"/>
      <w:divBdr>
        <w:top w:val="none" w:sz="0" w:space="0" w:color="auto"/>
        <w:left w:val="none" w:sz="0" w:space="0" w:color="auto"/>
        <w:bottom w:val="none" w:sz="0" w:space="0" w:color="auto"/>
        <w:right w:val="none" w:sz="0" w:space="0" w:color="auto"/>
      </w:divBdr>
    </w:div>
    <w:div w:id="1910270826">
      <w:marLeft w:val="0"/>
      <w:marRight w:val="0"/>
      <w:marTop w:val="0"/>
      <w:marBottom w:val="0"/>
      <w:divBdr>
        <w:top w:val="none" w:sz="0" w:space="0" w:color="auto"/>
        <w:left w:val="none" w:sz="0" w:space="0" w:color="auto"/>
        <w:bottom w:val="none" w:sz="0" w:space="0" w:color="auto"/>
        <w:right w:val="none" w:sz="0" w:space="0" w:color="auto"/>
      </w:divBdr>
    </w:div>
    <w:div w:id="1910270827">
      <w:marLeft w:val="0"/>
      <w:marRight w:val="0"/>
      <w:marTop w:val="0"/>
      <w:marBottom w:val="0"/>
      <w:divBdr>
        <w:top w:val="none" w:sz="0" w:space="0" w:color="auto"/>
        <w:left w:val="none" w:sz="0" w:space="0" w:color="auto"/>
        <w:bottom w:val="none" w:sz="0" w:space="0" w:color="auto"/>
        <w:right w:val="none" w:sz="0" w:space="0" w:color="auto"/>
      </w:divBdr>
    </w:div>
    <w:div w:id="1910270828">
      <w:marLeft w:val="0"/>
      <w:marRight w:val="0"/>
      <w:marTop w:val="0"/>
      <w:marBottom w:val="0"/>
      <w:divBdr>
        <w:top w:val="none" w:sz="0" w:space="0" w:color="auto"/>
        <w:left w:val="none" w:sz="0" w:space="0" w:color="auto"/>
        <w:bottom w:val="none" w:sz="0" w:space="0" w:color="auto"/>
        <w:right w:val="none" w:sz="0" w:space="0" w:color="auto"/>
      </w:divBdr>
    </w:div>
    <w:div w:id="1910270829">
      <w:marLeft w:val="0"/>
      <w:marRight w:val="0"/>
      <w:marTop w:val="0"/>
      <w:marBottom w:val="0"/>
      <w:divBdr>
        <w:top w:val="none" w:sz="0" w:space="0" w:color="auto"/>
        <w:left w:val="none" w:sz="0" w:space="0" w:color="auto"/>
        <w:bottom w:val="none" w:sz="0" w:space="0" w:color="auto"/>
        <w:right w:val="none" w:sz="0" w:space="0" w:color="auto"/>
      </w:divBdr>
    </w:div>
    <w:div w:id="1910270830">
      <w:marLeft w:val="0"/>
      <w:marRight w:val="0"/>
      <w:marTop w:val="0"/>
      <w:marBottom w:val="0"/>
      <w:divBdr>
        <w:top w:val="none" w:sz="0" w:space="0" w:color="auto"/>
        <w:left w:val="none" w:sz="0" w:space="0" w:color="auto"/>
        <w:bottom w:val="none" w:sz="0" w:space="0" w:color="auto"/>
        <w:right w:val="none" w:sz="0" w:space="0" w:color="auto"/>
      </w:divBdr>
    </w:div>
    <w:div w:id="1910270831">
      <w:marLeft w:val="0"/>
      <w:marRight w:val="0"/>
      <w:marTop w:val="0"/>
      <w:marBottom w:val="0"/>
      <w:divBdr>
        <w:top w:val="none" w:sz="0" w:space="0" w:color="auto"/>
        <w:left w:val="none" w:sz="0" w:space="0" w:color="auto"/>
        <w:bottom w:val="none" w:sz="0" w:space="0" w:color="auto"/>
        <w:right w:val="none" w:sz="0" w:space="0" w:color="auto"/>
      </w:divBdr>
    </w:div>
    <w:div w:id="1910270832">
      <w:marLeft w:val="0"/>
      <w:marRight w:val="0"/>
      <w:marTop w:val="0"/>
      <w:marBottom w:val="0"/>
      <w:divBdr>
        <w:top w:val="none" w:sz="0" w:space="0" w:color="auto"/>
        <w:left w:val="none" w:sz="0" w:space="0" w:color="auto"/>
        <w:bottom w:val="none" w:sz="0" w:space="0" w:color="auto"/>
        <w:right w:val="none" w:sz="0" w:space="0" w:color="auto"/>
      </w:divBdr>
    </w:div>
    <w:div w:id="1910270833">
      <w:marLeft w:val="0"/>
      <w:marRight w:val="0"/>
      <w:marTop w:val="0"/>
      <w:marBottom w:val="0"/>
      <w:divBdr>
        <w:top w:val="none" w:sz="0" w:space="0" w:color="auto"/>
        <w:left w:val="none" w:sz="0" w:space="0" w:color="auto"/>
        <w:bottom w:val="none" w:sz="0" w:space="0" w:color="auto"/>
        <w:right w:val="none" w:sz="0" w:space="0" w:color="auto"/>
      </w:divBdr>
    </w:div>
    <w:div w:id="1910270834">
      <w:marLeft w:val="0"/>
      <w:marRight w:val="0"/>
      <w:marTop w:val="0"/>
      <w:marBottom w:val="0"/>
      <w:divBdr>
        <w:top w:val="none" w:sz="0" w:space="0" w:color="auto"/>
        <w:left w:val="none" w:sz="0" w:space="0" w:color="auto"/>
        <w:bottom w:val="none" w:sz="0" w:space="0" w:color="auto"/>
        <w:right w:val="none" w:sz="0" w:space="0" w:color="auto"/>
      </w:divBdr>
    </w:div>
    <w:div w:id="1910270835">
      <w:marLeft w:val="0"/>
      <w:marRight w:val="0"/>
      <w:marTop w:val="0"/>
      <w:marBottom w:val="0"/>
      <w:divBdr>
        <w:top w:val="none" w:sz="0" w:space="0" w:color="auto"/>
        <w:left w:val="none" w:sz="0" w:space="0" w:color="auto"/>
        <w:bottom w:val="none" w:sz="0" w:space="0" w:color="auto"/>
        <w:right w:val="none" w:sz="0" w:space="0" w:color="auto"/>
      </w:divBdr>
    </w:div>
    <w:div w:id="1910270837">
      <w:marLeft w:val="0"/>
      <w:marRight w:val="0"/>
      <w:marTop w:val="0"/>
      <w:marBottom w:val="0"/>
      <w:divBdr>
        <w:top w:val="none" w:sz="0" w:space="0" w:color="auto"/>
        <w:left w:val="none" w:sz="0" w:space="0" w:color="auto"/>
        <w:bottom w:val="none" w:sz="0" w:space="0" w:color="auto"/>
        <w:right w:val="none" w:sz="0" w:space="0" w:color="auto"/>
      </w:divBdr>
    </w:div>
    <w:div w:id="1910270838">
      <w:marLeft w:val="0"/>
      <w:marRight w:val="0"/>
      <w:marTop w:val="0"/>
      <w:marBottom w:val="0"/>
      <w:divBdr>
        <w:top w:val="none" w:sz="0" w:space="0" w:color="auto"/>
        <w:left w:val="none" w:sz="0" w:space="0" w:color="auto"/>
        <w:bottom w:val="none" w:sz="0" w:space="0" w:color="auto"/>
        <w:right w:val="none" w:sz="0" w:space="0" w:color="auto"/>
      </w:divBdr>
    </w:div>
    <w:div w:id="1910270839">
      <w:marLeft w:val="0"/>
      <w:marRight w:val="0"/>
      <w:marTop w:val="0"/>
      <w:marBottom w:val="0"/>
      <w:divBdr>
        <w:top w:val="none" w:sz="0" w:space="0" w:color="auto"/>
        <w:left w:val="none" w:sz="0" w:space="0" w:color="auto"/>
        <w:bottom w:val="none" w:sz="0" w:space="0" w:color="auto"/>
        <w:right w:val="none" w:sz="0" w:space="0" w:color="auto"/>
      </w:divBdr>
    </w:div>
    <w:div w:id="1910270840">
      <w:marLeft w:val="0"/>
      <w:marRight w:val="0"/>
      <w:marTop w:val="0"/>
      <w:marBottom w:val="0"/>
      <w:divBdr>
        <w:top w:val="none" w:sz="0" w:space="0" w:color="auto"/>
        <w:left w:val="none" w:sz="0" w:space="0" w:color="auto"/>
        <w:bottom w:val="none" w:sz="0" w:space="0" w:color="auto"/>
        <w:right w:val="none" w:sz="0" w:space="0" w:color="auto"/>
      </w:divBdr>
    </w:div>
    <w:div w:id="1910270841">
      <w:marLeft w:val="0"/>
      <w:marRight w:val="0"/>
      <w:marTop w:val="0"/>
      <w:marBottom w:val="0"/>
      <w:divBdr>
        <w:top w:val="none" w:sz="0" w:space="0" w:color="auto"/>
        <w:left w:val="none" w:sz="0" w:space="0" w:color="auto"/>
        <w:bottom w:val="none" w:sz="0" w:space="0" w:color="auto"/>
        <w:right w:val="none" w:sz="0" w:space="0" w:color="auto"/>
      </w:divBdr>
    </w:div>
    <w:div w:id="1910270842">
      <w:marLeft w:val="0"/>
      <w:marRight w:val="0"/>
      <w:marTop w:val="0"/>
      <w:marBottom w:val="0"/>
      <w:divBdr>
        <w:top w:val="none" w:sz="0" w:space="0" w:color="auto"/>
        <w:left w:val="none" w:sz="0" w:space="0" w:color="auto"/>
        <w:bottom w:val="none" w:sz="0" w:space="0" w:color="auto"/>
        <w:right w:val="none" w:sz="0" w:space="0" w:color="auto"/>
      </w:divBdr>
    </w:div>
    <w:div w:id="1910270844">
      <w:marLeft w:val="0"/>
      <w:marRight w:val="0"/>
      <w:marTop w:val="0"/>
      <w:marBottom w:val="0"/>
      <w:divBdr>
        <w:top w:val="none" w:sz="0" w:space="0" w:color="auto"/>
        <w:left w:val="none" w:sz="0" w:space="0" w:color="auto"/>
        <w:bottom w:val="none" w:sz="0" w:space="0" w:color="auto"/>
        <w:right w:val="none" w:sz="0" w:space="0" w:color="auto"/>
      </w:divBdr>
    </w:div>
    <w:div w:id="1910270845">
      <w:marLeft w:val="0"/>
      <w:marRight w:val="0"/>
      <w:marTop w:val="0"/>
      <w:marBottom w:val="0"/>
      <w:divBdr>
        <w:top w:val="none" w:sz="0" w:space="0" w:color="auto"/>
        <w:left w:val="none" w:sz="0" w:space="0" w:color="auto"/>
        <w:bottom w:val="none" w:sz="0" w:space="0" w:color="auto"/>
        <w:right w:val="none" w:sz="0" w:space="0" w:color="auto"/>
      </w:divBdr>
    </w:div>
    <w:div w:id="1910270846">
      <w:marLeft w:val="0"/>
      <w:marRight w:val="0"/>
      <w:marTop w:val="0"/>
      <w:marBottom w:val="0"/>
      <w:divBdr>
        <w:top w:val="none" w:sz="0" w:space="0" w:color="auto"/>
        <w:left w:val="none" w:sz="0" w:space="0" w:color="auto"/>
        <w:bottom w:val="none" w:sz="0" w:space="0" w:color="auto"/>
        <w:right w:val="none" w:sz="0" w:space="0" w:color="auto"/>
      </w:divBdr>
    </w:div>
    <w:div w:id="1910270847">
      <w:marLeft w:val="0"/>
      <w:marRight w:val="0"/>
      <w:marTop w:val="0"/>
      <w:marBottom w:val="0"/>
      <w:divBdr>
        <w:top w:val="none" w:sz="0" w:space="0" w:color="auto"/>
        <w:left w:val="none" w:sz="0" w:space="0" w:color="auto"/>
        <w:bottom w:val="none" w:sz="0" w:space="0" w:color="auto"/>
        <w:right w:val="none" w:sz="0" w:space="0" w:color="auto"/>
      </w:divBdr>
    </w:div>
    <w:div w:id="1910270848">
      <w:marLeft w:val="0"/>
      <w:marRight w:val="0"/>
      <w:marTop w:val="0"/>
      <w:marBottom w:val="0"/>
      <w:divBdr>
        <w:top w:val="none" w:sz="0" w:space="0" w:color="auto"/>
        <w:left w:val="none" w:sz="0" w:space="0" w:color="auto"/>
        <w:bottom w:val="none" w:sz="0" w:space="0" w:color="auto"/>
        <w:right w:val="none" w:sz="0" w:space="0" w:color="auto"/>
      </w:divBdr>
    </w:div>
    <w:div w:id="1910270849">
      <w:marLeft w:val="0"/>
      <w:marRight w:val="0"/>
      <w:marTop w:val="0"/>
      <w:marBottom w:val="0"/>
      <w:divBdr>
        <w:top w:val="none" w:sz="0" w:space="0" w:color="auto"/>
        <w:left w:val="none" w:sz="0" w:space="0" w:color="auto"/>
        <w:bottom w:val="none" w:sz="0" w:space="0" w:color="auto"/>
        <w:right w:val="none" w:sz="0" w:space="0" w:color="auto"/>
      </w:divBdr>
    </w:div>
    <w:div w:id="1910270850">
      <w:marLeft w:val="0"/>
      <w:marRight w:val="0"/>
      <w:marTop w:val="0"/>
      <w:marBottom w:val="0"/>
      <w:divBdr>
        <w:top w:val="none" w:sz="0" w:space="0" w:color="auto"/>
        <w:left w:val="none" w:sz="0" w:space="0" w:color="auto"/>
        <w:bottom w:val="none" w:sz="0" w:space="0" w:color="auto"/>
        <w:right w:val="none" w:sz="0" w:space="0" w:color="auto"/>
      </w:divBdr>
    </w:div>
    <w:div w:id="1910270851">
      <w:marLeft w:val="0"/>
      <w:marRight w:val="0"/>
      <w:marTop w:val="0"/>
      <w:marBottom w:val="0"/>
      <w:divBdr>
        <w:top w:val="none" w:sz="0" w:space="0" w:color="auto"/>
        <w:left w:val="none" w:sz="0" w:space="0" w:color="auto"/>
        <w:bottom w:val="none" w:sz="0" w:space="0" w:color="auto"/>
        <w:right w:val="none" w:sz="0" w:space="0" w:color="auto"/>
      </w:divBdr>
    </w:div>
    <w:div w:id="1910270852">
      <w:marLeft w:val="0"/>
      <w:marRight w:val="0"/>
      <w:marTop w:val="0"/>
      <w:marBottom w:val="0"/>
      <w:divBdr>
        <w:top w:val="none" w:sz="0" w:space="0" w:color="auto"/>
        <w:left w:val="none" w:sz="0" w:space="0" w:color="auto"/>
        <w:bottom w:val="none" w:sz="0" w:space="0" w:color="auto"/>
        <w:right w:val="none" w:sz="0" w:space="0" w:color="auto"/>
      </w:divBdr>
    </w:div>
    <w:div w:id="1910270853">
      <w:marLeft w:val="0"/>
      <w:marRight w:val="0"/>
      <w:marTop w:val="0"/>
      <w:marBottom w:val="0"/>
      <w:divBdr>
        <w:top w:val="none" w:sz="0" w:space="0" w:color="auto"/>
        <w:left w:val="none" w:sz="0" w:space="0" w:color="auto"/>
        <w:bottom w:val="none" w:sz="0" w:space="0" w:color="auto"/>
        <w:right w:val="none" w:sz="0" w:space="0" w:color="auto"/>
      </w:divBdr>
    </w:div>
    <w:div w:id="1910270854">
      <w:marLeft w:val="0"/>
      <w:marRight w:val="0"/>
      <w:marTop w:val="0"/>
      <w:marBottom w:val="0"/>
      <w:divBdr>
        <w:top w:val="none" w:sz="0" w:space="0" w:color="auto"/>
        <w:left w:val="none" w:sz="0" w:space="0" w:color="auto"/>
        <w:bottom w:val="none" w:sz="0" w:space="0" w:color="auto"/>
        <w:right w:val="none" w:sz="0" w:space="0" w:color="auto"/>
      </w:divBdr>
    </w:div>
    <w:div w:id="1910270855">
      <w:marLeft w:val="0"/>
      <w:marRight w:val="0"/>
      <w:marTop w:val="0"/>
      <w:marBottom w:val="0"/>
      <w:divBdr>
        <w:top w:val="none" w:sz="0" w:space="0" w:color="auto"/>
        <w:left w:val="none" w:sz="0" w:space="0" w:color="auto"/>
        <w:bottom w:val="none" w:sz="0" w:space="0" w:color="auto"/>
        <w:right w:val="none" w:sz="0" w:space="0" w:color="auto"/>
      </w:divBdr>
    </w:div>
    <w:div w:id="1910270856">
      <w:marLeft w:val="0"/>
      <w:marRight w:val="0"/>
      <w:marTop w:val="0"/>
      <w:marBottom w:val="0"/>
      <w:divBdr>
        <w:top w:val="none" w:sz="0" w:space="0" w:color="auto"/>
        <w:left w:val="none" w:sz="0" w:space="0" w:color="auto"/>
        <w:bottom w:val="none" w:sz="0" w:space="0" w:color="auto"/>
        <w:right w:val="none" w:sz="0" w:space="0" w:color="auto"/>
      </w:divBdr>
    </w:div>
    <w:div w:id="1910270857">
      <w:marLeft w:val="0"/>
      <w:marRight w:val="0"/>
      <w:marTop w:val="0"/>
      <w:marBottom w:val="0"/>
      <w:divBdr>
        <w:top w:val="none" w:sz="0" w:space="0" w:color="auto"/>
        <w:left w:val="none" w:sz="0" w:space="0" w:color="auto"/>
        <w:bottom w:val="none" w:sz="0" w:space="0" w:color="auto"/>
        <w:right w:val="none" w:sz="0" w:space="0" w:color="auto"/>
      </w:divBdr>
    </w:div>
    <w:div w:id="1910270858">
      <w:marLeft w:val="0"/>
      <w:marRight w:val="0"/>
      <w:marTop w:val="0"/>
      <w:marBottom w:val="0"/>
      <w:divBdr>
        <w:top w:val="none" w:sz="0" w:space="0" w:color="auto"/>
        <w:left w:val="none" w:sz="0" w:space="0" w:color="auto"/>
        <w:bottom w:val="none" w:sz="0" w:space="0" w:color="auto"/>
        <w:right w:val="none" w:sz="0" w:space="0" w:color="auto"/>
      </w:divBdr>
    </w:div>
    <w:div w:id="1910270859">
      <w:marLeft w:val="0"/>
      <w:marRight w:val="0"/>
      <w:marTop w:val="0"/>
      <w:marBottom w:val="0"/>
      <w:divBdr>
        <w:top w:val="none" w:sz="0" w:space="0" w:color="auto"/>
        <w:left w:val="none" w:sz="0" w:space="0" w:color="auto"/>
        <w:bottom w:val="none" w:sz="0" w:space="0" w:color="auto"/>
        <w:right w:val="none" w:sz="0" w:space="0" w:color="auto"/>
      </w:divBdr>
    </w:div>
    <w:div w:id="1910270861">
      <w:marLeft w:val="0"/>
      <w:marRight w:val="0"/>
      <w:marTop w:val="0"/>
      <w:marBottom w:val="0"/>
      <w:divBdr>
        <w:top w:val="none" w:sz="0" w:space="0" w:color="auto"/>
        <w:left w:val="none" w:sz="0" w:space="0" w:color="auto"/>
        <w:bottom w:val="none" w:sz="0" w:space="0" w:color="auto"/>
        <w:right w:val="none" w:sz="0" w:space="0" w:color="auto"/>
      </w:divBdr>
    </w:div>
    <w:div w:id="1910270862">
      <w:marLeft w:val="0"/>
      <w:marRight w:val="0"/>
      <w:marTop w:val="0"/>
      <w:marBottom w:val="0"/>
      <w:divBdr>
        <w:top w:val="none" w:sz="0" w:space="0" w:color="auto"/>
        <w:left w:val="none" w:sz="0" w:space="0" w:color="auto"/>
        <w:bottom w:val="none" w:sz="0" w:space="0" w:color="auto"/>
        <w:right w:val="none" w:sz="0" w:space="0" w:color="auto"/>
      </w:divBdr>
    </w:div>
    <w:div w:id="1910270863">
      <w:marLeft w:val="0"/>
      <w:marRight w:val="0"/>
      <w:marTop w:val="0"/>
      <w:marBottom w:val="0"/>
      <w:divBdr>
        <w:top w:val="none" w:sz="0" w:space="0" w:color="auto"/>
        <w:left w:val="none" w:sz="0" w:space="0" w:color="auto"/>
        <w:bottom w:val="none" w:sz="0" w:space="0" w:color="auto"/>
        <w:right w:val="none" w:sz="0" w:space="0" w:color="auto"/>
      </w:divBdr>
    </w:div>
    <w:div w:id="1910270865">
      <w:marLeft w:val="0"/>
      <w:marRight w:val="0"/>
      <w:marTop w:val="0"/>
      <w:marBottom w:val="0"/>
      <w:divBdr>
        <w:top w:val="none" w:sz="0" w:space="0" w:color="auto"/>
        <w:left w:val="none" w:sz="0" w:space="0" w:color="auto"/>
        <w:bottom w:val="none" w:sz="0" w:space="0" w:color="auto"/>
        <w:right w:val="none" w:sz="0" w:space="0" w:color="auto"/>
      </w:divBdr>
    </w:div>
    <w:div w:id="1910270866">
      <w:marLeft w:val="0"/>
      <w:marRight w:val="0"/>
      <w:marTop w:val="0"/>
      <w:marBottom w:val="0"/>
      <w:divBdr>
        <w:top w:val="none" w:sz="0" w:space="0" w:color="auto"/>
        <w:left w:val="none" w:sz="0" w:space="0" w:color="auto"/>
        <w:bottom w:val="none" w:sz="0" w:space="0" w:color="auto"/>
        <w:right w:val="none" w:sz="0" w:space="0" w:color="auto"/>
      </w:divBdr>
    </w:div>
    <w:div w:id="1910270867">
      <w:marLeft w:val="0"/>
      <w:marRight w:val="0"/>
      <w:marTop w:val="0"/>
      <w:marBottom w:val="0"/>
      <w:divBdr>
        <w:top w:val="none" w:sz="0" w:space="0" w:color="auto"/>
        <w:left w:val="none" w:sz="0" w:space="0" w:color="auto"/>
        <w:bottom w:val="none" w:sz="0" w:space="0" w:color="auto"/>
        <w:right w:val="none" w:sz="0" w:space="0" w:color="auto"/>
      </w:divBdr>
    </w:div>
    <w:div w:id="1910270868">
      <w:marLeft w:val="0"/>
      <w:marRight w:val="0"/>
      <w:marTop w:val="0"/>
      <w:marBottom w:val="0"/>
      <w:divBdr>
        <w:top w:val="none" w:sz="0" w:space="0" w:color="auto"/>
        <w:left w:val="none" w:sz="0" w:space="0" w:color="auto"/>
        <w:bottom w:val="none" w:sz="0" w:space="0" w:color="auto"/>
        <w:right w:val="none" w:sz="0" w:space="0" w:color="auto"/>
      </w:divBdr>
    </w:div>
    <w:div w:id="1910270869">
      <w:marLeft w:val="0"/>
      <w:marRight w:val="0"/>
      <w:marTop w:val="0"/>
      <w:marBottom w:val="0"/>
      <w:divBdr>
        <w:top w:val="none" w:sz="0" w:space="0" w:color="auto"/>
        <w:left w:val="none" w:sz="0" w:space="0" w:color="auto"/>
        <w:bottom w:val="none" w:sz="0" w:space="0" w:color="auto"/>
        <w:right w:val="none" w:sz="0" w:space="0" w:color="auto"/>
      </w:divBdr>
    </w:div>
    <w:div w:id="1910270870">
      <w:marLeft w:val="0"/>
      <w:marRight w:val="0"/>
      <w:marTop w:val="0"/>
      <w:marBottom w:val="0"/>
      <w:divBdr>
        <w:top w:val="none" w:sz="0" w:space="0" w:color="auto"/>
        <w:left w:val="none" w:sz="0" w:space="0" w:color="auto"/>
        <w:bottom w:val="none" w:sz="0" w:space="0" w:color="auto"/>
        <w:right w:val="none" w:sz="0" w:space="0" w:color="auto"/>
      </w:divBdr>
    </w:div>
    <w:div w:id="1910270871">
      <w:marLeft w:val="0"/>
      <w:marRight w:val="0"/>
      <w:marTop w:val="0"/>
      <w:marBottom w:val="0"/>
      <w:divBdr>
        <w:top w:val="none" w:sz="0" w:space="0" w:color="auto"/>
        <w:left w:val="none" w:sz="0" w:space="0" w:color="auto"/>
        <w:bottom w:val="none" w:sz="0" w:space="0" w:color="auto"/>
        <w:right w:val="none" w:sz="0" w:space="0" w:color="auto"/>
      </w:divBdr>
    </w:div>
    <w:div w:id="1910270872">
      <w:marLeft w:val="0"/>
      <w:marRight w:val="0"/>
      <w:marTop w:val="0"/>
      <w:marBottom w:val="0"/>
      <w:divBdr>
        <w:top w:val="none" w:sz="0" w:space="0" w:color="auto"/>
        <w:left w:val="none" w:sz="0" w:space="0" w:color="auto"/>
        <w:bottom w:val="none" w:sz="0" w:space="0" w:color="auto"/>
        <w:right w:val="none" w:sz="0" w:space="0" w:color="auto"/>
      </w:divBdr>
    </w:div>
    <w:div w:id="1910270873">
      <w:marLeft w:val="0"/>
      <w:marRight w:val="0"/>
      <w:marTop w:val="0"/>
      <w:marBottom w:val="0"/>
      <w:divBdr>
        <w:top w:val="none" w:sz="0" w:space="0" w:color="auto"/>
        <w:left w:val="none" w:sz="0" w:space="0" w:color="auto"/>
        <w:bottom w:val="none" w:sz="0" w:space="0" w:color="auto"/>
        <w:right w:val="none" w:sz="0" w:space="0" w:color="auto"/>
      </w:divBdr>
    </w:div>
    <w:div w:id="1910270874">
      <w:marLeft w:val="0"/>
      <w:marRight w:val="0"/>
      <w:marTop w:val="0"/>
      <w:marBottom w:val="0"/>
      <w:divBdr>
        <w:top w:val="none" w:sz="0" w:space="0" w:color="auto"/>
        <w:left w:val="none" w:sz="0" w:space="0" w:color="auto"/>
        <w:bottom w:val="none" w:sz="0" w:space="0" w:color="auto"/>
        <w:right w:val="none" w:sz="0" w:space="0" w:color="auto"/>
      </w:divBdr>
    </w:div>
    <w:div w:id="1910270875">
      <w:marLeft w:val="0"/>
      <w:marRight w:val="0"/>
      <w:marTop w:val="0"/>
      <w:marBottom w:val="0"/>
      <w:divBdr>
        <w:top w:val="none" w:sz="0" w:space="0" w:color="auto"/>
        <w:left w:val="none" w:sz="0" w:space="0" w:color="auto"/>
        <w:bottom w:val="none" w:sz="0" w:space="0" w:color="auto"/>
        <w:right w:val="none" w:sz="0" w:space="0" w:color="auto"/>
      </w:divBdr>
    </w:div>
    <w:div w:id="1910270876">
      <w:marLeft w:val="0"/>
      <w:marRight w:val="0"/>
      <w:marTop w:val="0"/>
      <w:marBottom w:val="0"/>
      <w:divBdr>
        <w:top w:val="none" w:sz="0" w:space="0" w:color="auto"/>
        <w:left w:val="none" w:sz="0" w:space="0" w:color="auto"/>
        <w:bottom w:val="none" w:sz="0" w:space="0" w:color="auto"/>
        <w:right w:val="none" w:sz="0" w:space="0" w:color="auto"/>
      </w:divBdr>
    </w:div>
    <w:div w:id="1910270877">
      <w:marLeft w:val="0"/>
      <w:marRight w:val="0"/>
      <w:marTop w:val="0"/>
      <w:marBottom w:val="0"/>
      <w:divBdr>
        <w:top w:val="none" w:sz="0" w:space="0" w:color="auto"/>
        <w:left w:val="none" w:sz="0" w:space="0" w:color="auto"/>
        <w:bottom w:val="none" w:sz="0" w:space="0" w:color="auto"/>
        <w:right w:val="none" w:sz="0" w:space="0" w:color="auto"/>
      </w:divBdr>
    </w:div>
    <w:div w:id="1910270878">
      <w:marLeft w:val="0"/>
      <w:marRight w:val="0"/>
      <w:marTop w:val="0"/>
      <w:marBottom w:val="0"/>
      <w:divBdr>
        <w:top w:val="none" w:sz="0" w:space="0" w:color="auto"/>
        <w:left w:val="none" w:sz="0" w:space="0" w:color="auto"/>
        <w:bottom w:val="none" w:sz="0" w:space="0" w:color="auto"/>
        <w:right w:val="none" w:sz="0" w:space="0" w:color="auto"/>
      </w:divBdr>
    </w:div>
    <w:div w:id="1910270879">
      <w:marLeft w:val="0"/>
      <w:marRight w:val="0"/>
      <w:marTop w:val="0"/>
      <w:marBottom w:val="0"/>
      <w:divBdr>
        <w:top w:val="none" w:sz="0" w:space="0" w:color="auto"/>
        <w:left w:val="none" w:sz="0" w:space="0" w:color="auto"/>
        <w:bottom w:val="none" w:sz="0" w:space="0" w:color="auto"/>
        <w:right w:val="none" w:sz="0" w:space="0" w:color="auto"/>
      </w:divBdr>
    </w:div>
    <w:div w:id="1910270880">
      <w:marLeft w:val="0"/>
      <w:marRight w:val="0"/>
      <w:marTop w:val="0"/>
      <w:marBottom w:val="0"/>
      <w:divBdr>
        <w:top w:val="none" w:sz="0" w:space="0" w:color="auto"/>
        <w:left w:val="none" w:sz="0" w:space="0" w:color="auto"/>
        <w:bottom w:val="none" w:sz="0" w:space="0" w:color="auto"/>
        <w:right w:val="none" w:sz="0" w:space="0" w:color="auto"/>
      </w:divBdr>
    </w:div>
    <w:div w:id="1910270883">
      <w:marLeft w:val="0"/>
      <w:marRight w:val="0"/>
      <w:marTop w:val="0"/>
      <w:marBottom w:val="0"/>
      <w:divBdr>
        <w:top w:val="none" w:sz="0" w:space="0" w:color="auto"/>
        <w:left w:val="none" w:sz="0" w:space="0" w:color="auto"/>
        <w:bottom w:val="none" w:sz="0" w:space="0" w:color="auto"/>
        <w:right w:val="none" w:sz="0" w:space="0" w:color="auto"/>
      </w:divBdr>
    </w:div>
    <w:div w:id="1910270884">
      <w:marLeft w:val="0"/>
      <w:marRight w:val="0"/>
      <w:marTop w:val="0"/>
      <w:marBottom w:val="0"/>
      <w:divBdr>
        <w:top w:val="none" w:sz="0" w:space="0" w:color="auto"/>
        <w:left w:val="none" w:sz="0" w:space="0" w:color="auto"/>
        <w:bottom w:val="none" w:sz="0" w:space="0" w:color="auto"/>
        <w:right w:val="none" w:sz="0" w:space="0" w:color="auto"/>
      </w:divBdr>
    </w:div>
    <w:div w:id="1910270885">
      <w:marLeft w:val="0"/>
      <w:marRight w:val="0"/>
      <w:marTop w:val="0"/>
      <w:marBottom w:val="0"/>
      <w:divBdr>
        <w:top w:val="none" w:sz="0" w:space="0" w:color="auto"/>
        <w:left w:val="none" w:sz="0" w:space="0" w:color="auto"/>
        <w:bottom w:val="none" w:sz="0" w:space="0" w:color="auto"/>
        <w:right w:val="none" w:sz="0" w:space="0" w:color="auto"/>
      </w:divBdr>
    </w:div>
    <w:div w:id="1910270886">
      <w:marLeft w:val="0"/>
      <w:marRight w:val="0"/>
      <w:marTop w:val="0"/>
      <w:marBottom w:val="0"/>
      <w:divBdr>
        <w:top w:val="none" w:sz="0" w:space="0" w:color="auto"/>
        <w:left w:val="none" w:sz="0" w:space="0" w:color="auto"/>
        <w:bottom w:val="none" w:sz="0" w:space="0" w:color="auto"/>
        <w:right w:val="none" w:sz="0" w:space="0" w:color="auto"/>
      </w:divBdr>
    </w:div>
    <w:div w:id="1910270887">
      <w:marLeft w:val="0"/>
      <w:marRight w:val="0"/>
      <w:marTop w:val="0"/>
      <w:marBottom w:val="0"/>
      <w:divBdr>
        <w:top w:val="none" w:sz="0" w:space="0" w:color="auto"/>
        <w:left w:val="none" w:sz="0" w:space="0" w:color="auto"/>
        <w:bottom w:val="none" w:sz="0" w:space="0" w:color="auto"/>
        <w:right w:val="none" w:sz="0" w:space="0" w:color="auto"/>
      </w:divBdr>
    </w:div>
    <w:div w:id="1910270888">
      <w:marLeft w:val="0"/>
      <w:marRight w:val="0"/>
      <w:marTop w:val="0"/>
      <w:marBottom w:val="0"/>
      <w:divBdr>
        <w:top w:val="none" w:sz="0" w:space="0" w:color="auto"/>
        <w:left w:val="none" w:sz="0" w:space="0" w:color="auto"/>
        <w:bottom w:val="none" w:sz="0" w:space="0" w:color="auto"/>
        <w:right w:val="none" w:sz="0" w:space="0" w:color="auto"/>
      </w:divBdr>
    </w:div>
    <w:div w:id="1910270889">
      <w:marLeft w:val="0"/>
      <w:marRight w:val="0"/>
      <w:marTop w:val="0"/>
      <w:marBottom w:val="0"/>
      <w:divBdr>
        <w:top w:val="none" w:sz="0" w:space="0" w:color="auto"/>
        <w:left w:val="none" w:sz="0" w:space="0" w:color="auto"/>
        <w:bottom w:val="none" w:sz="0" w:space="0" w:color="auto"/>
        <w:right w:val="none" w:sz="0" w:space="0" w:color="auto"/>
      </w:divBdr>
    </w:div>
    <w:div w:id="1910270890">
      <w:marLeft w:val="0"/>
      <w:marRight w:val="0"/>
      <w:marTop w:val="0"/>
      <w:marBottom w:val="0"/>
      <w:divBdr>
        <w:top w:val="none" w:sz="0" w:space="0" w:color="auto"/>
        <w:left w:val="none" w:sz="0" w:space="0" w:color="auto"/>
        <w:bottom w:val="none" w:sz="0" w:space="0" w:color="auto"/>
        <w:right w:val="none" w:sz="0" w:space="0" w:color="auto"/>
      </w:divBdr>
    </w:div>
    <w:div w:id="1910270891">
      <w:marLeft w:val="0"/>
      <w:marRight w:val="0"/>
      <w:marTop w:val="0"/>
      <w:marBottom w:val="0"/>
      <w:divBdr>
        <w:top w:val="none" w:sz="0" w:space="0" w:color="auto"/>
        <w:left w:val="none" w:sz="0" w:space="0" w:color="auto"/>
        <w:bottom w:val="none" w:sz="0" w:space="0" w:color="auto"/>
        <w:right w:val="none" w:sz="0" w:space="0" w:color="auto"/>
      </w:divBdr>
    </w:div>
    <w:div w:id="1910270892">
      <w:marLeft w:val="0"/>
      <w:marRight w:val="0"/>
      <w:marTop w:val="0"/>
      <w:marBottom w:val="0"/>
      <w:divBdr>
        <w:top w:val="none" w:sz="0" w:space="0" w:color="auto"/>
        <w:left w:val="none" w:sz="0" w:space="0" w:color="auto"/>
        <w:bottom w:val="none" w:sz="0" w:space="0" w:color="auto"/>
        <w:right w:val="none" w:sz="0" w:space="0" w:color="auto"/>
      </w:divBdr>
    </w:div>
    <w:div w:id="1910270893">
      <w:marLeft w:val="0"/>
      <w:marRight w:val="0"/>
      <w:marTop w:val="0"/>
      <w:marBottom w:val="0"/>
      <w:divBdr>
        <w:top w:val="none" w:sz="0" w:space="0" w:color="auto"/>
        <w:left w:val="none" w:sz="0" w:space="0" w:color="auto"/>
        <w:bottom w:val="none" w:sz="0" w:space="0" w:color="auto"/>
        <w:right w:val="none" w:sz="0" w:space="0" w:color="auto"/>
      </w:divBdr>
    </w:div>
    <w:div w:id="1910270894">
      <w:marLeft w:val="0"/>
      <w:marRight w:val="0"/>
      <w:marTop w:val="0"/>
      <w:marBottom w:val="0"/>
      <w:divBdr>
        <w:top w:val="none" w:sz="0" w:space="0" w:color="auto"/>
        <w:left w:val="none" w:sz="0" w:space="0" w:color="auto"/>
        <w:bottom w:val="none" w:sz="0" w:space="0" w:color="auto"/>
        <w:right w:val="none" w:sz="0" w:space="0" w:color="auto"/>
      </w:divBdr>
    </w:div>
    <w:div w:id="1910270895">
      <w:marLeft w:val="0"/>
      <w:marRight w:val="0"/>
      <w:marTop w:val="0"/>
      <w:marBottom w:val="0"/>
      <w:divBdr>
        <w:top w:val="none" w:sz="0" w:space="0" w:color="auto"/>
        <w:left w:val="none" w:sz="0" w:space="0" w:color="auto"/>
        <w:bottom w:val="none" w:sz="0" w:space="0" w:color="auto"/>
        <w:right w:val="none" w:sz="0" w:space="0" w:color="auto"/>
      </w:divBdr>
    </w:div>
    <w:div w:id="1910270896">
      <w:marLeft w:val="0"/>
      <w:marRight w:val="0"/>
      <w:marTop w:val="0"/>
      <w:marBottom w:val="0"/>
      <w:divBdr>
        <w:top w:val="none" w:sz="0" w:space="0" w:color="auto"/>
        <w:left w:val="none" w:sz="0" w:space="0" w:color="auto"/>
        <w:bottom w:val="none" w:sz="0" w:space="0" w:color="auto"/>
        <w:right w:val="none" w:sz="0" w:space="0" w:color="auto"/>
      </w:divBdr>
    </w:div>
    <w:div w:id="1910270897">
      <w:marLeft w:val="0"/>
      <w:marRight w:val="0"/>
      <w:marTop w:val="0"/>
      <w:marBottom w:val="0"/>
      <w:divBdr>
        <w:top w:val="none" w:sz="0" w:space="0" w:color="auto"/>
        <w:left w:val="none" w:sz="0" w:space="0" w:color="auto"/>
        <w:bottom w:val="none" w:sz="0" w:space="0" w:color="auto"/>
        <w:right w:val="none" w:sz="0" w:space="0" w:color="auto"/>
      </w:divBdr>
    </w:div>
    <w:div w:id="1910270898">
      <w:marLeft w:val="0"/>
      <w:marRight w:val="0"/>
      <w:marTop w:val="0"/>
      <w:marBottom w:val="0"/>
      <w:divBdr>
        <w:top w:val="none" w:sz="0" w:space="0" w:color="auto"/>
        <w:left w:val="none" w:sz="0" w:space="0" w:color="auto"/>
        <w:bottom w:val="none" w:sz="0" w:space="0" w:color="auto"/>
        <w:right w:val="none" w:sz="0" w:space="0" w:color="auto"/>
      </w:divBdr>
    </w:div>
    <w:div w:id="1910270899">
      <w:marLeft w:val="0"/>
      <w:marRight w:val="0"/>
      <w:marTop w:val="0"/>
      <w:marBottom w:val="0"/>
      <w:divBdr>
        <w:top w:val="none" w:sz="0" w:space="0" w:color="auto"/>
        <w:left w:val="none" w:sz="0" w:space="0" w:color="auto"/>
        <w:bottom w:val="none" w:sz="0" w:space="0" w:color="auto"/>
        <w:right w:val="none" w:sz="0" w:space="0" w:color="auto"/>
      </w:divBdr>
    </w:div>
    <w:div w:id="1910270900">
      <w:marLeft w:val="0"/>
      <w:marRight w:val="0"/>
      <w:marTop w:val="0"/>
      <w:marBottom w:val="0"/>
      <w:divBdr>
        <w:top w:val="none" w:sz="0" w:space="0" w:color="auto"/>
        <w:left w:val="none" w:sz="0" w:space="0" w:color="auto"/>
        <w:bottom w:val="none" w:sz="0" w:space="0" w:color="auto"/>
        <w:right w:val="none" w:sz="0" w:space="0" w:color="auto"/>
      </w:divBdr>
    </w:div>
    <w:div w:id="1910270901">
      <w:marLeft w:val="0"/>
      <w:marRight w:val="0"/>
      <w:marTop w:val="0"/>
      <w:marBottom w:val="0"/>
      <w:divBdr>
        <w:top w:val="none" w:sz="0" w:space="0" w:color="auto"/>
        <w:left w:val="none" w:sz="0" w:space="0" w:color="auto"/>
        <w:bottom w:val="none" w:sz="0" w:space="0" w:color="auto"/>
        <w:right w:val="none" w:sz="0" w:space="0" w:color="auto"/>
      </w:divBdr>
    </w:div>
    <w:div w:id="1910270902">
      <w:marLeft w:val="0"/>
      <w:marRight w:val="0"/>
      <w:marTop w:val="0"/>
      <w:marBottom w:val="0"/>
      <w:divBdr>
        <w:top w:val="none" w:sz="0" w:space="0" w:color="auto"/>
        <w:left w:val="none" w:sz="0" w:space="0" w:color="auto"/>
        <w:bottom w:val="none" w:sz="0" w:space="0" w:color="auto"/>
        <w:right w:val="none" w:sz="0" w:space="0" w:color="auto"/>
      </w:divBdr>
    </w:div>
    <w:div w:id="1910270904">
      <w:marLeft w:val="0"/>
      <w:marRight w:val="0"/>
      <w:marTop w:val="0"/>
      <w:marBottom w:val="0"/>
      <w:divBdr>
        <w:top w:val="none" w:sz="0" w:space="0" w:color="auto"/>
        <w:left w:val="none" w:sz="0" w:space="0" w:color="auto"/>
        <w:bottom w:val="none" w:sz="0" w:space="0" w:color="auto"/>
        <w:right w:val="none" w:sz="0" w:space="0" w:color="auto"/>
      </w:divBdr>
    </w:div>
    <w:div w:id="1910270905">
      <w:marLeft w:val="0"/>
      <w:marRight w:val="0"/>
      <w:marTop w:val="0"/>
      <w:marBottom w:val="0"/>
      <w:divBdr>
        <w:top w:val="none" w:sz="0" w:space="0" w:color="auto"/>
        <w:left w:val="none" w:sz="0" w:space="0" w:color="auto"/>
        <w:bottom w:val="none" w:sz="0" w:space="0" w:color="auto"/>
        <w:right w:val="none" w:sz="0" w:space="0" w:color="auto"/>
      </w:divBdr>
    </w:div>
    <w:div w:id="1910270906">
      <w:marLeft w:val="0"/>
      <w:marRight w:val="0"/>
      <w:marTop w:val="0"/>
      <w:marBottom w:val="0"/>
      <w:divBdr>
        <w:top w:val="none" w:sz="0" w:space="0" w:color="auto"/>
        <w:left w:val="none" w:sz="0" w:space="0" w:color="auto"/>
        <w:bottom w:val="none" w:sz="0" w:space="0" w:color="auto"/>
        <w:right w:val="none" w:sz="0" w:space="0" w:color="auto"/>
      </w:divBdr>
    </w:div>
    <w:div w:id="1910270907">
      <w:marLeft w:val="0"/>
      <w:marRight w:val="0"/>
      <w:marTop w:val="0"/>
      <w:marBottom w:val="0"/>
      <w:divBdr>
        <w:top w:val="none" w:sz="0" w:space="0" w:color="auto"/>
        <w:left w:val="none" w:sz="0" w:space="0" w:color="auto"/>
        <w:bottom w:val="none" w:sz="0" w:space="0" w:color="auto"/>
        <w:right w:val="none" w:sz="0" w:space="0" w:color="auto"/>
      </w:divBdr>
    </w:div>
    <w:div w:id="1910270908">
      <w:marLeft w:val="0"/>
      <w:marRight w:val="0"/>
      <w:marTop w:val="0"/>
      <w:marBottom w:val="0"/>
      <w:divBdr>
        <w:top w:val="none" w:sz="0" w:space="0" w:color="auto"/>
        <w:left w:val="none" w:sz="0" w:space="0" w:color="auto"/>
        <w:bottom w:val="none" w:sz="0" w:space="0" w:color="auto"/>
        <w:right w:val="none" w:sz="0" w:space="0" w:color="auto"/>
      </w:divBdr>
    </w:div>
    <w:div w:id="1910270910">
      <w:marLeft w:val="0"/>
      <w:marRight w:val="0"/>
      <w:marTop w:val="0"/>
      <w:marBottom w:val="0"/>
      <w:divBdr>
        <w:top w:val="none" w:sz="0" w:space="0" w:color="auto"/>
        <w:left w:val="none" w:sz="0" w:space="0" w:color="auto"/>
        <w:bottom w:val="none" w:sz="0" w:space="0" w:color="auto"/>
        <w:right w:val="none" w:sz="0" w:space="0" w:color="auto"/>
      </w:divBdr>
    </w:div>
    <w:div w:id="1910270911">
      <w:marLeft w:val="0"/>
      <w:marRight w:val="0"/>
      <w:marTop w:val="0"/>
      <w:marBottom w:val="0"/>
      <w:divBdr>
        <w:top w:val="none" w:sz="0" w:space="0" w:color="auto"/>
        <w:left w:val="none" w:sz="0" w:space="0" w:color="auto"/>
        <w:bottom w:val="none" w:sz="0" w:space="0" w:color="auto"/>
        <w:right w:val="none" w:sz="0" w:space="0" w:color="auto"/>
      </w:divBdr>
    </w:div>
    <w:div w:id="1910270912">
      <w:marLeft w:val="0"/>
      <w:marRight w:val="0"/>
      <w:marTop w:val="0"/>
      <w:marBottom w:val="0"/>
      <w:divBdr>
        <w:top w:val="none" w:sz="0" w:space="0" w:color="auto"/>
        <w:left w:val="none" w:sz="0" w:space="0" w:color="auto"/>
        <w:bottom w:val="none" w:sz="0" w:space="0" w:color="auto"/>
        <w:right w:val="none" w:sz="0" w:space="0" w:color="auto"/>
      </w:divBdr>
    </w:div>
    <w:div w:id="1910270913">
      <w:marLeft w:val="0"/>
      <w:marRight w:val="0"/>
      <w:marTop w:val="0"/>
      <w:marBottom w:val="0"/>
      <w:divBdr>
        <w:top w:val="none" w:sz="0" w:space="0" w:color="auto"/>
        <w:left w:val="none" w:sz="0" w:space="0" w:color="auto"/>
        <w:bottom w:val="none" w:sz="0" w:space="0" w:color="auto"/>
        <w:right w:val="none" w:sz="0" w:space="0" w:color="auto"/>
      </w:divBdr>
    </w:div>
    <w:div w:id="1910270914">
      <w:marLeft w:val="0"/>
      <w:marRight w:val="0"/>
      <w:marTop w:val="0"/>
      <w:marBottom w:val="0"/>
      <w:divBdr>
        <w:top w:val="none" w:sz="0" w:space="0" w:color="auto"/>
        <w:left w:val="none" w:sz="0" w:space="0" w:color="auto"/>
        <w:bottom w:val="none" w:sz="0" w:space="0" w:color="auto"/>
        <w:right w:val="none" w:sz="0" w:space="0" w:color="auto"/>
      </w:divBdr>
    </w:div>
    <w:div w:id="1910270915">
      <w:marLeft w:val="0"/>
      <w:marRight w:val="0"/>
      <w:marTop w:val="0"/>
      <w:marBottom w:val="0"/>
      <w:divBdr>
        <w:top w:val="none" w:sz="0" w:space="0" w:color="auto"/>
        <w:left w:val="none" w:sz="0" w:space="0" w:color="auto"/>
        <w:bottom w:val="none" w:sz="0" w:space="0" w:color="auto"/>
        <w:right w:val="none" w:sz="0" w:space="0" w:color="auto"/>
      </w:divBdr>
    </w:div>
    <w:div w:id="1910270916">
      <w:marLeft w:val="0"/>
      <w:marRight w:val="0"/>
      <w:marTop w:val="0"/>
      <w:marBottom w:val="0"/>
      <w:divBdr>
        <w:top w:val="none" w:sz="0" w:space="0" w:color="auto"/>
        <w:left w:val="none" w:sz="0" w:space="0" w:color="auto"/>
        <w:bottom w:val="none" w:sz="0" w:space="0" w:color="auto"/>
        <w:right w:val="none" w:sz="0" w:space="0" w:color="auto"/>
      </w:divBdr>
    </w:div>
    <w:div w:id="1910270917">
      <w:marLeft w:val="0"/>
      <w:marRight w:val="0"/>
      <w:marTop w:val="0"/>
      <w:marBottom w:val="0"/>
      <w:divBdr>
        <w:top w:val="none" w:sz="0" w:space="0" w:color="auto"/>
        <w:left w:val="none" w:sz="0" w:space="0" w:color="auto"/>
        <w:bottom w:val="none" w:sz="0" w:space="0" w:color="auto"/>
        <w:right w:val="none" w:sz="0" w:space="0" w:color="auto"/>
      </w:divBdr>
    </w:div>
    <w:div w:id="1910270918">
      <w:marLeft w:val="0"/>
      <w:marRight w:val="0"/>
      <w:marTop w:val="0"/>
      <w:marBottom w:val="0"/>
      <w:divBdr>
        <w:top w:val="none" w:sz="0" w:space="0" w:color="auto"/>
        <w:left w:val="none" w:sz="0" w:space="0" w:color="auto"/>
        <w:bottom w:val="none" w:sz="0" w:space="0" w:color="auto"/>
        <w:right w:val="none" w:sz="0" w:space="0" w:color="auto"/>
      </w:divBdr>
    </w:div>
    <w:div w:id="1910270919">
      <w:marLeft w:val="0"/>
      <w:marRight w:val="0"/>
      <w:marTop w:val="0"/>
      <w:marBottom w:val="0"/>
      <w:divBdr>
        <w:top w:val="none" w:sz="0" w:space="0" w:color="auto"/>
        <w:left w:val="none" w:sz="0" w:space="0" w:color="auto"/>
        <w:bottom w:val="none" w:sz="0" w:space="0" w:color="auto"/>
        <w:right w:val="none" w:sz="0" w:space="0" w:color="auto"/>
      </w:divBdr>
    </w:div>
    <w:div w:id="1910270920">
      <w:marLeft w:val="0"/>
      <w:marRight w:val="0"/>
      <w:marTop w:val="0"/>
      <w:marBottom w:val="0"/>
      <w:divBdr>
        <w:top w:val="none" w:sz="0" w:space="0" w:color="auto"/>
        <w:left w:val="none" w:sz="0" w:space="0" w:color="auto"/>
        <w:bottom w:val="none" w:sz="0" w:space="0" w:color="auto"/>
        <w:right w:val="none" w:sz="0" w:space="0" w:color="auto"/>
      </w:divBdr>
    </w:div>
    <w:div w:id="1910270921">
      <w:marLeft w:val="0"/>
      <w:marRight w:val="0"/>
      <w:marTop w:val="0"/>
      <w:marBottom w:val="0"/>
      <w:divBdr>
        <w:top w:val="none" w:sz="0" w:space="0" w:color="auto"/>
        <w:left w:val="none" w:sz="0" w:space="0" w:color="auto"/>
        <w:bottom w:val="none" w:sz="0" w:space="0" w:color="auto"/>
        <w:right w:val="none" w:sz="0" w:space="0" w:color="auto"/>
      </w:divBdr>
    </w:div>
    <w:div w:id="1910270922">
      <w:marLeft w:val="0"/>
      <w:marRight w:val="0"/>
      <w:marTop w:val="0"/>
      <w:marBottom w:val="0"/>
      <w:divBdr>
        <w:top w:val="none" w:sz="0" w:space="0" w:color="auto"/>
        <w:left w:val="none" w:sz="0" w:space="0" w:color="auto"/>
        <w:bottom w:val="none" w:sz="0" w:space="0" w:color="auto"/>
        <w:right w:val="none" w:sz="0" w:space="0" w:color="auto"/>
      </w:divBdr>
    </w:div>
    <w:div w:id="1910270923">
      <w:marLeft w:val="0"/>
      <w:marRight w:val="0"/>
      <w:marTop w:val="0"/>
      <w:marBottom w:val="0"/>
      <w:divBdr>
        <w:top w:val="none" w:sz="0" w:space="0" w:color="auto"/>
        <w:left w:val="none" w:sz="0" w:space="0" w:color="auto"/>
        <w:bottom w:val="none" w:sz="0" w:space="0" w:color="auto"/>
        <w:right w:val="none" w:sz="0" w:space="0" w:color="auto"/>
      </w:divBdr>
    </w:div>
    <w:div w:id="1910270924">
      <w:marLeft w:val="0"/>
      <w:marRight w:val="0"/>
      <w:marTop w:val="0"/>
      <w:marBottom w:val="0"/>
      <w:divBdr>
        <w:top w:val="none" w:sz="0" w:space="0" w:color="auto"/>
        <w:left w:val="none" w:sz="0" w:space="0" w:color="auto"/>
        <w:bottom w:val="none" w:sz="0" w:space="0" w:color="auto"/>
        <w:right w:val="none" w:sz="0" w:space="0" w:color="auto"/>
      </w:divBdr>
    </w:div>
    <w:div w:id="1910270925">
      <w:marLeft w:val="0"/>
      <w:marRight w:val="0"/>
      <w:marTop w:val="0"/>
      <w:marBottom w:val="0"/>
      <w:divBdr>
        <w:top w:val="none" w:sz="0" w:space="0" w:color="auto"/>
        <w:left w:val="none" w:sz="0" w:space="0" w:color="auto"/>
        <w:bottom w:val="none" w:sz="0" w:space="0" w:color="auto"/>
        <w:right w:val="none" w:sz="0" w:space="0" w:color="auto"/>
      </w:divBdr>
    </w:div>
    <w:div w:id="1910270926">
      <w:marLeft w:val="0"/>
      <w:marRight w:val="0"/>
      <w:marTop w:val="0"/>
      <w:marBottom w:val="0"/>
      <w:divBdr>
        <w:top w:val="none" w:sz="0" w:space="0" w:color="auto"/>
        <w:left w:val="none" w:sz="0" w:space="0" w:color="auto"/>
        <w:bottom w:val="none" w:sz="0" w:space="0" w:color="auto"/>
        <w:right w:val="none" w:sz="0" w:space="0" w:color="auto"/>
      </w:divBdr>
    </w:div>
    <w:div w:id="1910270927">
      <w:marLeft w:val="0"/>
      <w:marRight w:val="0"/>
      <w:marTop w:val="0"/>
      <w:marBottom w:val="0"/>
      <w:divBdr>
        <w:top w:val="none" w:sz="0" w:space="0" w:color="auto"/>
        <w:left w:val="none" w:sz="0" w:space="0" w:color="auto"/>
        <w:bottom w:val="none" w:sz="0" w:space="0" w:color="auto"/>
        <w:right w:val="none" w:sz="0" w:space="0" w:color="auto"/>
      </w:divBdr>
    </w:div>
    <w:div w:id="1910270928">
      <w:marLeft w:val="0"/>
      <w:marRight w:val="0"/>
      <w:marTop w:val="0"/>
      <w:marBottom w:val="0"/>
      <w:divBdr>
        <w:top w:val="none" w:sz="0" w:space="0" w:color="auto"/>
        <w:left w:val="none" w:sz="0" w:space="0" w:color="auto"/>
        <w:bottom w:val="none" w:sz="0" w:space="0" w:color="auto"/>
        <w:right w:val="none" w:sz="0" w:space="0" w:color="auto"/>
      </w:divBdr>
    </w:div>
    <w:div w:id="1910270929">
      <w:marLeft w:val="0"/>
      <w:marRight w:val="0"/>
      <w:marTop w:val="0"/>
      <w:marBottom w:val="0"/>
      <w:divBdr>
        <w:top w:val="none" w:sz="0" w:space="0" w:color="auto"/>
        <w:left w:val="none" w:sz="0" w:space="0" w:color="auto"/>
        <w:bottom w:val="none" w:sz="0" w:space="0" w:color="auto"/>
        <w:right w:val="none" w:sz="0" w:space="0" w:color="auto"/>
      </w:divBdr>
    </w:div>
    <w:div w:id="1910270930">
      <w:marLeft w:val="0"/>
      <w:marRight w:val="0"/>
      <w:marTop w:val="0"/>
      <w:marBottom w:val="0"/>
      <w:divBdr>
        <w:top w:val="none" w:sz="0" w:space="0" w:color="auto"/>
        <w:left w:val="none" w:sz="0" w:space="0" w:color="auto"/>
        <w:bottom w:val="none" w:sz="0" w:space="0" w:color="auto"/>
        <w:right w:val="none" w:sz="0" w:space="0" w:color="auto"/>
      </w:divBdr>
    </w:div>
    <w:div w:id="1910270931">
      <w:marLeft w:val="0"/>
      <w:marRight w:val="0"/>
      <w:marTop w:val="0"/>
      <w:marBottom w:val="0"/>
      <w:divBdr>
        <w:top w:val="none" w:sz="0" w:space="0" w:color="auto"/>
        <w:left w:val="none" w:sz="0" w:space="0" w:color="auto"/>
        <w:bottom w:val="none" w:sz="0" w:space="0" w:color="auto"/>
        <w:right w:val="none" w:sz="0" w:space="0" w:color="auto"/>
      </w:divBdr>
    </w:div>
    <w:div w:id="1910270932">
      <w:marLeft w:val="0"/>
      <w:marRight w:val="0"/>
      <w:marTop w:val="0"/>
      <w:marBottom w:val="0"/>
      <w:divBdr>
        <w:top w:val="none" w:sz="0" w:space="0" w:color="auto"/>
        <w:left w:val="none" w:sz="0" w:space="0" w:color="auto"/>
        <w:bottom w:val="none" w:sz="0" w:space="0" w:color="auto"/>
        <w:right w:val="none" w:sz="0" w:space="0" w:color="auto"/>
      </w:divBdr>
    </w:div>
    <w:div w:id="1910270933">
      <w:marLeft w:val="0"/>
      <w:marRight w:val="0"/>
      <w:marTop w:val="0"/>
      <w:marBottom w:val="0"/>
      <w:divBdr>
        <w:top w:val="none" w:sz="0" w:space="0" w:color="auto"/>
        <w:left w:val="none" w:sz="0" w:space="0" w:color="auto"/>
        <w:bottom w:val="none" w:sz="0" w:space="0" w:color="auto"/>
        <w:right w:val="none" w:sz="0" w:space="0" w:color="auto"/>
      </w:divBdr>
    </w:div>
    <w:div w:id="1910270935">
      <w:marLeft w:val="0"/>
      <w:marRight w:val="0"/>
      <w:marTop w:val="0"/>
      <w:marBottom w:val="0"/>
      <w:divBdr>
        <w:top w:val="none" w:sz="0" w:space="0" w:color="auto"/>
        <w:left w:val="none" w:sz="0" w:space="0" w:color="auto"/>
        <w:bottom w:val="none" w:sz="0" w:space="0" w:color="auto"/>
        <w:right w:val="none" w:sz="0" w:space="0" w:color="auto"/>
      </w:divBdr>
    </w:div>
    <w:div w:id="1910270936">
      <w:marLeft w:val="0"/>
      <w:marRight w:val="0"/>
      <w:marTop w:val="0"/>
      <w:marBottom w:val="0"/>
      <w:divBdr>
        <w:top w:val="none" w:sz="0" w:space="0" w:color="auto"/>
        <w:left w:val="none" w:sz="0" w:space="0" w:color="auto"/>
        <w:bottom w:val="none" w:sz="0" w:space="0" w:color="auto"/>
        <w:right w:val="none" w:sz="0" w:space="0" w:color="auto"/>
      </w:divBdr>
    </w:div>
    <w:div w:id="1910270937">
      <w:marLeft w:val="0"/>
      <w:marRight w:val="0"/>
      <w:marTop w:val="0"/>
      <w:marBottom w:val="0"/>
      <w:divBdr>
        <w:top w:val="none" w:sz="0" w:space="0" w:color="auto"/>
        <w:left w:val="none" w:sz="0" w:space="0" w:color="auto"/>
        <w:bottom w:val="none" w:sz="0" w:space="0" w:color="auto"/>
        <w:right w:val="none" w:sz="0" w:space="0" w:color="auto"/>
      </w:divBdr>
    </w:div>
    <w:div w:id="1910270938">
      <w:marLeft w:val="0"/>
      <w:marRight w:val="0"/>
      <w:marTop w:val="0"/>
      <w:marBottom w:val="0"/>
      <w:divBdr>
        <w:top w:val="none" w:sz="0" w:space="0" w:color="auto"/>
        <w:left w:val="none" w:sz="0" w:space="0" w:color="auto"/>
        <w:bottom w:val="none" w:sz="0" w:space="0" w:color="auto"/>
        <w:right w:val="none" w:sz="0" w:space="0" w:color="auto"/>
      </w:divBdr>
    </w:div>
    <w:div w:id="1910270939">
      <w:marLeft w:val="0"/>
      <w:marRight w:val="0"/>
      <w:marTop w:val="0"/>
      <w:marBottom w:val="0"/>
      <w:divBdr>
        <w:top w:val="none" w:sz="0" w:space="0" w:color="auto"/>
        <w:left w:val="none" w:sz="0" w:space="0" w:color="auto"/>
        <w:bottom w:val="none" w:sz="0" w:space="0" w:color="auto"/>
        <w:right w:val="none" w:sz="0" w:space="0" w:color="auto"/>
      </w:divBdr>
    </w:div>
    <w:div w:id="1910270942">
      <w:marLeft w:val="0"/>
      <w:marRight w:val="0"/>
      <w:marTop w:val="0"/>
      <w:marBottom w:val="0"/>
      <w:divBdr>
        <w:top w:val="none" w:sz="0" w:space="0" w:color="auto"/>
        <w:left w:val="none" w:sz="0" w:space="0" w:color="auto"/>
        <w:bottom w:val="none" w:sz="0" w:space="0" w:color="auto"/>
        <w:right w:val="none" w:sz="0" w:space="0" w:color="auto"/>
      </w:divBdr>
    </w:div>
    <w:div w:id="1910270943">
      <w:marLeft w:val="0"/>
      <w:marRight w:val="0"/>
      <w:marTop w:val="0"/>
      <w:marBottom w:val="0"/>
      <w:divBdr>
        <w:top w:val="none" w:sz="0" w:space="0" w:color="auto"/>
        <w:left w:val="none" w:sz="0" w:space="0" w:color="auto"/>
        <w:bottom w:val="none" w:sz="0" w:space="0" w:color="auto"/>
        <w:right w:val="none" w:sz="0" w:space="0" w:color="auto"/>
      </w:divBdr>
    </w:div>
    <w:div w:id="1910270944">
      <w:marLeft w:val="0"/>
      <w:marRight w:val="0"/>
      <w:marTop w:val="0"/>
      <w:marBottom w:val="0"/>
      <w:divBdr>
        <w:top w:val="none" w:sz="0" w:space="0" w:color="auto"/>
        <w:left w:val="none" w:sz="0" w:space="0" w:color="auto"/>
        <w:bottom w:val="none" w:sz="0" w:space="0" w:color="auto"/>
        <w:right w:val="none" w:sz="0" w:space="0" w:color="auto"/>
      </w:divBdr>
    </w:div>
    <w:div w:id="1910270946">
      <w:marLeft w:val="0"/>
      <w:marRight w:val="0"/>
      <w:marTop w:val="0"/>
      <w:marBottom w:val="0"/>
      <w:divBdr>
        <w:top w:val="none" w:sz="0" w:space="0" w:color="auto"/>
        <w:left w:val="none" w:sz="0" w:space="0" w:color="auto"/>
        <w:bottom w:val="none" w:sz="0" w:space="0" w:color="auto"/>
        <w:right w:val="none" w:sz="0" w:space="0" w:color="auto"/>
      </w:divBdr>
    </w:div>
    <w:div w:id="1910270947">
      <w:marLeft w:val="0"/>
      <w:marRight w:val="0"/>
      <w:marTop w:val="0"/>
      <w:marBottom w:val="0"/>
      <w:divBdr>
        <w:top w:val="none" w:sz="0" w:space="0" w:color="auto"/>
        <w:left w:val="none" w:sz="0" w:space="0" w:color="auto"/>
        <w:bottom w:val="none" w:sz="0" w:space="0" w:color="auto"/>
        <w:right w:val="none" w:sz="0" w:space="0" w:color="auto"/>
      </w:divBdr>
    </w:div>
    <w:div w:id="1910270949">
      <w:marLeft w:val="0"/>
      <w:marRight w:val="0"/>
      <w:marTop w:val="0"/>
      <w:marBottom w:val="0"/>
      <w:divBdr>
        <w:top w:val="none" w:sz="0" w:space="0" w:color="auto"/>
        <w:left w:val="none" w:sz="0" w:space="0" w:color="auto"/>
        <w:bottom w:val="none" w:sz="0" w:space="0" w:color="auto"/>
        <w:right w:val="none" w:sz="0" w:space="0" w:color="auto"/>
      </w:divBdr>
    </w:div>
    <w:div w:id="1910270950">
      <w:marLeft w:val="0"/>
      <w:marRight w:val="0"/>
      <w:marTop w:val="0"/>
      <w:marBottom w:val="0"/>
      <w:divBdr>
        <w:top w:val="none" w:sz="0" w:space="0" w:color="auto"/>
        <w:left w:val="none" w:sz="0" w:space="0" w:color="auto"/>
        <w:bottom w:val="none" w:sz="0" w:space="0" w:color="auto"/>
        <w:right w:val="none" w:sz="0" w:space="0" w:color="auto"/>
      </w:divBdr>
    </w:div>
    <w:div w:id="1910270951">
      <w:marLeft w:val="0"/>
      <w:marRight w:val="0"/>
      <w:marTop w:val="0"/>
      <w:marBottom w:val="0"/>
      <w:divBdr>
        <w:top w:val="none" w:sz="0" w:space="0" w:color="auto"/>
        <w:left w:val="none" w:sz="0" w:space="0" w:color="auto"/>
        <w:bottom w:val="none" w:sz="0" w:space="0" w:color="auto"/>
        <w:right w:val="none" w:sz="0" w:space="0" w:color="auto"/>
      </w:divBdr>
    </w:div>
    <w:div w:id="1910270952">
      <w:marLeft w:val="0"/>
      <w:marRight w:val="0"/>
      <w:marTop w:val="0"/>
      <w:marBottom w:val="0"/>
      <w:divBdr>
        <w:top w:val="none" w:sz="0" w:space="0" w:color="auto"/>
        <w:left w:val="none" w:sz="0" w:space="0" w:color="auto"/>
        <w:bottom w:val="none" w:sz="0" w:space="0" w:color="auto"/>
        <w:right w:val="none" w:sz="0" w:space="0" w:color="auto"/>
      </w:divBdr>
    </w:div>
    <w:div w:id="1910270953">
      <w:marLeft w:val="0"/>
      <w:marRight w:val="0"/>
      <w:marTop w:val="0"/>
      <w:marBottom w:val="0"/>
      <w:divBdr>
        <w:top w:val="none" w:sz="0" w:space="0" w:color="auto"/>
        <w:left w:val="none" w:sz="0" w:space="0" w:color="auto"/>
        <w:bottom w:val="none" w:sz="0" w:space="0" w:color="auto"/>
        <w:right w:val="none" w:sz="0" w:space="0" w:color="auto"/>
      </w:divBdr>
    </w:div>
    <w:div w:id="1910270954">
      <w:marLeft w:val="0"/>
      <w:marRight w:val="0"/>
      <w:marTop w:val="0"/>
      <w:marBottom w:val="0"/>
      <w:divBdr>
        <w:top w:val="none" w:sz="0" w:space="0" w:color="auto"/>
        <w:left w:val="none" w:sz="0" w:space="0" w:color="auto"/>
        <w:bottom w:val="none" w:sz="0" w:space="0" w:color="auto"/>
        <w:right w:val="none" w:sz="0" w:space="0" w:color="auto"/>
      </w:divBdr>
    </w:div>
    <w:div w:id="1910270955">
      <w:marLeft w:val="0"/>
      <w:marRight w:val="0"/>
      <w:marTop w:val="0"/>
      <w:marBottom w:val="0"/>
      <w:divBdr>
        <w:top w:val="none" w:sz="0" w:space="0" w:color="auto"/>
        <w:left w:val="none" w:sz="0" w:space="0" w:color="auto"/>
        <w:bottom w:val="none" w:sz="0" w:space="0" w:color="auto"/>
        <w:right w:val="none" w:sz="0" w:space="0" w:color="auto"/>
      </w:divBdr>
    </w:div>
    <w:div w:id="1910270957">
      <w:marLeft w:val="0"/>
      <w:marRight w:val="0"/>
      <w:marTop w:val="0"/>
      <w:marBottom w:val="0"/>
      <w:divBdr>
        <w:top w:val="none" w:sz="0" w:space="0" w:color="auto"/>
        <w:left w:val="none" w:sz="0" w:space="0" w:color="auto"/>
        <w:bottom w:val="none" w:sz="0" w:space="0" w:color="auto"/>
        <w:right w:val="none" w:sz="0" w:space="0" w:color="auto"/>
      </w:divBdr>
    </w:div>
    <w:div w:id="1910270958">
      <w:marLeft w:val="0"/>
      <w:marRight w:val="0"/>
      <w:marTop w:val="0"/>
      <w:marBottom w:val="0"/>
      <w:divBdr>
        <w:top w:val="none" w:sz="0" w:space="0" w:color="auto"/>
        <w:left w:val="none" w:sz="0" w:space="0" w:color="auto"/>
        <w:bottom w:val="none" w:sz="0" w:space="0" w:color="auto"/>
        <w:right w:val="none" w:sz="0" w:space="0" w:color="auto"/>
      </w:divBdr>
    </w:div>
    <w:div w:id="1910270959">
      <w:marLeft w:val="0"/>
      <w:marRight w:val="0"/>
      <w:marTop w:val="0"/>
      <w:marBottom w:val="0"/>
      <w:divBdr>
        <w:top w:val="none" w:sz="0" w:space="0" w:color="auto"/>
        <w:left w:val="none" w:sz="0" w:space="0" w:color="auto"/>
        <w:bottom w:val="none" w:sz="0" w:space="0" w:color="auto"/>
        <w:right w:val="none" w:sz="0" w:space="0" w:color="auto"/>
      </w:divBdr>
    </w:div>
    <w:div w:id="1910270960">
      <w:marLeft w:val="0"/>
      <w:marRight w:val="0"/>
      <w:marTop w:val="0"/>
      <w:marBottom w:val="0"/>
      <w:divBdr>
        <w:top w:val="none" w:sz="0" w:space="0" w:color="auto"/>
        <w:left w:val="none" w:sz="0" w:space="0" w:color="auto"/>
        <w:bottom w:val="none" w:sz="0" w:space="0" w:color="auto"/>
        <w:right w:val="none" w:sz="0" w:space="0" w:color="auto"/>
      </w:divBdr>
    </w:div>
    <w:div w:id="1910270961">
      <w:marLeft w:val="0"/>
      <w:marRight w:val="0"/>
      <w:marTop w:val="0"/>
      <w:marBottom w:val="0"/>
      <w:divBdr>
        <w:top w:val="none" w:sz="0" w:space="0" w:color="auto"/>
        <w:left w:val="none" w:sz="0" w:space="0" w:color="auto"/>
        <w:bottom w:val="none" w:sz="0" w:space="0" w:color="auto"/>
        <w:right w:val="none" w:sz="0" w:space="0" w:color="auto"/>
      </w:divBdr>
    </w:div>
    <w:div w:id="1910270962">
      <w:marLeft w:val="0"/>
      <w:marRight w:val="0"/>
      <w:marTop w:val="0"/>
      <w:marBottom w:val="0"/>
      <w:divBdr>
        <w:top w:val="none" w:sz="0" w:space="0" w:color="auto"/>
        <w:left w:val="none" w:sz="0" w:space="0" w:color="auto"/>
        <w:bottom w:val="none" w:sz="0" w:space="0" w:color="auto"/>
        <w:right w:val="none" w:sz="0" w:space="0" w:color="auto"/>
      </w:divBdr>
    </w:div>
    <w:div w:id="1910270963">
      <w:marLeft w:val="0"/>
      <w:marRight w:val="0"/>
      <w:marTop w:val="0"/>
      <w:marBottom w:val="0"/>
      <w:divBdr>
        <w:top w:val="none" w:sz="0" w:space="0" w:color="auto"/>
        <w:left w:val="none" w:sz="0" w:space="0" w:color="auto"/>
        <w:bottom w:val="none" w:sz="0" w:space="0" w:color="auto"/>
        <w:right w:val="none" w:sz="0" w:space="0" w:color="auto"/>
      </w:divBdr>
    </w:div>
    <w:div w:id="1910270964">
      <w:marLeft w:val="0"/>
      <w:marRight w:val="0"/>
      <w:marTop w:val="0"/>
      <w:marBottom w:val="0"/>
      <w:divBdr>
        <w:top w:val="none" w:sz="0" w:space="0" w:color="auto"/>
        <w:left w:val="none" w:sz="0" w:space="0" w:color="auto"/>
        <w:bottom w:val="none" w:sz="0" w:space="0" w:color="auto"/>
        <w:right w:val="none" w:sz="0" w:space="0" w:color="auto"/>
      </w:divBdr>
    </w:div>
    <w:div w:id="1910270965">
      <w:marLeft w:val="0"/>
      <w:marRight w:val="0"/>
      <w:marTop w:val="0"/>
      <w:marBottom w:val="0"/>
      <w:divBdr>
        <w:top w:val="none" w:sz="0" w:space="0" w:color="auto"/>
        <w:left w:val="none" w:sz="0" w:space="0" w:color="auto"/>
        <w:bottom w:val="none" w:sz="0" w:space="0" w:color="auto"/>
        <w:right w:val="none" w:sz="0" w:space="0" w:color="auto"/>
      </w:divBdr>
    </w:div>
    <w:div w:id="1910270966">
      <w:marLeft w:val="0"/>
      <w:marRight w:val="0"/>
      <w:marTop w:val="0"/>
      <w:marBottom w:val="0"/>
      <w:divBdr>
        <w:top w:val="none" w:sz="0" w:space="0" w:color="auto"/>
        <w:left w:val="none" w:sz="0" w:space="0" w:color="auto"/>
        <w:bottom w:val="none" w:sz="0" w:space="0" w:color="auto"/>
        <w:right w:val="none" w:sz="0" w:space="0" w:color="auto"/>
      </w:divBdr>
    </w:div>
    <w:div w:id="1910270967">
      <w:marLeft w:val="0"/>
      <w:marRight w:val="0"/>
      <w:marTop w:val="0"/>
      <w:marBottom w:val="0"/>
      <w:divBdr>
        <w:top w:val="none" w:sz="0" w:space="0" w:color="auto"/>
        <w:left w:val="none" w:sz="0" w:space="0" w:color="auto"/>
        <w:bottom w:val="none" w:sz="0" w:space="0" w:color="auto"/>
        <w:right w:val="none" w:sz="0" w:space="0" w:color="auto"/>
      </w:divBdr>
    </w:div>
    <w:div w:id="1910270968">
      <w:marLeft w:val="0"/>
      <w:marRight w:val="0"/>
      <w:marTop w:val="0"/>
      <w:marBottom w:val="0"/>
      <w:divBdr>
        <w:top w:val="none" w:sz="0" w:space="0" w:color="auto"/>
        <w:left w:val="none" w:sz="0" w:space="0" w:color="auto"/>
        <w:bottom w:val="none" w:sz="0" w:space="0" w:color="auto"/>
        <w:right w:val="none" w:sz="0" w:space="0" w:color="auto"/>
      </w:divBdr>
    </w:div>
    <w:div w:id="1910270969">
      <w:marLeft w:val="0"/>
      <w:marRight w:val="0"/>
      <w:marTop w:val="0"/>
      <w:marBottom w:val="0"/>
      <w:divBdr>
        <w:top w:val="none" w:sz="0" w:space="0" w:color="auto"/>
        <w:left w:val="none" w:sz="0" w:space="0" w:color="auto"/>
        <w:bottom w:val="none" w:sz="0" w:space="0" w:color="auto"/>
        <w:right w:val="none" w:sz="0" w:space="0" w:color="auto"/>
      </w:divBdr>
    </w:div>
    <w:div w:id="1910270970">
      <w:marLeft w:val="0"/>
      <w:marRight w:val="0"/>
      <w:marTop w:val="0"/>
      <w:marBottom w:val="0"/>
      <w:divBdr>
        <w:top w:val="none" w:sz="0" w:space="0" w:color="auto"/>
        <w:left w:val="none" w:sz="0" w:space="0" w:color="auto"/>
        <w:bottom w:val="none" w:sz="0" w:space="0" w:color="auto"/>
        <w:right w:val="none" w:sz="0" w:space="0" w:color="auto"/>
      </w:divBdr>
    </w:div>
    <w:div w:id="1910270971">
      <w:marLeft w:val="0"/>
      <w:marRight w:val="0"/>
      <w:marTop w:val="0"/>
      <w:marBottom w:val="0"/>
      <w:divBdr>
        <w:top w:val="none" w:sz="0" w:space="0" w:color="auto"/>
        <w:left w:val="none" w:sz="0" w:space="0" w:color="auto"/>
        <w:bottom w:val="none" w:sz="0" w:space="0" w:color="auto"/>
        <w:right w:val="none" w:sz="0" w:space="0" w:color="auto"/>
      </w:divBdr>
    </w:div>
    <w:div w:id="1910270973">
      <w:marLeft w:val="0"/>
      <w:marRight w:val="0"/>
      <w:marTop w:val="0"/>
      <w:marBottom w:val="0"/>
      <w:divBdr>
        <w:top w:val="none" w:sz="0" w:space="0" w:color="auto"/>
        <w:left w:val="none" w:sz="0" w:space="0" w:color="auto"/>
        <w:bottom w:val="none" w:sz="0" w:space="0" w:color="auto"/>
        <w:right w:val="none" w:sz="0" w:space="0" w:color="auto"/>
      </w:divBdr>
    </w:div>
    <w:div w:id="1910270974">
      <w:marLeft w:val="0"/>
      <w:marRight w:val="0"/>
      <w:marTop w:val="0"/>
      <w:marBottom w:val="0"/>
      <w:divBdr>
        <w:top w:val="none" w:sz="0" w:space="0" w:color="auto"/>
        <w:left w:val="none" w:sz="0" w:space="0" w:color="auto"/>
        <w:bottom w:val="none" w:sz="0" w:space="0" w:color="auto"/>
        <w:right w:val="none" w:sz="0" w:space="0" w:color="auto"/>
      </w:divBdr>
    </w:div>
    <w:div w:id="1910270975">
      <w:marLeft w:val="0"/>
      <w:marRight w:val="0"/>
      <w:marTop w:val="0"/>
      <w:marBottom w:val="0"/>
      <w:divBdr>
        <w:top w:val="none" w:sz="0" w:space="0" w:color="auto"/>
        <w:left w:val="none" w:sz="0" w:space="0" w:color="auto"/>
        <w:bottom w:val="none" w:sz="0" w:space="0" w:color="auto"/>
        <w:right w:val="none" w:sz="0" w:space="0" w:color="auto"/>
      </w:divBdr>
    </w:div>
    <w:div w:id="1910270976">
      <w:marLeft w:val="0"/>
      <w:marRight w:val="0"/>
      <w:marTop w:val="0"/>
      <w:marBottom w:val="0"/>
      <w:divBdr>
        <w:top w:val="none" w:sz="0" w:space="0" w:color="auto"/>
        <w:left w:val="none" w:sz="0" w:space="0" w:color="auto"/>
        <w:bottom w:val="none" w:sz="0" w:space="0" w:color="auto"/>
        <w:right w:val="none" w:sz="0" w:space="0" w:color="auto"/>
      </w:divBdr>
    </w:div>
    <w:div w:id="1910270977">
      <w:marLeft w:val="0"/>
      <w:marRight w:val="0"/>
      <w:marTop w:val="0"/>
      <w:marBottom w:val="0"/>
      <w:divBdr>
        <w:top w:val="none" w:sz="0" w:space="0" w:color="auto"/>
        <w:left w:val="none" w:sz="0" w:space="0" w:color="auto"/>
        <w:bottom w:val="none" w:sz="0" w:space="0" w:color="auto"/>
        <w:right w:val="none" w:sz="0" w:space="0" w:color="auto"/>
      </w:divBdr>
    </w:div>
    <w:div w:id="1910270978">
      <w:marLeft w:val="0"/>
      <w:marRight w:val="0"/>
      <w:marTop w:val="0"/>
      <w:marBottom w:val="0"/>
      <w:divBdr>
        <w:top w:val="none" w:sz="0" w:space="0" w:color="auto"/>
        <w:left w:val="none" w:sz="0" w:space="0" w:color="auto"/>
        <w:bottom w:val="none" w:sz="0" w:space="0" w:color="auto"/>
        <w:right w:val="none" w:sz="0" w:space="0" w:color="auto"/>
      </w:divBdr>
    </w:div>
    <w:div w:id="1910270979">
      <w:marLeft w:val="0"/>
      <w:marRight w:val="0"/>
      <w:marTop w:val="0"/>
      <w:marBottom w:val="0"/>
      <w:divBdr>
        <w:top w:val="none" w:sz="0" w:space="0" w:color="auto"/>
        <w:left w:val="none" w:sz="0" w:space="0" w:color="auto"/>
        <w:bottom w:val="none" w:sz="0" w:space="0" w:color="auto"/>
        <w:right w:val="none" w:sz="0" w:space="0" w:color="auto"/>
      </w:divBdr>
    </w:div>
    <w:div w:id="1910270980">
      <w:marLeft w:val="0"/>
      <w:marRight w:val="0"/>
      <w:marTop w:val="0"/>
      <w:marBottom w:val="0"/>
      <w:divBdr>
        <w:top w:val="none" w:sz="0" w:space="0" w:color="auto"/>
        <w:left w:val="none" w:sz="0" w:space="0" w:color="auto"/>
        <w:bottom w:val="none" w:sz="0" w:space="0" w:color="auto"/>
        <w:right w:val="none" w:sz="0" w:space="0" w:color="auto"/>
      </w:divBdr>
    </w:div>
    <w:div w:id="1910270981">
      <w:marLeft w:val="0"/>
      <w:marRight w:val="0"/>
      <w:marTop w:val="0"/>
      <w:marBottom w:val="0"/>
      <w:divBdr>
        <w:top w:val="none" w:sz="0" w:space="0" w:color="auto"/>
        <w:left w:val="none" w:sz="0" w:space="0" w:color="auto"/>
        <w:bottom w:val="none" w:sz="0" w:space="0" w:color="auto"/>
        <w:right w:val="none" w:sz="0" w:space="0" w:color="auto"/>
      </w:divBdr>
    </w:div>
    <w:div w:id="1910270982">
      <w:marLeft w:val="0"/>
      <w:marRight w:val="0"/>
      <w:marTop w:val="0"/>
      <w:marBottom w:val="0"/>
      <w:divBdr>
        <w:top w:val="none" w:sz="0" w:space="0" w:color="auto"/>
        <w:left w:val="none" w:sz="0" w:space="0" w:color="auto"/>
        <w:bottom w:val="none" w:sz="0" w:space="0" w:color="auto"/>
        <w:right w:val="none" w:sz="0" w:space="0" w:color="auto"/>
      </w:divBdr>
    </w:div>
    <w:div w:id="1910270983">
      <w:marLeft w:val="0"/>
      <w:marRight w:val="0"/>
      <w:marTop w:val="0"/>
      <w:marBottom w:val="0"/>
      <w:divBdr>
        <w:top w:val="none" w:sz="0" w:space="0" w:color="auto"/>
        <w:left w:val="none" w:sz="0" w:space="0" w:color="auto"/>
        <w:bottom w:val="none" w:sz="0" w:space="0" w:color="auto"/>
        <w:right w:val="none" w:sz="0" w:space="0" w:color="auto"/>
      </w:divBdr>
    </w:div>
    <w:div w:id="1910270984">
      <w:marLeft w:val="0"/>
      <w:marRight w:val="0"/>
      <w:marTop w:val="0"/>
      <w:marBottom w:val="0"/>
      <w:divBdr>
        <w:top w:val="none" w:sz="0" w:space="0" w:color="auto"/>
        <w:left w:val="none" w:sz="0" w:space="0" w:color="auto"/>
        <w:bottom w:val="none" w:sz="0" w:space="0" w:color="auto"/>
        <w:right w:val="none" w:sz="0" w:space="0" w:color="auto"/>
      </w:divBdr>
    </w:div>
    <w:div w:id="1910270985">
      <w:marLeft w:val="0"/>
      <w:marRight w:val="0"/>
      <w:marTop w:val="0"/>
      <w:marBottom w:val="0"/>
      <w:divBdr>
        <w:top w:val="none" w:sz="0" w:space="0" w:color="auto"/>
        <w:left w:val="none" w:sz="0" w:space="0" w:color="auto"/>
        <w:bottom w:val="none" w:sz="0" w:space="0" w:color="auto"/>
        <w:right w:val="none" w:sz="0" w:space="0" w:color="auto"/>
      </w:divBdr>
    </w:div>
    <w:div w:id="1910270986">
      <w:marLeft w:val="0"/>
      <w:marRight w:val="0"/>
      <w:marTop w:val="0"/>
      <w:marBottom w:val="0"/>
      <w:divBdr>
        <w:top w:val="none" w:sz="0" w:space="0" w:color="auto"/>
        <w:left w:val="none" w:sz="0" w:space="0" w:color="auto"/>
        <w:bottom w:val="none" w:sz="0" w:space="0" w:color="auto"/>
        <w:right w:val="none" w:sz="0" w:space="0" w:color="auto"/>
      </w:divBdr>
    </w:div>
    <w:div w:id="1910270987">
      <w:marLeft w:val="0"/>
      <w:marRight w:val="0"/>
      <w:marTop w:val="0"/>
      <w:marBottom w:val="0"/>
      <w:divBdr>
        <w:top w:val="none" w:sz="0" w:space="0" w:color="auto"/>
        <w:left w:val="none" w:sz="0" w:space="0" w:color="auto"/>
        <w:bottom w:val="none" w:sz="0" w:space="0" w:color="auto"/>
        <w:right w:val="none" w:sz="0" w:space="0" w:color="auto"/>
      </w:divBdr>
    </w:div>
    <w:div w:id="1910270988">
      <w:marLeft w:val="0"/>
      <w:marRight w:val="0"/>
      <w:marTop w:val="0"/>
      <w:marBottom w:val="0"/>
      <w:divBdr>
        <w:top w:val="none" w:sz="0" w:space="0" w:color="auto"/>
        <w:left w:val="none" w:sz="0" w:space="0" w:color="auto"/>
        <w:bottom w:val="none" w:sz="0" w:space="0" w:color="auto"/>
        <w:right w:val="none" w:sz="0" w:space="0" w:color="auto"/>
      </w:divBdr>
    </w:div>
    <w:div w:id="1910270989">
      <w:marLeft w:val="0"/>
      <w:marRight w:val="0"/>
      <w:marTop w:val="0"/>
      <w:marBottom w:val="0"/>
      <w:divBdr>
        <w:top w:val="none" w:sz="0" w:space="0" w:color="auto"/>
        <w:left w:val="none" w:sz="0" w:space="0" w:color="auto"/>
        <w:bottom w:val="none" w:sz="0" w:space="0" w:color="auto"/>
        <w:right w:val="none" w:sz="0" w:space="0" w:color="auto"/>
      </w:divBdr>
    </w:div>
    <w:div w:id="1910270990">
      <w:marLeft w:val="0"/>
      <w:marRight w:val="0"/>
      <w:marTop w:val="0"/>
      <w:marBottom w:val="0"/>
      <w:divBdr>
        <w:top w:val="none" w:sz="0" w:space="0" w:color="auto"/>
        <w:left w:val="none" w:sz="0" w:space="0" w:color="auto"/>
        <w:bottom w:val="none" w:sz="0" w:space="0" w:color="auto"/>
        <w:right w:val="none" w:sz="0" w:space="0" w:color="auto"/>
      </w:divBdr>
    </w:div>
    <w:div w:id="1910270991">
      <w:marLeft w:val="0"/>
      <w:marRight w:val="0"/>
      <w:marTop w:val="0"/>
      <w:marBottom w:val="0"/>
      <w:divBdr>
        <w:top w:val="none" w:sz="0" w:space="0" w:color="auto"/>
        <w:left w:val="none" w:sz="0" w:space="0" w:color="auto"/>
        <w:bottom w:val="none" w:sz="0" w:space="0" w:color="auto"/>
        <w:right w:val="none" w:sz="0" w:space="0" w:color="auto"/>
      </w:divBdr>
    </w:div>
    <w:div w:id="1910270992">
      <w:marLeft w:val="0"/>
      <w:marRight w:val="0"/>
      <w:marTop w:val="0"/>
      <w:marBottom w:val="0"/>
      <w:divBdr>
        <w:top w:val="none" w:sz="0" w:space="0" w:color="auto"/>
        <w:left w:val="none" w:sz="0" w:space="0" w:color="auto"/>
        <w:bottom w:val="none" w:sz="0" w:space="0" w:color="auto"/>
        <w:right w:val="none" w:sz="0" w:space="0" w:color="auto"/>
      </w:divBdr>
    </w:div>
    <w:div w:id="1910270993">
      <w:marLeft w:val="0"/>
      <w:marRight w:val="0"/>
      <w:marTop w:val="0"/>
      <w:marBottom w:val="0"/>
      <w:divBdr>
        <w:top w:val="none" w:sz="0" w:space="0" w:color="auto"/>
        <w:left w:val="none" w:sz="0" w:space="0" w:color="auto"/>
        <w:bottom w:val="none" w:sz="0" w:space="0" w:color="auto"/>
        <w:right w:val="none" w:sz="0" w:space="0" w:color="auto"/>
      </w:divBdr>
    </w:div>
    <w:div w:id="1910270994">
      <w:marLeft w:val="0"/>
      <w:marRight w:val="0"/>
      <w:marTop w:val="0"/>
      <w:marBottom w:val="0"/>
      <w:divBdr>
        <w:top w:val="none" w:sz="0" w:space="0" w:color="auto"/>
        <w:left w:val="none" w:sz="0" w:space="0" w:color="auto"/>
        <w:bottom w:val="none" w:sz="0" w:space="0" w:color="auto"/>
        <w:right w:val="none" w:sz="0" w:space="0" w:color="auto"/>
      </w:divBdr>
    </w:div>
    <w:div w:id="1910270995">
      <w:marLeft w:val="0"/>
      <w:marRight w:val="0"/>
      <w:marTop w:val="0"/>
      <w:marBottom w:val="0"/>
      <w:divBdr>
        <w:top w:val="none" w:sz="0" w:space="0" w:color="auto"/>
        <w:left w:val="none" w:sz="0" w:space="0" w:color="auto"/>
        <w:bottom w:val="none" w:sz="0" w:space="0" w:color="auto"/>
        <w:right w:val="none" w:sz="0" w:space="0" w:color="auto"/>
      </w:divBdr>
    </w:div>
    <w:div w:id="1910270996">
      <w:marLeft w:val="0"/>
      <w:marRight w:val="0"/>
      <w:marTop w:val="0"/>
      <w:marBottom w:val="0"/>
      <w:divBdr>
        <w:top w:val="none" w:sz="0" w:space="0" w:color="auto"/>
        <w:left w:val="none" w:sz="0" w:space="0" w:color="auto"/>
        <w:bottom w:val="none" w:sz="0" w:space="0" w:color="auto"/>
        <w:right w:val="none" w:sz="0" w:space="0" w:color="auto"/>
      </w:divBdr>
    </w:div>
    <w:div w:id="1910270998">
      <w:marLeft w:val="0"/>
      <w:marRight w:val="0"/>
      <w:marTop w:val="0"/>
      <w:marBottom w:val="0"/>
      <w:divBdr>
        <w:top w:val="none" w:sz="0" w:space="0" w:color="auto"/>
        <w:left w:val="none" w:sz="0" w:space="0" w:color="auto"/>
        <w:bottom w:val="none" w:sz="0" w:space="0" w:color="auto"/>
        <w:right w:val="none" w:sz="0" w:space="0" w:color="auto"/>
      </w:divBdr>
    </w:div>
    <w:div w:id="1910270999">
      <w:marLeft w:val="0"/>
      <w:marRight w:val="0"/>
      <w:marTop w:val="0"/>
      <w:marBottom w:val="0"/>
      <w:divBdr>
        <w:top w:val="none" w:sz="0" w:space="0" w:color="auto"/>
        <w:left w:val="none" w:sz="0" w:space="0" w:color="auto"/>
        <w:bottom w:val="none" w:sz="0" w:space="0" w:color="auto"/>
        <w:right w:val="none" w:sz="0" w:space="0" w:color="auto"/>
      </w:divBdr>
    </w:div>
    <w:div w:id="1910271000">
      <w:marLeft w:val="0"/>
      <w:marRight w:val="0"/>
      <w:marTop w:val="0"/>
      <w:marBottom w:val="0"/>
      <w:divBdr>
        <w:top w:val="none" w:sz="0" w:space="0" w:color="auto"/>
        <w:left w:val="none" w:sz="0" w:space="0" w:color="auto"/>
        <w:bottom w:val="none" w:sz="0" w:space="0" w:color="auto"/>
        <w:right w:val="none" w:sz="0" w:space="0" w:color="auto"/>
      </w:divBdr>
    </w:div>
    <w:div w:id="1910271001">
      <w:marLeft w:val="0"/>
      <w:marRight w:val="0"/>
      <w:marTop w:val="0"/>
      <w:marBottom w:val="0"/>
      <w:divBdr>
        <w:top w:val="none" w:sz="0" w:space="0" w:color="auto"/>
        <w:left w:val="none" w:sz="0" w:space="0" w:color="auto"/>
        <w:bottom w:val="none" w:sz="0" w:space="0" w:color="auto"/>
        <w:right w:val="none" w:sz="0" w:space="0" w:color="auto"/>
      </w:divBdr>
    </w:div>
    <w:div w:id="1910271003">
      <w:marLeft w:val="0"/>
      <w:marRight w:val="0"/>
      <w:marTop w:val="0"/>
      <w:marBottom w:val="0"/>
      <w:divBdr>
        <w:top w:val="none" w:sz="0" w:space="0" w:color="auto"/>
        <w:left w:val="none" w:sz="0" w:space="0" w:color="auto"/>
        <w:bottom w:val="none" w:sz="0" w:space="0" w:color="auto"/>
        <w:right w:val="none" w:sz="0" w:space="0" w:color="auto"/>
      </w:divBdr>
    </w:div>
    <w:div w:id="1910271004">
      <w:marLeft w:val="0"/>
      <w:marRight w:val="0"/>
      <w:marTop w:val="0"/>
      <w:marBottom w:val="0"/>
      <w:divBdr>
        <w:top w:val="none" w:sz="0" w:space="0" w:color="auto"/>
        <w:left w:val="none" w:sz="0" w:space="0" w:color="auto"/>
        <w:bottom w:val="none" w:sz="0" w:space="0" w:color="auto"/>
        <w:right w:val="none" w:sz="0" w:space="0" w:color="auto"/>
      </w:divBdr>
    </w:div>
    <w:div w:id="1910271005">
      <w:marLeft w:val="0"/>
      <w:marRight w:val="0"/>
      <w:marTop w:val="0"/>
      <w:marBottom w:val="0"/>
      <w:divBdr>
        <w:top w:val="none" w:sz="0" w:space="0" w:color="auto"/>
        <w:left w:val="none" w:sz="0" w:space="0" w:color="auto"/>
        <w:bottom w:val="none" w:sz="0" w:space="0" w:color="auto"/>
        <w:right w:val="none" w:sz="0" w:space="0" w:color="auto"/>
      </w:divBdr>
    </w:div>
    <w:div w:id="1910271006">
      <w:marLeft w:val="0"/>
      <w:marRight w:val="0"/>
      <w:marTop w:val="0"/>
      <w:marBottom w:val="0"/>
      <w:divBdr>
        <w:top w:val="none" w:sz="0" w:space="0" w:color="auto"/>
        <w:left w:val="none" w:sz="0" w:space="0" w:color="auto"/>
        <w:bottom w:val="none" w:sz="0" w:space="0" w:color="auto"/>
        <w:right w:val="none" w:sz="0" w:space="0" w:color="auto"/>
      </w:divBdr>
    </w:div>
    <w:div w:id="1910271007">
      <w:marLeft w:val="0"/>
      <w:marRight w:val="0"/>
      <w:marTop w:val="0"/>
      <w:marBottom w:val="0"/>
      <w:divBdr>
        <w:top w:val="none" w:sz="0" w:space="0" w:color="auto"/>
        <w:left w:val="none" w:sz="0" w:space="0" w:color="auto"/>
        <w:bottom w:val="none" w:sz="0" w:space="0" w:color="auto"/>
        <w:right w:val="none" w:sz="0" w:space="0" w:color="auto"/>
      </w:divBdr>
    </w:div>
    <w:div w:id="1910271008">
      <w:marLeft w:val="0"/>
      <w:marRight w:val="0"/>
      <w:marTop w:val="0"/>
      <w:marBottom w:val="0"/>
      <w:divBdr>
        <w:top w:val="none" w:sz="0" w:space="0" w:color="auto"/>
        <w:left w:val="none" w:sz="0" w:space="0" w:color="auto"/>
        <w:bottom w:val="none" w:sz="0" w:space="0" w:color="auto"/>
        <w:right w:val="none" w:sz="0" w:space="0" w:color="auto"/>
      </w:divBdr>
    </w:div>
    <w:div w:id="1910271009">
      <w:marLeft w:val="0"/>
      <w:marRight w:val="0"/>
      <w:marTop w:val="0"/>
      <w:marBottom w:val="0"/>
      <w:divBdr>
        <w:top w:val="none" w:sz="0" w:space="0" w:color="auto"/>
        <w:left w:val="none" w:sz="0" w:space="0" w:color="auto"/>
        <w:bottom w:val="none" w:sz="0" w:space="0" w:color="auto"/>
        <w:right w:val="none" w:sz="0" w:space="0" w:color="auto"/>
      </w:divBdr>
    </w:div>
    <w:div w:id="1910271010">
      <w:marLeft w:val="0"/>
      <w:marRight w:val="0"/>
      <w:marTop w:val="0"/>
      <w:marBottom w:val="0"/>
      <w:divBdr>
        <w:top w:val="none" w:sz="0" w:space="0" w:color="auto"/>
        <w:left w:val="none" w:sz="0" w:space="0" w:color="auto"/>
        <w:bottom w:val="none" w:sz="0" w:space="0" w:color="auto"/>
        <w:right w:val="none" w:sz="0" w:space="0" w:color="auto"/>
      </w:divBdr>
    </w:div>
    <w:div w:id="1910271011">
      <w:marLeft w:val="0"/>
      <w:marRight w:val="0"/>
      <w:marTop w:val="0"/>
      <w:marBottom w:val="0"/>
      <w:divBdr>
        <w:top w:val="none" w:sz="0" w:space="0" w:color="auto"/>
        <w:left w:val="none" w:sz="0" w:space="0" w:color="auto"/>
        <w:bottom w:val="none" w:sz="0" w:space="0" w:color="auto"/>
        <w:right w:val="none" w:sz="0" w:space="0" w:color="auto"/>
      </w:divBdr>
    </w:div>
    <w:div w:id="1910271012">
      <w:marLeft w:val="0"/>
      <w:marRight w:val="0"/>
      <w:marTop w:val="0"/>
      <w:marBottom w:val="0"/>
      <w:divBdr>
        <w:top w:val="none" w:sz="0" w:space="0" w:color="auto"/>
        <w:left w:val="none" w:sz="0" w:space="0" w:color="auto"/>
        <w:bottom w:val="none" w:sz="0" w:space="0" w:color="auto"/>
        <w:right w:val="none" w:sz="0" w:space="0" w:color="auto"/>
      </w:divBdr>
    </w:div>
    <w:div w:id="1910271013">
      <w:marLeft w:val="0"/>
      <w:marRight w:val="0"/>
      <w:marTop w:val="0"/>
      <w:marBottom w:val="0"/>
      <w:divBdr>
        <w:top w:val="none" w:sz="0" w:space="0" w:color="auto"/>
        <w:left w:val="none" w:sz="0" w:space="0" w:color="auto"/>
        <w:bottom w:val="none" w:sz="0" w:space="0" w:color="auto"/>
        <w:right w:val="none" w:sz="0" w:space="0" w:color="auto"/>
      </w:divBdr>
    </w:div>
    <w:div w:id="1910271014">
      <w:marLeft w:val="0"/>
      <w:marRight w:val="0"/>
      <w:marTop w:val="0"/>
      <w:marBottom w:val="0"/>
      <w:divBdr>
        <w:top w:val="none" w:sz="0" w:space="0" w:color="auto"/>
        <w:left w:val="none" w:sz="0" w:space="0" w:color="auto"/>
        <w:bottom w:val="none" w:sz="0" w:space="0" w:color="auto"/>
        <w:right w:val="none" w:sz="0" w:space="0" w:color="auto"/>
      </w:divBdr>
    </w:div>
    <w:div w:id="1910271015">
      <w:marLeft w:val="0"/>
      <w:marRight w:val="0"/>
      <w:marTop w:val="0"/>
      <w:marBottom w:val="0"/>
      <w:divBdr>
        <w:top w:val="none" w:sz="0" w:space="0" w:color="auto"/>
        <w:left w:val="none" w:sz="0" w:space="0" w:color="auto"/>
        <w:bottom w:val="none" w:sz="0" w:space="0" w:color="auto"/>
        <w:right w:val="none" w:sz="0" w:space="0" w:color="auto"/>
      </w:divBdr>
    </w:div>
    <w:div w:id="1910271016">
      <w:marLeft w:val="0"/>
      <w:marRight w:val="0"/>
      <w:marTop w:val="0"/>
      <w:marBottom w:val="0"/>
      <w:divBdr>
        <w:top w:val="none" w:sz="0" w:space="0" w:color="auto"/>
        <w:left w:val="none" w:sz="0" w:space="0" w:color="auto"/>
        <w:bottom w:val="none" w:sz="0" w:space="0" w:color="auto"/>
        <w:right w:val="none" w:sz="0" w:space="0" w:color="auto"/>
      </w:divBdr>
    </w:div>
    <w:div w:id="1910271017">
      <w:marLeft w:val="0"/>
      <w:marRight w:val="0"/>
      <w:marTop w:val="0"/>
      <w:marBottom w:val="0"/>
      <w:divBdr>
        <w:top w:val="none" w:sz="0" w:space="0" w:color="auto"/>
        <w:left w:val="none" w:sz="0" w:space="0" w:color="auto"/>
        <w:bottom w:val="none" w:sz="0" w:space="0" w:color="auto"/>
        <w:right w:val="none" w:sz="0" w:space="0" w:color="auto"/>
      </w:divBdr>
    </w:div>
    <w:div w:id="1910271018">
      <w:marLeft w:val="0"/>
      <w:marRight w:val="0"/>
      <w:marTop w:val="0"/>
      <w:marBottom w:val="0"/>
      <w:divBdr>
        <w:top w:val="none" w:sz="0" w:space="0" w:color="auto"/>
        <w:left w:val="none" w:sz="0" w:space="0" w:color="auto"/>
        <w:bottom w:val="none" w:sz="0" w:space="0" w:color="auto"/>
        <w:right w:val="none" w:sz="0" w:space="0" w:color="auto"/>
      </w:divBdr>
    </w:div>
    <w:div w:id="1910271019">
      <w:marLeft w:val="0"/>
      <w:marRight w:val="0"/>
      <w:marTop w:val="0"/>
      <w:marBottom w:val="0"/>
      <w:divBdr>
        <w:top w:val="none" w:sz="0" w:space="0" w:color="auto"/>
        <w:left w:val="none" w:sz="0" w:space="0" w:color="auto"/>
        <w:bottom w:val="none" w:sz="0" w:space="0" w:color="auto"/>
        <w:right w:val="none" w:sz="0" w:space="0" w:color="auto"/>
      </w:divBdr>
    </w:div>
    <w:div w:id="1910271020">
      <w:marLeft w:val="0"/>
      <w:marRight w:val="0"/>
      <w:marTop w:val="0"/>
      <w:marBottom w:val="0"/>
      <w:divBdr>
        <w:top w:val="none" w:sz="0" w:space="0" w:color="auto"/>
        <w:left w:val="none" w:sz="0" w:space="0" w:color="auto"/>
        <w:bottom w:val="none" w:sz="0" w:space="0" w:color="auto"/>
        <w:right w:val="none" w:sz="0" w:space="0" w:color="auto"/>
      </w:divBdr>
    </w:div>
    <w:div w:id="1910271021">
      <w:marLeft w:val="0"/>
      <w:marRight w:val="0"/>
      <w:marTop w:val="0"/>
      <w:marBottom w:val="0"/>
      <w:divBdr>
        <w:top w:val="none" w:sz="0" w:space="0" w:color="auto"/>
        <w:left w:val="none" w:sz="0" w:space="0" w:color="auto"/>
        <w:bottom w:val="none" w:sz="0" w:space="0" w:color="auto"/>
        <w:right w:val="none" w:sz="0" w:space="0" w:color="auto"/>
      </w:divBdr>
    </w:div>
    <w:div w:id="1910271022">
      <w:marLeft w:val="0"/>
      <w:marRight w:val="0"/>
      <w:marTop w:val="0"/>
      <w:marBottom w:val="0"/>
      <w:divBdr>
        <w:top w:val="none" w:sz="0" w:space="0" w:color="auto"/>
        <w:left w:val="none" w:sz="0" w:space="0" w:color="auto"/>
        <w:bottom w:val="none" w:sz="0" w:space="0" w:color="auto"/>
        <w:right w:val="none" w:sz="0" w:space="0" w:color="auto"/>
      </w:divBdr>
    </w:div>
    <w:div w:id="1910271023">
      <w:marLeft w:val="0"/>
      <w:marRight w:val="0"/>
      <w:marTop w:val="0"/>
      <w:marBottom w:val="0"/>
      <w:divBdr>
        <w:top w:val="none" w:sz="0" w:space="0" w:color="auto"/>
        <w:left w:val="none" w:sz="0" w:space="0" w:color="auto"/>
        <w:bottom w:val="none" w:sz="0" w:space="0" w:color="auto"/>
        <w:right w:val="none" w:sz="0" w:space="0" w:color="auto"/>
      </w:divBdr>
    </w:div>
    <w:div w:id="1910271024">
      <w:marLeft w:val="0"/>
      <w:marRight w:val="0"/>
      <w:marTop w:val="0"/>
      <w:marBottom w:val="0"/>
      <w:divBdr>
        <w:top w:val="none" w:sz="0" w:space="0" w:color="auto"/>
        <w:left w:val="none" w:sz="0" w:space="0" w:color="auto"/>
        <w:bottom w:val="none" w:sz="0" w:space="0" w:color="auto"/>
        <w:right w:val="none" w:sz="0" w:space="0" w:color="auto"/>
      </w:divBdr>
    </w:div>
    <w:div w:id="1910271025">
      <w:marLeft w:val="0"/>
      <w:marRight w:val="0"/>
      <w:marTop w:val="0"/>
      <w:marBottom w:val="0"/>
      <w:divBdr>
        <w:top w:val="none" w:sz="0" w:space="0" w:color="auto"/>
        <w:left w:val="none" w:sz="0" w:space="0" w:color="auto"/>
        <w:bottom w:val="none" w:sz="0" w:space="0" w:color="auto"/>
        <w:right w:val="none" w:sz="0" w:space="0" w:color="auto"/>
      </w:divBdr>
    </w:div>
    <w:div w:id="1910271026">
      <w:marLeft w:val="0"/>
      <w:marRight w:val="0"/>
      <w:marTop w:val="0"/>
      <w:marBottom w:val="0"/>
      <w:divBdr>
        <w:top w:val="none" w:sz="0" w:space="0" w:color="auto"/>
        <w:left w:val="none" w:sz="0" w:space="0" w:color="auto"/>
        <w:bottom w:val="none" w:sz="0" w:space="0" w:color="auto"/>
        <w:right w:val="none" w:sz="0" w:space="0" w:color="auto"/>
      </w:divBdr>
    </w:div>
    <w:div w:id="1910271027">
      <w:marLeft w:val="0"/>
      <w:marRight w:val="0"/>
      <w:marTop w:val="0"/>
      <w:marBottom w:val="0"/>
      <w:divBdr>
        <w:top w:val="none" w:sz="0" w:space="0" w:color="auto"/>
        <w:left w:val="none" w:sz="0" w:space="0" w:color="auto"/>
        <w:bottom w:val="none" w:sz="0" w:space="0" w:color="auto"/>
        <w:right w:val="none" w:sz="0" w:space="0" w:color="auto"/>
      </w:divBdr>
    </w:div>
    <w:div w:id="1910271028">
      <w:marLeft w:val="0"/>
      <w:marRight w:val="0"/>
      <w:marTop w:val="0"/>
      <w:marBottom w:val="0"/>
      <w:divBdr>
        <w:top w:val="none" w:sz="0" w:space="0" w:color="auto"/>
        <w:left w:val="none" w:sz="0" w:space="0" w:color="auto"/>
        <w:bottom w:val="none" w:sz="0" w:space="0" w:color="auto"/>
        <w:right w:val="none" w:sz="0" w:space="0" w:color="auto"/>
      </w:divBdr>
    </w:div>
    <w:div w:id="1910271029">
      <w:marLeft w:val="0"/>
      <w:marRight w:val="0"/>
      <w:marTop w:val="0"/>
      <w:marBottom w:val="0"/>
      <w:divBdr>
        <w:top w:val="none" w:sz="0" w:space="0" w:color="auto"/>
        <w:left w:val="none" w:sz="0" w:space="0" w:color="auto"/>
        <w:bottom w:val="none" w:sz="0" w:space="0" w:color="auto"/>
        <w:right w:val="none" w:sz="0" w:space="0" w:color="auto"/>
      </w:divBdr>
    </w:div>
    <w:div w:id="1910271030">
      <w:marLeft w:val="0"/>
      <w:marRight w:val="0"/>
      <w:marTop w:val="0"/>
      <w:marBottom w:val="0"/>
      <w:divBdr>
        <w:top w:val="none" w:sz="0" w:space="0" w:color="auto"/>
        <w:left w:val="none" w:sz="0" w:space="0" w:color="auto"/>
        <w:bottom w:val="none" w:sz="0" w:space="0" w:color="auto"/>
        <w:right w:val="none" w:sz="0" w:space="0" w:color="auto"/>
      </w:divBdr>
    </w:div>
    <w:div w:id="1910271031">
      <w:marLeft w:val="0"/>
      <w:marRight w:val="0"/>
      <w:marTop w:val="0"/>
      <w:marBottom w:val="0"/>
      <w:divBdr>
        <w:top w:val="none" w:sz="0" w:space="0" w:color="auto"/>
        <w:left w:val="none" w:sz="0" w:space="0" w:color="auto"/>
        <w:bottom w:val="none" w:sz="0" w:space="0" w:color="auto"/>
        <w:right w:val="none" w:sz="0" w:space="0" w:color="auto"/>
      </w:divBdr>
    </w:div>
    <w:div w:id="1910271032">
      <w:marLeft w:val="0"/>
      <w:marRight w:val="0"/>
      <w:marTop w:val="0"/>
      <w:marBottom w:val="0"/>
      <w:divBdr>
        <w:top w:val="none" w:sz="0" w:space="0" w:color="auto"/>
        <w:left w:val="none" w:sz="0" w:space="0" w:color="auto"/>
        <w:bottom w:val="none" w:sz="0" w:space="0" w:color="auto"/>
        <w:right w:val="none" w:sz="0" w:space="0" w:color="auto"/>
      </w:divBdr>
    </w:div>
    <w:div w:id="1910271033">
      <w:marLeft w:val="0"/>
      <w:marRight w:val="0"/>
      <w:marTop w:val="0"/>
      <w:marBottom w:val="0"/>
      <w:divBdr>
        <w:top w:val="none" w:sz="0" w:space="0" w:color="auto"/>
        <w:left w:val="none" w:sz="0" w:space="0" w:color="auto"/>
        <w:bottom w:val="none" w:sz="0" w:space="0" w:color="auto"/>
        <w:right w:val="none" w:sz="0" w:space="0" w:color="auto"/>
      </w:divBdr>
    </w:div>
    <w:div w:id="1910271034">
      <w:marLeft w:val="0"/>
      <w:marRight w:val="0"/>
      <w:marTop w:val="0"/>
      <w:marBottom w:val="0"/>
      <w:divBdr>
        <w:top w:val="none" w:sz="0" w:space="0" w:color="auto"/>
        <w:left w:val="none" w:sz="0" w:space="0" w:color="auto"/>
        <w:bottom w:val="none" w:sz="0" w:space="0" w:color="auto"/>
        <w:right w:val="none" w:sz="0" w:space="0" w:color="auto"/>
      </w:divBdr>
    </w:div>
    <w:div w:id="1910271035">
      <w:marLeft w:val="0"/>
      <w:marRight w:val="0"/>
      <w:marTop w:val="0"/>
      <w:marBottom w:val="0"/>
      <w:divBdr>
        <w:top w:val="none" w:sz="0" w:space="0" w:color="auto"/>
        <w:left w:val="none" w:sz="0" w:space="0" w:color="auto"/>
        <w:bottom w:val="none" w:sz="0" w:space="0" w:color="auto"/>
        <w:right w:val="none" w:sz="0" w:space="0" w:color="auto"/>
      </w:divBdr>
    </w:div>
    <w:div w:id="1910271036">
      <w:marLeft w:val="0"/>
      <w:marRight w:val="0"/>
      <w:marTop w:val="0"/>
      <w:marBottom w:val="0"/>
      <w:divBdr>
        <w:top w:val="none" w:sz="0" w:space="0" w:color="auto"/>
        <w:left w:val="none" w:sz="0" w:space="0" w:color="auto"/>
        <w:bottom w:val="none" w:sz="0" w:space="0" w:color="auto"/>
        <w:right w:val="none" w:sz="0" w:space="0" w:color="auto"/>
      </w:divBdr>
    </w:div>
    <w:div w:id="1910271037">
      <w:marLeft w:val="0"/>
      <w:marRight w:val="0"/>
      <w:marTop w:val="0"/>
      <w:marBottom w:val="0"/>
      <w:divBdr>
        <w:top w:val="none" w:sz="0" w:space="0" w:color="auto"/>
        <w:left w:val="none" w:sz="0" w:space="0" w:color="auto"/>
        <w:bottom w:val="none" w:sz="0" w:space="0" w:color="auto"/>
        <w:right w:val="none" w:sz="0" w:space="0" w:color="auto"/>
      </w:divBdr>
    </w:div>
    <w:div w:id="1910271038">
      <w:marLeft w:val="0"/>
      <w:marRight w:val="0"/>
      <w:marTop w:val="0"/>
      <w:marBottom w:val="0"/>
      <w:divBdr>
        <w:top w:val="none" w:sz="0" w:space="0" w:color="auto"/>
        <w:left w:val="none" w:sz="0" w:space="0" w:color="auto"/>
        <w:bottom w:val="none" w:sz="0" w:space="0" w:color="auto"/>
        <w:right w:val="none" w:sz="0" w:space="0" w:color="auto"/>
      </w:divBdr>
    </w:div>
    <w:div w:id="1910271040">
      <w:marLeft w:val="0"/>
      <w:marRight w:val="0"/>
      <w:marTop w:val="0"/>
      <w:marBottom w:val="0"/>
      <w:divBdr>
        <w:top w:val="none" w:sz="0" w:space="0" w:color="auto"/>
        <w:left w:val="none" w:sz="0" w:space="0" w:color="auto"/>
        <w:bottom w:val="none" w:sz="0" w:space="0" w:color="auto"/>
        <w:right w:val="none" w:sz="0" w:space="0" w:color="auto"/>
      </w:divBdr>
    </w:div>
    <w:div w:id="1910271041">
      <w:marLeft w:val="0"/>
      <w:marRight w:val="0"/>
      <w:marTop w:val="0"/>
      <w:marBottom w:val="0"/>
      <w:divBdr>
        <w:top w:val="none" w:sz="0" w:space="0" w:color="auto"/>
        <w:left w:val="none" w:sz="0" w:space="0" w:color="auto"/>
        <w:bottom w:val="none" w:sz="0" w:space="0" w:color="auto"/>
        <w:right w:val="none" w:sz="0" w:space="0" w:color="auto"/>
      </w:divBdr>
    </w:div>
    <w:div w:id="1910271042">
      <w:marLeft w:val="0"/>
      <w:marRight w:val="0"/>
      <w:marTop w:val="0"/>
      <w:marBottom w:val="0"/>
      <w:divBdr>
        <w:top w:val="none" w:sz="0" w:space="0" w:color="auto"/>
        <w:left w:val="none" w:sz="0" w:space="0" w:color="auto"/>
        <w:bottom w:val="none" w:sz="0" w:space="0" w:color="auto"/>
        <w:right w:val="none" w:sz="0" w:space="0" w:color="auto"/>
      </w:divBdr>
    </w:div>
    <w:div w:id="1910271043">
      <w:marLeft w:val="0"/>
      <w:marRight w:val="0"/>
      <w:marTop w:val="0"/>
      <w:marBottom w:val="0"/>
      <w:divBdr>
        <w:top w:val="none" w:sz="0" w:space="0" w:color="auto"/>
        <w:left w:val="none" w:sz="0" w:space="0" w:color="auto"/>
        <w:bottom w:val="none" w:sz="0" w:space="0" w:color="auto"/>
        <w:right w:val="none" w:sz="0" w:space="0" w:color="auto"/>
      </w:divBdr>
    </w:div>
    <w:div w:id="1910271044">
      <w:marLeft w:val="0"/>
      <w:marRight w:val="0"/>
      <w:marTop w:val="0"/>
      <w:marBottom w:val="0"/>
      <w:divBdr>
        <w:top w:val="none" w:sz="0" w:space="0" w:color="auto"/>
        <w:left w:val="none" w:sz="0" w:space="0" w:color="auto"/>
        <w:bottom w:val="none" w:sz="0" w:space="0" w:color="auto"/>
        <w:right w:val="none" w:sz="0" w:space="0" w:color="auto"/>
      </w:divBdr>
    </w:div>
    <w:div w:id="1910271046">
      <w:marLeft w:val="0"/>
      <w:marRight w:val="0"/>
      <w:marTop w:val="0"/>
      <w:marBottom w:val="0"/>
      <w:divBdr>
        <w:top w:val="none" w:sz="0" w:space="0" w:color="auto"/>
        <w:left w:val="none" w:sz="0" w:space="0" w:color="auto"/>
        <w:bottom w:val="none" w:sz="0" w:space="0" w:color="auto"/>
        <w:right w:val="none" w:sz="0" w:space="0" w:color="auto"/>
      </w:divBdr>
    </w:div>
    <w:div w:id="1910271047">
      <w:marLeft w:val="0"/>
      <w:marRight w:val="0"/>
      <w:marTop w:val="0"/>
      <w:marBottom w:val="0"/>
      <w:divBdr>
        <w:top w:val="none" w:sz="0" w:space="0" w:color="auto"/>
        <w:left w:val="none" w:sz="0" w:space="0" w:color="auto"/>
        <w:bottom w:val="none" w:sz="0" w:space="0" w:color="auto"/>
        <w:right w:val="none" w:sz="0" w:space="0" w:color="auto"/>
      </w:divBdr>
    </w:div>
    <w:div w:id="1910271048">
      <w:marLeft w:val="0"/>
      <w:marRight w:val="0"/>
      <w:marTop w:val="0"/>
      <w:marBottom w:val="0"/>
      <w:divBdr>
        <w:top w:val="none" w:sz="0" w:space="0" w:color="auto"/>
        <w:left w:val="none" w:sz="0" w:space="0" w:color="auto"/>
        <w:bottom w:val="none" w:sz="0" w:space="0" w:color="auto"/>
        <w:right w:val="none" w:sz="0" w:space="0" w:color="auto"/>
      </w:divBdr>
    </w:div>
    <w:div w:id="1910271049">
      <w:marLeft w:val="0"/>
      <w:marRight w:val="0"/>
      <w:marTop w:val="0"/>
      <w:marBottom w:val="0"/>
      <w:divBdr>
        <w:top w:val="none" w:sz="0" w:space="0" w:color="auto"/>
        <w:left w:val="none" w:sz="0" w:space="0" w:color="auto"/>
        <w:bottom w:val="none" w:sz="0" w:space="0" w:color="auto"/>
        <w:right w:val="none" w:sz="0" w:space="0" w:color="auto"/>
      </w:divBdr>
    </w:div>
    <w:div w:id="1910271050">
      <w:marLeft w:val="0"/>
      <w:marRight w:val="0"/>
      <w:marTop w:val="0"/>
      <w:marBottom w:val="0"/>
      <w:divBdr>
        <w:top w:val="none" w:sz="0" w:space="0" w:color="auto"/>
        <w:left w:val="none" w:sz="0" w:space="0" w:color="auto"/>
        <w:bottom w:val="none" w:sz="0" w:space="0" w:color="auto"/>
        <w:right w:val="none" w:sz="0" w:space="0" w:color="auto"/>
      </w:divBdr>
      <w:divsChild>
        <w:div w:id="1910267236">
          <w:marLeft w:val="0"/>
          <w:marRight w:val="0"/>
          <w:marTop w:val="0"/>
          <w:marBottom w:val="120"/>
          <w:divBdr>
            <w:top w:val="none" w:sz="0" w:space="0" w:color="auto"/>
            <w:left w:val="none" w:sz="0" w:space="0" w:color="auto"/>
            <w:bottom w:val="none" w:sz="0" w:space="0" w:color="auto"/>
            <w:right w:val="none" w:sz="0" w:space="0" w:color="auto"/>
          </w:divBdr>
          <w:divsChild>
            <w:div w:id="1910279379">
              <w:marLeft w:val="0"/>
              <w:marRight w:val="0"/>
              <w:marTop w:val="0"/>
              <w:marBottom w:val="0"/>
              <w:divBdr>
                <w:top w:val="none" w:sz="0" w:space="0" w:color="auto"/>
                <w:left w:val="none" w:sz="0" w:space="0" w:color="auto"/>
                <w:bottom w:val="none" w:sz="0" w:space="0" w:color="auto"/>
                <w:right w:val="none" w:sz="0" w:space="0" w:color="auto"/>
              </w:divBdr>
              <w:divsChild>
                <w:div w:id="1910265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907">
                      <w:marLeft w:val="30"/>
                      <w:marRight w:val="0"/>
                      <w:marTop w:val="0"/>
                      <w:marBottom w:val="0"/>
                      <w:divBdr>
                        <w:top w:val="none" w:sz="0" w:space="0" w:color="auto"/>
                        <w:left w:val="none" w:sz="0" w:space="0" w:color="auto"/>
                        <w:bottom w:val="none" w:sz="0" w:space="0" w:color="auto"/>
                        <w:right w:val="none" w:sz="0" w:space="0" w:color="auto"/>
                      </w:divBdr>
                      <w:divsChild>
                        <w:div w:id="191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51">
      <w:marLeft w:val="0"/>
      <w:marRight w:val="0"/>
      <w:marTop w:val="0"/>
      <w:marBottom w:val="0"/>
      <w:divBdr>
        <w:top w:val="none" w:sz="0" w:space="0" w:color="auto"/>
        <w:left w:val="none" w:sz="0" w:space="0" w:color="auto"/>
        <w:bottom w:val="none" w:sz="0" w:space="0" w:color="auto"/>
        <w:right w:val="none" w:sz="0" w:space="0" w:color="auto"/>
      </w:divBdr>
    </w:div>
    <w:div w:id="1910271052">
      <w:marLeft w:val="0"/>
      <w:marRight w:val="0"/>
      <w:marTop w:val="0"/>
      <w:marBottom w:val="0"/>
      <w:divBdr>
        <w:top w:val="none" w:sz="0" w:space="0" w:color="auto"/>
        <w:left w:val="none" w:sz="0" w:space="0" w:color="auto"/>
        <w:bottom w:val="none" w:sz="0" w:space="0" w:color="auto"/>
        <w:right w:val="none" w:sz="0" w:space="0" w:color="auto"/>
      </w:divBdr>
    </w:div>
    <w:div w:id="1910271053">
      <w:marLeft w:val="0"/>
      <w:marRight w:val="0"/>
      <w:marTop w:val="0"/>
      <w:marBottom w:val="0"/>
      <w:divBdr>
        <w:top w:val="none" w:sz="0" w:space="0" w:color="auto"/>
        <w:left w:val="none" w:sz="0" w:space="0" w:color="auto"/>
        <w:bottom w:val="none" w:sz="0" w:space="0" w:color="auto"/>
        <w:right w:val="none" w:sz="0" w:space="0" w:color="auto"/>
      </w:divBdr>
    </w:div>
    <w:div w:id="1910271054">
      <w:marLeft w:val="0"/>
      <w:marRight w:val="0"/>
      <w:marTop w:val="0"/>
      <w:marBottom w:val="0"/>
      <w:divBdr>
        <w:top w:val="none" w:sz="0" w:space="0" w:color="auto"/>
        <w:left w:val="none" w:sz="0" w:space="0" w:color="auto"/>
        <w:bottom w:val="none" w:sz="0" w:space="0" w:color="auto"/>
        <w:right w:val="none" w:sz="0" w:space="0" w:color="auto"/>
      </w:divBdr>
    </w:div>
    <w:div w:id="1910271055">
      <w:marLeft w:val="0"/>
      <w:marRight w:val="0"/>
      <w:marTop w:val="0"/>
      <w:marBottom w:val="0"/>
      <w:divBdr>
        <w:top w:val="none" w:sz="0" w:space="0" w:color="auto"/>
        <w:left w:val="none" w:sz="0" w:space="0" w:color="auto"/>
        <w:bottom w:val="none" w:sz="0" w:space="0" w:color="auto"/>
        <w:right w:val="none" w:sz="0" w:space="0" w:color="auto"/>
      </w:divBdr>
    </w:div>
    <w:div w:id="1910271056">
      <w:marLeft w:val="0"/>
      <w:marRight w:val="0"/>
      <w:marTop w:val="0"/>
      <w:marBottom w:val="0"/>
      <w:divBdr>
        <w:top w:val="none" w:sz="0" w:space="0" w:color="auto"/>
        <w:left w:val="none" w:sz="0" w:space="0" w:color="auto"/>
        <w:bottom w:val="none" w:sz="0" w:space="0" w:color="auto"/>
        <w:right w:val="none" w:sz="0" w:space="0" w:color="auto"/>
      </w:divBdr>
    </w:div>
    <w:div w:id="1910271057">
      <w:marLeft w:val="0"/>
      <w:marRight w:val="0"/>
      <w:marTop w:val="0"/>
      <w:marBottom w:val="0"/>
      <w:divBdr>
        <w:top w:val="none" w:sz="0" w:space="0" w:color="auto"/>
        <w:left w:val="none" w:sz="0" w:space="0" w:color="auto"/>
        <w:bottom w:val="none" w:sz="0" w:space="0" w:color="auto"/>
        <w:right w:val="none" w:sz="0" w:space="0" w:color="auto"/>
      </w:divBdr>
    </w:div>
    <w:div w:id="1910271058">
      <w:marLeft w:val="0"/>
      <w:marRight w:val="0"/>
      <w:marTop w:val="0"/>
      <w:marBottom w:val="0"/>
      <w:divBdr>
        <w:top w:val="none" w:sz="0" w:space="0" w:color="auto"/>
        <w:left w:val="none" w:sz="0" w:space="0" w:color="auto"/>
        <w:bottom w:val="none" w:sz="0" w:space="0" w:color="auto"/>
        <w:right w:val="none" w:sz="0" w:space="0" w:color="auto"/>
      </w:divBdr>
    </w:div>
    <w:div w:id="1910271059">
      <w:marLeft w:val="0"/>
      <w:marRight w:val="0"/>
      <w:marTop w:val="0"/>
      <w:marBottom w:val="0"/>
      <w:divBdr>
        <w:top w:val="none" w:sz="0" w:space="0" w:color="auto"/>
        <w:left w:val="none" w:sz="0" w:space="0" w:color="auto"/>
        <w:bottom w:val="none" w:sz="0" w:space="0" w:color="auto"/>
        <w:right w:val="none" w:sz="0" w:space="0" w:color="auto"/>
      </w:divBdr>
    </w:div>
    <w:div w:id="1910271060">
      <w:marLeft w:val="0"/>
      <w:marRight w:val="0"/>
      <w:marTop w:val="0"/>
      <w:marBottom w:val="0"/>
      <w:divBdr>
        <w:top w:val="none" w:sz="0" w:space="0" w:color="auto"/>
        <w:left w:val="none" w:sz="0" w:space="0" w:color="auto"/>
        <w:bottom w:val="none" w:sz="0" w:space="0" w:color="auto"/>
        <w:right w:val="none" w:sz="0" w:space="0" w:color="auto"/>
      </w:divBdr>
    </w:div>
    <w:div w:id="1910271061">
      <w:marLeft w:val="0"/>
      <w:marRight w:val="0"/>
      <w:marTop w:val="0"/>
      <w:marBottom w:val="0"/>
      <w:divBdr>
        <w:top w:val="none" w:sz="0" w:space="0" w:color="auto"/>
        <w:left w:val="none" w:sz="0" w:space="0" w:color="auto"/>
        <w:bottom w:val="none" w:sz="0" w:space="0" w:color="auto"/>
        <w:right w:val="none" w:sz="0" w:space="0" w:color="auto"/>
      </w:divBdr>
    </w:div>
    <w:div w:id="1910271062">
      <w:marLeft w:val="0"/>
      <w:marRight w:val="0"/>
      <w:marTop w:val="0"/>
      <w:marBottom w:val="0"/>
      <w:divBdr>
        <w:top w:val="none" w:sz="0" w:space="0" w:color="auto"/>
        <w:left w:val="none" w:sz="0" w:space="0" w:color="auto"/>
        <w:bottom w:val="none" w:sz="0" w:space="0" w:color="auto"/>
        <w:right w:val="none" w:sz="0" w:space="0" w:color="auto"/>
      </w:divBdr>
    </w:div>
    <w:div w:id="1910271063">
      <w:marLeft w:val="0"/>
      <w:marRight w:val="0"/>
      <w:marTop w:val="0"/>
      <w:marBottom w:val="0"/>
      <w:divBdr>
        <w:top w:val="none" w:sz="0" w:space="0" w:color="auto"/>
        <w:left w:val="none" w:sz="0" w:space="0" w:color="auto"/>
        <w:bottom w:val="none" w:sz="0" w:space="0" w:color="auto"/>
        <w:right w:val="none" w:sz="0" w:space="0" w:color="auto"/>
      </w:divBdr>
    </w:div>
    <w:div w:id="1910271065">
      <w:marLeft w:val="0"/>
      <w:marRight w:val="0"/>
      <w:marTop w:val="0"/>
      <w:marBottom w:val="0"/>
      <w:divBdr>
        <w:top w:val="none" w:sz="0" w:space="0" w:color="auto"/>
        <w:left w:val="none" w:sz="0" w:space="0" w:color="auto"/>
        <w:bottom w:val="none" w:sz="0" w:space="0" w:color="auto"/>
        <w:right w:val="none" w:sz="0" w:space="0" w:color="auto"/>
      </w:divBdr>
    </w:div>
    <w:div w:id="1910271066">
      <w:marLeft w:val="0"/>
      <w:marRight w:val="0"/>
      <w:marTop w:val="0"/>
      <w:marBottom w:val="0"/>
      <w:divBdr>
        <w:top w:val="none" w:sz="0" w:space="0" w:color="auto"/>
        <w:left w:val="none" w:sz="0" w:space="0" w:color="auto"/>
        <w:bottom w:val="none" w:sz="0" w:space="0" w:color="auto"/>
        <w:right w:val="none" w:sz="0" w:space="0" w:color="auto"/>
      </w:divBdr>
    </w:div>
    <w:div w:id="1910271067">
      <w:marLeft w:val="0"/>
      <w:marRight w:val="0"/>
      <w:marTop w:val="0"/>
      <w:marBottom w:val="0"/>
      <w:divBdr>
        <w:top w:val="none" w:sz="0" w:space="0" w:color="auto"/>
        <w:left w:val="none" w:sz="0" w:space="0" w:color="auto"/>
        <w:bottom w:val="none" w:sz="0" w:space="0" w:color="auto"/>
        <w:right w:val="none" w:sz="0" w:space="0" w:color="auto"/>
      </w:divBdr>
    </w:div>
    <w:div w:id="1910271068">
      <w:marLeft w:val="0"/>
      <w:marRight w:val="0"/>
      <w:marTop w:val="0"/>
      <w:marBottom w:val="0"/>
      <w:divBdr>
        <w:top w:val="none" w:sz="0" w:space="0" w:color="auto"/>
        <w:left w:val="none" w:sz="0" w:space="0" w:color="auto"/>
        <w:bottom w:val="none" w:sz="0" w:space="0" w:color="auto"/>
        <w:right w:val="none" w:sz="0" w:space="0" w:color="auto"/>
      </w:divBdr>
    </w:div>
    <w:div w:id="1910271069">
      <w:marLeft w:val="0"/>
      <w:marRight w:val="0"/>
      <w:marTop w:val="0"/>
      <w:marBottom w:val="0"/>
      <w:divBdr>
        <w:top w:val="none" w:sz="0" w:space="0" w:color="auto"/>
        <w:left w:val="none" w:sz="0" w:space="0" w:color="auto"/>
        <w:bottom w:val="none" w:sz="0" w:space="0" w:color="auto"/>
        <w:right w:val="none" w:sz="0" w:space="0" w:color="auto"/>
      </w:divBdr>
    </w:div>
    <w:div w:id="1910271070">
      <w:marLeft w:val="0"/>
      <w:marRight w:val="0"/>
      <w:marTop w:val="0"/>
      <w:marBottom w:val="0"/>
      <w:divBdr>
        <w:top w:val="none" w:sz="0" w:space="0" w:color="auto"/>
        <w:left w:val="none" w:sz="0" w:space="0" w:color="auto"/>
        <w:bottom w:val="none" w:sz="0" w:space="0" w:color="auto"/>
        <w:right w:val="none" w:sz="0" w:space="0" w:color="auto"/>
      </w:divBdr>
    </w:div>
    <w:div w:id="1910271071">
      <w:marLeft w:val="0"/>
      <w:marRight w:val="0"/>
      <w:marTop w:val="0"/>
      <w:marBottom w:val="0"/>
      <w:divBdr>
        <w:top w:val="none" w:sz="0" w:space="0" w:color="auto"/>
        <w:left w:val="none" w:sz="0" w:space="0" w:color="auto"/>
        <w:bottom w:val="none" w:sz="0" w:space="0" w:color="auto"/>
        <w:right w:val="none" w:sz="0" w:space="0" w:color="auto"/>
      </w:divBdr>
    </w:div>
    <w:div w:id="1910271072">
      <w:marLeft w:val="0"/>
      <w:marRight w:val="0"/>
      <w:marTop w:val="0"/>
      <w:marBottom w:val="0"/>
      <w:divBdr>
        <w:top w:val="none" w:sz="0" w:space="0" w:color="auto"/>
        <w:left w:val="none" w:sz="0" w:space="0" w:color="auto"/>
        <w:bottom w:val="none" w:sz="0" w:space="0" w:color="auto"/>
        <w:right w:val="none" w:sz="0" w:space="0" w:color="auto"/>
      </w:divBdr>
    </w:div>
    <w:div w:id="1910271073">
      <w:marLeft w:val="0"/>
      <w:marRight w:val="0"/>
      <w:marTop w:val="0"/>
      <w:marBottom w:val="0"/>
      <w:divBdr>
        <w:top w:val="none" w:sz="0" w:space="0" w:color="auto"/>
        <w:left w:val="none" w:sz="0" w:space="0" w:color="auto"/>
        <w:bottom w:val="none" w:sz="0" w:space="0" w:color="auto"/>
        <w:right w:val="none" w:sz="0" w:space="0" w:color="auto"/>
      </w:divBdr>
    </w:div>
    <w:div w:id="1910271074">
      <w:marLeft w:val="0"/>
      <w:marRight w:val="0"/>
      <w:marTop w:val="0"/>
      <w:marBottom w:val="0"/>
      <w:divBdr>
        <w:top w:val="none" w:sz="0" w:space="0" w:color="auto"/>
        <w:left w:val="none" w:sz="0" w:space="0" w:color="auto"/>
        <w:bottom w:val="none" w:sz="0" w:space="0" w:color="auto"/>
        <w:right w:val="none" w:sz="0" w:space="0" w:color="auto"/>
      </w:divBdr>
    </w:div>
    <w:div w:id="1910271075">
      <w:marLeft w:val="0"/>
      <w:marRight w:val="0"/>
      <w:marTop w:val="0"/>
      <w:marBottom w:val="0"/>
      <w:divBdr>
        <w:top w:val="none" w:sz="0" w:space="0" w:color="auto"/>
        <w:left w:val="none" w:sz="0" w:space="0" w:color="auto"/>
        <w:bottom w:val="none" w:sz="0" w:space="0" w:color="auto"/>
        <w:right w:val="none" w:sz="0" w:space="0" w:color="auto"/>
      </w:divBdr>
    </w:div>
    <w:div w:id="1910271076">
      <w:marLeft w:val="0"/>
      <w:marRight w:val="0"/>
      <w:marTop w:val="0"/>
      <w:marBottom w:val="0"/>
      <w:divBdr>
        <w:top w:val="none" w:sz="0" w:space="0" w:color="auto"/>
        <w:left w:val="none" w:sz="0" w:space="0" w:color="auto"/>
        <w:bottom w:val="none" w:sz="0" w:space="0" w:color="auto"/>
        <w:right w:val="none" w:sz="0" w:space="0" w:color="auto"/>
      </w:divBdr>
    </w:div>
    <w:div w:id="1910271077">
      <w:marLeft w:val="0"/>
      <w:marRight w:val="0"/>
      <w:marTop w:val="0"/>
      <w:marBottom w:val="0"/>
      <w:divBdr>
        <w:top w:val="none" w:sz="0" w:space="0" w:color="auto"/>
        <w:left w:val="none" w:sz="0" w:space="0" w:color="auto"/>
        <w:bottom w:val="none" w:sz="0" w:space="0" w:color="auto"/>
        <w:right w:val="none" w:sz="0" w:space="0" w:color="auto"/>
      </w:divBdr>
    </w:div>
    <w:div w:id="1910271078">
      <w:marLeft w:val="0"/>
      <w:marRight w:val="0"/>
      <w:marTop w:val="0"/>
      <w:marBottom w:val="0"/>
      <w:divBdr>
        <w:top w:val="none" w:sz="0" w:space="0" w:color="auto"/>
        <w:left w:val="none" w:sz="0" w:space="0" w:color="auto"/>
        <w:bottom w:val="none" w:sz="0" w:space="0" w:color="auto"/>
        <w:right w:val="none" w:sz="0" w:space="0" w:color="auto"/>
      </w:divBdr>
    </w:div>
    <w:div w:id="1910271079">
      <w:marLeft w:val="0"/>
      <w:marRight w:val="0"/>
      <w:marTop w:val="0"/>
      <w:marBottom w:val="0"/>
      <w:divBdr>
        <w:top w:val="none" w:sz="0" w:space="0" w:color="auto"/>
        <w:left w:val="none" w:sz="0" w:space="0" w:color="auto"/>
        <w:bottom w:val="none" w:sz="0" w:space="0" w:color="auto"/>
        <w:right w:val="none" w:sz="0" w:space="0" w:color="auto"/>
      </w:divBdr>
    </w:div>
    <w:div w:id="1910271080">
      <w:marLeft w:val="0"/>
      <w:marRight w:val="0"/>
      <w:marTop w:val="0"/>
      <w:marBottom w:val="0"/>
      <w:divBdr>
        <w:top w:val="none" w:sz="0" w:space="0" w:color="auto"/>
        <w:left w:val="none" w:sz="0" w:space="0" w:color="auto"/>
        <w:bottom w:val="none" w:sz="0" w:space="0" w:color="auto"/>
        <w:right w:val="none" w:sz="0" w:space="0" w:color="auto"/>
      </w:divBdr>
      <w:divsChild>
        <w:div w:id="1910268799">
          <w:marLeft w:val="0"/>
          <w:marRight w:val="0"/>
          <w:marTop w:val="0"/>
          <w:marBottom w:val="120"/>
          <w:divBdr>
            <w:top w:val="none" w:sz="0" w:space="0" w:color="auto"/>
            <w:left w:val="none" w:sz="0" w:space="0" w:color="auto"/>
            <w:bottom w:val="none" w:sz="0" w:space="0" w:color="auto"/>
            <w:right w:val="none" w:sz="0" w:space="0" w:color="auto"/>
          </w:divBdr>
          <w:divsChild>
            <w:div w:id="1910268892">
              <w:marLeft w:val="0"/>
              <w:marRight w:val="0"/>
              <w:marTop w:val="0"/>
              <w:marBottom w:val="0"/>
              <w:divBdr>
                <w:top w:val="none" w:sz="0" w:space="0" w:color="auto"/>
                <w:left w:val="none" w:sz="0" w:space="0" w:color="auto"/>
                <w:bottom w:val="none" w:sz="0" w:space="0" w:color="auto"/>
                <w:right w:val="none" w:sz="0" w:space="0" w:color="auto"/>
              </w:divBdr>
              <w:divsChild>
                <w:div w:id="191027421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69">
                      <w:marLeft w:val="30"/>
                      <w:marRight w:val="0"/>
                      <w:marTop w:val="0"/>
                      <w:marBottom w:val="0"/>
                      <w:divBdr>
                        <w:top w:val="none" w:sz="0" w:space="0" w:color="auto"/>
                        <w:left w:val="none" w:sz="0" w:space="0" w:color="auto"/>
                        <w:bottom w:val="none" w:sz="0" w:space="0" w:color="auto"/>
                        <w:right w:val="none" w:sz="0" w:space="0" w:color="auto"/>
                      </w:divBdr>
                      <w:divsChild>
                        <w:div w:id="19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81">
      <w:marLeft w:val="0"/>
      <w:marRight w:val="0"/>
      <w:marTop w:val="0"/>
      <w:marBottom w:val="0"/>
      <w:divBdr>
        <w:top w:val="none" w:sz="0" w:space="0" w:color="auto"/>
        <w:left w:val="none" w:sz="0" w:space="0" w:color="auto"/>
        <w:bottom w:val="none" w:sz="0" w:space="0" w:color="auto"/>
        <w:right w:val="none" w:sz="0" w:space="0" w:color="auto"/>
      </w:divBdr>
    </w:div>
    <w:div w:id="1910271082">
      <w:marLeft w:val="0"/>
      <w:marRight w:val="0"/>
      <w:marTop w:val="0"/>
      <w:marBottom w:val="0"/>
      <w:divBdr>
        <w:top w:val="none" w:sz="0" w:space="0" w:color="auto"/>
        <w:left w:val="none" w:sz="0" w:space="0" w:color="auto"/>
        <w:bottom w:val="none" w:sz="0" w:space="0" w:color="auto"/>
        <w:right w:val="none" w:sz="0" w:space="0" w:color="auto"/>
      </w:divBdr>
    </w:div>
    <w:div w:id="1910271083">
      <w:marLeft w:val="0"/>
      <w:marRight w:val="0"/>
      <w:marTop w:val="0"/>
      <w:marBottom w:val="0"/>
      <w:divBdr>
        <w:top w:val="none" w:sz="0" w:space="0" w:color="auto"/>
        <w:left w:val="none" w:sz="0" w:space="0" w:color="auto"/>
        <w:bottom w:val="none" w:sz="0" w:space="0" w:color="auto"/>
        <w:right w:val="none" w:sz="0" w:space="0" w:color="auto"/>
      </w:divBdr>
    </w:div>
    <w:div w:id="1910271085">
      <w:marLeft w:val="0"/>
      <w:marRight w:val="0"/>
      <w:marTop w:val="0"/>
      <w:marBottom w:val="0"/>
      <w:divBdr>
        <w:top w:val="none" w:sz="0" w:space="0" w:color="auto"/>
        <w:left w:val="none" w:sz="0" w:space="0" w:color="auto"/>
        <w:bottom w:val="none" w:sz="0" w:space="0" w:color="auto"/>
        <w:right w:val="none" w:sz="0" w:space="0" w:color="auto"/>
      </w:divBdr>
    </w:div>
    <w:div w:id="1910271086">
      <w:marLeft w:val="0"/>
      <w:marRight w:val="0"/>
      <w:marTop w:val="0"/>
      <w:marBottom w:val="0"/>
      <w:divBdr>
        <w:top w:val="none" w:sz="0" w:space="0" w:color="auto"/>
        <w:left w:val="none" w:sz="0" w:space="0" w:color="auto"/>
        <w:bottom w:val="none" w:sz="0" w:space="0" w:color="auto"/>
        <w:right w:val="none" w:sz="0" w:space="0" w:color="auto"/>
      </w:divBdr>
    </w:div>
    <w:div w:id="1910271087">
      <w:marLeft w:val="0"/>
      <w:marRight w:val="0"/>
      <w:marTop w:val="0"/>
      <w:marBottom w:val="0"/>
      <w:divBdr>
        <w:top w:val="none" w:sz="0" w:space="0" w:color="auto"/>
        <w:left w:val="none" w:sz="0" w:space="0" w:color="auto"/>
        <w:bottom w:val="none" w:sz="0" w:space="0" w:color="auto"/>
        <w:right w:val="none" w:sz="0" w:space="0" w:color="auto"/>
      </w:divBdr>
    </w:div>
    <w:div w:id="1910271088">
      <w:marLeft w:val="0"/>
      <w:marRight w:val="0"/>
      <w:marTop w:val="0"/>
      <w:marBottom w:val="0"/>
      <w:divBdr>
        <w:top w:val="none" w:sz="0" w:space="0" w:color="auto"/>
        <w:left w:val="none" w:sz="0" w:space="0" w:color="auto"/>
        <w:bottom w:val="none" w:sz="0" w:space="0" w:color="auto"/>
        <w:right w:val="none" w:sz="0" w:space="0" w:color="auto"/>
      </w:divBdr>
    </w:div>
    <w:div w:id="1910271089">
      <w:marLeft w:val="0"/>
      <w:marRight w:val="0"/>
      <w:marTop w:val="0"/>
      <w:marBottom w:val="0"/>
      <w:divBdr>
        <w:top w:val="none" w:sz="0" w:space="0" w:color="auto"/>
        <w:left w:val="none" w:sz="0" w:space="0" w:color="auto"/>
        <w:bottom w:val="none" w:sz="0" w:space="0" w:color="auto"/>
        <w:right w:val="none" w:sz="0" w:space="0" w:color="auto"/>
      </w:divBdr>
    </w:div>
    <w:div w:id="1910271090">
      <w:marLeft w:val="0"/>
      <w:marRight w:val="0"/>
      <w:marTop w:val="0"/>
      <w:marBottom w:val="0"/>
      <w:divBdr>
        <w:top w:val="none" w:sz="0" w:space="0" w:color="auto"/>
        <w:left w:val="none" w:sz="0" w:space="0" w:color="auto"/>
        <w:bottom w:val="none" w:sz="0" w:space="0" w:color="auto"/>
        <w:right w:val="none" w:sz="0" w:space="0" w:color="auto"/>
      </w:divBdr>
    </w:div>
    <w:div w:id="1910271091">
      <w:marLeft w:val="0"/>
      <w:marRight w:val="0"/>
      <w:marTop w:val="0"/>
      <w:marBottom w:val="0"/>
      <w:divBdr>
        <w:top w:val="none" w:sz="0" w:space="0" w:color="auto"/>
        <w:left w:val="none" w:sz="0" w:space="0" w:color="auto"/>
        <w:bottom w:val="none" w:sz="0" w:space="0" w:color="auto"/>
        <w:right w:val="none" w:sz="0" w:space="0" w:color="auto"/>
      </w:divBdr>
    </w:div>
    <w:div w:id="1910271092">
      <w:marLeft w:val="0"/>
      <w:marRight w:val="0"/>
      <w:marTop w:val="0"/>
      <w:marBottom w:val="0"/>
      <w:divBdr>
        <w:top w:val="none" w:sz="0" w:space="0" w:color="auto"/>
        <w:left w:val="none" w:sz="0" w:space="0" w:color="auto"/>
        <w:bottom w:val="none" w:sz="0" w:space="0" w:color="auto"/>
        <w:right w:val="none" w:sz="0" w:space="0" w:color="auto"/>
      </w:divBdr>
    </w:div>
    <w:div w:id="1910271093">
      <w:marLeft w:val="0"/>
      <w:marRight w:val="0"/>
      <w:marTop w:val="0"/>
      <w:marBottom w:val="0"/>
      <w:divBdr>
        <w:top w:val="none" w:sz="0" w:space="0" w:color="auto"/>
        <w:left w:val="none" w:sz="0" w:space="0" w:color="auto"/>
        <w:bottom w:val="none" w:sz="0" w:space="0" w:color="auto"/>
        <w:right w:val="none" w:sz="0" w:space="0" w:color="auto"/>
      </w:divBdr>
    </w:div>
    <w:div w:id="1910271094">
      <w:marLeft w:val="0"/>
      <w:marRight w:val="0"/>
      <w:marTop w:val="0"/>
      <w:marBottom w:val="0"/>
      <w:divBdr>
        <w:top w:val="none" w:sz="0" w:space="0" w:color="auto"/>
        <w:left w:val="none" w:sz="0" w:space="0" w:color="auto"/>
        <w:bottom w:val="none" w:sz="0" w:space="0" w:color="auto"/>
        <w:right w:val="none" w:sz="0" w:space="0" w:color="auto"/>
      </w:divBdr>
    </w:div>
    <w:div w:id="1910271095">
      <w:marLeft w:val="0"/>
      <w:marRight w:val="0"/>
      <w:marTop w:val="0"/>
      <w:marBottom w:val="0"/>
      <w:divBdr>
        <w:top w:val="none" w:sz="0" w:space="0" w:color="auto"/>
        <w:left w:val="none" w:sz="0" w:space="0" w:color="auto"/>
        <w:bottom w:val="none" w:sz="0" w:space="0" w:color="auto"/>
        <w:right w:val="none" w:sz="0" w:space="0" w:color="auto"/>
      </w:divBdr>
    </w:div>
    <w:div w:id="1910271096">
      <w:marLeft w:val="0"/>
      <w:marRight w:val="0"/>
      <w:marTop w:val="0"/>
      <w:marBottom w:val="0"/>
      <w:divBdr>
        <w:top w:val="none" w:sz="0" w:space="0" w:color="auto"/>
        <w:left w:val="none" w:sz="0" w:space="0" w:color="auto"/>
        <w:bottom w:val="none" w:sz="0" w:space="0" w:color="auto"/>
        <w:right w:val="none" w:sz="0" w:space="0" w:color="auto"/>
      </w:divBdr>
    </w:div>
    <w:div w:id="1910271097">
      <w:marLeft w:val="0"/>
      <w:marRight w:val="0"/>
      <w:marTop w:val="0"/>
      <w:marBottom w:val="0"/>
      <w:divBdr>
        <w:top w:val="none" w:sz="0" w:space="0" w:color="auto"/>
        <w:left w:val="none" w:sz="0" w:space="0" w:color="auto"/>
        <w:bottom w:val="none" w:sz="0" w:space="0" w:color="auto"/>
        <w:right w:val="none" w:sz="0" w:space="0" w:color="auto"/>
      </w:divBdr>
    </w:div>
    <w:div w:id="1910271098">
      <w:marLeft w:val="0"/>
      <w:marRight w:val="0"/>
      <w:marTop w:val="0"/>
      <w:marBottom w:val="0"/>
      <w:divBdr>
        <w:top w:val="none" w:sz="0" w:space="0" w:color="auto"/>
        <w:left w:val="none" w:sz="0" w:space="0" w:color="auto"/>
        <w:bottom w:val="none" w:sz="0" w:space="0" w:color="auto"/>
        <w:right w:val="none" w:sz="0" w:space="0" w:color="auto"/>
      </w:divBdr>
    </w:div>
    <w:div w:id="1910271099">
      <w:marLeft w:val="0"/>
      <w:marRight w:val="0"/>
      <w:marTop w:val="0"/>
      <w:marBottom w:val="0"/>
      <w:divBdr>
        <w:top w:val="none" w:sz="0" w:space="0" w:color="auto"/>
        <w:left w:val="none" w:sz="0" w:space="0" w:color="auto"/>
        <w:bottom w:val="none" w:sz="0" w:space="0" w:color="auto"/>
        <w:right w:val="none" w:sz="0" w:space="0" w:color="auto"/>
      </w:divBdr>
    </w:div>
    <w:div w:id="1910271100">
      <w:marLeft w:val="0"/>
      <w:marRight w:val="0"/>
      <w:marTop w:val="0"/>
      <w:marBottom w:val="0"/>
      <w:divBdr>
        <w:top w:val="none" w:sz="0" w:space="0" w:color="auto"/>
        <w:left w:val="none" w:sz="0" w:space="0" w:color="auto"/>
        <w:bottom w:val="none" w:sz="0" w:space="0" w:color="auto"/>
        <w:right w:val="none" w:sz="0" w:space="0" w:color="auto"/>
      </w:divBdr>
    </w:div>
    <w:div w:id="1910271101">
      <w:marLeft w:val="0"/>
      <w:marRight w:val="0"/>
      <w:marTop w:val="0"/>
      <w:marBottom w:val="0"/>
      <w:divBdr>
        <w:top w:val="none" w:sz="0" w:space="0" w:color="auto"/>
        <w:left w:val="none" w:sz="0" w:space="0" w:color="auto"/>
        <w:bottom w:val="none" w:sz="0" w:space="0" w:color="auto"/>
        <w:right w:val="none" w:sz="0" w:space="0" w:color="auto"/>
      </w:divBdr>
    </w:div>
    <w:div w:id="1910271102">
      <w:marLeft w:val="0"/>
      <w:marRight w:val="0"/>
      <w:marTop w:val="0"/>
      <w:marBottom w:val="0"/>
      <w:divBdr>
        <w:top w:val="none" w:sz="0" w:space="0" w:color="auto"/>
        <w:left w:val="none" w:sz="0" w:space="0" w:color="auto"/>
        <w:bottom w:val="none" w:sz="0" w:space="0" w:color="auto"/>
        <w:right w:val="none" w:sz="0" w:space="0" w:color="auto"/>
      </w:divBdr>
    </w:div>
    <w:div w:id="1910271103">
      <w:marLeft w:val="0"/>
      <w:marRight w:val="0"/>
      <w:marTop w:val="0"/>
      <w:marBottom w:val="0"/>
      <w:divBdr>
        <w:top w:val="none" w:sz="0" w:space="0" w:color="auto"/>
        <w:left w:val="none" w:sz="0" w:space="0" w:color="auto"/>
        <w:bottom w:val="none" w:sz="0" w:space="0" w:color="auto"/>
        <w:right w:val="none" w:sz="0" w:space="0" w:color="auto"/>
      </w:divBdr>
    </w:div>
    <w:div w:id="1910271104">
      <w:marLeft w:val="0"/>
      <w:marRight w:val="0"/>
      <w:marTop w:val="0"/>
      <w:marBottom w:val="0"/>
      <w:divBdr>
        <w:top w:val="none" w:sz="0" w:space="0" w:color="auto"/>
        <w:left w:val="none" w:sz="0" w:space="0" w:color="auto"/>
        <w:bottom w:val="none" w:sz="0" w:space="0" w:color="auto"/>
        <w:right w:val="none" w:sz="0" w:space="0" w:color="auto"/>
      </w:divBdr>
    </w:div>
    <w:div w:id="1910271105">
      <w:marLeft w:val="0"/>
      <w:marRight w:val="0"/>
      <w:marTop w:val="0"/>
      <w:marBottom w:val="0"/>
      <w:divBdr>
        <w:top w:val="none" w:sz="0" w:space="0" w:color="auto"/>
        <w:left w:val="none" w:sz="0" w:space="0" w:color="auto"/>
        <w:bottom w:val="none" w:sz="0" w:space="0" w:color="auto"/>
        <w:right w:val="none" w:sz="0" w:space="0" w:color="auto"/>
      </w:divBdr>
    </w:div>
    <w:div w:id="1910271106">
      <w:marLeft w:val="0"/>
      <w:marRight w:val="0"/>
      <w:marTop w:val="0"/>
      <w:marBottom w:val="0"/>
      <w:divBdr>
        <w:top w:val="none" w:sz="0" w:space="0" w:color="auto"/>
        <w:left w:val="none" w:sz="0" w:space="0" w:color="auto"/>
        <w:bottom w:val="none" w:sz="0" w:space="0" w:color="auto"/>
        <w:right w:val="none" w:sz="0" w:space="0" w:color="auto"/>
      </w:divBdr>
    </w:div>
    <w:div w:id="1910271107">
      <w:marLeft w:val="0"/>
      <w:marRight w:val="0"/>
      <w:marTop w:val="0"/>
      <w:marBottom w:val="0"/>
      <w:divBdr>
        <w:top w:val="none" w:sz="0" w:space="0" w:color="auto"/>
        <w:left w:val="none" w:sz="0" w:space="0" w:color="auto"/>
        <w:bottom w:val="none" w:sz="0" w:space="0" w:color="auto"/>
        <w:right w:val="none" w:sz="0" w:space="0" w:color="auto"/>
      </w:divBdr>
    </w:div>
    <w:div w:id="1910271108">
      <w:marLeft w:val="0"/>
      <w:marRight w:val="0"/>
      <w:marTop w:val="0"/>
      <w:marBottom w:val="0"/>
      <w:divBdr>
        <w:top w:val="none" w:sz="0" w:space="0" w:color="auto"/>
        <w:left w:val="none" w:sz="0" w:space="0" w:color="auto"/>
        <w:bottom w:val="none" w:sz="0" w:space="0" w:color="auto"/>
        <w:right w:val="none" w:sz="0" w:space="0" w:color="auto"/>
      </w:divBdr>
    </w:div>
    <w:div w:id="1910271109">
      <w:marLeft w:val="0"/>
      <w:marRight w:val="0"/>
      <w:marTop w:val="0"/>
      <w:marBottom w:val="0"/>
      <w:divBdr>
        <w:top w:val="none" w:sz="0" w:space="0" w:color="auto"/>
        <w:left w:val="none" w:sz="0" w:space="0" w:color="auto"/>
        <w:bottom w:val="none" w:sz="0" w:space="0" w:color="auto"/>
        <w:right w:val="none" w:sz="0" w:space="0" w:color="auto"/>
      </w:divBdr>
    </w:div>
    <w:div w:id="1910271110">
      <w:marLeft w:val="0"/>
      <w:marRight w:val="0"/>
      <w:marTop w:val="0"/>
      <w:marBottom w:val="0"/>
      <w:divBdr>
        <w:top w:val="none" w:sz="0" w:space="0" w:color="auto"/>
        <w:left w:val="none" w:sz="0" w:space="0" w:color="auto"/>
        <w:bottom w:val="none" w:sz="0" w:space="0" w:color="auto"/>
        <w:right w:val="none" w:sz="0" w:space="0" w:color="auto"/>
      </w:divBdr>
    </w:div>
    <w:div w:id="1910271111">
      <w:marLeft w:val="0"/>
      <w:marRight w:val="0"/>
      <w:marTop w:val="0"/>
      <w:marBottom w:val="0"/>
      <w:divBdr>
        <w:top w:val="none" w:sz="0" w:space="0" w:color="auto"/>
        <w:left w:val="none" w:sz="0" w:space="0" w:color="auto"/>
        <w:bottom w:val="none" w:sz="0" w:space="0" w:color="auto"/>
        <w:right w:val="none" w:sz="0" w:space="0" w:color="auto"/>
      </w:divBdr>
    </w:div>
    <w:div w:id="1910271112">
      <w:marLeft w:val="0"/>
      <w:marRight w:val="0"/>
      <w:marTop w:val="0"/>
      <w:marBottom w:val="0"/>
      <w:divBdr>
        <w:top w:val="none" w:sz="0" w:space="0" w:color="auto"/>
        <w:left w:val="none" w:sz="0" w:space="0" w:color="auto"/>
        <w:bottom w:val="none" w:sz="0" w:space="0" w:color="auto"/>
        <w:right w:val="none" w:sz="0" w:space="0" w:color="auto"/>
      </w:divBdr>
    </w:div>
    <w:div w:id="1910271113">
      <w:marLeft w:val="0"/>
      <w:marRight w:val="0"/>
      <w:marTop w:val="0"/>
      <w:marBottom w:val="0"/>
      <w:divBdr>
        <w:top w:val="none" w:sz="0" w:space="0" w:color="auto"/>
        <w:left w:val="none" w:sz="0" w:space="0" w:color="auto"/>
        <w:bottom w:val="none" w:sz="0" w:space="0" w:color="auto"/>
        <w:right w:val="none" w:sz="0" w:space="0" w:color="auto"/>
      </w:divBdr>
    </w:div>
    <w:div w:id="1910271114">
      <w:marLeft w:val="0"/>
      <w:marRight w:val="0"/>
      <w:marTop w:val="0"/>
      <w:marBottom w:val="0"/>
      <w:divBdr>
        <w:top w:val="none" w:sz="0" w:space="0" w:color="auto"/>
        <w:left w:val="none" w:sz="0" w:space="0" w:color="auto"/>
        <w:bottom w:val="none" w:sz="0" w:space="0" w:color="auto"/>
        <w:right w:val="none" w:sz="0" w:space="0" w:color="auto"/>
      </w:divBdr>
    </w:div>
    <w:div w:id="1910271115">
      <w:marLeft w:val="0"/>
      <w:marRight w:val="0"/>
      <w:marTop w:val="0"/>
      <w:marBottom w:val="0"/>
      <w:divBdr>
        <w:top w:val="none" w:sz="0" w:space="0" w:color="auto"/>
        <w:left w:val="none" w:sz="0" w:space="0" w:color="auto"/>
        <w:bottom w:val="none" w:sz="0" w:space="0" w:color="auto"/>
        <w:right w:val="none" w:sz="0" w:space="0" w:color="auto"/>
      </w:divBdr>
    </w:div>
    <w:div w:id="1910271116">
      <w:marLeft w:val="0"/>
      <w:marRight w:val="0"/>
      <w:marTop w:val="0"/>
      <w:marBottom w:val="0"/>
      <w:divBdr>
        <w:top w:val="none" w:sz="0" w:space="0" w:color="auto"/>
        <w:left w:val="none" w:sz="0" w:space="0" w:color="auto"/>
        <w:bottom w:val="none" w:sz="0" w:space="0" w:color="auto"/>
        <w:right w:val="none" w:sz="0" w:space="0" w:color="auto"/>
      </w:divBdr>
    </w:div>
    <w:div w:id="1910271117">
      <w:marLeft w:val="0"/>
      <w:marRight w:val="0"/>
      <w:marTop w:val="0"/>
      <w:marBottom w:val="0"/>
      <w:divBdr>
        <w:top w:val="none" w:sz="0" w:space="0" w:color="auto"/>
        <w:left w:val="none" w:sz="0" w:space="0" w:color="auto"/>
        <w:bottom w:val="none" w:sz="0" w:space="0" w:color="auto"/>
        <w:right w:val="none" w:sz="0" w:space="0" w:color="auto"/>
      </w:divBdr>
    </w:div>
    <w:div w:id="1910271118">
      <w:marLeft w:val="0"/>
      <w:marRight w:val="0"/>
      <w:marTop w:val="0"/>
      <w:marBottom w:val="0"/>
      <w:divBdr>
        <w:top w:val="none" w:sz="0" w:space="0" w:color="auto"/>
        <w:left w:val="none" w:sz="0" w:space="0" w:color="auto"/>
        <w:bottom w:val="none" w:sz="0" w:space="0" w:color="auto"/>
        <w:right w:val="none" w:sz="0" w:space="0" w:color="auto"/>
      </w:divBdr>
    </w:div>
    <w:div w:id="1910271119">
      <w:marLeft w:val="0"/>
      <w:marRight w:val="0"/>
      <w:marTop w:val="0"/>
      <w:marBottom w:val="0"/>
      <w:divBdr>
        <w:top w:val="none" w:sz="0" w:space="0" w:color="auto"/>
        <w:left w:val="none" w:sz="0" w:space="0" w:color="auto"/>
        <w:bottom w:val="none" w:sz="0" w:space="0" w:color="auto"/>
        <w:right w:val="none" w:sz="0" w:space="0" w:color="auto"/>
      </w:divBdr>
    </w:div>
    <w:div w:id="1910271120">
      <w:marLeft w:val="0"/>
      <w:marRight w:val="0"/>
      <w:marTop w:val="0"/>
      <w:marBottom w:val="0"/>
      <w:divBdr>
        <w:top w:val="none" w:sz="0" w:space="0" w:color="auto"/>
        <w:left w:val="none" w:sz="0" w:space="0" w:color="auto"/>
        <w:bottom w:val="none" w:sz="0" w:space="0" w:color="auto"/>
        <w:right w:val="none" w:sz="0" w:space="0" w:color="auto"/>
      </w:divBdr>
    </w:div>
    <w:div w:id="1910271121">
      <w:marLeft w:val="0"/>
      <w:marRight w:val="0"/>
      <w:marTop w:val="0"/>
      <w:marBottom w:val="0"/>
      <w:divBdr>
        <w:top w:val="none" w:sz="0" w:space="0" w:color="auto"/>
        <w:left w:val="none" w:sz="0" w:space="0" w:color="auto"/>
        <w:bottom w:val="none" w:sz="0" w:space="0" w:color="auto"/>
        <w:right w:val="none" w:sz="0" w:space="0" w:color="auto"/>
      </w:divBdr>
    </w:div>
    <w:div w:id="1910271122">
      <w:marLeft w:val="0"/>
      <w:marRight w:val="0"/>
      <w:marTop w:val="0"/>
      <w:marBottom w:val="0"/>
      <w:divBdr>
        <w:top w:val="none" w:sz="0" w:space="0" w:color="auto"/>
        <w:left w:val="none" w:sz="0" w:space="0" w:color="auto"/>
        <w:bottom w:val="none" w:sz="0" w:space="0" w:color="auto"/>
        <w:right w:val="none" w:sz="0" w:space="0" w:color="auto"/>
      </w:divBdr>
    </w:div>
    <w:div w:id="1910271123">
      <w:marLeft w:val="0"/>
      <w:marRight w:val="0"/>
      <w:marTop w:val="0"/>
      <w:marBottom w:val="0"/>
      <w:divBdr>
        <w:top w:val="none" w:sz="0" w:space="0" w:color="auto"/>
        <w:left w:val="none" w:sz="0" w:space="0" w:color="auto"/>
        <w:bottom w:val="none" w:sz="0" w:space="0" w:color="auto"/>
        <w:right w:val="none" w:sz="0" w:space="0" w:color="auto"/>
      </w:divBdr>
    </w:div>
    <w:div w:id="1910271124">
      <w:marLeft w:val="0"/>
      <w:marRight w:val="0"/>
      <w:marTop w:val="0"/>
      <w:marBottom w:val="0"/>
      <w:divBdr>
        <w:top w:val="none" w:sz="0" w:space="0" w:color="auto"/>
        <w:left w:val="none" w:sz="0" w:space="0" w:color="auto"/>
        <w:bottom w:val="none" w:sz="0" w:space="0" w:color="auto"/>
        <w:right w:val="none" w:sz="0" w:space="0" w:color="auto"/>
      </w:divBdr>
    </w:div>
    <w:div w:id="1910271125">
      <w:marLeft w:val="0"/>
      <w:marRight w:val="0"/>
      <w:marTop w:val="0"/>
      <w:marBottom w:val="0"/>
      <w:divBdr>
        <w:top w:val="none" w:sz="0" w:space="0" w:color="auto"/>
        <w:left w:val="none" w:sz="0" w:space="0" w:color="auto"/>
        <w:bottom w:val="none" w:sz="0" w:space="0" w:color="auto"/>
        <w:right w:val="none" w:sz="0" w:space="0" w:color="auto"/>
      </w:divBdr>
    </w:div>
    <w:div w:id="1910271126">
      <w:marLeft w:val="0"/>
      <w:marRight w:val="0"/>
      <w:marTop w:val="0"/>
      <w:marBottom w:val="0"/>
      <w:divBdr>
        <w:top w:val="none" w:sz="0" w:space="0" w:color="auto"/>
        <w:left w:val="none" w:sz="0" w:space="0" w:color="auto"/>
        <w:bottom w:val="none" w:sz="0" w:space="0" w:color="auto"/>
        <w:right w:val="none" w:sz="0" w:space="0" w:color="auto"/>
      </w:divBdr>
    </w:div>
    <w:div w:id="1910271127">
      <w:marLeft w:val="0"/>
      <w:marRight w:val="0"/>
      <w:marTop w:val="0"/>
      <w:marBottom w:val="0"/>
      <w:divBdr>
        <w:top w:val="none" w:sz="0" w:space="0" w:color="auto"/>
        <w:left w:val="none" w:sz="0" w:space="0" w:color="auto"/>
        <w:bottom w:val="none" w:sz="0" w:space="0" w:color="auto"/>
        <w:right w:val="none" w:sz="0" w:space="0" w:color="auto"/>
      </w:divBdr>
    </w:div>
    <w:div w:id="1910271128">
      <w:marLeft w:val="0"/>
      <w:marRight w:val="0"/>
      <w:marTop w:val="0"/>
      <w:marBottom w:val="0"/>
      <w:divBdr>
        <w:top w:val="none" w:sz="0" w:space="0" w:color="auto"/>
        <w:left w:val="none" w:sz="0" w:space="0" w:color="auto"/>
        <w:bottom w:val="none" w:sz="0" w:space="0" w:color="auto"/>
        <w:right w:val="none" w:sz="0" w:space="0" w:color="auto"/>
      </w:divBdr>
    </w:div>
    <w:div w:id="1910271129">
      <w:marLeft w:val="0"/>
      <w:marRight w:val="0"/>
      <w:marTop w:val="0"/>
      <w:marBottom w:val="0"/>
      <w:divBdr>
        <w:top w:val="none" w:sz="0" w:space="0" w:color="auto"/>
        <w:left w:val="none" w:sz="0" w:space="0" w:color="auto"/>
        <w:bottom w:val="none" w:sz="0" w:space="0" w:color="auto"/>
        <w:right w:val="none" w:sz="0" w:space="0" w:color="auto"/>
      </w:divBdr>
    </w:div>
    <w:div w:id="1910271130">
      <w:marLeft w:val="0"/>
      <w:marRight w:val="0"/>
      <w:marTop w:val="0"/>
      <w:marBottom w:val="0"/>
      <w:divBdr>
        <w:top w:val="none" w:sz="0" w:space="0" w:color="auto"/>
        <w:left w:val="none" w:sz="0" w:space="0" w:color="auto"/>
        <w:bottom w:val="none" w:sz="0" w:space="0" w:color="auto"/>
        <w:right w:val="none" w:sz="0" w:space="0" w:color="auto"/>
      </w:divBdr>
    </w:div>
    <w:div w:id="1910271131">
      <w:marLeft w:val="0"/>
      <w:marRight w:val="0"/>
      <w:marTop w:val="0"/>
      <w:marBottom w:val="0"/>
      <w:divBdr>
        <w:top w:val="none" w:sz="0" w:space="0" w:color="auto"/>
        <w:left w:val="none" w:sz="0" w:space="0" w:color="auto"/>
        <w:bottom w:val="none" w:sz="0" w:space="0" w:color="auto"/>
        <w:right w:val="none" w:sz="0" w:space="0" w:color="auto"/>
      </w:divBdr>
    </w:div>
    <w:div w:id="1910271132">
      <w:marLeft w:val="0"/>
      <w:marRight w:val="0"/>
      <w:marTop w:val="0"/>
      <w:marBottom w:val="0"/>
      <w:divBdr>
        <w:top w:val="none" w:sz="0" w:space="0" w:color="auto"/>
        <w:left w:val="none" w:sz="0" w:space="0" w:color="auto"/>
        <w:bottom w:val="none" w:sz="0" w:space="0" w:color="auto"/>
        <w:right w:val="none" w:sz="0" w:space="0" w:color="auto"/>
      </w:divBdr>
    </w:div>
    <w:div w:id="1910271133">
      <w:marLeft w:val="0"/>
      <w:marRight w:val="0"/>
      <w:marTop w:val="0"/>
      <w:marBottom w:val="0"/>
      <w:divBdr>
        <w:top w:val="none" w:sz="0" w:space="0" w:color="auto"/>
        <w:left w:val="none" w:sz="0" w:space="0" w:color="auto"/>
        <w:bottom w:val="none" w:sz="0" w:space="0" w:color="auto"/>
        <w:right w:val="none" w:sz="0" w:space="0" w:color="auto"/>
      </w:divBdr>
    </w:div>
    <w:div w:id="1910271134">
      <w:marLeft w:val="0"/>
      <w:marRight w:val="0"/>
      <w:marTop w:val="0"/>
      <w:marBottom w:val="0"/>
      <w:divBdr>
        <w:top w:val="none" w:sz="0" w:space="0" w:color="auto"/>
        <w:left w:val="none" w:sz="0" w:space="0" w:color="auto"/>
        <w:bottom w:val="none" w:sz="0" w:space="0" w:color="auto"/>
        <w:right w:val="none" w:sz="0" w:space="0" w:color="auto"/>
      </w:divBdr>
    </w:div>
    <w:div w:id="1910271135">
      <w:marLeft w:val="0"/>
      <w:marRight w:val="0"/>
      <w:marTop w:val="0"/>
      <w:marBottom w:val="0"/>
      <w:divBdr>
        <w:top w:val="none" w:sz="0" w:space="0" w:color="auto"/>
        <w:left w:val="none" w:sz="0" w:space="0" w:color="auto"/>
        <w:bottom w:val="none" w:sz="0" w:space="0" w:color="auto"/>
        <w:right w:val="none" w:sz="0" w:space="0" w:color="auto"/>
      </w:divBdr>
    </w:div>
    <w:div w:id="1910271136">
      <w:marLeft w:val="0"/>
      <w:marRight w:val="0"/>
      <w:marTop w:val="0"/>
      <w:marBottom w:val="0"/>
      <w:divBdr>
        <w:top w:val="none" w:sz="0" w:space="0" w:color="auto"/>
        <w:left w:val="none" w:sz="0" w:space="0" w:color="auto"/>
        <w:bottom w:val="none" w:sz="0" w:space="0" w:color="auto"/>
        <w:right w:val="none" w:sz="0" w:space="0" w:color="auto"/>
      </w:divBdr>
    </w:div>
    <w:div w:id="1910271137">
      <w:marLeft w:val="0"/>
      <w:marRight w:val="0"/>
      <w:marTop w:val="0"/>
      <w:marBottom w:val="0"/>
      <w:divBdr>
        <w:top w:val="none" w:sz="0" w:space="0" w:color="auto"/>
        <w:left w:val="none" w:sz="0" w:space="0" w:color="auto"/>
        <w:bottom w:val="none" w:sz="0" w:space="0" w:color="auto"/>
        <w:right w:val="none" w:sz="0" w:space="0" w:color="auto"/>
      </w:divBdr>
    </w:div>
    <w:div w:id="1910271138">
      <w:marLeft w:val="0"/>
      <w:marRight w:val="0"/>
      <w:marTop w:val="0"/>
      <w:marBottom w:val="0"/>
      <w:divBdr>
        <w:top w:val="none" w:sz="0" w:space="0" w:color="auto"/>
        <w:left w:val="none" w:sz="0" w:space="0" w:color="auto"/>
        <w:bottom w:val="none" w:sz="0" w:space="0" w:color="auto"/>
        <w:right w:val="none" w:sz="0" w:space="0" w:color="auto"/>
      </w:divBdr>
    </w:div>
    <w:div w:id="1910271139">
      <w:marLeft w:val="0"/>
      <w:marRight w:val="0"/>
      <w:marTop w:val="0"/>
      <w:marBottom w:val="0"/>
      <w:divBdr>
        <w:top w:val="none" w:sz="0" w:space="0" w:color="auto"/>
        <w:left w:val="none" w:sz="0" w:space="0" w:color="auto"/>
        <w:bottom w:val="none" w:sz="0" w:space="0" w:color="auto"/>
        <w:right w:val="none" w:sz="0" w:space="0" w:color="auto"/>
      </w:divBdr>
    </w:div>
    <w:div w:id="1910271140">
      <w:marLeft w:val="0"/>
      <w:marRight w:val="0"/>
      <w:marTop w:val="0"/>
      <w:marBottom w:val="0"/>
      <w:divBdr>
        <w:top w:val="none" w:sz="0" w:space="0" w:color="auto"/>
        <w:left w:val="none" w:sz="0" w:space="0" w:color="auto"/>
        <w:bottom w:val="none" w:sz="0" w:space="0" w:color="auto"/>
        <w:right w:val="none" w:sz="0" w:space="0" w:color="auto"/>
      </w:divBdr>
    </w:div>
    <w:div w:id="1910271141">
      <w:marLeft w:val="0"/>
      <w:marRight w:val="0"/>
      <w:marTop w:val="0"/>
      <w:marBottom w:val="0"/>
      <w:divBdr>
        <w:top w:val="none" w:sz="0" w:space="0" w:color="auto"/>
        <w:left w:val="none" w:sz="0" w:space="0" w:color="auto"/>
        <w:bottom w:val="none" w:sz="0" w:space="0" w:color="auto"/>
        <w:right w:val="none" w:sz="0" w:space="0" w:color="auto"/>
      </w:divBdr>
    </w:div>
    <w:div w:id="1910271142">
      <w:marLeft w:val="0"/>
      <w:marRight w:val="0"/>
      <w:marTop w:val="0"/>
      <w:marBottom w:val="0"/>
      <w:divBdr>
        <w:top w:val="none" w:sz="0" w:space="0" w:color="auto"/>
        <w:left w:val="none" w:sz="0" w:space="0" w:color="auto"/>
        <w:bottom w:val="none" w:sz="0" w:space="0" w:color="auto"/>
        <w:right w:val="none" w:sz="0" w:space="0" w:color="auto"/>
      </w:divBdr>
    </w:div>
    <w:div w:id="1910271143">
      <w:marLeft w:val="0"/>
      <w:marRight w:val="0"/>
      <w:marTop w:val="0"/>
      <w:marBottom w:val="0"/>
      <w:divBdr>
        <w:top w:val="none" w:sz="0" w:space="0" w:color="auto"/>
        <w:left w:val="none" w:sz="0" w:space="0" w:color="auto"/>
        <w:bottom w:val="none" w:sz="0" w:space="0" w:color="auto"/>
        <w:right w:val="none" w:sz="0" w:space="0" w:color="auto"/>
      </w:divBdr>
    </w:div>
    <w:div w:id="1910271144">
      <w:marLeft w:val="0"/>
      <w:marRight w:val="0"/>
      <w:marTop w:val="0"/>
      <w:marBottom w:val="0"/>
      <w:divBdr>
        <w:top w:val="none" w:sz="0" w:space="0" w:color="auto"/>
        <w:left w:val="none" w:sz="0" w:space="0" w:color="auto"/>
        <w:bottom w:val="none" w:sz="0" w:space="0" w:color="auto"/>
        <w:right w:val="none" w:sz="0" w:space="0" w:color="auto"/>
      </w:divBdr>
    </w:div>
    <w:div w:id="1910271145">
      <w:marLeft w:val="0"/>
      <w:marRight w:val="0"/>
      <w:marTop w:val="0"/>
      <w:marBottom w:val="0"/>
      <w:divBdr>
        <w:top w:val="none" w:sz="0" w:space="0" w:color="auto"/>
        <w:left w:val="none" w:sz="0" w:space="0" w:color="auto"/>
        <w:bottom w:val="none" w:sz="0" w:space="0" w:color="auto"/>
        <w:right w:val="none" w:sz="0" w:space="0" w:color="auto"/>
      </w:divBdr>
    </w:div>
    <w:div w:id="1910271146">
      <w:marLeft w:val="0"/>
      <w:marRight w:val="0"/>
      <w:marTop w:val="0"/>
      <w:marBottom w:val="0"/>
      <w:divBdr>
        <w:top w:val="none" w:sz="0" w:space="0" w:color="auto"/>
        <w:left w:val="none" w:sz="0" w:space="0" w:color="auto"/>
        <w:bottom w:val="none" w:sz="0" w:space="0" w:color="auto"/>
        <w:right w:val="none" w:sz="0" w:space="0" w:color="auto"/>
      </w:divBdr>
    </w:div>
    <w:div w:id="1910271147">
      <w:marLeft w:val="0"/>
      <w:marRight w:val="0"/>
      <w:marTop w:val="0"/>
      <w:marBottom w:val="0"/>
      <w:divBdr>
        <w:top w:val="none" w:sz="0" w:space="0" w:color="auto"/>
        <w:left w:val="none" w:sz="0" w:space="0" w:color="auto"/>
        <w:bottom w:val="none" w:sz="0" w:space="0" w:color="auto"/>
        <w:right w:val="none" w:sz="0" w:space="0" w:color="auto"/>
      </w:divBdr>
    </w:div>
    <w:div w:id="1910271149">
      <w:marLeft w:val="0"/>
      <w:marRight w:val="0"/>
      <w:marTop w:val="0"/>
      <w:marBottom w:val="0"/>
      <w:divBdr>
        <w:top w:val="none" w:sz="0" w:space="0" w:color="auto"/>
        <w:left w:val="none" w:sz="0" w:space="0" w:color="auto"/>
        <w:bottom w:val="none" w:sz="0" w:space="0" w:color="auto"/>
        <w:right w:val="none" w:sz="0" w:space="0" w:color="auto"/>
      </w:divBdr>
    </w:div>
    <w:div w:id="1910271150">
      <w:marLeft w:val="0"/>
      <w:marRight w:val="0"/>
      <w:marTop w:val="0"/>
      <w:marBottom w:val="0"/>
      <w:divBdr>
        <w:top w:val="none" w:sz="0" w:space="0" w:color="auto"/>
        <w:left w:val="none" w:sz="0" w:space="0" w:color="auto"/>
        <w:bottom w:val="none" w:sz="0" w:space="0" w:color="auto"/>
        <w:right w:val="none" w:sz="0" w:space="0" w:color="auto"/>
      </w:divBdr>
    </w:div>
    <w:div w:id="1910271151">
      <w:marLeft w:val="0"/>
      <w:marRight w:val="0"/>
      <w:marTop w:val="0"/>
      <w:marBottom w:val="0"/>
      <w:divBdr>
        <w:top w:val="none" w:sz="0" w:space="0" w:color="auto"/>
        <w:left w:val="none" w:sz="0" w:space="0" w:color="auto"/>
        <w:bottom w:val="none" w:sz="0" w:space="0" w:color="auto"/>
        <w:right w:val="none" w:sz="0" w:space="0" w:color="auto"/>
      </w:divBdr>
    </w:div>
    <w:div w:id="1910271152">
      <w:marLeft w:val="0"/>
      <w:marRight w:val="0"/>
      <w:marTop w:val="0"/>
      <w:marBottom w:val="0"/>
      <w:divBdr>
        <w:top w:val="none" w:sz="0" w:space="0" w:color="auto"/>
        <w:left w:val="none" w:sz="0" w:space="0" w:color="auto"/>
        <w:bottom w:val="none" w:sz="0" w:space="0" w:color="auto"/>
        <w:right w:val="none" w:sz="0" w:space="0" w:color="auto"/>
      </w:divBdr>
    </w:div>
    <w:div w:id="1910271153">
      <w:marLeft w:val="0"/>
      <w:marRight w:val="0"/>
      <w:marTop w:val="0"/>
      <w:marBottom w:val="0"/>
      <w:divBdr>
        <w:top w:val="none" w:sz="0" w:space="0" w:color="auto"/>
        <w:left w:val="none" w:sz="0" w:space="0" w:color="auto"/>
        <w:bottom w:val="none" w:sz="0" w:space="0" w:color="auto"/>
        <w:right w:val="none" w:sz="0" w:space="0" w:color="auto"/>
      </w:divBdr>
    </w:div>
    <w:div w:id="1910271154">
      <w:marLeft w:val="0"/>
      <w:marRight w:val="0"/>
      <w:marTop w:val="0"/>
      <w:marBottom w:val="0"/>
      <w:divBdr>
        <w:top w:val="none" w:sz="0" w:space="0" w:color="auto"/>
        <w:left w:val="none" w:sz="0" w:space="0" w:color="auto"/>
        <w:bottom w:val="none" w:sz="0" w:space="0" w:color="auto"/>
        <w:right w:val="none" w:sz="0" w:space="0" w:color="auto"/>
      </w:divBdr>
    </w:div>
    <w:div w:id="1910271155">
      <w:marLeft w:val="0"/>
      <w:marRight w:val="0"/>
      <w:marTop w:val="0"/>
      <w:marBottom w:val="0"/>
      <w:divBdr>
        <w:top w:val="none" w:sz="0" w:space="0" w:color="auto"/>
        <w:left w:val="none" w:sz="0" w:space="0" w:color="auto"/>
        <w:bottom w:val="none" w:sz="0" w:space="0" w:color="auto"/>
        <w:right w:val="none" w:sz="0" w:space="0" w:color="auto"/>
      </w:divBdr>
    </w:div>
    <w:div w:id="1910271156">
      <w:marLeft w:val="0"/>
      <w:marRight w:val="0"/>
      <w:marTop w:val="0"/>
      <w:marBottom w:val="0"/>
      <w:divBdr>
        <w:top w:val="none" w:sz="0" w:space="0" w:color="auto"/>
        <w:left w:val="none" w:sz="0" w:space="0" w:color="auto"/>
        <w:bottom w:val="none" w:sz="0" w:space="0" w:color="auto"/>
        <w:right w:val="none" w:sz="0" w:space="0" w:color="auto"/>
      </w:divBdr>
    </w:div>
    <w:div w:id="1910271157">
      <w:marLeft w:val="0"/>
      <w:marRight w:val="0"/>
      <w:marTop w:val="0"/>
      <w:marBottom w:val="0"/>
      <w:divBdr>
        <w:top w:val="none" w:sz="0" w:space="0" w:color="auto"/>
        <w:left w:val="none" w:sz="0" w:space="0" w:color="auto"/>
        <w:bottom w:val="none" w:sz="0" w:space="0" w:color="auto"/>
        <w:right w:val="none" w:sz="0" w:space="0" w:color="auto"/>
      </w:divBdr>
    </w:div>
    <w:div w:id="1910271158">
      <w:marLeft w:val="0"/>
      <w:marRight w:val="0"/>
      <w:marTop w:val="0"/>
      <w:marBottom w:val="0"/>
      <w:divBdr>
        <w:top w:val="none" w:sz="0" w:space="0" w:color="auto"/>
        <w:left w:val="none" w:sz="0" w:space="0" w:color="auto"/>
        <w:bottom w:val="none" w:sz="0" w:space="0" w:color="auto"/>
        <w:right w:val="none" w:sz="0" w:space="0" w:color="auto"/>
      </w:divBdr>
    </w:div>
    <w:div w:id="1910271159">
      <w:marLeft w:val="0"/>
      <w:marRight w:val="0"/>
      <w:marTop w:val="0"/>
      <w:marBottom w:val="0"/>
      <w:divBdr>
        <w:top w:val="none" w:sz="0" w:space="0" w:color="auto"/>
        <w:left w:val="none" w:sz="0" w:space="0" w:color="auto"/>
        <w:bottom w:val="none" w:sz="0" w:space="0" w:color="auto"/>
        <w:right w:val="none" w:sz="0" w:space="0" w:color="auto"/>
      </w:divBdr>
    </w:div>
    <w:div w:id="1910271160">
      <w:marLeft w:val="0"/>
      <w:marRight w:val="0"/>
      <w:marTop w:val="0"/>
      <w:marBottom w:val="0"/>
      <w:divBdr>
        <w:top w:val="none" w:sz="0" w:space="0" w:color="auto"/>
        <w:left w:val="none" w:sz="0" w:space="0" w:color="auto"/>
        <w:bottom w:val="none" w:sz="0" w:space="0" w:color="auto"/>
        <w:right w:val="none" w:sz="0" w:space="0" w:color="auto"/>
      </w:divBdr>
    </w:div>
    <w:div w:id="1910271162">
      <w:marLeft w:val="0"/>
      <w:marRight w:val="0"/>
      <w:marTop w:val="0"/>
      <w:marBottom w:val="0"/>
      <w:divBdr>
        <w:top w:val="none" w:sz="0" w:space="0" w:color="auto"/>
        <w:left w:val="none" w:sz="0" w:space="0" w:color="auto"/>
        <w:bottom w:val="none" w:sz="0" w:space="0" w:color="auto"/>
        <w:right w:val="none" w:sz="0" w:space="0" w:color="auto"/>
      </w:divBdr>
    </w:div>
    <w:div w:id="1910271163">
      <w:marLeft w:val="0"/>
      <w:marRight w:val="0"/>
      <w:marTop w:val="0"/>
      <w:marBottom w:val="0"/>
      <w:divBdr>
        <w:top w:val="none" w:sz="0" w:space="0" w:color="auto"/>
        <w:left w:val="none" w:sz="0" w:space="0" w:color="auto"/>
        <w:bottom w:val="none" w:sz="0" w:space="0" w:color="auto"/>
        <w:right w:val="none" w:sz="0" w:space="0" w:color="auto"/>
      </w:divBdr>
    </w:div>
    <w:div w:id="1910271164">
      <w:marLeft w:val="0"/>
      <w:marRight w:val="0"/>
      <w:marTop w:val="0"/>
      <w:marBottom w:val="0"/>
      <w:divBdr>
        <w:top w:val="none" w:sz="0" w:space="0" w:color="auto"/>
        <w:left w:val="none" w:sz="0" w:space="0" w:color="auto"/>
        <w:bottom w:val="none" w:sz="0" w:space="0" w:color="auto"/>
        <w:right w:val="none" w:sz="0" w:space="0" w:color="auto"/>
      </w:divBdr>
    </w:div>
    <w:div w:id="1910271165">
      <w:marLeft w:val="0"/>
      <w:marRight w:val="0"/>
      <w:marTop w:val="0"/>
      <w:marBottom w:val="0"/>
      <w:divBdr>
        <w:top w:val="none" w:sz="0" w:space="0" w:color="auto"/>
        <w:left w:val="none" w:sz="0" w:space="0" w:color="auto"/>
        <w:bottom w:val="none" w:sz="0" w:space="0" w:color="auto"/>
        <w:right w:val="none" w:sz="0" w:space="0" w:color="auto"/>
      </w:divBdr>
    </w:div>
    <w:div w:id="1910271166">
      <w:marLeft w:val="0"/>
      <w:marRight w:val="0"/>
      <w:marTop w:val="0"/>
      <w:marBottom w:val="0"/>
      <w:divBdr>
        <w:top w:val="none" w:sz="0" w:space="0" w:color="auto"/>
        <w:left w:val="none" w:sz="0" w:space="0" w:color="auto"/>
        <w:bottom w:val="none" w:sz="0" w:space="0" w:color="auto"/>
        <w:right w:val="none" w:sz="0" w:space="0" w:color="auto"/>
      </w:divBdr>
    </w:div>
    <w:div w:id="1910271167">
      <w:marLeft w:val="0"/>
      <w:marRight w:val="0"/>
      <w:marTop w:val="0"/>
      <w:marBottom w:val="0"/>
      <w:divBdr>
        <w:top w:val="none" w:sz="0" w:space="0" w:color="auto"/>
        <w:left w:val="none" w:sz="0" w:space="0" w:color="auto"/>
        <w:bottom w:val="none" w:sz="0" w:space="0" w:color="auto"/>
        <w:right w:val="none" w:sz="0" w:space="0" w:color="auto"/>
      </w:divBdr>
    </w:div>
    <w:div w:id="1910271168">
      <w:marLeft w:val="0"/>
      <w:marRight w:val="0"/>
      <w:marTop w:val="0"/>
      <w:marBottom w:val="0"/>
      <w:divBdr>
        <w:top w:val="none" w:sz="0" w:space="0" w:color="auto"/>
        <w:left w:val="none" w:sz="0" w:space="0" w:color="auto"/>
        <w:bottom w:val="none" w:sz="0" w:space="0" w:color="auto"/>
        <w:right w:val="none" w:sz="0" w:space="0" w:color="auto"/>
      </w:divBdr>
    </w:div>
    <w:div w:id="1910271169">
      <w:marLeft w:val="0"/>
      <w:marRight w:val="0"/>
      <w:marTop w:val="0"/>
      <w:marBottom w:val="0"/>
      <w:divBdr>
        <w:top w:val="none" w:sz="0" w:space="0" w:color="auto"/>
        <w:left w:val="none" w:sz="0" w:space="0" w:color="auto"/>
        <w:bottom w:val="none" w:sz="0" w:space="0" w:color="auto"/>
        <w:right w:val="none" w:sz="0" w:space="0" w:color="auto"/>
      </w:divBdr>
    </w:div>
    <w:div w:id="1910271170">
      <w:marLeft w:val="0"/>
      <w:marRight w:val="0"/>
      <w:marTop w:val="0"/>
      <w:marBottom w:val="0"/>
      <w:divBdr>
        <w:top w:val="none" w:sz="0" w:space="0" w:color="auto"/>
        <w:left w:val="none" w:sz="0" w:space="0" w:color="auto"/>
        <w:bottom w:val="none" w:sz="0" w:space="0" w:color="auto"/>
        <w:right w:val="none" w:sz="0" w:space="0" w:color="auto"/>
      </w:divBdr>
    </w:div>
    <w:div w:id="1910271171">
      <w:marLeft w:val="0"/>
      <w:marRight w:val="0"/>
      <w:marTop w:val="0"/>
      <w:marBottom w:val="0"/>
      <w:divBdr>
        <w:top w:val="none" w:sz="0" w:space="0" w:color="auto"/>
        <w:left w:val="none" w:sz="0" w:space="0" w:color="auto"/>
        <w:bottom w:val="none" w:sz="0" w:space="0" w:color="auto"/>
        <w:right w:val="none" w:sz="0" w:space="0" w:color="auto"/>
      </w:divBdr>
    </w:div>
    <w:div w:id="1910271172">
      <w:marLeft w:val="0"/>
      <w:marRight w:val="0"/>
      <w:marTop w:val="0"/>
      <w:marBottom w:val="0"/>
      <w:divBdr>
        <w:top w:val="none" w:sz="0" w:space="0" w:color="auto"/>
        <w:left w:val="none" w:sz="0" w:space="0" w:color="auto"/>
        <w:bottom w:val="none" w:sz="0" w:space="0" w:color="auto"/>
        <w:right w:val="none" w:sz="0" w:space="0" w:color="auto"/>
      </w:divBdr>
    </w:div>
    <w:div w:id="1910271173">
      <w:marLeft w:val="0"/>
      <w:marRight w:val="0"/>
      <w:marTop w:val="0"/>
      <w:marBottom w:val="0"/>
      <w:divBdr>
        <w:top w:val="none" w:sz="0" w:space="0" w:color="auto"/>
        <w:left w:val="none" w:sz="0" w:space="0" w:color="auto"/>
        <w:bottom w:val="none" w:sz="0" w:space="0" w:color="auto"/>
        <w:right w:val="none" w:sz="0" w:space="0" w:color="auto"/>
      </w:divBdr>
    </w:div>
    <w:div w:id="1910271174">
      <w:marLeft w:val="0"/>
      <w:marRight w:val="0"/>
      <w:marTop w:val="0"/>
      <w:marBottom w:val="0"/>
      <w:divBdr>
        <w:top w:val="none" w:sz="0" w:space="0" w:color="auto"/>
        <w:left w:val="none" w:sz="0" w:space="0" w:color="auto"/>
        <w:bottom w:val="none" w:sz="0" w:space="0" w:color="auto"/>
        <w:right w:val="none" w:sz="0" w:space="0" w:color="auto"/>
      </w:divBdr>
    </w:div>
    <w:div w:id="1910271175">
      <w:marLeft w:val="0"/>
      <w:marRight w:val="0"/>
      <w:marTop w:val="0"/>
      <w:marBottom w:val="0"/>
      <w:divBdr>
        <w:top w:val="none" w:sz="0" w:space="0" w:color="auto"/>
        <w:left w:val="none" w:sz="0" w:space="0" w:color="auto"/>
        <w:bottom w:val="none" w:sz="0" w:space="0" w:color="auto"/>
        <w:right w:val="none" w:sz="0" w:space="0" w:color="auto"/>
      </w:divBdr>
    </w:div>
    <w:div w:id="1910271176">
      <w:marLeft w:val="0"/>
      <w:marRight w:val="0"/>
      <w:marTop w:val="0"/>
      <w:marBottom w:val="0"/>
      <w:divBdr>
        <w:top w:val="none" w:sz="0" w:space="0" w:color="auto"/>
        <w:left w:val="none" w:sz="0" w:space="0" w:color="auto"/>
        <w:bottom w:val="none" w:sz="0" w:space="0" w:color="auto"/>
        <w:right w:val="none" w:sz="0" w:space="0" w:color="auto"/>
      </w:divBdr>
    </w:div>
    <w:div w:id="1910271177">
      <w:marLeft w:val="0"/>
      <w:marRight w:val="0"/>
      <w:marTop w:val="0"/>
      <w:marBottom w:val="0"/>
      <w:divBdr>
        <w:top w:val="none" w:sz="0" w:space="0" w:color="auto"/>
        <w:left w:val="none" w:sz="0" w:space="0" w:color="auto"/>
        <w:bottom w:val="none" w:sz="0" w:space="0" w:color="auto"/>
        <w:right w:val="none" w:sz="0" w:space="0" w:color="auto"/>
      </w:divBdr>
    </w:div>
    <w:div w:id="1910271178">
      <w:marLeft w:val="0"/>
      <w:marRight w:val="0"/>
      <w:marTop w:val="0"/>
      <w:marBottom w:val="0"/>
      <w:divBdr>
        <w:top w:val="none" w:sz="0" w:space="0" w:color="auto"/>
        <w:left w:val="none" w:sz="0" w:space="0" w:color="auto"/>
        <w:bottom w:val="none" w:sz="0" w:space="0" w:color="auto"/>
        <w:right w:val="none" w:sz="0" w:space="0" w:color="auto"/>
      </w:divBdr>
    </w:div>
    <w:div w:id="1910271179">
      <w:marLeft w:val="0"/>
      <w:marRight w:val="0"/>
      <w:marTop w:val="0"/>
      <w:marBottom w:val="0"/>
      <w:divBdr>
        <w:top w:val="none" w:sz="0" w:space="0" w:color="auto"/>
        <w:left w:val="none" w:sz="0" w:space="0" w:color="auto"/>
        <w:bottom w:val="none" w:sz="0" w:space="0" w:color="auto"/>
        <w:right w:val="none" w:sz="0" w:space="0" w:color="auto"/>
      </w:divBdr>
    </w:div>
    <w:div w:id="1910271180">
      <w:marLeft w:val="0"/>
      <w:marRight w:val="0"/>
      <w:marTop w:val="0"/>
      <w:marBottom w:val="0"/>
      <w:divBdr>
        <w:top w:val="none" w:sz="0" w:space="0" w:color="auto"/>
        <w:left w:val="none" w:sz="0" w:space="0" w:color="auto"/>
        <w:bottom w:val="none" w:sz="0" w:space="0" w:color="auto"/>
        <w:right w:val="none" w:sz="0" w:space="0" w:color="auto"/>
      </w:divBdr>
    </w:div>
    <w:div w:id="1910271181">
      <w:marLeft w:val="0"/>
      <w:marRight w:val="0"/>
      <w:marTop w:val="0"/>
      <w:marBottom w:val="0"/>
      <w:divBdr>
        <w:top w:val="none" w:sz="0" w:space="0" w:color="auto"/>
        <w:left w:val="none" w:sz="0" w:space="0" w:color="auto"/>
        <w:bottom w:val="none" w:sz="0" w:space="0" w:color="auto"/>
        <w:right w:val="none" w:sz="0" w:space="0" w:color="auto"/>
      </w:divBdr>
    </w:div>
    <w:div w:id="1910271182">
      <w:marLeft w:val="0"/>
      <w:marRight w:val="0"/>
      <w:marTop w:val="0"/>
      <w:marBottom w:val="0"/>
      <w:divBdr>
        <w:top w:val="none" w:sz="0" w:space="0" w:color="auto"/>
        <w:left w:val="none" w:sz="0" w:space="0" w:color="auto"/>
        <w:bottom w:val="none" w:sz="0" w:space="0" w:color="auto"/>
        <w:right w:val="none" w:sz="0" w:space="0" w:color="auto"/>
      </w:divBdr>
    </w:div>
    <w:div w:id="1910271183">
      <w:marLeft w:val="0"/>
      <w:marRight w:val="0"/>
      <w:marTop w:val="0"/>
      <w:marBottom w:val="0"/>
      <w:divBdr>
        <w:top w:val="none" w:sz="0" w:space="0" w:color="auto"/>
        <w:left w:val="none" w:sz="0" w:space="0" w:color="auto"/>
        <w:bottom w:val="none" w:sz="0" w:space="0" w:color="auto"/>
        <w:right w:val="none" w:sz="0" w:space="0" w:color="auto"/>
      </w:divBdr>
    </w:div>
    <w:div w:id="1910271184">
      <w:marLeft w:val="0"/>
      <w:marRight w:val="0"/>
      <w:marTop w:val="0"/>
      <w:marBottom w:val="0"/>
      <w:divBdr>
        <w:top w:val="none" w:sz="0" w:space="0" w:color="auto"/>
        <w:left w:val="none" w:sz="0" w:space="0" w:color="auto"/>
        <w:bottom w:val="none" w:sz="0" w:space="0" w:color="auto"/>
        <w:right w:val="none" w:sz="0" w:space="0" w:color="auto"/>
      </w:divBdr>
    </w:div>
    <w:div w:id="1910271185">
      <w:marLeft w:val="0"/>
      <w:marRight w:val="0"/>
      <w:marTop w:val="0"/>
      <w:marBottom w:val="0"/>
      <w:divBdr>
        <w:top w:val="none" w:sz="0" w:space="0" w:color="auto"/>
        <w:left w:val="none" w:sz="0" w:space="0" w:color="auto"/>
        <w:bottom w:val="none" w:sz="0" w:space="0" w:color="auto"/>
        <w:right w:val="none" w:sz="0" w:space="0" w:color="auto"/>
      </w:divBdr>
    </w:div>
    <w:div w:id="1910271186">
      <w:marLeft w:val="0"/>
      <w:marRight w:val="0"/>
      <w:marTop w:val="0"/>
      <w:marBottom w:val="0"/>
      <w:divBdr>
        <w:top w:val="none" w:sz="0" w:space="0" w:color="auto"/>
        <w:left w:val="none" w:sz="0" w:space="0" w:color="auto"/>
        <w:bottom w:val="none" w:sz="0" w:space="0" w:color="auto"/>
        <w:right w:val="none" w:sz="0" w:space="0" w:color="auto"/>
      </w:divBdr>
    </w:div>
    <w:div w:id="1910271187">
      <w:marLeft w:val="0"/>
      <w:marRight w:val="0"/>
      <w:marTop w:val="0"/>
      <w:marBottom w:val="0"/>
      <w:divBdr>
        <w:top w:val="none" w:sz="0" w:space="0" w:color="auto"/>
        <w:left w:val="none" w:sz="0" w:space="0" w:color="auto"/>
        <w:bottom w:val="none" w:sz="0" w:space="0" w:color="auto"/>
        <w:right w:val="none" w:sz="0" w:space="0" w:color="auto"/>
      </w:divBdr>
    </w:div>
    <w:div w:id="1910271190">
      <w:marLeft w:val="0"/>
      <w:marRight w:val="0"/>
      <w:marTop w:val="0"/>
      <w:marBottom w:val="0"/>
      <w:divBdr>
        <w:top w:val="none" w:sz="0" w:space="0" w:color="auto"/>
        <w:left w:val="none" w:sz="0" w:space="0" w:color="auto"/>
        <w:bottom w:val="none" w:sz="0" w:space="0" w:color="auto"/>
        <w:right w:val="none" w:sz="0" w:space="0" w:color="auto"/>
      </w:divBdr>
    </w:div>
    <w:div w:id="1910271192">
      <w:marLeft w:val="0"/>
      <w:marRight w:val="0"/>
      <w:marTop w:val="0"/>
      <w:marBottom w:val="0"/>
      <w:divBdr>
        <w:top w:val="none" w:sz="0" w:space="0" w:color="auto"/>
        <w:left w:val="none" w:sz="0" w:space="0" w:color="auto"/>
        <w:bottom w:val="none" w:sz="0" w:space="0" w:color="auto"/>
        <w:right w:val="none" w:sz="0" w:space="0" w:color="auto"/>
      </w:divBdr>
    </w:div>
    <w:div w:id="1910271193">
      <w:marLeft w:val="0"/>
      <w:marRight w:val="0"/>
      <w:marTop w:val="0"/>
      <w:marBottom w:val="0"/>
      <w:divBdr>
        <w:top w:val="none" w:sz="0" w:space="0" w:color="auto"/>
        <w:left w:val="none" w:sz="0" w:space="0" w:color="auto"/>
        <w:bottom w:val="none" w:sz="0" w:space="0" w:color="auto"/>
        <w:right w:val="none" w:sz="0" w:space="0" w:color="auto"/>
      </w:divBdr>
    </w:div>
    <w:div w:id="1910271194">
      <w:marLeft w:val="0"/>
      <w:marRight w:val="0"/>
      <w:marTop w:val="0"/>
      <w:marBottom w:val="0"/>
      <w:divBdr>
        <w:top w:val="none" w:sz="0" w:space="0" w:color="auto"/>
        <w:left w:val="none" w:sz="0" w:space="0" w:color="auto"/>
        <w:bottom w:val="none" w:sz="0" w:space="0" w:color="auto"/>
        <w:right w:val="none" w:sz="0" w:space="0" w:color="auto"/>
      </w:divBdr>
    </w:div>
    <w:div w:id="1910271195">
      <w:marLeft w:val="0"/>
      <w:marRight w:val="0"/>
      <w:marTop w:val="0"/>
      <w:marBottom w:val="0"/>
      <w:divBdr>
        <w:top w:val="none" w:sz="0" w:space="0" w:color="auto"/>
        <w:left w:val="none" w:sz="0" w:space="0" w:color="auto"/>
        <w:bottom w:val="none" w:sz="0" w:space="0" w:color="auto"/>
        <w:right w:val="none" w:sz="0" w:space="0" w:color="auto"/>
      </w:divBdr>
    </w:div>
    <w:div w:id="1910271196">
      <w:marLeft w:val="0"/>
      <w:marRight w:val="0"/>
      <w:marTop w:val="0"/>
      <w:marBottom w:val="0"/>
      <w:divBdr>
        <w:top w:val="none" w:sz="0" w:space="0" w:color="auto"/>
        <w:left w:val="none" w:sz="0" w:space="0" w:color="auto"/>
        <w:bottom w:val="none" w:sz="0" w:space="0" w:color="auto"/>
        <w:right w:val="none" w:sz="0" w:space="0" w:color="auto"/>
      </w:divBdr>
    </w:div>
    <w:div w:id="1910271197">
      <w:marLeft w:val="0"/>
      <w:marRight w:val="0"/>
      <w:marTop w:val="0"/>
      <w:marBottom w:val="0"/>
      <w:divBdr>
        <w:top w:val="none" w:sz="0" w:space="0" w:color="auto"/>
        <w:left w:val="none" w:sz="0" w:space="0" w:color="auto"/>
        <w:bottom w:val="none" w:sz="0" w:space="0" w:color="auto"/>
        <w:right w:val="none" w:sz="0" w:space="0" w:color="auto"/>
      </w:divBdr>
    </w:div>
    <w:div w:id="1910271198">
      <w:marLeft w:val="0"/>
      <w:marRight w:val="0"/>
      <w:marTop w:val="0"/>
      <w:marBottom w:val="0"/>
      <w:divBdr>
        <w:top w:val="none" w:sz="0" w:space="0" w:color="auto"/>
        <w:left w:val="none" w:sz="0" w:space="0" w:color="auto"/>
        <w:bottom w:val="none" w:sz="0" w:space="0" w:color="auto"/>
        <w:right w:val="none" w:sz="0" w:space="0" w:color="auto"/>
      </w:divBdr>
    </w:div>
    <w:div w:id="1910271199">
      <w:marLeft w:val="0"/>
      <w:marRight w:val="0"/>
      <w:marTop w:val="0"/>
      <w:marBottom w:val="0"/>
      <w:divBdr>
        <w:top w:val="none" w:sz="0" w:space="0" w:color="auto"/>
        <w:left w:val="none" w:sz="0" w:space="0" w:color="auto"/>
        <w:bottom w:val="none" w:sz="0" w:space="0" w:color="auto"/>
        <w:right w:val="none" w:sz="0" w:space="0" w:color="auto"/>
      </w:divBdr>
      <w:divsChild>
        <w:div w:id="1910267393">
          <w:marLeft w:val="0"/>
          <w:marRight w:val="0"/>
          <w:marTop w:val="0"/>
          <w:marBottom w:val="120"/>
          <w:divBdr>
            <w:top w:val="none" w:sz="0" w:space="0" w:color="auto"/>
            <w:left w:val="none" w:sz="0" w:space="0" w:color="auto"/>
            <w:bottom w:val="none" w:sz="0" w:space="0" w:color="auto"/>
            <w:right w:val="none" w:sz="0" w:space="0" w:color="auto"/>
          </w:divBdr>
          <w:divsChild>
            <w:div w:id="1910271045">
              <w:marLeft w:val="0"/>
              <w:marRight w:val="0"/>
              <w:marTop w:val="0"/>
              <w:marBottom w:val="0"/>
              <w:divBdr>
                <w:top w:val="none" w:sz="0" w:space="0" w:color="auto"/>
                <w:left w:val="none" w:sz="0" w:space="0" w:color="auto"/>
                <w:bottom w:val="none" w:sz="0" w:space="0" w:color="auto"/>
                <w:right w:val="none" w:sz="0" w:space="0" w:color="auto"/>
              </w:divBdr>
              <w:divsChild>
                <w:div w:id="19102681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34">
                      <w:marLeft w:val="30"/>
                      <w:marRight w:val="0"/>
                      <w:marTop w:val="0"/>
                      <w:marBottom w:val="0"/>
                      <w:divBdr>
                        <w:top w:val="none" w:sz="0" w:space="0" w:color="auto"/>
                        <w:left w:val="none" w:sz="0" w:space="0" w:color="auto"/>
                        <w:bottom w:val="none" w:sz="0" w:space="0" w:color="auto"/>
                        <w:right w:val="none" w:sz="0" w:space="0" w:color="auto"/>
                      </w:divBdr>
                      <w:divsChild>
                        <w:div w:id="1910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00">
      <w:marLeft w:val="0"/>
      <w:marRight w:val="0"/>
      <w:marTop w:val="0"/>
      <w:marBottom w:val="0"/>
      <w:divBdr>
        <w:top w:val="none" w:sz="0" w:space="0" w:color="auto"/>
        <w:left w:val="none" w:sz="0" w:space="0" w:color="auto"/>
        <w:bottom w:val="none" w:sz="0" w:space="0" w:color="auto"/>
        <w:right w:val="none" w:sz="0" w:space="0" w:color="auto"/>
      </w:divBdr>
    </w:div>
    <w:div w:id="1910271201">
      <w:marLeft w:val="0"/>
      <w:marRight w:val="0"/>
      <w:marTop w:val="0"/>
      <w:marBottom w:val="0"/>
      <w:divBdr>
        <w:top w:val="none" w:sz="0" w:space="0" w:color="auto"/>
        <w:left w:val="none" w:sz="0" w:space="0" w:color="auto"/>
        <w:bottom w:val="none" w:sz="0" w:space="0" w:color="auto"/>
        <w:right w:val="none" w:sz="0" w:space="0" w:color="auto"/>
      </w:divBdr>
    </w:div>
    <w:div w:id="1910271202">
      <w:marLeft w:val="0"/>
      <w:marRight w:val="0"/>
      <w:marTop w:val="0"/>
      <w:marBottom w:val="0"/>
      <w:divBdr>
        <w:top w:val="none" w:sz="0" w:space="0" w:color="auto"/>
        <w:left w:val="none" w:sz="0" w:space="0" w:color="auto"/>
        <w:bottom w:val="none" w:sz="0" w:space="0" w:color="auto"/>
        <w:right w:val="none" w:sz="0" w:space="0" w:color="auto"/>
      </w:divBdr>
    </w:div>
    <w:div w:id="1910271203">
      <w:marLeft w:val="0"/>
      <w:marRight w:val="0"/>
      <w:marTop w:val="0"/>
      <w:marBottom w:val="0"/>
      <w:divBdr>
        <w:top w:val="none" w:sz="0" w:space="0" w:color="auto"/>
        <w:left w:val="none" w:sz="0" w:space="0" w:color="auto"/>
        <w:bottom w:val="none" w:sz="0" w:space="0" w:color="auto"/>
        <w:right w:val="none" w:sz="0" w:space="0" w:color="auto"/>
      </w:divBdr>
    </w:div>
    <w:div w:id="1910271204">
      <w:marLeft w:val="0"/>
      <w:marRight w:val="0"/>
      <w:marTop w:val="0"/>
      <w:marBottom w:val="0"/>
      <w:divBdr>
        <w:top w:val="none" w:sz="0" w:space="0" w:color="auto"/>
        <w:left w:val="none" w:sz="0" w:space="0" w:color="auto"/>
        <w:bottom w:val="none" w:sz="0" w:space="0" w:color="auto"/>
        <w:right w:val="none" w:sz="0" w:space="0" w:color="auto"/>
      </w:divBdr>
    </w:div>
    <w:div w:id="1910271205">
      <w:marLeft w:val="0"/>
      <w:marRight w:val="0"/>
      <w:marTop w:val="0"/>
      <w:marBottom w:val="0"/>
      <w:divBdr>
        <w:top w:val="none" w:sz="0" w:space="0" w:color="auto"/>
        <w:left w:val="none" w:sz="0" w:space="0" w:color="auto"/>
        <w:bottom w:val="none" w:sz="0" w:space="0" w:color="auto"/>
        <w:right w:val="none" w:sz="0" w:space="0" w:color="auto"/>
      </w:divBdr>
    </w:div>
    <w:div w:id="1910271206">
      <w:marLeft w:val="0"/>
      <w:marRight w:val="0"/>
      <w:marTop w:val="100"/>
      <w:marBottom w:val="100"/>
      <w:divBdr>
        <w:top w:val="none" w:sz="0" w:space="0" w:color="auto"/>
        <w:left w:val="none" w:sz="0" w:space="0" w:color="auto"/>
        <w:bottom w:val="none" w:sz="0" w:space="0" w:color="auto"/>
        <w:right w:val="none" w:sz="0" w:space="0" w:color="auto"/>
      </w:divBdr>
    </w:div>
    <w:div w:id="1910271207">
      <w:marLeft w:val="0"/>
      <w:marRight w:val="0"/>
      <w:marTop w:val="0"/>
      <w:marBottom w:val="0"/>
      <w:divBdr>
        <w:top w:val="none" w:sz="0" w:space="0" w:color="auto"/>
        <w:left w:val="none" w:sz="0" w:space="0" w:color="auto"/>
        <w:bottom w:val="none" w:sz="0" w:space="0" w:color="auto"/>
        <w:right w:val="none" w:sz="0" w:space="0" w:color="auto"/>
      </w:divBdr>
    </w:div>
    <w:div w:id="1910271208">
      <w:marLeft w:val="0"/>
      <w:marRight w:val="0"/>
      <w:marTop w:val="0"/>
      <w:marBottom w:val="0"/>
      <w:divBdr>
        <w:top w:val="none" w:sz="0" w:space="0" w:color="auto"/>
        <w:left w:val="none" w:sz="0" w:space="0" w:color="auto"/>
        <w:bottom w:val="none" w:sz="0" w:space="0" w:color="auto"/>
        <w:right w:val="none" w:sz="0" w:space="0" w:color="auto"/>
      </w:divBdr>
    </w:div>
    <w:div w:id="1910271209">
      <w:marLeft w:val="0"/>
      <w:marRight w:val="0"/>
      <w:marTop w:val="0"/>
      <w:marBottom w:val="0"/>
      <w:divBdr>
        <w:top w:val="none" w:sz="0" w:space="0" w:color="auto"/>
        <w:left w:val="none" w:sz="0" w:space="0" w:color="auto"/>
        <w:bottom w:val="none" w:sz="0" w:space="0" w:color="auto"/>
        <w:right w:val="none" w:sz="0" w:space="0" w:color="auto"/>
      </w:divBdr>
    </w:div>
    <w:div w:id="1910271210">
      <w:marLeft w:val="0"/>
      <w:marRight w:val="0"/>
      <w:marTop w:val="0"/>
      <w:marBottom w:val="0"/>
      <w:divBdr>
        <w:top w:val="none" w:sz="0" w:space="0" w:color="auto"/>
        <w:left w:val="none" w:sz="0" w:space="0" w:color="auto"/>
        <w:bottom w:val="none" w:sz="0" w:space="0" w:color="auto"/>
        <w:right w:val="none" w:sz="0" w:space="0" w:color="auto"/>
      </w:divBdr>
    </w:div>
    <w:div w:id="1910271211">
      <w:marLeft w:val="0"/>
      <w:marRight w:val="0"/>
      <w:marTop w:val="0"/>
      <w:marBottom w:val="0"/>
      <w:divBdr>
        <w:top w:val="none" w:sz="0" w:space="0" w:color="auto"/>
        <w:left w:val="none" w:sz="0" w:space="0" w:color="auto"/>
        <w:bottom w:val="none" w:sz="0" w:space="0" w:color="auto"/>
        <w:right w:val="none" w:sz="0" w:space="0" w:color="auto"/>
      </w:divBdr>
    </w:div>
    <w:div w:id="1910271212">
      <w:marLeft w:val="0"/>
      <w:marRight w:val="0"/>
      <w:marTop w:val="0"/>
      <w:marBottom w:val="0"/>
      <w:divBdr>
        <w:top w:val="none" w:sz="0" w:space="0" w:color="auto"/>
        <w:left w:val="none" w:sz="0" w:space="0" w:color="auto"/>
        <w:bottom w:val="none" w:sz="0" w:space="0" w:color="auto"/>
        <w:right w:val="none" w:sz="0" w:space="0" w:color="auto"/>
      </w:divBdr>
    </w:div>
    <w:div w:id="1910271213">
      <w:marLeft w:val="0"/>
      <w:marRight w:val="0"/>
      <w:marTop w:val="0"/>
      <w:marBottom w:val="0"/>
      <w:divBdr>
        <w:top w:val="none" w:sz="0" w:space="0" w:color="auto"/>
        <w:left w:val="none" w:sz="0" w:space="0" w:color="auto"/>
        <w:bottom w:val="none" w:sz="0" w:space="0" w:color="auto"/>
        <w:right w:val="none" w:sz="0" w:space="0" w:color="auto"/>
      </w:divBdr>
    </w:div>
    <w:div w:id="1910271214">
      <w:marLeft w:val="0"/>
      <w:marRight w:val="0"/>
      <w:marTop w:val="0"/>
      <w:marBottom w:val="0"/>
      <w:divBdr>
        <w:top w:val="none" w:sz="0" w:space="0" w:color="auto"/>
        <w:left w:val="none" w:sz="0" w:space="0" w:color="auto"/>
        <w:bottom w:val="none" w:sz="0" w:space="0" w:color="auto"/>
        <w:right w:val="none" w:sz="0" w:space="0" w:color="auto"/>
      </w:divBdr>
    </w:div>
    <w:div w:id="1910271215">
      <w:marLeft w:val="0"/>
      <w:marRight w:val="0"/>
      <w:marTop w:val="0"/>
      <w:marBottom w:val="0"/>
      <w:divBdr>
        <w:top w:val="none" w:sz="0" w:space="0" w:color="auto"/>
        <w:left w:val="none" w:sz="0" w:space="0" w:color="auto"/>
        <w:bottom w:val="none" w:sz="0" w:space="0" w:color="auto"/>
        <w:right w:val="none" w:sz="0" w:space="0" w:color="auto"/>
      </w:divBdr>
    </w:div>
    <w:div w:id="1910271216">
      <w:marLeft w:val="0"/>
      <w:marRight w:val="0"/>
      <w:marTop w:val="0"/>
      <w:marBottom w:val="0"/>
      <w:divBdr>
        <w:top w:val="none" w:sz="0" w:space="0" w:color="auto"/>
        <w:left w:val="none" w:sz="0" w:space="0" w:color="auto"/>
        <w:bottom w:val="none" w:sz="0" w:space="0" w:color="auto"/>
        <w:right w:val="none" w:sz="0" w:space="0" w:color="auto"/>
      </w:divBdr>
    </w:div>
    <w:div w:id="1910271217">
      <w:marLeft w:val="0"/>
      <w:marRight w:val="0"/>
      <w:marTop w:val="0"/>
      <w:marBottom w:val="0"/>
      <w:divBdr>
        <w:top w:val="none" w:sz="0" w:space="0" w:color="auto"/>
        <w:left w:val="none" w:sz="0" w:space="0" w:color="auto"/>
        <w:bottom w:val="none" w:sz="0" w:space="0" w:color="auto"/>
        <w:right w:val="none" w:sz="0" w:space="0" w:color="auto"/>
      </w:divBdr>
    </w:div>
    <w:div w:id="1910271218">
      <w:marLeft w:val="0"/>
      <w:marRight w:val="0"/>
      <w:marTop w:val="0"/>
      <w:marBottom w:val="0"/>
      <w:divBdr>
        <w:top w:val="none" w:sz="0" w:space="0" w:color="auto"/>
        <w:left w:val="none" w:sz="0" w:space="0" w:color="auto"/>
        <w:bottom w:val="none" w:sz="0" w:space="0" w:color="auto"/>
        <w:right w:val="none" w:sz="0" w:space="0" w:color="auto"/>
      </w:divBdr>
    </w:div>
    <w:div w:id="1910271219">
      <w:marLeft w:val="0"/>
      <w:marRight w:val="0"/>
      <w:marTop w:val="0"/>
      <w:marBottom w:val="0"/>
      <w:divBdr>
        <w:top w:val="none" w:sz="0" w:space="0" w:color="auto"/>
        <w:left w:val="none" w:sz="0" w:space="0" w:color="auto"/>
        <w:bottom w:val="none" w:sz="0" w:space="0" w:color="auto"/>
        <w:right w:val="none" w:sz="0" w:space="0" w:color="auto"/>
      </w:divBdr>
    </w:div>
    <w:div w:id="1910271220">
      <w:marLeft w:val="0"/>
      <w:marRight w:val="0"/>
      <w:marTop w:val="0"/>
      <w:marBottom w:val="0"/>
      <w:divBdr>
        <w:top w:val="none" w:sz="0" w:space="0" w:color="auto"/>
        <w:left w:val="none" w:sz="0" w:space="0" w:color="auto"/>
        <w:bottom w:val="none" w:sz="0" w:space="0" w:color="auto"/>
        <w:right w:val="none" w:sz="0" w:space="0" w:color="auto"/>
      </w:divBdr>
    </w:div>
    <w:div w:id="1910271221">
      <w:marLeft w:val="0"/>
      <w:marRight w:val="0"/>
      <w:marTop w:val="0"/>
      <w:marBottom w:val="0"/>
      <w:divBdr>
        <w:top w:val="none" w:sz="0" w:space="0" w:color="auto"/>
        <w:left w:val="none" w:sz="0" w:space="0" w:color="auto"/>
        <w:bottom w:val="none" w:sz="0" w:space="0" w:color="auto"/>
        <w:right w:val="none" w:sz="0" w:space="0" w:color="auto"/>
      </w:divBdr>
    </w:div>
    <w:div w:id="1910271222">
      <w:marLeft w:val="0"/>
      <w:marRight w:val="0"/>
      <w:marTop w:val="0"/>
      <w:marBottom w:val="0"/>
      <w:divBdr>
        <w:top w:val="none" w:sz="0" w:space="0" w:color="auto"/>
        <w:left w:val="none" w:sz="0" w:space="0" w:color="auto"/>
        <w:bottom w:val="none" w:sz="0" w:space="0" w:color="auto"/>
        <w:right w:val="none" w:sz="0" w:space="0" w:color="auto"/>
      </w:divBdr>
    </w:div>
    <w:div w:id="1910271223">
      <w:marLeft w:val="0"/>
      <w:marRight w:val="0"/>
      <w:marTop w:val="0"/>
      <w:marBottom w:val="0"/>
      <w:divBdr>
        <w:top w:val="none" w:sz="0" w:space="0" w:color="auto"/>
        <w:left w:val="none" w:sz="0" w:space="0" w:color="auto"/>
        <w:bottom w:val="none" w:sz="0" w:space="0" w:color="auto"/>
        <w:right w:val="none" w:sz="0" w:space="0" w:color="auto"/>
      </w:divBdr>
    </w:div>
    <w:div w:id="1910271224">
      <w:marLeft w:val="0"/>
      <w:marRight w:val="0"/>
      <w:marTop w:val="0"/>
      <w:marBottom w:val="0"/>
      <w:divBdr>
        <w:top w:val="none" w:sz="0" w:space="0" w:color="auto"/>
        <w:left w:val="none" w:sz="0" w:space="0" w:color="auto"/>
        <w:bottom w:val="none" w:sz="0" w:space="0" w:color="auto"/>
        <w:right w:val="none" w:sz="0" w:space="0" w:color="auto"/>
      </w:divBdr>
    </w:div>
    <w:div w:id="1910271225">
      <w:marLeft w:val="0"/>
      <w:marRight w:val="0"/>
      <w:marTop w:val="0"/>
      <w:marBottom w:val="0"/>
      <w:divBdr>
        <w:top w:val="none" w:sz="0" w:space="0" w:color="auto"/>
        <w:left w:val="none" w:sz="0" w:space="0" w:color="auto"/>
        <w:bottom w:val="none" w:sz="0" w:space="0" w:color="auto"/>
        <w:right w:val="none" w:sz="0" w:space="0" w:color="auto"/>
      </w:divBdr>
      <w:divsChild>
        <w:div w:id="1910268302">
          <w:marLeft w:val="0"/>
          <w:marRight w:val="0"/>
          <w:marTop w:val="0"/>
          <w:marBottom w:val="120"/>
          <w:divBdr>
            <w:top w:val="none" w:sz="0" w:space="0" w:color="auto"/>
            <w:left w:val="none" w:sz="0" w:space="0" w:color="auto"/>
            <w:bottom w:val="none" w:sz="0" w:space="0" w:color="auto"/>
            <w:right w:val="none" w:sz="0" w:space="0" w:color="auto"/>
          </w:divBdr>
          <w:divsChild>
            <w:div w:id="1910279530">
              <w:marLeft w:val="0"/>
              <w:marRight w:val="0"/>
              <w:marTop w:val="0"/>
              <w:marBottom w:val="0"/>
              <w:divBdr>
                <w:top w:val="none" w:sz="0" w:space="0" w:color="auto"/>
                <w:left w:val="none" w:sz="0" w:space="0" w:color="auto"/>
                <w:bottom w:val="none" w:sz="0" w:space="0" w:color="auto"/>
                <w:right w:val="none" w:sz="0" w:space="0" w:color="auto"/>
              </w:divBdr>
              <w:divsChild>
                <w:div w:id="191027040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95">
                      <w:marLeft w:val="30"/>
                      <w:marRight w:val="0"/>
                      <w:marTop w:val="0"/>
                      <w:marBottom w:val="0"/>
                      <w:divBdr>
                        <w:top w:val="none" w:sz="0" w:space="0" w:color="auto"/>
                        <w:left w:val="none" w:sz="0" w:space="0" w:color="auto"/>
                        <w:bottom w:val="none" w:sz="0" w:space="0" w:color="auto"/>
                        <w:right w:val="none" w:sz="0" w:space="0" w:color="auto"/>
                      </w:divBdr>
                      <w:divsChild>
                        <w:div w:id="1910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26">
      <w:marLeft w:val="0"/>
      <w:marRight w:val="0"/>
      <w:marTop w:val="0"/>
      <w:marBottom w:val="0"/>
      <w:divBdr>
        <w:top w:val="none" w:sz="0" w:space="0" w:color="auto"/>
        <w:left w:val="none" w:sz="0" w:space="0" w:color="auto"/>
        <w:bottom w:val="none" w:sz="0" w:space="0" w:color="auto"/>
        <w:right w:val="none" w:sz="0" w:space="0" w:color="auto"/>
      </w:divBdr>
    </w:div>
    <w:div w:id="1910271227">
      <w:marLeft w:val="0"/>
      <w:marRight w:val="0"/>
      <w:marTop w:val="0"/>
      <w:marBottom w:val="0"/>
      <w:divBdr>
        <w:top w:val="none" w:sz="0" w:space="0" w:color="auto"/>
        <w:left w:val="none" w:sz="0" w:space="0" w:color="auto"/>
        <w:bottom w:val="none" w:sz="0" w:space="0" w:color="auto"/>
        <w:right w:val="none" w:sz="0" w:space="0" w:color="auto"/>
      </w:divBdr>
    </w:div>
    <w:div w:id="1910271228">
      <w:marLeft w:val="0"/>
      <w:marRight w:val="0"/>
      <w:marTop w:val="0"/>
      <w:marBottom w:val="0"/>
      <w:divBdr>
        <w:top w:val="none" w:sz="0" w:space="0" w:color="auto"/>
        <w:left w:val="none" w:sz="0" w:space="0" w:color="auto"/>
        <w:bottom w:val="none" w:sz="0" w:space="0" w:color="auto"/>
        <w:right w:val="none" w:sz="0" w:space="0" w:color="auto"/>
      </w:divBdr>
    </w:div>
    <w:div w:id="1910271229">
      <w:marLeft w:val="0"/>
      <w:marRight w:val="0"/>
      <w:marTop w:val="0"/>
      <w:marBottom w:val="0"/>
      <w:divBdr>
        <w:top w:val="none" w:sz="0" w:space="0" w:color="auto"/>
        <w:left w:val="none" w:sz="0" w:space="0" w:color="auto"/>
        <w:bottom w:val="none" w:sz="0" w:space="0" w:color="auto"/>
        <w:right w:val="none" w:sz="0" w:space="0" w:color="auto"/>
      </w:divBdr>
    </w:div>
    <w:div w:id="1910271230">
      <w:marLeft w:val="0"/>
      <w:marRight w:val="0"/>
      <w:marTop w:val="0"/>
      <w:marBottom w:val="0"/>
      <w:divBdr>
        <w:top w:val="none" w:sz="0" w:space="0" w:color="auto"/>
        <w:left w:val="none" w:sz="0" w:space="0" w:color="auto"/>
        <w:bottom w:val="none" w:sz="0" w:space="0" w:color="auto"/>
        <w:right w:val="none" w:sz="0" w:space="0" w:color="auto"/>
      </w:divBdr>
    </w:div>
    <w:div w:id="1910271231">
      <w:marLeft w:val="0"/>
      <w:marRight w:val="0"/>
      <w:marTop w:val="0"/>
      <w:marBottom w:val="0"/>
      <w:divBdr>
        <w:top w:val="none" w:sz="0" w:space="0" w:color="auto"/>
        <w:left w:val="none" w:sz="0" w:space="0" w:color="auto"/>
        <w:bottom w:val="none" w:sz="0" w:space="0" w:color="auto"/>
        <w:right w:val="none" w:sz="0" w:space="0" w:color="auto"/>
      </w:divBdr>
    </w:div>
    <w:div w:id="1910271232">
      <w:marLeft w:val="0"/>
      <w:marRight w:val="0"/>
      <w:marTop w:val="0"/>
      <w:marBottom w:val="0"/>
      <w:divBdr>
        <w:top w:val="none" w:sz="0" w:space="0" w:color="auto"/>
        <w:left w:val="none" w:sz="0" w:space="0" w:color="auto"/>
        <w:bottom w:val="none" w:sz="0" w:space="0" w:color="auto"/>
        <w:right w:val="none" w:sz="0" w:space="0" w:color="auto"/>
      </w:divBdr>
    </w:div>
    <w:div w:id="1910271233">
      <w:marLeft w:val="0"/>
      <w:marRight w:val="0"/>
      <w:marTop w:val="0"/>
      <w:marBottom w:val="0"/>
      <w:divBdr>
        <w:top w:val="none" w:sz="0" w:space="0" w:color="auto"/>
        <w:left w:val="none" w:sz="0" w:space="0" w:color="auto"/>
        <w:bottom w:val="none" w:sz="0" w:space="0" w:color="auto"/>
        <w:right w:val="none" w:sz="0" w:space="0" w:color="auto"/>
      </w:divBdr>
    </w:div>
    <w:div w:id="1910271234">
      <w:marLeft w:val="0"/>
      <w:marRight w:val="0"/>
      <w:marTop w:val="0"/>
      <w:marBottom w:val="0"/>
      <w:divBdr>
        <w:top w:val="none" w:sz="0" w:space="0" w:color="auto"/>
        <w:left w:val="none" w:sz="0" w:space="0" w:color="auto"/>
        <w:bottom w:val="none" w:sz="0" w:space="0" w:color="auto"/>
        <w:right w:val="none" w:sz="0" w:space="0" w:color="auto"/>
      </w:divBdr>
    </w:div>
    <w:div w:id="1910271235">
      <w:marLeft w:val="0"/>
      <w:marRight w:val="0"/>
      <w:marTop w:val="0"/>
      <w:marBottom w:val="0"/>
      <w:divBdr>
        <w:top w:val="none" w:sz="0" w:space="0" w:color="auto"/>
        <w:left w:val="none" w:sz="0" w:space="0" w:color="auto"/>
        <w:bottom w:val="none" w:sz="0" w:space="0" w:color="auto"/>
        <w:right w:val="none" w:sz="0" w:space="0" w:color="auto"/>
      </w:divBdr>
    </w:div>
    <w:div w:id="1910271236">
      <w:marLeft w:val="0"/>
      <w:marRight w:val="0"/>
      <w:marTop w:val="0"/>
      <w:marBottom w:val="0"/>
      <w:divBdr>
        <w:top w:val="none" w:sz="0" w:space="0" w:color="auto"/>
        <w:left w:val="none" w:sz="0" w:space="0" w:color="auto"/>
        <w:bottom w:val="none" w:sz="0" w:space="0" w:color="auto"/>
        <w:right w:val="none" w:sz="0" w:space="0" w:color="auto"/>
      </w:divBdr>
    </w:div>
    <w:div w:id="1910271237">
      <w:marLeft w:val="0"/>
      <w:marRight w:val="0"/>
      <w:marTop w:val="0"/>
      <w:marBottom w:val="0"/>
      <w:divBdr>
        <w:top w:val="none" w:sz="0" w:space="0" w:color="auto"/>
        <w:left w:val="none" w:sz="0" w:space="0" w:color="auto"/>
        <w:bottom w:val="none" w:sz="0" w:space="0" w:color="auto"/>
        <w:right w:val="none" w:sz="0" w:space="0" w:color="auto"/>
      </w:divBdr>
    </w:div>
    <w:div w:id="1910271238">
      <w:marLeft w:val="0"/>
      <w:marRight w:val="0"/>
      <w:marTop w:val="0"/>
      <w:marBottom w:val="0"/>
      <w:divBdr>
        <w:top w:val="none" w:sz="0" w:space="0" w:color="auto"/>
        <w:left w:val="none" w:sz="0" w:space="0" w:color="auto"/>
        <w:bottom w:val="none" w:sz="0" w:space="0" w:color="auto"/>
        <w:right w:val="none" w:sz="0" w:space="0" w:color="auto"/>
      </w:divBdr>
    </w:div>
    <w:div w:id="1910271239">
      <w:marLeft w:val="0"/>
      <w:marRight w:val="0"/>
      <w:marTop w:val="0"/>
      <w:marBottom w:val="0"/>
      <w:divBdr>
        <w:top w:val="none" w:sz="0" w:space="0" w:color="auto"/>
        <w:left w:val="none" w:sz="0" w:space="0" w:color="auto"/>
        <w:bottom w:val="none" w:sz="0" w:space="0" w:color="auto"/>
        <w:right w:val="none" w:sz="0" w:space="0" w:color="auto"/>
      </w:divBdr>
    </w:div>
    <w:div w:id="1910271240">
      <w:marLeft w:val="0"/>
      <w:marRight w:val="0"/>
      <w:marTop w:val="0"/>
      <w:marBottom w:val="0"/>
      <w:divBdr>
        <w:top w:val="none" w:sz="0" w:space="0" w:color="auto"/>
        <w:left w:val="none" w:sz="0" w:space="0" w:color="auto"/>
        <w:bottom w:val="none" w:sz="0" w:space="0" w:color="auto"/>
        <w:right w:val="none" w:sz="0" w:space="0" w:color="auto"/>
      </w:divBdr>
    </w:div>
    <w:div w:id="1910271241">
      <w:marLeft w:val="0"/>
      <w:marRight w:val="0"/>
      <w:marTop w:val="0"/>
      <w:marBottom w:val="0"/>
      <w:divBdr>
        <w:top w:val="none" w:sz="0" w:space="0" w:color="auto"/>
        <w:left w:val="none" w:sz="0" w:space="0" w:color="auto"/>
        <w:bottom w:val="none" w:sz="0" w:space="0" w:color="auto"/>
        <w:right w:val="none" w:sz="0" w:space="0" w:color="auto"/>
      </w:divBdr>
    </w:div>
    <w:div w:id="1910271242">
      <w:marLeft w:val="0"/>
      <w:marRight w:val="0"/>
      <w:marTop w:val="0"/>
      <w:marBottom w:val="0"/>
      <w:divBdr>
        <w:top w:val="none" w:sz="0" w:space="0" w:color="auto"/>
        <w:left w:val="none" w:sz="0" w:space="0" w:color="auto"/>
        <w:bottom w:val="none" w:sz="0" w:space="0" w:color="auto"/>
        <w:right w:val="none" w:sz="0" w:space="0" w:color="auto"/>
      </w:divBdr>
    </w:div>
    <w:div w:id="1910271243">
      <w:marLeft w:val="0"/>
      <w:marRight w:val="0"/>
      <w:marTop w:val="0"/>
      <w:marBottom w:val="0"/>
      <w:divBdr>
        <w:top w:val="none" w:sz="0" w:space="0" w:color="auto"/>
        <w:left w:val="none" w:sz="0" w:space="0" w:color="auto"/>
        <w:bottom w:val="none" w:sz="0" w:space="0" w:color="auto"/>
        <w:right w:val="none" w:sz="0" w:space="0" w:color="auto"/>
      </w:divBdr>
    </w:div>
    <w:div w:id="1910271244">
      <w:marLeft w:val="0"/>
      <w:marRight w:val="0"/>
      <w:marTop w:val="0"/>
      <w:marBottom w:val="0"/>
      <w:divBdr>
        <w:top w:val="none" w:sz="0" w:space="0" w:color="auto"/>
        <w:left w:val="none" w:sz="0" w:space="0" w:color="auto"/>
        <w:bottom w:val="none" w:sz="0" w:space="0" w:color="auto"/>
        <w:right w:val="none" w:sz="0" w:space="0" w:color="auto"/>
      </w:divBdr>
    </w:div>
    <w:div w:id="1910271245">
      <w:marLeft w:val="0"/>
      <w:marRight w:val="0"/>
      <w:marTop w:val="0"/>
      <w:marBottom w:val="0"/>
      <w:divBdr>
        <w:top w:val="none" w:sz="0" w:space="0" w:color="auto"/>
        <w:left w:val="none" w:sz="0" w:space="0" w:color="auto"/>
        <w:bottom w:val="none" w:sz="0" w:space="0" w:color="auto"/>
        <w:right w:val="none" w:sz="0" w:space="0" w:color="auto"/>
      </w:divBdr>
    </w:div>
    <w:div w:id="1910271246">
      <w:marLeft w:val="0"/>
      <w:marRight w:val="0"/>
      <w:marTop w:val="0"/>
      <w:marBottom w:val="0"/>
      <w:divBdr>
        <w:top w:val="none" w:sz="0" w:space="0" w:color="auto"/>
        <w:left w:val="none" w:sz="0" w:space="0" w:color="auto"/>
        <w:bottom w:val="none" w:sz="0" w:space="0" w:color="auto"/>
        <w:right w:val="none" w:sz="0" w:space="0" w:color="auto"/>
      </w:divBdr>
    </w:div>
    <w:div w:id="1910271247">
      <w:marLeft w:val="0"/>
      <w:marRight w:val="0"/>
      <w:marTop w:val="0"/>
      <w:marBottom w:val="0"/>
      <w:divBdr>
        <w:top w:val="none" w:sz="0" w:space="0" w:color="auto"/>
        <w:left w:val="none" w:sz="0" w:space="0" w:color="auto"/>
        <w:bottom w:val="none" w:sz="0" w:space="0" w:color="auto"/>
        <w:right w:val="none" w:sz="0" w:space="0" w:color="auto"/>
      </w:divBdr>
    </w:div>
    <w:div w:id="1910271248">
      <w:marLeft w:val="0"/>
      <w:marRight w:val="0"/>
      <w:marTop w:val="0"/>
      <w:marBottom w:val="0"/>
      <w:divBdr>
        <w:top w:val="none" w:sz="0" w:space="0" w:color="auto"/>
        <w:left w:val="none" w:sz="0" w:space="0" w:color="auto"/>
        <w:bottom w:val="none" w:sz="0" w:space="0" w:color="auto"/>
        <w:right w:val="none" w:sz="0" w:space="0" w:color="auto"/>
      </w:divBdr>
    </w:div>
    <w:div w:id="1910271249">
      <w:marLeft w:val="0"/>
      <w:marRight w:val="0"/>
      <w:marTop w:val="0"/>
      <w:marBottom w:val="0"/>
      <w:divBdr>
        <w:top w:val="none" w:sz="0" w:space="0" w:color="auto"/>
        <w:left w:val="none" w:sz="0" w:space="0" w:color="auto"/>
        <w:bottom w:val="none" w:sz="0" w:space="0" w:color="auto"/>
        <w:right w:val="none" w:sz="0" w:space="0" w:color="auto"/>
      </w:divBdr>
    </w:div>
    <w:div w:id="1910271250">
      <w:marLeft w:val="0"/>
      <w:marRight w:val="0"/>
      <w:marTop w:val="0"/>
      <w:marBottom w:val="0"/>
      <w:divBdr>
        <w:top w:val="none" w:sz="0" w:space="0" w:color="auto"/>
        <w:left w:val="none" w:sz="0" w:space="0" w:color="auto"/>
        <w:bottom w:val="none" w:sz="0" w:space="0" w:color="auto"/>
        <w:right w:val="none" w:sz="0" w:space="0" w:color="auto"/>
      </w:divBdr>
    </w:div>
    <w:div w:id="1910271251">
      <w:marLeft w:val="0"/>
      <w:marRight w:val="0"/>
      <w:marTop w:val="0"/>
      <w:marBottom w:val="0"/>
      <w:divBdr>
        <w:top w:val="none" w:sz="0" w:space="0" w:color="auto"/>
        <w:left w:val="none" w:sz="0" w:space="0" w:color="auto"/>
        <w:bottom w:val="none" w:sz="0" w:space="0" w:color="auto"/>
        <w:right w:val="none" w:sz="0" w:space="0" w:color="auto"/>
      </w:divBdr>
    </w:div>
    <w:div w:id="1910271252">
      <w:marLeft w:val="0"/>
      <w:marRight w:val="0"/>
      <w:marTop w:val="0"/>
      <w:marBottom w:val="0"/>
      <w:divBdr>
        <w:top w:val="none" w:sz="0" w:space="0" w:color="auto"/>
        <w:left w:val="none" w:sz="0" w:space="0" w:color="auto"/>
        <w:bottom w:val="none" w:sz="0" w:space="0" w:color="auto"/>
        <w:right w:val="none" w:sz="0" w:space="0" w:color="auto"/>
      </w:divBdr>
    </w:div>
    <w:div w:id="1910271253">
      <w:marLeft w:val="0"/>
      <w:marRight w:val="0"/>
      <w:marTop w:val="0"/>
      <w:marBottom w:val="0"/>
      <w:divBdr>
        <w:top w:val="none" w:sz="0" w:space="0" w:color="auto"/>
        <w:left w:val="none" w:sz="0" w:space="0" w:color="auto"/>
        <w:bottom w:val="none" w:sz="0" w:space="0" w:color="auto"/>
        <w:right w:val="none" w:sz="0" w:space="0" w:color="auto"/>
      </w:divBdr>
    </w:div>
    <w:div w:id="1910271254">
      <w:marLeft w:val="0"/>
      <w:marRight w:val="0"/>
      <w:marTop w:val="0"/>
      <w:marBottom w:val="0"/>
      <w:divBdr>
        <w:top w:val="none" w:sz="0" w:space="0" w:color="auto"/>
        <w:left w:val="none" w:sz="0" w:space="0" w:color="auto"/>
        <w:bottom w:val="none" w:sz="0" w:space="0" w:color="auto"/>
        <w:right w:val="none" w:sz="0" w:space="0" w:color="auto"/>
      </w:divBdr>
    </w:div>
    <w:div w:id="1910271255">
      <w:marLeft w:val="0"/>
      <w:marRight w:val="0"/>
      <w:marTop w:val="0"/>
      <w:marBottom w:val="0"/>
      <w:divBdr>
        <w:top w:val="none" w:sz="0" w:space="0" w:color="auto"/>
        <w:left w:val="none" w:sz="0" w:space="0" w:color="auto"/>
        <w:bottom w:val="none" w:sz="0" w:space="0" w:color="auto"/>
        <w:right w:val="none" w:sz="0" w:space="0" w:color="auto"/>
      </w:divBdr>
    </w:div>
    <w:div w:id="1910271256">
      <w:marLeft w:val="0"/>
      <w:marRight w:val="0"/>
      <w:marTop w:val="0"/>
      <w:marBottom w:val="0"/>
      <w:divBdr>
        <w:top w:val="none" w:sz="0" w:space="0" w:color="auto"/>
        <w:left w:val="none" w:sz="0" w:space="0" w:color="auto"/>
        <w:bottom w:val="none" w:sz="0" w:space="0" w:color="auto"/>
        <w:right w:val="none" w:sz="0" w:space="0" w:color="auto"/>
      </w:divBdr>
    </w:div>
    <w:div w:id="1910271257">
      <w:marLeft w:val="0"/>
      <w:marRight w:val="0"/>
      <w:marTop w:val="0"/>
      <w:marBottom w:val="0"/>
      <w:divBdr>
        <w:top w:val="none" w:sz="0" w:space="0" w:color="auto"/>
        <w:left w:val="none" w:sz="0" w:space="0" w:color="auto"/>
        <w:bottom w:val="none" w:sz="0" w:space="0" w:color="auto"/>
        <w:right w:val="none" w:sz="0" w:space="0" w:color="auto"/>
      </w:divBdr>
    </w:div>
    <w:div w:id="1910271258">
      <w:marLeft w:val="0"/>
      <w:marRight w:val="0"/>
      <w:marTop w:val="0"/>
      <w:marBottom w:val="0"/>
      <w:divBdr>
        <w:top w:val="none" w:sz="0" w:space="0" w:color="auto"/>
        <w:left w:val="none" w:sz="0" w:space="0" w:color="auto"/>
        <w:bottom w:val="none" w:sz="0" w:space="0" w:color="auto"/>
        <w:right w:val="none" w:sz="0" w:space="0" w:color="auto"/>
      </w:divBdr>
    </w:div>
    <w:div w:id="1910271259">
      <w:marLeft w:val="0"/>
      <w:marRight w:val="0"/>
      <w:marTop w:val="0"/>
      <w:marBottom w:val="0"/>
      <w:divBdr>
        <w:top w:val="none" w:sz="0" w:space="0" w:color="auto"/>
        <w:left w:val="none" w:sz="0" w:space="0" w:color="auto"/>
        <w:bottom w:val="none" w:sz="0" w:space="0" w:color="auto"/>
        <w:right w:val="none" w:sz="0" w:space="0" w:color="auto"/>
      </w:divBdr>
    </w:div>
    <w:div w:id="1910271260">
      <w:marLeft w:val="0"/>
      <w:marRight w:val="0"/>
      <w:marTop w:val="0"/>
      <w:marBottom w:val="0"/>
      <w:divBdr>
        <w:top w:val="none" w:sz="0" w:space="0" w:color="auto"/>
        <w:left w:val="none" w:sz="0" w:space="0" w:color="auto"/>
        <w:bottom w:val="none" w:sz="0" w:space="0" w:color="auto"/>
        <w:right w:val="none" w:sz="0" w:space="0" w:color="auto"/>
      </w:divBdr>
    </w:div>
    <w:div w:id="1910271261">
      <w:marLeft w:val="0"/>
      <w:marRight w:val="0"/>
      <w:marTop w:val="0"/>
      <w:marBottom w:val="0"/>
      <w:divBdr>
        <w:top w:val="none" w:sz="0" w:space="0" w:color="auto"/>
        <w:left w:val="none" w:sz="0" w:space="0" w:color="auto"/>
        <w:bottom w:val="none" w:sz="0" w:space="0" w:color="auto"/>
        <w:right w:val="none" w:sz="0" w:space="0" w:color="auto"/>
      </w:divBdr>
    </w:div>
    <w:div w:id="1910271262">
      <w:marLeft w:val="0"/>
      <w:marRight w:val="0"/>
      <w:marTop w:val="0"/>
      <w:marBottom w:val="0"/>
      <w:divBdr>
        <w:top w:val="none" w:sz="0" w:space="0" w:color="auto"/>
        <w:left w:val="none" w:sz="0" w:space="0" w:color="auto"/>
        <w:bottom w:val="none" w:sz="0" w:space="0" w:color="auto"/>
        <w:right w:val="none" w:sz="0" w:space="0" w:color="auto"/>
      </w:divBdr>
    </w:div>
    <w:div w:id="1910271263">
      <w:marLeft w:val="0"/>
      <w:marRight w:val="0"/>
      <w:marTop w:val="0"/>
      <w:marBottom w:val="0"/>
      <w:divBdr>
        <w:top w:val="none" w:sz="0" w:space="0" w:color="auto"/>
        <w:left w:val="none" w:sz="0" w:space="0" w:color="auto"/>
        <w:bottom w:val="none" w:sz="0" w:space="0" w:color="auto"/>
        <w:right w:val="none" w:sz="0" w:space="0" w:color="auto"/>
      </w:divBdr>
    </w:div>
    <w:div w:id="1910271264">
      <w:marLeft w:val="0"/>
      <w:marRight w:val="0"/>
      <w:marTop w:val="0"/>
      <w:marBottom w:val="0"/>
      <w:divBdr>
        <w:top w:val="none" w:sz="0" w:space="0" w:color="auto"/>
        <w:left w:val="none" w:sz="0" w:space="0" w:color="auto"/>
        <w:bottom w:val="none" w:sz="0" w:space="0" w:color="auto"/>
        <w:right w:val="none" w:sz="0" w:space="0" w:color="auto"/>
      </w:divBdr>
    </w:div>
    <w:div w:id="1910271265">
      <w:marLeft w:val="0"/>
      <w:marRight w:val="0"/>
      <w:marTop w:val="0"/>
      <w:marBottom w:val="0"/>
      <w:divBdr>
        <w:top w:val="none" w:sz="0" w:space="0" w:color="auto"/>
        <w:left w:val="none" w:sz="0" w:space="0" w:color="auto"/>
        <w:bottom w:val="none" w:sz="0" w:space="0" w:color="auto"/>
        <w:right w:val="none" w:sz="0" w:space="0" w:color="auto"/>
      </w:divBdr>
    </w:div>
    <w:div w:id="1910271266">
      <w:marLeft w:val="0"/>
      <w:marRight w:val="0"/>
      <w:marTop w:val="0"/>
      <w:marBottom w:val="0"/>
      <w:divBdr>
        <w:top w:val="none" w:sz="0" w:space="0" w:color="auto"/>
        <w:left w:val="none" w:sz="0" w:space="0" w:color="auto"/>
        <w:bottom w:val="none" w:sz="0" w:space="0" w:color="auto"/>
        <w:right w:val="none" w:sz="0" w:space="0" w:color="auto"/>
      </w:divBdr>
    </w:div>
    <w:div w:id="1910271267">
      <w:marLeft w:val="0"/>
      <w:marRight w:val="0"/>
      <w:marTop w:val="0"/>
      <w:marBottom w:val="0"/>
      <w:divBdr>
        <w:top w:val="none" w:sz="0" w:space="0" w:color="auto"/>
        <w:left w:val="none" w:sz="0" w:space="0" w:color="auto"/>
        <w:bottom w:val="none" w:sz="0" w:space="0" w:color="auto"/>
        <w:right w:val="none" w:sz="0" w:space="0" w:color="auto"/>
      </w:divBdr>
    </w:div>
    <w:div w:id="1910271268">
      <w:marLeft w:val="0"/>
      <w:marRight w:val="0"/>
      <w:marTop w:val="0"/>
      <w:marBottom w:val="0"/>
      <w:divBdr>
        <w:top w:val="none" w:sz="0" w:space="0" w:color="auto"/>
        <w:left w:val="none" w:sz="0" w:space="0" w:color="auto"/>
        <w:bottom w:val="none" w:sz="0" w:space="0" w:color="auto"/>
        <w:right w:val="none" w:sz="0" w:space="0" w:color="auto"/>
      </w:divBdr>
    </w:div>
    <w:div w:id="1910271269">
      <w:marLeft w:val="0"/>
      <w:marRight w:val="0"/>
      <w:marTop w:val="0"/>
      <w:marBottom w:val="0"/>
      <w:divBdr>
        <w:top w:val="none" w:sz="0" w:space="0" w:color="auto"/>
        <w:left w:val="none" w:sz="0" w:space="0" w:color="auto"/>
        <w:bottom w:val="none" w:sz="0" w:space="0" w:color="auto"/>
        <w:right w:val="none" w:sz="0" w:space="0" w:color="auto"/>
      </w:divBdr>
    </w:div>
    <w:div w:id="1910271270">
      <w:marLeft w:val="0"/>
      <w:marRight w:val="0"/>
      <w:marTop w:val="0"/>
      <w:marBottom w:val="0"/>
      <w:divBdr>
        <w:top w:val="none" w:sz="0" w:space="0" w:color="auto"/>
        <w:left w:val="none" w:sz="0" w:space="0" w:color="auto"/>
        <w:bottom w:val="none" w:sz="0" w:space="0" w:color="auto"/>
        <w:right w:val="none" w:sz="0" w:space="0" w:color="auto"/>
      </w:divBdr>
    </w:div>
    <w:div w:id="1910271271">
      <w:marLeft w:val="0"/>
      <w:marRight w:val="0"/>
      <w:marTop w:val="0"/>
      <w:marBottom w:val="0"/>
      <w:divBdr>
        <w:top w:val="none" w:sz="0" w:space="0" w:color="auto"/>
        <w:left w:val="none" w:sz="0" w:space="0" w:color="auto"/>
        <w:bottom w:val="none" w:sz="0" w:space="0" w:color="auto"/>
        <w:right w:val="none" w:sz="0" w:space="0" w:color="auto"/>
      </w:divBdr>
    </w:div>
    <w:div w:id="1910271272">
      <w:marLeft w:val="0"/>
      <w:marRight w:val="0"/>
      <w:marTop w:val="0"/>
      <w:marBottom w:val="0"/>
      <w:divBdr>
        <w:top w:val="none" w:sz="0" w:space="0" w:color="auto"/>
        <w:left w:val="none" w:sz="0" w:space="0" w:color="auto"/>
        <w:bottom w:val="none" w:sz="0" w:space="0" w:color="auto"/>
        <w:right w:val="none" w:sz="0" w:space="0" w:color="auto"/>
      </w:divBdr>
    </w:div>
    <w:div w:id="1910271273">
      <w:marLeft w:val="0"/>
      <w:marRight w:val="0"/>
      <w:marTop w:val="0"/>
      <w:marBottom w:val="0"/>
      <w:divBdr>
        <w:top w:val="none" w:sz="0" w:space="0" w:color="auto"/>
        <w:left w:val="none" w:sz="0" w:space="0" w:color="auto"/>
        <w:bottom w:val="none" w:sz="0" w:space="0" w:color="auto"/>
        <w:right w:val="none" w:sz="0" w:space="0" w:color="auto"/>
      </w:divBdr>
    </w:div>
    <w:div w:id="1910271274">
      <w:marLeft w:val="0"/>
      <w:marRight w:val="0"/>
      <w:marTop w:val="0"/>
      <w:marBottom w:val="0"/>
      <w:divBdr>
        <w:top w:val="none" w:sz="0" w:space="0" w:color="auto"/>
        <w:left w:val="none" w:sz="0" w:space="0" w:color="auto"/>
        <w:bottom w:val="none" w:sz="0" w:space="0" w:color="auto"/>
        <w:right w:val="none" w:sz="0" w:space="0" w:color="auto"/>
      </w:divBdr>
    </w:div>
    <w:div w:id="1910271275">
      <w:marLeft w:val="0"/>
      <w:marRight w:val="0"/>
      <w:marTop w:val="0"/>
      <w:marBottom w:val="0"/>
      <w:divBdr>
        <w:top w:val="none" w:sz="0" w:space="0" w:color="auto"/>
        <w:left w:val="none" w:sz="0" w:space="0" w:color="auto"/>
        <w:bottom w:val="none" w:sz="0" w:space="0" w:color="auto"/>
        <w:right w:val="none" w:sz="0" w:space="0" w:color="auto"/>
      </w:divBdr>
    </w:div>
    <w:div w:id="1910271276">
      <w:marLeft w:val="0"/>
      <w:marRight w:val="0"/>
      <w:marTop w:val="0"/>
      <w:marBottom w:val="0"/>
      <w:divBdr>
        <w:top w:val="none" w:sz="0" w:space="0" w:color="auto"/>
        <w:left w:val="none" w:sz="0" w:space="0" w:color="auto"/>
        <w:bottom w:val="none" w:sz="0" w:space="0" w:color="auto"/>
        <w:right w:val="none" w:sz="0" w:space="0" w:color="auto"/>
      </w:divBdr>
    </w:div>
    <w:div w:id="1910271277">
      <w:marLeft w:val="0"/>
      <w:marRight w:val="0"/>
      <w:marTop w:val="0"/>
      <w:marBottom w:val="0"/>
      <w:divBdr>
        <w:top w:val="none" w:sz="0" w:space="0" w:color="auto"/>
        <w:left w:val="none" w:sz="0" w:space="0" w:color="auto"/>
        <w:bottom w:val="none" w:sz="0" w:space="0" w:color="auto"/>
        <w:right w:val="none" w:sz="0" w:space="0" w:color="auto"/>
      </w:divBdr>
    </w:div>
    <w:div w:id="1910271278">
      <w:marLeft w:val="0"/>
      <w:marRight w:val="0"/>
      <w:marTop w:val="0"/>
      <w:marBottom w:val="0"/>
      <w:divBdr>
        <w:top w:val="none" w:sz="0" w:space="0" w:color="auto"/>
        <w:left w:val="none" w:sz="0" w:space="0" w:color="auto"/>
        <w:bottom w:val="none" w:sz="0" w:space="0" w:color="auto"/>
        <w:right w:val="none" w:sz="0" w:space="0" w:color="auto"/>
      </w:divBdr>
    </w:div>
    <w:div w:id="1910271279">
      <w:marLeft w:val="0"/>
      <w:marRight w:val="0"/>
      <w:marTop w:val="0"/>
      <w:marBottom w:val="0"/>
      <w:divBdr>
        <w:top w:val="none" w:sz="0" w:space="0" w:color="auto"/>
        <w:left w:val="none" w:sz="0" w:space="0" w:color="auto"/>
        <w:bottom w:val="none" w:sz="0" w:space="0" w:color="auto"/>
        <w:right w:val="none" w:sz="0" w:space="0" w:color="auto"/>
      </w:divBdr>
    </w:div>
    <w:div w:id="1910271280">
      <w:marLeft w:val="0"/>
      <w:marRight w:val="0"/>
      <w:marTop w:val="0"/>
      <w:marBottom w:val="0"/>
      <w:divBdr>
        <w:top w:val="none" w:sz="0" w:space="0" w:color="auto"/>
        <w:left w:val="none" w:sz="0" w:space="0" w:color="auto"/>
        <w:bottom w:val="none" w:sz="0" w:space="0" w:color="auto"/>
        <w:right w:val="none" w:sz="0" w:space="0" w:color="auto"/>
      </w:divBdr>
    </w:div>
    <w:div w:id="1910271281">
      <w:marLeft w:val="0"/>
      <w:marRight w:val="0"/>
      <w:marTop w:val="0"/>
      <w:marBottom w:val="0"/>
      <w:divBdr>
        <w:top w:val="none" w:sz="0" w:space="0" w:color="auto"/>
        <w:left w:val="none" w:sz="0" w:space="0" w:color="auto"/>
        <w:bottom w:val="none" w:sz="0" w:space="0" w:color="auto"/>
        <w:right w:val="none" w:sz="0" w:space="0" w:color="auto"/>
      </w:divBdr>
    </w:div>
    <w:div w:id="1910271282">
      <w:marLeft w:val="0"/>
      <w:marRight w:val="0"/>
      <w:marTop w:val="0"/>
      <w:marBottom w:val="0"/>
      <w:divBdr>
        <w:top w:val="none" w:sz="0" w:space="0" w:color="auto"/>
        <w:left w:val="none" w:sz="0" w:space="0" w:color="auto"/>
        <w:bottom w:val="none" w:sz="0" w:space="0" w:color="auto"/>
        <w:right w:val="none" w:sz="0" w:space="0" w:color="auto"/>
      </w:divBdr>
    </w:div>
    <w:div w:id="1910271283">
      <w:marLeft w:val="0"/>
      <w:marRight w:val="0"/>
      <w:marTop w:val="0"/>
      <w:marBottom w:val="0"/>
      <w:divBdr>
        <w:top w:val="none" w:sz="0" w:space="0" w:color="auto"/>
        <w:left w:val="none" w:sz="0" w:space="0" w:color="auto"/>
        <w:bottom w:val="none" w:sz="0" w:space="0" w:color="auto"/>
        <w:right w:val="none" w:sz="0" w:space="0" w:color="auto"/>
      </w:divBdr>
    </w:div>
    <w:div w:id="1910271284">
      <w:marLeft w:val="0"/>
      <w:marRight w:val="0"/>
      <w:marTop w:val="0"/>
      <w:marBottom w:val="0"/>
      <w:divBdr>
        <w:top w:val="none" w:sz="0" w:space="0" w:color="auto"/>
        <w:left w:val="none" w:sz="0" w:space="0" w:color="auto"/>
        <w:bottom w:val="none" w:sz="0" w:space="0" w:color="auto"/>
        <w:right w:val="none" w:sz="0" w:space="0" w:color="auto"/>
      </w:divBdr>
    </w:div>
    <w:div w:id="1910271285">
      <w:marLeft w:val="0"/>
      <w:marRight w:val="0"/>
      <w:marTop w:val="0"/>
      <w:marBottom w:val="0"/>
      <w:divBdr>
        <w:top w:val="none" w:sz="0" w:space="0" w:color="auto"/>
        <w:left w:val="none" w:sz="0" w:space="0" w:color="auto"/>
        <w:bottom w:val="none" w:sz="0" w:space="0" w:color="auto"/>
        <w:right w:val="none" w:sz="0" w:space="0" w:color="auto"/>
      </w:divBdr>
    </w:div>
    <w:div w:id="1910271286">
      <w:marLeft w:val="0"/>
      <w:marRight w:val="0"/>
      <w:marTop w:val="0"/>
      <w:marBottom w:val="0"/>
      <w:divBdr>
        <w:top w:val="none" w:sz="0" w:space="0" w:color="auto"/>
        <w:left w:val="none" w:sz="0" w:space="0" w:color="auto"/>
        <w:bottom w:val="none" w:sz="0" w:space="0" w:color="auto"/>
        <w:right w:val="none" w:sz="0" w:space="0" w:color="auto"/>
      </w:divBdr>
    </w:div>
    <w:div w:id="1910271287">
      <w:marLeft w:val="0"/>
      <w:marRight w:val="0"/>
      <w:marTop w:val="0"/>
      <w:marBottom w:val="0"/>
      <w:divBdr>
        <w:top w:val="none" w:sz="0" w:space="0" w:color="auto"/>
        <w:left w:val="none" w:sz="0" w:space="0" w:color="auto"/>
        <w:bottom w:val="none" w:sz="0" w:space="0" w:color="auto"/>
        <w:right w:val="none" w:sz="0" w:space="0" w:color="auto"/>
      </w:divBdr>
    </w:div>
    <w:div w:id="1910271288">
      <w:marLeft w:val="0"/>
      <w:marRight w:val="0"/>
      <w:marTop w:val="0"/>
      <w:marBottom w:val="0"/>
      <w:divBdr>
        <w:top w:val="none" w:sz="0" w:space="0" w:color="auto"/>
        <w:left w:val="none" w:sz="0" w:space="0" w:color="auto"/>
        <w:bottom w:val="none" w:sz="0" w:space="0" w:color="auto"/>
        <w:right w:val="none" w:sz="0" w:space="0" w:color="auto"/>
      </w:divBdr>
    </w:div>
    <w:div w:id="1910271289">
      <w:marLeft w:val="0"/>
      <w:marRight w:val="0"/>
      <w:marTop w:val="0"/>
      <w:marBottom w:val="0"/>
      <w:divBdr>
        <w:top w:val="none" w:sz="0" w:space="0" w:color="auto"/>
        <w:left w:val="none" w:sz="0" w:space="0" w:color="auto"/>
        <w:bottom w:val="none" w:sz="0" w:space="0" w:color="auto"/>
        <w:right w:val="none" w:sz="0" w:space="0" w:color="auto"/>
      </w:divBdr>
    </w:div>
    <w:div w:id="1910271290">
      <w:marLeft w:val="0"/>
      <w:marRight w:val="0"/>
      <w:marTop w:val="0"/>
      <w:marBottom w:val="0"/>
      <w:divBdr>
        <w:top w:val="none" w:sz="0" w:space="0" w:color="auto"/>
        <w:left w:val="none" w:sz="0" w:space="0" w:color="auto"/>
        <w:bottom w:val="none" w:sz="0" w:space="0" w:color="auto"/>
        <w:right w:val="none" w:sz="0" w:space="0" w:color="auto"/>
      </w:divBdr>
    </w:div>
    <w:div w:id="1910271291">
      <w:marLeft w:val="0"/>
      <w:marRight w:val="0"/>
      <w:marTop w:val="0"/>
      <w:marBottom w:val="0"/>
      <w:divBdr>
        <w:top w:val="none" w:sz="0" w:space="0" w:color="auto"/>
        <w:left w:val="none" w:sz="0" w:space="0" w:color="auto"/>
        <w:bottom w:val="none" w:sz="0" w:space="0" w:color="auto"/>
        <w:right w:val="none" w:sz="0" w:space="0" w:color="auto"/>
      </w:divBdr>
    </w:div>
    <w:div w:id="1910271292">
      <w:marLeft w:val="0"/>
      <w:marRight w:val="0"/>
      <w:marTop w:val="0"/>
      <w:marBottom w:val="0"/>
      <w:divBdr>
        <w:top w:val="none" w:sz="0" w:space="0" w:color="auto"/>
        <w:left w:val="none" w:sz="0" w:space="0" w:color="auto"/>
        <w:bottom w:val="none" w:sz="0" w:space="0" w:color="auto"/>
        <w:right w:val="none" w:sz="0" w:space="0" w:color="auto"/>
      </w:divBdr>
    </w:div>
    <w:div w:id="1910271293">
      <w:marLeft w:val="0"/>
      <w:marRight w:val="0"/>
      <w:marTop w:val="0"/>
      <w:marBottom w:val="0"/>
      <w:divBdr>
        <w:top w:val="none" w:sz="0" w:space="0" w:color="auto"/>
        <w:left w:val="none" w:sz="0" w:space="0" w:color="auto"/>
        <w:bottom w:val="none" w:sz="0" w:space="0" w:color="auto"/>
        <w:right w:val="none" w:sz="0" w:space="0" w:color="auto"/>
      </w:divBdr>
    </w:div>
    <w:div w:id="1910271294">
      <w:marLeft w:val="0"/>
      <w:marRight w:val="0"/>
      <w:marTop w:val="0"/>
      <w:marBottom w:val="0"/>
      <w:divBdr>
        <w:top w:val="none" w:sz="0" w:space="0" w:color="auto"/>
        <w:left w:val="none" w:sz="0" w:space="0" w:color="auto"/>
        <w:bottom w:val="none" w:sz="0" w:space="0" w:color="auto"/>
        <w:right w:val="none" w:sz="0" w:space="0" w:color="auto"/>
      </w:divBdr>
    </w:div>
    <w:div w:id="1910271295">
      <w:marLeft w:val="0"/>
      <w:marRight w:val="0"/>
      <w:marTop w:val="0"/>
      <w:marBottom w:val="0"/>
      <w:divBdr>
        <w:top w:val="none" w:sz="0" w:space="0" w:color="auto"/>
        <w:left w:val="none" w:sz="0" w:space="0" w:color="auto"/>
        <w:bottom w:val="none" w:sz="0" w:space="0" w:color="auto"/>
        <w:right w:val="none" w:sz="0" w:space="0" w:color="auto"/>
      </w:divBdr>
    </w:div>
    <w:div w:id="1910271296">
      <w:marLeft w:val="0"/>
      <w:marRight w:val="0"/>
      <w:marTop w:val="0"/>
      <w:marBottom w:val="0"/>
      <w:divBdr>
        <w:top w:val="none" w:sz="0" w:space="0" w:color="auto"/>
        <w:left w:val="none" w:sz="0" w:space="0" w:color="auto"/>
        <w:bottom w:val="none" w:sz="0" w:space="0" w:color="auto"/>
        <w:right w:val="none" w:sz="0" w:space="0" w:color="auto"/>
      </w:divBdr>
    </w:div>
    <w:div w:id="1910271297">
      <w:marLeft w:val="0"/>
      <w:marRight w:val="0"/>
      <w:marTop w:val="0"/>
      <w:marBottom w:val="0"/>
      <w:divBdr>
        <w:top w:val="none" w:sz="0" w:space="0" w:color="auto"/>
        <w:left w:val="none" w:sz="0" w:space="0" w:color="auto"/>
        <w:bottom w:val="none" w:sz="0" w:space="0" w:color="auto"/>
        <w:right w:val="none" w:sz="0" w:space="0" w:color="auto"/>
      </w:divBdr>
    </w:div>
    <w:div w:id="1910271298">
      <w:marLeft w:val="0"/>
      <w:marRight w:val="0"/>
      <w:marTop w:val="0"/>
      <w:marBottom w:val="0"/>
      <w:divBdr>
        <w:top w:val="none" w:sz="0" w:space="0" w:color="auto"/>
        <w:left w:val="none" w:sz="0" w:space="0" w:color="auto"/>
        <w:bottom w:val="none" w:sz="0" w:space="0" w:color="auto"/>
        <w:right w:val="none" w:sz="0" w:space="0" w:color="auto"/>
      </w:divBdr>
    </w:div>
    <w:div w:id="1910271299">
      <w:marLeft w:val="0"/>
      <w:marRight w:val="0"/>
      <w:marTop w:val="0"/>
      <w:marBottom w:val="0"/>
      <w:divBdr>
        <w:top w:val="none" w:sz="0" w:space="0" w:color="auto"/>
        <w:left w:val="none" w:sz="0" w:space="0" w:color="auto"/>
        <w:bottom w:val="none" w:sz="0" w:space="0" w:color="auto"/>
        <w:right w:val="none" w:sz="0" w:space="0" w:color="auto"/>
      </w:divBdr>
    </w:div>
    <w:div w:id="1910271300">
      <w:marLeft w:val="0"/>
      <w:marRight w:val="0"/>
      <w:marTop w:val="0"/>
      <w:marBottom w:val="0"/>
      <w:divBdr>
        <w:top w:val="none" w:sz="0" w:space="0" w:color="auto"/>
        <w:left w:val="none" w:sz="0" w:space="0" w:color="auto"/>
        <w:bottom w:val="none" w:sz="0" w:space="0" w:color="auto"/>
        <w:right w:val="none" w:sz="0" w:space="0" w:color="auto"/>
      </w:divBdr>
    </w:div>
    <w:div w:id="1910271301">
      <w:marLeft w:val="0"/>
      <w:marRight w:val="0"/>
      <w:marTop w:val="0"/>
      <w:marBottom w:val="0"/>
      <w:divBdr>
        <w:top w:val="none" w:sz="0" w:space="0" w:color="auto"/>
        <w:left w:val="none" w:sz="0" w:space="0" w:color="auto"/>
        <w:bottom w:val="none" w:sz="0" w:space="0" w:color="auto"/>
        <w:right w:val="none" w:sz="0" w:space="0" w:color="auto"/>
      </w:divBdr>
    </w:div>
    <w:div w:id="1910271302">
      <w:marLeft w:val="0"/>
      <w:marRight w:val="0"/>
      <w:marTop w:val="0"/>
      <w:marBottom w:val="0"/>
      <w:divBdr>
        <w:top w:val="none" w:sz="0" w:space="0" w:color="auto"/>
        <w:left w:val="none" w:sz="0" w:space="0" w:color="auto"/>
        <w:bottom w:val="none" w:sz="0" w:space="0" w:color="auto"/>
        <w:right w:val="none" w:sz="0" w:space="0" w:color="auto"/>
      </w:divBdr>
    </w:div>
    <w:div w:id="1910271304">
      <w:marLeft w:val="0"/>
      <w:marRight w:val="0"/>
      <w:marTop w:val="0"/>
      <w:marBottom w:val="0"/>
      <w:divBdr>
        <w:top w:val="none" w:sz="0" w:space="0" w:color="auto"/>
        <w:left w:val="none" w:sz="0" w:space="0" w:color="auto"/>
        <w:bottom w:val="none" w:sz="0" w:space="0" w:color="auto"/>
        <w:right w:val="none" w:sz="0" w:space="0" w:color="auto"/>
      </w:divBdr>
    </w:div>
    <w:div w:id="1910271305">
      <w:marLeft w:val="0"/>
      <w:marRight w:val="0"/>
      <w:marTop w:val="0"/>
      <w:marBottom w:val="0"/>
      <w:divBdr>
        <w:top w:val="none" w:sz="0" w:space="0" w:color="auto"/>
        <w:left w:val="none" w:sz="0" w:space="0" w:color="auto"/>
        <w:bottom w:val="none" w:sz="0" w:space="0" w:color="auto"/>
        <w:right w:val="none" w:sz="0" w:space="0" w:color="auto"/>
      </w:divBdr>
    </w:div>
    <w:div w:id="1910271306">
      <w:marLeft w:val="0"/>
      <w:marRight w:val="0"/>
      <w:marTop w:val="0"/>
      <w:marBottom w:val="0"/>
      <w:divBdr>
        <w:top w:val="none" w:sz="0" w:space="0" w:color="auto"/>
        <w:left w:val="none" w:sz="0" w:space="0" w:color="auto"/>
        <w:bottom w:val="none" w:sz="0" w:space="0" w:color="auto"/>
        <w:right w:val="none" w:sz="0" w:space="0" w:color="auto"/>
      </w:divBdr>
    </w:div>
    <w:div w:id="1910271307">
      <w:marLeft w:val="0"/>
      <w:marRight w:val="0"/>
      <w:marTop w:val="0"/>
      <w:marBottom w:val="0"/>
      <w:divBdr>
        <w:top w:val="none" w:sz="0" w:space="0" w:color="auto"/>
        <w:left w:val="none" w:sz="0" w:space="0" w:color="auto"/>
        <w:bottom w:val="none" w:sz="0" w:space="0" w:color="auto"/>
        <w:right w:val="none" w:sz="0" w:space="0" w:color="auto"/>
      </w:divBdr>
    </w:div>
    <w:div w:id="1910271309">
      <w:marLeft w:val="0"/>
      <w:marRight w:val="0"/>
      <w:marTop w:val="0"/>
      <w:marBottom w:val="0"/>
      <w:divBdr>
        <w:top w:val="none" w:sz="0" w:space="0" w:color="auto"/>
        <w:left w:val="none" w:sz="0" w:space="0" w:color="auto"/>
        <w:bottom w:val="none" w:sz="0" w:space="0" w:color="auto"/>
        <w:right w:val="none" w:sz="0" w:space="0" w:color="auto"/>
      </w:divBdr>
    </w:div>
    <w:div w:id="1910271310">
      <w:marLeft w:val="0"/>
      <w:marRight w:val="0"/>
      <w:marTop w:val="0"/>
      <w:marBottom w:val="0"/>
      <w:divBdr>
        <w:top w:val="none" w:sz="0" w:space="0" w:color="auto"/>
        <w:left w:val="none" w:sz="0" w:space="0" w:color="auto"/>
        <w:bottom w:val="none" w:sz="0" w:space="0" w:color="auto"/>
        <w:right w:val="none" w:sz="0" w:space="0" w:color="auto"/>
      </w:divBdr>
    </w:div>
    <w:div w:id="1910271311">
      <w:marLeft w:val="0"/>
      <w:marRight w:val="0"/>
      <w:marTop w:val="0"/>
      <w:marBottom w:val="0"/>
      <w:divBdr>
        <w:top w:val="none" w:sz="0" w:space="0" w:color="auto"/>
        <w:left w:val="none" w:sz="0" w:space="0" w:color="auto"/>
        <w:bottom w:val="none" w:sz="0" w:space="0" w:color="auto"/>
        <w:right w:val="none" w:sz="0" w:space="0" w:color="auto"/>
      </w:divBdr>
    </w:div>
    <w:div w:id="1910271312">
      <w:marLeft w:val="0"/>
      <w:marRight w:val="0"/>
      <w:marTop w:val="0"/>
      <w:marBottom w:val="0"/>
      <w:divBdr>
        <w:top w:val="none" w:sz="0" w:space="0" w:color="auto"/>
        <w:left w:val="none" w:sz="0" w:space="0" w:color="auto"/>
        <w:bottom w:val="none" w:sz="0" w:space="0" w:color="auto"/>
        <w:right w:val="none" w:sz="0" w:space="0" w:color="auto"/>
      </w:divBdr>
    </w:div>
    <w:div w:id="1910271313">
      <w:marLeft w:val="0"/>
      <w:marRight w:val="0"/>
      <w:marTop w:val="0"/>
      <w:marBottom w:val="0"/>
      <w:divBdr>
        <w:top w:val="none" w:sz="0" w:space="0" w:color="auto"/>
        <w:left w:val="none" w:sz="0" w:space="0" w:color="auto"/>
        <w:bottom w:val="none" w:sz="0" w:space="0" w:color="auto"/>
        <w:right w:val="none" w:sz="0" w:space="0" w:color="auto"/>
      </w:divBdr>
    </w:div>
    <w:div w:id="1910271314">
      <w:marLeft w:val="0"/>
      <w:marRight w:val="0"/>
      <w:marTop w:val="0"/>
      <w:marBottom w:val="0"/>
      <w:divBdr>
        <w:top w:val="none" w:sz="0" w:space="0" w:color="auto"/>
        <w:left w:val="none" w:sz="0" w:space="0" w:color="auto"/>
        <w:bottom w:val="none" w:sz="0" w:space="0" w:color="auto"/>
        <w:right w:val="none" w:sz="0" w:space="0" w:color="auto"/>
      </w:divBdr>
    </w:div>
    <w:div w:id="1910271315">
      <w:marLeft w:val="0"/>
      <w:marRight w:val="0"/>
      <w:marTop w:val="0"/>
      <w:marBottom w:val="0"/>
      <w:divBdr>
        <w:top w:val="none" w:sz="0" w:space="0" w:color="auto"/>
        <w:left w:val="none" w:sz="0" w:space="0" w:color="auto"/>
        <w:bottom w:val="none" w:sz="0" w:space="0" w:color="auto"/>
        <w:right w:val="none" w:sz="0" w:space="0" w:color="auto"/>
      </w:divBdr>
    </w:div>
    <w:div w:id="1910271316">
      <w:marLeft w:val="0"/>
      <w:marRight w:val="0"/>
      <w:marTop w:val="0"/>
      <w:marBottom w:val="0"/>
      <w:divBdr>
        <w:top w:val="none" w:sz="0" w:space="0" w:color="auto"/>
        <w:left w:val="none" w:sz="0" w:space="0" w:color="auto"/>
        <w:bottom w:val="none" w:sz="0" w:space="0" w:color="auto"/>
        <w:right w:val="none" w:sz="0" w:space="0" w:color="auto"/>
      </w:divBdr>
    </w:div>
    <w:div w:id="1910271317">
      <w:marLeft w:val="0"/>
      <w:marRight w:val="0"/>
      <w:marTop w:val="0"/>
      <w:marBottom w:val="0"/>
      <w:divBdr>
        <w:top w:val="none" w:sz="0" w:space="0" w:color="auto"/>
        <w:left w:val="none" w:sz="0" w:space="0" w:color="auto"/>
        <w:bottom w:val="none" w:sz="0" w:space="0" w:color="auto"/>
        <w:right w:val="none" w:sz="0" w:space="0" w:color="auto"/>
      </w:divBdr>
    </w:div>
    <w:div w:id="1910271318">
      <w:marLeft w:val="0"/>
      <w:marRight w:val="0"/>
      <w:marTop w:val="0"/>
      <w:marBottom w:val="0"/>
      <w:divBdr>
        <w:top w:val="none" w:sz="0" w:space="0" w:color="auto"/>
        <w:left w:val="none" w:sz="0" w:space="0" w:color="auto"/>
        <w:bottom w:val="none" w:sz="0" w:space="0" w:color="auto"/>
        <w:right w:val="none" w:sz="0" w:space="0" w:color="auto"/>
      </w:divBdr>
    </w:div>
    <w:div w:id="1910271319">
      <w:marLeft w:val="0"/>
      <w:marRight w:val="0"/>
      <w:marTop w:val="0"/>
      <w:marBottom w:val="0"/>
      <w:divBdr>
        <w:top w:val="none" w:sz="0" w:space="0" w:color="auto"/>
        <w:left w:val="none" w:sz="0" w:space="0" w:color="auto"/>
        <w:bottom w:val="none" w:sz="0" w:space="0" w:color="auto"/>
        <w:right w:val="none" w:sz="0" w:space="0" w:color="auto"/>
      </w:divBdr>
    </w:div>
    <w:div w:id="1910271320">
      <w:marLeft w:val="0"/>
      <w:marRight w:val="0"/>
      <w:marTop w:val="0"/>
      <w:marBottom w:val="0"/>
      <w:divBdr>
        <w:top w:val="none" w:sz="0" w:space="0" w:color="auto"/>
        <w:left w:val="none" w:sz="0" w:space="0" w:color="auto"/>
        <w:bottom w:val="none" w:sz="0" w:space="0" w:color="auto"/>
        <w:right w:val="none" w:sz="0" w:space="0" w:color="auto"/>
      </w:divBdr>
    </w:div>
    <w:div w:id="1910271321">
      <w:marLeft w:val="0"/>
      <w:marRight w:val="0"/>
      <w:marTop w:val="0"/>
      <w:marBottom w:val="0"/>
      <w:divBdr>
        <w:top w:val="none" w:sz="0" w:space="0" w:color="auto"/>
        <w:left w:val="none" w:sz="0" w:space="0" w:color="auto"/>
        <w:bottom w:val="none" w:sz="0" w:space="0" w:color="auto"/>
        <w:right w:val="none" w:sz="0" w:space="0" w:color="auto"/>
      </w:divBdr>
    </w:div>
    <w:div w:id="1910271322">
      <w:marLeft w:val="0"/>
      <w:marRight w:val="0"/>
      <w:marTop w:val="0"/>
      <w:marBottom w:val="0"/>
      <w:divBdr>
        <w:top w:val="none" w:sz="0" w:space="0" w:color="auto"/>
        <w:left w:val="none" w:sz="0" w:space="0" w:color="auto"/>
        <w:bottom w:val="none" w:sz="0" w:space="0" w:color="auto"/>
        <w:right w:val="none" w:sz="0" w:space="0" w:color="auto"/>
      </w:divBdr>
    </w:div>
    <w:div w:id="1910271323">
      <w:marLeft w:val="0"/>
      <w:marRight w:val="0"/>
      <w:marTop w:val="0"/>
      <w:marBottom w:val="0"/>
      <w:divBdr>
        <w:top w:val="none" w:sz="0" w:space="0" w:color="auto"/>
        <w:left w:val="none" w:sz="0" w:space="0" w:color="auto"/>
        <w:bottom w:val="none" w:sz="0" w:space="0" w:color="auto"/>
        <w:right w:val="none" w:sz="0" w:space="0" w:color="auto"/>
      </w:divBdr>
    </w:div>
    <w:div w:id="1910271324">
      <w:marLeft w:val="0"/>
      <w:marRight w:val="0"/>
      <w:marTop w:val="0"/>
      <w:marBottom w:val="0"/>
      <w:divBdr>
        <w:top w:val="none" w:sz="0" w:space="0" w:color="auto"/>
        <w:left w:val="none" w:sz="0" w:space="0" w:color="auto"/>
        <w:bottom w:val="none" w:sz="0" w:space="0" w:color="auto"/>
        <w:right w:val="none" w:sz="0" w:space="0" w:color="auto"/>
      </w:divBdr>
    </w:div>
    <w:div w:id="1910271325">
      <w:marLeft w:val="0"/>
      <w:marRight w:val="0"/>
      <w:marTop w:val="0"/>
      <w:marBottom w:val="0"/>
      <w:divBdr>
        <w:top w:val="none" w:sz="0" w:space="0" w:color="auto"/>
        <w:left w:val="none" w:sz="0" w:space="0" w:color="auto"/>
        <w:bottom w:val="none" w:sz="0" w:space="0" w:color="auto"/>
        <w:right w:val="none" w:sz="0" w:space="0" w:color="auto"/>
      </w:divBdr>
    </w:div>
    <w:div w:id="1910271326">
      <w:marLeft w:val="0"/>
      <w:marRight w:val="0"/>
      <w:marTop w:val="0"/>
      <w:marBottom w:val="0"/>
      <w:divBdr>
        <w:top w:val="none" w:sz="0" w:space="0" w:color="auto"/>
        <w:left w:val="none" w:sz="0" w:space="0" w:color="auto"/>
        <w:bottom w:val="none" w:sz="0" w:space="0" w:color="auto"/>
        <w:right w:val="none" w:sz="0" w:space="0" w:color="auto"/>
      </w:divBdr>
    </w:div>
    <w:div w:id="1910271327">
      <w:marLeft w:val="0"/>
      <w:marRight w:val="0"/>
      <w:marTop w:val="0"/>
      <w:marBottom w:val="0"/>
      <w:divBdr>
        <w:top w:val="none" w:sz="0" w:space="0" w:color="auto"/>
        <w:left w:val="none" w:sz="0" w:space="0" w:color="auto"/>
        <w:bottom w:val="none" w:sz="0" w:space="0" w:color="auto"/>
        <w:right w:val="none" w:sz="0" w:space="0" w:color="auto"/>
      </w:divBdr>
    </w:div>
    <w:div w:id="1910271328">
      <w:marLeft w:val="0"/>
      <w:marRight w:val="0"/>
      <w:marTop w:val="0"/>
      <w:marBottom w:val="0"/>
      <w:divBdr>
        <w:top w:val="none" w:sz="0" w:space="0" w:color="auto"/>
        <w:left w:val="none" w:sz="0" w:space="0" w:color="auto"/>
        <w:bottom w:val="none" w:sz="0" w:space="0" w:color="auto"/>
        <w:right w:val="none" w:sz="0" w:space="0" w:color="auto"/>
      </w:divBdr>
    </w:div>
    <w:div w:id="1910271329">
      <w:marLeft w:val="0"/>
      <w:marRight w:val="0"/>
      <w:marTop w:val="0"/>
      <w:marBottom w:val="0"/>
      <w:divBdr>
        <w:top w:val="none" w:sz="0" w:space="0" w:color="auto"/>
        <w:left w:val="none" w:sz="0" w:space="0" w:color="auto"/>
        <w:bottom w:val="none" w:sz="0" w:space="0" w:color="auto"/>
        <w:right w:val="none" w:sz="0" w:space="0" w:color="auto"/>
      </w:divBdr>
    </w:div>
    <w:div w:id="1910271330">
      <w:marLeft w:val="0"/>
      <w:marRight w:val="0"/>
      <w:marTop w:val="0"/>
      <w:marBottom w:val="0"/>
      <w:divBdr>
        <w:top w:val="none" w:sz="0" w:space="0" w:color="auto"/>
        <w:left w:val="none" w:sz="0" w:space="0" w:color="auto"/>
        <w:bottom w:val="none" w:sz="0" w:space="0" w:color="auto"/>
        <w:right w:val="none" w:sz="0" w:space="0" w:color="auto"/>
      </w:divBdr>
    </w:div>
    <w:div w:id="1910271331">
      <w:marLeft w:val="0"/>
      <w:marRight w:val="0"/>
      <w:marTop w:val="0"/>
      <w:marBottom w:val="0"/>
      <w:divBdr>
        <w:top w:val="none" w:sz="0" w:space="0" w:color="auto"/>
        <w:left w:val="none" w:sz="0" w:space="0" w:color="auto"/>
        <w:bottom w:val="none" w:sz="0" w:space="0" w:color="auto"/>
        <w:right w:val="none" w:sz="0" w:space="0" w:color="auto"/>
      </w:divBdr>
    </w:div>
    <w:div w:id="1910271332">
      <w:marLeft w:val="0"/>
      <w:marRight w:val="0"/>
      <w:marTop w:val="0"/>
      <w:marBottom w:val="0"/>
      <w:divBdr>
        <w:top w:val="none" w:sz="0" w:space="0" w:color="auto"/>
        <w:left w:val="none" w:sz="0" w:space="0" w:color="auto"/>
        <w:bottom w:val="none" w:sz="0" w:space="0" w:color="auto"/>
        <w:right w:val="none" w:sz="0" w:space="0" w:color="auto"/>
      </w:divBdr>
    </w:div>
    <w:div w:id="1910271333">
      <w:marLeft w:val="0"/>
      <w:marRight w:val="0"/>
      <w:marTop w:val="0"/>
      <w:marBottom w:val="0"/>
      <w:divBdr>
        <w:top w:val="none" w:sz="0" w:space="0" w:color="auto"/>
        <w:left w:val="none" w:sz="0" w:space="0" w:color="auto"/>
        <w:bottom w:val="none" w:sz="0" w:space="0" w:color="auto"/>
        <w:right w:val="none" w:sz="0" w:space="0" w:color="auto"/>
      </w:divBdr>
    </w:div>
    <w:div w:id="1910271334">
      <w:marLeft w:val="0"/>
      <w:marRight w:val="0"/>
      <w:marTop w:val="0"/>
      <w:marBottom w:val="0"/>
      <w:divBdr>
        <w:top w:val="none" w:sz="0" w:space="0" w:color="auto"/>
        <w:left w:val="none" w:sz="0" w:space="0" w:color="auto"/>
        <w:bottom w:val="none" w:sz="0" w:space="0" w:color="auto"/>
        <w:right w:val="none" w:sz="0" w:space="0" w:color="auto"/>
      </w:divBdr>
    </w:div>
    <w:div w:id="1910271335">
      <w:marLeft w:val="0"/>
      <w:marRight w:val="0"/>
      <w:marTop w:val="0"/>
      <w:marBottom w:val="0"/>
      <w:divBdr>
        <w:top w:val="none" w:sz="0" w:space="0" w:color="auto"/>
        <w:left w:val="none" w:sz="0" w:space="0" w:color="auto"/>
        <w:bottom w:val="none" w:sz="0" w:space="0" w:color="auto"/>
        <w:right w:val="none" w:sz="0" w:space="0" w:color="auto"/>
      </w:divBdr>
    </w:div>
    <w:div w:id="1910271336">
      <w:marLeft w:val="0"/>
      <w:marRight w:val="0"/>
      <w:marTop w:val="0"/>
      <w:marBottom w:val="0"/>
      <w:divBdr>
        <w:top w:val="none" w:sz="0" w:space="0" w:color="auto"/>
        <w:left w:val="none" w:sz="0" w:space="0" w:color="auto"/>
        <w:bottom w:val="none" w:sz="0" w:space="0" w:color="auto"/>
        <w:right w:val="none" w:sz="0" w:space="0" w:color="auto"/>
      </w:divBdr>
    </w:div>
    <w:div w:id="1910271337">
      <w:marLeft w:val="0"/>
      <w:marRight w:val="0"/>
      <w:marTop w:val="0"/>
      <w:marBottom w:val="0"/>
      <w:divBdr>
        <w:top w:val="none" w:sz="0" w:space="0" w:color="auto"/>
        <w:left w:val="none" w:sz="0" w:space="0" w:color="auto"/>
        <w:bottom w:val="none" w:sz="0" w:space="0" w:color="auto"/>
        <w:right w:val="none" w:sz="0" w:space="0" w:color="auto"/>
      </w:divBdr>
    </w:div>
    <w:div w:id="1910271338">
      <w:marLeft w:val="0"/>
      <w:marRight w:val="0"/>
      <w:marTop w:val="0"/>
      <w:marBottom w:val="0"/>
      <w:divBdr>
        <w:top w:val="none" w:sz="0" w:space="0" w:color="auto"/>
        <w:left w:val="none" w:sz="0" w:space="0" w:color="auto"/>
        <w:bottom w:val="none" w:sz="0" w:space="0" w:color="auto"/>
        <w:right w:val="none" w:sz="0" w:space="0" w:color="auto"/>
      </w:divBdr>
    </w:div>
    <w:div w:id="1910271339">
      <w:marLeft w:val="0"/>
      <w:marRight w:val="0"/>
      <w:marTop w:val="0"/>
      <w:marBottom w:val="0"/>
      <w:divBdr>
        <w:top w:val="none" w:sz="0" w:space="0" w:color="auto"/>
        <w:left w:val="none" w:sz="0" w:space="0" w:color="auto"/>
        <w:bottom w:val="none" w:sz="0" w:space="0" w:color="auto"/>
        <w:right w:val="none" w:sz="0" w:space="0" w:color="auto"/>
      </w:divBdr>
    </w:div>
    <w:div w:id="1910271340">
      <w:marLeft w:val="0"/>
      <w:marRight w:val="0"/>
      <w:marTop w:val="0"/>
      <w:marBottom w:val="0"/>
      <w:divBdr>
        <w:top w:val="none" w:sz="0" w:space="0" w:color="auto"/>
        <w:left w:val="none" w:sz="0" w:space="0" w:color="auto"/>
        <w:bottom w:val="none" w:sz="0" w:space="0" w:color="auto"/>
        <w:right w:val="none" w:sz="0" w:space="0" w:color="auto"/>
      </w:divBdr>
    </w:div>
    <w:div w:id="1910271341">
      <w:marLeft w:val="0"/>
      <w:marRight w:val="0"/>
      <w:marTop w:val="0"/>
      <w:marBottom w:val="0"/>
      <w:divBdr>
        <w:top w:val="none" w:sz="0" w:space="0" w:color="auto"/>
        <w:left w:val="none" w:sz="0" w:space="0" w:color="auto"/>
        <w:bottom w:val="none" w:sz="0" w:space="0" w:color="auto"/>
        <w:right w:val="none" w:sz="0" w:space="0" w:color="auto"/>
      </w:divBdr>
      <w:divsChild>
        <w:div w:id="1910275700">
          <w:marLeft w:val="0"/>
          <w:marRight w:val="0"/>
          <w:marTop w:val="0"/>
          <w:marBottom w:val="120"/>
          <w:divBdr>
            <w:top w:val="none" w:sz="0" w:space="0" w:color="auto"/>
            <w:left w:val="none" w:sz="0" w:space="0" w:color="auto"/>
            <w:bottom w:val="none" w:sz="0" w:space="0" w:color="auto"/>
            <w:right w:val="none" w:sz="0" w:space="0" w:color="auto"/>
          </w:divBdr>
          <w:divsChild>
            <w:div w:id="1910279770">
              <w:marLeft w:val="0"/>
              <w:marRight w:val="0"/>
              <w:marTop w:val="0"/>
              <w:marBottom w:val="0"/>
              <w:divBdr>
                <w:top w:val="none" w:sz="0" w:space="0" w:color="auto"/>
                <w:left w:val="none" w:sz="0" w:space="0" w:color="auto"/>
                <w:bottom w:val="none" w:sz="0" w:space="0" w:color="auto"/>
                <w:right w:val="none" w:sz="0" w:space="0" w:color="auto"/>
              </w:divBdr>
              <w:divsChild>
                <w:div w:id="19102707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492">
                      <w:marLeft w:val="30"/>
                      <w:marRight w:val="0"/>
                      <w:marTop w:val="0"/>
                      <w:marBottom w:val="0"/>
                      <w:divBdr>
                        <w:top w:val="none" w:sz="0" w:space="0" w:color="auto"/>
                        <w:left w:val="none" w:sz="0" w:space="0" w:color="auto"/>
                        <w:bottom w:val="none" w:sz="0" w:space="0" w:color="auto"/>
                        <w:right w:val="none" w:sz="0" w:space="0" w:color="auto"/>
                      </w:divBdr>
                      <w:divsChild>
                        <w:div w:id="191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342">
      <w:marLeft w:val="0"/>
      <w:marRight w:val="0"/>
      <w:marTop w:val="0"/>
      <w:marBottom w:val="0"/>
      <w:divBdr>
        <w:top w:val="none" w:sz="0" w:space="0" w:color="auto"/>
        <w:left w:val="none" w:sz="0" w:space="0" w:color="auto"/>
        <w:bottom w:val="none" w:sz="0" w:space="0" w:color="auto"/>
        <w:right w:val="none" w:sz="0" w:space="0" w:color="auto"/>
      </w:divBdr>
    </w:div>
    <w:div w:id="1910271343">
      <w:marLeft w:val="0"/>
      <w:marRight w:val="0"/>
      <w:marTop w:val="0"/>
      <w:marBottom w:val="0"/>
      <w:divBdr>
        <w:top w:val="none" w:sz="0" w:space="0" w:color="auto"/>
        <w:left w:val="none" w:sz="0" w:space="0" w:color="auto"/>
        <w:bottom w:val="none" w:sz="0" w:space="0" w:color="auto"/>
        <w:right w:val="none" w:sz="0" w:space="0" w:color="auto"/>
      </w:divBdr>
    </w:div>
    <w:div w:id="1910271344">
      <w:marLeft w:val="0"/>
      <w:marRight w:val="0"/>
      <w:marTop w:val="0"/>
      <w:marBottom w:val="0"/>
      <w:divBdr>
        <w:top w:val="none" w:sz="0" w:space="0" w:color="auto"/>
        <w:left w:val="none" w:sz="0" w:space="0" w:color="auto"/>
        <w:bottom w:val="none" w:sz="0" w:space="0" w:color="auto"/>
        <w:right w:val="none" w:sz="0" w:space="0" w:color="auto"/>
      </w:divBdr>
    </w:div>
    <w:div w:id="1910271345">
      <w:marLeft w:val="0"/>
      <w:marRight w:val="0"/>
      <w:marTop w:val="0"/>
      <w:marBottom w:val="0"/>
      <w:divBdr>
        <w:top w:val="none" w:sz="0" w:space="0" w:color="auto"/>
        <w:left w:val="none" w:sz="0" w:space="0" w:color="auto"/>
        <w:bottom w:val="none" w:sz="0" w:space="0" w:color="auto"/>
        <w:right w:val="none" w:sz="0" w:space="0" w:color="auto"/>
      </w:divBdr>
    </w:div>
    <w:div w:id="1910271346">
      <w:marLeft w:val="0"/>
      <w:marRight w:val="0"/>
      <w:marTop w:val="0"/>
      <w:marBottom w:val="0"/>
      <w:divBdr>
        <w:top w:val="none" w:sz="0" w:space="0" w:color="auto"/>
        <w:left w:val="none" w:sz="0" w:space="0" w:color="auto"/>
        <w:bottom w:val="none" w:sz="0" w:space="0" w:color="auto"/>
        <w:right w:val="none" w:sz="0" w:space="0" w:color="auto"/>
      </w:divBdr>
    </w:div>
    <w:div w:id="1910271347">
      <w:marLeft w:val="0"/>
      <w:marRight w:val="0"/>
      <w:marTop w:val="0"/>
      <w:marBottom w:val="0"/>
      <w:divBdr>
        <w:top w:val="none" w:sz="0" w:space="0" w:color="auto"/>
        <w:left w:val="none" w:sz="0" w:space="0" w:color="auto"/>
        <w:bottom w:val="none" w:sz="0" w:space="0" w:color="auto"/>
        <w:right w:val="none" w:sz="0" w:space="0" w:color="auto"/>
      </w:divBdr>
    </w:div>
    <w:div w:id="1910271348">
      <w:marLeft w:val="0"/>
      <w:marRight w:val="0"/>
      <w:marTop w:val="0"/>
      <w:marBottom w:val="0"/>
      <w:divBdr>
        <w:top w:val="none" w:sz="0" w:space="0" w:color="auto"/>
        <w:left w:val="none" w:sz="0" w:space="0" w:color="auto"/>
        <w:bottom w:val="none" w:sz="0" w:space="0" w:color="auto"/>
        <w:right w:val="none" w:sz="0" w:space="0" w:color="auto"/>
      </w:divBdr>
    </w:div>
    <w:div w:id="1910271349">
      <w:marLeft w:val="0"/>
      <w:marRight w:val="0"/>
      <w:marTop w:val="0"/>
      <w:marBottom w:val="0"/>
      <w:divBdr>
        <w:top w:val="none" w:sz="0" w:space="0" w:color="auto"/>
        <w:left w:val="none" w:sz="0" w:space="0" w:color="auto"/>
        <w:bottom w:val="none" w:sz="0" w:space="0" w:color="auto"/>
        <w:right w:val="none" w:sz="0" w:space="0" w:color="auto"/>
      </w:divBdr>
    </w:div>
    <w:div w:id="1910271350">
      <w:marLeft w:val="0"/>
      <w:marRight w:val="0"/>
      <w:marTop w:val="0"/>
      <w:marBottom w:val="0"/>
      <w:divBdr>
        <w:top w:val="none" w:sz="0" w:space="0" w:color="auto"/>
        <w:left w:val="none" w:sz="0" w:space="0" w:color="auto"/>
        <w:bottom w:val="none" w:sz="0" w:space="0" w:color="auto"/>
        <w:right w:val="none" w:sz="0" w:space="0" w:color="auto"/>
      </w:divBdr>
    </w:div>
    <w:div w:id="1910271351">
      <w:marLeft w:val="0"/>
      <w:marRight w:val="0"/>
      <w:marTop w:val="0"/>
      <w:marBottom w:val="0"/>
      <w:divBdr>
        <w:top w:val="none" w:sz="0" w:space="0" w:color="auto"/>
        <w:left w:val="none" w:sz="0" w:space="0" w:color="auto"/>
        <w:bottom w:val="none" w:sz="0" w:space="0" w:color="auto"/>
        <w:right w:val="none" w:sz="0" w:space="0" w:color="auto"/>
      </w:divBdr>
    </w:div>
    <w:div w:id="1910271352">
      <w:marLeft w:val="0"/>
      <w:marRight w:val="0"/>
      <w:marTop w:val="0"/>
      <w:marBottom w:val="0"/>
      <w:divBdr>
        <w:top w:val="none" w:sz="0" w:space="0" w:color="auto"/>
        <w:left w:val="none" w:sz="0" w:space="0" w:color="auto"/>
        <w:bottom w:val="none" w:sz="0" w:space="0" w:color="auto"/>
        <w:right w:val="none" w:sz="0" w:space="0" w:color="auto"/>
      </w:divBdr>
    </w:div>
    <w:div w:id="1910271353">
      <w:marLeft w:val="0"/>
      <w:marRight w:val="0"/>
      <w:marTop w:val="0"/>
      <w:marBottom w:val="0"/>
      <w:divBdr>
        <w:top w:val="none" w:sz="0" w:space="0" w:color="auto"/>
        <w:left w:val="none" w:sz="0" w:space="0" w:color="auto"/>
        <w:bottom w:val="none" w:sz="0" w:space="0" w:color="auto"/>
        <w:right w:val="none" w:sz="0" w:space="0" w:color="auto"/>
      </w:divBdr>
    </w:div>
    <w:div w:id="1910271354">
      <w:marLeft w:val="0"/>
      <w:marRight w:val="0"/>
      <w:marTop w:val="0"/>
      <w:marBottom w:val="0"/>
      <w:divBdr>
        <w:top w:val="none" w:sz="0" w:space="0" w:color="auto"/>
        <w:left w:val="none" w:sz="0" w:space="0" w:color="auto"/>
        <w:bottom w:val="none" w:sz="0" w:space="0" w:color="auto"/>
        <w:right w:val="none" w:sz="0" w:space="0" w:color="auto"/>
      </w:divBdr>
    </w:div>
    <w:div w:id="1910271355">
      <w:marLeft w:val="0"/>
      <w:marRight w:val="0"/>
      <w:marTop w:val="0"/>
      <w:marBottom w:val="0"/>
      <w:divBdr>
        <w:top w:val="none" w:sz="0" w:space="0" w:color="auto"/>
        <w:left w:val="none" w:sz="0" w:space="0" w:color="auto"/>
        <w:bottom w:val="none" w:sz="0" w:space="0" w:color="auto"/>
        <w:right w:val="none" w:sz="0" w:space="0" w:color="auto"/>
      </w:divBdr>
    </w:div>
    <w:div w:id="1910271356">
      <w:marLeft w:val="0"/>
      <w:marRight w:val="0"/>
      <w:marTop w:val="0"/>
      <w:marBottom w:val="0"/>
      <w:divBdr>
        <w:top w:val="none" w:sz="0" w:space="0" w:color="auto"/>
        <w:left w:val="none" w:sz="0" w:space="0" w:color="auto"/>
        <w:bottom w:val="none" w:sz="0" w:space="0" w:color="auto"/>
        <w:right w:val="none" w:sz="0" w:space="0" w:color="auto"/>
      </w:divBdr>
    </w:div>
    <w:div w:id="1910271357">
      <w:marLeft w:val="0"/>
      <w:marRight w:val="0"/>
      <w:marTop w:val="0"/>
      <w:marBottom w:val="0"/>
      <w:divBdr>
        <w:top w:val="none" w:sz="0" w:space="0" w:color="auto"/>
        <w:left w:val="none" w:sz="0" w:space="0" w:color="auto"/>
        <w:bottom w:val="none" w:sz="0" w:space="0" w:color="auto"/>
        <w:right w:val="none" w:sz="0" w:space="0" w:color="auto"/>
      </w:divBdr>
    </w:div>
    <w:div w:id="1910271358">
      <w:marLeft w:val="0"/>
      <w:marRight w:val="0"/>
      <w:marTop w:val="0"/>
      <w:marBottom w:val="0"/>
      <w:divBdr>
        <w:top w:val="none" w:sz="0" w:space="0" w:color="auto"/>
        <w:left w:val="none" w:sz="0" w:space="0" w:color="auto"/>
        <w:bottom w:val="none" w:sz="0" w:space="0" w:color="auto"/>
        <w:right w:val="none" w:sz="0" w:space="0" w:color="auto"/>
      </w:divBdr>
    </w:div>
    <w:div w:id="1910271359">
      <w:marLeft w:val="0"/>
      <w:marRight w:val="0"/>
      <w:marTop w:val="0"/>
      <w:marBottom w:val="0"/>
      <w:divBdr>
        <w:top w:val="none" w:sz="0" w:space="0" w:color="auto"/>
        <w:left w:val="none" w:sz="0" w:space="0" w:color="auto"/>
        <w:bottom w:val="none" w:sz="0" w:space="0" w:color="auto"/>
        <w:right w:val="none" w:sz="0" w:space="0" w:color="auto"/>
      </w:divBdr>
    </w:div>
    <w:div w:id="1910271360">
      <w:marLeft w:val="0"/>
      <w:marRight w:val="0"/>
      <w:marTop w:val="0"/>
      <w:marBottom w:val="0"/>
      <w:divBdr>
        <w:top w:val="none" w:sz="0" w:space="0" w:color="auto"/>
        <w:left w:val="none" w:sz="0" w:space="0" w:color="auto"/>
        <w:bottom w:val="none" w:sz="0" w:space="0" w:color="auto"/>
        <w:right w:val="none" w:sz="0" w:space="0" w:color="auto"/>
      </w:divBdr>
    </w:div>
    <w:div w:id="1910271361">
      <w:marLeft w:val="0"/>
      <w:marRight w:val="0"/>
      <w:marTop w:val="0"/>
      <w:marBottom w:val="0"/>
      <w:divBdr>
        <w:top w:val="none" w:sz="0" w:space="0" w:color="auto"/>
        <w:left w:val="none" w:sz="0" w:space="0" w:color="auto"/>
        <w:bottom w:val="none" w:sz="0" w:space="0" w:color="auto"/>
        <w:right w:val="none" w:sz="0" w:space="0" w:color="auto"/>
      </w:divBdr>
    </w:div>
    <w:div w:id="1910271362">
      <w:marLeft w:val="0"/>
      <w:marRight w:val="0"/>
      <w:marTop w:val="0"/>
      <w:marBottom w:val="0"/>
      <w:divBdr>
        <w:top w:val="none" w:sz="0" w:space="0" w:color="auto"/>
        <w:left w:val="none" w:sz="0" w:space="0" w:color="auto"/>
        <w:bottom w:val="none" w:sz="0" w:space="0" w:color="auto"/>
        <w:right w:val="none" w:sz="0" w:space="0" w:color="auto"/>
      </w:divBdr>
    </w:div>
    <w:div w:id="1910271363">
      <w:marLeft w:val="0"/>
      <w:marRight w:val="0"/>
      <w:marTop w:val="0"/>
      <w:marBottom w:val="0"/>
      <w:divBdr>
        <w:top w:val="none" w:sz="0" w:space="0" w:color="auto"/>
        <w:left w:val="none" w:sz="0" w:space="0" w:color="auto"/>
        <w:bottom w:val="none" w:sz="0" w:space="0" w:color="auto"/>
        <w:right w:val="none" w:sz="0" w:space="0" w:color="auto"/>
      </w:divBdr>
    </w:div>
    <w:div w:id="1910271364">
      <w:marLeft w:val="0"/>
      <w:marRight w:val="0"/>
      <w:marTop w:val="0"/>
      <w:marBottom w:val="0"/>
      <w:divBdr>
        <w:top w:val="none" w:sz="0" w:space="0" w:color="auto"/>
        <w:left w:val="none" w:sz="0" w:space="0" w:color="auto"/>
        <w:bottom w:val="none" w:sz="0" w:space="0" w:color="auto"/>
        <w:right w:val="none" w:sz="0" w:space="0" w:color="auto"/>
      </w:divBdr>
    </w:div>
    <w:div w:id="1910271365">
      <w:marLeft w:val="0"/>
      <w:marRight w:val="0"/>
      <w:marTop w:val="0"/>
      <w:marBottom w:val="0"/>
      <w:divBdr>
        <w:top w:val="none" w:sz="0" w:space="0" w:color="auto"/>
        <w:left w:val="none" w:sz="0" w:space="0" w:color="auto"/>
        <w:bottom w:val="none" w:sz="0" w:space="0" w:color="auto"/>
        <w:right w:val="none" w:sz="0" w:space="0" w:color="auto"/>
      </w:divBdr>
    </w:div>
    <w:div w:id="1910271366">
      <w:marLeft w:val="0"/>
      <w:marRight w:val="0"/>
      <w:marTop w:val="0"/>
      <w:marBottom w:val="0"/>
      <w:divBdr>
        <w:top w:val="none" w:sz="0" w:space="0" w:color="auto"/>
        <w:left w:val="none" w:sz="0" w:space="0" w:color="auto"/>
        <w:bottom w:val="none" w:sz="0" w:space="0" w:color="auto"/>
        <w:right w:val="none" w:sz="0" w:space="0" w:color="auto"/>
      </w:divBdr>
    </w:div>
    <w:div w:id="1910271367">
      <w:marLeft w:val="0"/>
      <w:marRight w:val="0"/>
      <w:marTop w:val="0"/>
      <w:marBottom w:val="0"/>
      <w:divBdr>
        <w:top w:val="none" w:sz="0" w:space="0" w:color="auto"/>
        <w:left w:val="none" w:sz="0" w:space="0" w:color="auto"/>
        <w:bottom w:val="none" w:sz="0" w:space="0" w:color="auto"/>
        <w:right w:val="none" w:sz="0" w:space="0" w:color="auto"/>
      </w:divBdr>
    </w:div>
    <w:div w:id="1910271368">
      <w:marLeft w:val="0"/>
      <w:marRight w:val="0"/>
      <w:marTop w:val="0"/>
      <w:marBottom w:val="0"/>
      <w:divBdr>
        <w:top w:val="none" w:sz="0" w:space="0" w:color="auto"/>
        <w:left w:val="none" w:sz="0" w:space="0" w:color="auto"/>
        <w:bottom w:val="none" w:sz="0" w:space="0" w:color="auto"/>
        <w:right w:val="none" w:sz="0" w:space="0" w:color="auto"/>
      </w:divBdr>
    </w:div>
    <w:div w:id="1910271369">
      <w:marLeft w:val="0"/>
      <w:marRight w:val="0"/>
      <w:marTop w:val="0"/>
      <w:marBottom w:val="0"/>
      <w:divBdr>
        <w:top w:val="none" w:sz="0" w:space="0" w:color="auto"/>
        <w:left w:val="none" w:sz="0" w:space="0" w:color="auto"/>
        <w:bottom w:val="none" w:sz="0" w:space="0" w:color="auto"/>
        <w:right w:val="none" w:sz="0" w:space="0" w:color="auto"/>
      </w:divBdr>
    </w:div>
    <w:div w:id="1910271370">
      <w:marLeft w:val="0"/>
      <w:marRight w:val="0"/>
      <w:marTop w:val="0"/>
      <w:marBottom w:val="0"/>
      <w:divBdr>
        <w:top w:val="none" w:sz="0" w:space="0" w:color="auto"/>
        <w:left w:val="none" w:sz="0" w:space="0" w:color="auto"/>
        <w:bottom w:val="none" w:sz="0" w:space="0" w:color="auto"/>
        <w:right w:val="none" w:sz="0" w:space="0" w:color="auto"/>
      </w:divBdr>
    </w:div>
    <w:div w:id="1910271371">
      <w:marLeft w:val="0"/>
      <w:marRight w:val="0"/>
      <w:marTop w:val="0"/>
      <w:marBottom w:val="0"/>
      <w:divBdr>
        <w:top w:val="none" w:sz="0" w:space="0" w:color="auto"/>
        <w:left w:val="none" w:sz="0" w:space="0" w:color="auto"/>
        <w:bottom w:val="none" w:sz="0" w:space="0" w:color="auto"/>
        <w:right w:val="none" w:sz="0" w:space="0" w:color="auto"/>
      </w:divBdr>
    </w:div>
    <w:div w:id="1910271372">
      <w:marLeft w:val="0"/>
      <w:marRight w:val="0"/>
      <w:marTop w:val="0"/>
      <w:marBottom w:val="0"/>
      <w:divBdr>
        <w:top w:val="none" w:sz="0" w:space="0" w:color="auto"/>
        <w:left w:val="none" w:sz="0" w:space="0" w:color="auto"/>
        <w:bottom w:val="none" w:sz="0" w:space="0" w:color="auto"/>
        <w:right w:val="none" w:sz="0" w:space="0" w:color="auto"/>
      </w:divBdr>
    </w:div>
    <w:div w:id="1910271373">
      <w:marLeft w:val="0"/>
      <w:marRight w:val="0"/>
      <w:marTop w:val="0"/>
      <w:marBottom w:val="0"/>
      <w:divBdr>
        <w:top w:val="none" w:sz="0" w:space="0" w:color="auto"/>
        <w:left w:val="none" w:sz="0" w:space="0" w:color="auto"/>
        <w:bottom w:val="none" w:sz="0" w:space="0" w:color="auto"/>
        <w:right w:val="none" w:sz="0" w:space="0" w:color="auto"/>
      </w:divBdr>
    </w:div>
    <w:div w:id="1910271375">
      <w:marLeft w:val="0"/>
      <w:marRight w:val="0"/>
      <w:marTop w:val="0"/>
      <w:marBottom w:val="0"/>
      <w:divBdr>
        <w:top w:val="none" w:sz="0" w:space="0" w:color="auto"/>
        <w:left w:val="none" w:sz="0" w:space="0" w:color="auto"/>
        <w:bottom w:val="none" w:sz="0" w:space="0" w:color="auto"/>
        <w:right w:val="none" w:sz="0" w:space="0" w:color="auto"/>
      </w:divBdr>
    </w:div>
    <w:div w:id="1910271376">
      <w:marLeft w:val="0"/>
      <w:marRight w:val="0"/>
      <w:marTop w:val="0"/>
      <w:marBottom w:val="0"/>
      <w:divBdr>
        <w:top w:val="none" w:sz="0" w:space="0" w:color="auto"/>
        <w:left w:val="none" w:sz="0" w:space="0" w:color="auto"/>
        <w:bottom w:val="none" w:sz="0" w:space="0" w:color="auto"/>
        <w:right w:val="none" w:sz="0" w:space="0" w:color="auto"/>
      </w:divBdr>
    </w:div>
    <w:div w:id="1910271377">
      <w:marLeft w:val="0"/>
      <w:marRight w:val="0"/>
      <w:marTop w:val="0"/>
      <w:marBottom w:val="0"/>
      <w:divBdr>
        <w:top w:val="none" w:sz="0" w:space="0" w:color="auto"/>
        <w:left w:val="none" w:sz="0" w:space="0" w:color="auto"/>
        <w:bottom w:val="none" w:sz="0" w:space="0" w:color="auto"/>
        <w:right w:val="none" w:sz="0" w:space="0" w:color="auto"/>
      </w:divBdr>
    </w:div>
    <w:div w:id="1910271378">
      <w:marLeft w:val="0"/>
      <w:marRight w:val="0"/>
      <w:marTop w:val="0"/>
      <w:marBottom w:val="0"/>
      <w:divBdr>
        <w:top w:val="none" w:sz="0" w:space="0" w:color="auto"/>
        <w:left w:val="none" w:sz="0" w:space="0" w:color="auto"/>
        <w:bottom w:val="none" w:sz="0" w:space="0" w:color="auto"/>
        <w:right w:val="none" w:sz="0" w:space="0" w:color="auto"/>
      </w:divBdr>
    </w:div>
    <w:div w:id="1910271379">
      <w:marLeft w:val="0"/>
      <w:marRight w:val="0"/>
      <w:marTop w:val="0"/>
      <w:marBottom w:val="0"/>
      <w:divBdr>
        <w:top w:val="none" w:sz="0" w:space="0" w:color="auto"/>
        <w:left w:val="none" w:sz="0" w:space="0" w:color="auto"/>
        <w:bottom w:val="none" w:sz="0" w:space="0" w:color="auto"/>
        <w:right w:val="none" w:sz="0" w:space="0" w:color="auto"/>
      </w:divBdr>
    </w:div>
    <w:div w:id="1910271380">
      <w:marLeft w:val="0"/>
      <w:marRight w:val="0"/>
      <w:marTop w:val="0"/>
      <w:marBottom w:val="0"/>
      <w:divBdr>
        <w:top w:val="none" w:sz="0" w:space="0" w:color="auto"/>
        <w:left w:val="none" w:sz="0" w:space="0" w:color="auto"/>
        <w:bottom w:val="none" w:sz="0" w:space="0" w:color="auto"/>
        <w:right w:val="none" w:sz="0" w:space="0" w:color="auto"/>
      </w:divBdr>
    </w:div>
    <w:div w:id="1910271381">
      <w:marLeft w:val="0"/>
      <w:marRight w:val="0"/>
      <w:marTop w:val="0"/>
      <w:marBottom w:val="0"/>
      <w:divBdr>
        <w:top w:val="none" w:sz="0" w:space="0" w:color="auto"/>
        <w:left w:val="none" w:sz="0" w:space="0" w:color="auto"/>
        <w:bottom w:val="none" w:sz="0" w:space="0" w:color="auto"/>
        <w:right w:val="none" w:sz="0" w:space="0" w:color="auto"/>
      </w:divBdr>
    </w:div>
    <w:div w:id="1910271382">
      <w:marLeft w:val="0"/>
      <w:marRight w:val="0"/>
      <w:marTop w:val="0"/>
      <w:marBottom w:val="0"/>
      <w:divBdr>
        <w:top w:val="none" w:sz="0" w:space="0" w:color="auto"/>
        <w:left w:val="none" w:sz="0" w:space="0" w:color="auto"/>
        <w:bottom w:val="none" w:sz="0" w:space="0" w:color="auto"/>
        <w:right w:val="none" w:sz="0" w:space="0" w:color="auto"/>
      </w:divBdr>
    </w:div>
    <w:div w:id="1910271383">
      <w:marLeft w:val="0"/>
      <w:marRight w:val="0"/>
      <w:marTop w:val="0"/>
      <w:marBottom w:val="0"/>
      <w:divBdr>
        <w:top w:val="none" w:sz="0" w:space="0" w:color="auto"/>
        <w:left w:val="none" w:sz="0" w:space="0" w:color="auto"/>
        <w:bottom w:val="none" w:sz="0" w:space="0" w:color="auto"/>
        <w:right w:val="none" w:sz="0" w:space="0" w:color="auto"/>
      </w:divBdr>
    </w:div>
    <w:div w:id="1910271384">
      <w:marLeft w:val="0"/>
      <w:marRight w:val="0"/>
      <w:marTop w:val="0"/>
      <w:marBottom w:val="0"/>
      <w:divBdr>
        <w:top w:val="none" w:sz="0" w:space="0" w:color="auto"/>
        <w:left w:val="none" w:sz="0" w:space="0" w:color="auto"/>
        <w:bottom w:val="none" w:sz="0" w:space="0" w:color="auto"/>
        <w:right w:val="none" w:sz="0" w:space="0" w:color="auto"/>
      </w:divBdr>
    </w:div>
    <w:div w:id="1910271385">
      <w:marLeft w:val="0"/>
      <w:marRight w:val="0"/>
      <w:marTop w:val="0"/>
      <w:marBottom w:val="0"/>
      <w:divBdr>
        <w:top w:val="none" w:sz="0" w:space="0" w:color="auto"/>
        <w:left w:val="none" w:sz="0" w:space="0" w:color="auto"/>
        <w:bottom w:val="none" w:sz="0" w:space="0" w:color="auto"/>
        <w:right w:val="none" w:sz="0" w:space="0" w:color="auto"/>
      </w:divBdr>
    </w:div>
    <w:div w:id="1910271386">
      <w:marLeft w:val="0"/>
      <w:marRight w:val="0"/>
      <w:marTop w:val="0"/>
      <w:marBottom w:val="0"/>
      <w:divBdr>
        <w:top w:val="none" w:sz="0" w:space="0" w:color="auto"/>
        <w:left w:val="none" w:sz="0" w:space="0" w:color="auto"/>
        <w:bottom w:val="none" w:sz="0" w:space="0" w:color="auto"/>
        <w:right w:val="none" w:sz="0" w:space="0" w:color="auto"/>
      </w:divBdr>
    </w:div>
    <w:div w:id="1910271387">
      <w:marLeft w:val="0"/>
      <w:marRight w:val="0"/>
      <w:marTop w:val="0"/>
      <w:marBottom w:val="0"/>
      <w:divBdr>
        <w:top w:val="none" w:sz="0" w:space="0" w:color="auto"/>
        <w:left w:val="none" w:sz="0" w:space="0" w:color="auto"/>
        <w:bottom w:val="none" w:sz="0" w:space="0" w:color="auto"/>
        <w:right w:val="none" w:sz="0" w:space="0" w:color="auto"/>
      </w:divBdr>
    </w:div>
    <w:div w:id="1910271388">
      <w:marLeft w:val="0"/>
      <w:marRight w:val="0"/>
      <w:marTop w:val="0"/>
      <w:marBottom w:val="0"/>
      <w:divBdr>
        <w:top w:val="none" w:sz="0" w:space="0" w:color="auto"/>
        <w:left w:val="none" w:sz="0" w:space="0" w:color="auto"/>
        <w:bottom w:val="none" w:sz="0" w:space="0" w:color="auto"/>
        <w:right w:val="none" w:sz="0" w:space="0" w:color="auto"/>
      </w:divBdr>
    </w:div>
    <w:div w:id="1910271389">
      <w:marLeft w:val="0"/>
      <w:marRight w:val="0"/>
      <w:marTop w:val="0"/>
      <w:marBottom w:val="0"/>
      <w:divBdr>
        <w:top w:val="none" w:sz="0" w:space="0" w:color="auto"/>
        <w:left w:val="none" w:sz="0" w:space="0" w:color="auto"/>
        <w:bottom w:val="none" w:sz="0" w:space="0" w:color="auto"/>
        <w:right w:val="none" w:sz="0" w:space="0" w:color="auto"/>
      </w:divBdr>
    </w:div>
    <w:div w:id="1910271390">
      <w:marLeft w:val="0"/>
      <w:marRight w:val="0"/>
      <w:marTop w:val="0"/>
      <w:marBottom w:val="0"/>
      <w:divBdr>
        <w:top w:val="none" w:sz="0" w:space="0" w:color="auto"/>
        <w:left w:val="none" w:sz="0" w:space="0" w:color="auto"/>
        <w:bottom w:val="none" w:sz="0" w:space="0" w:color="auto"/>
        <w:right w:val="none" w:sz="0" w:space="0" w:color="auto"/>
      </w:divBdr>
    </w:div>
    <w:div w:id="1910271391">
      <w:marLeft w:val="0"/>
      <w:marRight w:val="0"/>
      <w:marTop w:val="0"/>
      <w:marBottom w:val="0"/>
      <w:divBdr>
        <w:top w:val="none" w:sz="0" w:space="0" w:color="auto"/>
        <w:left w:val="none" w:sz="0" w:space="0" w:color="auto"/>
        <w:bottom w:val="none" w:sz="0" w:space="0" w:color="auto"/>
        <w:right w:val="none" w:sz="0" w:space="0" w:color="auto"/>
      </w:divBdr>
    </w:div>
    <w:div w:id="1910271392">
      <w:marLeft w:val="0"/>
      <w:marRight w:val="0"/>
      <w:marTop w:val="0"/>
      <w:marBottom w:val="0"/>
      <w:divBdr>
        <w:top w:val="none" w:sz="0" w:space="0" w:color="auto"/>
        <w:left w:val="none" w:sz="0" w:space="0" w:color="auto"/>
        <w:bottom w:val="none" w:sz="0" w:space="0" w:color="auto"/>
        <w:right w:val="none" w:sz="0" w:space="0" w:color="auto"/>
      </w:divBdr>
    </w:div>
    <w:div w:id="1910271393">
      <w:marLeft w:val="0"/>
      <w:marRight w:val="0"/>
      <w:marTop w:val="0"/>
      <w:marBottom w:val="0"/>
      <w:divBdr>
        <w:top w:val="none" w:sz="0" w:space="0" w:color="auto"/>
        <w:left w:val="none" w:sz="0" w:space="0" w:color="auto"/>
        <w:bottom w:val="none" w:sz="0" w:space="0" w:color="auto"/>
        <w:right w:val="none" w:sz="0" w:space="0" w:color="auto"/>
      </w:divBdr>
    </w:div>
    <w:div w:id="1910271394">
      <w:marLeft w:val="0"/>
      <w:marRight w:val="0"/>
      <w:marTop w:val="0"/>
      <w:marBottom w:val="0"/>
      <w:divBdr>
        <w:top w:val="none" w:sz="0" w:space="0" w:color="auto"/>
        <w:left w:val="none" w:sz="0" w:space="0" w:color="auto"/>
        <w:bottom w:val="none" w:sz="0" w:space="0" w:color="auto"/>
        <w:right w:val="none" w:sz="0" w:space="0" w:color="auto"/>
      </w:divBdr>
    </w:div>
    <w:div w:id="1910271395">
      <w:marLeft w:val="0"/>
      <w:marRight w:val="0"/>
      <w:marTop w:val="0"/>
      <w:marBottom w:val="0"/>
      <w:divBdr>
        <w:top w:val="none" w:sz="0" w:space="0" w:color="auto"/>
        <w:left w:val="none" w:sz="0" w:space="0" w:color="auto"/>
        <w:bottom w:val="none" w:sz="0" w:space="0" w:color="auto"/>
        <w:right w:val="none" w:sz="0" w:space="0" w:color="auto"/>
      </w:divBdr>
    </w:div>
    <w:div w:id="1910271396">
      <w:marLeft w:val="0"/>
      <w:marRight w:val="0"/>
      <w:marTop w:val="0"/>
      <w:marBottom w:val="0"/>
      <w:divBdr>
        <w:top w:val="none" w:sz="0" w:space="0" w:color="auto"/>
        <w:left w:val="none" w:sz="0" w:space="0" w:color="auto"/>
        <w:bottom w:val="none" w:sz="0" w:space="0" w:color="auto"/>
        <w:right w:val="none" w:sz="0" w:space="0" w:color="auto"/>
      </w:divBdr>
    </w:div>
    <w:div w:id="1910271397">
      <w:marLeft w:val="0"/>
      <w:marRight w:val="0"/>
      <w:marTop w:val="0"/>
      <w:marBottom w:val="0"/>
      <w:divBdr>
        <w:top w:val="none" w:sz="0" w:space="0" w:color="auto"/>
        <w:left w:val="none" w:sz="0" w:space="0" w:color="auto"/>
        <w:bottom w:val="none" w:sz="0" w:space="0" w:color="auto"/>
        <w:right w:val="none" w:sz="0" w:space="0" w:color="auto"/>
      </w:divBdr>
    </w:div>
    <w:div w:id="1910271399">
      <w:marLeft w:val="0"/>
      <w:marRight w:val="0"/>
      <w:marTop w:val="0"/>
      <w:marBottom w:val="0"/>
      <w:divBdr>
        <w:top w:val="none" w:sz="0" w:space="0" w:color="auto"/>
        <w:left w:val="none" w:sz="0" w:space="0" w:color="auto"/>
        <w:bottom w:val="none" w:sz="0" w:space="0" w:color="auto"/>
        <w:right w:val="none" w:sz="0" w:space="0" w:color="auto"/>
      </w:divBdr>
    </w:div>
    <w:div w:id="1910271400">
      <w:marLeft w:val="0"/>
      <w:marRight w:val="0"/>
      <w:marTop w:val="0"/>
      <w:marBottom w:val="0"/>
      <w:divBdr>
        <w:top w:val="none" w:sz="0" w:space="0" w:color="auto"/>
        <w:left w:val="none" w:sz="0" w:space="0" w:color="auto"/>
        <w:bottom w:val="none" w:sz="0" w:space="0" w:color="auto"/>
        <w:right w:val="none" w:sz="0" w:space="0" w:color="auto"/>
      </w:divBdr>
    </w:div>
    <w:div w:id="1910271401">
      <w:marLeft w:val="0"/>
      <w:marRight w:val="0"/>
      <w:marTop w:val="0"/>
      <w:marBottom w:val="0"/>
      <w:divBdr>
        <w:top w:val="none" w:sz="0" w:space="0" w:color="auto"/>
        <w:left w:val="none" w:sz="0" w:space="0" w:color="auto"/>
        <w:bottom w:val="none" w:sz="0" w:space="0" w:color="auto"/>
        <w:right w:val="none" w:sz="0" w:space="0" w:color="auto"/>
      </w:divBdr>
    </w:div>
    <w:div w:id="1910271402">
      <w:marLeft w:val="0"/>
      <w:marRight w:val="0"/>
      <w:marTop w:val="0"/>
      <w:marBottom w:val="0"/>
      <w:divBdr>
        <w:top w:val="none" w:sz="0" w:space="0" w:color="auto"/>
        <w:left w:val="none" w:sz="0" w:space="0" w:color="auto"/>
        <w:bottom w:val="none" w:sz="0" w:space="0" w:color="auto"/>
        <w:right w:val="none" w:sz="0" w:space="0" w:color="auto"/>
      </w:divBdr>
    </w:div>
    <w:div w:id="1910271404">
      <w:marLeft w:val="0"/>
      <w:marRight w:val="0"/>
      <w:marTop w:val="0"/>
      <w:marBottom w:val="0"/>
      <w:divBdr>
        <w:top w:val="none" w:sz="0" w:space="0" w:color="auto"/>
        <w:left w:val="none" w:sz="0" w:space="0" w:color="auto"/>
        <w:bottom w:val="none" w:sz="0" w:space="0" w:color="auto"/>
        <w:right w:val="none" w:sz="0" w:space="0" w:color="auto"/>
      </w:divBdr>
    </w:div>
    <w:div w:id="1910271405">
      <w:marLeft w:val="0"/>
      <w:marRight w:val="0"/>
      <w:marTop w:val="0"/>
      <w:marBottom w:val="0"/>
      <w:divBdr>
        <w:top w:val="none" w:sz="0" w:space="0" w:color="auto"/>
        <w:left w:val="none" w:sz="0" w:space="0" w:color="auto"/>
        <w:bottom w:val="none" w:sz="0" w:space="0" w:color="auto"/>
        <w:right w:val="none" w:sz="0" w:space="0" w:color="auto"/>
      </w:divBdr>
    </w:div>
    <w:div w:id="1910271406">
      <w:marLeft w:val="0"/>
      <w:marRight w:val="0"/>
      <w:marTop w:val="0"/>
      <w:marBottom w:val="0"/>
      <w:divBdr>
        <w:top w:val="none" w:sz="0" w:space="0" w:color="auto"/>
        <w:left w:val="none" w:sz="0" w:space="0" w:color="auto"/>
        <w:bottom w:val="none" w:sz="0" w:space="0" w:color="auto"/>
        <w:right w:val="none" w:sz="0" w:space="0" w:color="auto"/>
      </w:divBdr>
    </w:div>
    <w:div w:id="1910271407">
      <w:marLeft w:val="0"/>
      <w:marRight w:val="0"/>
      <w:marTop w:val="0"/>
      <w:marBottom w:val="0"/>
      <w:divBdr>
        <w:top w:val="none" w:sz="0" w:space="0" w:color="auto"/>
        <w:left w:val="none" w:sz="0" w:space="0" w:color="auto"/>
        <w:bottom w:val="none" w:sz="0" w:space="0" w:color="auto"/>
        <w:right w:val="none" w:sz="0" w:space="0" w:color="auto"/>
      </w:divBdr>
    </w:div>
    <w:div w:id="1910271408">
      <w:marLeft w:val="0"/>
      <w:marRight w:val="0"/>
      <w:marTop w:val="0"/>
      <w:marBottom w:val="0"/>
      <w:divBdr>
        <w:top w:val="none" w:sz="0" w:space="0" w:color="auto"/>
        <w:left w:val="none" w:sz="0" w:space="0" w:color="auto"/>
        <w:bottom w:val="none" w:sz="0" w:space="0" w:color="auto"/>
        <w:right w:val="none" w:sz="0" w:space="0" w:color="auto"/>
      </w:divBdr>
    </w:div>
    <w:div w:id="1910271409">
      <w:marLeft w:val="0"/>
      <w:marRight w:val="0"/>
      <w:marTop w:val="0"/>
      <w:marBottom w:val="0"/>
      <w:divBdr>
        <w:top w:val="none" w:sz="0" w:space="0" w:color="auto"/>
        <w:left w:val="none" w:sz="0" w:space="0" w:color="auto"/>
        <w:bottom w:val="none" w:sz="0" w:space="0" w:color="auto"/>
        <w:right w:val="none" w:sz="0" w:space="0" w:color="auto"/>
      </w:divBdr>
    </w:div>
    <w:div w:id="1910271410">
      <w:marLeft w:val="0"/>
      <w:marRight w:val="0"/>
      <w:marTop w:val="0"/>
      <w:marBottom w:val="0"/>
      <w:divBdr>
        <w:top w:val="none" w:sz="0" w:space="0" w:color="auto"/>
        <w:left w:val="none" w:sz="0" w:space="0" w:color="auto"/>
        <w:bottom w:val="none" w:sz="0" w:space="0" w:color="auto"/>
        <w:right w:val="none" w:sz="0" w:space="0" w:color="auto"/>
      </w:divBdr>
    </w:div>
    <w:div w:id="1910271411">
      <w:marLeft w:val="0"/>
      <w:marRight w:val="0"/>
      <w:marTop w:val="0"/>
      <w:marBottom w:val="0"/>
      <w:divBdr>
        <w:top w:val="none" w:sz="0" w:space="0" w:color="auto"/>
        <w:left w:val="none" w:sz="0" w:space="0" w:color="auto"/>
        <w:bottom w:val="none" w:sz="0" w:space="0" w:color="auto"/>
        <w:right w:val="none" w:sz="0" w:space="0" w:color="auto"/>
      </w:divBdr>
    </w:div>
    <w:div w:id="1910271412">
      <w:marLeft w:val="0"/>
      <w:marRight w:val="0"/>
      <w:marTop w:val="0"/>
      <w:marBottom w:val="0"/>
      <w:divBdr>
        <w:top w:val="none" w:sz="0" w:space="0" w:color="auto"/>
        <w:left w:val="none" w:sz="0" w:space="0" w:color="auto"/>
        <w:bottom w:val="none" w:sz="0" w:space="0" w:color="auto"/>
        <w:right w:val="none" w:sz="0" w:space="0" w:color="auto"/>
      </w:divBdr>
    </w:div>
    <w:div w:id="1910271413">
      <w:marLeft w:val="0"/>
      <w:marRight w:val="0"/>
      <w:marTop w:val="0"/>
      <w:marBottom w:val="0"/>
      <w:divBdr>
        <w:top w:val="none" w:sz="0" w:space="0" w:color="auto"/>
        <w:left w:val="none" w:sz="0" w:space="0" w:color="auto"/>
        <w:bottom w:val="none" w:sz="0" w:space="0" w:color="auto"/>
        <w:right w:val="none" w:sz="0" w:space="0" w:color="auto"/>
      </w:divBdr>
    </w:div>
    <w:div w:id="1910271414">
      <w:marLeft w:val="0"/>
      <w:marRight w:val="0"/>
      <w:marTop w:val="0"/>
      <w:marBottom w:val="0"/>
      <w:divBdr>
        <w:top w:val="none" w:sz="0" w:space="0" w:color="auto"/>
        <w:left w:val="none" w:sz="0" w:space="0" w:color="auto"/>
        <w:bottom w:val="none" w:sz="0" w:space="0" w:color="auto"/>
        <w:right w:val="none" w:sz="0" w:space="0" w:color="auto"/>
      </w:divBdr>
    </w:div>
    <w:div w:id="1910271415">
      <w:marLeft w:val="0"/>
      <w:marRight w:val="0"/>
      <w:marTop w:val="0"/>
      <w:marBottom w:val="0"/>
      <w:divBdr>
        <w:top w:val="none" w:sz="0" w:space="0" w:color="auto"/>
        <w:left w:val="none" w:sz="0" w:space="0" w:color="auto"/>
        <w:bottom w:val="none" w:sz="0" w:space="0" w:color="auto"/>
        <w:right w:val="none" w:sz="0" w:space="0" w:color="auto"/>
      </w:divBdr>
    </w:div>
    <w:div w:id="1910271416">
      <w:marLeft w:val="0"/>
      <w:marRight w:val="0"/>
      <w:marTop w:val="0"/>
      <w:marBottom w:val="0"/>
      <w:divBdr>
        <w:top w:val="none" w:sz="0" w:space="0" w:color="auto"/>
        <w:left w:val="none" w:sz="0" w:space="0" w:color="auto"/>
        <w:bottom w:val="none" w:sz="0" w:space="0" w:color="auto"/>
        <w:right w:val="none" w:sz="0" w:space="0" w:color="auto"/>
      </w:divBdr>
    </w:div>
    <w:div w:id="1910271417">
      <w:marLeft w:val="0"/>
      <w:marRight w:val="0"/>
      <w:marTop w:val="0"/>
      <w:marBottom w:val="0"/>
      <w:divBdr>
        <w:top w:val="none" w:sz="0" w:space="0" w:color="auto"/>
        <w:left w:val="none" w:sz="0" w:space="0" w:color="auto"/>
        <w:bottom w:val="none" w:sz="0" w:space="0" w:color="auto"/>
        <w:right w:val="none" w:sz="0" w:space="0" w:color="auto"/>
      </w:divBdr>
    </w:div>
    <w:div w:id="1910271418">
      <w:marLeft w:val="0"/>
      <w:marRight w:val="0"/>
      <w:marTop w:val="0"/>
      <w:marBottom w:val="0"/>
      <w:divBdr>
        <w:top w:val="none" w:sz="0" w:space="0" w:color="auto"/>
        <w:left w:val="none" w:sz="0" w:space="0" w:color="auto"/>
        <w:bottom w:val="none" w:sz="0" w:space="0" w:color="auto"/>
        <w:right w:val="none" w:sz="0" w:space="0" w:color="auto"/>
      </w:divBdr>
    </w:div>
    <w:div w:id="1910271419">
      <w:marLeft w:val="0"/>
      <w:marRight w:val="0"/>
      <w:marTop w:val="0"/>
      <w:marBottom w:val="0"/>
      <w:divBdr>
        <w:top w:val="none" w:sz="0" w:space="0" w:color="auto"/>
        <w:left w:val="none" w:sz="0" w:space="0" w:color="auto"/>
        <w:bottom w:val="none" w:sz="0" w:space="0" w:color="auto"/>
        <w:right w:val="none" w:sz="0" w:space="0" w:color="auto"/>
      </w:divBdr>
    </w:div>
    <w:div w:id="1910271420">
      <w:marLeft w:val="0"/>
      <w:marRight w:val="0"/>
      <w:marTop w:val="0"/>
      <w:marBottom w:val="0"/>
      <w:divBdr>
        <w:top w:val="none" w:sz="0" w:space="0" w:color="auto"/>
        <w:left w:val="none" w:sz="0" w:space="0" w:color="auto"/>
        <w:bottom w:val="none" w:sz="0" w:space="0" w:color="auto"/>
        <w:right w:val="none" w:sz="0" w:space="0" w:color="auto"/>
      </w:divBdr>
    </w:div>
    <w:div w:id="1910271421">
      <w:marLeft w:val="0"/>
      <w:marRight w:val="0"/>
      <w:marTop w:val="0"/>
      <w:marBottom w:val="0"/>
      <w:divBdr>
        <w:top w:val="none" w:sz="0" w:space="0" w:color="auto"/>
        <w:left w:val="none" w:sz="0" w:space="0" w:color="auto"/>
        <w:bottom w:val="none" w:sz="0" w:space="0" w:color="auto"/>
        <w:right w:val="none" w:sz="0" w:space="0" w:color="auto"/>
      </w:divBdr>
    </w:div>
    <w:div w:id="1910271422">
      <w:marLeft w:val="0"/>
      <w:marRight w:val="0"/>
      <w:marTop w:val="0"/>
      <w:marBottom w:val="0"/>
      <w:divBdr>
        <w:top w:val="none" w:sz="0" w:space="0" w:color="auto"/>
        <w:left w:val="none" w:sz="0" w:space="0" w:color="auto"/>
        <w:bottom w:val="none" w:sz="0" w:space="0" w:color="auto"/>
        <w:right w:val="none" w:sz="0" w:space="0" w:color="auto"/>
      </w:divBdr>
    </w:div>
    <w:div w:id="1910271423">
      <w:marLeft w:val="0"/>
      <w:marRight w:val="0"/>
      <w:marTop w:val="0"/>
      <w:marBottom w:val="0"/>
      <w:divBdr>
        <w:top w:val="none" w:sz="0" w:space="0" w:color="auto"/>
        <w:left w:val="none" w:sz="0" w:space="0" w:color="auto"/>
        <w:bottom w:val="none" w:sz="0" w:space="0" w:color="auto"/>
        <w:right w:val="none" w:sz="0" w:space="0" w:color="auto"/>
      </w:divBdr>
    </w:div>
    <w:div w:id="1910271424">
      <w:marLeft w:val="0"/>
      <w:marRight w:val="0"/>
      <w:marTop w:val="0"/>
      <w:marBottom w:val="0"/>
      <w:divBdr>
        <w:top w:val="none" w:sz="0" w:space="0" w:color="auto"/>
        <w:left w:val="none" w:sz="0" w:space="0" w:color="auto"/>
        <w:bottom w:val="none" w:sz="0" w:space="0" w:color="auto"/>
        <w:right w:val="none" w:sz="0" w:space="0" w:color="auto"/>
      </w:divBdr>
    </w:div>
    <w:div w:id="1910271425">
      <w:marLeft w:val="0"/>
      <w:marRight w:val="0"/>
      <w:marTop w:val="0"/>
      <w:marBottom w:val="0"/>
      <w:divBdr>
        <w:top w:val="none" w:sz="0" w:space="0" w:color="auto"/>
        <w:left w:val="none" w:sz="0" w:space="0" w:color="auto"/>
        <w:bottom w:val="none" w:sz="0" w:space="0" w:color="auto"/>
        <w:right w:val="none" w:sz="0" w:space="0" w:color="auto"/>
      </w:divBdr>
    </w:div>
    <w:div w:id="1910271426">
      <w:marLeft w:val="0"/>
      <w:marRight w:val="0"/>
      <w:marTop w:val="0"/>
      <w:marBottom w:val="0"/>
      <w:divBdr>
        <w:top w:val="none" w:sz="0" w:space="0" w:color="auto"/>
        <w:left w:val="none" w:sz="0" w:space="0" w:color="auto"/>
        <w:bottom w:val="none" w:sz="0" w:space="0" w:color="auto"/>
        <w:right w:val="none" w:sz="0" w:space="0" w:color="auto"/>
      </w:divBdr>
    </w:div>
    <w:div w:id="1910271427">
      <w:marLeft w:val="0"/>
      <w:marRight w:val="0"/>
      <w:marTop w:val="0"/>
      <w:marBottom w:val="0"/>
      <w:divBdr>
        <w:top w:val="none" w:sz="0" w:space="0" w:color="auto"/>
        <w:left w:val="none" w:sz="0" w:space="0" w:color="auto"/>
        <w:bottom w:val="none" w:sz="0" w:space="0" w:color="auto"/>
        <w:right w:val="none" w:sz="0" w:space="0" w:color="auto"/>
      </w:divBdr>
    </w:div>
    <w:div w:id="1910271428">
      <w:marLeft w:val="0"/>
      <w:marRight w:val="0"/>
      <w:marTop w:val="0"/>
      <w:marBottom w:val="0"/>
      <w:divBdr>
        <w:top w:val="none" w:sz="0" w:space="0" w:color="auto"/>
        <w:left w:val="none" w:sz="0" w:space="0" w:color="auto"/>
        <w:bottom w:val="none" w:sz="0" w:space="0" w:color="auto"/>
        <w:right w:val="none" w:sz="0" w:space="0" w:color="auto"/>
      </w:divBdr>
    </w:div>
    <w:div w:id="1910271429">
      <w:marLeft w:val="0"/>
      <w:marRight w:val="0"/>
      <w:marTop w:val="0"/>
      <w:marBottom w:val="0"/>
      <w:divBdr>
        <w:top w:val="none" w:sz="0" w:space="0" w:color="auto"/>
        <w:left w:val="none" w:sz="0" w:space="0" w:color="auto"/>
        <w:bottom w:val="none" w:sz="0" w:space="0" w:color="auto"/>
        <w:right w:val="none" w:sz="0" w:space="0" w:color="auto"/>
      </w:divBdr>
    </w:div>
    <w:div w:id="1910271430">
      <w:marLeft w:val="0"/>
      <w:marRight w:val="0"/>
      <w:marTop w:val="0"/>
      <w:marBottom w:val="0"/>
      <w:divBdr>
        <w:top w:val="none" w:sz="0" w:space="0" w:color="auto"/>
        <w:left w:val="none" w:sz="0" w:space="0" w:color="auto"/>
        <w:bottom w:val="none" w:sz="0" w:space="0" w:color="auto"/>
        <w:right w:val="none" w:sz="0" w:space="0" w:color="auto"/>
      </w:divBdr>
    </w:div>
    <w:div w:id="1910271431">
      <w:marLeft w:val="0"/>
      <w:marRight w:val="0"/>
      <w:marTop w:val="0"/>
      <w:marBottom w:val="0"/>
      <w:divBdr>
        <w:top w:val="none" w:sz="0" w:space="0" w:color="auto"/>
        <w:left w:val="none" w:sz="0" w:space="0" w:color="auto"/>
        <w:bottom w:val="none" w:sz="0" w:space="0" w:color="auto"/>
        <w:right w:val="none" w:sz="0" w:space="0" w:color="auto"/>
      </w:divBdr>
    </w:div>
    <w:div w:id="1910271432">
      <w:marLeft w:val="0"/>
      <w:marRight w:val="0"/>
      <w:marTop w:val="0"/>
      <w:marBottom w:val="0"/>
      <w:divBdr>
        <w:top w:val="none" w:sz="0" w:space="0" w:color="auto"/>
        <w:left w:val="none" w:sz="0" w:space="0" w:color="auto"/>
        <w:bottom w:val="none" w:sz="0" w:space="0" w:color="auto"/>
        <w:right w:val="none" w:sz="0" w:space="0" w:color="auto"/>
      </w:divBdr>
    </w:div>
    <w:div w:id="1910271433">
      <w:marLeft w:val="0"/>
      <w:marRight w:val="0"/>
      <w:marTop w:val="0"/>
      <w:marBottom w:val="0"/>
      <w:divBdr>
        <w:top w:val="none" w:sz="0" w:space="0" w:color="auto"/>
        <w:left w:val="none" w:sz="0" w:space="0" w:color="auto"/>
        <w:bottom w:val="none" w:sz="0" w:space="0" w:color="auto"/>
        <w:right w:val="none" w:sz="0" w:space="0" w:color="auto"/>
      </w:divBdr>
    </w:div>
    <w:div w:id="1910271434">
      <w:marLeft w:val="0"/>
      <w:marRight w:val="0"/>
      <w:marTop w:val="0"/>
      <w:marBottom w:val="0"/>
      <w:divBdr>
        <w:top w:val="none" w:sz="0" w:space="0" w:color="auto"/>
        <w:left w:val="none" w:sz="0" w:space="0" w:color="auto"/>
        <w:bottom w:val="none" w:sz="0" w:space="0" w:color="auto"/>
        <w:right w:val="none" w:sz="0" w:space="0" w:color="auto"/>
      </w:divBdr>
    </w:div>
    <w:div w:id="1910271435">
      <w:marLeft w:val="0"/>
      <w:marRight w:val="0"/>
      <w:marTop w:val="0"/>
      <w:marBottom w:val="0"/>
      <w:divBdr>
        <w:top w:val="none" w:sz="0" w:space="0" w:color="auto"/>
        <w:left w:val="none" w:sz="0" w:space="0" w:color="auto"/>
        <w:bottom w:val="none" w:sz="0" w:space="0" w:color="auto"/>
        <w:right w:val="none" w:sz="0" w:space="0" w:color="auto"/>
      </w:divBdr>
    </w:div>
    <w:div w:id="1910271436">
      <w:marLeft w:val="0"/>
      <w:marRight w:val="0"/>
      <w:marTop w:val="0"/>
      <w:marBottom w:val="0"/>
      <w:divBdr>
        <w:top w:val="none" w:sz="0" w:space="0" w:color="auto"/>
        <w:left w:val="none" w:sz="0" w:space="0" w:color="auto"/>
        <w:bottom w:val="none" w:sz="0" w:space="0" w:color="auto"/>
        <w:right w:val="none" w:sz="0" w:space="0" w:color="auto"/>
      </w:divBdr>
    </w:div>
    <w:div w:id="1910271437">
      <w:marLeft w:val="0"/>
      <w:marRight w:val="0"/>
      <w:marTop w:val="0"/>
      <w:marBottom w:val="0"/>
      <w:divBdr>
        <w:top w:val="none" w:sz="0" w:space="0" w:color="auto"/>
        <w:left w:val="none" w:sz="0" w:space="0" w:color="auto"/>
        <w:bottom w:val="none" w:sz="0" w:space="0" w:color="auto"/>
        <w:right w:val="none" w:sz="0" w:space="0" w:color="auto"/>
      </w:divBdr>
    </w:div>
    <w:div w:id="1910271439">
      <w:marLeft w:val="0"/>
      <w:marRight w:val="0"/>
      <w:marTop w:val="0"/>
      <w:marBottom w:val="0"/>
      <w:divBdr>
        <w:top w:val="none" w:sz="0" w:space="0" w:color="auto"/>
        <w:left w:val="none" w:sz="0" w:space="0" w:color="auto"/>
        <w:bottom w:val="none" w:sz="0" w:space="0" w:color="auto"/>
        <w:right w:val="none" w:sz="0" w:space="0" w:color="auto"/>
      </w:divBdr>
    </w:div>
    <w:div w:id="1910271440">
      <w:marLeft w:val="0"/>
      <w:marRight w:val="0"/>
      <w:marTop w:val="0"/>
      <w:marBottom w:val="0"/>
      <w:divBdr>
        <w:top w:val="none" w:sz="0" w:space="0" w:color="auto"/>
        <w:left w:val="none" w:sz="0" w:space="0" w:color="auto"/>
        <w:bottom w:val="none" w:sz="0" w:space="0" w:color="auto"/>
        <w:right w:val="none" w:sz="0" w:space="0" w:color="auto"/>
      </w:divBdr>
    </w:div>
    <w:div w:id="1910271441">
      <w:marLeft w:val="0"/>
      <w:marRight w:val="0"/>
      <w:marTop w:val="0"/>
      <w:marBottom w:val="0"/>
      <w:divBdr>
        <w:top w:val="none" w:sz="0" w:space="0" w:color="auto"/>
        <w:left w:val="none" w:sz="0" w:space="0" w:color="auto"/>
        <w:bottom w:val="none" w:sz="0" w:space="0" w:color="auto"/>
        <w:right w:val="none" w:sz="0" w:space="0" w:color="auto"/>
      </w:divBdr>
    </w:div>
    <w:div w:id="1910271442">
      <w:marLeft w:val="0"/>
      <w:marRight w:val="0"/>
      <w:marTop w:val="0"/>
      <w:marBottom w:val="0"/>
      <w:divBdr>
        <w:top w:val="none" w:sz="0" w:space="0" w:color="auto"/>
        <w:left w:val="none" w:sz="0" w:space="0" w:color="auto"/>
        <w:bottom w:val="none" w:sz="0" w:space="0" w:color="auto"/>
        <w:right w:val="none" w:sz="0" w:space="0" w:color="auto"/>
      </w:divBdr>
    </w:div>
    <w:div w:id="1910271443">
      <w:marLeft w:val="0"/>
      <w:marRight w:val="0"/>
      <w:marTop w:val="0"/>
      <w:marBottom w:val="0"/>
      <w:divBdr>
        <w:top w:val="none" w:sz="0" w:space="0" w:color="auto"/>
        <w:left w:val="none" w:sz="0" w:space="0" w:color="auto"/>
        <w:bottom w:val="none" w:sz="0" w:space="0" w:color="auto"/>
        <w:right w:val="none" w:sz="0" w:space="0" w:color="auto"/>
      </w:divBdr>
    </w:div>
    <w:div w:id="1910271444">
      <w:marLeft w:val="0"/>
      <w:marRight w:val="0"/>
      <w:marTop w:val="0"/>
      <w:marBottom w:val="0"/>
      <w:divBdr>
        <w:top w:val="none" w:sz="0" w:space="0" w:color="auto"/>
        <w:left w:val="none" w:sz="0" w:space="0" w:color="auto"/>
        <w:bottom w:val="none" w:sz="0" w:space="0" w:color="auto"/>
        <w:right w:val="none" w:sz="0" w:space="0" w:color="auto"/>
      </w:divBdr>
    </w:div>
    <w:div w:id="1910271445">
      <w:marLeft w:val="0"/>
      <w:marRight w:val="0"/>
      <w:marTop w:val="0"/>
      <w:marBottom w:val="0"/>
      <w:divBdr>
        <w:top w:val="none" w:sz="0" w:space="0" w:color="auto"/>
        <w:left w:val="none" w:sz="0" w:space="0" w:color="auto"/>
        <w:bottom w:val="none" w:sz="0" w:space="0" w:color="auto"/>
        <w:right w:val="none" w:sz="0" w:space="0" w:color="auto"/>
      </w:divBdr>
    </w:div>
    <w:div w:id="1910271446">
      <w:marLeft w:val="0"/>
      <w:marRight w:val="0"/>
      <w:marTop w:val="0"/>
      <w:marBottom w:val="0"/>
      <w:divBdr>
        <w:top w:val="none" w:sz="0" w:space="0" w:color="auto"/>
        <w:left w:val="none" w:sz="0" w:space="0" w:color="auto"/>
        <w:bottom w:val="none" w:sz="0" w:space="0" w:color="auto"/>
        <w:right w:val="none" w:sz="0" w:space="0" w:color="auto"/>
      </w:divBdr>
    </w:div>
    <w:div w:id="1910271447">
      <w:marLeft w:val="0"/>
      <w:marRight w:val="0"/>
      <w:marTop w:val="0"/>
      <w:marBottom w:val="0"/>
      <w:divBdr>
        <w:top w:val="none" w:sz="0" w:space="0" w:color="auto"/>
        <w:left w:val="none" w:sz="0" w:space="0" w:color="auto"/>
        <w:bottom w:val="none" w:sz="0" w:space="0" w:color="auto"/>
        <w:right w:val="none" w:sz="0" w:space="0" w:color="auto"/>
      </w:divBdr>
    </w:div>
    <w:div w:id="1910271448">
      <w:marLeft w:val="0"/>
      <w:marRight w:val="0"/>
      <w:marTop w:val="0"/>
      <w:marBottom w:val="0"/>
      <w:divBdr>
        <w:top w:val="none" w:sz="0" w:space="0" w:color="auto"/>
        <w:left w:val="none" w:sz="0" w:space="0" w:color="auto"/>
        <w:bottom w:val="none" w:sz="0" w:space="0" w:color="auto"/>
        <w:right w:val="none" w:sz="0" w:space="0" w:color="auto"/>
      </w:divBdr>
    </w:div>
    <w:div w:id="1910271449">
      <w:marLeft w:val="0"/>
      <w:marRight w:val="0"/>
      <w:marTop w:val="0"/>
      <w:marBottom w:val="0"/>
      <w:divBdr>
        <w:top w:val="none" w:sz="0" w:space="0" w:color="auto"/>
        <w:left w:val="none" w:sz="0" w:space="0" w:color="auto"/>
        <w:bottom w:val="none" w:sz="0" w:space="0" w:color="auto"/>
        <w:right w:val="none" w:sz="0" w:space="0" w:color="auto"/>
      </w:divBdr>
    </w:div>
    <w:div w:id="1910271450">
      <w:marLeft w:val="0"/>
      <w:marRight w:val="0"/>
      <w:marTop w:val="0"/>
      <w:marBottom w:val="0"/>
      <w:divBdr>
        <w:top w:val="none" w:sz="0" w:space="0" w:color="auto"/>
        <w:left w:val="none" w:sz="0" w:space="0" w:color="auto"/>
        <w:bottom w:val="none" w:sz="0" w:space="0" w:color="auto"/>
        <w:right w:val="none" w:sz="0" w:space="0" w:color="auto"/>
      </w:divBdr>
    </w:div>
    <w:div w:id="1910271451">
      <w:marLeft w:val="0"/>
      <w:marRight w:val="0"/>
      <w:marTop w:val="0"/>
      <w:marBottom w:val="0"/>
      <w:divBdr>
        <w:top w:val="none" w:sz="0" w:space="0" w:color="auto"/>
        <w:left w:val="none" w:sz="0" w:space="0" w:color="auto"/>
        <w:bottom w:val="none" w:sz="0" w:space="0" w:color="auto"/>
        <w:right w:val="none" w:sz="0" w:space="0" w:color="auto"/>
      </w:divBdr>
    </w:div>
    <w:div w:id="1910271452">
      <w:marLeft w:val="0"/>
      <w:marRight w:val="0"/>
      <w:marTop w:val="0"/>
      <w:marBottom w:val="0"/>
      <w:divBdr>
        <w:top w:val="none" w:sz="0" w:space="0" w:color="auto"/>
        <w:left w:val="none" w:sz="0" w:space="0" w:color="auto"/>
        <w:bottom w:val="none" w:sz="0" w:space="0" w:color="auto"/>
        <w:right w:val="none" w:sz="0" w:space="0" w:color="auto"/>
      </w:divBdr>
    </w:div>
    <w:div w:id="1910271453">
      <w:marLeft w:val="0"/>
      <w:marRight w:val="0"/>
      <w:marTop w:val="0"/>
      <w:marBottom w:val="0"/>
      <w:divBdr>
        <w:top w:val="none" w:sz="0" w:space="0" w:color="auto"/>
        <w:left w:val="none" w:sz="0" w:space="0" w:color="auto"/>
        <w:bottom w:val="none" w:sz="0" w:space="0" w:color="auto"/>
        <w:right w:val="none" w:sz="0" w:space="0" w:color="auto"/>
      </w:divBdr>
    </w:div>
    <w:div w:id="1910271454">
      <w:marLeft w:val="0"/>
      <w:marRight w:val="0"/>
      <w:marTop w:val="0"/>
      <w:marBottom w:val="0"/>
      <w:divBdr>
        <w:top w:val="none" w:sz="0" w:space="0" w:color="auto"/>
        <w:left w:val="none" w:sz="0" w:space="0" w:color="auto"/>
        <w:bottom w:val="none" w:sz="0" w:space="0" w:color="auto"/>
        <w:right w:val="none" w:sz="0" w:space="0" w:color="auto"/>
      </w:divBdr>
    </w:div>
    <w:div w:id="1910271455">
      <w:marLeft w:val="0"/>
      <w:marRight w:val="0"/>
      <w:marTop w:val="0"/>
      <w:marBottom w:val="0"/>
      <w:divBdr>
        <w:top w:val="none" w:sz="0" w:space="0" w:color="auto"/>
        <w:left w:val="none" w:sz="0" w:space="0" w:color="auto"/>
        <w:bottom w:val="none" w:sz="0" w:space="0" w:color="auto"/>
        <w:right w:val="none" w:sz="0" w:space="0" w:color="auto"/>
      </w:divBdr>
    </w:div>
    <w:div w:id="1910271456">
      <w:marLeft w:val="0"/>
      <w:marRight w:val="0"/>
      <w:marTop w:val="0"/>
      <w:marBottom w:val="0"/>
      <w:divBdr>
        <w:top w:val="none" w:sz="0" w:space="0" w:color="auto"/>
        <w:left w:val="none" w:sz="0" w:space="0" w:color="auto"/>
        <w:bottom w:val="none" w:sz="0" w:space="0" w:color="auto"/>
        <w:right w:val="none" w:sz="0" w:space="0" w:color="auto"/>
      </w:divBdr>
    </w:div>
    <w:div w:id="1910271457">
      <w:marLeft w:val="0"/>
      <w:marRight w:val="0"/>
      <w:marTop w:val="0"/>
      <w:marBottom w:val="0"/>
      <w:divBdr>
        <w:top w:val="none" w:sz="0" w:space="0" w:color="auto"/>
        <w:left w:val="none" w:sz="0" w:space="0" w:color="auto"/>
        <w:bottom w:val="none" w:sz="0" w:space="0" w:color="auto"/>
        <w:right w:val="none" w:sz="0" w:space="0" w:color="auto"/>
      </w:divBdr>
    </w:div>
    <w:div w:id="1910271458">
      <w:marLeft w:val="0"/>
      <w:marRight w:val="0"/>
      <w:marTop w:val="0"/>
      <w:marBottom w:val="0"/>
      <w:divBdr>
        <w:top w:val="none" w:sz="0" w:space="0" w:color="auto"/>
        <w:left w:val="none" w:sz="0" w:space="0" w:color="auto"/>
        <w:bottom w:val="none" w:sz="0" w:space="0" w:color="auto"/>
        <w:right w:val="none" w:sz="0" w:space="0" w:color="auto"/>
      </w:divBdr>
    </w:div>
    <w:div w:id="1910271459">
      <w:marLeft w:val="0"/>
      <w:marRight w:val="0"/>
      <w:marTop w:val="0"/>
      <w:marBottom w:val="0"/>
      <w:divBdr>
        <w:top w:val="none" w:sz="0" w:space="0" w:color="auto"/>
        <w:left w:val="none" w:sz="0" w:space="0" w:color="auto"/>
        <w:bottom w:val="none" w:sz="0" w:space="0" w:color="auto"/>
        <w:right w:val="none" w:sz="0" w:space="0" w:color="auto"/>
      </w:divBdr>
    </w:div>
    <w:div w:id="1910271460">
      <w:marLeft w:val="0"/>
      <w:marRight w:val="0"/>
      <w:marTop w:val="0"/>
      <w:marBottom w:val="0"/>
      <w:divBdr>
        <w:top w:val="none" w:sz="0" w:space="0" w:color="auto"/>
        <w:left w:val="none" w:sz="0" w:space="0" w:color="auto"/>
        <w:bottom w:val="none" w:sz="0" w:space="0" w:color="auto"/>
        <w:right w:val="none" w:sz="0" w:space="0" w:color="auto"/>
      </w:divBdr>
    </w:div>
    <w:div w:id="1910271461">
      <w:marLeft w:val="0"/>
      <w:marRight w:val="0"/>
      <w:marTop w:val="0"/>
      <w:marBottom w:val="0"/>
      <w:divBdr>
        <w:top w:val="none" w:sz="0" w:space="0" w:color="auto"/>
        <w:left w:val="none" w:sz="0" w:space="0" w:color="auto"/>
        <w:bottom w:val="none" w:sz="0" w:space="0" w:color="auto"/>
        <w:right w:val="none" w:sz="0" w:space="0" w:color="auto"/>
      </w:divBdr>
    </w:div>
    <w:div w:id="1910271462">
      <w:marLeft w:val="0"/>
      <w:marRight w:val="0"/>
      <w:marTop w:val="0"/>
      <w:marBottom w:val="0"/>
      <w:divBdr>
        <w:top w:val="none" w:sz="0" w:space="0" w:color="auto"/>
        <w:left w:val="none" w:sz="0" w:space="0" w:color="auto"/>
        <w:bottom w:val="none" w:sz="0" w:space="0" w:color="auto"/>
        <w:right w:val="none" w:sz="0" w:space="0" w:color="auto"/>
      </w:divBdr>
    </w:div>
    <w:div w:id="1910271463">
      <w:marLeft w:val="0"/>
      <w:marRight w:val="0"/>
      <w:marTop w:val="0"/>
      <w:marBottom w:val="0"/>
      <w:divBdr>
        <w:top w:val="none" w:sz="0" w:space="0" w:color="auto"/>
        <w:left w:val="none" w:sz="0" w:space="0" w:color="auto"/>
        <w:bottom w:val="none" w:sz="0" w:space="0" w:color="auto"/>
        <w:right w:val="none" w:sz="0" w:space="0" w:color="auto"/>
      </w:divBdr>
    </w:div>
    <w:div w:id="1910271464">
      <w:marLeft w:val="0"/>
      <w:marRight w:val="0"/>
      <w:marTop w:val="0"/>
      <w:marBottom w:val="0"/>
      <w:divBdr>
        <w:top w:val="none" w:sz="0" w:space="0" w:color="auto"/>
        <w:left w:val="none" w:sz="0" w:space="0" w:color="auto"/>
        <w:bottom w:val="none" w:sz="0" w:space="0" w:color="auto"/>
        <w:right w:val="none" w:sz="0" w:space="0" w:color="auto"/>
      </w:divBdr>
    </w:div>
    <w:div w:id="1910271465">
      <w:marLeft w:val="0"/>
      <w:marRight w:val="0"/>
      <w:marTop w:val="0"/>
      <w:marBottom w:val="0"/>
      <w:divBdr>
        <w:top w:val="none" w:sz="0" w:space="0" w:color="auto"/>
        <w:left w:val="none" w:sz="0" w:space="0" w:color="auto"/>
        <w:bottom w:val="none" w:sz="0" w:space="0" w:color="auto"/>
        <w:right w:val="none" w:sz="0" w:space="0" w:color="auto"/>
      </w:divBdr>
    </w:div>
    <w:div w:id="1910271466">
      <w:marLeft w:val="0"/>
      <w:marRight w:val="0"/>
      <w:marTop w:val="0"/>
      <w:marBottom w:val="0"/>
      <w:divBdr>
        <w:top w:val="none" w:sz="0" w:space="0" w:color="auto"/>
        <w:left w:val="none" w:sz="0" w:space="0" w:color="auto"/>
        <w:bottom w:val="none" w:sz="0" w:space="0" w:color="auto"/>
        <w:right w:val="none" w:sz="0" w:space="0" w:color="auto"/>
      </w:divBdr>
    </w:div>
    <w:div w:id="1910271467">
      <w:marLeft w:val="0"/>
      <w:marRight w:val="0"/>
      <w:marTop w:val="0"/>
      <w:marBottom w:val="0"/>
      <w:divBdr>
        <w:top w:val="none" w:sz="0" w:space="0" w:color="auto"/>
        <w:left w:val="none" w:sz="0" w:space="0" w:color="auto"/>
        <w:bottom w:val="none" w:sz="0" w:space="0" w:color="auto"/>
        <w:right w:val="none" w:sz="0" w:space="0" w:color="auto"/>
      </w:divBdr>
    </w:div>
    <w:div w:id="1910271468">
      <w:marLeft w:val="0"/>
      <w:marRight w:val="0"/>
      <w:marTop w:val="0"/>
      <w:marBottom w:val="0"/>
      <w:divBdr>
        <w:top w:val="none" w:sz="0" w:space="0" w:color="auto"/>
        <w:left w:val="none" w:sz="0" w:space="0" w:color="auto"/>
        <w:bottom w:val="none" w:sz="0" w:space="0" w:color="auto"/>
        <w:right w:val="none" w:sz="0" w:space="0" w:color="auto"/>
      </w:divBdr>
    </w:div>
    <w:div w:id="1910271469">
      <w:marLeft w:val="0"/>
      <w:marRight w:val="0"/>
      <w:marTop w:val="0"/>
      <w:marBottom w:val="0"/>
      <w:divBdr>
        <w:top w:val="none" w:sz="0" w:space="0" w:color="auto"/>
        <w:left w:val="none" w:sz="0" w:space="0" w:color="auto"/>
        <w:bottom w:val="none" w:sz="0" w:space="0" w:color="auto"/>
        <w:right w:val="none" w:sz="0" w:space="0" w:color="auto"/>
      </w:divBdr>
    </w:div>
    <w:div w:id="1910271473">
      <w:marLeft w:val="0"/>
      <w:marRight w:val="0"/>
      <w:marTop w:val="0"/>
      <w:marBottom w:val="0"/>
      <w:divBdr>
        <w:top w:val="none" w:sz="0" w:space="0" w:color="auto"/>
        <w:left w:val="none" w:sz="0" w:space="0" w:color="auto"/>
        <w:bottom w:val="none" w:sz="0" w:space="0" w:color="auto"/>
        <w:right w:val="none" w:sz="0" w:space="0" w:color="auto"/>
      </w:divBdr>
    </w:div>
    <w:div w:id="1910271474">
      <w:marLeft w:val="0"/>
      <w:marRight w:val="0"/>
      <w:marTop w:val="0"/>
      <w:marBottom w:val="0"/>
      <w:divBdr>
        <w:top w:val="none" w:sz="0" w:space="0" w:color="auto"/>
        <w:left w:val="none" w:sz="0" w:space="0" w:color="auto"/>
        <w:bottom w:val="none" w:sz="0" w:space="0" w:color="auto"/>
        <w:right w:val="none" w:sz="0" w:space="0" w:color="auto"/>
      </w:divBdr>
    </w:div>
    <w:div w:id="1910271475">
      <w:marLeft w:val="0"/>
      <w:marRight w:val="0"/>
      <w:marTop w:val="0"/>
      <w:marBottom w:val="0"/>
      <w:divBdr>
        <w:top w:val="none" w:sz="0" w:space="0" w:color="auto"/>
        <w:left w:val="none" w:sz="0" w:space="0" w:color="auto"/>
        <w:bottom w:val="none" w:sz="0" w:space="0" w:color="auto"/>
        <w:right w:val="none" w:sz="0" w:space="0" w:color="auto"/>
      </w:divBdr>
    </w:div>
    <w:div w:id="1910271476">
      <w:marLeft w:val="0"/>
      <w:marRight w:val="0"/>
      <w:marTop w:val="0"/>
      <w:marBottom w:val="0"/>
      <w:divBdr>
        <w:top w:val="none" w:sz="0" w:space="0" w:color="auto"/>
        <w:left w:val="none" w:sz="0" w:space="0" w:color="auto"/>
        <w:bottom w:val="none" w:sz="0" w:space="0" w:color="auto"/>
        <w:right w:val="none" w:sz="0" w:space="0" w:color="auto"/>
      </w:divBdr>
    </w:div>
    <w:div w:id="1910271477">
      <w:marLeft w:val="0"/>
      <w:marRight w:val="0"/>
      <w:marTop w:val="0"/>
      <w:marBottom w:val="0"/>
      <w:divBdr>
        <w:top w:val="none" w:sz="0" w:space="0" w:color="auto"/>
        <w:left w:val="none" w:sz="0" w:space="0" w:color="auto"/>
        <w:bottom w:val="none" w:sz="0" w:space="0" w:color="auto"/>
        <w:right w:val="none" w:sz="0" w:space="0" w:color="auto"/>
      </w:divBdr>
    </w:div>
    <w:div w:id="1910271478">
      <w:marLeft w:val="0"/>
      <w:marRight w:val="0"/>
      <w:marTop w:val="0"/>
      <w:marBottom w:val="0"/>
      <w:divBdr>
        <w:top w:val="none" w:sz="0" w:space="0" w:color="auto"/>
        <w:left w:val="none" w:sz="0" w:space="0" w:color="auto"/>
        <w:bottom w:val="none" w:sz="0" w:space="0" w:color="auto"/>
        <w:right w:val="none" w:sz="0" w:space="0" w:color="auto"/>
      </w:divBdr>
    </w:div>
    <w:div w:id="1910271479">
      <w:marLeft w:val="0"/>
      <w:marRight w:val="0"/>
      <w:marTop w:val="0"/>
      <w:marBottom w:val="0"/>
      <w:divBdr>
        <w:top w:val="none" w:sz="0" w:space="0" w:color="auto"/>
        <w:left w:val="none" w:sz="0" w:space="0" w:color="auto"/>
        <w:bottom w:val="none" w:sz="0" w:space="0" w:color="auto"/>
        <w:right w:val="none" w:sz="0" w:space="0" w:color="auto"/>
      </w:divBdr>
    </w:div>
    <w:div w:id="1910271480">
      <w:marLeft w:val="0"/>
      <w:marRight w:val="0"/>
      <w:marTop w:val="0"/>
      <w:marBottom w:val="0"/>
      <w:divBdr>
        <w:top w:val="none" w:sz="0" w:space="0" w:color="auto"/>
        <w:left w:val="none" w:sz="0" w:space="0" w:color="auto"/>
        <w:bottom w:val="none" w:sz="0" w:space="0" w:color="auto"/>
        <w:right w:val="none" w:sz="0" w:space="0" w:color="auto"/>
      </w:divBdr>
    </w:div>
    <w:div w:id="1910271481">
      <w:marLeft w:val="0"/>
      <w:marRight w:val="0"/>
      <w:marTop w:val="0"/>
      <w:marBottom w:val="0"/>
      <w:divBdr>
        <w:top w:val="none" w:sz="0" w:space="0" w:color="auto"/>
        <w:left w:val="none" w:sz="0" w:space="0" w:color="auto"/>
        <w:bottom w:val="none" w:sz="0" w:space="0" w:color="auto"/>
        <w:right w:val="none" w:sz="0" w:space="0" w:color="auto"/>
      </w:divBdr>
    </w:div>
    <w:div w:id="1910271482">
      <w:marLeft w:val="0"/>
      <w:marRight w:val="0"/>
      <w:marTop w:val="0"/>
      <w:marBottom w:val="0"/>
      <w:divBdr>
        <w:top w:val="none" w:sz="0" w:space="0" w:color="auto"/>
        <w:left w:val="none" w:sz="0" w:space="0" w:color="auto"/>
        <w:bottom w:val="none" w:sz="0" w:space="0" w:color="auto"/>
        <w:right w:val="none" w:sz="0" w:space="0" w:color="auto"/>
      </w:divBdr>
    </w:div>
    <w:div w:id="1910271483">
      <w:marLeft w:val="0"/>
      <w:marRight w:val="0"/>
      <w:marTop w:val="0"/>
      <w:marBottom w:val="0"/>
      <w:divBdr>
        <w:top w:val="none" w:sz="0" w:space="0" w:color="auto"/>
        <w:left w:val="none" w:sz="0" w:space="0" w:color="auto"/>
        <w:bottom w:val="none" w:sz="0" w:space="0" w:color="auto"/>
        <w:right w:val="none" w:sz="0" w:space="0" w:color="auto"/>
      </w:divBdr>
    </w:div>
    <w:div w:id="1910271484">
      <w:marLeft w:val="0"/>
      <w:marRight w:val="0"/>
      <w:marTop w:val="0"/>
      <w:marBottom w:val="0"/>
      <w:divBdr>
        <w:top w:val="none" w:sz="0" w:space="0" w:color="auto"/>
        <w:left w:val="none" w:sz="0" w:space="0" w:color="auto"/>
        <w:bottom w:val="none" w:sz="0" w:space="0" w:color="auto"/>
        <w:right w:val="none" w:sz="0" w:space="0" w:color="auto"/>
      </w:divBdr>
    </w:div>
    <w:div w:id="1910271485">
      <w:marLeft w:val="0"/>
      <w:marRight w:val="0"/>
      <w:marTop w:val="0"/>
      <w:marBottom w:val="0"/>
      <w:divBdr>
        <w:top w:val="none" w:sz="0" w:space="0" w:color="auto"/>
        <w:left w:val="none" w:sz="0" w:space="0" w:color="auto"/>
        <w:bottom w:val="none" w:sz="0" w:space="0" w:color="auto"/>
        <w:right w:val="none" w:sz="0" w:space="0" w:color="auto"/>
      </w:divBdr>
    </w:div>
    <w:div w:id="1910271487">
      <w:marLeft w:val="0"/>
      <w:marRight w:val="0"/>
      <w:marTop w:val="0"/>
      <w:marBottom w:val="0"/>
      <w:divBdr>
        <w:top w:val="none" w:sz="0" w:space="0" w:color="auto"/>
        <w:left w:val="none" w:sz="0" w:space="0" w:color="auto"/>
        <w:bottom w:val="none" w:sz="0" w:space="0" w:color="auto"/>
        <w:right w:val="none" w:sz="0" w:space="0" w:color="auto"/>
      </w:divBdr>
    </w:div>
    <w:div w:id="1910271488">
      <w:marLeft w:val="0"/>
      <w:marRight w:val="0"/>
      <w:marTop w:val="0"/>
      <w:marBottom w:val="0"/>
      <w:divBdr>
        <w:top w:val="none" w:sz="0" w:space="0" w:color="auto"/>
        <w:left w:val="none" w:sz="0" w:space="0" w:color="auto"/>
        <w:bottom w:val="none" w:sz="0" w:space="0" w:color="auto"/>
        <w:right w:val="none" w:sz="0" w:space="0" w:color="auto"/>
      </w:divBdr>
    </w:div>
    <w:div w:id="1910271489">
      <w:marLeft w:val="0"/>
      <w:marRight w:val="0"/>
      <w:marTop w:val="0"/>
      <w:marBottom w:val="0"/>
      <w:divBdr>
        <w:top w:val="none" w:sz="0" w:space="0" w:color="auto"/>
        <w:left w:val="none" w:sz="0" w:space="0" w:color="auto"/>
        <w:bottom w:val="none" w:sz="0" w:space="0" w:color="auto"/>
        <w:right w:val="none" w:sz="0" w:space="0" w:color="auto"/>
      </w:divBdr>
    </w:div>
    <w:div w:id="1910271490">
      <w:marLeft w:val="0"/>
      <w:marRight w:val="0"/>
      <w:marTop w:val="0"/>
      <w:marBottom w:val="0"/>
      <w:divBdr>
        <w:top w:val="none" w:sz="0" w:space="0" w:color="auto"/>
        <w:left w:val="none" w:sz="0" w:space="0" w:color="auto"/>
        <w:bottom w:val="none" w:sz="0" w:space="0" w:color="auto"/>
        <w:right w:val="none" w:sz="0" w:space="0" w:color="auto"/>
      </w:divBdr>
    </w:div>
    <w:div w:id="1910271491">
      <w:marLeft w:val="0"/>
      <w:marRight w:val="0"/>
      <w:marTop w:val="0"/>
      <w:marBottom w:val="0"/>
      <w:divBdr>
        <w:top w:val="none" w:sz="0" w:space="0" w:color="auto"/>
        <w:left w:val="none" w:sz="0" w:space="0" w:color="auto"/>
        <w:bottom w:val="none" w:sz="0" w:space="0" w:color="auto"/>
        <w:right w:val="none" w:sz="0" w:space="0" w:color="auto"/>
      </w:divBdr>
    </w:div>
    <w:div w:id="1910271492">
      <w:marLeft w:val="0"/>
      <w:marRight w:val="0"/>
      <w:marTop w:val="0"/>
      <w:marBottom w:val="0"/>
      <w:divBdr>
        <w:top w:val="none" w:sz="0" w:space="0" w:color="auto"/>
        <w:left w:val="none" w:sz="0" w:space="0" w:color="auto"/>
        <w:bottom w:val="none" w:sz="0" w:space="0" w:color="auto"/>
        <w:right w:val="none" w:sz="0" w:space="0" w:color="auto"/>
      </w:divBdr>
    </w:div>
    <w:div w:id="1910271493">
      <w:marLeft w:val="0"/>
      <w:marRight w:val="0"/>
      <w:marTop w:val="0"/>
      <w:marBottom w:val="0"/>
      <w:divBdr>
        <w:top w:val="none" w:sz="0" w:space="0" w:color="auto"/>
        <w:left w:val="none" w:sz="0" w:space="0" w:color="auto"/>
        <w:bottom w:val="none" w:sz="0" w:space="0" w:color="auto"/>
        <w:right w:val="none" w:sz="0" w:space="0" w:color="auto"/>
      </w:divBdr>
    </w:div>
    <w:div w:id="1910271494">
      <w:marLeft w:val="0"/>
      <w:marRight w:val="0"/>
      <w:marTop w:val="0"/>
      <w:marBottom w:val="0"/>
      <w:divBdr>
        <w:top w:val="none" w:sz="0" w:space="0" w:color="auto"/>
        <w:left w:val="none" w:sz="0" w:space="0" w:color="auto"/>
        <w:bottom w:val="none" w:sz="0" w:space="0" w:color="auto"/>
        <w:right w:val="none" w:sz="0" w:space="0" w:color="auto"/>
      </w:divBdr>
      <w:divsChild>
        <w:div w:id="1910274837">
          <w:marLeft w:val="0"/>
          <w:marRight w:val="0"/>
          <w:marTop w:val="0"/>
          <w:marBottom w:val="0"/>
          <w:divBdr>
            <w:top w:val="none" w:sz="0" w:space="0" w:color="auto"/>
            <w:left w:val="none" w:sz="0" w:space="0" w:color="auto"/>
            <w:bottom w:val="none" w:sz="0" w:space="0" w:color="auto"/>
            <w:right w:val="none" w:sz="0" w:space="0" w:color="auto"/>
          </w:divBdr>
        </w:div>
      </w:divsChild>
    </w:div>
    <w:div w:id="1910271495">
      <w:marLeft w:val="0"/>
      <w:marRight w:val="0"/>
      <w:marTop w:val="0"/>
      <w:marBottom w:val="0"/>
      <w:divBdr>
        <w:top w:val="none" w:sz="0" w:space="0" w:color="auto"/>
        <w:left w:val="none" w:sz="0" w:space="0" w:color="auto"/>
        <w:bottom w:val="none" w:sz="0" w:space="0" w:color="auto"/>
        <w:right w:val="none" w:sz="0" w:space="0" w:color="auto"/>
      </w:divBdr>
    </w:div>
    <w:div w:id="1910271496">
      <w:marLeft w:val="0"/>
      <w:marRight w:val="0"/>
      <w:marTop w:val="0"/>
      <w:marBottom w:val="0"/>
      <w:divBdr>
        <w:top w:val="none" w:sz="0" w:space="0" w:color="auto"/>
        <w:left w:val="none" w:sz="0" w:space="0" w:color="auto"/>
        <w:bottom w:val="none" w:sz="0" w:space="0" w:color="auto"/>
        <w:right w:val="none" w:sz="0" w:space="0" w:color="auto"/>
      </w:divBdr>
    </w:div>
    <w:div w:id="1910271497">
      <w:marLeft w:val="0"/>
      <w:marRight w:val="0"/>
      <w:marTop w:val="0"/>
      <w:marBottom w:val="0"/>
      <w:divBdr>
        <w:top w:val="none" w:sz="0" w:space="0" w:color="auto"/>
        <w:left w:val="none" w:sz="0" w:space="0" w:color="auto"/>
        <w:bottom w:val="none" w:sz="0" w:space="0" w:color="auto"/>
        <w:right w:val="none" w:sz="0" w:space="0" w:color="auto"/>
      </w:divBdr>
    </w:div>
    <w:div w:id="1910271498">
      <w:marLeft w:val="0"/>
      <w:marRight w:val="0"/>
      <w:marTop w:val="0"/>
      <w:marBottom w:val="0"/>
      <w:divBdr>
        <w:top w:val="none" w:sz="0" w:space="0" w:color="auto"/>
        <w:left w:val="none" w:sz="0" w:space="0" w:color="auto"/>
        <w:bottom w:val="none" w:sz="0" w:space="0" w:color="auto"/>
        <w:right w:val="none" w:sz="0" w:space="0" w:color="auto"/>
      </w:divBdr>
    </w:div>
    <w:div w:id="1910271499">
      <w:marLeft w:val="0"/>
      <w:marRight w:val="0"/>
      <w:marTop w:val="0"/>
      <w:marBottom w:val="0"/>
      <w:divBdr>
        <w:top w:val="none" w:sz="0" w:space="0" w:color="auto"/>
        <w:left w:val="none" w:sz="0" w:space="0" w:color="auto"/>
        <w:bottom w:val="none" w:sz="0" w:space="0" w:color="auto"/>
        <w:right w:val="none" w:sz="0" w:space="0" w:color="auto"/>
      </w:divBdr>
    </w:div>
    <w:div w:id="1910271500">
      <w:marLeft w:val="0"/>
      <w:marRight w:val="0"/>
      <w:marTop w:val="0"/>
      <w:marBottom w:val="0"/>
      <w:divBdr>
        <w:top w:val="none" w:sz="0" w:space="0" w:color="auto"/>
        <w:left w:val="none" w:sz="0" w:space="0" w:color="auto"/>
        <w:bottom w:val="none" w:sz="0" w:space="0" w:color="auto"/>
        <w:right w:val="none" w:sz="0" w:space="0" w:color="auto"/>
      </w:divBdr>
    </w:div>
    <w:div w:id="1910271501">
      <w:marLeft w:val="0"/>
      <w:marRight w:val="0"/>
      <w:marTop w:val="0"/>
      <w:marBottom w:val="0"/>
      <w:divBdr>
        <w:top w:val="none" w:sz="0" w:space="0" w:color="auto"/>
        <w:left w:val="none" w:sz="0" w:space="0" w:color="auto"/>
        <w:bottom w:val="none" w:sz="0" w:space="0" w:color="auto"/>
        <w:right w:val="none" w:sz="0" w:space="0" w:color="auto"/>
      </w:divBdr>
    </w:div>
    <w:div w:id="1910271502">
      <w:marLeft w:val="0"/>
      <w:marRight w:val="0"/>
      <w:marTop w:val="0"/>
      <w:marBottom w:val="0"/>
      <w:divBdr>
        <w:top w:val="none" w:sz="0" w:space="0" w:color="auto"/>
        <w:left w:val="none" w:sz="0" w:space="0" w:color="auto"/>
        <w:bottom w:val="none" w:sz="0" w:space="0" w:color="auto"/>
        <w:right w:val="none" w:sz="0" w:space="0" w:color="auto"/>
      </w:divBdr>
    </w:div>
    <w:div w:id="1910271503">
      <w:marLeft w:val="0"/>
      <w:marRight w:val="0"/>
      <w:marTop w:val="0"/>
      <w:marBottom w:val="0"/>
      <w:divBdr>
        <w:top w:val="none" w:sz="0" w:space="0" w:color="auto"/>
        <w:left w:val="none" w:sz="0" w:space="0" w:color="auto"/>
        <w:bottom w:val="none" w:sz="0" w:space="0" w:color="auto"/>
        <w:right w:val="none" w:sz="0" w:space="0" w:color="auto"/>
      </w:divBdr>
    </w:div>
    <w:div w:id="1910271504">
      <w:marLeft w:val="0"/>
      <w:marRight w:val="0"/>
      <w:marTop w:val="0"/>
      <w:marBottom w:val="0"/>
      <w:divBdr>
        <w:top w:val="none" w:sz="0" w:space="0" w:color="auto"/>
        <w:left w:val="none" w:sz="0" w:space="0" w:color="auto"/>
        <w:bottom w:val="none" w:sz="0" w:space="0" w:color="auto"/>
        <w:right w:val="none" w:sz="0" w:space="0" w:color="auto"/>
      </w:divBdr>
    </w:div>
    <w:div w:id="1910271505">
      <w:marLeft w:val="0"/>
      <w:marRight w:val="0"/>
      <w:marTop w:val="0"/>
      <w:marBottom w:val="0"/>
      <w:divBdr>
        <w:top w:val="none" w:sz="0" w:space="0" w:color="auto"/>
        <w:left w:val="none" w:sz="0" w:space="0" w:color="auto"/>
        <w:bottom w:val="none" w:sz="0" w:space="0" w:color="auto"/>
        <w:right w:val="none" w:sz="0" w:space="0" w:color="auto"/>
      </w:divBdr>
    </w:div>
    <w:div w:id="1910271506">
      <w:marLeft w:val="0"/>
      <w:marRight w:val="0"/>
      <w:marTop w:val="0"/>
      <w:marBottom w:val="0"/>
      <w:divBdr>
        <w:top w:val="none" w:sz="0" w:space="0" w:color="auto"/>
        <w:left w:val="none" w:sz="0" w:space="0" w:color="auto"/>
        <w:bottom w:val="none" w:sz="0" w:space="0" w:color="auto"/>
        <w:right w:val="none" w:sz="0" w:space="0" w:color="auto"/>
      </w:divBdr>
    </w:div>
    <w:div w:id="1910271507">
      <w:marLeft w:val="0"/>
      <w:marRight w:val="0"/>
      <w:marTop w:val="0"/>
      <w:marBottom w:val="0"/>
      <w:divBdr>
        <w:top w:val="none" w:sz="0" w:space="0" w:color="auto"/>
        <w:left w:val="none" w:sz="0" w:space="0" w:color="auto"/>
        <w:bottom w:val="none" w:sz="0" w:space="0" w:color="auto"/>
        <w:right w:val="none" w:sz="0" w:space="0" w:color="auto"/>
      </w:divBdr>
    </w:div>
    <w:div w:id="1910271508">
      <w:marLeft w:val="0"/>
      <w:marRight w:val="0"/>
      <w:marTop w:val="0"/>
      <w:marBottom w:val="0"/>
      <w:divBdr>
        <w:top w:val="none" w:sz="0" w:space="0" w:color="auto"/>
        <w:left w:val="none" w:sz="0" w:space="0" w:color="auto"/>
        <w:bottom w:val="none" w:sz="0" w:space="0" w:color="auto"/>
        <w:right w:val="none" w:sz="0" w:space="0" w:color="auto"/>
      </w:divBdr>
    </w:div>
    <w:div w:id="1910271509">
      <w:marLeft w:val="0"/>
      <w:marRight w:val="0"/>
      <w:marTop w:val="0"/>
      <w:marBottom w:val="0"/>
      <w:divBdr>
        <w:top w:val="none" w:sz="0" w:space="0" w:color="auto"/>
        <w:left w:val="none" w:sz="0" w:space="0" w:color="auto"/>
        <w:bottom w:val="none" w:sz="0" w:space="0" w:color="auto"/>
        <w:right w:val="none" w:sz="0" w:space="0" w:color="auto"/>
      </w:divBdr>
    </w:div>
    <w:div w:id="1910271510">
      <w:marLeft w:val="0"/>
      <w:marRight w:val="0"/>
      <w:marTop w:val="0"/>
      <w:marBottom w:val="0"/>
      <w:divBdr>
        <w:top w:val="none" w:sz="0" w:space="0" w:color="auto"/>
        <w:left w:val="none" w:sz="0" w:space="0" w:color="auto"/>
        <w:bottom w:val="none" w:sz="0" w:space="0" w:color="auto"/>
        <w:right w:val="none" w:sz="0" w:space="0" w:color="auto"/>
      </w:divBdr>
    </w:div>
    <w:div w:id="1910271511">
      <w:marLeft w:val="0"/>
      <w:marRight w:val="0"/>
      <w:marTop w:val="0"/>
      <w:marBottom w:val="0"/>
      <w:divBdr>
        <w:top w:val="none" w:sz="0" w:space="0" w:color="auto"/>
        <w:left w:val="none" w:sz="0" w:space="0" w:color="auto"/>
        <w:bottom w:val="none" w:sz="0" w:space="0" w:color="auto"/>
        <w:right w:val="none" w:sz="0" w:space="0" w:color="auto"/>
      </w:divBdr>
    </w:div>
    <w:div w:id="1910271512">
      <w:marLeft w:val="0"/>
      <w:marRight w:val="0"/>
      <w:marTop w:val="0"/>
      <w:marBottom w:val="0"/>
      <w:divBdr>
        <w:top w:val="none" w:sz="0" w:space="0" w:color="auto"/>
        <w:left w:val="none" w:sz="0" w:space="0" w:color="auto"/>
        <w:bottom w:val="none" w:sz="0" w:space="0" w:color="auto"/>
        <w:right w:val="none" w:sz="0" w:space="0" w:color="auto"/>
      </w:divBdr>
    </w:div>
    <w:div w:id="1910271513">
      <w:marLeft w:val="0"/>
      <w:marRight w:val="0"/>
      <w:marTop w:val="0"/>
      <w:marBottom w:val="0"/>
      <w:divBdr>
        <w:top w:val="none" w:sz="0" w:space="0" w:color="auto"/>
        <w:left w:val="none" w:sz="0" w:space="0" w:color="auto"/>
        <w:bottom w:val="none" w:sz="0" w:space="0" w:color="auto"/>
        <w:right w:val="none" w:sz="0" w:space="0" w:color="auto"/>
      </w:divBdr>
    </w:div>
    <w:div w:id="1910271514">
      <w:marLeft w:val="0"/>
      <w:marRight w:val="0"/>
      <w:marTop w:val="0"/>
      <w:marBottom w:val="0"/>
      <w:divBdr>
        <w:top w:val="none" w:sz="0" w:space="0" w:color="auto"/>
        <w:left w:val="none" w:sz="0" w:space="0" w:color="auto"/>
        <w:bottom w:val="none" w:sz="0" w:space="0" w:color="auto"/>
        <w:right w:val="none" w:sz="0" w:space="0" w:color="auto"/>
      </w:divBdr>
    </w:div>
    <w:div w:id="1910271515">
      <w:marLeft w:val="0"/>
      <w:marRight w:val="0"/>
      <w:marTop w:val="0"/>
      <w:marBottom w:val="0"/>
      <w:divBdr>
        <w:top w:val="none" w:sz="0" w:space="0" w:color="auto"/>
        <w:left w:val="none" w:sz="0" w:space="0" w:color="auto"/>
        <w:bottom w:val="none" w:sz="0" w:space="0" w:color="auto"/>
        <w:right w:val="none" w:sz="0" w:space="0" w:color="auto"/>
      </w:divBdr>
    </w:div>
    <w:div w:id="1910271516">
      <w:marLeft w:val="0"/>
      <w:marRight w:val="0"/>
      <w:marTop w:val="0"/>
      <w:marBottom w:val="0"/>
      <w:divBdr>
        <w:top w:val="none" w:sz="0" w:space="0" w:color="auto"/>
        <w:left w:val="none" w:sz="0" w:space="0" w:color="auto"/>
        <w:bottom w:val="none" w:sz="0" w:space="0" w:color="auto"/>
        <w:right w:val="none" w:sz="0" w:space="0" w:color="auto"/>
      </w:divBdr>
    </w:div>
    <w:div w:id="1910271517">
      <w:marLeft w:val="0"/>
      <w:marRight w:val="0"/>
      <w:marTop w:val="0"/>
      <w:marBottom w:val="0"/>
      <w:divBdr>
        <w:top w:val="none" w:sz="0" w:space="0" w:color="auto"/>
        <w:left w:val="none" w:sz="0" w:space="0" w:color="auto"/>
        <w:bottom w:val="none" w:sz="0" w:space="0" w:color="auto"/>
        <w:right w:val="none" w:sz="0" w:space="0" w:color="auto"/>
      </w:divBdr>
    </w:div>
    <w:div w:id="1910271518">
      <w:marLeft w:val="0"/>
      <w:marRight w:val="0"/>
      <w:marTop w:val="0"/>
      <w:marBottom w:val="0"/>
      <w:divBdr>
        <w:top w:val="none" w:sz="0" w:space="0" w:color="auto"/>
        <w:left w:val="none" w:sz="0" w:space="0" w:color="auto"/>
        <w:bottom w:val="none" w:sz="0" w:space="0" w:color="auto"/>
        <w:right w:val="none" w:sz="0" w:space="0" w:color="auto"/>
      </w:divBdr>
    </w:div>
    <w:div w:id="1910271519">
      <w:marLeft w:val="0"/>
      <w:marRight w:val="0"/>
      <w:marTop w:val="0"/>
      <w:marBottom w:val="0"/>
      <w:divBdr>
        <w:top w:val="none" w:sz="0" w:space="0" w:color="auto"/>
        <w:left w:val="none" w:sz="0" w:space="0" w:color="auto"/>
        <w:bottom w:val="none" w:sz="0" w:space="0" w:color="auto"/>
        <w:right w:val="none" w:sz="0" w:space="0" w:color="auto"/>
      </w:divBdr>
    </w:div>
    <w:div w:id="1910271520">
      <w:marLeft w:val="0"/>
      <w:marRight w:val="0"/>
      <w:marTop w:val="0"/>
      <w:marBottom w:val="0"/>
      <w:divBdr>
        <w:top w:val="none" w:sz="0" w:space="0" w:color="auto"/>
        <w:left w:val="none" w:sz="0" w:space="0" w:color="auto"/>
        <w:bottom w:val="none" w:sz="0" w:space="0" w:color="auto"/>
        <w:right w:val="none" w:sz="0" w:space="0" w:color="auto"/>
      </w:divBdr>
    </w:div>
    <w:div w:id="1910271521">
      <w:marLeft w:val="0"/>
      <w:marRight w:val="0"/>
      <w:marTop w:val="0"/>
      <w:marBottom w:val="0"/>
      <w:divBdr>
        <w:top w:val="none" w:sz="0" w:space="0" w:color="auto"/>
        <w:left w:val="none" w:sz="0" w:space="0" w:color="auto"/>
        <w:bottom w:val="none" w:sz="0" w:space="0" w:color="auto"/>
        <w:right w:val="none" w:sz="0" w:space="0" w:color="auto"/>
      </w:divBdr>
    </w:div>
    <w:div w:id="1910271522">
      <w:marLeft w:val="0"/>
      <w:marRight w:val="0"/>
      <w:marTop w:val="0"/>
      <w:marBottom w:val="0"/>
      <w:divBdr>
        <w:top w:val="none" w:sz="0" w:space="0" w:color="auto"/>
        <w:left w:val="none" w:sz="0" w:space="0" w:color="auto"/>
        <w:bottom w:val="none" w:sz="0" w:space="0" w:color="auto"/>
        <w:right w:val="none" w:sz="0" w:space="0" w:color="auto"/>
      </w:divBdr>
    </w:div>
    <w:div w:id="1910271523">
      <w:marLeft w:val="0"/>
      <w:marRight w:val="0"/>
      <w:marTop w:val="0"/>
      <w:marBottom w:val="0"/>
      <w:divBdr>
        <w:top w:val="none" w:sz="0" w:space="0" w:color="auto"/>
        <w:left w:val="none" w:sz="0" w:space="0" w:color="auto"/>
        <w:bottom w:val="none" w:sz="0" w:space="0" w:color="auto"/>
        <w:right w:val="none" w:sz="0" w:space="0" w:color="auto"/>
      </w:divBdr>
    </w:div>
    <w:div w:id="1910271524">
      <w:marLeft w:val="0"/>
      <w:marRight w:val="0"/>
      <w:marTop w:val="0"/>
      <w:marBottom w:val="0"/>
      <w:divBdr>
        <w:top w:val="none" w:sz="0" w:space="0" w:color="auto"/>
        <w:left w:val="none" w:sz="0" w:space="0" w:color="auto"/>
        <w:bottom w:val="none" w:sz="0" w:space="0" w:color="auto"/>
        <w:right w:val="none" w:sz="0" w:space="0" w:color="auto"/>
      </w:divBdr>
    </w:div>
    <w:div w:id="1910271525">
      <w:marLeft w:val="0"/>
      <w:marRight w:val="0"/>
      <w:marTop w:val="0"/>
      <w:marBottom w:val="0"/>
      <w:divBdr>
        <w:top w:val="none" w:sz="0" w:space="0" w:color="auto"/>
        <w:left w:val="none" w:sz="0" w:space="0" w:color="auto"/>
        <w:bottom w:val="none" w:sz="0" w:space="0" w:color="auto"/>
        <w:right w:val="none" w:sz="0" w:space="0" w:color="auto"/>
      </w:divBdr>
    </w:div>
    <w:div w:id="1910271526">
      <w:marLeft w:val="0"/>
      <w:marRight w:val="0"/>
      <w:marTop w:val="0"/>
      <w:marBottom w:val="0"/>
      <w:divBdr>
        <w:top w:val="none" w:sz="0" w:space="0" w:color="auto"/>
        <w:left w:val="none" w:sz="0" w:space="0" w:color="auto"/>
        <w:bottom w:val="none" w:sz="0" w:space="0" w:color="auto"/>
        <w:right w:val="none" w:sz="0" w:space="0" w:color="auto"/>
      </w:divBdr>
    </w:div>
    <w:div w:id="1910271527">
      <w:marLeft w:val="0"/>
      <w:marRight w:val="0"/>
      <w:marTop w:val="0"/>
      <w:marBottom w:val="0"/>
      <w:divBdr>
        <w:top w:val="none" w:sz="0" w:space="0" w:color="auto"/>
        <w:left w:val="none" w:sz="0" w:space="0" w:color="auto"/>
        <w:bottom w:val="none" w:sz="0" w:space="0" w:color="auto"/>
        <w:right w:val="none" w:sz="0" w:space="0" w:color="auto"/>
      </w:divBdr>
    </w:div>
    <w:div w:id="1910271528">
      <w:marLeft w:val="0"/>
      <w:marRight w:val="0"/>
      <w:marTop w:val="0"/>
      <w:marBottom w:val="0"/>
      <w:divBdr>
        <w:top w:val="none" w:sz="0" w:space="0" w:color="auto"/>
        <w:left w:val="none" w:sz="0" w:space="0" w:color="auto"/>
        <w:bottom w:val="none" w:sz="0" w:space="0" w:color="auto"/>
        <w:right w:val="none" w:sz="0" w:space="0" w:color="auto"/>
      </w:divBdr>
    </w:div>
    <w:div w:id="1910271529">
      <w:marLeft w:val="0"/>
      <w:marRight w:val="0"/>
      <w:marTop w:val="0"/>
      <w:marBottom w:val="0"/>
      <w:divBdr>
        <w:top w:val="none" w:sz="0" w:space="0" w:color="auto"/>
        <w:left w:val="none" w:sz="0" w:space="0" w:color="auto"/>
        <w:bottom w:val="none" w:sz="0" w:space="0" w:color="auto"/>
        <w:right w:val="none" w:sz="0" w:space="0" w:color="auto"/>
      </w:divBdr>
    </w:div>
    <w:div w:id="1910271530">
      <w:marLeft w:val="0"/>
      <w:marRight w:val="0"/>
      <w:marTop w:val="0"/>
      <w:marBottom w:val="0"/>
      <w:divBdr>
        <w:top w:val="none" w:sz="0" w:space="0" w:color="auto"/>
        <w:left w:val="none" w:sz="0" w:space="0" w:color="auto"/>
        <w:bottom w:val="none" w:sz="0" w:space="0" w:color="auto"/>
        <w:right w:val="none" w:sz="0" w:space="0" w:color="auto"/>
      </w:divBdr>
    </w:div>
    <w:div w:id="1910271531">
      <w:marLeft w:val="0"/>
      <w:marRight w:val="0"/>
      <w:marTop w:val="0"/>
      <w:marBottom w:val="0"/>
      <w:divBdr>
        <w:top w:val="none" w:sz="0" w:space="0" w:color="auto"/>
        <w:left w:val="none" w:sz="0" w:space="0" w:color="auto"/>
        <w:bottom w:val="none" w:sz="0" w:space="0" w:color="auto"/>
        <w:right w:val="none" w:sz="0" w:space="0" w:color="auto"/>
      </w:divBdr>
    </w:div>
    <w:div w:id="1910271532">
      <w:marLeft w:val="0"/>
      <w:marRight w:val="0"/>
      <w:marTop w:val="0"/>
      <w:marBottom w:val="0"/>
      <w:divBdr>
        <w:top w:val="none" w:sz="0" w:space="0" w:color="auto"/>
        <w:left w:val="none" w:sz="0" w:space="0" w:color="auto"/>
        <w:bottom w:val="none" w:sz="0" w:space="0" w:color="auto"/>
        <w:right w:val="none" w:sz="0" w:space="0" w:color="auto"/>
      </w:divBdr>
    </w:div>
    <w:div w:id="1910271533">
      <w:marLeft w:val="0"/>
      <w:marRight w:val="0"/>
      <w:marTop w:val="0"/>
      <w:marBottom w:val="0"/>
      <w:divBdr>
        <w:top w:val="none" w:sz="0" w:space="0" w:color="auto"/>
        <w:left w:val="none" w:sz="0" w:space="0" w:color="auto"/>
        <w:bottom w:val="none" w:sz="0" w:space="0" w:color="auto"/>
        <w:right w:val="none" w:sz="0" w:space="0" w:color="auto"/>
      </w:divBdr>
    </w:div>
    <w:div w:id="1910271534">
      <w:marLeft w:val="0"/>
      <w:marRight w:val="0"/>
      <w:marTop w:val="0"/>
      <w:marBottom w:val="0"/>
      <w:divBdr>
        <w:top w:val="none" w:sz="0" w:space="0" w:color="auto"/>
        <w:left w:val="none" w:sz="0" w:space="0" w:color="auto"/>
        <w:bottom w:val="none" w:sz="0" w:space="0" w:color="auto"/>
        <w:right w:val="none" w:sz="0" w:space="0" w:color="auto"/>
      </w:divBdr>
    </w:div>
    <w:div w:id="1910271535">
      <w:marLeft w:val="0"/>
      <w:marRight w:val="0"/>
      <w:marTop w:val="0"/>
      <w:marBottom w:val="0"/>
      <w:divBdr>
        <w:top w:val="none" w:sz="0" w:space="0" w:color="auto"/>
        <w:left w:val="none" w:sz="0" w:space="0" w:color="auto"/>
        <w:bottom w:val="none" w:sz="0" w:space="0" w:color="auto"/>
        <w:right w:val="none" w:sz="0" w:space="0" w:color="auto"/>
      </w:divBdr>
    </w:div>
    <w:div w:id="1910271536">
      <w:marLeft w:val="0"/>
      <w:marRight w:val="0"/>
      <w:marTop w:val="0"/>
      <w:marBottom w:val="0"/>
      <w:divBdr>
        <w:top w:val="none" w:sz="0" w:space="0" w:color="auto"/>
        <w:left w:val="none" w:sz="0" w:space="0" w:color="auto"/>
        <w:bottom w:val="none" w:sz="0" w:space="0" w:color="auto"/>
        <w:right w:val="none" w:sz="0" w:space="0" w:color="auto"/>
      </w:divBdr>
    </w:div>
    <w:div w:id="1910271537">
      <w:marLeft w:val="0"/>
      <w:marRight w:val="0"/>
      <w:marTop w:val="0"/>
      <w:marBottom w:val="0"/>
      <w:divBdr>
        <w:top w:val="none" w:sz="0" w:space="0" w:color="auto"/>
        <w:left w:val="none" w:sz="0" w:space="0" w:color="auto"/>
        <w:bottom w:val="none" w:sz="0" w:space="0" w:color="auto"/>
        <w:right w:val="none" w:sz="0" w:space="0" w:color="auto"/>
      </w:divBdr>
    </w:div>
    <w:div w:id="1910271538">
      <w:marLeft w:val="0"/>
      <w:marRight w:val="0"/>
      <w:marTop w:val="0"/>
      <w:marBottom w:val="0"/>
      <w:divBdr>
        <w:top w:val="none" w:sz="0" w:space="0" w:color="auto"/>
        <w:left w:val="none" w:sz="0" w:space="0" w:color="auto"/>
        <w:bottom w:val="none" w:sz="0" w:space="0" w:color="auto"/>
        <w:right w:val="none" w:sz="0" w:space="0" w:color="auto"/>
      </w:divBdr>
    </w:div>
    <w:div w:id="1910271539">
      <w:marLeft w:val="0"/>
      <w:marRight w:val="0"/>
      <w:marTop w:val="0"/>
      <w:marBottom w:val="0"/>
      <w:divBdr>
        <w:top w:val="none" w:sz="0" w:space="0" w:color="auto"/>
        <w:left w:val="none" w:sz="0" w:space="0" w:color="auto"/>
        <w:bottom w:val="none" w:sz="0" w:space="0" w:color="auto"/>
        <w:right w:val="none" w:sz="0" w:space="0" w:color="auto"/>
      </w:divBdr>
    </w:div>
    <w:div w:id="1910271540">
      <w:marLeft w:val="0"/>
      <w:marRight w:val="0"/>
      <w:marTop w:val="0"/>
      <w:marBottom w:val="0"/>
      <w:divBdr>
        <w:top w:val="none" w:sz="0" w:space="0" w:color="auto"/>
        <w:left w:val="none" w:sz="0" w:space="0" w:color="auto"/>
        <w:bottom w:val="none" w:sz="0" w:space="0" w:color="auto"/>
        <w:right w:val="none" w:sz="0" w:space="0" w:color="auto"/>
      </w:divBdr>
    </w:div>
    <w:div w:id="1910271541">
      <w:marLeft w:val="0"/>
      <w:marRight w:val="0"/>
      <w:marTop w:val="0"/>
      <w:marBottom w:val="0"/>
      <w:divBdr>
        <w:top w:val="none" w:sz="0" w:space="0" w:color="auto"/>
        <w:left w:val="none" w:sz="0" w:space="0" w:color="auto"/>
        <w:bottom w:val="none" w:sz="0" w:space="0" w:color="auto"/>
        <w:right w:val="none" w:sz="0" w:space="0" w:color="auto"/>
      </w:divBdr>
    </w:div>
    <w:div w:id="1910271542">
      <w:marLeft w:val="0"/>
      <w:marRight w:val="0"/>
      <w:marTop w:val="0"/>
      <w:marBottom w:val="0"/>
      <w:divBdr>
        <w:top w:val="none" w:sz="0" w:space="0" w:color="auto"/>
        <w:left w:val="none" w:sz="0" w:space="0" w:color="auto"/>
        <w:bottom w:val="none" w:sz="0" w:space="0" w:color="auto"/>
        <w:right w:val="none" w:sz="0" w:space="0" w:color="auto"/>
      </w:divBdr>
    </w:div>
    <w:div w:id="1910271543">
      <w:marLeft w:val="0"/>
      <w:marRight w:val="0"/>
      <w:marTop w:val="0"/>
      <w:marBottom w:val="0"/>
      <w:divBdr>
        <w:top w:val="none" w:sz="0" w:space="0" w:color="auto"/>
        <w:left w:val="none" w:sz="0" w:space="0" w:color="auto"/>
        <w:bottom w:val="none" w:sz="0" w:space="0" w:color="auto"/>
        <w:right w:val="none" w:sz="0" w:space="0" w:color="auto"/>
      </w:divBdr>
    </w:div>
    <w:div w:id="1910271544">
      <w:marLeft w:val="0"/>
      <w:marRight w:val="0"/>
      <w:marTop w:val="0"/>
      <w:marBottom w:val="0"/>
      <w:divBdr>
        <w:top w:val="none" w:sz="0" w:space="0" w:color="auto"/>
        <w:left w:val="none" w:sz="0" w:space="0" w:color="auto"/>
        <w:bottom w:val="none" w:sz="0" w:space="0" w:color="auto"/>
        <w:right w:val="none" w:sz="0" w:space="0" w:color="auto"/>
      </w:divBdr>
    </w:div>
    <w:div w:id="1910271545">
      <w:marLeft w:val="0"/>
      <w:marRight w:val="0"/>
      <w:marTop w:val="0"/>
      <w:marBottom w:val="0"/>
      <w:divBdr>
        <w:top w:val="none" w:sz="0" w:space="0" w:color="auto"/>
        <w:left w:val="none" w:sz="0" w:space="0" w:color="auto"/>
        <w:bottom w:val="none" w:sz="0" w:space="0" w:color="auto"/>
        <w:right w:val="none" w:sz="0" w:space="0" w:color="auto"/>
      </w:divBdr>
    </w:div>
    <w:div w:id="1910271546">
      <w:marLeft w:val="0"/>
      <w:marRight w:val="0"/>
      <w:marTop w:val="0"/>
      <w:marBottom w:val="0"/>
      <w:divBdr>
        <w:top w:val="none" w:sz="0" w:space="0" w:color="auto"/>
        <w:left w:val="none" w:sz="0" w:space="0" w:color="auto"/>
        <w:bottom w:val="none" w:sz="0" w:space="0" w:color="auto"/>
        <w:right w:val="none" w:sz="0" w:space="0" w:color="auto"/>
      </w:divBdr>
    </w:div>
    <w:div w:id="1910271547">
      <w:marLeft w:val="0"/>
      <w:marRight w:val="0"/>
      <w:marTop w:val="0"/>
      <w:marBottom w:val="0"/>
      <w:divBdr>
        <w:top w:val="none" w:sz="0" w:space="0" w:color="auto"/>
        <w:left w:val="none" w:sz="0" w:space="0" w:color="auto"/>
        <w:bottom w:val="none" w:sz="0" w:space="0" w:color="auto"/>
        <w:right w:val="none" w:sz="0" w:space="0" w:color="auto"/>
      </w:divBdr>
    </w:div>
    <w:div w:id="1910271548">
      <w:marLeft w:val="0"/>
      <w:marRight w:val="0"/>
      <w:marTop w:val="0"/>
      <w:marBottom w:val="0"/>
      <w:divBdr>
        <w:top w:val="none" w:sz="0" w:space="0" w:color="auto"/>
        <w:left w:val="none" w:sz="0" w:space="0" w:color="auto"/>
        <w:bottom w:val="none" w:sz="0" w:space="0" w:color="auto"/>
        <w:right w:val="none" w:sz="0" w:space="0" w:color="auto"/>
      </w:divBdr>
    </w:div>
    <w:div w:id="1910271549">
      <w:marLeft w:val="0"/>
      <w:marRight w:val="0"/>
      <w:marTop w:val="0"/>
      <w:marBottom w:val="0"/>
      <w:divBdr>
        <w:top w:val="none" w:sz="0" w:space="0" w:color="auto"/>
        <w:left w:val="none" w:sz="0" w:space="0" w:color="auto"/>
        <w:bottom w:val="none" w:sz="0" w:space="0" w:color="auto"/>
        <w:right w:val="none" w:sz="0" w:space="0" w:color="auto"/>
      </w:divBdr>
    </w:div>
    <w:div w:id="1910271550">
      <w:marLeft w:val="0"/>
      <w:marRight w:val="0"/>
      <w:marTop w:val="0"/>
      <w:marBottom w:val="0"/>
      <w:divBdr>
        <w:top w:val="none" w:sz="0" w:space="0" w:color="auto"/>
        <w:left w:val="none" w:sz="0" w:space="0" w:color="auto"/>
        <w:bottom w:val="none" w:sz="0" w:space="0" w:color="auto"/>
        <w:right w:val="none" w:sz="0" w:space="0" w:color="auto"/>
      </w:divBdr>
    </w:div>
    <w:div w:id="1910271551">
      <w:marLeft w:val="0"/>
      <w:marRight w:val="0"/>
      <w:marTop w:val="0"/>
      <w:marBottom w:val="0"/>
      <w:divBdr>
        <w:top w:val="none" w:sz="0" w:space="0" w:color="auto"/>
        <w:left w:val="none" w:sz="0" w:space="0" w:color="auto"/>
        <w:bottom w:val="none" w:sz="0" w:space="0" w:color="auto"/>
        <w:right w:val="none" w:sz="0" w:space="0" w:color="auto"/>
      </w:divBdr>
    </w:div>
    <w:div w:id="1910271552">
      <w:marLeft w:val="0"/>
      <w:marRight w:val="0"/>
      <w:marTop w:val="0"/>
      <w:marBottom w:val="0"/>
      <w:divBdr>
        <w:top w:val="none" w:sz="0" w:space="0" w:color="auto"/>
        <w:left w:val="none" w:sz="0" w:space="0" w:color="auto"/>
        <w:bottom w:val="none" w:sz="0" w:space="0" w:color="auto"/>
        <w:right w:val="none" w:sz="0" w:space="0" w:color="auto"/>
      </w:divBdr>
    </w:div>
    <w:div w:id="1910271553">
      <w:marLeft w:val="0"/>
      <w:marRight w:val="0"/>
      <w:marTop w:val="0"/>
      <w:marBottom w:val="0"/>
      <w:divBdr>
        <w:top w:val="none" w:sz="0" w:space="0" w:color="auto"/>
        <w:left w:val="none" w:sz="0" w:space="0" w:color="auto"/>
        <w:bottom w:val="none" w:sz="0" w:space="0" w:color="auto"/>
        <w:right w:val="none" w:sz="0" w:space="0" w:color="auto"/>
      </w:divBdr>
    </w:div>
    <w:div w:id="1910271554">
      <w:marLeft w:val="0"/>
      <w:marRight w:val="0"/>
      <w:marTop w:val="0"/>
      <w:marBottom w:val="0"/>
      <w:divBdr>
        <w:top w:val="none" w:sz="0" w:space="0" w:color="auto"/>
        <w:left w:val="none" w:sz="0" w:space="0" w:color="auto"/>
        <w:bottom w:val="none" w:sz="0" w:space="0" w:color="auto"/>
        <w:right w:val="none" w:sz="0" w:space="0" w:color="auto"/>
      </w:divBdr>
    </w:div>
    <w:div w:id="1910271555">
      <w:marLeft w:val="0"/>
      <w:marRight w:val="0"/>
      <w:marTop w:val="0"/>
      <w:marBottom w:val="0"/>
      <w:divBdr>
        <w:top w:val="none" w:sz="0" w:space="0" w:color="auto"/>
        <w:left w:val="none" w:sz="0" w:space="0" w:color="auto"/>
        <w:bottom w:val="none" w:sz="0" w:space="0" w:color="auto"/>
        <w:right w:val="none" w:sz="0" w:space="0" w:color="auto"/>
      </w:divBdr>
    </w:div>
    <w:div w:id="1910271556">
      <w:marLeft w:val="0"/>
      <w:marRight w:val="0"/>
      <w:marTop w:val="0"/>
      <w:marBottom w:val="0"/>
      <w:divBdr>
        <w:top w:val="none" w:sz="0" w:space="0" w:color="auto"/>
        <w:left w:val="none" w:sz="0" w:space="0" w:color="auto"/>
        <w:bottom w:val="none" w:sz="0" w:space="0" w:color="auto"/>
        <w:right w:val="none" w:sz="0" w:space="0" w:color="auto"/>
      </w:divBdr>
    </w:div>
    <w:div w:id="1910271557">
      <w:marLeft w:val="0"/>
      <w:marRight w:val="0"/>
      <w:marTop w:val="0"/>
      <w:marBottom w:val="0"/>
      <w:divBdr>
        <w:top w:val="none" w:sz="0" w:space="0" w:color="auto"/>
        <w:left w:val="none" w:sz="0" w:space="0" w:color="auto"/>
        <w:bottom w:val="none" w:sz="0" w:space="0" w:color="auto"/>
        <w:right w:val="none" w:sz="0" w:space="0" w:color="auto"/>
      </w:divBdr>
    </w:div>
    <w:div w:id="1910271558">
      <w:marLeft w:val="0"/>
      <w:marRight w:val="0"/>
      <w:marTop w:val="0"/>
      <w:marBottom w:val="0"/>
      <w:divBdr>
        <w:top w:val="none" w:sz="0" w:space="0" w:color="auto"/>
        <w:left w:val="none" w:sz="0" w:space="0" w:color="auto"/>
        <w:bottom w:val="none" w:sz="0" w:space="0" w:color="auto"/>
        <w:right w:val="none" w:sz="0" w:space="0" w:color="auto"/>
      </w:divBdr>
    </w:div>
    <w:div w:id="1910271559">
      <w:marLeft w:val="0"/>
      <w:marRight w:val="0"/>
      <w:marTop w:val="0"/>
      <w:marBottom w:val="0"/>
      <w:divBdr>
        <w:top w:val="none" w:sz="0" w:space="0" w:color="auto"/>
        <w:left w:val="none" w:sz="0" w:space="0" w:color="auto"/>
        <w:bottom w:val="none" w:sz="0" w:space="0" w:color="auto"/>
        <w:right w:val="none" w:sz="0" w:space="0" w:color="auto"/>
      </w:divBdr>
    </w:div>
    <w:div w:id="1910271560">
      <w:marLeft w:val="0"/>
      <w:marRight w:val="0"/>
      <w:marTop w:val="0"/>
      <w:marBottom w:val="0"/>
      <w:divBdr>
        <w:top w:val="none" w:sz="0" w:space="0" w:color="auto"/>
        <w:left w:val="none" w:sz="0" w:space="0" w:color="auto"/>
        <w:bottom w:val="none" w:sz="0" w:space="0" w:color="auto"/>
        <w:right w:val="none" w:sz="0" w:space="0" w:color="auto"/>
      </w:divBdr>
    </w:div>
    <w:div w:id="1910271561">
      <w:marLeft w:val="0"/>
      <w:marRight w:val="0"/>
      <w:marTop w:val="0"/>
      <w:marBottom w:val="0"/>
      <w:divBdr>
        <w:top w:val="none" w:sz="0" w:space="0" w:color="auto"/>
        <w:left w:val="none" w:sz="0" w:space="0" w:color="auto"/>
        <w:bottom w:val="none" w:sz="0" w:space="0" w:color="auto"/>
        <w:right w:val="none" w:sz="0" w:space="0" w:color="auto"/>
      </w:divBdr>
    </w:div>
    <w:div w:id="1910271562">
      <w:marLeft w:val="0"/>
      <w:marRight w:val="0"/>
      <w:marTop w:val="0"/>
      <w:marBottom w:val="0"/>
      <w:divBdr>
        <w:top w:val="none" w:sz="0" w:space="0" w:color="auto"/>
        <w:left w:val="none" w:sz="0" w:space="0" w:color="auto"/>
        <w:bottom w:val="none" w:sz="0" w:space="0" w:color="auto"/>
        <w:right w:val="none" w:sz="0" w:space="0" w:color="auto"/>
      </w:divBdr>
    </w:div>
    <w:div w:id="1910271563">
      <w:marLeft w:val="0"/>
      <w:marRight w:val="0"/>
      <w:marTop w:val="0"/>
      <w:marBottom w:val="0"/>
      <w:divBdr>
        <w:top w:val="none" w:sz="0" w:space="0" w:color="auto"/>
        <w:left w:val="none" w:sz="0" w:space="0" w:color="auto"/>
        <w:bottom w:val="none" w:sz="0" w:space="0" w:color="auto"/>
        <w:right w:val="none" w:sz="0" w:space="0" w:color="auto"/>
      </w:divBdr>
    </w:div>
    <w:div w:id="1910271564">
      <w:marLeft w:val="0"/>
      <w:marRight w:val="0"/>
      <w:marTop w:val="0"/>
      <w:marBottom w:val="0"/>
      <w:divBdr>
        <w:top w:val="none" w:sz="0" w:space="0" w:color="auto"/>
        <w:left w:val="none" w:sz="0" w:space="0" w:color="auto"/>
        <w:bottom w:val="none" w:sz="0" w:space="0" w:color="auto"/>
        <w:right w:val="none" w:sz="0" w:space="0" w:color="auto"/>
      </w:divBdr>
    </w:div>
    <w:div w:id="1910271565">
      <w:marLeft w:val="0"/>
      <w:marRight w:val="0"/>
      <w:marTop w:val="0"/>
      <w:marBottom w:val="0"/>
      <w:divBdr>
        <w:top w:val="none" w:sz="0" w:space="0" w:color="auto"/>
        <w:left w:val="none" w:sz="0" w:space="0" w:color="auto"/>
        <w:bottom w:val="none" w:sz="0" w:space="0" w:color="auto"/>
        <w:right w:val="none" w:sz="0" w:space="0" w:color="auto"/>
      </w:divBdr>
    </w:div>
    <w:div w:id="1910271566">
      <w:marLeft w:val="0"/>
      <w:marRight w:val="0"/>
      <w:marTop w:val="0"/>
      <w:marBottom w:val="0"/>
      <w:divBdr>
        <w:top w:val="none" w:sz="0" w:space="0" w:color="auto"/>
        <w:left w:val="none" w:sz="0" w:space="0" w:color="auto"/>
        <w:bottom w:val="none" w:sz="0" w:space="0" w:color="auto"/>
        <w:right w:val="none" w:sz="0" w:space="0" w:color="auto"/>
      </w:divBdr>
    </w:div>
    <w:div w:id="1910271567">
      <w:marLeft w:val="0"/>
      <w:marRight w:val="0"/>
      <w:marTop w:val="0"/>
      <w:marBottom w:val="0"/>
      <w:divBdr>
        <w:top w:val="none" w:sz="0" w:space="0" w:color="auto"/>
        <w:left w:val="none" w:sz="0" w:space="0" w:color="auto"/>
        <w:bottom w:val="none" w:sz="0" w:space="0" w:color="auto"/>
        <w:right w:val="none" w:sz="0" w:space="0" w:color="auto"/>
      </w:divBdr>
    </w:div>
    <w:div w:id="1910271568">
      <w:marLeft w:val="0"/>
      <w:marRight w:val="0"/>
      <w:marTop w:val="0"/>
      <w:marBottom w:val="0"/>
      <w:divBdr>
        <w:top w:val="none" w:sz="0" w:space="0" w:color="auto"/>
        <w:left w:val="none" w:sz="0" w:space="0" w:color="auto"/>
        <w:bottom w:val="none" w:sz="0" w:space="0" w:color="auto"/>
        <w:right w:val="none" w:sz="0" w:space="0" w:color="auto"/>
      </w:divBdr>
    </w:div>
    <w:div w:id="1910271569">
      <w:marLeft w:val="0"/>
      <w:marRight w:val="0"/>
      <w:marTop w:val="0"/>
      <w:marBottom w:val="0"/>
      <w:divBdr>
        <w:top w:val="none" w:sz="0" w:space="0" w:color="auto"/>
        <w:left w:val="none" w:sz="0" w:space="0" w:color="auto"/>
        <w:bottom w:val="none" w:sz="0" w:space="0" w:color="auto"/>
        <w:right w:val="none" w:sz="0" w:space="0" w:color="auto"/>
      </w:divBdr>
    </w:div>
    <w:div w:id="1910271570">
      <w:marLeft w:val="0"/>
      <w:marRight w:val="0"/>
      <w:marTop w:val="0"/>
      <w:marBottom w:val="0"/>
      <w:divBdr>
        <w:top w:val="none" w:sz="0" w:space="0" w:color="auto"/>
        <w:left w:val="none" w:sz="0" w:space="0" w:color="auto"/>
        <w:bottom w:val="none" w:sz="0" w:space="0" w:color="auto"/>
        <w:right w:val="none" w:sz="0" w:space="0" w:color="auto"/>
      </w:divBdr>
    </w:div>
    <w:div w:id="1910271571">
      <w:marLeft w:val="0"/>
      <w:marRight w:val="0"/>
      <w:marTop w:val="0"/>
      <w:marBottom w:val="0"/>
      <w:divBdr>
        <w:top w:val="none" w:sz="0" w:space="0" w:color="auto"/>
        <w:left w:val="none" w:sz="0" w:space="0" w:color="auto"/>
        <w:bottom w:val="none" w:sz="0" w:space="0" w:color="auto"/>
        <w:right w:val="none" w:sz="0" w:space="0" w:color="auto"/>
      </w:divBdr>
    </w:div>
    <w:div w:id="1910271573">
      <w:marLeft w:val="0"/>
      <w:marRight w:val="0"/>
      <w:marTop w:val="0"/>
      <w:marBottom w:val="0"/>
      <w:divBdr>
        <w:top w:val="none" w:sz="0" w:space="0" w:color="auto"/>
        <w:left w:val="none" w:sz="0" w:space="0" w:color="auto"/>
        <w:bottom w:val="none" w:sz="0" w:space="0" w:color="auto"/>
        <w:right w:val="none" w:sz="0" w:space="0" w:color="auto"/>
      </w:divBdr>
    </w:div>
    <w:div w:id="1910271574">
      <w:marLeft w:val="0"/>
      <w:marRight w:val="0"/>
      <w:marTop w:val="0"/>
      <w:marBottom w:val="0"/>
      <w:divBdr>
        <w:top w:val="none" w:sz="0" w:space="0" w:color="auto"/>
        <w:left w:val="none" w:sz="0" w:space="0" w:color="auto"/>
        <w:bottom w:val="none" w:sz="0" w:space="0" w:color="auto"/>
        <w:right w:val="none" w:sz="0" w:space="0" w:color="auto"/>
      </w:divBdr>
    </w:div>
    <w:div w:id="1910271575">
      <w:marLeft w:val="0"/>
      <w:marRight w:val="0"/>
      <w:marTop w:val="0"/>
      <w:marBottom w:val="0"/>
      <w:divBdr>
        <w:top w:val="none" w:sz="0" w:space="0" w:color="auto"/>
        <w:left w:val="none" w:sz="0" w:space="0" w:color="auto"/>
        <w:bottom w:val="none" w:sz="0" w:space="0" w:color="auto"/>
        <w:right w:val="none" w:sz="0" w:space="0" w:color="auto"/>
      </w:divBdr>
    </w:div>
    <w:div w:id="1910271576">
      <w:marLeft w:val="0"/>
      <w:marRight w:val="0"/>
      <w:marTop w:val="0"/>
      <w:marBottom w:val="0"/>
      <w:divBdr>
        <w:top w:val="none" w:sz="0" w:space="0" w:color="auto"/>
        <w:left w:val="none" w:sz="0" w:space="0" w:color="auto"/>
        <w:bottom w:val="none" w:sz="0" w:space="0" w:color="auto"/>
        <w:right w:val="none" w:sz="0" w:space="0" w:color="auto"/>
      </w:divBdr>
    </w:div>
    <w:div w:id="1910271577">
      <w:marLeft w:val="0"/>
      <w:marRight w:val="0"/>
      <w:marTop w:val="0"/>
      <w:marBottom w:val="0"/>
      <w:divBdr>
        <w:top w:val="none" w:sz="0" w:space="0" w:color="auto"/>
        <w:left w:val="none" w:sz="0" w:space="0" w:color="auto"/>
        <w:bottom w:val="none" w:sz="0" w:space="0" w:color="auto"/>
        <w:right w:val="none" w:sz="0" w:space="0" w:color="auto"/>
      </w:divBdr>
    </w:div>
    <w:div w:id="1910271578">
      <w:marLeft w:val="0"/>
      <w:marRight w:val="0"/>
      <w:marTop w:val="0"/>
      <w:marBottom w:val="0"/>
      <w:divBdr>
        <w:top w:val="none" w:sz="0" w:space="0" w:color="auto"/>
        <w:left w:val="none" w:sz="0" w:space="0" w:color="auto"/>
        <w:bottom w:val="none" w:sz="0" w:space="0" w:color="auto"/>
        <w:right w:val="none" w:sz="0" w:space="0" w:color="auto"/>
      </w:divBdr>
    </w:div>
    <w:div w:id="1910271579">
      <w:marLeft w:val="0"/>
      <w:marRight w:val="0"/>
      <w:marTop w:val="0"/>
      <w:marBottom w:val="0"/>
      <w:divBdr>
        <w:top w:val="none" w:sz="0" w:space="0" w:color="auto"/>
        <w:left w:val="none" w:sz="0" w:space="0" w:color="auto"/>
        <w:bottom w:val="none" w:sz="0" w:space="0" w:color="auto"/>
        <w:right w:val="none" w:sz="0" w:space="0" w:color="auto"/>
      </w:divBdr>
    </w:div>
    <w:div w:id="1910271580">
      <w:marLeft w:val="0"/>
      <w:marRight w:val="0"/>
      <w:marTop w:val="0"/>
      <w:marBottom w:val="0"/>
      <w:divBdr>
        <w:top w:val="none" w:sz="0" w:space="0" w:color="auto"/>
        <w:left w:val="none" w:sz="0" w:space="0" w:color="auto"/>
        <w:bottom w:val="none" w:sz="0" w:space="0" w:color="auto"/>
        <w:right w:val="none" w:sz="0" w:space="0" w:color="auto"/>
      </w:divBdr>
    </w:div>
    <w:div w:id="1910271581">
      <w:marLeft w:val="0"/>
      <w:marRight w:val="0"/>
      <w:marTop w:val="0"/>
      <w:marBottom w:val="0"/>
      <w:divBdr>
        <w:top w:val="none" w:sz="0" w:space="0" w:color="auto"/>
        <w:left w:val="none" w:sz="0" w:space="0" w:color="auto"/>
        <w:bottom w:val="none" w:sz="0" w:space="0" w:color="auto"/>
        <w:right w:val="none" w:sz="0" w:space="0" w:color="auto"/>
      </w:divBdr>
      <w:divsChild>
        <w:div w:id="1910274051">
          <w:marLeft w:val="0"/>
          <w:marRight w:val="0"/>
          <w:marTop w:val="0"/>
          <w:marBottom w:val="120"/>
          <w:divBdr>
            <w:top w:val="none" w:sz="0" w:space="0" w:color="auto"/>
            <w:left w:val="none" w:sz="0" w:space="0" w:color="auto"/>
            <w:bottom w:val="none" w:sz="0" w:space="0" w:color="auto"/>
            <w:right w:val="none" w:sz="0" w:space="0" w:color="auto"/>
          </w:divBdr>
          <w:divsChild>
            <w:div w:id="1910272143">
              <w:marLeft w:val="0"/>
              <w:marRight w:val="0"/>
              <w:marTop w:val="0"/>
              <w:marBottom w:val="0"/>
              <w:divBdr>
                <w:top w:val="none" w:sz="0" w:space="0" w:color="auto"/>
                <w:left w:val="none" w:sz="0" w:space="0" w:color="auto"/>
                <w:bottom w:val="none" w:sz="0" w:space="0" w:color="auto"/>
                <w:right w:val="none" w:sz="0" w:space="0" w:color="auto"/>
              </w:divBdr>
              <w:divsChild>
                <w:div w:id="191027373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133">
                      <w:marLeft w:val="30"/>
                      <w:marRight w:val="0"/>
                      <w:marTop w:val="0"/>
                      <w:marBottom w:val="0"/>
                      <w:divBdr>
                        <w:top w:val="none" w:sz="0" w:space="0" w:color="auto"/>
                        <w:left w:val="none" w:sz="0" w:space="0" w:color="auto"/>
                        <w:bottom w:val="none" w:sz="0" w:space="0" w:color="auto"/>
                        <w:right w:val="none" w:sz="0" w:space="0" w:color="auto"/>
                      </w:divBdr>
                      <w:divsChild>
                        <w:div w:id="1910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582">
      <w:marLeft w:val="0"/>
      <w:marRight w:val="0"/>
      <w:marTop w:val="0"/>
      <w:marBottom w:val="0"/>
      <w:divBdr>
        <w:top w:val="none" w:sz="0" w:space="0" w:color="auto"/>
        <w:left w:val="none" w:sz="0" w:space="0" w:color="auto"/>
        <w:bottom w:val="none" w:sz="0" w:space="0" w:color="auto"/>
        <w:right w:val="none" w:sz="0" w:space="0" w:color="auto"/>
      </w:divBdr>
    </w:div>
    <w:div w:id="1910271583">
      <w:marLeft w:val="0"/>
      <w:marRight w:val="0"/>
      <w:marTop w:val="0"/>
      <w:marBottom w:val="0"/>
      <w:divBdr>
        <w:top w:val="none" w:sz="0" w:space="0" w:color="auto"/>
        <w:left w:val="none" w:sz="0" w:space="0" w:color="auto"/>
        <w:bottom w:val="none" w:sz="0" w:space="0" w:color="auto"/>
        <w:right w:val="none" w:sz="0" w:space="0" w:color="auto"/>
      </w:divBdr>
    </w:div>
    <w:div w:id="1910271584">
      <w:marLeft w:val="0"/>
      <w:marRight w:val="0"/>
      <w:marTop w:val="0"/>
      <w:marBottom w:val="0"/>
      <w:divBdr>
        <w:top w:val="none" w:sz="0" w:space="0" w:color="auto"/>
        <w:left w:val="none" w:sz="0" w:space="0" w:color="auto"/>
        <w:bottom w:val="none" w:sz="0" w:space="0" w:color="auto"/>
        <w:right w:val="none" w:sz="0" w:space="0" w:color="auto"/>
      </w:divBdr>
    </w:div>
    <w:div w:id="1910271585">
      <w:marLeft w:val="0"/>
      <w:marRight w:val="0"/>
      <w:marTop w:val="0"/>
      <w:marBottom w:val="0"/>
      <w:divBdr>
        <w:top w:val="none" w:sz="0" w:space="0" w:color="auto"/>
        <w:left w:val="none" w:sz="0" w:space="0" w:color="auto"/>
        <w:bottom w:val="none" w:sz="0" w:space="0" w:color="auto"/>
        <w:right w:val="none" w:sz="0" w:space="0" w:color="auto"/>
      </w:divBdr>
    </w:div>
    <w:div w:id="1910271586">
      <w:marLeft w:val="0"/>
      <w:marRight w:val="0"/>
      <w:marTop w:val="0"/>
      <w:marBottom w:val="0"/>
      <w:divBdr>
        <w:top w:val="none" w:sz="0" w:space="0" w:color="auto"/>
        <w:left w:val="none" w:sz="0" w:space="0" w:color="auto"/>
        <w:bottom w:val="none" w:sz="0" w:space="0" w:color="auto"/>
        <w:right w:val="none" w:sz="0" w:space="0" w:color="auto"/>
      </w:divBdr>
    </w:div>
    <w:div w:id="1910271587">
      <w:marLeft w:val="0"/>
      <w:marRight w:val="0"/>
      <w:marTop w:val="0"/>
      <w:marBottom w:val="0"/>
      <w:divBdr>
        <w:top w:val="none" w:sz="0" w:space="0" w:color="auto"/>
        <w:left w:val="none" w:sz="0" w:space="0" w:color="auto"/>
        <w:bottom w:val="none" w:sz="0" w:space="0" w:color="auto"/>
        <w:right w:val="none" w:sz="0" w:space="0" w:color="auto"/>
      </w:divBdr>
    </w:div>
    <w:div w:id="1910271588">
      <w:marLeft w:val="0"/>
      <w:marRight w:val="0"/>
      <w:marTop w:val="0"/>
      <w:marBottom w:val="0"/>
      <w:divBdr>
        <w:top w:val="none" w:sz="0" w:space="0" w:color="auto"/>
        <w:left w:val="none" w:sz="0" w:space="0" w:color="auto"/>
        <w:bottom w:val="none" w:sz="0" w:space="0" w:color="auto"/>
        <w:right w:val="none" w:sz="0" w:space="0" w:color="auto"/>
      </w:divBdr>
    </w:div>
    <w:div w:id="1910271589">
      <w:marLeft w:val="0"/>
      <w:marRight w:val="0"/>
      <w:marTop w:val="0"/>
      <w:marBottom w:val="0"/>
      <w:divBdr>
        <w:top w:val="none" w:sz="0" w:space="0" w:color="auto"/>
        <w:left w:val="none" w:sz="0" w:space="0" w:color="auto"/>
        <w:bottom w:val="none" w:sz="0" w:space="0" w:color="auto"/>
        <w:right w:val="none" w:sz="0" w:space="0" w:color="auto"/>
      </w:divBdr>
    </w:div>
    <w:div w:id="1910271590">
      <w:marLeft w:val="0"/>
      <w:marRight w:val="0"/>
      <w:marTop w:val="0"/>
      <w:marBottom w:val="0"/>
      <w:divBdr>
        <w:top w:val="none" w:sz="0" w:space="0" w:color="auto"/>
        <w:left w:val="none" w:sz="0" w:space="0" w:color="auto"/>
        <w:bottom w:val="none" w:sz="0" w:space="0" w:color="auto"/>
        <w:right w:val="none" w:sz="0" w:space="0" w:color="auto"/>
      </w:divBdr>
    </w:div>
    <w:div w:id="1910271591">
      <w:marLeft w:val="0"/>
      <w:marRight w:val="0"/>
      <w:marTop w:val="0"/>
      <w:marBottom w:val="0"/>
      <w:divBdr>
        <w:top w:val="none" w:sz="0" w:space="0" w:color="auto"/>
        <w:left w:val="none" w:sz="0" w:space="0" w:color="auto"/>
        <w:bottom w:val="none" w:sz="0" w:space="0" w:color="auto"/>
        <w:right w:val="none" w:sz="0" w:space="0" w:color="auto"/>
      </w:divBdr>
    </w:div>
    <w:div w:id="1910271592">
      <w:marLeft w:val="0"/>
      <w:marRight w:val="0"/>
      <w:marTop w:val="0"/>
      <w:marBottom w:val="0"/>
      <w:divBdr>
        <w:top w:val="none" w:sz="0" w:space="0" w:color="auto"/>
        <w:left w:val="none" w:sz="0" w:space="0" w:color="auto"/>
        <w:bottom w:val="none" w:sz="0" w:space="0" w:color="auto"/>
        <w:right w:val="none" w:sz="0" w:space="0" w:color="auto"/>
      </w:divBdr>
    </w:div>
    <w:div w:id="1910271593">
      <w:marLeft w:val="0"/>
      <w:marRight w:val="0"/>
      <w:marTop w:val="0"/>
      <w:marBottom w:val="0"/>
      <w:divBdr>
        <w:top w:val="none" w:sz="0" w:space="0" w:color="auto"/>
        <w:left w:val="none" w:sz="0" w:space="0" w:color="auto"/>
        <w:bottom w:val="none" w:sz="0" w:space="0" w:color="auto"/>
        <w:right w:val="none" w:sz="0" w:space="0" w:color="auto"/>
      </w:divBdr>
    </w:div>
    <w:div w:id="1910271594">
      <w:marLeft w:val="0"/>
      <w:marRight w:val="0"/>
      <w:marTop w:val="0"/>
      <w:marBottom w:val="0"/>
      <w:divBdr>
        <w:top w:val="none" w:sz="0" w:space="0" w:color="auto"/>
        <w:left w:val="none" w:sz="0" w:space="0" w:color="auto"/>
        <w:bottom w:val="none" w:sz="0" w:space="0" w:color="auto"/>
        <w:right w:val="none" w:sz="0" w:space="0" w:color="auto"/>
      </w:divBdr>
    </w:div>
    <w:div w:id="1910271595">
      <w:marLeft w:val="0"/>
      <w:marRight w:val="0"/>
      <w:marTop w:val="0"/>
      <w:marBottom w:val="0"/>
      <w:divBdr>
        <w:top w:val="none" w:sz="0" w:space="0" w:color="auto"/>
        <w:left w:val="none" w:sz="0" w:space="0" w:color="auto"/>
        <w:bottom w:val="none" w:sz="0" w:space="0" w:color="auto"/>
        <w:right w:val="none" w:sz="0" w:space="0" w:color="auto"/>
      </w:divBdr>
    </w:div>
    <w:div w:id="1910271596">
      <w:marLeft w:val="0"/>
      <w:marRight w:val="0"/>
      <w:marTop w:val="0"/>
      <w:marBottom w:val="0"/>
      <w:divBdr>
        <w:top w:val="none" w:sz="0" w:space="0" w:color="auto"/>
        <w:left w:val="none" w:sz="0" w:space="0" w:color="auto"/>
        <w:bottom w:val="none" w:sz="0" w:space="0" w:color="auto"/>
        <w:right w:val="none" w:sz="0" w:space="0" w:color="auto"/>
      </w:divBdr>
    </w:div>
    <w:div w:id="1910271597">
      <w:marLeft w:val="0"/>
      <w:marRight w:val="0"/>
      <w:marTop w:val="0"/>
      <w:marBottom w:val="0"/>
      <w:divBdr>
        <w:top w:val="none" w:sz="0" w:space="0" w:color="auto"/>
        <w:left w:val="none" w:sz="0" w:space="0" w:color="auto"/>
        <w:bottom w:val="none" w:sz="0" w:space="0" w:color="auto"/>
        <w:right w:val="none" w:sz="0" w:space="0" w:color="auto"/>
      </w:divBdr>
    </w:div>
    <w:div w:id="1910271598">
      <w:marLeft w:val="0"/>
      <w:marRight w:val="0"/>
      <w:marTop w:val="0"/>
      <w:marBottom w:val="0"/>
      <w:divBdr>
        <w:top w:val="none" w:sz="0" w:space="0" w:color="auto"/>
        <w:left w:val="none" w:sz="0" w:space="0" w:color="auto"/>
        <w:bottom w:val="none" w:sz="0" w:space="0" w:color="auto"/>
        <w:right w:val="none" w:sz="0" w:space="0" w:color="auto"/>
      </w:divBdr>
    </w:div>
    <w:div w:id="1910271599">
      <w:marLeft w:val="0"/>
      <w:marRight w:val="0"/>
      <w:marTop w:val="0"/>
      <w:marBottom w:val="0"/>
      <w:divBdr>
        <w:top w:val="none" w:sz="0" w:space="0" w:color="auto"/>
        <w:left w:val="none" w:sz="0" w:space="0" w:color="auto"/>
        <w:bottom w:val="none" w:sz="0" w:space="0" w:color="auto"/>
        <w:right w:val="none" w:sz="0" w:space="0" w:color="auto"/>
      </w:divBdr>
    </w:div>
    <w:div w:id="1910271600">
      <w:marLeft w:val="0"/>
      <w:marRight w:val="0"/>
      <w:marTop w:val="0"/>
      <w:marBottom w:val="0"/>
      <w:divBdr>
        <w:top w:val="none" w:sz="0" w:space="0" w:color="auto"/>
        <w:left w:val="none" w:sz="0" w:space="0" w:color="auto"/>
        <w:bottom w:val="none" w:sz="0" w:space="0" w:color="auto"/>
        <w:right w:val="none" w:sz="0" w:space="0" w:color="auto"/>
      </w:divBdr>
    </w:div>
    <w:div w:id="1910271601">
      <w:marLeft w:val="0"/>
      <w:marRight w:val="0"/>
      <w:marTop w:val="0"/>
      <w:marBottom w:val="0"/>
      <w:divBdr>
        <w:top w:val="none" w:sz="0" w:space="0" w:color="auto"/>
        <w:left w:val="none" w:sz="0" w:space="0" w:color="auto"/>
        <w:bottom w:val="none" w:sz="0" w:space="0" w:color="auto"/>
        <w:right w:val="none" w:sz="0" w:space="0" w:color="auto"/>
      </w:divBdr>
    </w:div>
    <w:div w:id="1910271602">
      <w:marLeft w:val="0"/>
      <w:marRight w:val="0"/>
      <w:marTop w:val="0"/>
      <w:marBottom w:val="0"/>
      <w:divBdr>
        <w:top w:val="none" w:sz="0" w:space="0" w:color="auto"/>
        <w:left w:val="none" w:sz="0" w:space="0" w:color="auto"/>
        <w:bottom w:val="none" w:sz="0" w:space="0" w:color="auto"/>
        <w:right w:val="none" w:sz="0" w:space="0" w:color="auto"/>
      </w:divBdr>
    </w:div>
    <w:div w:id="1910271603">
      <w:marLeft w:val="0"/>
      <w:marRight w:val="0"/>
      <w:marTop w:val="0"/>
      <w:marBottom w:val="0"/>
      <w:divBdr>
        <w:top w:val="none" w:sz="0" w:space="0" w:color="auto"/>
        <w:left w:val="none" w:sz="0" w:space="0" w:color="auto"/>
        <w:bottom w:val="none" w:sz="0" w:space="0" w:color="auto"/>
        <w:right w:val="none" w:sz="0" w:space="0" w:color="auto"/>
      </w:divBdr>
    </w:div>
    <w:div w:id="1910271604">
      <w:marLeft w:val="0"/>
      <w:marRight w:val="0"/>
      <w:marTop w:val="0"/>
      <w:marBottom w:val="0"/>
      <w:divBdr>
        <w:top w:val="none" w:sz="0" w:space="0" w:color="auto"/>
        <w:left w:val="none" w:sz="0" w:space="0" w:color="auto"/>
        <w:bottom w:val="none" w:sz="0" w:space="0" w:color="auto"/>
        <w:right w:val="none" w:sz="0" w:space="0" w:color="auto"/>
      </w:divBdr>
    </w:div>
    <w:div w:id="1910271605">
      <w:marLeft w:val="0"/>
      <w:marRight w:val="0"/>
      <w:marTop w:val="0"/>
      <w:marBottom w:val="0"/>
      <w:divBdr>
        <w:top w:val="none" w:sz="0" w:space="0" w:color="auto"/>
        <w:left w:val="none" w:sz="0" w:space="0" w:color="auto"/>
        <w:bottom w:val="none" w:sz="0" w:space="0" w:color="auto"/>
        <w:right w:val="none" w:sz="0" w:space="0" w:color="auto"/>
      </w:divBdr>
    </w:div>
    <w:div w:id="1910271606">
      <w:marLeft w:val="0"/>
      <w:marRight w:val="0"/>
      <w:marTop w:val="0"/>
      <w:marBottom w:val="0"/>
      <w:divBdr>
        <w:top w:val="none" w:sz="0" w:space="0" w:color="auto"/>
        <w:left w:val="none" w:sz="0" w:space="0" w:color="auto"/>
        <w:bottom w:val="none" w:sz="0" w:space="0" w:color="auto"/>
        <w:right w:val="none" w:sz="0" w:space="0" w:color="auto"/>
      </w:divBdr>
    </w:div>
    <w:div w:id="1910271608">
      <w:marLeft w:val="0"/>
      <w:marRight w:val="0"/>
      <w:marTop w:val="0"/>
      <w:marBottom w:val="0"/>
      <w:divBdr>
        <w:top w:val="none" w:sz="0" w:space="0" w:color="auto"/>
        <w:left w:val="none" w:sz="0" w:space="0" w:color="auto"/>
        <w:bottom w:val="none" w:sz="0" w:space="0" w:color="auto"/>
        <w:right w:val="none" w:sz="0" w:space="0" w:color="auto"/>
      </w:divBdr>
    </w:div>
    <w:div w:id="1910271609">
      <w:marLeft w:val="0"/>
      <w:marRight w:val="0"/>
      <w:marTop w:val="0"/>
      <w:marBottom w:val="0"/>
      <w:divBdr>
        <w:top w:val="none" w:sz="0" w:space="0" w:color="auto"/>
        <w:left w:val="none" w:sz="0" w:space="0" w:color="auto"/>
        <w:bottom w:val="none" w:sz="0" w:space="0" w:color="auto"/>
        <w:right w:val="none" w:sz="0" w:space="0" w:color="auto"/>
      </w:divBdr>
      <w:divsChild>
        <w:div w:id="1910270383">
          <w:marLeft w:val="0"/>
          <w:marRight w:val="0"/>
          <w:marTop w:val="0"/>
          <w:marBottom w:val="120"/>
          <w:divBdr>
            <w:top w:val="none" w:sz="0" w:space="0" w:color="auto"/>
            <w:left w:val="none" w:sz="0" w:space="0" w:color="auto"/>
            <w:bottom w:val="none" w:sz="0" w:space="0" w:color="auto"/>
            <w:right w:val="none" w:sz="0" w:space="0" w:color="auto"/>
          </w:divBdr>
          <w:divsChild>
            <w:div w:id="1910273791">
              <w:marLeft w:val="0"/>
              <w:marRight w:val="0"/>
              <w:marTop w:val="0"/>
              <w:marBottom w:val="0"/>
              <w:divBdr>
                <w:top w:val="none" w:sz="0" w:space="0" w:color="auto"/>
                <w:left w:val="none" w:sz="0" w:space="0" w:color="auto"/>
                <w:bottom w:val="none" w:sz="0" w:space="0" w:color="auto"/>
                <w:right w:val="none" w:sz="0" w:space="0" w:color="auto"/>
              </w:divBdr>
              <w:divsChild>
                <w:div w:id="1910273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605">
                      <w:marLeft w:val="30"/>
                      <w:marRight w:val="0"/>
                      <w:marTop w:val="0"/>
                      <w:marBottom w:val="0"/>
                      <w:divBdr>
                        <w:top w:val="none" w:sz="0" w:space="0" w:color="auto"/>
                        <w:left w:val="none" w:sz="0" w:space="0" w:color="auto"/>
                        <w:bottom w:val="none" w:sz="0" w:space="0" w:color="auto"/>
                        <w:right w:val="none" w:sz="0" w:space="0" w:color="auto"/>
                      </w:divBdr>
                      <w:divsChild>
                        <w:div w:id="19102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610">
      <w:marLeft w:val="0"/>
      <w:marRight w:val="0"/>
      <w:marTop w:val="0"/>
      <w:marBottom w:val="0"/>
      <w:divBdr>
        <w:top w:val="none" w:sz="0" w:space="0" w:color="auto"/>
        <w:left w:val="none" w:sz="0" w:space="0" w:color="auto"/>
        <w:bottom w:val="none" w:sz="0" w:space="0" w:color="auto"/>
        <w:right w:val="none" w:sz="0" w:space="0" w:color="auto"/>
      </w:divBdr>
    </w:div>
    <w:div w:id="1910271611">
      <w:marLeft w:val="0"/>
      <w:marRight w:val="0"/>
      <w:marTop w:val="0"/>
      <w:marBottom w:val="0"/>
      <w:divBdr>
        <w:top w:val="none" w:sz="0" w:space="0" w:color="auto"/>
        <w:left w:val="none" w:sz="0" w:space="0" w:color="auto"/>
        <w:bottom w:val="none" w:sz="0" w:space="0" w:color="auto"/>
        <w:right w:val="none" w:sz="0" w:space="0" w:color="auto"/>
      </w:divBdr>
    </w:div>
    <w:div w:id="1910271612">
      <w:marLeft w:val="0"/>
      <w:marRight w:val="0"/>
      <w:marTop w:val="0"/>
      <w:marBottom w:val="0"/>
      <w:divBdr>
        <w:top w:val="none" w:sz="0" w:space="0" w:color="auto"/>
        <w:left w:val="none" w:sz="0" w:space="0" w:color="auto"/>
        <w:bottom w:val="none" w:sz="0" w:space="0" w:color="auto"/>
        <w:right w:val="none" w:sz="0" w:space="0" w:color="auto"/>
      </w:divBdr>
    </w:div>
    <w:div w:id="1910271613">
      <w:marLeft w:val="0"/>
      <w:marRight w:val="0"/>
      <w:marTop w:val="0"/>
      <w:marBottom w:val="0"/>
      <w:divBdr>
        <w:top w:val="none" w:sz="0" w:space="0" w:color="auto"/>
        <w:left w:val="none" w:sz="0" w:space="0" w:color="auto"/>
        <w:bottom w:val="none" w:sz="0" w:space="0" w:color="auto"/>
        <w:right w:val="none" w:sz="0" w:space="0" w:color="auto"/>
      </w:divBdr>
    </w:div>
    <w:div w:id="1910271614">
      <w:marLeft w:val="0"/>
      <w:marRight w:val="0"/>
      <w:marTop w:val="0"/>
      <w:marBottom w:val="0"/>
      <w:divBdr>
        <w:top w:val="none" w:sz="0" w:space="0" w:color="auto"/>
        <w:left w:val="none" w:sz="0" w:space="0" w:color="auto"/>
        <w:bottom w:val="none" w:sz="0" w:space="0" w:color="auto"/>
        <w:right w:val="none" w:sz="0" w:space="0" w:color="auto"/>
      </w:divBdr>
    </w:div>
    <w:div w:id="1910271615">
      <w:marLeft w:val="0"/>
      <w:marRight w:val="0"/>
      <w:marTop w:val="0"/>
      <w:marBottom w:val="0"/>
      <w:divBdr>
        <w:top w:val="none" w:sz="0" w:space="0" w:color="auto"/>
        <w:left w:val="none" w:sz="0" w:space="0" w:color="auto"/>
        <w:bottom w:val="none" w:sz="0" w:space="0" w:color="auto"/>
        <w:right w:val="none" w:sz="0" w:space="0" w:color="auto"/>
      </w:divBdr>
    </w:div>
    <w:div w:id="1910271616">
      <w:marLeft w:val="0"/>
      <w:marRight w:val="0"/>
      <w:marTop w:val="0"/>
      <w:marBottom w:val="0"/>
      <w:divBdr>
        <w:top w:val="none" w:sz="0" w:space="0" w:color="auto"/>
        <w:left w:val="none" w:sz="0" w:space="0" w:color="auto"/>
        <w:bottom w:val="none" w:sz="0" w:space="0" w:color="auto"/>
        <w:right w:val="none" w:sz="0" w:space="0" w:color="auto"/>
      </w:divBdr>
    </w:div>
    <w:div w:id="1910271617">
      <w:marLeft w:val="0"/>
      <w:marRight w:val="0"/>
      <w:marTop w:val="0"/>
      <w:marBottom w:val="0"/>
      <w:divBdr>
        <w:top w:val="none" w:sz="0" w:space="0" w:color="auto"/>
        <w:left w:val="none" w:sz="0" w:space="0" w:color="auto"/>
        <w:bottom w:val="none" w:sz="0" w:space="0" w:color="auto"/>
        <w:right w:val="none" w:sz="0" w:space="0" w:color="auto"/>
      </w:divBdr>
    </w:div>
    <w:div w:id="1910271618">
      <w:marLeft w:val="0"/>
      <w:marRight w:val="0"/>
      <w:marTop w:val="0"/>
      <w:marBottom w:val="0"/>
      <w:divBdr>
        <w:top w:val="none" w:sz="0" w:space="0" w:color="auto"/>
        <w:left w:val="none" w:sz="0" w:space="0" w:color="auto"/>
        <w:bottom w:val="none" w:sz="0" w:space="0" w:color="auto"/>
        <w:right w:val="none" w:sz="0" w:space="0" w:color="auto"/>
      </w:divBdr>
    </w:div>
    <w:div w:id="1910271619">
      <w:marLeft w:val="0"/>
      <w:marRight w:val="0"/>
      <w:marTop w:val="0"/>
      <w:marBottom w:val="0"/>
      <w:divBdr>
        <w:top w:val="none" w:sz="0" w:space="0" w:color="auto"/>
        <w:left w:val="none" w:sz="0" w:space="0" w:color="auto"/>
        <w:bottom w:val="none" w:sz="0" w:space="0" w:color="auto"/>
        <w:right w:val="none" w:sz="0" w:space="0" w:color="auto"/>
      </w:divBdr>
    </w:div>
    <w:div w:id="1910271620">
      <w:marLeft w:val="0"/>
      <w:marRight w:val="0"/>
      <w:marTop w:val="0"/>
      <w:marBottom w:val="0"/>
      <w:divBdr>
        <w:top w:val="none" w:sz="0" w:space="0" w:color="auto"/>
        <w:left w:val="none" w:sz="0" w:space="0" w:color="auto"/>
        <w:bottom w:val="none" w:sz="0" w:space="0" w:color="auto"/>
        <w:right w:val="none" w:sz="0" w:space="0" w:color="auto"/>
      </w:divBdr>
    </w:div>
    <w:div w:id="1910271621">
      <w:marLeft w:val="0"/>
      <w:marRight w:val="0"/>
      <w:marTop w:val="0"/>
      <w:marBottom w:val="0"/>
      <w:divBdr>
        <w:top w:val="none" w:sz="0" w:space="0" w:color="auto"/>
        <w:left w:val="none" w:sz="0" w:space="0" w:color="auto"/>
        <w:bottom w:val="none" w:sz="0" w:space="0" w:color="auto"/>
        <w:right w:val="none" w:sz="0" w:space="0" w:color="auto"/>
      </w:divBdr>
    </w:div>
    <w:div w:id="1910271622">
      <w:marLeft w:val="0"/>
      <w:marRight w:val="0"/>
      <w:marTop w:val="0"/>
      <w:marBottom w:val="0"/>
      <w:divBdr>
        <w:top w:val="none" w:sz="0" w:space="0" w:color="auto"/>
        <w:left w:val="none" w:sz="0" w:space="0" w:color="auto"/>
        <w:bottom w:val="none" w:sz="0" w:space="0" w:color="auto"/>
        <w:right w:val="none" w:sz="0" w:space="0" w:color="auto"/>
      </w:divBdr>
    </w:div>
    <w:div w:id="1910271623">
      <w:marLeft w:val="0"/>
      <w:marRight w:val="0"/>
      <w:marTop w:val="0"/>
      <w:marBottom w:val="0"/>
      <w:divBdr>
        <w:top w:val="none" w:sz="0" w:space="0" w:color="auto"/>
        <w:left w:val="none" w:sz="0" w:space="0" w:color="auto"/>
        <w:bottom w:val="none" w:sz="0" w:space="0" w:color="auto"/>
        <w:right w:val="none" w:sz="0" w:space="0" w:color="auto"/>
      </w:divBdr>
    </w:div>
    <w:div w:id="1910271624">
      <w:marLeft w:val="0"/>
      <w:marRight w:val="0"/>
      <w:marTop w:val="0"/>
      <w:marBottom w:val="0"/>
      <w:divBdr>
        <w:top w:val="none" w:sz="0" w:space="0" w:color="auto"/>
        <w:left w:val="none" w:sz="0" w:space="0" w:color="auto"/>
        <w:bottom w:val="none" w:sz="0" w:space="0" w:color="auto"/>
        <w:right w:val="none" w:sz="0" w:space="0" w:color="auto"/>
      </w:divBdr>
    </w:div>
    <w:div w:id="1910271625">
      <w:marLeft w:val="0"/>
      <w:marRight w:val="0"/>
      <w:marTop w:val="0"/>
      <w:marBottom w:val="0"/>
      <w:divBdr>
        <w:top w:val="none" w:sz="0" w:space="0" w:color="auto"/>
        <w:left w:val="none" w:sz="0" w:space="0" w:color="auto"/>
        <w:bottom w:val="none" w:sz="0" w:space="0" w:color="auto"/>
        <w:right w:val="none" w:sz="0" w:space="0" w:color="auto"/>
      </w:divBdr>
    </w:div>
    <w:div w:id="1910271626">
      <w:marLeft w:val="0"/>
      <w:marRight w:val="0"/>
      <w:marTop w:val="0"/>
      <w:marBottom w:val="0"/>
      <w:divBdr>
        <w:top w:val="none" w:sz="0" w:space="0" w:color="auto"/>
        <w:left w:val="none" w:sz="0" w:space="0" w:color="auto"/>
        <w:bottom w:val="none" w:sz="0" w:space="0" w:color="auto"/>
        <w:right w:val="none" w:sz="0" w:space="0" w:color="auto"/>
      </w:divBdr>
    </w:div>
    <w:div w:id="1910271627">
      <w:marLeft w:val="0"/>
      <w:marRight w:val="0"/>
      <w:marTop w:val="0"/>
      <w:marBottom w:val="0"/>
      <w:divBdr>
        <w:top w:val="none" w:sz="0" w:space="0" w:color="auto"/>
        <w:left w:val="none" w:sz="0" w:space="0" w:color="auto"/>
        <w:bottom w:val="none" w:sz="0" w:space="0" w:color="auto"/>
        <w:right w:val="none" w:sz="0" w:space="0" w:color="auto"/>
      </w:divBdr>
    </w:div>
    <w:div w:id="1910271628">
      <w:marLeft w:val="0"/>
      <w:marRight w:val="0"/>
      <w:marTop w:val="0"/>
      <w:marBottom w:val="0"/>
      <w:divBdr>
        <w:top w:val="none" w:sz="0" w:space="0" w:color="auto"/>
        <w:left w:val="none" w:sz="0" w:space="0" w:color="auto"/>
        <w:bottom w:val="none" w:sz="0" w:space="0" w:color="auto"/>
        <w:right w:val="none" w:sz="0" w:space="0" w:color="auto"/>
      </w:divBdr>
    </w:div>
    <w:div w:id="1910271630">
      <w:marLeft w:val="0"/>
      <w:marRight w:val="0"/>
      <w:marTop w:val="0"/>
      <w:marBottom w:val="0"/>
      <w:divBdr>
        <w:top w:val="none" w:sz="0" w:space="0" w:color="auto"/>
        <w:left w:val="none" w:sz="0" w:space="0" w:color="auto"/>
        <w:bottom w:val="none" w:sz="0" w:space="0" w:color="auto"/>
        <w:right w:val="none" w:sz="0" w:space="0" w:color="auto"/>
      </w:divBdr>
    </w:div>
    <w:div w:id="1910271631">
      <w:marLeft w:val="0"/>
      <w:marRight w:val="0"/>
      <w:marTop w:val="0"/>
      <w:marBottom w:val="0"/>
      <w:divBdr>
        <w:top w:val="none" w:sz="0" w:space="0" w:color="auto"/>
        <w:left w:val="none" w:sz="0" w:space="0" w:color="auto"/>
        <w:bottom w:val="none" w:sz="0" w:space="0" w:color="auto"/>
        <w:right w:val="none" w:sz="0" w:space="0" w:color="auto"/>
      </w:divBdr>
    </w:div>
    <w:div w:id="1910271632">
      <w:marLeft w:val="0"/>
      <w:marRight w:val="0"/>
      <w:marTop w:val="0"/>
      <w:marBottom w:val="0"/>
      <w:divBdr>
        <w:top w:val="none" w:sz="0" w:space="0" w:color="auto"/>
        <w:left w:val="none" w:sz="0" w:space="0" w:color="auto"/>
        <w:bottom w:val="none" w:sz="0" w:space="0" w:color="auto"/>
        <w:right w:val="none" w:sz="0" w:space="0" w:color="auto"/>
      </w:divBdr>
    </w:div>
    <w:div w:id="1910271633">
      <w:marLeft w:val="0"/>
      <w:marRight w:val="0"/>
      <w:marTop w:val="0"/>
      <w:marBottom w:val="0"/>
      <w:divBdr>
        <w:top w:val="none" w:sz="0" w:space="0" w:color="auto"/>
        <w:left w:val="none" w:sz="0" w:space="0" w:color="auto"/>
        <w:bottom w:val="none" w:sz="0" w:space="0" w:color="auto"/>
        <w:right w:val="none" w:sz="0" w:space="0" w:color="auto"/>
      </w:divBdr>
    </w:div>
    <w:div w:id="1910271634">
      <w:marLeft w:val="0"/>
      <w:marRight w:val="0"/>
      <w:marTop w:val="0"/>
      <w:marBottom w:val="0"/>
      <w:divBdr>
        <w:top w:val="none" w:sz="0" w:space="0" w:color="auto"/>
        <w:left w:val="none" w:sz="0" w:space="0" w:color="auto"/>
        <w:bottom w:val="none" w:sz="0" w:space="0" w:color="auto"/>
        <w:right w:val="none" w:sz="0" w:space="0" w:color="auto"/>
      </w:divBdr>
    </w:div>
    <w:div w:id="1910271635">
      <w:marLeft w:val="0"/>
      <w:marRight w:val="0"/>
      <w:marTop w:val="0"/>
      <w:marBottom w:val="0"/>
      <w:divBdr>
        <w:top w:val="none" w:sz="0" w:space="0" w:color="auto"/>
        <w:left w:val="none" w:sz="0" w:space="0" w:color="auto"/>
        <w:bottom w:val="none" w:sz="0" w:space="0" w:color="auto"/>
        <w:right w:val="none" w:sz="0" w:space="0" w:color="auto"/>
      </w:divBdr>
    </w:div>
    <w:div w:id="1910271636">
      <w:marLeft w:val="0"/>
      <w:marRight w:val="0"/>
      <w:marTop w:val="0"/>
      <w:marBottom w:val="0"/>
      <w:divBdr>
        <w:top w:val="none" w:sz="0" w:space="0" w:color="auto"/>
        <w:left w:val="none" w:sz="0" w:space="0" w:color="auto"/>
        <w:bottom w:val="none" w:sz="0" w:space="0" w:color="auto"/>
        <w:right w:val="none" w:sz="0" w:space="0" w:color="auto"/>
      </w:divBdr>
    </w:div>
    <w:div w:id="1910271637">
      <w:marLeft w:val="0"/>
      <w:marRight w:val="0"/>
      <w:marTop w:val="0"/>
      <w:marBottom w:val="0"/>
      <w:divBdr>
        <w:top w:val="none" w:sz="0" w:space="0" w:color="auto"/>
        <w:left w:val="none" w:sz="0" w:space="0" w:color="auto"/>
        <w:bottom w:val="none" w:sz="0" w:space="0" w:color="auto"/>
        <w:right w:val="none" w:sz="0" w:space="0" w:color="auto"/>
      </w:divBdr>
    </w:div>
    <w:div w:id="1910271638">
      <w:marLeft w:val="0"/>
      <w:marRight w:val="0"/>
      <w:marTop w:val="0"/>
      <w:marBottom w:val="0"/>
      <w:divBdr>
        <w:top w:val="none" w:sz="0" w:space="0" w:color="auto"/>
        <w:left w:val="none" w:sz="0" w:space="0" w:color="auto"/>
        <w:bottom w:val="none" w:sz="0" w:space="0" w:color="auto"/>
        <w:right w:val="none" w:sz="0" w:space="0" w:color="auto"/>
      </w:divBdr>
    </w:div>
    <w:div w:id="1910271639">
      <w:marLeft w:val="0"/>
      <w:marRight w:val="0"/>
      <w:marTop w:val="0"/>
      <w:marBottom w:val="0"/>
      <w:divBdr>
        <w:top w:val="none" w:sz="0" w:space="0" w:color="auto"/>
        <w:left w:val="none" w:sz="0" w:space="0" w:color="auto"/>
        <w:bottom w:val="none" w:sz="0" w:space="0" w:color="auto"/>
        <w:right w:val="none" w:sz="0" w:space="0" w:color="auto"/>
      </w:divBdr>
    </w:div>
    <w:div w:id="1910271640">
      <w:marLeft w:val="0"/>
      <w:marRight w:val="0"/>
      <w:marTop w:val="0"/>
      <w:marBottom w:val="0"/>
      <w:divBdr>
        <w:top w:val="none" w:sz="0" w:space="0" w:color="auto"/>
        <w:left w:val="none" w:sz="0" w:space="0" w:color="auto"/>
        <w:bottom w:val="none" w:sz="0" w:space="0" w:color="auto"/>
        <w:right w:val="none" w:sz="0" w:space="0" w:color="auto"/>
      </w:divBdr>
    </w:div>
    <w:div w:id="1910271641">
      <w:marLeft w:val="0"/>
      <w:marRight w:val="0"/>
      <w:marTop w:val="0"/>
      <w:marBottom w:val="0"/>
      <w:divBdr>
        <w:top w:val="none" w:sz="0" w:space="0" w:color="auto"/>
        <w:left w:val="none" w:sz="0" w:space="0" w:color="auto"/>
        <w:bottom w:val="none" w:sz="0" w:space="0" w:color="auto"/>
        <w:right w:val="none" w:sz="0" w:space="0" w:color="auto"/>
      </w:divBdr>
    </w:div>
    <w:div w:id="1910271642">
      <w:marLeft w:val="0"/>
      <w:marRight w:val="0"/>
      <w:marTop w:val="0"/>
      <w:marBottom w:val="0"/>
      <w:divBdr>
        <w:top w:val="none" w:sz="0" w:space="0" w:color="auto"/>
        <w:left w:val="none" w:sz="0" w:space="0" w:color="auto"/>
        <w:bottom w:val="none" w:sz="0" w:space="0" w:color="auto"/>
        <w:right w:val="none" w:sz="0" w:space="0" w:color="auto"/>
      </w:divBdr>
    </w:div>
    <w:div w:id="1910271643">
      <w:marLeft w:val="0"/>
      <w:marRight w:val="0"/>
      <w:marTop w:val="0"/>
      <w:marBottom w:val="0"/>
      <w:divBdr>
        <w:top w:val="none" w:sz="0" w:space="0" w:color="auto"/>
        <w:left w:val="none" w:sz="0" w:space="0" w:color="auto"/>
        <w:bottom w:val="none" w:sz="0" w:space="0" w:color="auto"/>
        <w:right w:val="none" w:sz="0" w:space="0" w:color="auto"/>
      </w:divBdr>
    </w:div>
    <w:div w:id="1910271644">
      <w:marLeft w:val="0"/>
      <w:marRight w:val="0"/>
      <w:marTop w:val="0"/>
      <w:marBottom w:val="0"/>
      <w:divBdr>
        <w:top w:val="none" w:sz="0" w:space="0" w:color="auto"/>
        <w:left w:val="none" w:sz="0" w:space="0" w:color="auto"/>
        <w:bottom w:val="none" w:sz="0" w:space="0" w:color="auto"/>
        <w:right w:val="none" w:sz="0" w:space="0" w:color="auto"/>
      </w:divBdr>
    </w:div>
    <w:div w:id="1910271645">
      <w:marLeft w:val="0"/>
      <w:marRight w:val="0"/>
      <w:marTop w:val="0"/>
      <w:marBottom w:val="0"/>
      <w:divBdr>
        <w:top w:val="none" w:sz="0" w:space="0" w:color="auto"/>
        <w:left w:val="none" w:sz="0" w:space="0" w:color="auto"/>
        <w:bottom w:val="none" w:sz="0" w:space="0" w:color="auto"/>
        <w:right w:val="none" w:sz="0" w:space="0" w:color="auto"/>
      </w:divBdr>
    </w:div>
    <w:div w:id="1910271647">
      <w:marLeft w:val="0"/>
      <w:marRight w:val="0"/>
      <w:marTop w:val="0"/>
      <w:marBottom w:val="0"/>
      <w:divBdr>
        <w:top w:val="none" w:sz="0" w:space="0" w:color="auto"/>
        <w:left w:val="none" w:sz="0" w:space="0" w:color="auto"/>
        <w:bottom w:val="none" w:sz="0" w:space="0" w:color="auto"/>
        <w:right w:val="none" w:sz="0" w:space="0" w:color="auto"/>
      </w:divBdr>
    </w:div>
    <w:div w:id="1910271648">
      <w:marLeft w:val="0"/>
      <w:marRight w:val="0"/>
      <w:marTop w:val="0"/>
      <w:marBottom w:val="0"/>
      <w:divBdr>
        <w:top w:val="none" w:sz="0" w:space="0" w:color="auto"/>
        <w:left w:val="none" w:sz="0" w:space="0" w:color="auto"/>
        <w:bottom w:val="none" w:sz="0" w:space="0" w:color="auto"/>
        <w:right w:val="none" w:sz="0" w:space="0" w:color="auto"/>
      </w:divBdr>
    </w:div>
    <w:div w:id="1910271649">
      <w:marLeft w:val="0"/>
      <w:marRight w:val="0"/>
      <w:marTop w:val="0"/>
      <w:marBottom w:val="0"/>
      <w:divBdr>
        <w:top w:val="none" w:sz="0" w:space="0" w:color="auto"/>
        <w:left w:val="none" w:sz="0" w:space="0" w:color="auto"/>
        <w:bottom w:val="none" w:sz="0" w:space="0" w:color="auto"/>
        <w:right w:val="none" w:sz="0" w:space="0" w:color="auto"/>
      </w:divBdr>
    </w:div>
    <w:div w:id="1910271650">
      <w:marLeft w:val="0"/>
      <w:marRight w:val="0"/>
      <w:marTop w:val="0"/>
      <w:marBottom w:val="0"/>
      <w:divBdr>
        <w:top w:val="none" w:sz="0" w:space="0" w:color="auto"/>
        <w:left w:val="none" w:sz="0" w:space="0" w:color="auto"/>
        <w:bottom w:val="none" w:sz="0" w:space="0" w:color="auto"/>
        <w:right w:val="none" w:sz="0" w:space="0" w:color="auto"/>
      </w:divBdr>
    </w:div>
    <w:div w:id="1910271651">
      <w:marLeft w:val="0"/>
      <w:marRight w:val="0"/>
      <w:marTop w:val="0"/>
      <w:marBottom w:val="0"/>
      <w:divBdr>
        <w:top w:val="none" w:sz="0" w:space="0" w:color="auto"/>
        <w:left w:val="none" w:sz="0" w:space="0" w:color="auto"/>
        <w:bottom w:val="none" w:sz="0" w:space="0" w:color="auto"/>
        <w:right w:val="none" w:sz="0" w:space="0" w:color="auto"/>
      </w:divBdr>
    </w:div>
    <w:div w:id="1910271652">
      <w:marLeft w:val="0"/>
      <w:marRight w:val="0"/>
      <w:marTop w:val="0"/>
      <w:marBottom w:val="0"/>
      <w:divBdr>
        <w:top w:val="none" w:sz="0" w:space="0" w:color="auto"/>
        <w:left w:val="none" w:sz="0" w:space="0" w:color="auto"/>
        <w:bottom w:val="none" w:sz="0" w:space="0" w:color="auto"/>
        <w:right w:val="none" w:sz="0" w:space="0" w:color="auto"/>
      </w:divBdr>
    </w:div>
    <w:div w:id="1910271653">
      <w:marLeft w:val="0"/>
      <w:marRight w:val="0"/>
      <w:marTop w:val="0"/>
      <w:marBottom w:val="0"/>
      <w:divBdr>
        <w:top w:val="none" w:sz="0" w:space="0" w:color="auto"/>
        <w:left w:val="none" w:sz="0" w:space="0" w:color="auto"/>
        <w:bottom w:val="none" w:sz="0" w:space="0" w:color="auto"/>
        <w:right w:val="none" w:sz="0" w:space="0" w:color="auto"/>
      </w:divBdr>
    </w:div>
    <w:div w:id="1910271654">
      <w:marLeft w:val="0"/>
      <w:marRight w:val="0"/>
      <w:marTop w:val="0"/>
      <w:marBottom w:val="0"/>
      <w:divBdr>
        <w:top w:val="none" w:sz="0" w:space="0" w:color="auto"/>
        <w:left w:val="none" w:sz="0" w:space="0" w:color="auto"/>
        <w:bottom w:val="none" w:sz="0" w:space="0" w:color="auto"/>
        <w:right w:val="none" w:sz="0" w:space="0" w:color="auto"/>
      </w:divBdr>
    </w:div>
    <w:div w:id="1910271655">
      <w:marLeft w:val="0"/>
      <w:marRight w:val="0"/>
      <w:marTop w:val="0"/>
      <w:marBottom w:val="0"/>
      <w:divBdr>
        <w:top w:val="none" w:sz="0" w:space="0" w:color="auto"/>
        <w:left w:val="none" w:sz="0" w:space="0" w:color="auto"/>
        <w:bottom w:val="none" w:sz="0" w:space="0" w:color="auto"/>
        <w:right w:val="none" w:sz="0" w:space="0" w:color="auto"/>
      </w:divBdr>
    </w:div>
    <w:div w:id="1910271656">
      <w:marLeft w:val="0"/>
      <w:marRight w:val="0"/>
      <w:marTop w:val="0"/>
      <w:marBottom w:val="0"/>
      <w:divBdr>
        <w:top w:val="none" w:sz="0" w:space="0" w:color="auto"/>
        <w:left w:val="none" w:sz="0" w:space="0" w:color="auto"/>
        <w:bottom w:val="none" w:sz="0" w:space="0" w:color="auto"/>
        <w:right w:val="none" w:sz="0" w:space="0" w:color="auto"/>
      </w:divBdr>
    </w:div>
    <w:div w:id="1910271657">
      <w:marLeft w:val="0"/>
      <w:marRight w:val="0"/>
      <w:marTop w:val="0"/>
      <w:marBottom w:val="0"/>
      <w:divBdr>
        <w:top w:val="none" w:sz="0" w:space="0" w:color="auto"/>
        <w:left w:val="none" w:sz="0" w:space="0" w:color="auto"/>
        <w:bottom w:val="none" w:sz="0" w:space="0" w:color="auto"/>
        <w:right w:val="none" w:sz="0" w:space="0" w:color="auto"/>
      </w:divBdr>
    </w:div>
    <w:div w:id="1910271658">
      <w:marLeft w:val="0"/>
      <w:marRight w:val="0"/>
      <w:marTop w:val="0"/>
      <w:marBottom w:val="0"/>
      <w:divBdr>
        <w:top w:val="none" w:sz="0" w:space="0" w:color="auto"/>
        <w:left w:val="none" w:sz="0" w:space="0" w:color="auto"/>
        <w:bottom w:val="none" w:sz="0" w:space="0" w:color="auto"/>
        <w:right w:val="none" w:sz="0" w:space="0" w:color="auto"/>
      </w:divBdr>
    </w:div>
    <w:div w:id="1910271659">
      <w:marLeft w:val="0"/>
      <w:marRight w:val="0"/>
      <w:marTop w:val="0"/>
      <w:marBottom w:val="0"/>
      <w:divBdr>
        <w:top w:val="none" w:sz="0" w:space="0" w:color="auto"/>
        <w:left w:val="none" w:sz="0" w:space="0" w:color="auto"/>
        <w:bottom w:val="none" w:sz="0" w:space="0" w:color="auto"/>
        <w:right w:val="none" w:sz="0" w:space="0" w:color="auto"/>
      </w:divBdr>
    </w:div>
    <w:div w:id="1910271660">
      <w:marLeft w:val="0"/>
      <w:marRight w:val="0"/>
      <w:marTop w:val="0"/>
      <w:marBottom w:val="0"/>
      <w:divBdr>
        <w:top w:val="none" w:sz="0" w:space="0" w:color="auto"/>
        <w:left w:val="none" w:sz="0" w:space="0" w:color="auto"/>
        <w:bottom w:val="none" w:sz="0" w:space="0" w:color="auto"/>
        <w:right w:val="none" w:sz="0" w:space="0" w:color="auto"/>
      </w:divBdr>
    </w:div>
    <w:div w:id="1910271661">
      <w:marLeft w:val="0"/>
      <w:marRight w:val="0"/>
      <w:marTop w:val="0"/>
      <w:marBottom w:val="0"/>
      <w:divBdr>
        <w:top w:val="none" w:sz="0" w:space="0" w:color="auto"/>
        <w:left w:val="none" w:sz="0" w:space="0" w:color="auto"/>
        <w:bottom w:val="none" w:sz="0" w:space="0" w:color="auto"/>
        <w:right w:val="none" w:sz="0" w:space="0" w:color="auto"/>
      </w:divBdr>
    </w:div>
    <w:div w:id="1910271662">
      <w:marLeft w:val="0"/>
      <w:marRight w:val="0"/>
      <w:marTop w:val="0"/>
      <w:marBottom w:val="0"/>
      <w:divBdr>
        <w:top w:val="none" w:sz="0" w:space="0" w:color="auto"/>
        <w:left w:val="none" w:sz="0" w:space="0" w:color="auto"/>
        <w:bottom w:val="none" w:sz="0" w:space="0" w:color="auto"/>
        <w:right w:val="none" w:sz="0" w:space="0" w:color="auto"/>
      </w:divBdr>
    </w:div>
    <w:div w:id="1910271663">
      <w:marLeft w:val="0"/>
      <w:marRight w:val="0"/>
      <w:marTop w:val="0"/>
      <w:marBottom w:val="0"/>
      <w:divBdr>
        <w:top w:val="none" w:sz="0" w:space="0" w:color="auto"/>
        <w:left w:val="none" w:sz="0" w:space="0" w:color="auto"/>
        <w:bottom w:val="none" w:sz="0" w:space="0" w:color="auto"/>
        <w:right w:val="none" w:sz="0" w:space="0" w:color="auto"/>
      </w:divBdr>
    </w:div>
    <w:div w:id="1910271664">
      <w:marLeft w:val="0"/>
      <w:marRight w:val="0"/>
      <w:marTop w:val="0"/>
      <w:marBottom w:val="0"/>
      <w:divBdr>
        <w:top w:val="none" w:sz="0" w:space="0" w:color="auto"/>
        <w:left w:val="none" w:sz="0" w:space="0" w:color="auto"/>
        <w:bottom w:val="none" w:sz="0" w:space="0" w:color="auto"/>
        <w:right w:val="none" w:sz="0" w:space="0" w:color="auto"/>
      </w:divBdr>
    </w:div>
    <w:div w:id="1910271665">
      <w:marLeft w:val="0"/>
      <w:marRight w:val="0"/>
      <w:marTop w:val="0"/>
      <w:marBottom w:val="0"/>
      <w:divBdr>
        <w:top w:val="none" w:sz="0" w:space="0" w:color="auto"/>
        <w:left w:val="none" w:sz="0" w:space="0" w:color="auto"/>
        <w:bottom w:val="none" w:sz="0" w:space="0" w:color="auto"/>
        <w:right w:val="none" w:sz="0" w:space="0" w:color="auto"/>
      </w:divBdr>
    </w:div>
    <w:div w:id="1910271666">
      <w:marLeft w:val="0"/>
      <w:marRight w:val="0"/>
      <w:marTop w:val="0"/>
      <w:marBottom w:val="0"/>
      <w:divBdr>
        <w:top w:val="none" w:sz="0" w:space="0" w:color="auto"/>
        <w:left w:val="none" w:sz="0" w:space="0" w:color="auto"/>
        <w:bottom w:val="none" w:sz="0" w:space="0" w:color="auto"/>
        <w:right w:val="none" w:sz="0" w:space="0" w:color="auto"/>
      </w:divBdr>
    </w:div>
    <w:div w:id="1910271667">
      <w:marLeft w:val="0"/>
      <w:marRight w:val="0"/>
      <w:marTop w:val="0"/>
      <w:marBottom w:val="0"/>
      <w:divBdr>
        <w:top w:val="none" w:sz="0" w:space="0" w:color="auto"/>
        <w:left w:val="none" w:sz="0" w:space="0" w:color="auto"/>
        <w:bottom w:val="none" w:sz="0" w:space="0" w:color="auto"/>
        <w:right w:val="none" w:sz="0" w:space="0" w:color="auto"/>
      </w:divBdr>
    </w:div>
    <w:div w:id="1910271668">
      <w:marLeft w:val="0"/>
      <w:marRight w:val="0"/>
      <w:marTop w:val="0"/>
      <w:marBottom w:val="0"/>
      <w:divBdr>
        <w:top w:val="none" w:sz="0" w:space="0" w:color="auto"/>
        <w:left w:val="none" w:sz="0" w:space="0" w:color="auto"/>
        <w:bottom w:val="none" w:sz="0" w:space="0" w:color="auto"/>
        <w:right w:val="none" w:sz="0" w:space="0" w:color="auto"/>
      </w:divBdr>
    </w:div>
    <w:div w:id="1910271669">
      <w:marLeft w:val="0"/>
      <w:marRight w:val="0"/>
      <w:marTop w:val="0"/>
      <w:marBottom w:val="0"/>
      <w:divBdr>
        <w:top w:val="none" w:sz="0" w:space="0" w:color="auto"/>
        <w:left w:val="none" w:sz="0" w:space="0" w:color="auto"/>
        <w:bottom w:val="none" w:sz="0" w:space="0" w:color="auto"/>
        <w:right w:val="none" w:sz="0" w:space="0" w:color="auto"/>
      </w:divBdr>
    </w:div>
    <w:div w:id="1910271670">
      <w:marLeft w:val="0"/>
      <w:marRight w:val="0"/>
      <w:marTop w:val="0"/>
      <w:marBottom w:val="0"/>
      <w:divBdr>
        <w:top w:val="none" w:sz="0" w:space="0" w:color="auto"/>
        <w:left w:val="none" w:sz="0" w:space="0" w:color="auto"/>
        <w:bottom w:val="none" w:sz="0" w:space="0" w:color="auto"/>
        <w:right w:val="none" w:sz="0" w:space="0" w:color="auto"/>
      </w:divBdr>
    </w:div>
    <w:div w:id="1910271671">
      <w:marLeft w:val="0"/>
      <w:marRight w:val="0"/>
      <w:marTop w:val="0"/>
      <w:marBottom w:val="0"/>
      <w:divBdr>
        <w:top w:val="none" w:sz="0" w:space="0" w:color="auto"/>
        <w:left w:val="none" w:sz="0" w:space="0" w:color="auto"/>
        <w:bottom w:val="none" w:sz="0" w:space="0" w:color="auto"/>
        <w:right w:val="none" w:sz="0" w:space="0" w:color="auto"/>
      </w:divBdr>
    </w:div>
    <w:div w:id="1910271672">
      <w:marLeft w:val="0"/>
      <w:marRight w:val="0"/>
      <w:marTop w:val="0"/>
      <w:marBottom w:val="0"/>
      <w:divBdr>
        <w:top w:val="none" w:sz="0" w:space="0" w:color="auto"/>
        <w:left w:val="none" w:sz="0" w:space="0" w:color="auto"/>
        <w:bottom w:val="none" w:sz="0" w:space="0" w:color="auto"/>
        <w:right w:val="none" w:sz="0" w:space="0" w:color="auto"/>
      </w:divBdr>
    </w:div>
    <w:div w:id="1910271673">
      <w:marLeft w:val="0"/>
      <w:marRight w:val="0"/>
      <w:marTop w:val="0"/>
      <w:marBottom w:val="0"/>
      <w:divBdr>
        <w:top w:val="none" w:sz="0" w:space="0" w:color="auto"/>
        <w:left w:val="none" w:sz="0" w:space="0" w:color="auto"/>
        <w:bottom w:val="none" w:sz="0" w:space="0" w:color="auto"/>
        <w:right w:val="none" w:sz="0" w:space="0" w:color="auto"/>
      </w:divBdr>
    </w:div>
    <w:div w:id="1910271674">
      <w:marLeft w:val="0"/>
      <w:marRight w:val="0"/>
      <w:marTop w:val="0"/>
      <w:marBottom w:val="0"/>
      <w:divBdr>
        <w:top w:val="none" w:sz="0" w:space="0" w:color="auto"/>
        <w:left w:val="none" w:sz="0" w:space="0" w:color="auto"/>
        <w:bottom w:val="none" w:sz="0" w:space="0" w:color="auto"/>
        <w:right w:val="none" w:sz="0" w:space="0" w:color="auto"/>
      </w:divBdr>
    </w:div>
    <w:div w:id="1910271675">
      <w:marLeft w:val="0"/>
      <w:marRight w:val="0"/>
      <w:marTop w:val="0"/>
      <w:marBottom w:val="0"/>
      <w:divBdr>
        <w:top w:val="none" w:sz="0" w:space="0" w:color="auto"/>
        <w:left w:val="none" w:sz="0" w:space="0" w:color="auto"/>
        <w:bottom w:val="none" w:sz="0" w:space="0" w:color="auto"/>
        <w:right w:val="none" w:sz="0" w:space="0" w:color="auto"/>
      </w:divBdr>
    </w:div>
    <w:div w:id="1910271676">
      <w:marLeft w:val="0"/>
      <w:marRight w:val="0"/>
      <w:marTop w:val="0"/>
      <w:marBottom w:val="0"/>
      <w:divBdr>
        <w:top w:val="none" w:sz="0" w:space="0" w:color="auto"/>
        <w:left w:val="none" w:sz="0" w:space="0" w:color="auto"/>
        <w:bottom w:val="none" w:sz="0" w:space="0" w:color="auto"/>
        <w:right w:val="none" w:sz="0" w:space="0" w:color="auto"/>
      </w:divBdr>
    </w:div>
    <w:div w:id="1910271677">
      <w:marLeft w:val="0"/>
      <w:marRight w:val="0"/>
      <w:marTop w:val="0"/>
      <w:marBottom w:val="0"/>
      <w:divBdr>
        <w:top w:val="none" w:sz="0" w:space="0" w:color="auto"/>
        <w:left w:val="none" w:sz="0" w:space="0" w:color="auto"/>
        <w:bottom w:val="none" w:sz="0" w:space="0" w:color="auto"/>
        <w:right w:val="none" w:sz="0" w:space="0" w:color="auto"/>
      </w:divBdr>
    </w:div>
    <w:div w:id="1910271678">
      <w:marLeft w:val="0"/>
      <w:marRight w:val="0"/>
      <w:marTop w:val="0"/>
      <w:marBottom w:val="0"/>
      <w:divBdr>
        <w:top w:val="none" w:sz="0" w:space="0" w:color="auto"/>
        <w:left w:val="none" w:sz="0" w:space="0" w:color="auto"/>
        <w:bottom w:val="none" w:sz="0" w:space="0" w:color="auto"/>
        <w:right w:val="none" w:sz="0" w:space="0" w:color="auto"/>
      </w:divBdr>
    </w:div>
    <w:div w:id="1910271679">
      <w:marLeft w:val="0"/>
      <w:marRight w:val="0"/>
      <w:marTop w:val="0"/>
      <w:marBottom w:val="0"/>
      <w:divBdr>
        <w:top w:val="none" w:sz="0" w:space="0" w:color="auto"/>
        <w:left w:val="none" w:sz="0" w:space="0" w:color="auto"/>
        <w:bottom w:val="none" w:sz="0" w:space="0" w:color="auto"/>
        <w:right w:val="none" w:sz="0" w:space="0" w:color="auto"/>
      </w:divBdr>
    </w:div>
    <w:div w:id="1910271680">
      <w:marLeft w:val="0"/>
      <w:marRight w:val="0"/>
      <w:marTop w:val="0"/>
      <w:marBottom w:val="0"/>
      <w:divBdr>
        <w:top w:val="none" w:sz="0" w:space="0" w:color="auto"/>
        <w:left w:val="none" w:sz="0" w:space="0" w:color="auto"/>
        <w:bottom w:val="none" w:sz="0" w:space="0" w:color="auto"/>
        <w:right w:val="none" w:sz="0" w:space="0" w:color="auto"/>
      </w:divBdr>
    </w:div>
    <w:div w:id="1910271681">
      <w:marLeft w:val="0"/>
      <w:marRight w:val="0"/>
      <w:marTop w:val="0"/>
      <w:marBottom w:val="0"/>
      <w:divBdr>
        <w:top w:val="none" w:sz="0" w:space="0" w:color="auto"/>
        <w:left w:val="none" w:sz="0" w:space="0" w:color="auto"/>
        <w:bottom w:val="none" w:sz="0" w:space="0" w:color="auto"/>
        <w:right w:val="none" w:sz="0" w:space="0" w:color="auto"/>
      </w:divBdr>
    </w:div>
    <w:div w:id="1910271682">
      <w:marLeft w:val="0"/>
      <w:marRight w:val="0"/>
      <w:marTop w:val="0"/>
      <w:marBottom w:val="0"/>
      <w:divBdr>
        <w:top w:val="none" w:sz="0" w:space="0" w:color="auto"/>
        <w:left w:val="none" w:sz="0" w:space="0" w:color="auto"/>
        <w:bottom w:val="none" w:sz="0" w:space="0" w:color="auto"/>
        <w:right w:val="none" w:sz="0" w:space="0" w:color="auto"/>
      </w:divBdr>
    </w:div>
    <w:div w:id="1910271683">
      <w:marLeft w:val="0"/>
      <w:marRight w:val="0"/>
      <w:marTop w:val="0"/>
      <w:marBottom w:val="0"/>
      <w:divBdr>
        <w:top w:val="none" w:sz="0" w:space="0" w:color="auto"/>
        <w:left w:val="none" w:sz="0" w:space="0" w:color="auto"/>
        <w:bottom w:val="none" w:sz="0" w:space="0" w:color="auto"/>
        <w:right w:val="none" w:sz="0" w:space="0" w:color="auto"/>
      </w:divBdr>
    </w:div>
    <w:div w:id="1910271684">
      <w:marLeft w:val="0"/>
      <w:marRight w:val="0"/>
      <w:marTop w:val="0"/>
      <w:marBottom w:val="0"/>
      <w:divBdr>
        <w:top w:val="none" w:sz="0" w:space="0" w:color="auto"/>
        <w:left w:val="none" w:sz="0" w:space="0" w:color="auto"/>
        <w:bottom w:val="none" w:sz="0" w:space="0" w:color="auto"/>
        <w:right w:val="none" w:sz="0" w:space="0" w:color="auto"/>
      </w:divBdr>
    </w:div>
    <w:div w:id="1910271685">
      <w:marLeft w:val="0"/>
      <w:marRight w:val="0"/>
      <w:marTop w:val="0"/>
      <w:marBottom w:val="0"/>
      <w:divBdr>
        <w:top w:val="none" w:sz="0" w:space="0" w:color="auto"/>
        <w:left w:val="none" w:sz="0" w:space="0" w:color="auto"/>
        <w:bottom w:val="none" w:sz="0" w:space="0" w:color="auto"/>
        <w:right w:val="none" w:sz="0" w:space="0" w:color="auto"/>
      </w:divBdr>
    </w:div>
    <w:div w:id="1910271686">
      <w:marLeft w:val="0"/>
      <w:marRight w:val="0"/>
      <w:marTop w:val="0"/>
      <w:marBottom w:val="0"/>
      <w:divBdr>
        <w:top w:val="none" w:sz="0" w:space="0" w:color="auto"/>
        <w:left w:val="none" w:sz="0" w:space="0" w:color="auto"/>
        <w:bottom w:val="none" w:sz="0" w:space="0" w:color="auto"/>
        <w:right w:val="none" w:sz="0" w:space="0" w:color="auto"/>
      </w:divBdr>
    </w:div>
    <w:div w:id="1910271687">
      <w:marLeft w:val="0"/>
      <w:marRight w:val="0"/>
      <w:marTop w:val="0"/>
      <w:marBottom w:val="0"/>
      <w:divBdr>
        <w:top w:val="none" w:sz="0" w:space="0" w:color="auto"/>
        <w:left w:val="none" w:sz="0" w:space="0" w:color="auto"/>
        <w:bottom w:val="none" w:sz="0" w:space="0" w:color="auto"/>
        <w:right w:val="none" w:sz="0" w:space="0" w:color="auto"/>
      </w:divBdr>
    </w:div>
    <w:div w:id="1910271688">
      <w:marLeft w:val="0"/>
      <w:marRight w:val="0"/>
      <w:marTop w:val="0"/>
      <w:marBottom w:val="0"/>
      <w:divBdr>
        <w:top w:val="none" w:sz="0" w:space="0" w:color="auto"/>
        <w:left w:val="none" w:sz="0" w:space="0" w:color="auto"/>
        <w:bottom w:val="none" w:sz="0" w:space="0" w:color="auto"/>
        <w:right w:val="none" w:sz="0" w:space="0" w:color="auto"/>
      </w:divBdr>
    </w:div>
    <w:div w:id="1910271689">
      <w:marLeft w:val="0"/>
      <w:marRight w:val="0"/>
      <w:marTop w:val="0"/>
      <w:marBottom w:val="0"/>
      <w:divBdr>
        <w:top w:val="none" w:sz="0" w:space="0" w:color="auto"/>
        <w:left w:val="none" w:sz="0" w:space="0" w:color="auto"/>
        <w:bottom w:val="none" w:sz="0" w:space="0" w:color="auto"/>
        <w:right w:val="none" w:sz="0" w:space="0" w:color="auto"/>
      </w:divBdr>
    </w:div>
    <w:div w:id="1910271690">
      <w:marLeft w:val="0"/>
      <w:marRight w:val="0"/>
      <w:marTop w:val="0"/>
      <w:marBottom w:val="0"/>
      <w:divBdr>
        <w:top w:val="none" w:sz="0" w:space="0" w:color="auto"/>
        <w:left w:val="none" w:sz="0" w:space="0" w:color="auto"/>
        <w:bottom w:val="none" w:sz="0" w:space="0" w:color="auto"/>
        <w:right w:val="none" w:sz="0" w:space="0" w:color="auto"/>
      </w:divBdr>
    </w:div>
    <w:div w:id="1910271691">
      <w:marLeft w:val="0"/>
      <w:marRight w:val="0"/>
      <w:marTop w:val="0"/>
      <w:marBottom w:val="0"/>
      <w:divBdr>
        <w:top w:val="none" w:sz="0" w:space="0" w:color="auto"/>
        <w:left w:val="none" w:sz="0" w:space="0" w:color="auto"/>
        <w:bottom w:val="none" w:sz="0" w:space="0" w:color="auto"/>
        <w:right w:val="none" w:sz="0" w:space="0" w:color="auto"/>
      </w:divBdr>
    </w:div>
    <w:div w:id="1910271692">
      <w:marLeft w:val="0"/>
      <w:marRight w:val="0"/>
      <w:marTop w:val="0"/>
      <w:marBottom w:val="0"/>
      <w:divBdr>
        <w:top w:val="none" w:sz="0" w:space="0" w:color="auto"/>
        <w:left w:val="none" w:sz="0" w:space="0" w:color="auto"/>
        <w:bottom w:val="none" w:sz="0" w:space="0" w:color="auto"/>
        <w:right w:val="none" w:sz="0" w:space="0" w:color="auto"/>
      </w:divBdr>
    </w:div>
    <w:div w:id="1910271693">
      <w:marLeft w:val="0"/>
      <w:marRight w:val="0"/>
      <w:marTop w:val="0"/>
      <w:marBottom w:val="0"/>
      <w:divBdr>
        <w:top w:val="none" w:sz="0" w:space="0" w:color="auto"/>
        <w:left w:val="none" w:sz="0" w:space="0" w:color="auto"/>
        <w:bottom w:val="none" w:sz="0" w:space="0" w:color="auto"/>
        <w:right w:val="none" w:sz="0" w:space="0" w:color="auto"/>
      </w:divBdr>
    </w:div>
    <w:div w:id="1910271694">
      <w:marLeft w:val="0"/>
      <w:marRight w:val="0"/>
      <w:marTop w:val="0"/>
      <w:marBottom w:val="0"/>
      <w:divBdr>
        <w:top w:val="none" w:sz="0" w:space="0" w:color="auto"/>
        <w:left w:val="none" w:sz="0" w:space="0" w:color="auto"/>
        <w:bottom w:val="none" w:sz="0" w:space="0" w:color="auto"/>
        <w:right w:val="none" w:sz="0" w:space="0" w:color="auto"/>
      </w:divBdr>
    </w:div>
    <w:div w:id="1910271695">
      <w:marLeft w:val="0"/>
      <w:marRight w:val="0"/>
      <w:marTop w:val="0"/>
      <w:marBottom w:val="0"/>
      <w:divBdr>
        <w:top w:val="none" w:sz="0" w:space="0" w:color="auto"/>
        <w:left w:val="none" w:sz="0" w:space="0" w:color="auto"/>
        <w:bottom w:val="none" w:sz="0" w:space="0" w:color="auto"/>
        <w:right w:val="none" w:sz="0" w:space="0" w:color="auto"/>
      </w:divBdr>
    </w:div>
    <w:div w:id="1910271696">
      <w:marLeft w:val="0"/>
      <w:marRight w:val="0"/>
      <w:marTop w:val="0"/>
      <w:marBottom w:val="0"/>
      <w:divBdr>
        <w:top w:val="none" w:sz="0" w:space="0" w:color="auto"/>
        <w:left w:val="none" w:sz="0" w:space="0" w:color="auto"/>
        <w:bottom w:val="none" w:sz="0" w:space="0" w:color="auto"/>
        <w:right w:val="none" w:sz="0" w:space="0" w:color="auto"/>
      </w:divBdr>
    </w:div>
    <w:div w:id="1910271697">
      <w:marLeft w:val="0"/>
      <w:marRight w:val="0"/>
      <w:marTop w:val="0"/>
      <w:marBottom w:val="0"/>
      <w:divBdr>
        <w:top w:val="none" w:sz="0" w:space="0" w:color="auto"/>
        <w:left w:val="none" w:sz="0" w:space="0" w:color="auto"/>
        <w:bottom w:val="none" w:sz="0" w:space="0" w:color="auto"/>
        <w:right w:val="none" w:sz="0" w:space="0" w:color="auto"/>
      </w:divBdr>
    </w:div>
    <w:div w:id="1910271698">
      <w:marLeft w:val="0"/>
      <w:marRight w:val="0"/>
      <w:marTop w:val="0"/>
      <w:marBottom w:val="0"/>
      <w:divBdr>
        <w:top w:val="none" w:sz="0" w:space="0" w:color="auto"/>
        <w:left w:val="none" w:sz="0" w:space="0" w:color="auto"/>
        <w:bottom w:val="none" w:sz="0" w:space="0" w:color="auto"/>
        <w:right w:val="none" w:sz="0" w:space="0" w:color="auto"/>
      </w:divBdr>
    </w:div>
    <w:div w:id="1910271699">
      <w:marLeft w:val="0"/>
      <w:marRight w:val="0"/>
      <w:marTop w:val="0"/>
      <w:marBottom w:val="0"/>
      <w:divBdr>
        <w:top w:val="none" w:sz="0" w:space="0" w:color="auto"/>
        <w:left w:val="none" w:sz="0" w:space="0" w:color="auto"/>
        <w:bottom w:val="none" w:sz="0" w:space="0" w:color="auto"/>
        <w:right w:val="none" w:sz="0" w:space="0" w:color="auto"/>
      </w:divBdr>
    </w:div>
    <w:div w:id="1910271700">
      <w:marLeft w:val="0"/>
      <w:marRight w:val="0"/>
      <w:marTop w:val="0"/>
      <w:marBottom w:val="0"/>
      <w:divBdr>
        <w:top w:val="none" w:sz="0" w:space="0" w:color="auto"/>
        <w:left w:val="none" w:sz="0" w:space="0" w:color="auto"/>
        <w:bottom w:val="none" w:sz="0" w:space="0" w:color="auto"/>
        <w:right w:val="none" w:sz="0" w:space="0" w:color="auto"/>
      </w:divBdr>
    </w:div>
    <w:div w:id="1910271701">
      <w:marLeft w:val="0"/>
      <w:marRight w:val="0"/>
      <w:marTop w:val="0"/>
      <w:marBottom w:val="0"/>
      <w:divBdr>
        <w:top w:val="none" w:sz="0" w:space="0" w:color="auto"/>
        <w:left w:val="none" w:sz="0" w:space="0" w:color="auto"/>
        <w:bottom w:val="none" w:sz="0" w:space="0" w:color="auto"/>
        <w:right w:val="none" w:sz="0" w:space="0" w:color="auto"/>
      </w:divBdr>
    </w:div>
    <w:div w:id="1910271702">
      <w:marLeft w:val="0"/>
      <w:marRight w:val="0"/>
      <w:marTop w:val="0"/>
      <w:marBottom w:val="0"/>
      <w:divBdr>
        <w:top w:val="none" w:sz="0" w:space="0" w:color="auto"/>
        <w:left w:val="none" w:sz="0" w:space="0" w:color="auto"/>
        <w:bottom w:val="none" w:sz="0" w:space="0" w:color="auto"/>
        <w:right w:val="none" w:sz="0" w:space="0" w:color="auto"/>
      </w:divBdr>
    </w:div>
    <w:div w:id="1910271703">
      <w:marLeft w:val="0"/>
      <w:marRight w:val="0"/>
      <w:marTop w:val="0"/>
      <w:marBottom w:val="0"/>
      <w:divBdr>
        <w:top w:val="none" w:sz="0" w:space="0" w:color="auto"/>
        <w:left w:val="none" w:sz="0" w:space="0" w:color="auto"/>
        <w:bottom w:val="none" w:sz="0" w:space="0" w:color="auto"/>
        <w:right w:val="none" w:sz="0" w:space="0" w:color="auto"/>
      </w:divBdr>
    </w:div>
    <w:div w:id="1910271704">
      <w:marLeft w:val="0"/>
      <w:marRight w:val="0"/>
      <w:marTop w:val="0"/>
      <w:marBottom w:val="0"/>
      <w:divBdr>
        <w:top w:val="none" w:sz="0" w:space="0" w:color="auto"/>
        <w:left w:val="none" w:sz="0" w:space="0" w:color="auto"/>
        <w:bottom w:val="none" w:sz="0" w:space="0" w:color="auto"/>
        <w:right w:val="none" w:sz="0" w:space="0" w:color="auto"/>
      </w:divBdr>
    </w:div>
    <w:div w:id="1910271705">
      <w:marLeft w:val="0"/>
      <w:marRight w:val="0"/>
      <w:marTop w:val="0"/>
      <w:marBottom w:val="0"/>
      <w:divBdr>
        <w:top w:val="none" w:sz="0" w:space="0" w:color="auto"/>
        <w:left w:val="none" w:sz="0" w:space="0" w:color="auto"/>
        <w:bottom w:val="none" w:sz="0" w:space="0" w:color="auto"/>
        <w:right w:val="none" w:sz="0" w:space="0" w:color="auto"/>
      </w:divBdr>
    </w:div>
    <w:div w:id="1910271706">
      <w:marLeft w:val="0"/>
      <w:marRight w:val="0"/>
      <w:marTop w:val="0"/>
      <w:marBottom w:val="0"/>
      <w:divBdr>
        <w:top w:val="none" w:sz="0" w:space="0" w:color="auto"/>
        <w:left w:val="none" w:sz="0" w:space="0" w:color="auto"/>
        <w:bottom w:val="none" w:sz="0" w:space="0" w:color="auto"/>
        <w:right w:val="none" w:sz="0" w:space="0" w:color="auto"/>
      </w:divBdr>
    </w:div>
    <w:div w:id="1910271707">
      <w:marLeft w:val="0"/>
      <w:marRight w:val="0"/>
      <w:marTop w:val="0"/>
      <w:marBottom w:val="0"/>
      <w:divBdr>
        <w:top w:val="none" w:sz="0" w:space="0" w:color="auto"/>
        <w:left w:val="none" w:sz="0" w:space="0" w:color="auto"/>
        <w:bottom w:val="none" w:sz="0" w:space="0" w:color="auto"/>
        <w:right w:val="none" w:sz="0" w:space="0" w:color="auto"/>
      </w:divBdr>
    </w:div>
    <w:div w:id="1910271708">
      <w:marLeft w:val="0"/>
      <w:marRight w:val="0"/>
      <w:marTop w:val="0"/>
      <w:marBottom w:val="0"/>
      <w:divBdr>
        <w:top w:val="none" w:sz="0" w:space="0" w:color="auto"/>
        <w:left w:val="none" w:sz="0" w:space="0" w:color="auto"/>
        <w:bottom w:val="none" w:sz="0" w:space="0" w:color="auto"/>
        <w:right w:val="none" w:sz="0" w:space="0" w:color="auto"/>
      </w:divBdr>
    </w:div>
    <w:div w:id="1910271709">
      <w:marLeft w:val="0"/>
      <w:marRight w:val="0"/>
      <w:marTop w:val="0"/>
      <w:marBottom w:val="0"/>
      <w:divBdr>
        <w:top w:val="none" w:sz="0" w:space="0" w:color="auto"/>
        <w:left w:val="none" w:sz="0" w:space="0" w:color="auto"/>
        <w:bottom w:val="none" w:sz="0" w:space="0" w:color="auto"/>
        <w:right w:val="none" w:sz="0" w:space="0" w:color="auto"/>
      </w:divBdr>
    </w:div>
    <w:div w:id="1910271710">
      <w:marLeft w:val="0"/>
      <w:marRight w:val="0"/>
      <w:marTop w:val="0"/>
      <w:marBottom w:val="0"/>
      <w:divBdr>
        <w:top w:val="none" w:sz="0" w:space="0" w:color="auto"/>
        <w:left w:val="none" w:sz="0" w:space="0" w:color="auto"/>
        <w:bottom w:val="none" w:sz="0" w:space="0" w:color="auto"/>
        <w:right w:val="none" w:sz="0" w:space="0" w:color="auto"/>
      </w:divBdr>
    </w:div>
    <w:div w:id="1910271711">
      <w:marLeft w:val="0"/>
      <w:marRight w:val="0"/>
      <w:marTop w:val="0"/>
      <w:marBottom w:val="0"/>
      <w:divBdr>
        <w:top w:val="none" w:sz="0" w:space="0" w:color="auto"/>
        <w:left w:val="none" w:sz="0" w:space="0" w:color="auto"/>
        <w:bottom w:val="none" w:sz="0" w:space="0" w:color="auto"/>
        <w:right w:val="none" w:sz="0" w:space="0" w:color="auto"/>
      </w:divBdr>
    </w:div>
    <w:div w:id="1910271712">
      <w:marLeft w:val="0"/>
      <w:marRight w:val="0"/>
      <w:marTop w:val="0"/>
      <w:marBottom w:val="0"/>
      <w:divBdr>
        <w:top w:val="none" w:sz="0" w:space="0" w:color="auto"/>
        <w:left w:val="none" w:sz="0" w:space="0" w:color="auto"/>
        <w:bottom w:val="none" w:sz="0" w:space="0" w:color="auto"/>
        <w:right w:val="none" w:sz="0" w:space="0" w:color="auto"/>
      </w:divBdr>
    </w:div>
    <w:div w:id="1910271713">
      <w:marLeft w:val="0"/>
      <w:marRight w:val="0"/>
      <w:marTop w:val="0"/>
      <w:marBottom w:val="0"/>
      <w:divBdr>
        <w:top w:val="none" w:sz="0" w:space="0" w:color="auto"/>
        <w:left w:val="none" w:sz="0" w:space="0" w:color="auto"/>
        <w:bottom w:val="none" w:sz="0" w:space="0" w:color="auto"/>
        <w:right w:val="none" w:sz="0" w:space="0" w:color="auto"/>
      </w:divBdr>
    </w:div>
    <w:div w:id="1910271714">
      <w:marLeft w:val="0"/>
      <w:marRight w:val="0"/>
      <w:marTop w:val="0"/>
      <w:marBottom w:val="0"/>
      <w:divBdr>
        <w:top w:val="none" w:sz="0" w:space="0" w:color="auto"/>
        <w:left w:val="none" w:sz="0" w:space="0" w:color="auto"/>
        <w:bottom w:val="none" w:sz="0" w:space="0" w:color="auto"/>
        <w:right w:val="none" w:sz="0" w:space="0" w:color="auto"/>
      </w:divBdr>
    </w:div>
    <w:div w:id="1910271715">
      <w:marLeft w:val="0"/>
      <w:marRight w:val="0"/>
      <w:marTop w:val="0"/>
      <w:marBottom w:val="0"/>
      <w:divBdr>
        <w:top w:val="none" w:sz="0" w:space="0" w:color="auto"/>
        <w:left w:val="none" w:sz="0" w:space="0" w:color="auto"/>
        <w:bottom w:val="none" w:sz="0" w:space="0" w:color="auto"/>
        <w:right w:val="none" w:sz="0" w:space="0" w:color="auto"/>
      </w:divBdr>
    </w:div>
    <w:div w:id="1910271716">
      <w:marLeft w:val="0"/>
      <w:marRight w:val="0"/>
      <w:marTop w:val="0"/>
      <w:marBottom w:val="0"/>
      <w:divBdr>
        <w:top w:val="none" w:sz="0" w:space="0" w:color="auto"/>
        <w:left w:val="none" w:sz="0" w:space="0" w:color="auto"/>
        <w:bottom w:val="none" w:sz="0" w:space="0" w:color="auto"/>
        <w:right w:val="none" w:sz="0" w:space="0" w:color="auto"/>
      </w:divBdr>
    </w:div>
    <w:div w:id="1910271717">
      <w:marLeft w:val="0"/>
      <w:marRight w:val="0"/>
      <w:marTop w:val="0"/>
      <w:marBottom w:val="0"/>
      <w:divBdr>
        <w:top w:val="none" w:sz="0" w:space="0" w:color="auto"/>
        <w:left w:val="none" w:sz="0" w:space="0" w:color="auto"/>
        <w:bottom w:val="none" w:sz="0" w:space="0" w:color="auto"/>
        <w:right w:val="none" w:sz="0" w:space="0" w:color="auto"/>
      </w:divBdr>
    </w:div>
    <w:div w:id="1910271718">
      <w:marLeft w:val="0"/>
      <w:marRight w:val="0"/>
      <w:marTop w:val="0"/>
      <w:marBottom w:val="0"/>
      <w:divBdr>
        <w:top w:val="none" w:sz="0" w:space="0" w:color="auto"/>
        <w:left w:val="none" w:sz="0" w:space="0" w:color="auto"/>
        <w:bottom w:val="none" w:sz="0" w:space="0" w:color="auto"/>
        <w:right w:val="none" w:sz="0" w:space="0" w:color="auto"/>
      </w:divBdr>
    </w:div>
    <w:div w:id="1910271719">
      <w:marLeft w:val="0"/>
      <w:marRight w:val="0"/>
      <w:marTop w:val="0"/>
      <w:marBottom w:val="0"/>
      <w:divBdr>
        <w:top w:val="none" w:sz="0" w:space="0" w:color="auto"/>
        <w:left w:val="none" w:sz="0" w:space="0" w:color="auto"/>
        <w:bottom w:val="none" w:sz="0" w:space="0" w:color="auto"/>
        <w:right w:val="none" w:sz="0" w:space="0" w:color="auto"/>
      </w:divBdr>
    </w:div>
    <w:div w:id="1910271720">
      <w:marLeft w:val="0"/>
      <w:marRight w:val="0"/>
      <w:marTop w:val="0"/>
      <w:marBottom w:val="0"/>
      <w:divBdr>
        <w:top w:val="none" w:sz="0" w:space="0" w:color="auto"/>
        <w:left w:val="none" w:sz="0" w:space="0" w:color="auto"/>
        <w:bottom w:val="none" w:sz="0" w:space="0" w:color="auto"/>
        <w:right w:val="none" w:sz="0" w:space="0" w:color="auto"/>
      </w:divBdr>
    </w:div>
    <w:div w:id="1910271721">
      <w:marLeft w:val="0"/>
      <w:marRight w:val="0"/>
      <w:marTop w:val="0"/>
      <w:marBottom w:val="0"/>
      <w:divBdr>
        <w:top w:val="none" w:sz="0" w:space="0" w:color="auto"/>
        <w:left w:val="none" w:sz="0" w:space="0" w:color="auto"/>
        <w:bottom w:val="none" w:sz="0" w:space="0" w:color="auto"/>
        <w:right w:val="none" w:sz="0" w:space="0" w:color="auto"/>
      </w:divBdr>
    </w:div>
    <w:div w:id="1910271722">
      <w:marLeft w:val="0"/>
      <w:marRight w:val="0"/>
      <w:marTop w:val="0"/>
      <w:marBottom w:val="0"/>
      <w:divBdr>
        <w:top w:val="none" w:sz="0" w:space="0" w:color="auto"/>
        <w:left w:val="none" w:sz="0" w:space="0" w:color="auto"/>
        <w:bottom w:val="none" w:sz="0" w:space="0" w:color="auto"/>
        <w:right w:val="none" w:sz="0" w:space="0" w:color="auto"/>
      </w:divBdr>
    </w:div>
    <w:div w:id="1910271723">
      <w:marLeft w:val="0"/>
      <w:marRight w:val="0"/>
      <w:marTop w:val="0"/>
      <w:marBottom w:val="0"/>
      <w:divBdr>
        <w:top w:val="none" w:sz="0" w:space="0" w:color="auto"/>
        <w:left w:val="none" w:sz="0" w:space="0" w:color="auto"/>
        <w:bottom w:val="none" w:sz="0" w:space="0" w:color="auto"/>
        <w:right w:val="none" w:sz="0" w:space="0" w:color="auto"/>
      </w:divBdr>
    </w:div>
    <w:div w:id="1910271724">
      <w:marLeft w:val="0"/>
      <w:marRight w:val="0"/>
      <w:marTop w:val="0"/>
      <w:marBottom w:val="0"/>
      <w:divBdr>
        <w:top w:val="none" w:sz="0" w:space="0" w:color="auto"/>
        <w:left w:val="none" w:sz="0" w:space="0" w:color="auto"/>
        <w:bottom w:val="none" w:sz="0" w:space="0" w:color="auto"/>
        <w:right w:val="none" w:sz="0" w:space="0" w:color="auto"/>
      </w:divBdr>
    </w:div>
    <w:div w:id="1910271725">
      <w:marLeft w:val="0"/>
      <w:marRight w:val="0"/>
      <w:marTop w:val="0"/>
      <w:marBottom w:val="0"/>
      <w:divBdr>
        <w:top w:val="none" w:sz="0" w:space="0" w:color="auto"/>
        <w:left w:val="none" w:sz="0" w:space="0" w:color="auto"/>
        <w:bottom w:val="none" w:sz="0" w:space="0" w:color="auto"/>
        <w:right w:val="none" w:sz="0" w:space="0" w:color="auto"/>
      </w:divBdr>
    </w:div>
    <w:div w:id="1910271726">
      <w:marLeft w:val="0"/>
      <w:marRight w:val="0"/>
      <w:marTop w:val="0"/>
      <w:marBottom w:val="0"/>
      <w:divBdr>
        <w:top w:val="none" w:sz="0" w:space="0" w:color="auto"/>
        <w:left w:val="none" w:sz="0" w:space="0" w:color="auto"/>
        <w:bottom w:val="none" w:sz="0" w:space="0" w:color="auto"/>
        <w:right w:val="none" w:sz="0" w:space="0" w:color="auto"/>
      </w:divBdr>
    </w:div>
    <w:div w:id="1910271727">
      <w:marLeft w:val="0"/>
      <w:marRight w:val="0"/>
      <w:marTop w:val="0"/>
      <w:marBottom w:val="0"/>
      <w:divBdr>
        <w:top w:val="none" w:sz="0" w:space="0" w:color="auto"/>
        <w:left w:val="none" w:sz="0" w:space="0" w:color="auto"/>
        <w:bottom w:val="none" w:sz="0" w:space="0" w:color="auto"/>
        <w:right w:val="none" w:sz="0" w:space="0" w:color="auto"/>
      </w:divBdr>
    </w:div>
    <w:div w:id="1910271728">
      <w:marLeft w:val="0"/>
      <w:marRight w:val="0"/>
      <w:marTop w:val="0"/>
      <w:marBottom w:val="0"/>
      <w:divBdr>
        <w:top w:val="none" w:sz="0" w:space="0" w:color="auto"/>
        <w:left w:val="none" w:sz="0" w:space="0" w:color="auto"/>
        <w:bottom w:val="none" w:sz="0" w:space="0" w:color="auto"/>
        <w:right w:val="none" w:sz="0" w:space="0" w:color="auto"/>
      </w:divBdr>
    </w:div>
    <w:div w:id="1910271729">
      <w:marLeft w:val="0"/>
      <w:marRight w:val="0"/>
      <w:marTop w:val="0"/>
      <w:marBottom w:val="0"/>
      <w:divBdr>
        <w:top w:val="none" w:sz="0" w:space="0" w:color="auto"/>
        <w:left w:val="none" w:sz="0" w:space="0" w:color="auto"/>
        <w:bottom w:val="none" w:sz="0" w:space="0" w:color="auto"/>
        <w:right w:val="none" w:sz="0" w:space="0" w:color="auto"/>
      </w:divBdr>
    </w:div>
    <w:div w:id="1910271730">
      <w:marLeft w:val="0"/>
      <w:marRight w:val="0"/>
      <w:marTop w:val="0"/>
      <w:marBottom w:val="0"/>
      <w:divBdr>
        <w:top w:val="none" w:sz="0" w:space="0" w:color="auto"/>
        <w:left w:val="none" w:sz="0" w:space="0" w:color="auto"/>
        <w:bottom w:val="none" w:sz="0" w:space="0" w:color="auto"/>
        <w:right w:val="none" w:sz="0" w:space="0" w:color="auto"/>
      </w:divBdr>
    </w:div>
    <w:div w:id="1910271731">
      <w:marLeft w:val="0"/>
      <w:marRight w:val="0"/>
      <w:marTop w:val="0"/>
      <w:marBottom w:val="0"/>
      <w:divBdr>
        <w:top w:val="none" w:sz="0" w:space="0" w:color="auto"/>
        <w:left w:val="none" w:sz="0" w:space="0" w:color="auto"/>
        <w:bottom w:val="none" w:sz="0" w:space="0" w:color="auto"/>
        <w:right w:val="none" w:sz="0" w:space="0" w:color="auto"/>
      </w:divBdr>
    </w:div>
    <w:div w:id="1910271732">
      <w:marLeft w:val="0"/>
      <w:marRight w:val="0"/>
      <w:marTop w:val="0"/>
      <w:marBottom w:val="0"/>
      <w:divBdr>
        <w:top w:val="none" w:sz="0" w:space="0" w:color="auto"/>
        <w:left w:val="none" w:sz="0" w:space="0" w:color="auto"/>
        <w:bottom w:val="none" w:sz="0" w:space="0" w:color="auto"/>
        <w:right w:val="none" w:sz="0" w:space="0" w:color="auto"/>
      </w:divBdr>
    </w:div>
    <w:div w:id="1910271733">
      <w:marLeft w:val="0"/>
      <w:marRight w:val="0"/>
      <w:marTop w:val="0"/>
      <w:marBottom w:val="0"/>
      <w:divBdr>
        <w:top w:val="none" w:sz="0" w:space="0" w:color="auto"/>
        <w:left w:val="none" w:sz="0" w:space="0" w:color="auto"/>
        <w:bottom w:val="none" w:sz="0" w:space="0" w:color="auto"/>
        <w:right w:val="none" w:sz="0" w:space="0" w:color="auto"/>
      </w:divBdr>
    </w:div>
    <w:div w:id="1910271735">
      <w:marLeft w:val="0"/>
      <w:marRight w:val="0"/>
      <w:marTop w:val="0"/>
      <w:marBottom w:val="0"/>
      <w:divBdr>
        <w:top w:val="none" w:sz="0" w:space="0" w:color="auto"/>
        <w:left w:val="none" w:sz="0" w:space="0" w:color="auto"/>
        <w:bottom w:val="none" w:sz="0" w:space="0" w:color="auto"/>
        <w:right w:val="none" w:sz="0" w:space="0" w:color="auto"/>
      </w:divBdr>
    </w:div>
    <w:div w:id="1910271736">
      <w:marLeft w:val="0"/>
      <w:marRight w:val="0"/>
      <w:marTop w:val="0"/>
      <w:marBottom w:val="0"/>
      <w:divBdr>
        <w:top w:val="none" w:sz="0" w:space="0" w:color="auto"/>
        <w:left w:val="none" w:sz="0" w:space="0" w:color="auto"/>
        <w:bottom w:val="none" w:sz="0" w:space="0" w:color="auto"/>
        <w:right w:val="none" w:sz="0" w:space="0" w:color="auto"/>
      </w:divBdr>
    </w:div>
    <w:div w:id="1910271737">
      <w:marLeft w:val="0"/>
      <w:marRight w:val="0"/>
      <w:marTop w:val="0"/>
      <w:marBottom w:val="0"/>
      <w:divBdr>
        <w:top w:val="none" w:sz="0" w:space="0" w:color="auto"/>
        <w:left w:val="none" w:sz="0" w:space="0" w:color="auto"/>
        <w:bottom w:val="none" w:sz="0" w:space="0" w:color="auto"/>
        <w:right w:val="none" w:sz="0" w:space="0" w:color="auto"/>
      </w:divBdr>
    </w:div>
    <w:div w:id="1910271738">
      <w:marLeft w:val="0"/>
      <w:marRight w:val="0"/>
      <w:marTop w:val="0"/>
      <w:marBottom w:val="0"/>
      <w:divBdr>
        <w:top w:val="none" w:sz="0" w:space="0" w:color="auto"/>
        <w:left w:val="none" w:sz="0" w:space="0" w:color="auto"/>
        <w:bottom w:val="none" w:sz="0" w:space="0" w:color="auto"/>
        <w:right w:val="none" w:sz="0" w:space="0" w:color="auto"/>
      </w:divBdr>
    </w:div>
    <w:div w:id="1910271739">
      <w:marLeft w:val="0"/>
      <w:marRight w:val="0"/>
      <w:marTop w:val="0"/>
      <w:marBottom w:val="0"/>
      <w:divBdr>
        <w:top w:val="none" w:sz="0" w:space="0" w:color="auto"/>
        <w:left w:val="none" w:sz="0" w:space="0" w:color="auto"/>
        <w:bottom w:val="none" w:sz="0" w:space="0" w:color="auto"/>
        <w:right w:val="none" w:sz="0" w:space="0" w:color="auto"/>
      </w:divBdr>
    </w:div>
    <w:div w:id="1910271740">
      <w:marLeft w:val="0"/>
      <w:marRight w:val="0"/>
      <w:marTop w:val="0"/>
      <w:marBottom w:val="0"/>
      <w:divBdr>
        <w:top w:val="none" w:sz="0" w:space="0" w:color="auto"/>
        <w:left w:val="none" w:sz="0" w:space="0" w:color="auto"/>
        <w:bottom w:val="none" w:sz="0" w:space="0" w:color="auto"/>
        <w:right w:val="none" w:sz="0" w:space="0" w:color="auto"/>
      </w:divBdr>
    </w:div>
    <w:div w:id="1910271741">
      <w:marLeft w:val="0"/>
      <w:marRight w:val="0"/>
      <w:marTop w:val="0"/>
      <w:marBottom w:val="0"/>
      <w:divBdr>
        <w:top w:val="none" w:sz="0" w:space="0" w:color="auto"/>
        <w:left w:val="none" w:sz="0" w:space="0" w:color="auto"/>
        <w:bottom w:val="none" w:sz="0" w:space="0" w:color="auto"/>
        <w:right w:val="none" w:sz="0" w:space="0" w:color="auto"/>
      </w:divBdr>
    </w:div>
    <w:div w:id="1910271742">
      <w:marLeft w:val="0"/>
      <w:marRight w:val="0"/>
      <w:marTop w:val="0"/>
      <w:marBottom w:val="0"/>
      <w:divBdr>
        <w:top w:val="none" w:sz="0" w:space="0" w:color="auto"/>
        <w:left w:val="none" w:sz="0" w:space="0" w:color="auto"/>
        <w:bottom w:val="none" w:sz="0" w:space="0" w:color="auto"/>
        <w:right w:val="none" w:sz="0" w:space="0" w:color="auto"/>
      </w:divBdr>
    </w:div>
    <w:div w:id="1910271743">
      <w:marLeft w:val="0"/>
      <w:marRight w:val="0"/>
      <w:marTop w:val="0"/>
      <w:marBottom w:val="0"/>
      <w:divBdr>
        <w:top w:val="none" w:sz="0" w:space="0" w:color="auto"/>
        <w:left w:val="none" w:sz="0" w:space="0" w:color="auto"/>
        <w:bottom w:val="none" w:sz="0" w:space="0" w:color="auto"/>
        <w:right w:val="none" w:sz="0" w:space="0" w:color="auto"/>
      </w:divBdr>
    </w:div>
    <w:div w:id="1910271744">
      <w:marLeft w:val="0"/>
      <w:marRight w:val="0"/>
      <w:marTop w:val="0"/>
      <w:marBottom w:val="0"/>
      <w:divBdr>
        <w:top w:val="none" w:sz="0" w:space="0" w:color="auto"/>
        <w:left w:val="none" w:sz="0" w:space="0" w:color="auto"/>
        <w:bottom w:val="none" w:sz="0" w:space="0" w:color="auto"/>
        <w:right w:val="none" w:sz="0" w:space="0" w:color="auto"/>
      </w:divBdr>
    </w:div>
    <w:div w:id="1910271745">
      <w:marLeft w:val="0"/>
      <w:marRight w:val="0"/>
      <w:marTop w:val="0"/>
      <w:marBottom w:val="0"/>
      <w:divBdr>
        <w:top w:val="none" w:sz="0" w:space="0" w:color="auto"/>
        <w:left w:val="none" w:sz="0" w:space="0" w:color="auto"/>
        <w:bottom w:val="none" w:sz="0" w:space="0" w:color="auto"/>
        <w:right w:val="none" w:sz="0" w:space="0" w:color="auto"/>
      </w:divBdr>
    </w:div>
    <w:div w:id="1910271746">
      <w:marLeft w:val="0"/>
      <w:marRight w:val="0"/>
      <w:marTop w:val="0"/>
      <w:marBottom w:val="0"/>
      <w:divBdr>
        <w:top w:val="none" w:sz="0" w:space="0" w:color="auto"/>
        <w:left w:val="none" w:sz="0" w:space="0" w:color="auto"/>
        <w:bottom w:val="none" w:sz="0" w:space="0" w:color="auto"/>
        <w:right w:val="none" w:sz="0" w:space="0" w:color="auto"/>
      </w:divBdr>
    </w:div>
    <w:div w:id="1910271747">
      <w:marLeft w:val="0"/>
      <w:marRight w:val="0"/>
      <w:marTop w:val="0"/>
      <w:marBottom w:val="0"/>
      <w:divBdr>
        <w:top w:val="none" w:sz="0" w:space="0" w:color="auto"/>
        <w:left w:val="none" w:sz="0" w:space="0" w:color="auto"/>
        <w:bottom w:val="none" w:sz="0" w:space="0" w:color="auto"/>
        <w:right w:val="none" w:sz="0" w:space="0" w:color="auto"/>
      </w:divBdr>
    </w:div>
    <w:div w:id="1910271748">
      <w:marLeft w:val="0"/>
      <w:marRight w:val="0"/>
      <w:marTop w:val="0"/>
      <w:marBottom w:val="0"/>
      <w:divBdr>
        <w:top w:val="none" w:sz="0" w:space="0" w:color="auto"/>
        <w:left w:val="none" w:sz="0" w:space="0" w:color="auto"/>
        <w:bottom w:val="none" w:sz="0" w:space="0" w:color="auto"/>
        <w:right w:val="none" w:sz="0" w:space="0" w:color="auto"/>
      </w:divBdr>
    </w:div>
    <w:div w:id="1910271749">
      <w:marLeft w:val="0"/>
      <w:marRight w:val="0"/>
      <w:marTop w:val="0"/>
      <w:marBottom w:val="0"/>
      <w:divBdr>
        <w:top w:val="none" w:sz="0" w:space="0" w:color="auto"/>
        <w:left w:val="none" w:sz="0" w:space="0" w:color="auto"/>
        <w:bottom w:val="none" w:sz="0" w:space="0" w:color="auto"/>
        <w:right w:val="none" w:sz="0" w:space="0" w:color="auto"/>
      </w:divBdr>
    </w:div>
    <w:div w:id="1910271750">
      <w:marLeft w:val="0"/>
      <w:marRight w:val="0"/>
      <w:marTop w:val="0"/>
      <w:marBottom w:val="0"/>
      <w:divBdr>
        <w:top w:val="none" w:sz="0" w:space="0" w:color="auto"/>
        <w:left w:val="none" w:sz="0" w:space="0" w:color="auto"/>
        <w:bottom w:val="none" w:sz="0" w:space="0" w:color="auto"/>
        <w:right w:val="none" w:sz="0" w:space="0" w:color="auto"/>
      </w:divBdr>
    </w:div>
    <w:div w:id="1910271751">
      <w:marLeft w:val="0"/>
      <w:marRight w:val="0"/>
      <w:marTop w:val="0"/>
      <w:marBottom w:val="0"/>
      <w:divBdr>
        <w:top w:val="none" w:sz="0" w:space="0" w:color="auto"/>
        <w:left w:val="none" w:sz="0" w:space="0" w:color="auto"/>
        <w:bottom w:val="none" w:sz="0" w:space="0" w:color="auto"/>
        <w:right w:val="none" w:sz="0" w:space="0" w:color="auto"/>
      </w:divBdr>
    </w:div>
    <w:div w:id="1910271752">
      <w:marLeft w:val="0"/>
      <w:marRight w:val="0"/>
      <w:marTop w:val="0"/>
      <w:marBottom w:val="0"/>
      <w:divBdr>
        <w:top w:val="none" w:sz="0" w:space="0" w:color="auto"/>
        <w:left w:val="none" w:sz="0" w:space="0" w:color="auto"/>
        <w:bottom w:val="none" w:sz="0" w:space="0" w:color="auto"/>
        <w:right w:val="none" w:sz="0" w:space="0" w:color="auto"/>
      </w:divBdr>
    </w:div>
    <w:div w:id="1910271753">
      <w:marLeft w:val="0"/>
      <w:marRight w:val="0"/>
      <w:marTop w:val="0"/>
      <w:marBottom w:val="0"/>
      <w:divBdr>
        <w:top w:val="none" w:sz="0" w:space="0" w:color="auto"/>
        <w:left w:val="none" w:sz="0" w:space="0" w:color="auto"/>
        <w:bottom w:val="none" w:sz="0" w:space="0" w:color="auto"/>
        <w:right w:val="none" w:sz="0" w:space="0" w:color="auto"/>
      </w:divBdr>
    </w:div>
    <w:div w:id="1910271755">
      <w:marLeft w:val="0"/>
      <w:marRight w:val="0"/>
      <w:marTop w:val="0"/>
      <w:marBottom w:val="0"/>
      <w:divBdr>
        <w:top w:val="none" w:sz="0" w:space="0" w:color="auto"/>
        <w:left w:val="none" w:sz="0" w:space="0" w:color="auto"/>
        <w:bottom w:val="none" w:sz="0" w:space="0" w:color="auto"/>
        <w:right w:val="none" w:sz="0" w:space="0" w:color="auto"/>
      </w:divBdr>
    </w:div>
    <w:div w:id="1910271756">
      <w:marLeft w:val="0"/>
      <w:marRight w:val="0"/>
      <w:marTop w:val="0"/>
      <w:marBottom w:val="0"/>
      <w:divBdr>
        <w:top w:val="none" w:sz="0" w:space="0" w:color="auto"/>
        <w:left w:val="none" w:sz="0" w:space="0" w:color="auto"/>
        <w:bottom w:val="none" w:sz="0" w:space="0" w:color="auto"/>
        <w:right w:val="none" w:sz="0" w:space="0" w:color="auto"/>
      </w:divBdr>
    </w:div>
    <w:div w:id="1910271757">
      <w:marLeft w:val="0"/>
      <w:marRight w:val="0"/>
      <w:marTop w:val="0"/>
      <w:marBottom w:val="0"/>
      <w:divBdr>
        <w:top w:val="none" w:sz="0" w:space="0" w:color="auto"/>
        <w:left w:val="none" w:sz="0" w:space="0" w:color="auto"/>
        <w:bottom w:val="none" w:sz="0" w:space="0" w:color="auto"/>
        <w:right w:val="none" w:sz="0" w:space="0" w:color="auto"/>
      </w:divBdr>
    </w:div>
    <w:div w:id="1910271759">
      <w:marLeft w:val="0"/>
      <w:marRight w:val="0"/>
      <w:marTop w:val="0"/>
      <w:marBottom w:val="0"/>
      <w:divBdr>
        <w:top w:val="none" w:sz="0" w:space="0" w:color="auto"/>
        <w:left w:val="none" w:sz="0" w:space="0" w:color="auto"/>
        <w:bottom w:val="none" w:sz="0" w:space="0" w:color="auto"/>
        <w:right w:val="none" w:sz="0" w:space="0" w:color="auto"/>
      </w:divBdr>
    </w:div>
    <w:div w:id="1910271760">
      <w:marLeft w:val="0"/>
      <w:marRight w:val="0"/>
      <w:marTop w:val="0"/>
      <w:marBottom w:val="0"/>
      <w:divBdr>
        <w:top w:val="none" w:sz="0" w:space="0" w:color="auto"/>
        <w:left w:val="none" w:sz="0" w:space="0" w:color="auto"/>
        <w:bottom w:val="none" w:sz="0" w:space="0" w:color="auto"/>
        <w:right w:val="none" w:sz="0" w:space="0" w:color="auto"/>
      </w:divBdr>
    </w:div>
    <w:div w:id="1910271761">
      <w:marLeft w:val="0"/>
      <w:marRight w:val="0"/>
      <w:marTop w:val="0"/>
      <w:marBottom w:val="0"/>
      <w:divBdr>
        <w:top w:val="none" w:sz="0" w:space="0" w:color="auto"/>
        <w:left w:val="none" w:sz="0" w:space="0" w:color="auto"/>
        <w:bottom w:val="none" w:sz="0" w:space="0" w:color="auto"/>
        <w:right w:val="none" w:sz="0" w:space="0" w:color="auto"/>
      </w:divBdr>
    </w:div>
    <w:div w:id="1910271762">
      <w:marLeft w:val="0"/>
      <w:marRight w:val="0"/>
      <w:marTop w:val="0"/>
      <w:marBottom w:val="0"/>
      <w:divBdr>
        <w:top w:val="none" w:sz="0" w:space="0" w:color="auto"/>
        <w:left w:val="none" w:sz="0" w:space="0" w:color="auto"/>
        <w:bottom w:val="none" w:sz="0" w:space="0" w:color="auto"/>
        <w:right w:val="none" w:sz="0" w:space="0" w:color="auto"/>
      </w:divBdr>
    </w:div>
    <w:div w:id="1910271763">
      <w:marLeft w:val="0"/>
      <w:marRight w:val="0"/>
      <w:marTop w:val="0"/>
      <w:marBottom w:val="0"/>
      <w:divBdr>
        <w:top w:val="none" w:sz="0" w:space="0" w:color="auto"/>
        <w:left w:val="none" w:sz="0" w:space="0" w:color="auto"/>
        <w:bottom w:val="none" w:sz="0" w:space="0" w:color="auto"/>
        <w:right w:val="none" w:sz="0" w:space="0" w:color="auto"/>
      </w:divBdr>
    </w:div>
    <w:div w:id="1910271764">
      <w:marLeft w:val="0"/>
      <w:marRight w:val="0"/>
      <w:marTop w:val="0"/>
      <w:marBottom w:val="0"/>
      <w:divBdr>
        <w:top w:val="none" w:sz="0" w:space="0" w:color="auto"/>
        <w:left w:val="none" w:sz="0" w:space="0" w:color="auto"/>
        <w:bottom w:val="none" w:sz="0" w:space="0" w:color="auto"/>
        <w:right w:val="none" w:sz="0" w:space="0" w:color="auto"/>
      </w:divBdr>
    </w:div>
    <w:div w:id="1910271765">
      <w:marLeft w:val="0"/>
      <w:marRight w:val="0"/>
      <w:marTop w:val="0"/>
      <w:marBottom w:val="0"/>
      <w:divBdr>
        <w:top w:val="none" w:sz="0" w:space="0" w:color="auto"/>
        <w:left w:val="none" w:sz="0" w:space="0" w:color="auto"/>
        <w:bottom w:val="none" w:sz="0" w:space="0" w:color="auto"/>
        <w:right w:val="none" w:sz="0" w:space="0" w:color="auto"/>
      </w:divBdr>
    </w:div>
    <w:div w:id="1910271766">
      <w:marLeft w:val="0"/>
      <w:marRight w:val="0"/>
      <w:marTop w:val="0"/>
      <w:marBottom w:val="0"/>
      <w:divBdr>
        <w:top w:val="none" w:sz="0" w:space="0" w:color="auto"/>
        <w:left w:val="none" w:sz="0" w:space="0" w:color="auto"/>
        <w:bottom w:val="none" w:sz="0" w:space="0" w:color="auto"/>
        <w:right w:val="none" w:sz="0" w:space="0" w:color="auto"/>
      </w:divBdr>
    </w:div>
    <w:div w:id="1910271767">
      <w:marLeft w:val="0"/>
      <w:marRight w:val="0"/>
      <w:marTop w:val="0"/>
      <w:marBottom w:val="0"/>
      <w:divBdr>
        <w:top w:val="none" w:sz="0" w:space="0" w:color="auto"/>
        <w:left w:val="none" w:sz="0" w:space="0" w:color="auto"/>
        <w:bottom w:val="none" w:sz="0" w:space="0" w:color="auto"/>
        <w:right w:val="none" w:sz="0" w:space="0" w:color="auto"/>
      </w:divBdr>
    </w:div>
    <w:div w:id="1910271769">
      <w:marLeft w:val="0"/>
      <w:marRight w:val="0"/>
      <w:marTop w:val="0"/>
      <w:marBottom w:val="0"/>
      <w:divBdr>
        <w:top w:val="none" w:sz="0" w:space="0" w:color="auto"/>
        <w:left w:val="none" w:sz="0" w:space="0" w:color="auto"/>
        <w:bottom w:val="none" w:sz="0" w:space="0" w:color="auto"/>
        <w:right w:val="none" w:sz="0" w:space="0" w:color="auto"/>
      </w:divBdr>
    </w:div>
    <w:div w:id="1910271771">
      <w:marLeft w:val="0"/>
      <w:marRight w:val="0"/>
      <w:marTop w:val="0"/>
      <w:marBottom w:val="0"/>
      <w:divBdr>
        <w:top w:val="none" w:sz="0" w:space="0" w:color="auto"/>
        <w:left w:val="none" w:sz="0" w:space="0" w:color="auto"/>
        <w:bottom w:val="none" w:sz="0" w:space="0" w:color="auto"/>
        <w:right w:val="none" w:sz="0" w:space="0" w:color="auto"/>
      </w:divBdr>
    </w:div>
    <w:div w:id="1910271772">
      <w:marLeft w:val="0"/>
      <w:marRight w:val="0"/>
      <w:marTop w:val="0"/>
      <w:marBottom w:val="0"/>
      <w:divBdr>
        <w:top w:val="none" w:sz="0" w:space="0" w:color="auto"/>
        <w:left w:val="none" w:sz="0" w:space="0" w:color="auto"/>
        <w:bottom w:val="none" w:sz="0" w:space="0" w:color="auto"/>
        <w:right w:val="none" w:sz="0" w:space="0" w:color="auto"/>
      </w:divBdr>
      <w:divsChild>
        <w:div w:id="1910276430">
          <w:marLeft w:val="0"/>
          <w:marRight w:val="0"/>
          <w:marTop w:val="0"/>
          <w:marBottom w:val="0"/>
          <w:divBdr>
            <w:top w:val="none" w:sz="0" w:space="0" w:color="auto"/>
            <w:left w:val="none" w:sz="0" w:space="0" w:color="auto"/>
            <w:bottom w:val="none" w:sz="0" w:space="0" w:color="auto"/>
            <w:right w:val="none" w:sz="0" w:space="0" w:color="auto"/>
          </w:divBdr>
          <w:divsChild>
            <w:div w:id="1910273426">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9554">
                  <w:marLeft w:val="0"/>
                  <w:marRight w:val="0"/>
                  <w:marTop w:val="0"/>
                  <w:marBottom w:val="0"/>
                  <w:divBdr>
                    <w:top w:val="none" w:sz="0" w:space="0" w:color="auto"/>
                    <w:left w:val="none" w:sz="0" w:space="0" w:color="auto"/>
                    <w:bottom w:val="none" w:sz="0" w:space="0" w:color="auto"/>
                    <w:right w:val="none" w:sz="0" w:space="0" w:color="auto"/>
                  </w:divBdr>
                  <w:divsChild>
                    <w:div w:id="1910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1773">
      <w:marLeft w:val="0"/>
      <w:marRight w:val="0"/>
      <w:marTop w:val="0"/>
      <w:marBottom w:val="0"/>
      <w:divBdr>
        <w:top w:val="none" w:sz="0" w:space="0" w:color="auto"/>
        <w:left w:val="none" w:sz="0" w:space="0" w:color="auto"/>
        <w:bottom w:val="none" w:sz="0" w:space="0" w:color="auto"/>
        <w:right w:val="none" w:sz="0" w:space="0" w:color="auto"/>
      </w:divBdr>
    </w:div>
    <w:div w:id="1910271774">
      <w:marLeft w:val="0"/>
      <w:marRight w:val="0"/>
      <w:marTop w:val="0"/>
      <w:marBottom w:val="0"/>
      <w:divBdr>
        <w:top w:val="none" w:sz="0" w:space="0" w:color="auto"/>
        <w:left w:val="none" w:sz="0" w:space="0" w:color="auto"/>
        <w:bottom w:val="none" w:sz="0" w:space="0" w:color="auto"/>
        <w:right w:val="none" w:sz="0" w:space="0" w:color="auto"/>
      </w:divBdr>
    </w:div>
    <w:div w:id="1910271775">
      <w:marLeft w:val="0"/>
      <w:marRight w:val="0"/>
      <w:marTop w:val="0"/>
      <w:marBottom w:val="0"/>
      <w:divBdr>
        <w:top w:val="none" w:sz="0" w:space="0" w:color="auto"/>
        <w:left w:val="none" w:sz="0" w:space="0" w:color="auto"/>
        <w:bottom w:val="none" w:sz="0" w:space="0" w:color="auto"/>
        <w:right w:val="none" w:sz="0" w:space="0" w:color="auto"/>
      </w:divBdr>
    </w:div>
    <w:div w:id="1910271776">
      <w:marLeft w:val="0"/>
      <w:marRight w:val="0"/>
      <w:marTop w:val="0"/>
      <w:marBottom w:val="0"/>
      <w:divBdr>
        <w:top w:val="none" w:sz="0" w:space="0" w:color="auto"/>
        <w:left w:val="none" w:sz="0" w:space="0" w:color="auto"/>
        <w:bottom w:val="none" w:sz="0" w:space="0" w:color="auto"/>
        <w:right w:val="none" w:sz="0" w:space="0" w:color="auto"/>
      </w:divBdr>
    </w:div>
    <w:div w:id="1910271777">
      <w:marLeft w:val="0"/>
      <w:marRight w:val="0"/>
      <w:marTop w:val="0"/>
      <w:marBottom w:val="0"/>
      <w:divBdr>
        <w:top w:val="none" w:sz="0" w:space="0" w:color="auto"/>
        <w:left w:val="none" w:sz="0" w:space="0" w:color="auto"/>
        <w:bottom w:val="none" w:sz="0" w:space="0" w:color="auto"/>
        <w:right w:val="none" w:sz="0" w:space="0" w:color="auto"/>
      </w:divBdr>
    </w:div>
    <w:div w:id="1910271778">
      <w:marLeft w:val="0"/>
      <w:marRight w:val="0"/>
      <w:marTop w:val="0"/>
      <w:marBottom w:val="0"/>
      <w:divBdr>
        <w:top w:val="none" w:sz="0" w:space="0" w:color="auto"/>
        <w:left w:val="none" w:sz="0" w:space="0" w:color="auto"/>
        <w:bottom w:val="none" w:sz="0" w:space="0" w:color="auto"/>
        <w:right w:val="none" w:sz="0" w:space="0" w:color="auto"/>
      </w:divBdr>
    </w:div>
    <w:div w:id="1910271779">
      <w:marLeft w:val="0"/>
      <w:marRight w:val="0"/>
      <w:marTop w:val="0"/>
      <w:marBottom w:val="0"/>
      <w:divBdr>
        <w:top w:val="none" w:sz="0" w:space="0" w:color="auto"/>
        <w:left w:val="none" w:sz="0" w:space="0" w:color="auto"/>
        <w:bottom w:val="none" w:sz="0" w:space="0" w:color="auto"/>
        <w:right w:val="none" w:sz="0" w:space="0" w:color="auto"/>
      </w:divBdr>
    </w:div>
    <w:div w:id="1910271780">
      <w:marLeft w:val="0"/>
      <w:marRight w:val="0"/>
      <w:marTop w:val="0"/>
      <w:marBottom w:val="0"/>
      <w:divBdr>
        <w:top w:val="none" w:sz="0" w:space="0" w:color="auto"/>
        <w:left w:val="none" w:sz="0" w:space="0" w:color="auto"/>
        <w:bottom w:val="none" w:sz="0" w:space="0" w:color="auto"/>
        <w:right w:val="none" w:sz="0" w:space="0" w:color="auto"/>
      </w:divBdr>
    </w:div>
    <w:div w:id="1910271781">
      <w:marLeft w:val="0"/>
      <w:marRight w:val="0"/>
      <w:marTop w:val="0"/>
      <w:marBottom w:val="0"/>
      <w:divBdr>
        <w:top w:val="none" w:sz="0" w:space="0" w:color="auto"/>
        <w:left w:val="none" w:sz="0" w:space="0" w:color="auto"/>
        <w:bottom w:val="none" w:sz="0" w:space="0" w:color="auto"/>
        <w:right w:val="none" w:sz="0" w:space="0" w:color="auto"/>
      </w:divBdr>
    </w:div>
    <w:div w:id="1910271782">
      <w:marLeft w:val="0"/>
      <w:marRight w:val="0"/>
      <w:marTop w:val="0"/>
      <w:marBottom w:val="0"/>
      <w:divBdr>
        <w:top w:val="none" w:sz="0" w:space="0" w:color="auto"/>
        <w:left w:val="none" w:sz="0" w:space="0" w:color="auto"/>
        <w:bottom w:val="none" w:sz="0" w:space="0" w:color="auto"/>
        <w:right w:val="none" w:sz="0" w:space="0" w:color="auto"/>
      </w:divBdr>
    </w:div>
    <w:div w:id="1910271783">
      <w:marLeft w:val="0"/>
      <w:marRight w:val="0"/>
      <w:marTop w:val="0"/>
      <w:marBottom w:val="0"/>
      <w:divBdr>
        <w:top w:val="none" w:sz="0" w:space="0" w:color="auto"/>
        <w:left w:val="none" w:sz="0" w:space="0" w:color="auto"/>
        <w:bottom w:val="none" w:sz="0" w:space="0" w:color="auto"/>
        <w:right w:val="none" w:sz="0" w:space="0" w:color="auto"/>
      </w:divBdr>
    </w:div>
    <w:div w:id="1910271784">
      <w:marLeft w:val="0"/>
      <w:marRight w:val="0"/>
      <w:marTop w:val="0"/>
      <w:marBottom w:val="0"/>
      <w:divBdr>
        <w:top w:val="none" w:sz="0" w:space="0" w:color="auto"/>
        <w:left w:val="none" w:sz="0" w:space="0" w:color="auto"/>
        <w:bottom w:val="none" w:sz="0" w:space="0" w:color="auto"/>
        <w:right w:val="none" w:sz="0" w:space="0" w:color="auto"/>
      </w:divBdr>
    </w:div>
    <w:div w:id="1910271785">
      <w:marLeft w:val="0"/>
      <w:marRight w:val="0"/>
      <w:marTop w:val="0"/>
      <w:marBottom w:val="0"/>
      <w:divBdr>
        <w:top w:val="none" w:sz="0" w:space="0" w:color="auto"/>
        <w:left w:val="none" w:sz="0" w:space="0" w:color="auto"/>
        <w:bottom w:val="none" w:sz="0" w:space="0" w:color="auto"/>
        <w:right w:val="none" w:sz="0" w:space="0" w:color="auto"/>
      </w:divBdr>
    </w:div>
    <w:div w:id="1910271786">
      <w:marLeft w:val="0"/>
      <w:marRight w:val="0"/>
      <w:marTop w:val="0"/>
      <w:marBottom w:val="0"/>
      <w:divBdr>
        <w:top w:val="none" w:sz="0" w:space="0" w:color="auto"/>
        <w:left w:val="none" w:sz="0" w:space="0" w:color="auto"/>
        <w:bottom w:val="none" w:sz="0" w:space="0" w:color="auto"/>
        <w:right w:val="none" w:sz="0" w:space="0" w:color="auto"/>
      </w:divBdr>
    </w:div>
    <w:div w:id="1910271787">
      <w:marLeft w:val="0"/>
      <w:marRight w:val="0"/>
      <w:marTop w:val="0"/>
      <w:marBottom w:val="0"/>
      <w:divBdr>
        <w:top w:val="none" w:sz="0" w:space="0" w:color="auto"/>
        <w:left w:val="none" w:sz="0" w:space="0" w:color="auto"/>
        <w:bottom w:val="none" w:sz="0" w:space="0" w:color="auto"/>
        <w:right w:val="none" w:sz="0" w:space="0" w:color="auto"/>
      </w:divBdr>
    </w:div>
    <w:div w:id="1910271788">
      <w:marLeft w:val="0"/>
      <w:marRight w:val="0"/>
      <w:marTop w:val="0"/>
      <w:marBottom w:val="0"/>
      <w:divBdr>
        <w:top w:val="none" w:sz="0" w:space="0" w:color="auto"/>
        <w:left w:val="none" w:sz="0" w:space="0" w:color="auto"/>
        <w:bottom w:val="none" w:sz="0" w:space="0" w:color="auto"/>
        <w:right w:val="none" w:sz="0" w:space="0" w:color="auto"/>
      </w:divBdr>
    </w:div>
    <w:div w:id="1910271789">
      <w:marLeft w:val="0"/>
      <w:marRight w:val="0"/>
      <w:marTop w:val="0"/>
      <w:marBottom w:val="0"/>
      <w:divBdr>
        <w:top w:val="none" w:sz="0" w:space="0" w:color="auto"/>
        <w:left w:val="none" w:sz="0" w:space="0" w:color="auto"/>
        <w:bottom w:val="none" w:sz="0" w:space="0" w:color="auto"/>
        <w:right w:val="none" w:sz="0" w:space="0" w:color="auto"/>
      </w:divBdr>
    </w:div>
    <w:div w:id="1910271790">
      <w:marLeft w:val="0"/>
      <w:marRight w:val="0"/>
      <w:marTop w:val="0"/>
      <w:marBottom w:val="0"/>
      <w:divBdr>
        <w:top w:val="none" w:sz="0" w:space="0" w:color="auto"/>
        <w:left w:val="none" w:sz="0" w:space="0" w:color="auto"/>
        <w:bottom w:val="none" w:sz="0" w:space="0" w:color="auto"/>
        <w:right w:val="none" w:sz="0" w:space="0" w:color="auto"/>
      </w:divBdr>
    </w:div>
    <w:div w:id="1910271791">
      <w:marLeft w:val="0"/>
      <w:marRight w:val="0"/>
      <w:marTop w:val="0"/>
      <w:marBottom w:val="0"/>
      <w:divBdr>
        <w:top w:val="none" w:sz="0" w:space="0" w:color="auto"/>
        <w:left w:val="none" w:sz="0" w:space="0" w:color="auto"/>
        <w:bottom w:val="none" w:sz="0" w:space="0" w:color="auto"/>
        <w:right w:val="none" w:sz="0" w:space="0" w:color="auto"/>
      </w:divBdr>
    </w:div>
    <w:div w:id="1910271792">
      <w:marLeft w:val="0"/>
      <w:marRight w:val="0"/>
      <w:marTop w:val="0"/>
      <w:marBottom w:val="0"/>
      <w:divBdr>
        <w:top w:val="none" w:sz="0" w:space="0" w:color="auto"/>
        <w:left w:val="none" w:sz="0" w:space="0" w:color="auto"/>
        <w:bottom w:val="none" w:sz="0" w:space="0" w:color="auto"/>
        <w:right w:val="none" w:sz="0" w:space="0" w:color="auto"/>
      </w:divBdr>
    </w:div>
    <w:div w:id="1910271793">
      <w:marLeft w:val="0"/>
      <w:marRight w:val="0"/>
      <w:marTop w:val="0"/>
      <w:marBottom w:val="0"/>
      <w:divBdr>
        <w:top w:val="none" w:sz="0" w:space="0" w:color="auto"/>
        <w:left w:val="none" w:sz="0" w:space="0" w:color="auto"/>
        <w:bottom w:val="none" w:sz="0" w:space="0" w:color="auto"/>
        <w:right w:val="none" w:sz="0" w:space="0" w:color="auto"/>
      </w:divBdr>
    </w:div>
    <w:div w:id="1910271794">
      <w:marLeft w:val="0"/>
      <w:marRight w:val="0"/>
      <w:marTop w:val="0"/>
      <w:marBottom w:val="0"/>
      <w:divBdr>
        <w:top w:val="none" w:sz="0" w:space="0" w:color="auto"/>
        <w:left w:val="none" w:sz="0" w:space="0" w:color="auto"/>
        <w:bottom w:val="none" w:sz="0" w:space="0" w:color="auto"/>
        <w:right w:val="none" w:sz="0" w:space="0" w:color="auto"/>
      </w:divBdr>
    </w:div>
    <w:div w:id="1910271795">
      <w:marLeft w:val="0"/>
      <w:marRight w:val="0"/>
      <w:marTop w:val="0"/>
      <w:marBottom w:val="0"/>
      <w:divBdr>
        <w:top w:val="none" w:sz="0" w:space="0" w:color="auto"/>
        <w:left w:val="none" w:sz="0" w:space="0" w:color="auto"/>
        <w:bottom w:val="none" w:sz="0" w:space="0" w:color="auto"/>
        <w:right w:val="none" w:sz="0" w:space="0" w:color="auto"/>
      </w:divBdr>
    </w:div>
    <w:div w:id="1910271796">
      <w:marLeft w:val="0"/>
      <w:marRight w:val="0"/>
      <w:marTop w:val="0"/>
      <w:marBottom w:val="0"/>
      <w:divBdr>
        <w:top w:val="none" w:sz="0" w:space="0" w:color="auto"/>
        <w:left w:val="none" w:sz="0" w:space="0" w:color="auto"/>
        <w:bottom w:val="none" w:sz="0" w:space="0" w:color="auto"/>
        <w:right w:val="none" w:sz="0" w:space="0" w:color="auto"/>
      </w:divBdr>
    </w:div>
    <w:div w:id="1910271797">
      <w:marLeft w:val="0"/>
      <w:marRight w:val="0"/>
      <w:marTop w:val="0"/>
      <w:marBottom w:val="0"/>
      <w:divBdr>
        <w:top w:val="none" w:sz="0" w:space="0" w:color="auto"/>
        <w:left w:val="none" w:sz="0" w:space="0" w:color="auto"/>
        <w:bottom w:val="none" w:sz="0" w:space="0" w:color="auto"/>
        <w:right w:val="none" w:sz="0" w:space="0" w:color="auto"/>
      </w:divBdr>
    </w:div>
    <w:div w:id="1910271798">
      <w:marLeft w:val="0"/>
      <w:marRight w:val="0"/>
      <w:marTop w:val="0"/>
      <w:marBottom w:val="0"/>
      <w:divBdr>
        <w:top w:val="none" w:sz="0" w:space="0" w:color="auto"/>
        <w:left w:val="none" w:sz="0" w:space="0" w:color="auto"/>
        <w:bottom w:val="none" w:sz="0" w:space="0" w:color="auto"/>
        <w:right w:val="none" w:sz="0" w:space="0" w:color="auto"/>
      </w:divBdr>
    </w:div>
    <w:div w:id="1910271799">
      <w:marLeft w:val="0"/>
      <w:marRight w:val="0"/>
      <w:marTop w:val="0"/>
      <w:marBottom w:val="0"/>
      <w:divBdr>
        <w:top w:val="none" w:sz="0" w:space="0" w:color="auto"/>
        <w:left w:val="none" w:sz="0" w:space="0" w:color="auto"/>
        <w:bottom w:val="none" w:sz="0" w:space="0" w:color="auto"/>
        <w:right w:val="none" w:sz="0" w:space="0" w:color="auto"/>
      </w:divBdr>
    </w:div>
    <w:div w:id="1910271800">
      <w:marLeft w:val="0"/>
      <w:marRight w:val="0"/>
      <w:marTop w:val="0"/>
      <w:marBottom w:val="0"/>
      <w:divBdr>
        <w:top w:val="none" w:sz="0" w:space="0" w:color="auto"/>
        <w:left w:val="none" w:sz="0" w:space="0" w:color="auto"/>
        <w:bottom w:val="none" w:sz="0" w:space="0" w:color="auto"/>
        <w:right w:val="none" w:sz="0" w:space="0" w:color="auto"/>
      </w:divBdr>
    </w:div>
    <w:div w:id="1910271801">
      <w:marLeft w:val="0"/>
      <w:marRight w:val="0"/>
      <w:marTop w:val="0"/>
      <w:marBottom w:val="0"/>
      <w:divBdr>
        <w:top w:val="none" w:sz="0" w:space="0" w:color="auto"/>
        <w:left w:val="none" w:sz="0" w:space="0" w:color="auto"/>
        <w:bottom w:val="none" w:sz="0" w:space="0" w:color="auto"/>
        <w:right w:val="none" w:sz="0" w:space="0" w:color="auto"/>
      </w:divBdr>
    </w:div>
    <w:div w:id="1910271802">
      <w:marLeft w:val="0"/>
      <w:marRight w:val="0"/>
      <w:marTop w:val="0"/>
      <w:marBottom w:val="0"/>
      <w:divBdr>
        <w:top w:val="none" w:sz="0" w:space="0" w:color="auto"/>
        <w:left w:val="none" w:sz="0" w:space="0" w:color="auto"/>
        <w:bottom w:val="none" w:sz="0" w:space="0" w:color="auto"/>
        <w:right w:val="none" w:sz="0" w:space="0" w:color="auto"/>
      </w:divBdr>
    </w:div>
    <w:div w:id="1910271803">
      <w:marLeft w:val="0"/>
      <w:marRight w:val="0"/>
      <w:marTop w:val="0"/>
      <w:marBottom w:val="0"/>
      <w:divBdr>
        <w:top w:val="none" w:sz="0" w:space="0" w:color="auto"/>
        <w:left w:val="none" w:sz="0" w:space="0" w:color="auto"/>
        <w:bottom w:val="none" w:sz="0" w:space="0" w:color="auto"/>
        <w:right w:val="none" w:sz="0" w:space="0" w:color="auto"/>
      </w:divBdr>
    </w:div>
    <w:div w:id="1910271804">
      <w:marLeft w:val="0"/>
      <w:marRight w:val="0"/>
      <w:marTop w:val="0"/>
      <w:marBottom w:val="0"/>
      <w:divBdr>
        <w:top w:val="none" w:sz="0" w:space="0" w:color="auto"/>
        <w:left w:val="none" w:sz="0" w:space="0" w:color="auto"/>
        <w:bottom w:val="none" w:sz="0" w:space="0" w:color="auto"/>
        <w:right w:val="none" w:sz="0" w:space="0" w:color="auto"/>
      </w:divBdr>
    </w:div>
    <w:div w:id="1910271805">
      <w:marLeft w:val="0"/>
      <w:marRight w:val="0"/>
      <w:marTop w:val="0"/>
      <w:marBottom w:val="0"/>
      <w:divBdr>
        <w:top w:val="none" w:sz="0" w:space="0" w:color="auto"/>
        <w:left w:val="none" w:sz="0" w:space="0" w:color="auto"/>
        <w:bottom w:val="none" w:sz="0" w:space="0" w:color="auto"/>
        <w:right w:val="none" w:sz="0" w:space="0" w:color="auto"/>
      </w:divBdr>
    </w:div>
    <w:div w:id="1910271806">
      <w:marLeft w:val="0"/>
      <w:marRight w:val="0"/>
      <w:marTop w:val="0"/>
      <w:marBottom w:val="0"/>
      <w:divBdr>
        <w:top w:val="none" w:sz="0" w:space="0" w:color="auto"/>
        <w:left w:val="none" w:sz="0" w:space="0" w:color="auto"/>
        <w:bottom w:val="none" w:sz="0" w:space="0" w:color="auto"/>
        <w:right w:val="none" w:sz="0" w:space="0" w:color="auto"/>
      </w:divBdr>
    </w:div>
    <w:div w:id="1910271807">
      <w:marLeft w:val="0"/>
      <w:marRight w:val="0"/>
      <w:marTop w:val="0"/>
      <w:marBottom w:val="0"/>
      <w:divBdr>
        <w:top w:val="none" w:sz="0" w:space="0" w:color="auto"/>
        <w:left w:val="none" w:sz="0" w:space="0" w:color="auto"/>
        <w:bottom w:val="none" w:sz="0" w:space="0" w:color="auto"/>
        <w:right w:val="none" w:sz="0" w:space="0" w:color="auto"/>
      </w:divBdr>
    </w:div>
    <w:div w:id="1910271808">
      <w:marLeft w:val="0"/>
      <w:marRight w:val="0"/>
      <w:marTop w:val="0"/>
      <w:marBottom w:val="0"/>
      <w:divBdr>
        <w:top w:val="none" w:sz="0" w:space="0" w:color="auto"/>
        <w:left w:val="none" w:sz="0" w:space="0" w:color="auto"/>
        <w:bottom w:val="none" w:sz="0" w:space="0" w:color="auto"/>
        <w:right w:val="none" w:sz="0" w:space="0" w:color="auto"/>
      </w:divBdr>
    </w:div>
    <w:div w:id="1910271809">
      <w:marLeft w:val="0"/>
      <w:marRight w:val="0"/>
      <w:marTop w:val="0"/>
      <w:marBottom w:val="0"/>
      <w:divBdr>
        <w:top w:val="none" w:sz="0" w:space="0" w:color="auto"/>
        <w:left w:val="none" w:sz="0" w:space="0" w:color="auto"/>
        <w:bottom w:val="none" w:sz="0" w:space="0" w:color="auto"/>
        <w:right w:val="none" w:sz="0" w:space="0" w:color="auto"/>
      </w:divBdr>
    </w:div>
    <w:div w:id="1910271810">
      <w:marLeft w:val="0"/>
      <w:marRight w:val="0"/>
      <w:marTop w:val="0"/>
      <w:marBottom w:val="0"/>
      <w:divBdr>
        <w:top w:val="none" w:sz="0" w:space="0" w:color="auto"/>
        <w:left w:val="none" w:sz="0" w:space="0" w:color="auto"/>
        <w:bottom w:val="none" w:sz="0" w:space="0" w:color="auto"/>
        <w:right w:val="none" w:sz="0" w:space="0" w:color="auto"/>
      </w:divBdr>
    </w:div>
    <w:div w:id="1910271811">
      <w:marLeft w:val="0"/>
      <w:marRight w:val="0"/>
      <w:marTop w:val="0"/>
      <w:marBottom w:val="0"/>
      <w:divBdr>
        <w:top w:val="none" w:sz="0" w:space="0" w:color="auto"/>
        <w:left w:val="none" w:sz="0" w:space="0" w:color="auto"/>
        <w:bottom w:val="none" w:sz="0" w:space="0" w:color="auto"/>
        <w:right w:val="none" w:sz="0" w:space="0" w:color="auto"/>
      </w:divBdr>
    </w:div>
    <w:div w:id="1910271812">
      <w:marLeft w:val="0"/>
      <w:marRight w:val="0"/>
      <w:marTop w:val="0"/>
      <w:marBottom w:val="0"/>
      <w:divBdr>
        <w:top w:val="none" w:sz="0" w:space="0" w:color="auto"/>
        <w:left w:val="none" w:sz="0" w:space="0" w:color="auto"/>
        <w:bottom w:val="none" w:sz="0" w:space="0" w:color="auto"/>
        <w:right w:val="none" w:sz="0" w:space="0" w:color="auto"/>
      </w:divBdr>
    </w:div>
    <w:div w:id="1910271813">
      <w:marLeft w:val="0"/>
      <w:marRight w:val="0"/>
      <w:marTop w:val="0"/>
      <w:marBottom w:val="0"/>
      <w:divBdr>
        <w:top w:val="none" w:sz="0" w:space="0" w:color="auto"/>
        <w:left w:val="none" w:sz="0" w:space="0" w:color="auto"/>
        <w:bottom w:val="none" w:sz="0" w:space="0" w:color="auto"/>
        <w:right w:val="none" w:sz="0" w:space="0" w:color="auto"/>
      </w:divBdr>
    </w:div>
    <w:div w:id="1910271814">
      <w:marLeft w:val="0"/>
      <w:marRight w:val="0"/>
      <w:marTop w:val="0"/>
      <w:marBottom w:val="0"/>
      <w:divBdr>
        <w:top w:val="none" w:sz="0" w:space="0" w:color="auto"/>
        <w:left w:val="none" w:sz="0" w:space="0" w:color="auto"/>
        <w:bottom w:val="none" w:sz="0" w:space="0" w:color="auto"/>
        <w:right w:val="none" w:sz="0" w:space="0" w:color="auto"/>
      </w:divBdr>
    </w:div>
    <w:div w:id="1910271815">
      <w:marLeft w:val="0"/>
      <w:marRight w:val="0"/>
      <w:marTop w:val="0"/>
      <w:marBottom w:val="0"/>
      <w:divBdr>
        <w:top w:val="none" w:sz="0" w:space="0" w:color="auto"/>
        <w:left w:val="none" w:sz="0" w:space="0" w:color="auto"/>
        <w:bottom w:val="none" w:sz="0" w:space="0" w:color="auto"/>
        <w:right w:val="none" w:sz="0" w:space="0" w:color="auto"/>
      </w:divBdr>
    </w:div>
    <w:div w:id="1910271816">
      <w:marLeft w:val="0"/>
      <w:marRight w:val="0"/>
      <w:marTop w:val="0"/>
      <w:marBottom w:val="0"/>
      <w:divBdr>
        <w:top w:val="none" w:sz="0" w:space="0" w:color="auto"/>
        <w:left w:val="none" w:sz="0" w:space="0" w:color="auto"/>
        <w:bottom w:val="none" w:sz="0" w:space="0" w:color="auto"/>
        <w:right w:val="none" w:sz="0" w:space="0" w:color="auto"/>
      </w:divBdr>
    </w:div>
    <w:div w:id="1910271817">
      <w:marLeft w:val="0"/>
      <w:marRight w:val="0"/>
      <w:marTop w:val="0"/>
      <w:marBottom w:val="0"/>
      <w:divBdr>
        <w:top w:val="none" w:sz="0" w:space="0" w:color="auto"/>
        <w:left w:val="none" w:sz="0" w:space="0" w:color="auto"/>
        <w:bottom w:val="none" w:sz="0" w:space="0" w:color="auto"/>
        <w:right w:val="none" w:sz="0" w:space="0" w:color="auto"/>
      </w:divBdr>
    </w:div>
    <w:div w:id="1910271818">
      <w:marLeft w:val="0"/>
      <w:marRight w:val="0"/>
      <w:marTop w:val="0"/>
      <w:marBottom w:val="0"/>
      <w:divBdr>
        <w:top w:val="none" w:sz="0" w:space="0" w:color="auto"/>
        <w:left w:val="none" w:sz="0" w:space="0" w:color="auto"/>
        <w:bottom w:val="none" w:sz="0" w:space="0" w:color="auto"/>
        <w:right w:val="none" w:sz="0" w:space="0" w:color="auto"/>
      </w:divBdr>
    </w:div>
    <w:div w:id="1910271819">
      <w:marLeft w:val="0"/>
      <w:marRight w:val="0"/>
      <w:marTop w:val="0"/>
      <w:marBottom w:val="0"/>
      <w:divBdr>
        <w:top w:val="none" w:sz="0" w:space="0" w:color="auto"/>
        <w:left w:val="none" w:sz="0" w:space="0" w:color="auto"/>
        <w:bottom w:val="none" w:sz="0" w:space="0" w:color="auto"/>
        <w:right w:val="none" w:sz="0" w:space="0" w:color="auto"/>
      </w:divBdr>
    </w:div>
    <w:div w:id="1910271820">
      <w:marLeft w:val="0"/>
      <w:marRight w:val="0"/>
      <w:marTop w:val="0"/>
      <w:marBottom w:val="0"/>
      <w:divBdr>
        <w:top w:val="none" w:sz="0" w:space="0" w:color="auto"/>
        <w:left w:val="none" w:sz="0" w:space="0" w:color="auto"/>
        <w:bottom w:val="none" w:sz="0" w:space="0" w:color="auto"/>
        <w:right w:val="none" w:sz="0" w:space="0" w:color="auto"/>
      </w:divBdr>
    </w:div>
    <w:div w:id="1910271821">
      <w:marLeft w:val="0"/>
      <w:marRight w:val="0"/>
      <w:marTop w:val="0"/>
      <w:marBottom w:val="0"/>
      <w:divBdr>
        <w:top w:val="none" w:sz="0" w:space="0" w:color="auto"/>
        <w:left w:val="none" w:sz="0" w:space="0" w:color="auto"/>
        <w:bottom w:val="none" w:sz="0" w:space="0" w:color="auto"/>
        <w:right w:val="none" w:sz="0" w:space="0" w:color="auto"/>
      </w:divBdr>
    </w:div>
    <w:div w:id="1910271822">
      <w:marLeft w:val="0"/>
      <w:marRight w:val="0"/>
      <w:marTop w:val="0"/>
      <w:marBottom w:val="0"/>
      <w:divBdr>
        <w:top w:val="none" w:sz="0" w:space="0" w:color="auto"/>
        <w:left w:val="none" w:sz="0" w:space="0" w:color="auto"/>
        <w:bottom w:val="none" w:sz="0" w:space="0" w:color="auto"/>
        <w:right w:val="none" w:sz="0" w:space="0" w:color="auto"/>
      </w:divBdr>
    </w:div>
    <w:div w:id="1910271823">
      <w:marLeft w:val="0"/>
      <w:marRight w:val="0"/>
      <w:marTop w:val="0"/>
      <w:marBottom w:val="0"/>
      <w:divBdr>
        <w:top w:val="none" w:sz="0" w:space="0" w:color="auto"/>
        <w:left w:val="none" w:sz="0" w:space="0" w:color="auto"/>
        <w:bottom w:val="none" w:sz="0" w:space="0" w:color="auto"/>
        <w:right w:val="none" w:sz="0" w:space="0" w:color="auto"/>
      </w:divBdr>
    </w:div>
    <w:div w:id="1910271824">
      <w:marLeft w:val="0"/>
      <w:marRight w:val="0"/>
      <w:marTop w:val="0"/>
      <w:marBottom w:val="0"/>
      <w:divBdr>
        <w:top w:val="none" w:sz="0" w:space="0" w:color="auto"/>
        <w:left w:val="none" w:sz="0" w:space="0" w:color="auto"/>
        <w:bottom w:val="none" w:sz="0" w:space="0" w:color="auto"/>
        <w:right w:val="none" w:sz="0" w:space="0" w:color="auto"/>
      </w:divBdr>
    </w:div>
    <w:div w:id="1910271825">
      <w:marLeft w:val="0"/>
      <w:marRight w:val="0"/>
      <w:marTop w:val="0"/>
      <w:marBottom w:val="0"/>
      <w:divBdr>
        <w:top w:val="none" w:sz="0" w:space="0" w:color="auto"/>
        <w:left w:val="none" w:sz="0" w:space="0" w:color="auto"/>
        <w:bottom w:val="none" w:sz="0" w:space="0" w:color="auto"/>
        <w:right w:val="none" w:sz="0" w:space="0" w:color="auto"/>
      </w:divBdr>
    </w:div>
    <w:div w:id="1910271826">
      <w:marLeft w:val="0"/>
      <w:marRight w:val="0"/>
      <w:marTop w:val="0"/>
      <w:marBottom w:val="0"/>
      <w:divBdr>
        <w:top w:val="none" w:sz="0" w:space="0" w:color="auto"/>
        <w:left w:val="none" w:sz="0" w:space="0" w:color="auto"/>
        <w:bottom w:val="none" w:sz="0" w:space="0" w:color="auto"/>
        <w:right w:val="none" w:sz="0" w:space="0" w:color="auto"/>
      </w:divBdr>
    </w:div>
    <w:div w:id="1910271827">
      <w:marLeft w:val="0"/>
      <w:marRight w:val="0"/>
      <w:marTop w:val="0"/>
      <w:marBottom w:val="0"/>
      <w:divBdr>
        <w:top w:val="none" w:sz="0" w:space="0" w:color="auto"/>
        <w:left w:val="none" w:sz="0" w:space="0" w:color="auto"/>
        <w:bottom w:val="none" w:sz="0" w:space="0" w:color="auto"/>
        <w:right w:val="none" w:sz="0" w:space="0" w:color="auto"/>
      </w:divBdr>
    </w:div>
    <w:div w:id="1910271828">
      <w:marLeft w:val="0"/>
      <w:marRight w:val="0"/>
      <w:marTop w:val="0"/>
      <w:marBottom w:val="0"/>
      <w:divBdr>
        <w:top w:val="none" w:sz="0" w:space="0" w:color="auto"/>
        <w:left w:val="none" w:sz="0" w:space="0" w:color="auto"/>
        <w:bottom w:val="none" w:sz="0" w:space="0" w:color="auto"/>
        <w:right w:val="none" w:sz="0" w:space="0" w:color="auto"/>
      </w:divBdr>
    </w:div>
    <w:div w:id="1910271829">
      <w:marLeft w:val="0"/>
      <w:marRight w:val="0"/>
      <w:marTop w:val="0"/>
      <w:marBottom w:val="0"/>
      <w:divBdr>
        <w:top w:val="none" w:sz="0" w:space="0" w:color="auto"/>
        <w:left w:val="none" w:sz="0" w:space="0" w:color="auto"/>
        <w:bottom w:val="none" w:sz="0" w:space="0" w:color="auto"/>
        <w:right w:val="none" w:sz="0" w:space="0" w:color="auto"/>
      </w:divBdr>
    </w:div>
    <w:div w:id="1910271830">
      <w:marLeft w:val="0"/>
      <w:marRight w:val="0"/>
      <w:marTop w:val="0"/>
      <w:marBottom w:val="0"/>
      <w:divBdr>
        <w:top w:val="none" w:sz="0" w:space="0" w:color="auto"/>
        <w:left w:val="none" w:sz="0" w:space="0" w:color="auto"/>
        <w:bottom w:val="none" w:sz="0" w:space="0" w:color="auto"/>
        <w:right w:val="none" w:sz="0" w:space="0" w:color="auto"/>
      </w:divBdr>
    </w:div>
    <w:div w:id="1910271831">
      <w:marLeft w:val="0"/>
      <w:marRight w:val="0"/>
      <w:marTop w:val="0"/>
      <w:marBottom w:val="0"/>
      <w:divBdr>
        <w:top w:val="none" w:sz="0" w:space="0" w:color="auto"/>
        <w:left w:val="none" w:sz="0" w:space="0" w:color="auto"/>
        <w:bottom w:val="none" w:sz="0" w:space="0" w:color="auto"/>
        <w:right w:val="none" w:sz="0" w:space="0" w:color="auto"/>
      </w:divBdr>
    </w:div>
    <w:div w:id="1910271832">
      <w:marLeft w:val="0"/>
      <w:marRight w:val="0"/>
      <w:marTop w:val="0"/>
      <w:marBottom w:val="0"/>
      <w:divBdr>
        <w:top w:val="none" w:sz="0" w:space="0" w:color="auto"/>
        <w:left w:val="none" w:sz="0" w:space="0" w:color="auto"/>
        <w:bottom w:val="none" w:sz="0" w:space="0" w:color="auto"/>
        <w:right w:val="none" w:sz="0" w:space="0" w:color="auto"/>
      </w:divBdr>
    </w:div>
    <w:div w:id="1910271833">
      <w:marLeft w:val="0"/>
      <w:marRight w:val="0"/>
      <w:marTop w:val="0"/>
      <w:marBottom w:val="0"/>
      <w:divBdr>
        <w:top w:val="none" w:sz="0" w:space="0" w:color="auto"/>
        <w:left w:val="none" w:sz="0" w:space="0" w:color="auto"/>
        <w:bottom w:val="none" w:sz="0" w:space="0" w:color="auto"/>
        <w:right w:val="none" w:sz="0" w:space="0" w:color="auto"/>
      </w:divBdr>
    </w:div>
    <w:div w:id="1910271834">
      <w:marLeft w:val="0"/>
      <w:marRight w:val="0"/>
      <w:marTop w:val="0"/>
      <w:marBottom w:val="0"/>
      <w:divBdr>
        <w:top w:val="none" w:sz="0" w:space="0" w:color="auto"/>
        <w:left w:val="none" w:sz="0" w:space="0" w:color="auto"/>
        <w:bottom w:val="none" w:sz="0" w:space="0" w:color="auto"/>
        <w:right w:val="none" w:sz="0" w:space="0" w:color="auto"/>
      </w:divBdr>
    </w:div>
    <w:div w:id="1910271835">
      <w:marLeft w:val="0"/>
      <w:marRight w:val="0"/>
      <w:marTop w:val="0"/>
      <w:marBottom w:val="0"/>
      <w:divBdr>
        <w:top w:val="none" w:sz="0" w:space="0" w:color="auto"/>
        <w:left w:val="none" w:sz="0" w:space="0" w:color="auto"/>
        <w:bottom w:val="none" w:sz="0" w:space="0" w:color="auto"/>
        <w:right w:val="none" w:sz="0" w:space="0" w:color="auto"/>
      </w:divBdr>
    </w:div>
    <w:div w:id="1910271836">
      <w:marLeft w:val="0"/>
      <w:marRight w:val="0"/>
      <w:marTop w:val="0"/>
      <w:marBottom w:val="0"/>
      <w:divBdr>
        <w:top w:val="none" w:sz="0" w:space="0" w:color="auto"/>
        <w:left w:val="none" w:sz="0" w:space="0" w:color="auto"/>
        <w:bottom w:val="none" w:sz="0" w:space="0" w:color="auto"/>
        <w:right w:val="none" w:sz="0" w:space="0" w:color="auto"/>
      </w:divBdr>
    </w:div>
    <w:div w:id="1910271837">
      <w:marLeft w:val="0"/>
      <w:marRight w:val="0"/>
      <w:marTop w:val="0"/>
      <w:marBottom w:val="0"/>
      <w:divBdr>
        <w:top w:val="none" w:sz="0" w:space="0" w:color="auto"/>
        <w:left w:val="none" w:sz="0" w:space="0" w:color="auto"/>
        <w:bottom w:val="none" w:sz="0" w:space="0" w:color="auto"/>
        <w:right w:val="none" w:sz="0" w:space="0" w:color="auto"/>
      </w:divBdr>
    </w:div>
    <w:div w:id="1910271838">
      <w:marLeft w:val="0"/>
      <w:marRight w:val="0"/>
      <w:marTop w:val="0"/>
      <w:marBottom w:val="0"/>
      <w:divBdr>
        <w:top w:val="none" w:sz="0" w:space="0" w:color="auto"/>
        <w:left w:val="none" w:sz="0" w:space="0" w:color="auto"/>
        <w:bottom w:val="none" w:sz="0" w:space="0" w:color="auto"/>
        <w:right w:val="none" w:sz="0" w:space="0" w:color="auto"/>
      </w:divBdr>
    </w:div>
    <w:div w:id="1910271839">
      <w:marLeft w:val="0"/>
      <w:marRight w:val="0"/>
      <w:marTop w:val="0"/>
      <w:marBottom w:val="0"/>
      <w:divBdr>
        <w:top w:val="none" w:sz="0" w:space="0" w:color="auto"/>
        <w:left w:val="none" w:sz="0" w:space="0" w:color="auto"/>
        <w:bottom w:val="none" w:sz="0" w:space="0" w:color="auto"/>
        <w:right w:val="none" w:sz="0" w:space="0" w:color="auto"/>
      </w:divBdr>
    </w:div>
    <w:div w:id="1910271840">
      <w:marLeft w:val="0"/>
      <w:marRight w:val="0"/>
      <w:marTop w:val="0"/>
      <w:marBottom w:val="0"/>
      <w:divBdr>
        <w:top w:val="none" w:sz="0" w:space="0" w:color="auto"/>
        <w:left w:val="none" w:sz="0" w:space="0" w:color="auto"/>
        <w:bottom w:val="none" w:sz="0" w:space="0" w:color="auto"/>
        <w:right w:val="none" w:sz="0" w:space="0" w:color="auto"/>
      </w:divBdr>
    </w:div>
    <w:div w:id="1910271841">
      <w:marLeft w:val="0"/>
      <w:marRight w:val="0"/>
      <w:marTop w:val="0"/>
      <w:marBottom w:val="0"/>
      <w:divBdr>
        <w:top w:val="none" w:sz="0" w:space="0" w:color="auto"/>
        <w:left w:val="none" w:sz="0" w:space="0" w:color="auto"/>
        <w:bottom w:val="none" w:sz="0" w:space="0" w:color="auto"/>
        <w:right w:val="none" w:sz="0" w:space="0" w:color="auto"/>
      </w:divBdr>
    </w:div>
    <w:div w:id="1910271842">
      <w:marLeft w:val="0"/>
      <w:marRight w:val="0"/>
      <w:marTop w:val="0"/>
      <w:marBottom w:val="0"/>
      <w:divBdr>
        <w:top w:val="none" w:sz="0" w:space="0" w:color="auto"/>
        <w:left w:val="none" w:sz="0" w:space="0" w:color="auto"/>
        <w:bottom w:val="none" w:sz="0" w:space="0" w:color="auto"/>
        <w:right w:val="none" w:sz="0" w:space="0" w:color="auto"/>
      </w:divBdr>
    </w:div>
    <w:div w:id="1910271843">
      <w:marLeft w:val="0"/>
      <w:marRight w:val="0"/>
      <w:marTop w:val="0"/>
      <w:marBottom w:val="0"/>
      <w:divBdr>
        <w:top w:val="none" w:sz="0" w:space="0" w:color="auto"/>
        <w:left w:val="none" w:sz="0" w:space="0" w:color="auto"/>
        <w:bottom w:val="none" w:sz="0" w:space="0" w:color="auto"/>
        <w:right w:val="none" w:sz="0" w:space="0" w:color="auto"/>
      </w:divBdr>
    </w:div>
    <w:div w:id="1910271844">
      <w:marLeft w:val="0"/>
      <w:marRight w:val="0"/>
      <w:marTop w:val="0"/>
      <w:marBottom w:val="0"/>
      <w:divBdr>
        <w:top w:val="none" w:sz="0" w:space="0" w:color="auto"/>
        <w:left w:val="none" w:sz="0" w:space="0" w:color="auto"/>
        <w:bottom w:val="none" w:sz="0" w:space="0" w:color="auto"/>
        <w:right w:val="none" w:sz="0" w:space="0" w:color="auto"/>
      </w:divBdr>
    </w:div>
    <w:div w:id="1910271845">
      <w:marLeft w:val="0"/>
      <w:marRight w:val="0"/>
      <w:marTop w:val="0"/>
      <w:marBottom w:val="0"/>
      <w:divBdr>
        <w:top w:val="none" w:sz="0" w:space="0" w:color="auto"/>
        <w:left w:val="none" w:sz="0" w:space="0" w:color="auto"/>
        <w:bottom w:val="none" w:sz="0" w:space="0" w:color="auto"/>
        <w:right w:val="none" w:sz="0" w:space="0" w:color="auto"/>
      </w:divBdr>
    </w:div>
    <w:div w:id="1910271846">
      <w:marLeft w:val="0"/>
      <w:marRight w:val="0"/>
      <w:marTop w:val="0"/>
      <w:marBottom w:val="0"/>
      <w:divBdr>
        <w:top w:val="none" w:sz="0" w:space="0" w:color="auto"/>
        <w:left w:val="none" w:sz="0" w:space="0" w:color="auto"/>
        <w:bottom w:val="none" w:sz="0" w:space="0" w:color="auto"/>
        <w:right w:val="none" w:sz="0" w:space="0" w:color="auto"/>
      </w:divBdr>
    </w:div>
    <w:div w:id="1910271847">
      <w:marLeft w:val="0"/>
      <w:marRight w:val="0"/>
      <w:marTop w:val="0"/>
      <w:marBottom w:val="0"/>
      <w:divBdr>
        <w:top w:val="none" w:sz="0" w:space="0" w:color="auto"/>
        <w:left w:val="none" w:sz="0" w:space="0" w:color="auto"/>
        <w:bottom w:val="none" w:sz="0" w:space="0" w:color="auto"/>
        <w:right w:val="none" w:sz="0" w:space="0" w:color="auto"/>
      </w:divBdr>
    </w:div>
    <w:div w:id="1910271848">
      <w:marLeft w:val="0"/>
      <w:marRight w:val="0"/>
      <w:marTop w:val="0"/>
      <w:marBottom w:val="0"/>
      <w:divBdr>
        <w:top w:val="none" w:sz="0" w:space="0" w:color="auto"/>
        <w:left w:val="none" w:sz="0" w:space="0" w:color="auto"/>
        <w:bottom w:val="none" w:sz="0" w:space="0" w:color="auto"/>
        <w:right w:val="none" w:sz="0" w:space="0" w:color="auto"/>
      </w:divBdr>
    </w:div>
    <w:div w:id="1910271849">
      <w:marLeft w:val="0"/>
      <w:marRight w:val="0"/>
      <w:marTop w:val="0"/>
      <w:marBottom w:val="0"/>
      <w:divBdr>
        <w:top w:val="none" w:sz="0" w:space="0" w:color="auto"/>
        <w:left w:val="none" w:sz="0" w:space="0" w:color="auto"/>
        <w:bottom w:val="none" w:sz="0" w:space="0" w:color="auto"/>
        <w:right w:val="none" w:sz="0" w:space="0" w:color="auto"/>
      </w:divBdr>
    </w:div>
    <w:div w:id="1910271850">
      <w:marLeft w:val="0"/>
      <w:marRight w:val="0"/>
      <w:marTop w:val="0"/>
      <w:marBottom w:val="0"/>
      <w:divBdr>
        <w:top w:val="none" w:sz="0" w:space="0" w:color="auto"/>
        <w:left w:val="none" w:sz="0" w:space="0" w:color="auto"/>
        <w:bottom w:val="none" w:sz="0" w:space="0" w:color="auto"/>
        <w:right w:val="none" w:sz="0" w:space="0" w:color="auto"/>
      </w:divBdr>
    </w:div>
    <w:div w:id="1910271851">
      <w:marLeft w:val="0"/>
      <w:marRight w:val="0"/>
      <w:marTop w:val="0"/>
      <w:marBottom w:val="0"/>
      <w:divBdr>
        <w:top w:val="none" w:sz="0" w:space="0" w:color="auto"/>
        <w:left w:val="none" w:sz="0" w:space="0" w:color="auto"/>
        <w:bottom w:val="none" w:sz="0" w:space="0" w:color="auto"/>
        <w:right w:val="none" w:sz="0" w:space="0" w:color="auto"/>
      </w:divBdr>
    </w:div>
    <w:div w:id="1910271853">
      <w:marLeft w:val="0"/>
      <w:marRight w:val="0"/>
      <w:marTop w:val="0"/>
      <w:marBottom w:val="0"/>
      <w:divBdr>
        <w:top w:val="none" w:sz="0" w:space="0" w:color="auto"/>
        <w:left w:val="none" w:sz="0" w:space="0" w:color="auto"/>
        <w:bottom w:val="none" w:sz="0" w:space="0" w:color="auto"/>
        <w:right w:val="none" w:sz="0" w:space="0" w:color="auto"/>
      </w:divBdr>
    </w:div>
    <w:div w:id="1910271854">
      <w:marLeft w:val="0"/>
      <w:marRight w:val="0"/>
      <w:marTop w:val="0"/>
      <w:marBottom w:val="0"/>
      <w:divBdr>
        <w:top w:val="none" w:sz="0" w:space="0" w:color="auto"/>
        <w:left w:val="none" w:sz="0" w:space="0" w:color="auto"/>
        <w:bottom w:val="none" w:sz="0" w:space="0" w:color="auto"/>
        <w:right w:val="none" w:sz="0" w:space="0" w:color="auto"/>
      </w:divBdr>
    </w:div>
    <w:div w:id="1910271855">
      <w:marLeft w:val="0"/>
      <w:marRight w:val="0"/>
      <w:marTop w:val="0"/>
      <w:marBottom w:val="0"/>
      <w:divBdr>
        <w:top w:val="none" w:sz="0" w:space="0" w:color="auto"/>
        <w:left w:val="none" w:sz="0" w:space="0" w:color="auto"/>
        <w:bottom w:val="none" w:sz="0" w:space="0" w:color="auto"/>
        <w:right w:val="none" w:sz="0" w:space="0" w:color="auto"/>
      </w:divBdr>
    </w:div>
    <w:div w:id="1910271857">
      <w:marLeft w:val="0"/>
      <w:marRight w:val="0"/>
      <w:marTop w:val="0"/>
      <w:marBottom w:val="0"/>
      <w:divBdr>
        <w:top w:val="none" w:sz="0" w:space="0" w:color="auto"/>
        <w:left w:val="none" w:sz="0" w:space="0" w:color="auto"/>
        <w:bottom w:val="none" w:sz="0" w:space="0" w:color="auto"/>
        <w:right w:val="none" w:sz="0" w:space="0" w:color="auto"/>
      </w:divBdr>
    </w:div>
    <w:div w:id="1910271858">
      <w:marLeft w:val="0"/>
      <w:marRight w:val="0"/>
      <w:marTop w:val="0"/>
      <w:marBottom w:val="0"/>
      <w:divBdr>
        <w:top w:val="none" w:sz="0" w:space="0" w:color="auto"/>
        <w:left w:val="none" w:sz="0" w:space="0" w:color="auto"/>
        <w:bottom w:val="none" w:sz="0" w:space="0" w:color="auto"/>
        <w:right w:val="none" w:sz="0" w:space="0" w:color="auto"/>
      </w:divBdr>
    </w:div>
    <w:div w:id="1910271859">
      <w:marLeft w:val="0"/>
      <w:marRight w:val="0"/>
      <w:marTop w:val="0"/>
      <w:marBottom w:val="0"/>
      <w:divBdr>
        <w:top w:val="none" w:sz="0" w:space="0" w:color="auto"/>
        <w:left w:val="none" w:sz="0" w:space="0" w:color="auto"/>
        <w:bottom w:val="none" w:sz="0" w:space="0" w:color="auto"/>
        <w:right w:val="none" w:sz="0" w:space="0" w:color="auto"/>
      </w:divBdr>
    </w:div>
    <w:div w:id="1910271860">
      <w:marLeft w:val="0"/>
      <w:marRight w:val="0"/>
      <w:marTop w:val="0"/>
      <w:marBottom w:val="0"/>
      <w:divBdr>
        <w:top w:val="none" w:sz="0" w:space="0" w:color="auto"/>
        <w:left w:val="none" w:sz="0" w:space="0" w:color="auto"/>
        <w:bottom w:val="none" w:sz="0" w:space="0" w:color="auto"/>
        <w:right w:val="none" w:sz="0" w:space="0" w:color="auto"/>
      </w:divBdr>
    </w:div>
    <w:div w:id="1910271861">
      <w:marLeft w:val="0"/>
      <w:marRight w:val="0"/>
      <w:marTop w:val="0"/>
      <w:marBottom w:val="0"/>
      <w:divBdr>
        <w:top w:val="none" w:sz="0" w:space="0" w:color="auto"/>
        <w:left w:val="none" w:sz="0" w:space="0" w:color="auto"/>
        <w:bottom w:val="none" w:sz="0" w:space="0" w:color="auto"/>
        <w:right w:val="none" w:sz="0" w:space="0" w:color="auto"/>
      </w:divBdr>
    </w:div>
    <w:div w:id="1910271862">
      <w:marLeft w:val="0"/>
      <w:marRight w:val="0"/>
      <w:marTop w:val="0"/>
      <w:marBottom w:val="0"/>
      <w:divBdr>
        <w:top w:val="none" w:sz="0" w:space="0" w:color="auto"/>
        <w:left w:val="none" w:sz="0" w:space="0" w:color="auto"/>
        <w:bottom w:val="none" w:sz="0" w:space="0" w:color="auto"/>
        <w:right w:val="none" w:sz="0" w:space="0" w:color="auto"/>
      </w:divBdr>
    </w:div>
    <w:div w:id="1910271863">
      <w:marLeft w:val="0"/>
      <w:marRight w:val="0"/>
      <w:marTop w:val="0"/>
      <w:marBottom w:val="0"/>
      <w:divBdr>
        <w:top w:val="none" w:sz="0" w:space="0" w:color="auto"/>
        <w:left w:val="none" w:sz="0" w:space="0" w:color="auto"/>
        <w:bottom w:val="none" w:sz="0" w:space="0" w:color="auto"/>
        <w:right w:val="none" w:sz="0" w:space="0" w:color="auto"/>
      </w:divBdr>
    </w:div>
    <w:div w:id="1910271864">
      <w:marLeft w:val="0"/>
      <w:marRight w:val="0"/>
      <w:marTop w:val="0"/>
      <w:marBottom w:val="0"/>
      <w:divBdr>
        <w:top w:val="none" w:sz="0" w:space="0" w:color="auto"/>
        <w:left w:val="none" w:sz="0" w:space="0" w:color="auto"/>
        <w:bottom w:val="none" w:sz="0" w:space="0" w:color="auto"/>
        <w:right w:val="none" w:sz="0" w:space="0" w:color="auto"/>
      </w:divBdr>
    </w:div>
    <w:div w:id="1910271865">
      <w:marLeft w:val="0"/>
      <w:marRight w:val="0"/>
      <w:marTop w:val="0"/>
      <w:marBottom w:val="0"/>
      <w:divBdr>
        <w:top w:val="none" w:sz="0" w:space="0" w:color="auto"/>
        <w:left w:val="none" w:sz="0" w:space="0" w:color="auto"/>
        <w:bottom w:val="none" w:sz="0" w:space="0" w:color="auto"/>
        <w:right w:val="none" w:sz="0" w:space="0" w:color="auto"/>
      </w:divBdr>
    </w:div>
    <w:div w:id="1910271866">
      <w:marLeft w:val="0"/>
      <w:marRight w:val="0"/>
      <w:marTop w:val="0"/>
      <w:marBottom w:val="0"/>
      <w:divBdr>
        <w:top w:val="none" w:sz="0" w:space="0" w:color="auto"/>
        <w:left w:val="none" w:sz="0" w:space="0" w:color="auto"/>
        <w:bottom w:val="none" w:sz="0" w:space="0" w:color="auto"/>
        <w:right w:val="none" w:sz="0" w:space="0" w:color="auto"/>
      </w:divBdr>
    </w:div>
    <w:div w:id="1910271867">
      <w:marLeft w:val="0"/>
      <w:marRight w:val="0"/>
      <w:marTop w:val="0"/>
      <w:marBottom w:val="0"/>
      <w:divBdr>
        <w:top w:val="none" w:sz="0" w:space="0" w:color="auto"/>
        <w:left w:val="none" w:sz="0" w:space="0" w:color="auto"/>
        <w:bottom w:val="none" w:sz="0" w:space="0" w:color="auto"/>
        <w:right w:val="none" w:sz="0" w:space="0" w:color="auto"/>
      </w:divBdr>
    </w:div>
    <w:div w:id="1910271868">
      <w:marLeft w:val="0"/>
      <w:marRight w:val="0"/>
      <w:marTop w:val="0"/>
      <w:marBottom w:val="0"/>
      <w:divBdr>
        <w:top w:val="none" w:sz="0" w:space="0" w:color="auto"/>
        <w:left w:val="none" w:sz="0" w:space="0" w:color="auto"/>
        <w:bottom w:val="none" w:sz="0" w:space="0" w:color="auto"/>
        <w:right w:val="none" w:sz="0" w:space="0" w:color="auto"/>
      </w:divBdr>
    </w:div>
    <w:div w:id="1910271869">
      <w:marLeft w:val="0"/>
      <w:marRight w:val="0"/>
      <w:marTop w:val="0"/>
      <w:marBottom w:val="0"/>
      <w:divBdr>
        <w:top w:val="none" w:sz="0" w:space="0" w:color="auto"/>
        <w:left w:val="none" w:sz="0" w:space="0" w:color="auto"/>
        <w:bottom w:val="none" w:sz="0" w:space="0" w:color="auto"/>
        <w:right w:val="none" w:sz="0" w:space="0" w:color="auto"/>
      </w:divBdr>
    </w:div>
    <w:div w:id="1910271870">
      <w:marLeft w:val="0"/>
      <w:marRight w:val="0"/>
      <w:marTop w:val="0"/>
      <w:marBottom w:val="0"/>
      <w:divBdr>
        <w:top w:val="none" w:sz="0" w:space="0" w:color="auto"/>
        <w:left w:val="none" w:sz="0" w:space="0" w:color="auto"/>
        <w:bottom w:val="none" w:sz="0" w:space="0" w:color="auto"/>
        <w:right w:val="none" w:sz="0" w:space="0" w:color="auto"/>
      </w:divBdr>
    </w:div>
    <w:div w:id="1910271871">
      <w:marLeft w:val="0"/>
      <w:marRight w:val="0"/>
      <w:marTop w:val="0"/>
      <w:marBottom w:val="0"/>
      <w:divBdr>
        <w:top w:val="none" w:sz="0" w:space="0" w:color="auto"/>
        <w:left w:val="none" w:sz="0" w:space="0" w:color="auto"/>
        <w:bottom w:val="none" w:sz="0" w:space="0" w:color="auto"/>
        <w:right w:val="none" w:sz="0" w:space="0" w:color="auto"/>
      </w:divBdr>
    </w:div>
    <w:div w:id="1910271872">
      <w:marLeft w:val="0"/>
      <w:marRight w:val="0"/>
      <w:marTop w:val="0"/>
      <w:marBottom w:val="0"/>
      <w:divBdr>
        <w:top w:val="none" w:sz="0" w:space="0" w:color="auto"/>
        <w:left w:val="none" w:sz="0" w:space="0" w:color="auto"/>
        <w:bottom w:val="none" w:sz="0" w:space="0" w:color="auto"/>
        <w:right w:val="none" w:sz="0" w:space="0" w:color="auto"/>
      </w:divBdr>
    </w:div>
    <w:div w:id="1910271873">
      <w:marLeft w:val="0"/>
      <w:marRight w:val="0"/>
      <w:marTop w:val="0"/>
      <w:marBottom w:val="0"/>
      <w:divBdr>
        <w:top w:val="none" w:sz="0" w:space="0" w:color="auto"/>
        <w:left w:val="none" w:sz="0" w:space="0" w:color="auto"/>
        <w:bottom w:val="none" w:sz="0" w:space="0" w:color="auto"/>
        <w:right w:val="none" w:sz="0" w:space="0" w:color="auto"/>
      </w:divBdr>
    </w:div>
    <w:div w:id="1910271874">
      <w:marLeft w:val="0"/>
      <w:marRight w:val="0"/>
      <w:marTop w:val="0"/>
      <w:marBottom w:val="0"/>
      <w:divBdr>
        <w:top w:val="none" w:sz="0" w:space="0" w:color="auto"/>
        <w:left w:val="none" w:sz="0" w:space="0" w:color="auto"/>
        <w:bottom w:val="none" w:sz="0" w:space="0" w:color="auto"/>
        <w:right w:val="none" w:sz="0" w:space="0" w:color="auto"/>
      </w:divBdr>
    </w:div>
    <w:div w:id="1910271875">
      <w:marLeft w:val="0"/>
      <w:marRight w:val="0"/>
      <w:marTop w:val="0"/>
      <w:marBottom w:val="0"/>
      <w:divBdr>
        <w:top w:val="none" w:sz="0" w:space="0" w:color="auto"/>
        <w:left w:val="none" w:sz="0" w:space="0" w:color="auto"/>
        <w:bottom w:val="none" w:sz="0" w:space="0" w:color="auto"/>
        <w:right w:val="none" w:sz="0" w:space="0" w:color="auto"/>
      </w:divBdr>
    </w:div>
    <w:div w:id="1910271876">
      <w:marLeft w:val="0"/>
      <w:marRight w:val="0"/>
      <w:marTop w:val="0"/>
      <w:marBottom w:val="0"/>
      <w:divBdr>
        <w:top w:val="none" w:sz="0" w:space="0" w:color="auto"/>
        <w:left w:val="none" w:sz="0" w:space="0" w:color="auto"/>
        <w:bottom w:val="none" w:sz="0" w:space="0" w:color="auto"/>
        <w:right w:val="none" w:sz="0" w:space="0" w:color="auto"/>
      </w:divBdr>
      <w:divsChild>
        <w:div w:id="1910272271">
          <w:marLeft w:val="0"/>
          <w:marRight w:val="0"/>
          <w:marTop w:val="0"/>
          <w:marBottom w:val="0"/>
          <w:divBdr>
            <w:top w:val="none" w:sz="0" w:space="0" w:color="auto"/>
            <w:left w:val="none" w:sz="0" w:space="0" w:color="auto"/>
            <w:bottom w:val="none" w:sz="0" w:space="0" w:color="auto"/>
            <w:right w:val="none" w:sz="0" w:space="0" w:color="auto"/>
          </w:divBdr>
        </w:div>
      </w:divsChild>
    </w:div>
    <w:div w:id="1910271877">
      <w:marLeft w:val="0"/>
      <w:marRight w:val="0"/>
      <w:marTop w:val="0"/>
      <w:marBottom w:val="0"/>
      <w:divBdr>
        <w:top w:val="none" w:sz="0" w:space="0" w:color="auto"/>
        <w:left w:val="none" w:sz="0" w:space="0" w:color="auto"/>
        <w:bottom w:val="none" w:sz="0" w:space="0" w:color="auto"/>
        <w:right w:val="none" w:sz="0" w:space="0" w:color="auto"/>
      </w:divBdr>
    </w:div>
    <w:div w:id="1910271878">
      <w:marLeft w:val="0"/>
      <w:marRight w:val="0"/>
      <w:marTop w:val="0"/>
      <w:marBottom w:val="0"/>
      <w:divBdr>
        <w:top w:val="none" w:sz="0" w:space="0" w:color="auto"/>
        <w:left w:val="none" w:sz="0" w:space="0" w:color="auto"/>
        <w:bottom w:val="none" w:sz="0" w:space="0" w:color="auto"/>
        <w:right w:val="none" w:sz="0" w:space="0" w:color="auto"/>
      </w:divBdr>
    </w:div>
    <w:div w:id="1910271879">
      <w:marLeft w:val="0"/>
      <w:marRight w:val="0"/>
      <w:marTop w:val="0"/>
      <w:marBottom w:val="0"/>
      <w:divBdr>
        <w:top w:val="none" w:sz="0" w:space="0" w:color="auto"/>
        <w:left w:val="none" w:sz="0" w:space="0" w:color="auto"/>
        <w:bottom w:val="none" w:sz="0" w:space="0" w:color="auto"/>
        <w:right w:val="none" w:sz="0" w:space="0" w:color="auto"/>
      </w:divBdr>
    </w:div>
    <w:div w:id="1910271880">
      <w:marLeft w:val="0"/>
      <w:marRight w:val="0"/>
      <w:marTop w:val="0"/>
      <w:marBottom w:val="0"/>
      <w:divBdr>
        <w:top w:val="none" w:sz="0" w:space="0" w:color="auto"/>
        <w:left w:val="none" w:sz="0" w:space="0" w:color="auto"/>
        <w:bottom w:val="none" w:sz="0" w:space="0" w:color="auto"/>
        <w:right w:val="none" w:sz="0" w:space="0" w:color="auto"/>
      </w:divBdr>
    </w:div>
    <w:div w:id="1910271881">
      <w:marLeft w:val="0"/>
      <w:marRight w:val="0"/>
      <w:marTop w:val="0"/>
      <w:marBottom w:val="0"/>
      <w:divBdr>
        <w:top w:val="none" w:sz="0" w:space="0" w:color="auto"/>
        <w:left w:val="none" w:sz="0" w:space="0" w:color="auto"/>
        <w:bottom w:val="none" w:sz="0" w:space="0" w:color="auto"/>
        <w:right w:val="none" w:sz="0" w:space="0" w:color="auto"/>
      </w:divBdr>
    </w:div>
    <w:div w:id="1910271882">
      <w:marLeft w:val="0"/>
      <w:marRight w:val="0"/>
      <w:marTop w:val="0"/>
      <w:marBottom w:val="0"/>
      <w:divBdr>
        <w:top w:val="none" w:sz="0" w:space="0" w:color="auto"/>
        <w:left w:val="none" w:sz="0" w:space="0" w:color="auto"/>
        <w:bottom w:val="none" w:sz="0" w:space="0" w:color="auto"/>
        <w:right w:val="none" w:sz="0" w:space="0" w:color="auto"/>
      </w:divBdr>
    </w:div>
    <w:div w:id="1910271883">
      <w:marLeft w:val="0"/>
      <w:marRight w:val="0"/>
      <w:marTop w:val="0"/>
      <w:marBottom w:val="0"/>
      <w:divBdr>
        <w:top w:val="none" w:sz="0" w:space="0" w:color="auto"/>
        <w:left w:val="none" w:sz="0" w:space="0" w:color="auto"/>
        <w:bottom w:val="none" w:sz="0" w:space="0" w:color="auto"/>
        <w:right w:val="none" w:sz="0" w:space="0" w:color="auto"/>
      </w:divBdr>
    </w:div>
    <w:div w:id="1910271884">
      <w:marLeft w:val="0"/>
      <w:marRight w:val="0"/>
      <w:marTop w:val="0"/>
      <w:marBottom w:val="0"/>
      <w:divBdr>
        <w:top w:val="none" w:sz="0" w:space="0" w:color="auto"/>
        <w:left w:val="none" w:sz="0" w:space="0" w:color="auto"/>
        <w:bottom w:val="none" w:sz="0" w:space="0" w:color="auto"/>
        <w:right w:val="none" w:sz="0" w:space="0" w:color="auto"/>
      </w:divBdr>
    </w:div>
    <w:div w:id="1910271885">
      <w:marLeft w:val="0"/>
      <w:marRight w:val="0"/>
      <w:marTop w:val="0"/>
      <w:marBottom w:val="0"/>
      <w:divBdr>
        <w:top w:val="none" w:sz="0" w:space="0" w:color="auto"/>
        <w:left w:val="none" w:sz="0" w:space="0" w:color="auto"/>
        <w:bottom w:val="none" w:sz="0" w:space="0" w:color="auto"/>
        <w:right w:val="none" w:sz="0" w:space="0" w:color="auto"/>
      </w:divBdr>
    </w:div>
    <w:div w:id="1910271886">
      <w:marLeft w:val="0"/>
      <w:marRight w:val="0"/>
      <w:marTop w:val="0"/>
      <w:marBottom w:val="0"/>
      <w:divBdr>
        <w:top w:val="none" w:sz="0" w:space="0" w:color="auto"/>
        <w:left w:val="none" w:sz="0" w:space="0" w:color="auto"/>
        <w:bottom w:val="none" w:sz="0" w:space="0" w:color="auto"/>
        <w:right w:val="none" w:sz="0" w:space="0" w:color="auto"/>
      </w:divBdr>
    </w:div>
    <w:div w:id="1910271887">
      <w:marLeft w:val="0"/>
      <w:marRight w:val="0"/>
      <w:marTop w:val="0"/>
      <w:marBottom w:val="0"/>
      <w:divBdr>
        <w:top w:val="none" w:sz="0" w:space="0" w:color="auto"/>
        <w:left w:val="none" w:sz="0" w:space="0" w:color="auto"/>
        <w:bottom w:val="none" w:sz="0" w:space="0" w:color="auto"/>
        <w:right w:val="none" w:sz="0" w:space="0" w:color="auto"/>
      </w:divBdr>
    </w:div>
    <w:div w:id="1910271888">
      <w:marLeft w:val="0"/>
      <w:marRight w:val="0"/>
      <w:marTop w:val="0"/>
      <w:marBottom w:val="0"/>
      <w:divBdr>
        <w:top w:val="none" w:sz="0" w:space="0" w:color="auto"/>
        <w:left w:val="none" w:sz="0" w:space="0" w:color="auto"/>
        <w:bottom w:val="none" w:sz="0" w:space="0" w:color="auto"/>
        <w:right w:val="none" w:sz="0" w:space="0" w:color="auto"/>
      </w:divBdr>
    </w:div>
    <w:div w:id="1910271889">
      <w:marLeft w:val="0"/>
      <w:marRight w:val="0"/>
      <w:marTop w:val="0"/>
      <w:marBottom w:val="0"/>
      <w:divBdr>
        <w:top w:val="none" w:sz="0" w:space="0" w:color="auto"/>
        <w:left w:val="none" w:sz="0" w:space="0" w:color="auto"/>
        <w:bottom w:val="none" w:sz="0" w:space="0" w:color="auto"/>
        <w:right w:val="none" w:sz="0" w:space="0" w:color="auto"/>
      </w:divBdr>
    </w:div>
    <w:div w:id="1910271890">
      <w:marLeft w:val="0"/>
      <w:marRight w:val="0"/>
      <w:marTop w:val="0"/>
      <w:marBottom w:val="0"/>
      <w:divBdr>
        <w:top w:val="none" w:sz="0" w:space="0" w:color="auto"/>
        <w:left w:val="none" w:sz="0" w:space="0" w:color="auto"/>
        <w:bottom w:val="none" w:sz="0" w:space="0" w:color="auto"/>
        <w:right w:val="none" w:sz="0" w:space="0" w:color="auto"/>
      </w:divBdr>
    </w:div>
    <w:div w:id="1910271891">
      <w:marLeft w:val="0"/>
      <w:marRight w:val="0"/>
      <w:marTop w:val="0"/>
      <w:marBottom w:val="0"/>
      <w:divBdr>
        <w:top w:val="none" w:sz="0" w:space="0" w:color="auto"/>
        <w:left w:val="none" w:sz="0" w:space="0" w:color="auto"/>
        <w:bottom w:val="none" w:sz="0" w:space="0" w:color="auto"/>
        <w:right w:val="none" w:sz="0" w:space="0" w:color="auto"/>
      </w:divBdr>
    </w:div>
    <w:div w:id="1910271893">
      <w:marLeft w:val="0"/>
      <w:marRight w:val="0"/>
      <w:marTop w:val="0"/>
      <w:marBottom w:val="0"/>
      <w:divBdr>
        <w:top w:val="none" w:sz="0" w:space="0" w:color="auto"/>
        <w:left w:val="none" w:sz="0" w:space="0" w:color="auto"/>
        <w:bottom w:val="none" w:sz="0" w:space="0" w:color="auto"/>
        <w:right w:val="none" w:sz="0" w:space="0" w:color="auto"/>
      </w:divBdr>
    </w:div>
    <w:div w:id="1910271894">
      <w:marLeft w:val="0"/>
      <w:marRight w:val="0"/>
      <w:marTop w:val="0"/>
      <w:marBottom w:val="0"/>
      <w:divBdr>
        <w:top w:val="none" w:sz="0" w:space="0" w:color="auto"/>
        <w:left w:val="none" w:sz="0" w:space="0" w:color="auto"/>
        <w:bottom w:val="none" w:sz="0" w:space="0" w:color="auto"/>
        <w:right w:val="none" w:sz="0" w:space="0" w:color="auto"/>
      </w:divBdr>
    </w:div>
    <w:div w:id="1910271895">
      <w:marLeft w:val="0"/>
      <w:marRight w:val="0"/>
      <w:marTop w:val="0"/>
      <w:marBottom w:val="0"/>
      <w:divBdr>
        <w:top w:val="none" w:sz="0" w:space="0" w:color="auto"/>
        <w:left w:val="none" w:sz="0" w:space="0" w:color="auto"/>
        <w:bottom w:val="none" w:sz="0" w:space="0" w:color="auto"/>
        <w:right w:val="none" w:sz="0" w:space="0" w:color="auto"/>
      </w:divBdr>
    </w:div>
    <w:div w:id="1910271896">
      <w:marLeft w:val="0"/>
      <w:marRight w:val="0"/>
      <w:marTop w:val="0"/>
      <w:marBottom w:val="0"/>
      <w:divBdr>
        <w:top w:val="none" w:sz="0" w:space="0" w:color="auto"/>
        <w:left w:val="none" w:sz="0" w:space="0" w:color="auto"/>
        <w:bottom w:val="none" w:sz="0" w:space="0" w:color="auto"/>
        <w:right w:val="none" w:sz="0" w:space="0" w:color="auto"/>
      </w:divBdr>
    </w:div>
    <w:div w:id="1910271897">
      <w:marLeft w:val="0"/>
      <w:marRight w:val="0"/>
      <w:marTop w:val="0"/>
      <w:marBottom w:val="0"/>
      <w:divBdr>
        <w:top w:val="none" w:sz="0" w:space="0" w:color="auto"/>
        <w:left w:val="none" w:sz="0" w:space="0" w:color="auto"/>
        <w:bottom w:val="none" w:sz="0" w:space="0" w:color="auto"/>
        <w:right w:val="none" w:sz="0" w:space="0" w:color="auto"/>
      </w:divBdr>
    </w:div>
    <w:div w:id="1910271898">
      <w:marLeft w:val="0"/>
      <w:marRight w:val="0"/>
      <w:marTop w:val="0"/>
      <w:marBottom w:val="0"/>
      <w:divBdr>
        <w:top w:val="none" w:sz="0" w:space="0" w:color="auto"/>
        <w:left w:val="none" w:sz="0" w:space="0" w:color="auto"/>
        <w:bottom w:val="none" w:sz="0" w:space="0" w:color="auto"/>
        <w:right w:val="none" w:sz="0" w:space="0" w:color="auto"/>
      </w:divBdr>
    </w:div>
    <w:div w:id="1910271899">
      <w:marLeft w:val="0"/>
      <w:marRight w:val="0"/>
      <w:marTop w:val="0"/>
      <w:marBottom w:val="0"/>
      <w:divBdr>
        <w:top w:val="none" w:sz="0" w:space="0" w:color="auto"/>
        <w:left w:val="none" w:sz="0" w:space="0" w:color="auto"/>
        <w:bottom w:val="none" w:sz="0" w:space="0" w:color="auto"/>
        <w:right w:val="none" w:sz="0" w:space="0" w:color="auto"/>
      </w:divBdr>
    </w:div>
    <w:div w:id="1910271900">
      <w:marLeft w:val="0"/>
      <w:marRight w:val="0"/>
      <w:marTop w:val="0"/>
      <w:marBottom w:val="0"/>
      <w:divBdr>
        <w:top w:val="none" w:sz="0" w:space="0" w:color="auto"/>
        <w:left w:val="none" w:sz="0" w:space="0" w:color="auto"/>
        <w:bottom w:val="none" w:sz="0" w:space="0" w:color="auto"/>
        <w:right w:val="none" w:sz="0" w:space="0" w:color="auto"/>
      </w:divBdr>
    </w:div>
    <w:div w:id="1910271901">
      <w:marLeft w:val="0"/>
      <w:marRight w:val="0"/>
      <w:marTop w:val="0"/>
      <w:marBottom w:val="0"/>
      <w:divBdr>
        <w:top w:val="none" w:sz="0" w:space="0" w:color="auto"/>
        <w:left w:val="none" w:sz="0" w:space="0" w:color="auto"/>
        <w:bottom w:val="none" w:sz="0" w:space="0" w:color="auto"/>
        <w:right w:val="none" w:sz="0" w:space="0" w:color="auto"/>
      </w:divBdr>
    </w:div>
    <w:div w:id="1910271902">
      <w:marLeft w:val="0"/>
      <w:marRight w:val="0"/>
      <w:marTop w:val="0"/>
      <w:marBottom w:val="0"/>
      <w:divBdr>
        <w:top w:val="none" w:sz="0" w:space="0" w:color="auto"/>
        <w:left w:val="none" w:sz="0" w:space="0" w:color="auto"/>
        <w:bottom w:val="none" w:sz="0" w:space="0" w:color="auto"/>
        <w:right w:val="none" w:sz="0" w:space="0" w:color="auto"/>
      </w:divBdr>
    </w:div>
    <w:div w:id="1910271903">
      <w:marLeft w:val="0"/>
      <w:marRight w:val="0"/>
      <w:marTop w:val="0"/>
      <w:marBottom w:val="0"/>
      <w:divBdr>
        <w:top w:val="none" w:sz="0" w:space="0" w:color="auto"/>
        <w:left w:val="none" w:sz="0" w:space="0" w:color="auto"/>
        <w:bottom w:val="none" w:sz="0" w:space="0" w:color="auto"/>
        <w:right w:val="none" w:sz="0" w:space="0" w:color="auto"/>
      </w:divBdr>
    </w:div>
    <w:div w:id="1910271904">
      <w:marLeft w:val="0"/>
      <w:marRight w:val="0"/>
      <w:marTop w:val="0"/>
      <w:marBottom w:val="0"/>
      <w:divBdr>
        <w:top w:val="none" w:sz="0" w:space="0" w:color="auto"/>
        <w:left w:val="none" w:sz="0" w:space="0" w:color="auto"/>
        <w:bottom w:val="none" w:sz="0" w:space="0" w:color="auto"/>
        <w:right w:val="none" w:sz="0" w:space="0" w:color="auto"/>
      </w:divBdr>
    </w:div>
    <w:div w:id="1910271905">
      <w:marLeft w:val="0"/>
      <w:marRight w:val="0"/>
      <w:marTop w:val="0"/>
      <w:marBottom w:val="0"/>
      <w:divBdr>
        <w:top w:val="none" w:sz="0" w:space="0" w:color="auto"/>
        <w:left w:val="none" w:sz="0" w:space="0" w:color="auto"/>
        <w:bottom w:val="none" w:sz="0" w:space="0" w:color="auto"/>
        <w:right w:val="none" w:sz="0" w:space="0" w:color="auto"/>
      </w:divBdr>
    </w:div>
    <w:div w:id="1910271906">
      <w:marLeft w:val="0"/>
      <w:marRight w:val="0"/>
      <w:marTop w:val="0"/>
      <w:marBottom w:val="0"/>
      <w:divBdr>
        <w:top w:val="none" w:sz="0" w:space="0" w:color="auto"/>
        <w:left w:val="none" w:sz="0" w:space="0" w:color="auto"/>
        <w:bottom w:val="none" w:sz="0" w:space="0" w:color="auto"/>
        <w:right w:val="none" w:sz="0" w:space="0" w:color="auto"/>
      </w:divBdr>
    </w:div>
    <w:div w:id="1910271907">
      <w:marLeft w:val="0"/>
      <w:marRight w:val="0"/>
      <w:marTop w:val="0"/>
      <w:marBottom w:val="0"/>
      <w:divBdr>
        <w:top w:val="none" w:sz="0" w:space="0" w:color="auto"/>
        <w:left w:val="none" w:sz="0" w:space="0" w:color="auto"/>
        <w:bottom w:val="none" w:sz="0" w:space="0" w:color="auto"/>
        <w:right w:val="none" w:sz="0" w:space="0" w:color="auto"/>
      </w:divBdr>
    </w:div>
    <w:div w:id="1910271908">
      <w:marLeft w:val="0"/>
      <w:marRight w:val="0"/>
      <w:marTop w:val="0"/>
      <w:marBottom w:val="0"/>
      <w:divBdr>
        <w:top w:val="none" w:sz="0" w:space="0" w:color="auto"/>
        <w:left w:val="none" w:sz="0" w:space="0" w:color="auto"/>
        <w:bottom w:val="none" w:sz="0" w:space="0" w:color="auto"/>
        <w:right w:val="none" w:sz="0" w:space="0" w:color="auto"/>
      </w:divBdr>
    </w:div>
    <w:div w:id="1910271909">
      <w:marLeft w:val="0"/>
      <w:marRight w:val="0"/>
      <w:marTop w:val="0"/>
      <w:marBottom w:val="0"/>
      <w:divBdr>
        <w:top w:val="none" w:sz="0" w:space="0" w:color="auto"/>
        <w:left w:val="none" w:sz="0" w:space="0" w:color="auto"/>
        <w:bottom w:val="none" w:sz="0" w:space="0" w:color="auto"/>
        <w:right w:val="none" w:sz="0" w:space="0" w:color="auto"/>
      </w:divBdr>
    </w:div>
    <w:div w:id="1910271910">
      <w:marLeft w:val="0"/>
      <w:marRight w:val="0"/>
      <w:marTop w:val="0"/>
      <w:marBottom w:val="0"/>
      <w:divBdr>
        <w:top w:val="none" w:sz="0" w:space="0" w:color="auto"/>
        <w:left w:val="none" w:sz="0" w:space="0" w:color="auto"/>
        <w:bottom w:val="none" w:sz="0" w:space="0" w:color="auto"/>
        <w:right w:val="none" w:sz="0" w:space="0" w:color="auto"/>
      </w:divBdr>
    </w:div>
    <w:div w:id="1910271911">
      <w:marLeft w:val="0"/>
      <w:marRight w:val="0"/>
      <w:marTop w:val="0"/>
      <w:marBottom w:val="0"/>
      <w:divBdr>
        <w:top w:val="none" w:sz="0" w:space="0" w:color="auto"/>
        <w:left w:val="none" w:sz="0" w:space="0" w:color="auto"/>
        <w:bottom w:val="none" w:sz="0" w:space="0" w:color="auto"/>
        <w:right w:val="none" w:sz="0" w:space="0" w:color="auto"/>
      </w:divBdr>
    </w:div>
    <w:div w:id="1910271912">
      <w:marLeft w:val="0"/>
      <w:marRight w:val="0"/>
      <w:marTop w:val="0"/>
      <w:marBottom w:val="0"/>
      <w:divBdr>
        <w:top w:val="none" w:sz="0" w:space="0" w:color="auto"/>
        <w:left w:val="none" w:sz="0" w:space="0" w:color="auto"/>
        <w:bottom w:val="none" w:sz="0" w:space="0" w:color="auto"/>
        <w:right w:val="none" w:sz="0" w:space="0" w:color="auto"/>
      </w:divBdr>
    </w:div>
    <w:div w:id="1910271913">
      <w:marLeft w:val="0"/>
      <w:marRight w:val="0"/>
      <w:marTop w:val="0"/>
      <w:marBottom w:val="0"/>
      <w:divBdr>
        <w:top w:val="none" w:sz="0" w:space="0" w:color="auto"/>
        <w:left w:val="none" w:sz="0" w:space="0" w:color="auto"/>
        <w:bottom w:val="none" w:sz="0" w:space="0" w:color="auto"/>
        <w:right w:val="none" w:sz="0" w:space="0" w:color="auto"/>
      </w:divBdr>
    </w:div>
    <w:div w:id="1910271914">
      <w:marLeft w:val="0"/>
      <w:marRight w:val="0"/>
      <w:marTop w:val="0"/>
      <w:marBottom w:val="0"/>
      <w:divBdr>
        <w:top w:val="none" w:sz="0" w:space="0" w:color="auto"/>
        <w:left w:val="none" w:sz="0" w:space="0" w:color="auto"/>
        <w:bottom w:val="none" w:sz="0" w:space="0" w:color="auto"/>
        <w:right w:val="none" w:sz="0" w:space="0" w:color="auto"/>
      </w:divBdr>
    </w:div>
    <w:div w:id="1910271916">
      <w:marLeft w:val="0"/>
      <w:marRight w:val="0"/>
      <w:marTop w:val="0"/>
      <w:marBottom w:val="0"/>
      <w:divBdr>
        <w:top w:val="none" w:sz="0" w:space="0" w:color="auto"/>
        <w:left w:val="none" w:sz="0" w:space="0" w:color="auto"/>
        <w:bottom w:val="none" w:sz="0" w:space="0" w:color="auto"/>
        <w:right w:val="none" w:sz="0" w:space="0" w:color="auto"/>
      </w:divBdr>
    </w:div>
    <w:div w:id="1910271917">
      <w:marLeft w:val="0"/>
      <w:marRight w:val="0"/>
      <w:marTop w:val="0"/>
      <w:marBottom w:val="0"/>
      <w:divBdr>
        <w:top w:val="none" w:sz="0" w:space="0" w:color="auto"/>
        <w:left w:val="none" w:sz="0" w:space="0" w:color="auto"/>
        <w:bottom w:val="none" w:sz="0" w:space="0" w:color="auto"/>
        <w:right w:val="none" w:sz="0" w:space="0" w:color="auto"/>
      </w:divBdr>
    </w:div>
    <w:div w:id="1910271918">
      <w:marLeft w:val="0"/>
      <w:marRight w:val="0"/>
      <w:marTop w:val="0"/>
      <w:marBottom w:val="0"/>
      <w:divBdr>
        <w:top w:val="none" w:sz="0" w:space="0" w:color="auto"/>
        <w:left w:val="none" w:sz="0" w:space="0" w:color="auto"/>
        <w:bottom w:val="none" w:sz="0" w:space="0" w:color="auto"/>
        <w:right w:val="none" w:sz="0" w:space="0" w:color="auto"/>
      </w:divBdr>
    </w:div>
    <w:div w:id="1910271919">
      <w:marLeft w:val="0"/>
      <w:marRight w:val="0"/>
      <w:marTop w:val="0"/>
      <w:marBottom w:val="0"/>
      <w:divBdr>
        <w:top w:val="none" w:sz="0" w:space="0" w:color="auto"/>
        <w:left w:val="none" w:sz="0" w:space="0" w:color="auto"/>
        <w:bottom w:val="none" w:sz="0" w:space="0" w:color="auto"/>
        <w:right w:val="none" w:sz="0" w:space="0" w:color="auto"/>
      </w:divBdr>
    </w:div>
    <w:div w:id="1910271920">
      <w:marLeft w:val="0"/>
      <w:marRight w:val="0"/>
      <w:marTop w:val="0"/>
      <w:marBottom w:val="0"/>
      <w:divBdr>
        <w:top w:val="none" w:sz="0" w:space="0" w:color="auto"/>
        <w:left w:val="none" w:sz="0" w:space="0" w:color="auto"/>
        <w:bottom w:val="none" w:sz="0" w:space="0" w:color="auto"/>
        <w:right w:val="none" w:sz="0" w:space="0" w:color="auto"/>
      </w:divBdr>
    </w:div>
    <w:div w:id="1910271921">
      <w:marLeft w:val="0"/>
      <w:marRight w:val="0"/>
      <w:marTop w:val="0"/>
      <w:marBottom w:val="0"/>
      <w:divBdr>
        <w:top w:val="none" w:sz="0" w:space="0" w:color="auto"/>
        <w:left w:val="none" w:sz="0" w:space="0" w:color="auto"/>
        <w:bottom w:val="none" w:sz="0" w:space="0" w:color="auto"/>
        <w:right w:val="none" w:sz="0" w:space="0" w:color="auto"/>
      </w:divBdr>
    </w:div>
    <w:div w:id="1910271922">
      <w:marLeft w:val="0"/>
      <w:marRight w:val="0"/>
      <w:marTop w:val="0"/>
      <w:marBottom w:val="0"/>
      <w:divBdr>
        <w:top w:val="none" w:sz="0" w:space="0" w:color="auto"/>
        <w:left w:val="none" w:sz="0" w:space="0" w:color="auto"/>
        <w:bottom w:val="none" w:sz="0" w:space="0" w:color="auto"/>
        <w:right w:val="none" w:sz="0" w:space="0" w:color="auto"/>
      </w:divBdr>
    </w:div>
    <w:div w:id="1910271923">
      <w:marLeft w:val="0"/>
      <w:marRight w:val="0"/>
      <w:marTop w:val="0"/>
      <w:marBottom w:val="0"/>
      <w:divBdr>
        <w:top w:val="none" w:sz="0" w:space="0" w:color="auto"/>
        <w:left w:val="none" w:sz="0" w:space="0" w:color="auto"/>
        <w:bottom w:val="none" w:sz="0" w:space="0" w:color="auto"/>
        <w:right w:val="none" w:sz="0" w:space="0" w:color="auto"/>
      </w:divBdr>
    </w:div>
    <w:div w:id="1910271924">
      <w:marLeft w:val="0"/>
      <w:marRight w:val="0"/>
      <w:marTop w:val="0"/>
      <w:marBottom w:val="0"/>
      <w:divBdr>
        <w:top w:val="none" w:sz="0" w:space="0" w:color="auto"/>
        <w:left w:val="none" w:sz="0" w:space="0" w:color="auto"/>
        <w:bottom w:val="none" w:sz="0" w:space="0" w:color="auto"/>
        <w:right w:val="none" w:sz="0" w:space="0" w:color="auto"/>
      </w:divBdr>
    </w:div>
    <w:div w:id="1910271925">
      <w:marLeft w:val="0"/>
      <w:marRight w:val="0"/>
      <w:marTop w:val="0"/>
      <w:marBottom w:val="0"/>
      <w:divBdr>
        <w:top w:val="none" w:sz="0" w:space="0" w:color="auto"/>
        <w:left w:val="none" w:sz="0" w:space="0" w:color="auto"/>
        <w:bottom w:val="none" w:sz="0" w:space="0" w:color="auto"/>
        <w:right w:val="none" w:sz="0" w:space="0" w:color="auto"/>
      </w:divBdr>
    </w:div>
    <w:div w:id="1910271926">
      <w:marLeft w:val="0"/>
      <w:marRight w:val="0"/>
      <w:marTop w:val="0"/>
      <w:marBottom w:val="0"/>
      <w:divBdr>
        <w:top w:val="none" w:sz="0" w:space="0" w:color="auto"/>
        <w:left w:val="none" w:sz="0" w:space="0" w:color="auto"/>
        <w:bottom w:val="none" w:sz="0" w:space="0" w:color="auto"/>
        <w:right w:val="none" w:sz="0" w:space="0" w:color="auto"/>
      </w:divBdr>
    </w:div>
    <w:div w:id="1910271927">
      <w:marLeft w:val="0"/>
      <w:marRight w:val="0"/>
      <w:marTop w:val="0"/>
      <w:marBottom w:val="0"/>
      <w:divBdr>
        <w:top w:val="none" w:sz="0" w:space="0" w:color="auto"/>
        <w:left w:val="none" w:sz="0" w:space="0" w:color="auto"/>
        <w:bottom w:val="none" w:sz="0" w:space="0" w:color="auto"/>
        <w:right w:val="none" w:sz="0" w:space="0" w:color="auto"/>
      </w:divBdr>
    </w:div>
    <w:div w:id="1910271928">
      <w:marLeft w:val="0"/>
      <w:marRight w:val="0"/>
      <w:marTop w:val="0"/>
      <w:marBottom w:val="0"/>
      <w:divBdr>
        <w:top w:val="none" w:sz="0" w:space="0" w:color="auto"/>
        <w:left w:val="none" w:sz="0" w:space="0" w:color="auto"/>
        <w:bottom w:val="none" w:sz="0" w:space="0" w:color="auto"/>
        <w:right w:val="none" w:sz="0" w:space="0" w:color="auto"/>
      </w:divBdr>
    </w:div>
    <w:div w:id="1910271929">
      <w:marLeft w:val="0"/>
      <w:marRight w:val="0"/>
      <w:marTop w:val="0"/>
      <w:marBottom w:val="0"/>
      <w:divBdr>
        <w:top w:val="none" w:sz="0" w:space="0" w:color="auto"/>
        <w:left w:val="none" w:sz="0" w:space="0" w:color="auto"/>
        <w:bottom w:val="none" w:sz="0" w:space="0" w:color="auto"/>
        <w:right w:val="none" w:sz="0" w:space="0" w:color="auto"/>
      </w:divBdr>
    </w:div>
    <w:div w:id="1910271930">
      <w:marLeft w:val="0"/>
      <w:marRight w:val="0"/>
      <w:marTop w:val="0"/>
      <w:marBottom w:val="0"/>
      <w:divBdr>
        <w:top w:val="none" w:sz="0" w:space="0" w:color="auto"/>
        <w:left w:val="none" w:sz="0" w:space="0" w:color="auto"/>
        <w:bottom w:val="none" w:sz="0" w:space="0" w:color="auto"/>
        <w:right w:val="none" w:sz="0" w:space="0" w:color="auto"/>
      </w:divBdr>
    </w:div>
    <w:div w:id="1910271931">
      <w:marLeft w:val="0"/>
      <w:marRight w:val="0"/>
      <w:marTop w:val="0"/>
      <w:marBottom w:val="0"/>
      <w:divBdr>
        <w:top w:val="none" w:sz="0" w:space="0" w:color="auto"/>
        <w:left w:val="none" w:sz="0" w:space="0" w:color="auto"/>
        <w:bottom w:val="none" w:sz="0" w:space="0" w:color="auto"/>
        <w:right w:val="none" w:sz="0" w:space="0" w:color="auto"/>
      </w:divBdr>
    </w:div>
    <w:div w:id="1910271932">
      <w:marLeft w:val="0"/>
      <w:marRight w:val="0"/>
      <w:marTop w:val="0"/>
      <w:marBottom w:val="0"/>
      <w:divBdr>
        <w:top w:val="none" w:sz="0" w:space="0" w:color="auto"/>
        <w:left w:val="none" w:sz="0" w:space="0" w:color="auto"/>
        <w:bottom w:val="none" w:sz="0" w:space="0" w:color="auto"/>
        <w:right w:val="none" w:sz="0" w:space="0" w:color="auto"/>
      </w:divBdr>
    </w:div>
    <w:div w:id="1910271933">
      <w:marLeft w:val="0"/>
      <w:marRight w:val="0"/>
      <w:marTop w:val="0"/>
      <w:marBottom w:val="0"/>
      <w:divBdr>
        <w:top w:val="none" w:sz="0" w:space="0" w:color="auto"/>
        <w:left w:val="none" w:sz="0" w:space="0" w:color="auto"/>
        <w:bottom w:val="none" w:sz="0" w:space="0" w:color="auto"/>
        <w:right w:val="none" w:sz="0" w:space="0" w:color="auto"/>
      </w:divBdr>
    </w:div>
    <w:div w:id="1910271934">
      <w:marLeft w:val="0"/>
      <w:marRight w:val="0"/>
      <w:marTop w:val="0"/>
      <w:marBottom w:val="0"/>
      <w:divBdr>
        <w:top w:val="none" w:sz="0" w:space="0" w:color="auto"/>
        <w:left w:val="none" w:sz="0" w:space="0" w:color="auto"/>
        <w:bottom w:val="none" w:sz="0" w:space="0" w:color="auto"/>
        <w:right w:val="none" w:sz="0" w:space="0" w:color="auto"/>
      </w:divBdr>
    </w:div>
    <w:div w:id="1910271935">
      <w:marLeft w:val="0"/>
      <w:marRight w:val="0"/>
      <w:marTop w:val="0"/>
      <w:marBottom w:val="0"/>
      <w:divBdr>
        <w:top w:val="none" w:sz="0" w:space="0" w:color="auto"/>
        <w:left w:val="none" w:sz="0" w:space="0" w:color="auto"/>
        <w:bottom w:val="none" w:sz="0" w:space="0" w:color="auto"/>
        <w:right w:val="none" w:sz="0" w:space="0" w:color="auto"/>
      </w:divBdr>
    </w:div>
    <w:div w:id="1910271936">
      <w:marLeft w:val="0"/>
      <w:marRight w:val="0"/>
      <w:marTop w:val="0"/>
      <w:marBottom w:val="0"/>
      <w:divBdr>
        <w:top w:val="none" w:sz="0" w:space="0" w:color="auto"/>
        <w:left w:val="none" w:sz="0" w:space="0" w:color="auto"/>
        <w:bottom w:val="none" w:sz="0" w:space="0" w:color="auto"/>
        <w:right w:val="none" w:sz="0" w:space="0" w:color="auto"/>
      </w:divBdr>
    </w:div>
    <w:div w:id="1910271937">
      <w:marLeft w:val="0"/>
      <w:marRight w:val="0"/>
      <w:marTop w:val="0"/>
      <w:marBottom w:val="0"/>
      <w:divBdr>
        <w:top w:val="none" w:sz="0" w:space="0" w:color="auto"/>
        <w:left w:val="none" w:sz="0" w:space="0" w:color="auto"/>
        <w:bottom w:val="none" w:sz="0" w:space="0" w:color="auto"/>
        <w:right w:val="none" w:sz="0" w:space="0" w:color="auto"/>
      </w:divBdr>
    </w:div>
    <w:div w:id="1910271938">
      <w:marLeft w:val="0"/>
      <w:marRight w:val="0"/>
      <w:marTop w:val="0"/>
      <w:marBottom w:val="0"/>
      <w:divBdr>
        <w:top w:val="none" w:sz="0" w:space="0" w:color="auto"/>
        <w:left w:val="none" w:sz="0" w:space="0" w:color="auto"/>
        <w:bottom w:val="none" w:sz="0" w:space="0" w:color="auto"/>
        <w:right w:val="none" w:sz="0" w:space="0" w:color="auto"/>
      </w:divBdr>
    </w:div>
    <w:div w:id="1910271939">
      <w:marLeft w:val="0"/>
      <w:marRight w:val="0"/>
      <w:marTop w:val="0"/>
      <w:marBottom w:val="0"/>
      <w:divBdr>
        <w:top w:val="none" w:sz="0" w:space="0" w:color="auto"/>
        <w:left w:val="none" w:sz="0" w:space="0" w:color="auto"/>
        <w:bottom w:val="none" w:sz="0" w:space="0" w:color="auto"/>
        <w:right w:val="none" w:sz="0" w:space="0" w:color="auto"/>
      </w:divBdr>
    </w:div>
    <w:div w:id="1910271940">
      <w:marLeft w:val="0"/>
      <w:marRight w:val="0"/>
      <w:marTop w:val="0"/>
      <w:marBottom w:val="0"/>
      <w:divBdr>
        <w:top w:val="none" w:sz="0" w:space="0" w:color="auto"/>
        <w:left w:val="none" w:sz="0" w:space="0" w:color="auto"/>
        <w:bottom w:val="none" w:sz="0" w:space="0" w:color="auto"/>
        <w:right w:val="none" w:sz="0" w:space="0" w:color="auto"/>
      </w:divBdr>
    </w:div>
    <w:div w:id="1910271941">
      <w:marLeft w:val="0"/>
      <w:marRight w:val="0"/>
      <w:marTop w:val="0"/>
      <w:marBottom w:val="0"/>
      <w:divBdr>
        <w:top w:val="none" w:sz="0" w:space="0" w:color="auto"/>
        <w:left w:val="none" w:sz="0" w:space="0" w:color="auto"/>
        <w:bottom w:val="none" w:sz="0" w:space="0" w:color="auto"/>
        <w:right w:val="none" w:sz="0" w:space="0" w:color="auto"/>
      </w:divBdr>
    </w:div>
    <w:div w:id="1910271942">
      <w:marLeft w:val="0"/>
      <w:marRight w:val="0"/>
      <w:marTop w:val="0"/>
      <w:marBottom w:val="0"/>
      <w:divBdr>
        <w:top w:val="none" w:sz="0" w:space="0" w:color="auto"/>
        <w:left w:val="none" w:sz="0" w:space="0" w:color="auto"/>
        <w:bottom w:val="none" w:sz="0" w:space="0" w:color="auto"/>
        <w:right w:val="none" w:sz="0" w:space="0" w:color="auto"/>
      </w:divBdr>
    </w:div>
    <w:div w:id="1910271943">
      <w:marLeft w:val="0"/>
      <w:marRight w:val="0"/>
      <w:marTop w:val="0"/>
      <w:marBottom w:val="0"/>
      <w:divBdr>
        <w:top w:val="none" w:sz="0" w:space="0" w:color="auto"/>
        <w:left w:val="none" w:sz="0" w:space="0" w:color="auto"/>
        <w:bottom w:val="none" w:sz="0" w:space="0" w:color="auto"/>
        <w:right w:val="none" w:sz="0" w:space="0" w:color="auto"/>
      </w:divBdr>
    </w:div>
    <w:div w:id="1910271944">
      <w:marLeft w:val="0"/>
      <w:marRight w:val="0"/>
      <w:marTop w:val="0"/>
      <w:marBottom w:val="0"/>
      <w:divBdr>
        <w:top w:val="none" w:sz="0" w:space="0" w:color="auto"/>
        <w:left w:val="none" w:sz="0" w:space="0" w:color="auto"/>
        <w:bottom w:val="none" w:sz="0" w:space="0" w:color="auto"/>
        <w:right w:val="none" w:sz="0" w:space="0" w:color="auto"/>
      </w:divBdr>
    </w:div>
    <w:div w:id="1910271945">
      <w:marLeft w:val="0"/>
      <w:marRight w:val="0"/>
      <w:marTop w:val="0"/>
      <w:marBottom w:val="0"/>
      <w:divBdr>
        <w:top w:val="none" w:sz="0" w:space="0" w:color="auto"/>
        <w:left w:val="none" w:sz="0" w:space="0" w:color="auto"/>
        <w:bottom w:val="none" w:sz="0" w:space="0" w:color="auto"/>
        <w:right w:val="none" w:sz="0" w:space="0" w:color="auto"/>
      </w:divBdr>
    </w:div>
    <w:div w:id="1910271946">
      <w:marLeft w:val="0"/>
      <w:marRight w:val="0"/>
      <w:marTop w:val="0"/>
      <w:marBottom w:val="0"/>
      <w:divBdr>
        <w:top w:val="none" w:sz="0" w:space="0" w:color="auto"/>
        <w:left w:val="none" w:sz="0" w:space="0" w:color="auto"/>
        <w:bottom w:val="none" w:sz="0" w:space="0" w:color="auto"/>
        <w:right w:val="none" w:sz="0" w:space="0" w:color="auto"/>
      </w:divBdr>
    </w:div>
    <w:div w:id="1910271947">
      <w:marLeft w:val="0"/>
      <w:marRight w:val="0"/>
      <w:marTop w:val="0"/>
      <w:marBottom w:val="0"/>
      <w:divBdr>
        <w:top w:val="none" w:sz="0" w:space="0" w:color="auto"/>
        <w:left w:val="none" w:sz="0" w:space="0" w:color="auto"/>
        <w:bottom w:val="none" w:sz="0" w:space="0" w:color="auto"/>
        <w:right w:val="none" w:sz="0" w:space="0" w:color="auto"/>
      </w:divBdr>
    </w:div>
    <w:div w:id="1910271948">
      <w:marLeft w:val="0"/>
      <w:marRight w:val="0"/>
      <w:marTop w:val="0"/>
      <w:marBottom w:val="0"/>
      <w:divBdr>
        <w:top w:val="none" w:sz="0" w:space="0" w:color="auto"/>
        <w:left w:val="none" w:sz="0" w:space="0" w:color="auto"/>
        <w:bottom w:val="none" w:sz="0" w:space="0" w:color="auto"/>
        <w:right w:val="none" w:sz="0" w:space="0" w:color="auto"/>
      </w:divBdr>
    </w:div>
    <w:div w:id="1910271949">
      <w:marLeft w:val="0"/>
      <w:marRight w:val="0"/>
      <w:marTop w:val="0"/>
      <w:marBottom w:val="0"/>
      <w:divBdr>
        <w:top w:val="none" w:sz="0" w:space="0" w:color="auto"/>
        <w:left w:val="none" w:sz="0" w:space="0" w:color="auto"/>
        <w:bottom w:val="none" w:sz="0" w:space="0" w:color="auto"/>
        <w:right w:val="none" w:sz="0" w:space="0" w:color="auto"/>
      </w:divBdr>
    </w:div>
    <w:div w:id="1910271950">
      <w:marLeft w:val="0"/>
      <w:marRight w:val="0"/>
      <w:marTop w:val="0"/>
      <w:marBottom w:val="0"/>
      <w:divBdr>
        <w:top w:val="none" w:sz="0" w:space="0" w:color="auto"/>
        <w:left w:val="none" w:sz="0" w:space="0" w:color="auto"/>
        <w:bottom w:val="none" w:sz="0" w:space="0" w:color="auto"/>
        <w:right w:val="none" w:sz="0" w:space="0" w:color="auto"/>
      </w:divBdr>
    </w:div>
    <w:div w:id="1910271951">
      <w:marLeft w:val="0"/>
      <w:marRight w:val="0"/>
      <w:marTop w:val="0"/>
      <w:marBottom w:val="0"/>
      <w:divBdr>
        <w:top w:val="none" w:sz="0" w:space="0" w:color="auto"/>
        <w:left w:val="none" w:sz="0" w:space="0" w:color="auto"/>
        <w:bottom w:val="none" w:sz="0" w:space="0" w:color="auto"/>
        <w:right w:val="none" w:sz="0" w:space="0" w:color="auto"/>
      </w:divBdr>
    </w:div>
    <w:div w:id="1910271952">
      <w:marLeft w:val="0"/>
      <w:marRight w:val="0"/>
      <w:marTop w:val="0"/>
      <w:marBottom w:val="0"/>
      <w:divBdr>
        <w:top w:val="none" w:sz="0" w:space="0" w:color="auto"/>
        <w:left w:val="none" w:sz="0" w:space="0" w:color="auto"/>
        <w:bottom w:val="none" w:sz="0" w:space="0" w:color="auto"/>
        <w:right w:val="none" w:sz="0" w:space="0" w:color="auto"/>
      </w:divBdr>
      <w:divsChild>
        <w:div w:id="1910270745">
          <w:marLeft w:val="0"/>
          <w:marRight w:val="0"/>
          <w:marTop w:val="0"/>
          <w:marBottom w:val="120"/>
          <w:divBdr>
            <w:top w:val="none" w:sz="0" w:space="0" w:color="auto"/>
            <w:left w:val="none" w:sz="0" w:space="0" w:color="auto"/>
            <w:bottom w:val="none" w:sz="0" w:space="0" w:color="auto"/>
            <w:right w:val="none" w:sz="0" w:space="0" w:color="auto"/>
          </w:divBdr>
          <w:divsChild>
            <w:div w:id="1910270793">
              <w:marLeft w:val="0"/>
              <w:marRight w:val="0"/>
              <w:marTop w:val="0"/>
              <w:marBottom w:val="0"/>
              <w:divBdr>
                <w:top w:val="none" w:sz="0" w:space="0" w:color="auto"/>
                <w:left w:val="none" w:sz="0" w:space="0" w:color="auto"/>
                <w:bottom w:val="none" w:sz="0" w:space="0" w:color="auto"/>
                <w:right w:val="none" w:sz="0" w:space="0" w:color="auto"/>
              </w:divBdr>
              <w:divsChild>
                <w:div w:id="19102774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72">
                      <w:marLeft w:val="30"/>
                      <w:marRight w:val="0"/>
                      <w:marTop w:val="0"/>
                      <w:marBottom w:val="0"/>
                      <w:divBdr>
                        <w:top w:val="none" w:sz="0" w:space="0" w:color="auto"/>
                        <w:left w:val="none" w:sz="0" w:space="0" w:color="auto"/>
                        <w:bottom w:val="none" w:sz="0" w:space="0" w:color="auto"/>
                        <w:right w:val="none" w:sz="0" w:space="0" w:color="auto"/>
                      </w:divBdr>
                      <w:divsChild>
                        <w:div w:id="1910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953">
      <w:marLeft w:val="0"/>
      <w:marRight w:val="0"/>
      <w:marTop w:val="0"/>
      <w:marBottom w:val="0"/>
      <w:divBdr>
        <w:top w:val="none" w:sz="0" w:space="0" w:color="auto"/>
        <w:left w:val="none" w:sz="0" w:space="0" w:color="auto"/>
        <w:bottom w:val="none" w:sz="0" w:space="0" w:color="auto"/>
        <w:right w:val="none" w:sz="0" w:space="0" w:color="auto"/>
      </w:divBdr>
    </w:div>
    <w:div w:id="1910271954">
      <w:marLeft w:val="0"/>
      <w:marRight w:val="0"/>
      <w:marTop w:val="0"/>
      <w:marBottom w:val="0"/>
      <w:divBdr>
        <w:top w:val="none" w:sz="0" w:space="0" w:color="auto"/>
        <w:left w:val="none" w:sz="0" w:space="0" w:color="auto"/>
        <w:bottom w:val="none" w:sz="0" w:space="0" w:color="auto"/>
        <w:right w:val="none" w:sz="0" w:space="0" w:color="auto"/>
      </w:divBdr>
    </w:div>
    <w:div w:id="1910271955">
      <w:marLeft w:val="0"/>
      <w:marRight w:val="0"/>
      <w:marTop w:val="0"/>
      <w:marBottom w:val="0"/>
      <w:divBdr>
        <w:top w:val="none" w:sz="0" w:space="0" w:color="auto"/>
        <w:left w:val="none" w:sz="0" w:space="0" w:color="auto"/>
        <w:bottom w:val="none" w:sz="0" w:space="0" w:color="auto"/>
        <w:right w:val="none" w:sz="0" w:space="0" w:color="auto"/>
      </w:divBdr>
    </w:div>
    <w:div w:id="1910271956">
      <w:marLeft w:val="0"/>
      <w:marRight w:val="0"/>
      <w:marTop w:val="0"/>
      <w:marBottom w:val="0"/>
      <w:divBdr>
        <w:top w:val="none" w:sz="0" w:space="0" w:color="auto"/>
        <w:left w:val="none" w:sz="0" w:space="0" w:color="auto"/>
        <w:bottom w:val="none" w:sz="0" w:space="0" w:color="auto"/>
        <w:right w:val="none" w:sz="0" w:space="0" w:color="auto"/>
      </w:divBdr>
    </w:div>
    <w:div w:id="1910271957">
      <w:marLeft w:val="0"/>
      <w:marRight w:val="0"/>
      <w:marTop w:val="0"/>
      <w:marBottom w:val="0"/>
      <w:divBdr>
        <w:top w:val="none" w:sz="0" w:space="0" w:color="auto"/>
        <w:left w:val="none" w:sz="0" w:space="0" w:color="auto"/>
        <w:bottom w:val="none" w:sz="0" w:space="0" w:color="auto"/>
        <w:right w:val="none" w:sz="0" w:space="0" w:color="auto"/>
      </w:divBdr>
    </w:div>
    <w:div w:id="1910271958">
      <w:marLeft w:val="0"/>
      <w:marRight w:val="0"/>
      <w:marTop w:val="0"/>
      <w:marBottom w:val="0"/>
      <w:divBdr>
        <w:top w:val="none" w:sz="0" w:space="0" w:color="auto"/>
        <w:left w:val="none" w:sz="0" w:space="0" w:color="auto"/>
        <w:bottom w:val="none" w:sz="0" w:space="0" w:color="auto"/>
        <w:right w:val="none" w:sz="0" w:space="0" w:color="auto"/>
      </w:divBdr>
    </w:div>
    <w:div w:id="1910271959">
      <w:marLeft w:val="0"/>
      <w:marRight w:val="0"/>
      <w:marTop w:val="0"/>
      <w:marBottom w:val="0"/>
      <w:divBdr>
        <w:top w:val="none" w:sz="0" w:space="0" w:color="auto"/>
        <w:left w:val="none" w:sz="0" w:space="0" w:color="auto"/>
        <w:bottom w:val="none" w:sz="0" w:space="0" w:color="auto"/>
        <w:right w:val="none" w:sz="0" w:space="0" w:color="auto"/>
      </w:divBdr>
    </w:div>
    <w:div w:id="1910271960">
      <w:marLeft w:val="0"/>
      <w:marRight w:val="0"/>
      <w:marTop w:val="0"/>
      <w:marBottom w:val="0"/>
      <w:divBdr>
        <w:top w:val="none" w:sz="0" w:space="0" w:color="auto"/>
        <w:left w:val="none" w:sz="0" w:space="0" w:color="auto"/>
        <w:bottom w:val="none" w:sz="0" w:space="0" w:color="auto"/>
        <w:right w:val="none" w:sz="0" w:space="0" w:color="auto"/>
      </w:divBdr>
    </w:div>
    <w:div w:id="1910271961">
      <w:marLeft w:val="0"/>
      <w:marRight w:val="0"/>
      <w:marTop w:val="0"/>
      <w:marBottom w:val="0"/>
      <w:divBdr>
        <w:top w:val="none" w:sz="0" w:space="0" w:color="auto"/>
        <w:left w:val="none" w:sz="0" w:space="0" w:color="auto"/>
        <w:bottom w:val="none" w:sz="0" w:space="0" w:color="auto"/>
        <w:right w:val="none" w:sz="0" w:space="0" w:color="auto"/>
      </w:divBdr>
    </w:div>
    <w:div w:id="1910271962">
      <w:marLeft w:val="0"/>
      <w:marRight w:val="0"/>
      <w:marTop w:val="0"/>
      <w:marBottom w:val="0"/>
      <w:divBdr>
        <w:top w:val="none" w:sz="0" w:space="0" w:color="auto"/>
        <w:left w:val="none" w:sz="0" w:space="0" w:color="auto"/>
        <w:bottom w:val="none" w:sz="0" w:space="0" w:color="auto"/>
        <w:right w:val="none" w:sz="0" w:space="0" w:color="auto"/>
      </w:divBdr>
    </w:div>
    <w:div w:id="1910271963">
      <w:marLeft w:val="0"/>
      <w:marRight w:val="0"/>
      <w:marTop w:val="0"/>
      <w:marBottom w:val="0"/>
      <w:divBdr>
        <w:top w:val="none" w:sz="0" w:space="0" w:color="auto"/>
        <w:left w:val="none" w:sz="0" w:space="0" w:color="auto"/>
        <w:bottom w:val="none" w:sz="0" w:space="0" w:color="auto"/>
        <w:right w:val="none" w:sz="0" w:space="0" w:color="auto"/>
      </w:divBdr>
    </w:div>
    <w:div w:id="1910271964">
      <w:marLeft w:val="0"/>
      <w:marRight w:val="0"/>
      <w:marTop w:val="0"/>
      <w:marBottom w:val="0"/>
      <w:divBdr>
        <w:top w:val="none" w:sz="0" w:space="0" w:color="auto"/>
        <w:left w:val="none" w:sz="0" w:space="0" w:color="auto"/>
        <w:bottom w:val="none" w:sz="0" w:space="0" w:color="auto"/>
        <w:right w:val="none" w:sz="0" w:space="0" w:color="auto"/>
      </w:divBdr>
    </w:div>
    <w:div w:id="1910271965">
      <w:marLeft w:val="0"/>
      <w:marRight w:val="0"/>
      <w:marTop w:val="0"/>
      <w:marBottom w:val="0"/>
      <w:divBdr>
        <w:top w:val="none" w:sz="0" w:space="0" w:color="auto"/>
        <w:left w:val="none" w:sz="0" w:space="0" w:color="auto"/>
        <w:bottom w:val="none" w:sz="0" w:space="0" w:color="auto"/>
        <w:right w:val="none" w:sz="0" w:space="0" w:color="auto"/>
      </w:divBdr>
    </w:div>
    <w:div w:id="1910271966">
      <w:marLeft w:val="0"/>
      <w:marRight w:val="0"/>
      <w:marTop w:val="0"/>
      <w:marBottom w:val="0"/>
      <w:divBdr>
        <w:top w:val="none" w:sz="0" w:space="0" w:color="auto"/>
        <w:left w:val="none" w:sz="0" w:space="0" w:color="auto"/>
        <w:bottom w:val="none" w:sz="0" w:space="0" w:color="auto"/>
        <w:right w:val="none" w:sz="0" w:space="0" w:color="auto"/>
      </w:divBdr>
    </w:div>
    <w:div w:id="1910271968">
      <w:marLeft w:val="0"/>
      <w:marRight w:val="0"/>
      <w:marTop w:val="0"/>
      <w:marBottom w:val="0"/>
      <w:divBdr>
        <w:top w:val="none" w:sz="0" w:space="0" w:color="auto"/>
        <w:left w:val="none" w:sz="0" w:space="0" w:color="auto"/>
        <w:bottom w:val="none" w:sz="0" w:space="0" w:color="auto"/>
        <w:right w:val="none" w:sz="0" w:space="0" w:color="auto"/>
      </w:divBdr>
    </w:div>
    <w:div w:id="1910271969">
      <w:marLeft w:val="0"/>
      <w:marRight w:val="0"/>
      <w:marTop w:val="0"/>
      <w:marBottom w:val="0"/>
      <w:divBdr>
        <w:top w:val="none" w:sz="0" w:space="0" w:color="auto"/>
        <w:left w:val="none" w:sz="0" w:space="0" w:color="auto"/>
        <w:bottom w:val="none" w:sz="0" w:space="0" w:color="auto"/>
        <w:right w:val="none" w:sz="0" w:space="0" w:color="auto"/>
      </w:divBdr>
    </w:div>
    <w:div w:id="1910271970">
      <w:marLeft w:val="0"/>
      <w:marRight w:val="0"/>
      <w:marTop w:val="0"/>
      <w:marBottom w:val="0"/>
      <w:divBdr>
        <w:top w:val="none" w:sz="0" w:space="0" w:color="auto"/>
        <w:left w:val="none" w:sz="0" w:space="0" w:color="auto"/>
        <w:bottom w:val="none" w:sz="0" w:space="0" w:color="auto"/>
        <w:right w:val="none" w:sz="0" w:space="0" w:color="auto"/>
      </w:divBdr>
    </w:div>
    <w:div w:id="1910271971">
      <w:marLeft w:val="0"/>
      <w:marRight w:val="0"/>
      <w:marTop w:val="0"/>
      <w:marBottom w:val="0"/>
      <w:divBdr>
        <w:top w:val="none" w:sz="0" w:space="0" w:color="auto"/>
        <w:left w:val="none" w:sz="0" w:space="0" w:color="auto"/>
        <w:bottom w:val="none" w:sz="0" w:space="0" w:color="auto"/>
        <w:right w:val="none" w:sz="0" w:space="0" w:color="auto"/>
      </w:divBdr>
    </w:div>
    <w:div w:id="1910271972">
      <w:marLeft w:val="0"/>
      <w:marRight w:val="0"/>
      <w:marTop w:val="0"/>
      <w:marBottom w:val="0"/>
      <w:divBdr>
        <w:top w:val="none" w:sz="0" w:space="0" w:color="auto"/>
        <w:left w:val="none" w:sz="0" w:space="0" w:color="auto"/>
        <w:bottom w:val="none" w:sz="0" w:space="0" w:color="auto"/>
        <w:right w:val="none" w:sz="0" w:space="0" w:color="auto"/>
      </w:divBdr>
    </w:div>
    <w:div w:id="1910271973">
      <w:marLeft w:val="0"/>
      <w:marRight w:val="0"/>
      <w:marTop w:val="0"/>
      <w:marBottom w:val="0"/>
      <w:divBdr>
        <w:top w:val="none" w:sz="0" w:space="0" w:color="auto"/>
        <w:left w:val="none" w:sz="0" w:space="0" w:color="auto"/>
        <w:bottom w:val="none" w:sz="0" w:space="0" w:color="auto"/>
        <w:right w:val="none" w:sz="0" w:space="0" w:color="auto"/>
      </w:divBdr>
    </w:div>
    <w:div w:id="1910271974">
      <w:marLeft w:val="0"/>
      <w:marRight w:val="0"/>
      <w:marTop w:val="0"/>
      <w:marBottom w:val="0"/>
      <w:divBdr>
        <w:top w:val="none" w:sz="0" w:space="0" w:color="auto"/>
        <w:left w:val="none" w:sz="0" w:space="0" w:color="auto"/>
        <w:bottom w:val="none" w:sz="0" w:space="0" w:color="auto"/>
        <w:right w:val="none" w:sz="0" w:space="0" w:color="auto"/>
      </w:divBdr>
    </w:div>
    <w:div w:id="1910271975">
      <w:marLeft w:val="0"/>
      <w:marRight w:val="0"/>
      <w:marTop w:val="0"/>
      <w:marBottom w:val="0"/>
      <w:divBdr>
        <w:top w:val="none" w:sz="0" w:space="0" w:color="auto"/>
        <w:left w:val="none" w:sz="0" w:space="0" w:color="auto"/>
        <w:bottom w:val="none" w:sz="0" w:space="0" w:color="auto"/>
        <w:right w:val="none" w:sz="0" w:space="0" w:color="auto"/>
      </w:divBdr>
    </w:div>
    <w:div w:id="1910271976">
      <w:marLeft w:val="0"/>
      <w:marRight w:val="0"/>
      <w:marTop w:val="0"/>
      <w:marBottom w:val="0"/>
      <w:divBdr>
        <w:top w:val="none" w:sz="0" w:space="0" w:color="auto"/>
        <w:left w:val="none" w:sz="0" w:space="0" w:color="auto"/>
        <w:bottom w:val="none" w:sz="0" w:space="0" w:color="auto"/>
        <w:right w:val="none" w:sz="0" w:space="0" w:color="auto"/>
      </w:divBdr>
    </w:div>
    <w:div w:id="1910271977">
      <w:marLeft w:val="0"/>
      <w:marRight w:val="0"/>
      <w:marTop w:val="0"/>
      <w:marBottom w:val="0"/>
      <w:divBdr>
        <w:top w:val="none" w:sz="0" w:space="0" w:color="auto"/>
        <w:left w:val="none" w:sz="0" w:space="0" w:color="auto"/>
        <w:bottom w:val="none" w:sz="0" w:space="0" w:color="auto"/>
        <w:right w:val="none" w:sz="0" w:space="0" w:color="auto"/>
      </w:divBdr>
    </w:div>
    <w:div w:id="1910271978">
      <w:marLeft w:val="0"/>
      <w:marRight w:val="0"/>
      <w:marTop w:val="0"/>
      <w:marBottom w:val="0"/>
      <w:divBdr>
        <w:top w:val="none" w:sz="0" w:space="0" w:color="auto"/>
        <w:left w:val="none" w:sz="0" w:space="0" w:color="auto"/>
        <w:bottom w:val="none" w:sz="0" w:space="0" w:color="auto"/>
        <w:right w:val="none" w:sz="0" w:space="0" w:color="auto"/>
      </w:divBdr>
    </w:div>
    <w:div w:id="1910271979">
      <w:marLeft w:val="0"/>
      <w:marRight w:val="0"/>
      <w:marTop w:val="0"/>
      <w:marBottom w:val="0"/>
      <w:divBdr>
        <w:top w:val="none" w:sz="0" w:space="0" w:color="auto"/>
        <w:left w:val="none" w:sz="0" w:space="0" w:color="auto"/>
        <w:bottom w:val="none" w:sz="0" w:space="0" w:color="auto"/>
        <w:right w:val="none" w:sz="0" w:space="0" w:color="auto"/>
      </w:divBdr>
    </w:div>
    <w:div w:id="1910271980">
      <w:marLeft w:val="0"/>
      <w:marRight w:val="0"/>
      <w:marTop w:val="0"/>
      <w:marBottom w:val="0"/>
      <w:divBdr>
        <w:top w:val="none" w:sz="0" w:space="0" w:color="auto"/>
        <w:left w:val="none" w:sz="0" w:space="0" w:color="auto"/>
        <w:bottom w:val="none" w:sz="0" w:space="0" w:color="auto"/>
        <w:right w:val="none" w:sz="0" w:space="0" w:color="auto"/>
      </w:divBdr>
    </w:div>
    <w:div w:id="1910271981">
      <w:marLeft w:val="0"/>
      <w:marRight w:val="0"/>
      <w:marTop w:val="0"/>
      <w:marBottom w:val="0"/>
      <w:divBdr>
        <w:top w:val="none" w:sz="0" w:space="0" w:color="auto"/>
        <w:left w:val="none" w:sz="0" w:space="0" w:color="auto"/>
        <w:bottom w:val="none" w:sz="0" w:space="0" w:color="auto"/>
        <w:right w:val="none" w:sz="0" w:space="0" w:color="auto"/>
      </w:divBdr>
    </w:div>
    <w:div w:id="1910271982">
      <w:marLeft w:val="0"/>
      <w:marRight w:val="0"/>
      <w:marTop w:val="0"/>
      <w:marBottom w:val="0"/>
      <w:divBdr>
        <w:top w:val="none" w:sz="0" w:space="0" w:color="auto"/>
        <w:left w:val="none" w:sz="0" w:space="0" w:color="auto"/>
        <w:bottom w:val="none" w:sz="0" w:space="0" w:color="auto"/>
        <w:right w:val="none" w:sz="0" w:space="0" w:color="auto"/>
      </w:divBdr>
    </w:div>
    <w:div w:id="1910271983">
      <w:marLeft w:val="0"/>
      <w:marRight w:val="0"/>
      <w:marTop w:val="0"/>
      <w:marBottom w:val="0"/>
      <w:divBdr>
        <w:top w:val="none" w:sz="0" w:space="0" w:color="auto"/>
        <w:left w:val="none" w:sz="0" w:space="0" w:color="auto"/>
        <w:bottom w:val="none" w:sz="0" w:space="0" w:color="auto"/>
        <w:right w:val="none" w:sz="0" w:space="0" w:color="auto"/>
      </w:divBdr>
    </w:div>
    <w:div w:id="1910271984">
      <w:marLeft w:val="0"/>
      <w:marRight w:val="0"/>
      <w:marTop w:val="0"/>
      <w:marBottom w:val="0"/>
      <w:divBdr>
        <w:top w:val="none" w:sz="0" w:space="0" w:color="auto"/>
        <w:left w:val="none" w:sz="0" w:space="0" w:color="auto"/>
        <w:bottom w:val="none" w:sz="0" w:space="0" w:color="auto"/>
        <w:right w:val="none" w:sz="0" w:space="0" w:color="auto"/>
      </w:divBdr>
    </w:div>
    <w:div w:id="1910271985">
      <w:marLeft w:val="0"/>
      <w:marRight w:val="0"/>
      <w:marTop w:val="0"/>
      <w:marBottom w:val="0"/>
      <w:divBdr>
        <w:top w:val="none" w:sz="0" w:space="0" w:color="auto"/>
        <w:left w:val="none" w:sz="0" w:space="0" w:color="auto"/>
        <w:bottom w:val="none" w:sz="0" w:space="0" w:color="auto"/>
        <w:right w:val="none" w:sz="0" w:space="0" w:color="auto"/>
      </w:divBdr>
    </w:div>
    <w:div w:id="1910271986">
      <w:marLeft w:val="0"/>
      <w:marRight w:val="0"/>
      <w:marTop w:val="0"/>
      <w:marBottom w:val="0"/>
      <w:divBdr>
        <w:top w:val="none" w:sz="0" w:space="0" w:color="auto"/>
        <w:left w:val="none" w:sz="0" w:space="0" w:color="auto"/>
        <w:bottom w:val="none" w:sz="0" w:space="0" w:color="auto"/>
        <w:right w:val="none" w:sz="0" w:space="0" w:color="auto"/>
      </w:divBdr>
    </w:div>
    <w:div w:id="1910271987">
      <w:marLeft w:val="0"/>
      <w:marRight w:val="0"/>
      <w:marTop w:val="0"/>
      <w:marBottom w:val="0"/>
      <w:divBdr>
        <w:top w:val="none" w:sz="0" w:space="0" w:color="auto"/>
        <w:left w:val="none" w:sz="0" w:space="0" w:color="auto"/>
        <w:bottom w:val="none" w:sz="0" w:space="0" w:color="auto"/>
        <w:right w:val="none" w:sz="0" w:space="0" w:color="auto"/>
      </w:divBdr>
    </w:div>
    <w:div w:id="1910271988">
      <w:marLeft w:val="0"/>
      <w:marRight w:val="0"/>
      <w:marTop w:val="0"/>
      <w:marBottom w:val="0"/>
      <w:divBdr>
        <w:top w:val="none" w:sz="0" w:space="0" w:color="auto"/>
        <w:left w:val="none" w:sz="0" w:space="0" w:color="auto"/>
        <w:bottom w:val="none" w:sz="0" w:space="0" w:color="auto"/>
        <w:right w:val="none" w:sz="0" w:space="0" w:color="auto"/>
      </w:divBdr>
    </w:div>
    <w:div w:id="1910271989">
      <w:marLeft w:val="0"/>
      <w:marRight w:val="0"/>
      <w:marTop w:val="0"/>
      <w:marBottom w:val="0"/>
      <w:divBdr>
        <w:top w:val="none" w:sz="0" w:space="0" w:color="auto"/>
        <w:left w:val="none" w:sz="0" w:space="0" w:color="auto"/>
        <w:bottom w:val="none" w:sz="0" w:space="0" w:color="auto"/>
        <w:right w:val="none" w:sz="0" w:space="0" w:color="auto"/>
      </w:divBdr>
    </w:div>
    <w:div w:id="1910271990">
      <w:marLeft w:val="0"/>
      <w:marRight w:val="0"/>
      <w:marTop w:val="0"/>
      <w:marBottom w:val="0"/>
      <w:divBdr>
        <w:top w:val="none" w:sz="0" w:space="0" w:color="auto"/>
        <w:left w:val="none" w:sz="0" w:space="0" w:color="auto"/>
        <w:bottom w:val="none" w:sz="0" w:space="0" w:color="auto"/>
        <w:right w:val="none" w:sz="0" w:space="0" w:color="auto"/>
      </w:divBdr>
    </w:div>
    <w:div w:id="1910271991">
      <w:marLeft w:val="0"/>
      <w:marRight w:val="0"/>
      <w:marTop w:val="0"/>
      <w:marBottom w:val="0"/>
      <w:divBdr>
        <w:top w:val="none" w:sz="0" w:space="0" w:color="auto"/>
        <w:left w:val="none" w:sz="0" w:space="0" w:color="auto"/>
        <w:bottom w:val="none" w:sz="0" w:space="0" w:color="auto"/>
        <w:right w:val="none" w:sz="0" w:space="0" w:color="auto"/>
      </w:divBdr>
    </w:div>
    <w:div w:id="1910271992">
      <w:marLeft w:val="0"/>
      <w:marRight w:val="0"/>
      <w:marTop w:val="0"/>
      <w:marBottom w:val="0"/>
      <w:divBdr>
        <w:top w:val="none" w:sz="0" w:space="0" w:color="auto"/>
        <w:left w:val="none" w:sz="0" w:space="0" w:color="auto"/>
        <w:bottom w:val="none" w:sz="0" w:space="0" w:color="auto"/>
        <w:right w:val="none" w:sz="0" w:space="0" w:color="auto"/>
      </w:divBdr>
    </w:div>
    <w:div w:id="1910271993">
      <w:marLeft w:val="0"/>
      <w:marRight w:val="0"/>
      <w:marTop w:val="0"/>
      <w:marBottom w:val="0"/>
      <w:divBdr>
        <w:top w:val="none" w:sz="0" w:space="0" w:color="auto"/>
        <w:left w:val="none" w:sz="0" w:space="0" w:color="auto"/>
        <w:bottom w:val="none" w:sz="0" w:space="0" w:color="auto"/>
        <w:right w:val="none" w:sz="0" w:space="0" w:color="auto"/>
      </w:divBdr>
    </w:div>
    <w:div w:id="1910271994">
      <w:marLeft w:val="0"/>
      <w:marRight w:val="0"/>
      <w:marTop w:val="0"/>
      <w:marBottom w:val="0"/>
      <w:divBdr>
        <w:top w:val="none" w:sz="0" w:space="0" w:color="auto"/>
        <w:left w:val="none" w:sz="0" w:space="0" w:color="auto"/>
        <w:bottom w:val="none" w:sz="0" w:space="0" w:color="auto"/>
        <w:right w:val="none" w:sz="0" w:space="0" w:color="auto"/>
      </w:divBdr>
    </w:div>
    <w:div w:id="1910271995">
      <w:marLeft w:val="0"/>
      <w:marRight w:val="0"/>
      <w:marTop w:val="0"/>
      <w:marBottom w:val="0"/>
      <w:divBdr>
        <w:top w:val="none" w:sz="0" w:space="0" w:color="auto"/>
        <w:left w:val="none" w:sz="0" w:space="0" w:color="auto"/>
        <w:bottom w:val="none" w:sz="0" w:space="0" w:color="auto"/>
        <w:right w:val="none" w:sz="0" w:space="0" w:color="auto"/>
      </w:divBdr>
    </w:div>
    <w:div w:id="1910271996">
      <w:marLeft w:val="0"/>
      <w:marRight w:val="0"/>
      <w:marTop w:val="0"/>
      <w:marBottom w:val="0"/>
      <w:divBdr>
        <w:top w:val="none" w:sz="0" w:space="0" w:color="auto"/>
        <w:left w:val="none" w:sz="0" w:space="0" w:color="auto"/>
        <w:bottom w:val="none" w:sz="0" w:space="0" w:color="auto"/>
        <w:right w:val="none" w:sz="0" w:space="0" w:color="auto"/>
      </w:divBdr>
    </w:div>
    <w:div w:id="1910271997">
      <w:marLeft w:val="0"/>
      <w:marRight w:val="0"/>
      <w:marTop w:val="0"/>
      <w:marBottom w:val="0"/>
      <w:divBdr>
        <w:top w:val="none" w:sz="0" w:space="0" w:color="auto"/>
        <w:left w:val="none" w:sz="0" w:space="0" w:color="auto"/>
        <w:bottom w:val="none" w:sz="0" w:space="0" w:color="auto"/>
        <w:right w:val="none" w:sz="0" w:space="0" w:color="auto"/>
      </w:divBdr>
    </w:div>
    <w:div w:id="1910271998">
      <w:marLeft w:val="0"/>
      <w:marRight w:val="0"/>
      <w:marTop w:val="0"/>
      <w:marBottom w:val="0"/>
      <w:divBdr>
        <w:top w:val="none" w:sz="0" w:space="0" w:color="auto"/>
        <w:left w:val="none" w:sz="0" w:space="0" w:color="auto"/>
        <w:bottom w:val="none" w:sz="0" w:space="0" w:color="auto"/>
        <w:right w:val="none" w:sz="0" w:space="0" w:color="auto"/>
      </w:divBdr>
    </w:div>
    <w:div w:id="1910271999">
      <w:marLeft w:val="0"/>
      <w:marRight w:val="0"/>
      <w:marTop w:val="0"/>
      <w:marBottom w:val="0"/>
      <w:divBdr>
        <w:top w:val="none" w:sz="0" w:space="0" w:color="auto"/>
        <w:left w:val="none" w:sz="0" w:space="0" w:color="auto"/>
        <w:bottom w:val="none" w:sz="0" w:space="0" w:color="auto"/>
        <w:right w:val="none" w:sz="0" w:space="0" w:color="auto"/>
      </w:divBdr>
    </w:div>
    <w:div w:id="1910272000">
      <w:marLeft w:val="0"/>
      <w:marRight w:val="0"/>
      <w:marTop w:val="0"/>
      <w:marBottom w:val="0"/>
      <w:divBdr>
        <w:top w:val="none" w:sz="0" w:space="0" w:color="auto"/>
        <w:left w:val="none" w:sz="0" w:space="0" w:color="auto"/>
        <w:bottom w:val="none" w:sz="0" w:space="0" w:color="auto"/>
        <w:right w:val="none" w:sz="0" w:space="0" w:color="auto"/>
      </w:divBdr>
    </w:div>
    <w:div w:id="1910272001">
      <w:marLeft w:val="0"/>
      <w:marRight w:val="0"/>
      <w:marTop w:val="0"/>
      <w:marBottom w:val="0"/>
      <w:divBdr>
        <w:top w:val="none" w:sz="0" w:space="0" w:color="auto"/>
        <w:left w:val="none" w:sz="0" w:space="0" w:color="auto"/>
        <w:bottom w:val="none" w:sz="0" w:space="0" w:color="auto"/>
        <w:right w:val="none" w:sz="0" w:space="0" w:color="auto"/>
      </w:divBdr>
    </w:div>
    <w:div w:id="1910272002">
      <w:marLeft w:val="0"/>
      <w:marRight w:val="0"/>
      <w:marTop w:val="0"/>
      <w:marBottom w:val="0"/>
      <w:divBdr>
        <w:top w:val="none" w:sz="0" w:space="0" w:color="auto"/>
        <w:left w:val="none" w:sz="0" w:space="0" w:color="auto"/>
        <w:bottom w:val="none" w:sz="0" w:space="0" w:color="auto"/>
        <w:right w:val="none" w:sz="0" w:space="0" w:color="auto"/>
      </w:divBdr>
    </w:div>
    <w:div w:id="1910272003">
      <w:marLeft w:val="0"/>
      <w:marRight w:val="0"/>
      <w:marTop w:val="0"/>
      <w:marBottom w:val="0"/>
      <w:divBdr>
        <w:top w:val="none" w:sz="0" w:space="0" w:color="auto"/>
        <w:left w:val="none" w:sz="0" w:space="0" w:color="auto"/>
        <w:bottom w:val="none" w:sz="0" w:space="0" w:color="auto"/>
        <w:right w:val="none" w:sz="0" w:space="0" w:color="auto"/>
      </w:divBdr>
    </w:div>
    <w:div w:id="1910272004">
      <w:marLeft w:val="0"/>
      <w:marRight w:val="0"/>
      <w:marTop w:val="0"/>
      <w:marBottom w:val="0"/>
      <w:divBdr>
        <w:top w:val="none" w:sz="0" w:space="0" w:color="auto"/>
        <w:left w:val="none" w:sz="0" w:space="0" w:color="auto"/>
        <w:bottom w:val="none" w:sz="0" w:space="0" w:color="auto"/>
        <w:right w:val="none" w:sz="0" w:space="0" w:color="auto"/>
      </w:divBdr>
    </w:div>
    <w:div w:id="1910272005">
      <w:marLeft w:val="0"/>
      <w:marRight w:val="0"/>
      <w:marTop w:val="0"/>
      <w:marBottom w:val="0"/>
      <w:divBdr>
        <w:top w:val="none" w:sz="0" w:space="0" w:color="auto"/>
        <w:left w:val="none" w:sz="0" w:space="0" w:color="auto"/>
        <w:bottom w:val="none" w:sz="0" w:space="0" w:color="auto"/>
        <w:right w:val="none" w:sz="0" w:space="0" w:color="auto"/>
      </w:divBdr>
    </w:div>
    <w:div w:id="1910272006">
      <w:marLeft w:val="0"/>
      <w:marRight w:val="0"/>
      <w:marTop w:val="0"/>
      <w:marBottom w:val="0"/>
      <w:divBdr>
        <w:top w:val="none" w:sz="0" w:space="0" w:color="auto"/>
        <w:left w:val="none" w:sz="0" w:space="0" w:color="auto"/>
        <w:bottom w:val="none" w:sz="0" w:space="0" w:color="auto"/>
        <w:right w:val="none" w:sz="0" w:space="0" w:color="auto"/>
      </w:divBdr>
    </w:div>
    <w:div w:id="1910272007">
      <w:marLeft w:val="0"/>
      <w:marRight w:val="0"/>
      <w:marTop w:val="0"/>
      <w:marBottom w:val="0"/>
      <w:divBdr>
        <w:top w:val="none" w:sz="0" w:space="0" w:color="auto"/>
        <w:left w:val="none" w:sz="0" w:space="0" w:color="auto"/>
        <w:bottom w:val="none" w:sz="0" w:space="0" w:color="auto"/>
        <w:right w:val="none" w:sz="0" w:space="0" w:color="auto"/>
      </w:divBdr>
    </w:div>
    <w:div w:id="1910272008">
      <w:marLeft w:val="0"/>
      <w:marRight w:val="0"/>
      <w:marTop w:val="0"/>
      <w:marBottom w:val="0"/>
      <w:divBdr>
        <w:top w:val="none" w:sz="0" w:space="0" w:color="auto"/>
        <w:left w:val="none" w:sz="0" w:space="0" w:color="auto"/>
        <w:bottom w:val="none" w:sz="0" w:space="0" w:color="auto"/>
        <w:right w:val="none" w:sz="0" w:space="0" w:color="auto"/>
      </w:divBdr>
    </w:div>
    <w:div w:id="1910272009">
      <w:marLeft w:val="0"/>
      <w:marRight w:val="0"/>
      <w:marTop w:val="0"/>
      <w:marBottom w:val="0"/>
      <w:divBdr>
        <w:top w:val="none" w:sz="0" w:space="0" w:color="auto"/>
        <w:left w:val="none" w:sz="0" w:space="0" w:color="auto"/>
        <w:bottom w:val="none" w:sz="0" w:space="0" w:color="auto"/>
        <w:right w:val="none" w:sz="0" w:space="0" w:color="auto"/>
      </w:divBdr>
    </w:div>
    <w:div w:id="1910272010">
      <w:marLeft w:val="0"/>
      <w:marRight w:val="0"/>
      <w:marTop w:val="0"/>
      <w:marBottom w:val="0"/>
      <w:divBdr>
        <w:top w:val="none" w:sz="0" w:space="0" w:color="auto"/>
        <w:left w:val="none" w:sz="0" w:space="0" w:color="auto"/>
        <w:bottom w:val="none" w:sz="0" w:space="0" w:color="auto"/>
        <w:right w:val="none" w:sz="0" w:space="0" w:color="auto"/>
      </w:divBdr>
    </w:div>
    <w:div w:id="1910272011">
      <w:marLeft w:val="0"/>
      <w:marRight w:val="0"/>
      <w:marTop w:val="0"/>
      <w:marBottom w:val="0"/>
      <w:divBdr>
        <w:top w:val="none" w:sz="0" w:space="0" w:color="auto"/>
        <w:left w:val="none" w:sz="0" w:space="0" w:color="auto"/>
        <w:bottom w:val="none" w:sz="0" w:space="0" w:color="auto"/>
        <w:right w:val="none" w:sz="0" w:space="0" w:color="auto"/>
      </w:divBdr>
    </w:div>
    <w:div w:id="1910272012">
      <w:marLeft w:val="0"/>
      <w:marRight w:val="0"/>
      <w:marTop w:val="0"/>
      <w:marBottom w:val="0"/>
      <w:divBdr>
        <w:top w:val="none" w:sz="0" w:space="0" w:color="auto"/>
        <w:left w:val="none" w:sz="0" w:space="0" w:color="auto"/>
        <w:bottom w:val="none" w:sz="0" w:space="0" w:color="auto"/>
        <w:right w:val="none" w:sz="0" w:space="0" w:color="auto"/>
      </w:divBdr>
    </w:div>
    <w:div w:id="1910272013">
      <w:marLeft w:val="0"/>
      <w:marRight w:val="0"/>
      <w:marTop w:val="0"/>
      <w:marBottom w:val="0"/>
      <w:divBdr>
        <w:top w:val="none" w:sz="0" w:space="0" w:color="auto"/>
        <w:left w:val="none" w:sz="0" w:space="0" w:color="auto"/>
        <w:bottom w:val="none" w:sz="0" w:space="0" w:color="auto"/>
        <w:right w:val="none" w:sz="0" w:space="0" w:color="auto"/>
      </w:divBdr>
    </w:div>
    <w:div w:id="1910272014">
      <w:marLeft w:val="0"/>
      <w:marRight w:val="0"/>
      <w:marTop w:val="0"/>
      <w:marBottom w:val="0"/>
      <w:divBdr>
        <w:top w:val="none" w:sz="0" w:space="0" w:color="auto"/>
        <w:left w:val="none" w:sz="0" w:space="0" w:color="auto"/>
        <w:bottom w:val="none" w:sz="0" w:space="0" w:color="auto"/>
        <w:right w:val="none" w:sz="0" w:space="0" w:color="auto"/>
      </w:divBdr>
    </w:div>
    <w:div w:id="1910272015">
      <w:marLeft w:val="0"/>
      <w:marRight w:val="0"/>
      <w:marTop w:val="0"/>
      <w:marBottom w:val="0"/>
      <w:divBdr>
        <w:top w:val="none" w:sz="0" w:space="0" w:color="auto"/>
        <w:left w:val="none" w:sz="0" w:space="0" w:color="auto"/>
        <w:bottom w:val="none" w:sz="0" w:space="0" w:color="auto"/>
        <w:right w:val="none" w:sz="0" w:space="0" w:color="auto"/>
      </w:divBdr>
    </w:div>
    <w:div w:id="1910272016">
      <w:marLeft w:val="0"/>
      <w:marRight w:val="0"/>
      <w:marTop w:val="0"/>
      <w:marBottom w:val="0"/>
      <w:divBdr>
        <w:top w:val="none" w:sz="0" w:space="0" w:color="auto"/>
        <w:left w:val="none" w:sz="0" w:space="0" w:color="auto"/>
        <w:bottom w:val="none" w:sz="0" w:space="0" w:color="auto"/>
        <w:right w:val="none" w:sz="0" w:space="0" w:color="auto"/>
      </w:divBdr>
    </w:div>
    <w:div w:id="1910272017">
      <w:marLeft w:val="0"/>
      <w:marRight w:val="0"/>
      <w:marTop w:val="0"/>
      <w:marBottom w:val="0"/>
      <w:divBdr>
        <w:top w:val="none" w:sz="0" w:space="0" w:color="auto"/>
        <w:left w:val="none" w:sz="0" w:space="0" w:color="auto"/>
        <w:bottom w:val="none" w:sz="0" w:space="0" w:color="auto"/>
        <w:right w:val="none" w:sz="0" w:space="0" w:color="auto"/>
      </w:divBdr>
    </w:div>
    <w:div w:id="1910272018">
      <w:marLeft w:val="0"/>
      <w:marRight w:val="0"/>
      <w:marTop w:val="0"/>
      <w:marBottom w:val="0"/>
      <w:divBdr>
        <w:top w:val="none" w:sz="0" w:space="0" w:color="auto"/>
        <w:left w:val="none" w:sz="0" w:space="0" w:color="auto"/>
        <w:bottom w:val="none" w:sz="0" w:space="0" w:color="auto"/>
        <w:right w:val="none" w:sz="0" w:space="0" w:color="auto"/>
      </w:divBdr>
    </w:div>
    <w:div w:id="1910272019">
      <w:marLeft w:val="0"/>
      <w:marRight w:val="0"/>
      <w:marTop w:val="0"/>
      <w:marBottom w:val="0"/>
      <w:divBdr>
        <w:top w:val="none" w:sz="0" w:space="0" w:color="auto"/>
        <w:left w:val="none" w:sz="0" w:space="0" w:color="auto"/>
        <w:bottom w:val="none" w:sz="0" w:space="0" w:color="auto"/>
        <w:right w:val="none" w:sz="0" w:space="0" w:color="auto"/>
      </w:divBdr>
    </w:div>
    <w:div w:id="1910272020">
      <w:marLeft w:val="0"/>
      <w:marRight w:val="0"/>
      <w:marTop w:val="0"/>
      <w:marBottom w:val="0"/>
      <w:divBdr>
        <w:top w:val="none" w:sz="0" w:space="0" w:color="auto"/>
        <w:left w:val="none" w:sz="0" w:space="0" w:color="auto"/>
        <w:bottom w:val="none" w:sz="0" w:space="0" w:color="auto"/>
        <w:right w:val="none" w:sz="0" w:space="0" w:color="auto"/>
      </w:divBdr>
    </w:div>
    <w:div w:id="1910272021">
      <w:marLeft w:val="0"/>
      <w:marRight w:val="0"/>
      <w:marTop w:val="0"/>
      <w:marBottom w:val="0"/>
      <w:divBdr>
        <w:top w:val="none" w:sz="0" w:space="0" w:color="auto"/>
        <w:left w:val="none" w:sz="0" w:space="0" w:color="auto"/>
        <w:bottom w:val="none" w:sz="0" w:space="0" w:color="auto"/>
        <w:right w:val="none" w:sz="0" w:space="0" w:color="auto"/>
      </w:divBdr>
    </w:div>
    <w:div w:id="1910272022">
      <w:marLeft w:val="0"/>
      <w:marRight w:val="0"/>
      <w:marTop w:val="0"/>
      <w:marBottom w:val="0"/>
      <w:divBdr>
        <w:top w:val="none" w:sz="0" w:space="0" w:color="auto"/>
        <w:left w:val="none" w:sz="0" w:space="0" w:color="auto"/>
        <w:bottom w:val="none" w:sz="0" w:space="0" w:color="auto"/>
        <w:right w:val="none" w:sz="0" w:space="0" w:color="auto"/>
      </w:divBdr>
    </w:div>
    <w:div w:id="1910272023">
      <w:marLeft w:val="0"/>
      <w:marRight w:val="0"/>
      <w:marTop w:val="0"/>
      <w:marBottom w:val="0"/>
      <w:divBdr>
        <w:top w:val="none" w:sz="0" w:space="0" w:color="auto"/>
        <w:left w:val="none" w:sz="0" w:space="0" w:color="auto"/>
        <w:bottom w:val="none" w:sz="0" w:space="0" w:color="auto"/>
        <w:right w:val="none" w:sz="0" w:space="0" w:color="auto"/>
      </w:divBdr>
    </w:div>
    <w:div w:id="1910272024">
      <w:marLeft w:val="0"/>
      <w:marRight w:val="0"/>
      <w:marTop w:val="0"/>
      <w:marBottom w:val="0"/>
      <w:divBdr>
        <w:top w:val="none" w:sz="0" w:space="0" w:color="auto"/>
        <w:left w:val="none" w:sz="0" w:space="0" w:color="auto"/>
        <w:bottom w:val="none" w:sz="0" w:space="0" w:color="auto"/>
        <w:right w:val="none" w:sz="0" w:space="0" w:color="auto"/>
      </w:divBdr>
    </w:div>
    <w:div w:id="1910272025">
      <w:marLeft w:val="0"/>
      <w:marRight w:val="0"/>
      <w:marTop w:val="0"/>
      <w:marBottom w:val="0"/>
      <w:divBdr>
        <w:top w:val="none" w:sz="0" w:space="0" w:color="auto"/>
        <w:left w:val="none" w:sz="0" w:space="0" w:color="auto"/>
        <w:bottom w:val="none" w:sz="0" w:space="0" w:color="auto"/>
        <w:right w:val="none" w:sz="0" w:space="0" w:color="auto"/>
      </w:divBdr>
    </w:div>
    <w:div w:id="1910272026">
      <w:marLeft w:val="0"/>
      <w:marRight w:val="0"/>
      <w:marTop w:val="0"/>
      <w:marBottom w:val="0"/>
      <w:divBdr>
        <w:top w:val="none" w:sz="0" w:space="0" w:color="auto"/>
        <w:left w:val="none" w:sz="0" w:space="0" w:color="auto"/>
        <w:bottom w:val="none" w:sz="0" w:space="0" w:color="auto"/>
        <w:right w:val="none" w:sz="0" w:space="0" w:color="auto"/>
      </w:divBdr>
    </w:div>
    <w:div w:id="1910272027">
      <w:marLeft w:val="0"/>
      <w:marRight w:val="0"/>
      <w:marTop w:val="0"/>
      <w:marBottom w:val="0"/>
      <w:divBdr>
        <w:top w:val="none" w:sz="0" w:space="0" w:color="auto"/>
        <w:left w:val="none" w:sz="0" w:space="0" w:color="auto"/>
        <w:bottom w:val="none" w:sz="0" w:space="0" w:color="auto"/>
        <w:right w:val="none" w:sz="0" w:space="0" w:color="auto"/>
      </w:divBdr>
    </w:div>
    <w:div w:id="1910272028">
      <w:marLeft w:val="0"/>
      <w:marRight w:val="0"/>
      <w:marTop w:val="0"/>
      <w:marBottom w:val="0"/>
      <w:divBdr>
        <w:top w:val="none" w:sz="0" w:space="0" w:color="auto"/>
        <w:left w:val="none" w:sz="0" w:space="0" w:color="auto"/>
        <w:bottom w:val="none" w:sz="0" w:space="0" w:color="auto"/>
        <w:right w:val="none" w:sz="0" w:space="0" w:color="auto"/>
      </w:divBdr>
    </w:div>
    <w:div w:id="1910272029">
      <w:marLeft w:val="0"/>
      <w:marRight w:val="0"/>
      <w:marTop w:val="0"/>
      <w:marBottom w:val="0"/>
      <w:divBdr>
        <w:top w:val="none" w:sz="0" w:space="0" w:color="auto"/>
        <w:left w:val="none" w:sz="0" w:space="0" w:color="auto"/>
        <w:bottom w:val="none" w:sz="0" w:space="0" w:color="auto"/>
        <w:right w:val="none" w:sz="0" w:space="0" w:color="auto"/>
      </w:divBdr>
    </w:div>
    <w:div w:id="1910272030">
      <w:marLeft w:val="0"/>
      <w:marRight w:val="0"/>
      <w:marTop w:val="0"/>
      <w:marBottom w:val="0"/>
      <w:divBdr>
        <w:top w:val="none" w:sz="0" w:space="0" w:color="auto"/>
        <w:left w:val="none" w:sz="0" w:space="0" w:color="auto"/>
        <w:bottom w:val="none" w:sz="0" w:space="0" w:color="auto"/>
        <w:right w:val="none" w:sz="0" w:space="0" w:color="auto"/>
      </w:divBdr>
    </w:div>
    <w:div w:id="1910272031">
      <w:marLeft w:val="0"/>
      <w:marRight w:val="0"/>
      <w:marTop w:val="0"/>
      <w:marBottom w:val="0"/>
      <w:divBdr>
        <w:top w:val="none" w:sz="0" w:space="0" w:color="auto"/>
        <w:left w:val="none" w:sz="0" w:space="0" w:color="auto"/>
        <w:bottom w:val="none" w:sz="0" w:space="0" w:color="auto"/>
        <w:right w:val="none" w:sz="0" w:space="0" w:color="auto"/>
      </w:divBdr>
    </w:div>
    <w:div w:id="1910272032">
      <w:marLeft w:val="0"/>
      <w:marRight w:val="0"/>
      <w:marTop w:val="0"/>
      <w:marBottom w:val="0"/>
      <w:divBdr>
        <w:top w:val="none" w:sz="0" w:space="0" w:color="auto"/>
        <w:left w:val="none" w:sz="0" w:space="0" w:color="auto"/>
        <w:bottom w:val="none" w:sz="0" w:space="0" w:color="auto"/>
        <w:right w:val="none" w:sz="0" w:space="0" w:color="auto"/>
      </w:divBdr>
    </w:div>
    <w:div w:id="1910272033">
      <w:marLeft w:val="0"/>
      <w:marRight w:val="0"/>
      <w:marTop w:val="0"/>
      <w:marBottom w:val="0"/>
      <w:divBdr>
        <w:top w:val="none" w:sz="0" w:space="0" w:color="auto"/>
        <w:left w:val="none" w:sz="0" w:space="0" w:color="auto"/>
        <w:bottom w:val="none" w:sz="0" w:space="0" w:color="auto"/>
        <w:right w:val="none" w:sz="0" w:space="0" w:color="auto"/>
      </w:divBdr>
    </w:div>
    <w:div w:id="1910272034">
      <w:marLeft w:val="0"/>
      <w:marRight w:val="0"/>
      <w:marTop w:val="0"/>
      <w:marBottom w:val="0"/>
      <w:divBdr>
        <w:top w:val="none" w:sz="0" w:space="0" w:color="auto"/>
        <w:left w:val="none" w:sz="0" w:space="0" w:color="auto"/>
        <w:bottom w:val="none" w:sz="0" w:space="0" w:color="auto"/>
        <w:right w:val="none" w:sz="0" w:space="0" w:color="auto"/>
      </w:divBdr>
      <w:divsChild>
        <w:div w:id="1910277219">
          <w:marLeft w:val="0"/>
          <w:marRight w:val="0"/>
          <w:marTop w:val="0"/>
          <w:marBottom w:val="120"/>
          <w:divBdr>
            <w:top w:val="none" w:sz="0" w:space="0" w:color="auto"/>
            <w:left w:val="none" w:sz="0" w:space="0" w:color="auto"/>
            <w:bottom w:val="none" w:sz="0" w:space="0" w:color="auto"/>
            <w:right w:val="none" w:sz="0" w:space="0" w:color="auto"/>
          </w:divBdr>
          <w:divsChild>
            <w:div w:id="1910277048">
              <w:marLeft w:val="0"/>
              <w:marRight w:val="0"/>
              <w:marTop w:val="0"/>
              <w:marBottom w:val="0"/>
              <w:divBdr>
                <w:top w:val="none" w:sz="0" w:space="0" w:color="auto"/>
                <w:left w:val="none" w:sz="0" w:space="0" w:color="auto"/>
                <w:bottom w:val="none" w:sz="0" w:space="0" w:color="auto"/>
                <w:right w:val="none" w:sz="0" w:space="0" w:color="auto"/>
              </w:divBdr>
              <w:divsChild>
                <w:div w:id="19102775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33">
                      <w:marLeft w:val="30"/>
                      <w:marRight w:val="0"/>
                      <w:marTop w:val="0"/>
                      <w:marBottom w:val="0"/>
                      <w:divBdr>
                        <w:top w:val="none" w:sz="0" w:space="0" w:color="auto"/>
                        <w:left w:val="none" w:sz="0" w:space="0" w:color="auto"/>
                        <w:bottom w:val="none" w:sz="0" w:space="0" w:color="auto"/>
                        <w:right w:val="none" w:sz="0" w:space="0" w:color="auto"/>
                      </w:divBdr>
                      <w:divsChild>
                        <w:div w:id="1910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035">
      <w:marLeft w:val="0"/>
      <w:marRight w:val="0"/>
      <w:marTop w:val="0"/>
      <w:marBottom w:val="0"/>
      <w:divBdr>
        <w:top w:val="none" w:sz="0" w:space="0" w:color="auto"/>
        <w:left w:val="none" w:sz="0" w:space="0" w:color="auto"/>
        <w:bottom w:val="none" w:sz="0" w:space="0" w:color="auto"/>
        <w:right w:val="none" w:sz="0" w:space="0" w:color="auto"/>
      </w:divBdr>
    </w:div>
    <w:div w:id="1910272036">
      <w:marLeft w:val="0"/>
      <w:marRight w:val="0"/>
      <w:marTop w:val="0"/>
      <w:marBottom w:val="0"/>
      <w:divBdr>
        <w:top w:val="none" w:sz="0" w:space="0" w:color="auto"/>
        <w:left w:val="none" w:sz="0" w:space="0" w:color="auto"/>
        <w:bottom w:val="none" w:sz="0" w:space="0" w:color="auto"/>
        <w:right w:val="none" w:sz="0" w:space="0" w:color="auto"/>
      </w:divBdr>
    </w:div>
    <w:div w:id="1910272037">
      <w:marLeft w:val="0"/>
      <w:marRight w:val="0"/>
      <w:marTop w:val="0"/>
      <w:marBottom w:val="0"/>
      <w:divBdr>
        <w:top w:val="none" w:sz="0" w:space="0" w:color="auto"/>
        <w:left w:val="none" w:sz="0" w:space="0" w:color="auto"/>
        <w:bottom w:val="none" w:sz="0" w:space="0" w:color="auto"/>
        <w:right w:val="none" w:sz="0" w:space="0" w:color="auto"/>
      </w:divBdr>
    </w:div>
    <w:div w:id="1910272038">
      <w:marLeft w:val="0"/>
      <w:marRight w:val="0"/>
      <w:marTop w:val="0"/>
      <w:marBottom w:val="0"/>
      <w:divBdr>
        <w:top w:val="none" w:sz="0" w:space="0" w:color="auto"/>
        <w:left w:val="none" w:sz="0" w:space="0" w:color="auto"/>
        <w:bottom w:val="none" w:sz="0" w:space="0" w:color="auto"/>
        <w:right w:val="none" w:sz="0" w:space="0" w:color="auto"/>
      </w:divBdr>
    </w:div>
    <w:div w:id="1910272039">
      <w:marLeft w:val="0"/>
      <w:marRight w:val="0"/>
      <w:marTop w:val="0"/>
      <w:marBottom w:val="0"/>
      <w:divBdr>
        <w:top w:val="none" w:sz="0" w:space="0" w:color="auto"/>
        <w:left w:val="none" w:sz="0" w:space="0" w:color="auto"/>
        <w:bottom w:val="none" w:sz="0" w:space="0" w:color="auto"/>
        <w:right w:val="none" w:sz="0" w:space="0" w:color="auto"/>
      </w:divBdr>
    </w:div>
    <w:div w:id="1910272040">
      <w:marLeft w:val="0"/>
      <w:marRight w:val="0"/>
      <w:marTop w:val="0"/>
      <w:marBottom w:val="0"/>
      <w:divBdr>
        <w:top w:val="none" w:sz="0" w:space="0" w:color="auto"/>
        <w:left w:val="none" w:sz="0" w:space="0" w:color="auto"/>
        <w:bottom w:val="none" w:sz="0" w:space="0" w:color="auto"/>
        <w:right w:val="none" w:sz="0" w:space="0" w:color="auto"/>
      </w:divBdr>
    </w:div>
    <w:div w:id="1910272041">
      <w:marLeft w:val="0"/>
      <w:marRight w:val="0"/>
      <w:marTop w:val="0"/>
      <w:marBottom w:val="0"/>
      <w:divBdr>
        <w:top w:val="none" w:sz="0" w:space="0" w:color="auto"/>
        <w:left w:val="none" w:sz="0" w:space="0" w:color="auto"/>
        <w:bottom w:val="none" w:sz="0" w:space="0" w:color="auto"/>
        <w:right w:val="none" w:sz="0" w:space="0" w:color="auto"/>
      </w:divBdr>
    </w:div>
    <w:div w:id="1910272042">
      <w:marLeft w:val="0"/>
      <w:marRight w:val="0"/>
      <w:marTop w:val="0"/>
      <w:marBottom w:val="0"/>
      <w:divBdr>
        <w:top w:val="none" w:sz="0" w:space="0" w:color="auto"/>
        <w:left w:val="none" w:sz="0" w:space="0" w:color="auto"/>
        <w:bottom w:val="none" w:sz="0" w:space="0" w:color="auto"/>
        <w:right w:val="none" w:sz="0" w:space="0" w:color="auto"/>
      </w:divBdr>
    </w:div>
    <w:div w:id="1910272043">
      <w:marLeft w:val="0"/>
      <w:marRight w:val="0"/>
      <w:marTop w:val="0"/>
      <w:marBottom w:val="0"/>
      <w:divBdr>
        <w:top w:val="none" w:sz="0" w:space="0" w:color="auto"/>
        <w:left w:val="none" w:sz="0" w:space="0" w:color="auto"/>
        <w:bottom w:val="none" w:sz="0" w:space="0" w:color="auto"/>
        <w:right w:val="none" w:sz="0" w:space="0" w:color="auto"/>
      </w:divBdr>
    </w:div>
    <w:div w:id="1910272044">
      <w:marLeft w:val="0"/>
      <w:marRight w:val="0"/>
      <w:marTop w:val="0"/>
      <w:marBottom w:val="0"/>
      <w:divBdr>
        <w:top w:val="none" w:sz="0" w:space="0" w:color="auto"/>
        <w:left w:val="none" w:sz="0" w:space="0" w:color="auto"/>
        <w:bottom w:val="none" w:sz="0" w:space="0" w:color="auto"/>
        <w:right w:val="none" w:sz="0" w:space="0" w:color="auto"/>
      </w:divBdr>
    </w:div>
    <w:div w:id="1910272045">
      <w:marLeft w:val="0"/>
      <w:marRight w:val="0"/>
      <w:marTop w:val="0"/>
      <w:marBottom w:val="0"/>
      <w:divBdr>
        <w:top w:val="none" w:sz="0" w:space="0" w:color="auto"/>
        <w:left w:val="none" w:sz="0" w:space="0" w:color="auto"/>
        <w:bottom w:val="none" w:sz="0" w:space="0" w:color="auto"/>
        <w:right w:val="none" w:sz="0" w:space="0" w:color="auto"/>
      </w:divBdr>
    </w:div>
    <w:div w:id="1910272046">
      <w:marLeft w:val="0"/>
      <w:marRight w:val="0"/>
      <w:marTop w:val="0"/>
      <w:marBottom w:val="0"/>
      <w:divBdr>
        <w:top w:val="none" w:sz="0" w:space="0" w:color="auto"/>
        <w:left w:val="none" w:sz="0" w:space="0" w:color="auto"/>
        <w:bottom w:val="none" w:sz="0" w:space="0" w:color="auto"/>
        <w:right w:val="none" w:sz="0" w:space="0" w:color="auto"/>
      </w:divBdr>
    </w:div>
    <w:div w:id="1910272047">
      <w:marLeft w:val="0"/>
      <w:marRight w:val="0"/>
      <w:marTop w:val="0"/>
      <w:marBottom w:val="0"/>
      <w:divBdr>
        <w:top w:val="none" w:sz="0" w:space="0" w:color="auto"/>
        <w:left w:val="none" w:sz="0" w:space="0" w:color="auto"/>
        <w:bottom w:val="none" w:sz="0" w:space="0" w:color="auto"/>
        <w:right w:val="none" w:sz="0" w:space="0" w:color="auto"/>
      </w:divBdr>
    </w:div>
    <w:div w:id="1910272048">
      <w:marLeft w:val="0"/>
      <w:marRight w:val="0"/>
      <w:marTop w:val="0"/>
      <w:marBottom w:val="0"/>
      <w:divBdr>
        <w:top w:val="none" w:sz="0" w:space="0" w:color="auto"/>
        <w:left w:val="none" w:sz="0" w:space="0" w:color="auto"/>
        <w:bottom w:val="none" w:sz="0" w:space="0" w:color="auto"/>
        <w:right w:val="none" w:sz="0" w:space="0" w:color="auto"/>
      </w:divBdr>
    </w:div>
    <w:div w:id="1910272049">
      <w:marLeft w:val="0"/>
      <w:marRight w:val="0"/>
      <w:marTop w:val="0"/>
      <w:marBottom w:val="0"/>
      <w:divBdr>
        <w:top w:val="none" w:sz="0" w:space="0" w:color="auto"/>
        <w:left w:val="none" w:sz="0" w:space="0" w:color="auto"/>
        <w:bottom w:val="none" w:sz="0" w:space="0" w:color="auto"/>
        <w:right w:val="none" w:sz="0" w:space="0" w:color="auto"/>
      </w:divBdr>
    </w:div>
    <w:div w:id="1910272050">
      <w:marLeft w:val="0"/>
      <w:marRight w:val="0"/>
      <w:marTop w:val="0"/>
      <w:marBottom w:val="0"/>
      <w:divBdr>
        <w:top w:val="none" w:sz="0" w:space="0" w:color="auto"/>
        <w:left w:val="none" w:sz="0" w:space="0" w:color="auto"/>
        <w:bottom w:val="none" w:sz="0" w:space="0" w:color="auto"/>
        <w:right w:val="none" w:sz="0" w:space="0" w:color="auto"/>
      </w:divBdr>
    </w:div>
    <w:div w:id="1910272051">
      <w:marLeft w:val="0"/>
      <w:marRight w:val="0"/>
      <w:marTop w:val="0"/>
      <w:marBottom w:val="0"/>
      <w:divBdr>
        <w:top w:val="none" w:sz="0" w:space="0" w:color="auto"/>
        <w:left w:val="none" w:sz="0" w:space="0" w:color="auto"/>
        <w:bottom w:val="none" w:sz="0" w:space="0" w:color="auto"/>
        <w:right w:val="none" w:sz="0" w:space="0" w:color="auto"/>
      </w:divBdr>
    </w:div>
    <w:div w:id="1910272052">
      <w:marLeft w:val="0"/>
      <w:marRight w:val="0"/>
      <w:marTop w:val="0"/>
      <w:marBottom w:val="0"/>
      <w:divBdr>
        <w:top w:val="none" w:sz="0" w:space="0" w:color="auto"/>
        <w:left w:val="none" w:sz="0" w:space="0" w:color="auto"/>
        <w:bottom w:val="none" w:sz="0" w:space="0" w:color="auto"/>
        <w:right w:val="none" w:sz="0" w:space="0" w:color="auto"/>
      </w:divBdr>
    </w:div>
    <w:div w:id="1910272053">
      <w:marLeft w:val="0"/>
      <w:marRight w:val="0"/>
      <w:marTop w:val="0"/>
      <w:marBottom w:val="0"/>
      <w:divBdr>
        <w:top w:val="none" w:sz="0" w:space="0" w:color="auto"/>
        <w:left w:val="none" w:sz="0" w:space="0" w:color="auto"/>
        <w:bottom w:val="none" w:sz="0" w:space="0" w:color="auto"/>
        <w:right w:val="none" w:sz="0" w:space="0" w:color="auto"/>
      </w:divBdr>
    </w:div>
    <w:div w:id="1910272054">
      <w:marLeft w:val="0"/>
      <w:marRight w:val="0"/>
      <w:marTop w:val="0"/>
      <w:marBottom w:val="0"/>
      <w:divBdr>
        <w:top w:val="none" w:sz="0" w:space="0" w:color="auto"/>
        <w:left w:val="none" w:sz="0" w:space="0" w:color="auto"/>
        <w:bottom w:val="none" w:sz="0" w:space="0" w:color="auto"/>
        <w:right w:val="none" w:sz="0" w:space="0" w:color="auto"/>
      </w:divBdr>
    </w:div>
    <w:div w:id="1910272055">
      <w:marLeft w:val="0"/>
      <w:marRight w:val="0"/>
      <w:marTop w:val="0"/>
      <w:marBottom w:val="0"/>
      <w:divBdr>
        <w:top w:val="none" w:sz="0" w:space="0" w:color="auto"/>
        <w:left w:val="none" w:sz="0" w:space="0" w:color="auto"/>
        <w:bottom w:val="none" w:sz="0" w:space="0" w:color="auto"/>
        <w:right w:val="none" w:sz="0" w:space="0" w:color="auto"/>
      </w:divBdr>
    </w:div>
    <w:div w:id="1910272056">
      <w:marLeft w:val="0"/>
      <w:marRight w:val="0"/>
      <w:marTop w:val="0"/>
      <w:marBottom w:val="0"/>
      <w:divBdr>
        <w:top w:val="none" w:sz="0" w:space="0" w:color="auto"/>
        <w:left w:val="none" w:sz="0" w:space="0" w:color="auto"/>
        <w:bottom w:val="none" w:sz="0" w:space="0" w:color="auto"/>
        <w:right w:val="none" w:sz="0" w:space="0" w:color="auto"/>
      </w:divBdr>
    </w:div>
    <w:div w:id="1910272057">
      <w:marLeft w:val="0"/>
      <w:marRight w:val="0"/>
      <w:marTop w:val="0"/>
      <w:marBottom w:val="0"/>
      <w:divBdr>
        <w:top w:val="none" w:sz="0" w:space="0" w:color="auto"/>
        <w:left w:val="none" w:sz="0" w:space="0" w:color="auto"/>
        <w:bottom w:val="none" w:sz="0" w:space="0" w:color="auto"/>
        <w:right w:val="none" w:sz="0" w:space="0" w:color="auto"/>
      </w:divBdr>
    </w:div>
    <w:div w:id="1910272058">
      <w:marLeft w:val="0"/>
      <w:marRight w:val="0"/>
      <w:marTop w:val="0"/>
      <w:marBottom w:val="0"/>
      <w:divBdr>
        <w:top w:val="none" w:sz="0" w:space="0" w:color="auto"/>
        <w:left w:val="none" w:sz="0" w:space="0" w:color="auto"/>
        <w:bottom w:val="none" w:sz="0" w:space="0" w:color="auto"/>
        <w:right w:val="none" w:sz="0" w:space="0" w:color="auto"/>
      </w:divBdr>
    </w:div>
    <w:div w:id="1910272059">
      <w:marLeft w:val="0"/>
      <w:marRight w:val="0"/>
      <w:marTop w:val="0"/>
      <w:marBottom w:val="0"/>
      <w:divBdr>
        <w:top w:val="none" w:sz="0" w:space="0" w:color="auto"/>
        <w:left w:val="none" w:sz="0" w:space="0" w:color="auto"/>
        <w:bottom w:val="none" w:sz="0" w:space="0" w:color="auto"/>
        <w:right w:val="none" w:sz="0" w:space="0" w:color="auto"/>
      </w:divBdr>
    </w:div>
    <w:div w:id="1910272060">
      <w:marLeft w:val="0"/>
      <w:marRight w:val="0"/>
      <w:marTop w:val="0"/>
      <w:marBottom w:val="0"/>
      <w:divBdr>
        <w:top w:val="none" w:sz="0" w:space="0" w:color="auto"/>
        <w:left w:val="none" w:sz="0" w:space="0" w:color="auto"/>
        <w:bottom w:val="none" w:sz="0" w:space="0" w:color="auto"/>
        <w:right w:val="none" w:sz="0" w:space="0" w:color="auto"/>
      </w:divBdr>
    </w:div>
    <w:div w:id="1910272061">
      <w:marLeft w:val="0"/>
      <w:marRight w:val="0"/>
      <w:marTop w:val="0"/>
      <w:marBottom w:val="0"/>
      <w:divBdr>
        <w:top w:val="none" w:sz="0" w:space="0" w:color="auto"/>
        <w:left w:val="none" w:sz="0" w:space="0" w:color="auto"/>
        <w:bottom w:val="none" w:sz="0" w:space="0" w:color="auto"/>
        <w:right w:val="none" w:sz="0" w:space="0" w:color="auto"/>
      </w:divBdr>
    </w:div>
    <w:div w:id="1910272062">
      <w:marLeft w:val="0"/>
      <w:marRight w:val="0"/>
      <w:marTop w:val="0"/>
      <w:marBottom w:val="0"/>
      <w:divBdr>
        <w:top w:val="none" w:sz="0" w:space="0" w:color="auto"/>
        <w:left w:val="none" w:sz="0" w:space="0" w:color="auto"/>
        <w:bottom w:val="none" w:sz="0" w:space="0" w:color="auto"/>
        <w:right w:val="none" w:sz="0" w:space="0" w:color="auto"/>
      </w:divBdr>
    </w:div>
    <w:div w:id="1910272063">
      <w:marLeft w:val="0"/>
      <w:marRight w:val="0"/>
      <w:marTop w:val="0"/>
      <w:marBottom w:val="0"/>
      <w:divBdr>
        <w:top w:val="none" w:sz="0" w:space="0" w:color="auto"/>
        <w:left w:val="none" w:sz="0" w:space="0" w:color="auto"/>
        <w:bottom w:val="none" w:sz="0" w:space="0" w:color="auto"/>
        <w:right w:val="none" w:sz="0" w:space="0" w:color="auto"/>
      </w:divBdr>
    </w:div>
    <w:div w:id="1910272064">
      <w:marLeft w:val="0"/>
      <w:marRight w:val="0"/>
      <w:marTop w:val="0"/>
      <w:marBottom w:val="0"/>
      <w:divBdr>
        <w:top w:val="none" w:sz="0" w:space="0" w:color="auto"/>
        <w:left w:val="none" w:sz="0" w:space="0" w:color="auto"/>
        <w:bottom w:val="none" w:sz="0" w:space="0" w:color="auto"/>
        <w:right w:val="none" w:sz="0" w:space="0" w:color="auto"/>
      </w:divBdr>
    </w:div>
    <w:div w:id="1910272065">
      <w:marLeft w:val="0"/>
      <w:marRight w:val="0"/>
      <w:marTop w:val="0"/>
      <w:marBottom w:val="0"/>
      <w:divBdr>
        <w:top w:val="none" w:sz="0" w:space="0" w:color="auto"/>
        <w:left w:val="none" w:sz="0" w:space="0" w:color="auto"/>
        <w:bottom w:val="none" w:sz="0" w:space="0" w:color="auto"/>
        <w:right w:val="none" w:sz="0" w:space="0" w:color="auto"/>
      </w:divBdr>
    </w:div>
    <w:div w:id="1910272066">
      <w:marLeft w:val="0"/>
      <w:marRight w:val="0"/>
      <w:marTop w:val="0"/>
      <w:marBottom w:val="0"/>
      <w:divBdr>
        <w:top w:val="none" w:sz="0" w:space="0" w:color="auto"/>
        <w:left w:val="none" w:sz="0" w:space="0" w:color="auto"/>
        <w:bottom w:val="none" w:sz="0" w:space="0" w:color="auto"/>
        <w:right w:val="none" w:sz="0" w:space="0" w:color="auto"/>
      </w:divBdr>
    </w:div>
    <w:div w:id="1910272067">
      <w:marLeft w:val="0"/>
      <w:marRight w:val="0"/>
      <w:marTop w:val="0"/>
      <w:marBottom w:val="0"/>
      <w:divBdr>
        <w:top w:val="none" w:sz="0" w:space="0" w:color="auto"/>
        <w:left w:val="none" w:sz="0" w:space="0" w:color="auto"/>
        <w:bottom w:val="none" w:sz="0" w:space="0" w:color="auto"/>
        <w:right w:val="none" w:sz="0" w:space="0" w:color="auto"/>
      </w:divBdr>
    </w:div>
    <w:div w:id="1910272068">
      <w:marLeft w:val="0"/>
      <w:marRight w:val="0"/>
      <w:marTop w:val="0"/>
      <w:marBottom w:val="0"/>
      <w:divBdr>
        <w:top w:val="none" w:sz="0" w:space="0" w:color="auto"/>
        <w:left w:val="none" w:sz="0" w:space="0" w:color="auto"/>
        <w:bottom w:val="none" w:sz="0" w:space="0" w:color="auto"/>
        <w:right w:val="none" w:sz="0" w:space="0" w:color="auto"/>
      </w:divBdr>
    </w:div>
    <w:div w:id="1910272069">
      <w:marLeft w:val="0"/>
      <w:marRight w:val="0"/>
      <w:marTop w:val="0"/>
      <w:marBottom w:val="0"/>
      <w:divBdr>
        <w:top w:val="none" w:sz="0" w:space="0" w:color="auto"/>
        <w:left w:val="none" w:sz="0" w:space="0" w:color="auto"/>
        <w:bottom w:val="none" w:sz="0" w:space="0" w:color="auto"/>
        <w:right w:val="none" w:sz="0" w:space="0" w:color="auto"/>
      </w:divBdr>
    </w:div>
    <w:div w:id="1910272070">
      <w:marLeft w:val="0"/>
      <w:marRight w:val="0"/>
      <w:marTop w:val="0"/>
      <w:marBottom w:val="0"/>
      <w:divBdr>
        <w:top w:val="none" w:sz="0" w:space="0" w:color="auto"/>
        <w:left w:val="none" w:sz="0" w:space="0" w:color="auto"/>
        <w:bottom w:val="none" w:sz="0" w:space="0" w:color="auto"/>
        <w:right w:val="none" w:sz="0" w:space="0" w:color="auto"/>
      </w:divBdr>
    </w:div>
    <w:div w:id="1910272071">
      <w:marLeft w:val="0"/>
      <w:marRight w:val="0"/>
      <w:marTop w:val="0"/>
      <w:marBottom w:val="0"/>
      <w:divBdr>
        <w:top w:val="none" w:sz="0" w:space="0" w:color="auto"/>
        <w:left w:val="none" w:sz="0" w:space="0" w:color="auto"/>
        <w:bottom w:val="none" w:sz="0" w:space="0" w:color="auto"/>
        <w:right w:val="none" w:sz="0" w:space="0" w:color="auto"/>
      </w:divBdr>
    </w:div>
    <w:div w:id="1910272072">
      <w:marLeft w:val="0"/>
      <w:marRight w:val="0"/>
      <w:marTop w:val="0"/>
      <w:marBottom w:val="0"/>
      <w:divBdr>
        <w:top w:val="none" w:sz="0" w:space="0" w:color="auto"/>
        <w:left w:val="none" w:sz="0" w:space="0" w:color="auto"/>
        <w:bottom w:val="none" w:sz="0" w:space="0" w:color="auto"/>
        <w:right w:val="none" w:sz="0" w:space="0" w:color="auto"/>
      </w:divBdr>
    </w:div>
    <w:div w:id="1910272073">
      <w:marLeft w:val="0"/>
      <w:marRight w:val="0"/>
      <w:marTop w:val="0"/>
      <w:marBottom w:val="0"/>
      <w:divBdr>
        <w:top w:val="none" w:sz="0" w:space="0" w:color="auto"/>
        <w:left w:val="none" w:sz="0" w:space="0" w:color="auto"/>
        <w:bottom w:val="none" w:sz="0" w:space="0" w:color="auto"/>
        <w:right w:val="none" w:sz="0" w:space="0" w:color="auto"/>
      </w:divBdr>
    </w:div>
    <w:div w:id="1910272075">
      <w:marLeft w:val="0"/>
      <w:marRight w:val="0"/>
      <w:marTop w:val="0"/>
      <w:marBottom w:val="0"/>
      <w:divBdr>
        <w:top w:val="none" w:sz="0" w:space="0" w:color="auto"/>
        <w:left w:val="none" w:sz="0" w:space="0" w:color="auto"/>
        <w:bottom w:val="none" w:sz="0" w:space="0" w:color="auto"/>
        <w:right w:val="none" w:sz="0" w:space="0" w:color="auto"/>
      </w:divBdr>
    </w:div>
    <w:div w:id="1910272076">
      <w:marLeft w:val="0"/>
      <w:marRight w:val="0"/>
      <w:marTop w:val="0"/>
      <w:marBottom w:val="0"/>
      <w:divBdr>
        <w:top w:val="none" w:sz="0" w:space="0" w:color="auto"/>
        <w:left w:val="none" w:sz="0" w:space="0" w:color="auto"/>
        <w:bottom w:val="none" w:sz="0" w:space="0" w:color="auto"/>
        <w:right w:val="none" w:sz="0" w:space="0" w:color="auto"/>
      </w:divBdr>
    </w:div>
    <w:div w:id="1910272077">
      <w:marLeft w:val="0"/>
      <w:marRight w:val="0"/>
      <w:marTop w:val="0"/>
      <w:marBottom w:val="0"/>
      <w:divBdr>
        <w:top w:val="none" w:sz="0" w:space="0" w:color="auto"/>
        <w:left w:val="none" w:sz="0" w:space="0" w:color="auto"/>
        <w:bottom w:val="none" w:sz="0" w:space="0" w:color="auto"/>
        <w:right w:val="none" w:sz="0" w:space="0" w:color="auto"/>
      </w:divBdr>
    </w:div>
    <w:div w:id="1910272078">
      <w:marLeft w:val="0"/>
      <w:marRight w:val="0"/>
      <w:marTop w:val="0"/>
      <w:marBottom w:val="0"/>
      <w:divBdr>
        <w:top w:val="none" w:sz="0" w:space="0" w:color="auto"/>
        <w:left w:val="none" w:sz="0" w:space="0" w:color="auto"/>
        <w:bottom w:val="none" w:sz="0" w:space="0" w:color="auto"/>
        <w:right w:val="none" w:sz="0" w:space="0" w:color="auto"/>
      </w:divBdr>
    </w:div>
    <w:div w:id="1910272079">
      <w:marLeft w:val="0"/>
      <w:marRight w:val="0"/>
      <w:marTop w:val="0"/>
      <w:marBottom w:val="0"/>
      <w:divBdr>
        <w:top w:val="none" w:sz="0" w:space="0" w:color="auto"/>
        <w:left w:val="none" w:sz="0" w:space="0" w:color="auto"/>
        <w:bottom w:val="none" w:sz="0" w:space="0" w:color="auto"/>
        <w:right w:val="none" w:sz="0" w:space="0" w:color="auto"/>
      </w:divBdr>
    </w:div>
    <w:div w:id="1910272080">
      <w:marLeft w:val="0"/>
      <w:marRight w:val="0"/>
      <w:marTop w:val="0"/>
      <w:marBottom w:val="0"/>
      <w:divBdr>
        <w:top w:val="none" w:sz="0" w:space="0" w:color="auto"/>
        <w:left w:val="none" w:sz="0" w:space="0" w:color="auto"/>
        <w:bottom w:val="none" w:sz="0" w:space="0" w:color="auto"/>
        <w:right w:val="none" w:sz="0" w:space="0" w:color="auto"/>
      </w:divBdr>
    </w:div>
    <w:div w:id="1910272081">
      <w:marLeft w:val="0"/>
      <w:marRight w:val="0"/>
      <w:marTop w:val="0"/>
      <w:marBottom w:val="0"/>
      <w:divBdr>
        <w:top w:val="none" w:sz="0" w:space="0" w:color="auto"/>
        <w:left w:val="none" w:sz="0" w:space="0" w:color="auto"/>
        <w:bottom w:val="none" w:sz="0" w:space="0" w:color="auto"/>
        <w:right w:val="none" w:sz="0" w:space="0" w:color="auto"/>
      </w:divBdr>
    </w:div>
    <w:div w:id="1910272082">
      <w:marLeft w:val="0"/>
      <w:marRight w:val="0"/>
      <w:marTop w:val="0"/>
      <w:marBottom w:val="0"/>
      <w:divBdr>
        <w:top w:val="none" w:sz="0" w:space="0" w:color="auto"/>
        <w:left w:val="none" w:sz="0" w:space="0" w:color="auto"/>
        <w:bottom w:val="none" w:sz="0" w:space="0" w:color="auto"/>
        <w:right w:val="none" w:sz="0" w:space="0" w:color="auto"/>
      </w:divBdr>
    </w:div>
    <w:div w:id="1910272083">
      <w:marLeft w:val="0"/>
      <w:marRight w:val="0"/>
      <w:marTop w:val="0"/>
      <w:marBottom w:val="0"/>
      <w:divBdr>
        <w:top w:val="none" w:sz="0" w:space="0" w:color="auto"/>
        <w:left w:val="none" w:sz="0" w:space="0" w:color="auto"/>
        <w:bottom w:val="none" w:sz="0" w:space="0" w:color="auto"/>
        <w:right w:val="none" w:sz="0" w:space="0" w:color="auto"/>
      </w:divBdr>
    </w:div>
    <w:div w:id="1910272084">
      <w:marLeft w:val="0"/>
      <w:marRight w:val="0"/>
      <w:marTop w:val="0"/>
      <w:marBottom w:val="0"/>
      <w:divBdr>
        <w:top w:val="none" w:sz="0" w:space="0" w:color="auto"/>
        <w:left w:val="none" w:sz="0" w:space="0" w:color="auto"/>
        <w:bottom w:val="none" w:sz="0" w:space="0" w:color="auto"/>
        <w:right w:val="none" w:sz="0" w:space="0" w:color="auto"/>
      </w:divBdr>
    </w:div>
    <w:div w:id="1910272085">
      <w:marLeft w:val="0"/>
      <w:marRight w:val="0"/>
      <w:marTop w:val="0"/>
      <w:marBottom w:val="0"/>
      <w:divBdr>
        <w:top w:val="none" w:sz="0" w:space="0" w:color="auto"/>
        <w:left w:val="none" w:sz="0" w:space="0" w:color="auto"/>
        <w:bottom w:val="none" w:sz="0" w:space="0" w:color="auto"/>
        <w:right w:val="none" w:sz="0" w:space="0" w:color="auto"/>
      </w:divBdr>
    </w:div>
    <w:div w:id="1910272086">
      <w:marLeft w:val="0"/>
      <w:marRight w:val="0"/>
      <w:marTop w:val="0"/>
      <w:marBottom w:val="0"/>
      <w:divBdr>
        <w:top w:val="none" w:sz="0" w:space="0" w:color="auto"/>
        <w:left w:val="none" w:sz="0" w:space="0" w:color="auto"/>
        <w:bottom w:val="none" w:sz="0" w:space="0" w:color="auto"/>
        <w:right w:val="none" w:sz="0" w:space="0" w:color="auto"/>
      </w:divBdr>
      <w:divsChild>
        <w:div w:id="1910267108">
          <w:marLeft w:val="0"/>
          <w:marRight w:val="0"/>
          <w:marTop w:val="100"/>
          <w:marBottom w:val="100"/>
          <w:divBdr>
            <w:top w:val="none" w:sz="0" w:space="0" w:color="auto"/>
            <w:left w:val="none" w:sz="0" w:space="0" w:color="auto"/>
            <w:bottom w:val="none" w:sz="0" w:space="0" w:color="auto"/>
            <w:right w:val="none" w:sz="0" w:space="0" w:color="auto"/>
          </w:divBdr>
        </w:div>
      </w:divsChild>
    </w:div>
    <w:div w:id="1910272087">
      <w:marLeft w:val="0"/>
      <w:marRight w:val="0"/>
      <w:marTop w:val="0"/>
      <w:marBottom w:val="0"/>
      <w:divBdr>
        <w:top w:val="none" w:sz="0" w:space="0" w:color="auto"/>
        <w:left w:val="none" w:sz="0" w:space="0" w:color="auto"/>
        <w:bottom w:val="none" w:sz="0" w:space="0" w:color="auto"/>
        <w:right w:val="none" w:sz="0" w:space="0" w:color="auto"/>
      </w:divBdr>
    </w:div>
    <w:div w:id="1910272088">
      <w:marLeft w:val="0"/>
      <w:marRight w:val="0"/>
      <w:marTop w:val="0"/>
      <w:marBottom w:val="0"/>
      <w:divBdr>
        <w:top w:val="none" w:sz="0" w:space="0" w:color="auto"/>
        <w:left w:val="none" w:sz="0" w:space="0" w:color="auto"/>
        <w:bottom w:val="none" w:sz="0" w:space="0" w:color="auto"/>
        <w:right w:val="none" w:sz="0" w:space="0" w:color="auto"/>
      </w:divBdr>
    </w:div>
    <w:div w:id="1910272089">
      <w:marLeft w:val="0"/>
      <w:marRight w:val="0"/>
      <w:marTop w:val="0"/>
      <w:marBottom w:val="0"/>
      <w:divBdr>
        <w:top w:val="none" w:sz="0" w:space="0" w:color="auto"/>
        <w:left w:val="none" w:sz="0" w:space="0" w:color="auto"/>
        <w:bottom w:val="none" w:sz="0" w:space="0" w:color="auto"/>
        <w:right w:val="none" w:sz="0" w:space="0" w:color="auto"/>
      </w:divBdr>
    </w:div>
    <w:div w:id="1910272090">
      <w:marLeft w:val="0"/>
      <w:marRight w:val="0"/>
      <w:marTop w:val="0"/>
      <w:marBottom w:val="0"/>
      <w:divBdr>
        <w:top w:val="none" w:sz="0" w:space="0" w:color="auto"/>
        <w:left w:val="none" w:sz="0" w:space="0" w:color="auto"/>
        <w:bottom w:val="none" w:sz="0" w:space="0" w:color="auto"/>
        <w:right w:val="none" w:sz="0" w:space="0" w:color="auto"/>
      </w:divBdr>
    </w:div>
    <w:div w:id="1910272091">
      <w:marLeft w:val="0"/>
      <w:marRight w:val="0"/>
      <w:marTop w:val="0"/>
      <w:marBottom w:val="0"/>
      <w:divBdr>
        <w:top w:val="none" w:sz="0" w:space="0" w:color="auto"/>
        <w:left w:val="none" w:sz="0" w:space="0" w:color="auto"/>
        <w:bottom w:val="none" w:sz="0" w:space="0" w:color="auto"/>
        <w:right w:val="none" w:sz="0" w:space="0" w:color="auto"/>
      </w:divBdr>
    </w:div>
    <w:div w:id="1910272092">
      <w:marLeft w:val="0"/>
      <w:marRight w:val="0"/>
      <w:marTop w:val="0"/>
      <w:marBottom w:val="0"/>
      <w:divBdr>
        <w:top w:val="none" w:sz="0" w:space="0" w:color="auto"/>
        <w:left w:val="none" w:sz="0" w:space="0" w:color="auto"/>
        <w:bottom w:val="none" w:sz="0" w:space="0" w:color="auto"/>
        <w:right w:val="none" w:sz="0" w:space="0" w:color="auto"/>
      </w:divBdr>
    </w:div>
    <w:div w:id="1910272093">
      <w:marLeft w:val="0"/>
      <w:marRight w:val="0"/>
      <w:marTop w:val="0"/>
      <w:marBottom w:val="0"/>
      <w:divBdr>
        <w:top w:val="none" w:sz="0" w:space="0" w:color="auto"/>
        <w:left w:val="none" w:sz="0" w:space="0" w:color="auto"/>
        <w:bottom w:val="none" w:sz="0" w:space="0" w:color="auto"/>
        <w:right w:val="none" w:sz="0" w:space="0" w:color="auto"/>
      </w:divBdr>
    </w:div>
    <w:div w:id="1910272094">
      <w:marLeft w:val="0"/>
      <w:marRight w:val="0"/>
      <w:marTop w:val="0"/>
      <w:marBottom w:val="0"/>
      <w:divBdr>
        <w:top w:val="none" w:sz="0" w:space="0" w:color="auto"/>
        <w:left w:val="none" w:sz="0" w:space="0" w:color="auto"/>
        <w:bottom w:val="none" w:sz="0" w:space="0" w:color="auto"/>
        <w:right w:val="none" w:sz="0" w:space="0" w:color="auto"/>
      </w:divBdr>
    </w:div>
    <w:div w:id="1910272095">
      <w:marLeft w:val="0"/>
      <w:marRight w:val="0"/>
      <w:marTop w:val="0"/>
      <w:marBottom w:val="0"/>
      <w:divBdr>
        <w:top w:val="none" w:sz="0" w:space="0" w:color="auto"/>
        <w:left w:val="none" w:sz="0" w:space="0" w:color="auto"/>
        <w:bottom w:val="none" w:sz="0" w:space="0" w:color="auto"/>
        <w:right w:val="none" w:sz="0" w:space="0" w:color="auto"/>
      </w:divBdr>
    </w:div>
    <w:div w:id="1910272096">
      <w:marLeft w:val="0"/>
      <w:marRight w:val="0"/>
      <w:marTop w:val="0"/>
      <w:marBottom w:val="0"/>
      <w:divBdr>
        <w:top w:val="none" w:sz="0" w:space="0" w:color="auto"/>
        <w:left w:val="none" w:sz="0" w:space="0" w:color="auto"/>
        <w:bottom w:val="none" w:sz="0" w:space="0" w:color="auto"/>
        <w:right w:val="none" w:sz="0" w:space="0" w:color="auto"/>
      </w:divBdr>
    </w:div>
    <w:div w:id="1910272097">
      <w:marLeft w:val="0"/>
      <w:marRight w:val="0"/>
      <w:marTop w:val="0"/>
      <w:marBottom w:val="0"/>
      <w:divBdr>
        <w:top w:val="none" w:sz="0" w:space="0" w:color="auto"/>
        <w:left w:val="none" w:sz="0" w:space="0" w:color="auto"/>
        <w:bottom w:val="none" w:sz="0" w:space="0" w:color="auto"/>
        <w:right w:val="none" w:sz="0" w:space="0" w:color="auto"/>
      </w:divBdr>
    </w:div>
    <w:div w:id="1910272098">
      <w:marLeft w:val="0"/>
      <w:marRight w:val="0"/>
      <w:marTop w:val="0"/>
      <w:marBottom w:val="0"/>
      <w:divBdr>
        <w:top w:val="none" w:sz="0" w:space="0" w:color="auto"/>
        <w:left w:val="none" w:sz="0" w:space="0" w:color="auto"/>
        <w:bottom w:val="none" w:sz="0" w:space="0" w:color="auto"/>
        <w:right w:val="none" w:sz="0" w:space="0" w:color="auto"/>
      </w:divBdr>
    </w:div>
    <w:div w:id="1910272099">
      <w:marLeft w:val="0"/>
      <w:marRight w:val="0"/>
      <w:marTop w:val="0"/>
      <w:marBottom w:val="0"/>
      <w:divBdr>
        <w:top w:val="none" w:sz="0" w:space="0" w:color="auto"/>
        <w:left w:val="none" w:sz="0" w:space="0" w:color="auto"/>
        <w:bottom w:val="none" w:sz="0" w:space="0" w:color="auto"/>
        <w:right w:val="none" w:sz="0" w:space="0" w:color="auto"/>
      </w:divBdr>
    </w:div>
    <w:div w:id="1910272100">
      <w:marLeft w:val="0"/>
      <w:marRight w:val="0"/>
      <w:marTop w:val="0"/>
      <w:marBottom w:val="0"/>
      <w:divBdr>
        <w:top w:val="none" w:sz="0" w:space="0" w:color="auto"/>
        <w:left w:val="none" w:sz="0" w:space="0" w:color="auto"/>
        <w:bottom w:val="none" w:sz="0" w:space="0" w:color="auto"/>
        <w:right w:val="none" w:sz="0" w:space="0" w:color="auto"/>
      </w:divBdr>
    </w:div>
    <w:div w:id="1910272101">
      <w:marLeft w:val="0"/>
      <w:marRight w:val="0"/>
      <w:marTop w:val="0"/>
      <w:marBottom w:val="0"/>
      <w:divBdr>
        <w:top w:val="none" w:sz="0" w:space="0" w:color="auto"/>
        <w:left w:val="none" w:sz="0" w:space="0" w:color="auto"/>
        <w:bottom w:val="none" w:sz="0" w:space="0" w:color="auto"/>
        <w:right w:val="none" w:sz="0" w:space="0" w:color="auto"/>
      </w:divBdr>
    </w:div>
    <w:div w:id="1910272102">
      <w:marLeft w:val="0"/>
      <w:marRight w:val="0"/>
      <w:marTop w:val="0"/>
      <w:marBottom w:val="0"/>
      <w:divBdr>
        <w:top w:val="none" w:sz="0" w:space="0" w:color="auto"/>
        <w:left w:val="none" w:sz="0" w:space="0" w:color="auto"/>
        <w:bottom w:val="none" w:sz="0" w:space="0" w:color="auto"/>
        <w:right w:val="none" w:sz="0" w:space="0" w:color="auto"/>
      </w:divBdr>
    </w:div>
    <w:div w:id="1910272103">
      <w:marLeft w:val="0"/>
      <w:marRight w:val="0"/>
      <w:marTop w:val="0"/>
      <w:marBottom w:val="0"/>
      <w:divBdr>
        <w:top w:val="none" w:sz="0" w:space="0" w:color="auto"/>
        <w:left w:val="none" w:sz="0" w:space="0" w:color="auto"/>
        <w:bottom w:val="none" w:sz="0" w:space="0" w:color="auto"/>
        <w:right w:val="none" w:sz="0" w:space="0" w:color="auto"/>
      </w:divBdr>
    </w:div>
    <w:div w:id="1910272104">
      <w:marLeft w:val="0"/>
      <w:marRight w:val="0"/>
      <w:marTop w:val="0"/>
      <w:marBottom w:val="0"/>
      <w:divBdr>
        <w:top w:val="none" w:sz="0" w:space="0" w:color="auto"/>
        <w:left w:val="none" w:sz="0" w:space="0" w:color="auto"/>
        <w:bottom w:val="none" w:sz="0" w:space="0" w:color="auto"/>
        <w:right w:val="none" w:sz="0" w:space="0" w:color="auto"/>
      </w:divBdr>
    </w:div>
    <w:div w:id="1910272105">
      <w:marLeft w:val="0"/>
      <w:marRight w:val="0"/>
      <w:marTop w:val="0"/>
      <w:marBottom w:val="0"/>
      <w:divBdr>
        <w:top w:val="none" w:sz="0" w:space="0" w:color="auto"/>
        <w:left w:val="none" w:sz="0" w:space="0" w:color="auto"/>
        <w:bottom w:val="none" w:sz="0" w:space="0" w:color="auto"/>
        <w:right w:val="none" w:sz="0" w:space="0" w:color="auto"/>
      </w:divBdr>
    </w:div>
    <w:div w:id="1910272106">
      <w:marLeft w:val="0"/>
      <w:marRight w:val="0"/>
      <w:marTop w:val="0"/>
      <w:marBottom w:val="0"/>
      <w:divBdr>
        <w:top w:val="none" w:sz="0" w:space="0" w:color="auto"/>
        <w:left w:val="none" w:sz="0" w:space="0" w:color="auto"/>
        <w:bottom w:val="none" w:sz="0" w:space="0" w:color="auto"/>
        <w:right w:val="none" w:sz="0" w:space="0" w:color="auto"/>
      </w:divBdr>
    </w:div>
    <w:div w:id="1910272107">
      <w:marLeft w:val="0"/>
      <w:marRight w:val="0"/>
      <w:marTop w:val="0"/>
      <w:marBottom w:val="0"/>
      <w:divBdr>
        <w:top w:val="none" w:sz="0" w:space="0" w:color="auto"/>
        <w:left w:val="none" w:sz="0" w:space="0" w:color="auto"/>
        <w:bottom w:val="none" w:sz="0" w:space="0" w:color="auto"/>
        <w:right w:val="none" w:sz="0" w:space="0" w:color="auto"/>
      </w:divBdr>
    </w:div>
    <w:div w:id="1910272108">
      <w:marLeft w:val="0"/>
      <w:marRight w:val="0"/>
      <w:marTop w:val="0"/>
      <w:marBottom w:val="0"/>
      <w:divBdr>
        <w:top w:val="none" w:sz="0" w:space="0" w:color="auto"/>
        <w:left w:val="none" w:sz="0" w:space="0" w:color="auto"/>
        <w:bottom w:val="none" w:sz="0" w:space="0" w:color="auto"/>
        <w:right w:val="none" w:sz="0" w:space="0" w:color="auto"/>
      </w:divBdr>
    </w:div>
    <w:div w:id="1910272109">
      <w:marLeft w:val="0"/>
      <w:marRight w:val="0"/>
      <w:marTop w:val="0"/>
      <w:marBottom w:val="0"/>
      <w:divBdr>
        <w:top w:val="none" w:sz="0" w:space="0" w:color="auto"/>
        <w:left w:val="none" w:sz="0" w:space="0" w:color="auto"/>
        <w:bottom w:val="none" w:sz="0" w:space="0" w:color="auto"/>
        <w:right w:val="none" w:sz="0" w:space="0" w:color="auto"/>
      </w:divBdr>
    </w:div>
    <w:div w:id="1910272110">
      <w:marLeft w:val="0"/>
      <w:marRight w:val="0"/>
      <w:marTop w:val="0"/>
      <w:marBottom w:val="0"/>
      <w:divBdr>
        <w:top w:val="none" w:sz="0" w:space="0" w:color="auto"/>
        <w:left w:val="none" w:sz="0" w:space="0" w:color="auto"/>
        <w:bottom w:val="none" w:sz="0" w:space="0" w:color="auto"/>
        <w:right w:val="none" w:sz="0" w:space="0" w:color="auto"/>
      </w:divBdr>
    </w:div>
    <w:div w:id="1910272111">
      <w:marLeft w:val="0"/>
      <w:marRight w:val="0"/>
      <w:marTop w:val="0"/>
      <w:marBottom w:val="0"/>
      <w:divBdr>
        <w:top w:val="none" w:sz="0" w:space="0" w:color="auto"/>
        <w:left w:val="none" w:sz="0" w:space="0" w:color="auto"/>
        <w:bottom w:val="none" w:sz="0" w:space="0" w:color="auto"/>
        <w:right w:val="none" w:sz="0" w:space="0" w:color="auto"/>
      </w:divBdr>
    </w:div>
    <w:div w:id="1910272112">
      <w:marLeft w:val="0"/>
      <w:marRight w:val="0"/>
      <w:marTop w:val="0"/>
      <w:marBottom w:val="0"/>
      <w:divBdr>
        <w:top w:val="none" w:sz="0" w:space="0" w:color="auto"/>
        <w:left w:val="none" w:sz="0" w:space="0" w:color="auto"/>
        <w:bottom w:val="none" w:sz="0" w:space="0" w:color="auto"/>
        <w:right w:val="none" w:sz="0" w:space="0" w:color="auto"/>
      </w:divBdr>
    </w:div>
    <w:div w:id="1910272113">
      <w:marLeft w:val="0"/>
      <w:marRight w:val="0"/>
      <w:marTop w:val="0"/>
      <w:marBottom w:val="0"/>
      <w:divBdr>
        <w:top w:val="none" w:sz="0" w:space="0" w:color="auto"/>
        <w:left w:val="none" w:sz="0" w:space="0" w:color="auto"/>
        <w:bottom w:val="none" w:sz="0" w:space="0" w:color="auto"/>
        <w:right w:val="none" w:sz="0" w:space="0" w:color="auto"/>
      </w:divBdr>
    </w:div>
    <w:div w:id="1910272114">
      <w:marLeft w:val="0"/>
      <w:marRight w:val="0"/>
      <w:marTop w:val="0"/>
      <w:marBottom w:val="0"/>
      <w:divBdr>
        <w:top w:val="none" w:sz="0" w:space="0" w:color="auto"/>
        <w:left w:val="none" w:sz="0" w:space="0" w:color="auto"/>
        <w:bottom w:val="none" w:sz="0" w:space="0" w:color="auto"/>
        <w:right w:val="none" w:sz="0" w:space="0" w:color="auto"/>
      </w:divBdr>
    </w:div>
    <w:div w:id="1910272115">
      <w:marLeft w:val="0"/>
      <w:marRight w:val="0"/>
      <w:marTop w:val="0"/>
      <w:marBottom w:val="0"/>
      <w:divBdr>
        <w:top w:val="none" w:sz="0" w:space="0" w:color="auto"/>
        <w:left w:val="none" w:sz="0" w:space="0" w:color="auto"/>
        <w:bottom w:val="none" w:sz="0" w:space="0" w:color="auto"/>
        <w:right w:val="none" w:sz="0" w:space="0" w:color="auto"/>
      </w:divBdr>
    </w:div>
    <w:div w:id="1910272116">
      <w:marLeft w:val="0"/>
      <w:marRight w:val="0"/>
      <w:marTop w:val="0"/>
      <w:marBottom w:val="0"/>
      <w:divBdr>
        <w:top w:val="none" w:sz="0" w:space="0" w:color="auto"/>
        <w:left w:val="none" w:sz="0" w:space="0" w:color="auto"/>
        <w:bottom w:val="none" w:sz="0" w:space="0" w:color="auto"/>
        <w:right w:val="none" w:sz="0" w:space="0" w:color="auto"/>
      </w:divBdr>
    </w:div>
    <w:div w:id="1910272117">
      <w:marLeft w:val="0"/>
      <w:marRight w:val="0"/>
      <w:marTop w:val="0"/>
      <w:marBottom w:val="0"/>
      <w:divBdr>
        <w:top w:val="none" w:sz="0" w:space="0" w:color="auto"/>
        <w:left w:val="none" w:sz="0" w:space="0" w:color="auto"/>
        <w:bottom w:val="none" w:sz="0" w:space="0" w:color="auto"/>
        <w:right w:val="none" w:sz="0" w:space="0" w:color="auto"/>
      </w:divBdr>
    </w:div>
    <w:div w:id="1910272118">
      <w:marLeft w:val="0"/>
      <w:marRight w:val="0"/>
      <w:marTop w:val="0"/>
      <w:marBottom w:val="0"/>
      <w:divBdr>
        <w:top w:val="none" w:sz="0" w:space="0" w:color="auto"/>
        <w:left w:val="none" w:sz="0" w:space="0" w:color="auto"/>
        <w:bottom w:val="none" w:sz="0" w:space="0" w:color="auto"/>
        <w:right w:val="none" w:sz="0" w:space="0" w:color="auto"/>
      </w:divBdr>
    </w:div>
    <w:div w:id="1910272119">
      <w:marLeft w:val="0"/>
      <w:marRight w:val="0"/>
      <w:marTop w:val="0"/>
      <w:marBottom w:val="0"/>
      <w:divBdr>
        <w:top w:val="none" w:sz="0" w:space="0" w:color="auto"/>
        <w:left w:val="none" w:sz="0" w:space="0" w:color="auto"/>
        <w:bottom w:val="none" w:sz="0" w:space="0" w:color="auto"/>
        <w:right w:val="none" w:sz="0" w:space="0" w:color="auto"/>
      </w:divBdr>
    </w:div>
    <w:div w:id="1910272120">
      <w:marLeft w:val="0"/>
      <w:marRight w:val="0"/>
      <w:marTop w:val="0"/>
      <w:marBottom w:val="0"/>
      <w:divBdr>
        <w:top w:val="none" w:sz="0" w:space="0" w:color="auto"/>
        <w:left w:val="none" w:sz="0" w:space="0" w:color="auto"/>
        <w:bottom w:val="none" w:sz="0" w:space="0" w:color="auto"/>
        <w:right w:val="none" w:sz="0" w:space="0" w:color="auto"/>
      </w:divBdr>
    </w:div>
    <w:div w:id="1910272121">
      <w:marLeft w:val="0"/>
      <w:marRight w:val="0"/>
      <w:marTop w:val="0"/>
      <w:marBottom w:val="0"/>
      <w:divBdr>
        <w:top w:val="none" w:sz="0" w:space="0" w:color="auto"/>
        <w:left w:val="none" w:sz="0" w:space="0" w:color="auto"/>
        <w:bottom w:val="none" w:sz="0" w:space="0" w:color="auto"/>
        <w:right w:val="none" w:sz="0" w:space="0" w:color="auto"/>
      </w:divBdr>
    </w:div>
    <w:div w:id="1910272122">
      <w:marLeft w:val="0"/>
      <w:marRight w:val="0"/>
      <w:marTop w:val="0"/>
      <w:marBottom w:val="0"/>
      <w:divBdr>
        <w:top w:val="none" w:sz="0" w:space="0" w:color="auto"/>
        <w:left w:val="none" w:sz="0" w:space="0" w:color="auto"/>
        <w:bottom w:val="none" w:sz="0" w:space="0" w:color="auto"/>
        <w:right w:val="none" w:sz="0" w:space="0" w:color="auto"/>
      </w:divBdr>
    </w:div>
    <w:div w:id="1910272123">
      <w:marLeft w:val="0"/>
      <w:marRight w:val="0"/>
      <w:marTop w:val="0"/>
      <w:marBottom w:val="0"/>
      <w:divBdr>
        <w:top w:val="none" w:sz="0" w:space="0" w:color="auto"/>
        <w:left w:val="none" w:sz="0" w:space="0" w:color="auto"/>
        <w:bottom w:val="none" w:sz="0" w:space="0" w:color="auto"/>
        <w:right w:val="none" w:sz="0" w:space="0" w:color="auto"/>
      </w:divBdr>
    </w:div>
    <w:div w:id="1910272124">
      <w:marLeft w:val="0"/>
      <w:marRight w:val="0"/>
      <w:marTop w:val="0"/>
      <w:marBottom w:val="0"/>
      <w:divBdr>
        <w:top w:val="none" w:sz="0" w:space="0" w:color="auto"/>
        <w:left w:val="none" w:sz="0" w:space="0" w:color="auto"/>
        <w:bottom w:val="none" w:sz="0" w:space="0" w:color="auto"/>
        <w:right w:val="none" w:sz="0" w:space="0" w:color="auto"/>
      </w:divBdr>
    </w:div>
    <w:div w:id="1910272125">
      <w:marLeft w:val="0"/>
      <w:marRight w:val="0"/>
      <w:marTop w:val="0"/>
      <w:marBottom w:val="0"/>
      <w:divBdr>
        <w:top w:val="none" w:sz="0" w:space="0" w:color="auto"/>
        <w:left w:val="none" w:sz="0" w:space="0" w:color="auto"/>
        <w:bottom w:val="none" w:sz="0" w:space="0" w:color="auto"/>
        <w:right w:val="none" w:sz="0" w:space="0" w:color="auto"/>
      </w:divBdr>
    </w:div>
    <w:div w:id="1910272127">
      <w:marLeft w:val="0"/>
      <w:marRight w:val="0"/>
      <w:marTop w:val="0"/>
      <w:marBottom w:val="0"/>
      <w:divBdr>
        <w:top w:val="none" w:sz="0" w:space="0" w:color="auto"/>
        <w:left w:val="none" w:sz="0" w:space="0" w:color="auto"/>
        <w:bottom w:val="none" w:sz="0" w:space="0" w:color="auto"/>
        <w:right w:val="none" w:sz="0" w:space="0" w:color="auto"/>
      </w:divBdr>
    </w:div>
    <w:div w:id="1910272128">
      <w:marLeft w:val="0"/>
      <w:marRight w:val="0"/>
      <w:marTop w:val="0"/>
      <w:marBottom w:val="0"/>
      <w:divBdr>
        <w:top w:val="none" w:sz="0" w:space="0" w:color="auto"/>
        <w:left w:val="none" w:sz="0" w:space="0" w:color="auto"/>
        <w:bottom w:val="none" w:sz="0" w:space="0" w:color="auto"/>
        <w:right w:val="none" w:sz="0" w:space="0" w:color="auto"/>
      </w:divBdr>
    </w:div>
    <w:div w:id="1910272129">
      <w:marLeft w:val="0"/>
      <w:marRight w:val="0"/>
      <w:marTop w:val="0"/>
      <w:marBottom w:val="0"/>
      <w:divBdr>
        <w:top w:val="none" w:sz="0" w:space="0" w:color="auto"/>
        <w:left w:val="none" w:sz="0" w:space="0" w:color="auto"/>
        <w:bottom w:val="none" w:sz="0" w:space="0" w:color="auto"/>
        <w:right w:val="none" w:sz="0" w:space="0" w:color="auto"/>
      </w:divBdr>
    </w:div>
    <w:div w:id="1910272130">
      <w:marLeft w:val="0"/>
      <w:marRight w:val="0"/>
      <w:marTop w:val="0"/>
      <w:marBottom w:val="0"/>
      <w:divBdr>
        <w:top w:val="none" w:sz="0" w:space="0" w:color="auto"/>
        <w:left w:val="none" w:sz="0" w:space="0" w:color="auto"/>
        <w:bottom w:val="none" w:sz="0" w:space="0" w:color="auto"/>
        <w:right w:val="none" w:sz="0" w:space="0" w:color="auto"/>
      </w:divBdr>
    </w:div>
    <w:div w:id="1910272131">
      <w:marLeft w:val="0"/>
      <w:marRight w:val="0"/>
      <w:marTop w:val="0"/>
      <w:marBottom w:val="0"/>
      <w:divBdr>
        <w:top w:val="none" w:sz="0" w:space="0" w:color="auto"/>
        <w:left w:val="none" w:sz="0" w:space="0" w:color="auto"/>
        <w:bottom w:val="none" w:sz="0" w:space="0" w:color="auto"/>
        <w:right w:val="none" w:sz="0" w:space="0" w:color="auto"/>
      </w:divBdr>
    </w:div>
    <w:div w:id="1910272132">
      <w:marLeft w:val="0"/>
      <w:marRight w:val="0"/>
      <w:marTop w:val="0"/>
      <w:marBottom w:val="0"/>
      <w:divBdr>
        <w:top w:val="none" w:sz="0" w:space="0" w:color="auto"/>
        <w:left w:val="none" w:sz="0" w:space="0" w:color="auto"/>
        <w:bottom w:val="none" w:sz="0" w:space="0" w:color="auto"/>
        <w:right w:val="none" w:sz="0" w:space="0" w:color="auto"/>
      </w:divBdr>
    </w:div>
    <w:div w:id="1910272133">
      <w:marLeft w:val="0"/>
      <w:marRight w:val="0"/>
      <w:marTop w:val="0"/>
      <w:marBottom w:val="0"/>
      <w:divBdr>
        <w:top w:val="none" w:sz="0" w:space="0" w:color="auto"/>
        <w:left w:val="none" w:sz="0" w:space="0" w:color="auto"/>
        <w:bottom w:val="none" w:sz="0" w:space="0" w:color="auto"/>
        <w:right w:val="none" w:sz="0" w:space="0" w:color="auto"/>
      </w:divBdr>
    </w:div>
    <w:div w:id="1910272134">
      <w:marLeft w:val="0"/>
      <w:marRight w:val="0"/>
      <w:marTop w:val="0"/>
      <w:marBottom w:val="0"/>
      <w:divBdr>
        <w:top w:val="none" w:sz="0" w:space="0" w:color="auto"/>
        <w:left w:val="none" w:sz="0" w:space="0" w:color="auto"/>
        <w:bottom w:val="none" w:sz="0" w:space="0" w:color="auto"/>
        <w:right w:val="none" w:sz="0" w:space="0" w:color="auto"/>
      </w:divBdr>
    </w:div>
    <w:div w:id="1910272135">
      <w:marLeft w:val="0"/>
      <w:marRight w:val="0"/>
      <w:marTop w:val="0"/>
      <w:marBottom w:val="0"/>
      <w:divBdr>
        <w:top w:val="none" w:sz="0" w:space="0" w:color="auto"/>
        <w:left w:val="none" w:sz="0" w:space="0" w:color="auto"/>
        <w:bottom w:val="none" w:sz="0" w:space="0" w:color="auto"/>
        <w:right w:val="none" w:sz="0" w:space="0" w:color="auto"/>
      </w:divBdr>
    </w:div>
    <w:div w:id="1910272136">
      <w:marLeft w:val="0"/>
      <w:marRight w:val="0"/>
      <w:marTop w:val="0"/>
      <w:marBottom w:val="0"/>
      <w:divBdr>
        <w:top w:val="none" w:sz="0" w:space="0" w:color="auto"/>
        <w:left w:val="none" w:sz="0" w:space="0" w:color="auto"/>
        <w:bottom w:val="none" w:sz="0" w:space="0" w:color="auto"/>
        <w:right w:val="none" w:sz="0" w:space="0" w:color="auto"/>
      </w:divBdr>
    </w:div>
    <w:div w:id="1910272137">
      <w:marLeft w:val="0"/>
      <w:marRight w:val="0"/>
      <w:marTop w:val="0"/>
      <w:marBottom w:val="0"/>
      <w:divBdr>
        <w:top w:val="none" w:sz="0" w:space="0" w:color="auto"/>
        <w:left w:val="none" w:sz="0" w:space="0" w:color="auto"/>
        <w:bottom w:val="none" w:sz="0" w:space="0" w:color="auto"/>
        <w:right w:val="none" w:sz="0" w:space="0" w:color="auto"/>
      </w:divBdr>
    </w:div>
    <w:div w:id="1910272138">
      <w:marLeft w:val="0"/>
      <w:marRight w:val="0"/>
      <w:marTop w:val="0"/>
      <w:marBottom w:val="0"/>
      <w:divBdr>
        <w:top w:val="none" w:sz="0" w:space="0" w:color="auto"/>
        <w:left w:val="none" w:sz="0" w:space="0" w:color="auto"/>
        <w:bottom w:val="none" w:sz="0" w:space="0" w:color="auto"/>
        <w:right w:val="none" w:sz="0" w:space="0" w:color="auto"/>
      </w:divBdr>
    </w:div>
    <w:div w:id="1910272139">
      <w:marLeft w:val="0"/>
      <w:marRight w:val="0"/>
      <w:marTop w:val="0"/>
      <w:marBottom w:val="0"/>
      <w:divBdr>
        <w:top w:val="none" w:sz="0" w:space="0" w:color="auto"/>
        <w:left w:val="none" w:sz="0" w:space="0" w:color="auto"/>
        <w:bottom w:val="none" w:sz="0" w:space="0" w:color="auto"/>
        <w:right w:val="none" w:sz="0" w:space="0" w:color="auto"/>
      </w:divBdr>
    </w:div>
    <w:div w:id="1910272140">
      <w:marLeft w:val="0"/>
      <w:marRight w:val="0"/>
      <w:marTop w:val="0"/>
      <w:marBottom w:val="0"/>
      <w:divBdr>
        <w:top w:val="none" w:sz="0" w:space="0" w:color="auto"/>
        <w:left w:val="none" w:sz="0" w:space="0" w:color="auto"/>
        <w:bottom w:val="none" w:sz="0" w:space="0" w:color="auto"/>
        <w:right w:val="none" w:sz="0" w:space="0" w:color="auto"/>
      </w:divBdr>
    </w:div>
    <w:div w:id="1910272141">
      <w:marLeft w:val="0"/>
      <w:marRight w:val="0"/>
      <w:marTop w:val="0"/>
      <w:marBottom w:val="0"/>
      <w:divBdr>
        <w:top w:val="none" w:sz="0" w:space="0" w:color="auto"/>
        <w:left w:val="none" w:sz="0" w:space="0" w:color="auto"/>
        <w:bottom w:val="none" w:sz="0" w:space="0" w:color="auto"/>
        <w:right w:val="none" w:sz="0" w:space="0" w:color="auto"/>
      </w:divBdr>
    </w:div>
    <w:div w:id="1910272142">
      <w:marLeft w:val="0"/>
      <w:marRight w:val="0"/>
      <w:marTop w:val="0"/>
      <w:marBottom w:val="0"/>
      <w:divBdr>
        <w:top w:val="none" w:sz="0" w:space="0" w:color="auto"/>
        <w:left w:val="none" w:sz="0" w:space="0" w:color="auto"/>
        <w:bottom w:val="none" w:sz="0" w:space="0" w:color="auto"/>
        <w:right w:val="none" w:sz="0" w:space="0" w:color="auto"/>
      </w:divBdr>
    </w:div>
    <w:div w:id="1910272144">
      <w:marLeft w:val="0"/>
      <w:marRight w:val="0"/>
      <w:marTop w:val="0"/>
      <w:marBottom w:val="0"/>
      <w:divBdr>
        <w:top w:val="none" w:sz="0" w:space="0" w:color="auto"/>
        <w:left w:val="none" w:sz="0" w:space="0" w:color="auto"/>
        <w:bottom w:val="none" w:sz="0" w:space="0" w:color="auto"/>
        <w:right w:val="none" w:sz="0" w:space="0" w:color="auto"/>
      </w:divBdr>
    </w:div>
    <w:div w:id="1910272145">
      <w:marLeft w:val="0"/>
      <w:marRight w:val="0"/>
      <w:marTop w:val="0"/>
      <w:marBottom w:val="0"/>
      <w:divBdr>
        <w:top w:val="none" w:sz="0" w:space="0" w:color="auto"/>
        <w:left w:val="none" w:sz="0" w:space="0" w:color="auto"/>
        <w:bottom w:val="none" w:sz="0" w:space="0" w:color="auto"/>
        <w:right w:val="none" w:sz="0" w:space="0" w:color="auto"/>
      </w:divBdr>
    </w:div>
    <w:div w:id="1910272146">
      <w:marLeft w:val="0"/>
      <w:marRight w:val="0"/>
      <w:marTop w:val="0"/>
      <w:marBottom w:val="0"/>
      <w:divBdr>
        <w:top w:val="none" w:sz="0" w:space="0" w:color="auto"/>
        <w:left w:val="none" w:sz="0" w:space="0" w:color="auto"/>
        <w:bottom w:val="none" w:sz="0" w:space="0" w:color="auto"/>
        <w:right w:val="none" w:sz="0" w:space="0" w:color="auto"/>
      </w:divBdr>
    </w:div>
    <w:div w:id="1910272147">
      <w:marLeft w:val="0"/>
      <w:marRight w:val="0"/>
      <w:marTop w:val="0"/>
      <w:marBottom w:val="0"/>
      <w:divBdr>
        <w:top w:val="none" w:sz="0" w:space="0" w:color="auto"/>
        <w:left w:val="none" w:sz="0" w:space="0" w:color="auto"/>
        <w:bottom w:val="none" w:sz="0" w:space="0" w:color="auto"/>
        <w:right w:val="none" w:sz="0" w:space="0" w:color="auto"/>
      </w:divBdr>
      <w:divsChild>
        <w:div w:id="1910270903">
          <w:marLeft w:val="0"/>
          <w:marRight w:val="0"/>
          <w:marTop w:val="0"/>
          <w:marBottom w:val="120"/>
          <w:divBdr>
            <w:top w:val="none" w:sz="0" w:space="0" w:color="auto"/>
            <w:left w:val="none" w:sz="0" w:space="0" w:color="auto"/>
            <w:bottom w:val="none" w:sz="0" w:space="0" w:color="auto"/>
            <w:right w:val="none" w:sz="0" w:space="0" w:color="auto"/>
          </w:divBdr>
          <w:divsChild>
            <w:div w:id="1910278955">
              <w:marLeft w:val="0"/>
              <w:marRight w:val="0"/>
              <w:marTop w:val="0"/>
              <w:marBottom w:val="0"/>
              <w:divBdr>
                <w:top w:val="none" w:sz="0" w:space="0" w:color="auto"/>
                <w:left w:val="none" w:sz="0" w:space="0" w:color="auto"/>
                <w:bottom w:val="none" w:sz="0" w:space="0" w:color="auto"/>
                <w:right w:val="none" w:sz="0" w:space="0" w:color="auto"/>
              </w:divBdr>
              <w:divsChild>
                <w:div w:id="191027674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71">
                      <w:marLeft w:val="30"/>
                      <w:marRight w:val="0"/>
                      <w:marTop w:val="0"/>
                      <w:marBottom w:val="0"/>
                      <w:divBdr>
                        <w:top w:val="none" w:sz="0" w:space="0" w:color="auto"/>
                        <w:left w:val="none" w:sz="0" w:space="0" w:color="auto"/>
                        <w:bottom w:val="none" w:sz="0" w:space="0" w:color="auto"/>
                        <w:right w:val="none" w:sz="0" w:space="0" w:color="auto"/>
                      </w:divBdr>
                      <w:divsChild>
                        <w:div w:id="1910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48">
      <w:marLeft w:val="0"/>
      <w:marRight w:val="0"/>
      <w:marTop w:val="0"/>
      <w:marBottom w:val="0"/>
      <w:divBdr>
        <w:top w:val="none" w:sz="0" w:space="0" w:color="auto"/>
        <w:left w:val="none" w:sz="0" w:space="0" w:color="auto"/>
        <w:bottom w:val="none" w:sz="0" w:space="0" w:color="auto"/>
        <w:right w:val="none" w:sz="0" w:space="0" w:color="auto"/>
      </w:divBdr>
    </w:div>
    <w:div w:id="1910272149">
      <w:marLeft w:val="0"/>
      <w:marRight w:val="0"/>
      <w:marTop w:val="0"/>
      <w:marBottom w:val="0"/>
      <w:divBdr>
        <w:top w:val="none" w:sz="0" w:space="0" w:color="auto"/>
        <w:left w:val="none" w:sz="0" w:space="0" w:color="auto"/>
        <w:bottom w:val="none" w:sz="0" w:space="0" w:color="auto"/>
        <w:right w:val="none" w:sz="0" w:space="0" w:color="auto"/>
      </w:divBdr>
    </w:div>
    <w:div w:id="1910272150">
      <w:marLeft w:val="0"/>
      <w:marRight w:val="0"/>
      <w:marTop w:val="0"/>
      <w:marBottom w:val="0"/>
      <w:divBdr>
        <w:top w:val="none" w:sz="0" w:space="0" w:color="auto"/>
        <w:left w:val="none" w:sz="0" w:space="0" w:color="auto"/>
        <w:bottom w:val="none" w:sz="0" w:space="0" w:color="auto"/>
        <w:right w:val="none" w:sz="0" w:space="0" w:color="auto"/>
      </w:divBdr>
    </w:div>
    <w:div w:id="1910272151">
      <w:marLeft w:val="0"/>
      <w:marRight w:val="0"/>
      <w:marTop w:val="0"/>
      <w:marBottom w:val="0"/>
      <w:divBdr>
        <w:top w:val="none" w:sz="0" w:space="0" w:color="auto"/>
        <w:left w:val="none" w:sz="0" w:space="0" w:color="auto"/>
        <w:bottom w:val="none" w:sz="0" w:space="0" w:color="auto"/>
        <w:right w:val="none" w:sz="0" w:space="0" w:color="auto"/>
      </w:divBdr>
    </w:div>
    <w:div w:id="1910272153">
      <w:marLeft w:val="0"/>
      <w:marRight w:val="0"/>
      <w:marTop w:val="0"/>
      <w:marBottom w:val="0"/>
      <w:divBdr>
        <w:top w:val="none" w:sz="0" w:space="0" w:color="auto"/>
        <w:left w:val="none" w:sz="0" w:space="0" w:color="auto"/>
        <w:bottom w:val="none" w:sz="0" w:space="0" w:color="auto"/>
        <w:right w:val="none" w:sz="0" w:space="0" w:color="auto"/>
      </w:divBdr>
    </w:div>
    <w:div w:id="1910272154">
      <w:marLeft w:val="0"/>
      <w:marRight w:val="0"/>
      <w:marTop w:val="0"/>
      <w:marBottom w:val="0"/>
      <w:divBdr>
        <w:top w:val="none" w:sz="0" w:space="0" w:color="auto"/>
        <w:left w:val="none" w:sz="0" w:space="0" w:color="auto"/>
        <w:bottom w:val="none" w:sz="0" w:space="0" w:color="auto"/>
        <w:right w:val="none" w:sz="0" w:space="0" w:color="auto"/>
      </w:divBdr>
    </w:div>
    <w:div w:id="1910272155">
      <w:marLeft w:val="0"/>
      <w:marRight w:val="0"/>
      <w:marTop w:val="0"/>
      <w:marBottom w:val="0"/>
      <w:divBdr>
        <w:top w:val="none" w:sz="0" w:space="0" w:color="auto"/>
        <w:left w:val="none" w:sz="0" w:space="0" w:color="auto"/>
        <w:bottom w:val="none" w:sz="0" w:space="0" w:color="auto"/>
        <w:right w:val="none" w:sz="0" w:space="0" w:color="auto"/>
      </w:divBdr>
    </w:div>
    <w:div w:id="1910272156">
      <w:marLeft w:val="0"/>
      <w:marRight w:val="0"/>
      <w:marTop w:val="0"/>
      <w:marBottom w:val="0"/>
      <w:divBdr>
        <w:top w:val="none" w:sz="0" w:space="0" w:color="auto"/>
        <w:left w:val="none" w:sz="0" w:space="0" w:color="auto"/>
        <w:bottom w:val="none" w:sz="0" w:space="0" w:color="auto"/>
        <w:right w:val="none" w:sz="0" w:space="0" w:color="auto"/>
      </w:divBdr>
    </w:div>
    <w:div w:id="1910272157">
      <w:marLeft w:val="0"/>
      <w:marRight w:val="0"/>
      <w:marTop w:val="0"/>
      <w:marBottom w:val="0"/>
      <w:divBdr>
        <w:top w:val="none" w:sz="0" w:space="0" w:color="auto"/>
        <w:left w:val="none" w:sz="0" w:space="0" w:color="auto"/>
        <w:bottom w:val="none" w:sz="0" w:space="0" w:color="auto"/>
        <w:right w:val="none" w:sz="0" w:space="0" w:color="auto"/>
      </w:divBdr>
    </w:div>
    <w:div w:id="1910272158">
      <w:marLeft w:val="0"/>
      <w:marRight w:val="0"/>
      <w:marTop w:val="0"/>
      <w:marBottom w:val="0"/>
      <w:divBdr>
        <w:top w:val="none" w:sz="0" w:space="0" w:color="auto"/>
        <w:left w:val="none" w:sz="0" w:space="0" w:color="auto"/>
        <w:bottom w:val="none" w:sz="0" w:space="0" w:color="auto"/>
        <w:right w:val="none" w:sz="0" w:space="0" w:color="auto"/>
      </w:divBdr>
    </w:div>
    <w:div w:id="1910272159">
      <w:marLeft w:val="0"/>
      <w:marRight w:val="0"/>
      <w:marTop w:val="0"/>
      <w:marBottom w:val="0"/>
      <w:divBdr>
        <w:top w:val="none" w:sz="0" w:space="0" w:color="auto"/>
        <w:left w:val="none" w:sz="0" w:space="0" w:color="auto"/>
        <w:bottom w:val="none" w:sz="0" w:space="0" w:color="auto"/>
        <w:right w:val="none" w:sz="0" w:space="0" w:color="auto"/>
      </w:divBdr>
    </w:div>
    <w:div w:id="1910272160">
      <w:marLeft w:val="0"/>
      <w:marRight w:val="0"/>
      <w:marTop w:val="0"/>
      <w:marBottom w:val="0"/>
      <w:divBdr>
        <w:top w:val="none" w:sz="0" w:space="0" w:color="auto"/>
        <w:left w:val="none" w:sz="0" w:space="0" w:color="auto"/>
        <w:bottom w:val="none" w:sz="0" w:space="0" w:color="auto"/>
        <w:right w:val="none" w:sz="0" w:space="0" w:color="auto"/>
      </w:divBdr>
    </w:div>
    <w:div w:id="1910272161">
      <w:marLeft w:val="0"/>
      <w:marRight w:val="0"/>
      <w:marTop w:val="0"/>
      <w:marBottom w:val="0"/>
      <w:divBdr>
        <w:top w:val="none" w:sz="0" w:space="0" w:color="auto"/>
        <w:left w:val="none" w:sz="0" w:space="0" w:color="auto"/>
        <w:bottom w:val="none" w:sz="0" w:space="0" w:color="auto"/>
        <w:right w:val="none" w:sz="0" w:space="0" w:color="auto"/>
      </w:divBdr>
    </w:div>
    <w:div w:id="1910272162">
      <w:marLeft w:val="0"/>
      <w:marRight w:val="0"/>
      <w:marTop w:val="0"/>
      <w:marBottom w:val="0"/>
      <w:divBdr>
        <w:top w:val="none" w:sz="0" w:space="0" w:color="auto"/>
        <w:left w:val="none" w:sz="0" w:space="0" w:color="auto"/>
        <w:bottom w:val="none" w:sz="0" w:space="0" w:color="auto"/>
        <w:right w:val="none" w:sz="0" w:space="0" w:color="auto"/>
      </w:divBdr>
    </w:div>
    <w:div w:id="1910272163">
      <w:marLeft w:val="0"/>
      <w:marRight w:val="0"/>
      <w:marTop w:val="0"/>
      <w:marBottom w:val="0"/>
      <w:divBdr>
        <w:top w:val="none" w:sz="0" w:space="0" w:color="auto"/>
        <w:left w:val="none" w:sz="0" w:space="0" w:color="auto"/>
        <w:bottom w:val="none" w:sz="0" w:space="0" w:color="auto"/>
        <w:right w:val="none" w:sz="0" w:space="0" w:color="auto"/>
      </w:divBdr>
    </w:div>
    <w:div w:id="1910272164">
      <w:marLeft w:val="0"/>
      <w:marRight w:val="0"/>
      <w:marTop w:val="0"/>
      <w:marBottom w:val="0"/>
      <w:divBdr>
        <w:top w:val="none" w:sz="0" w:space="0" w:color="auto"/>
        <w:left w:val="none" w:sz="0" w:space="0" w:color="auto"/>
        <w:bottom w:val="none" w:sz="0" w:space="0" w:color="auto"/>
        <w:right w:val="none" w:sz="0" w:space="0" w:color="auto"/>
      </w:divBdr>
    </w:div>
    <w:div w:id="1910272165">
      <w:marLeft w:val="0"/>
      <w:marRight w:val="0"/>
      <w:marTop w:val="0"/>
      <w:marBottom w:val="0"/>
      <w:divBdr>
        <w:top w:val="none" w:sz="0" w:space="0" w:color="auto"/>
        <w:left w:val="none" w:sz="0" w:space="0" w:color="auto"/>
        <w:bottom w:val="none" w:sz="0" w:space="0" w:color="auto"/>
        <w:right w:val="none" w:sz="0" w:space="0" w:color="auto"/>
      </w:divBdr>
    </w:div>
    <w:div w:id="1910272166">
      <w:marLeft w:val="0"/>
      <w:marRight w:val="0"/>
      <w:marTop w:val="0"/>
      <w:marBottom w:val="0"/>
      <w:divBdr>
        <w:top w:val="none" w:sz="0" w:space="0" w:color="auto"/>
        <w:left w:val="none" w:sz="0" w:space="0" w:color="auto"/>
        <w:bottom w:val="none" w:sz="0" w:space="0" w:color="auto"/>
        <w:right w:val="none" w:sz="0" w:space="0" w:color="auto"/>
      </w:divBdr>
    </w:div>
    <w:div w:id="1910272167">
      <w:marLeft w:val="0"/>
      <w:marRight w:val="0"/>
      <w:marTop w:val="0"/>
      <w:marBottom w:val="0"/>
      <w:divBdr>
        <w:top w:val="none" w:sz="0" w:space="0" w:color="auto"/>
        <w:left w:val="none" w:sz="0" w:space="0" w:color="auto"/>
        <w:bottom w:val="none" w:sz="0" w:space="0" w:color="auto"/>
        <w:right w:val="none" w:sz="0" w:space="0" w:color="auto"/>
      </w:divBdr>
    </w:div>
    <w:div w:id="1910272168">
      <w:marLeft w:val="0"/>
      <w:marRight w:val="0"/>
      <w:marTop w:val="0"/>
      <w:marBottom w:val="0"/>
      <w:divBdr>
        <w:top w:val="none" w:sz="0" w:space="0" w:color="auto"/>
        <w:left w:val="none" w:sz="0" w:space="0" w:color="auto"/>
        <w:bottom w:val="none" w:sz="0" w:space="0" w:color="auto"/>
        <w:right w:val="none" w:sz="0" w:space="0" w:color="auto"/>
      </w:divBdr>
    </w:div>
    <w:div w:id="1910272169">
      <w:marLeft w:val="0"/>
      <w:marRight w:val="0"/>
      <w:marTop w:val="0"/>
      <w:marBottom w:val="0"/>
      <w:divBdr>
        <w:top w:val="none" w:sz="0" w:space="0" w:color="auto"/>
        <w:left w:val="none" w:sz="0" w:space="0" w:color="auto"/>
        <w:bottom w:val="none" w:sz="0" w:space="0" w:color="auto"/>
        <w:right w:val="none" w:sz="0" w:space="0" w:color="auto"/>
      </w:divBdr>
    </w:div>
    <w:div w:id="1910272170">
      <w:marLeft w:val="0"/>
      <w:marRight w:val="0"/>
      <w:marTop w:val="0"/>
      <w:marBottom w:val="0"/>
      <w:divBdr>
        <w:top w:val="none" w:sz="0" w:space="0" w:color="auto"/>
        <w:left w:val="none" w:sz="0" w:space="0" w:color="auto"/>
        <w:bottom w:val="none" w:sz="0" w:space="0" w:color="auto"/>
        <w:right w:val="none" w:sz="0" w:space="0" w:color="auto"/>
      </w:divBdr>
    </w:div>
    <w:div w:id="1910272171">
      <w:marLeft w:val="0"/>
      <w:marRight w:val="0"/>
      <w:marTop w:val="0"/>
      <w:marBottom w:val="0"/>
      <w:divBdr>
        <w:top w:val="none" w:sz="0" w:space="0" w:color="auto"/>
        <w:left w:val="none" w:sz="0" w:space="0" w:color="auto"/>
        <w:bottom w:val="none" w:sz="0" w:space="0" w:color="auto"/>
        <w:right w:val="none" w:sz="0" w:space="0" w:color="auto"/>
      </w:divBdr>
    </w:div>
    <w:div w:id="1910272172">
      <w:marLeft w:val="0"/>
      <w:marRight w:val="0"/>
      <w:marTop w:val="0"/>
      <w:marBottom w:val="0"/>
      <w:divBdr>
        <w:top w:val="none" w:sz="0" w:space="0" w:color="auto"/>
        <w:left w:val="none" w:sz="0" w:space="0" w:color="auto"/>
        <w:bottom w:val="none" w:sz="0" w:space="0" w:color="auto"/>
        <w:right w:val="none" w:sz="0" w:space="0" w:color="auto"/>
      </w:divBdr>
    </w:div>
    <w:div w:id="1910272173">
      <w:marLeft w:val="0"/>
      <w:marRight w:val="0"/>
      <w:marTop w:val="0"/>
      <w:marBottom w:val="0"/>
      <w:divBdr>
        <w:top w:val="none" w:sz="0" w:space="0" w:color="auto"/>
        <w:left w:val="none" w:sz="0" w:space="0" w:color="auto"/>
        <w:bottom w:val="none" w:sz="0" w:space="0" w:color="auto"/>
        <w:right w:val="none" w:sz="0" w:space="0" w:color="auto"/>
      </w:divBdr>
    </w:div>
    <w:div w:id="1910272174">
      <w:marLeft w:val="0"/>
      <w:marRight w:val="0"/>
      <w:marTop w:val="0"/>
      <w:marBottom w:val="0"/>
      <w:divBdr>
        <w:top w:val="none" w:sz="0" w:space="0" w:color="auto"/>
        <w:left w:val="none" w:sz="0" w:space="0" w:color="auto"/>
        <w:bottom w:val="none" w:sz="0" w:space="0" w:color="auto"/>
        <w:right w:val="none" w:sz="0" w:space="0" w:color="auto"/>
      </w:divBdr>
    </w:div>
    <w:div w:id="1910272175">
      <w:marLeft w:val="0"/>
      <w:marRight w:val="0"/>
      <w:marTop w:val="0"/>
      <w:marBottom w:val="0"/>
      <w:divBdr>
        <w:top w:val="none" w:sz="0" w:space="0" w:color="auto"/>
        <w:left w:val="none" w:sz="0" w:space="0" w:color="auto"/>
        <w:bottom w:val="none" w:sz="0" w:space="0" w:color="auto"/>
        <w:right w:val="none" w:sz="0" w:space="0" w:color="auto"/>
      </w:divBdr>
      <w:divsChild>
        <w:div w:id="1910268611">
          <w:marLeft w:val="0"/>
          <w:marRight w:val="0"/>
          <w:marTop w:val="0"/>
          <w:marBottom w:val="120"/>
          <w:divBdr>
            <w:top w:val="none" w:sz="0" w:space="0" w:color="auto"/>
            <w:left w:val="none" w:sz="0" w:space="0" w:color="auto"/>
            <w:bottom w:val="none" w:sz="0" w:space="0" w:color="auto"/>
            <w:right w:val="none" w:sz="0" w:space="0" w:color="auto"/>
          </w:divBdr>
          <w:divsChild>
            <w:div w:id="1910271768">
              <w:marLeft w:val="0"/>
              <w:marRight w:val="0"/>
              <w:marTop w:val="0"/>
              <w:marBottom w:val="0"/>
              <w:divBdr>
                <w:top w:val="none" w:sz="0" w:space="0" w:color="auto"/>
                <w:left w:val="none" w:sz="0" w:space="0" w:color="auto"/>
                <w:bottom w:val="none" w:sz="0" w:space="0" w:color="auto"/>
                <w:right w:val="none" w:sz="0" w:space="0" w:color="auto"/>
              </w:divBdr>
              <w:divsChild>
                <w:div w:id="191026714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610">
                      <w:marLeft w:val="30"/>
                      <w:marRight w:val="0"/>
                      <w:marTop w:val="0"/>
                      <w:marBottom w:val="0"/>
                      <w:divBdr>
                        <w:top w:val="none" w:sz="0" w:space="0" w:color="auto"/>
                        <w:left w:val="none" w:sz="0" w:space="0" w:color="auto"/>
                        <w:bottom w:val="none" w:sz="0" w:space="0" w:color="auto"/>
                        <w:right w:val="none" w:sz="0" w:space="0" w:color="auto"/>
                      </w:divBdr>
                      <w:divsChild>
                        <w:div w:id="1910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76">
      <w:marLeft w:val="0"/>
      <w:marRight w:val="0"/>
      <w:marTop w:val="0"/>
      <w:marBottom w:val="0"/>
      <w:divBdr>
        <w:top w:val="none" w:sz="0" w:space="0" w:color="auto"/>
        <w:left w:val="none" w:sz="0" w:space="0" w:color="auto"/>
        <w:bottom w:val="none" w:sz="0" w:space="0" w:color="auto"/>
        <w:right w:val="none" w:sz="0" w:space="0" w:color="auto"/>
      </w:divBdr>
    </w:div>
    <w:div w:id="1910272177">
      <w:marLeft w:val="0"/>
      <w:marRight w:val="0"/>
      <w:marTop w:val="0"/>
      <w:marBottom w:val="0"/>
      <w:divBdr>
        <w:top w:val="none" w:sz="0" w:space="0" w:color="auto"/>
        <w:left w:val="none" w:sz="0" w:space="0" w:color="auto"/>
        <w:bottom w:val="none" w:sz="0" w:space="0" w:color="auto"/>
        <w:right w:val="none" w:sz="0" w:space="0" w:color="auto"/>
      </w:divBdr>
    </w:div>
    <w:div w:id="1910272178">
      <w:marLeft w:val="0"/>
      <w:marRight w:val="0"/>
      <w:marTop w:val="0"/>
      <w:marBottom w:val="0"/>
      <w:divBdr>
        <w:top w:val="none" w:sz="0" w:space="0" w:color="auto"/>
        <w:left w:val="none" w:sz="0" w:space="0" w:color="auto"/>
        <w:bottom w:val="none" w:sz="0" w:space="0" w:color="auto"/>
        <w:right w:val="none" w:sz="0" w:space="0" w:color="auto"/>
      </w:divBdr>
    </w:div>
    <w:div w:id="1910272179">
      <w:marLeft w:val="0"/>
      <w:marRight w:val="0"/>
      <w:marTop w:val="0"/>
      <w:marBottom w:val="0"/>
      <w:divBdr>
        <w:top w:val="none" w:sz="0" w:space="0" w:color="auto"/>
        <w:left w:val="none" w:sz="0" w:space="0" w:color="auto"/>
        <w:bottom w:val="none" w:sz="0" w:space="0" w:color="auto"/>
        <w:right w:val="none" w:sz="0" w:space="0" w:color="auto"/>
      </w:divBdr>
    </w:div>
    <w:div w:id="1910272180">
      <w:marLeft w:val="0"/>
      <w:marRight w:val="0"/>
      <w:marTop w:val="0"/>
      <w:marBottom w:val="0"/>
      <w:divBdr>
        <w:top w:val="none" w:sz="0" w:space="0" w:color="auto"/>
        <w:left w:val="none" w:sz="0" w:space="0" w:color="auto"/>
        <w:bottom w:val="none" w:sz="0" w:space="0" w:color="auto"/>
        <w:right w:val="none" w:sz="0" w:space="0" w:color="auto"/>
      </w:divBdr>
    </w:div>
    <w:div w:id="1910272181">
      <w:marLeft w:val="0"/>
      <w:marRight w:val="0"/>
      <w:marTop w:val="0"/>
      <w:marBottom w:val="0"/>
      <w:divBdr>
        <w:top w:val="none" w:sz="0" w:space="0" w:color="auto"/>
        <w:left w:val="none" w:sz="0" w:space="0" w:color="auto"/>
        <w:bottom w:val="none" w:sz="0" w:space="0" w:color="auto"/>
        <w:right w:val="none" w:sz="0" w:space="0" w:color="auto"/>
      </w:divBdr>
    </w:div>
    <w:div w:id="1910272182">
      <w:marLeft w:val="0"/>
      <w:marRight w:val="0"/>
      <w:marTop w:val="0"/>
      <w:marBottom w:val="0"/>
      <w:divBdr>
        <w:top w:val="none" w:sz="0" w:space="0" w:color="auto"/>
        <w:left w:val="none" w:sz="0" w:space="0" w:color="auto"/>
        <w:bottom w:val="none" w:sz="0" w:space="0" w:color="auto"/>
        <w:right w:val="none" w:sz="0" w:space="0" w:color="auto"/>
      </w:divBdr>
    </w:div>
    <w:div w:id="1910272183">
      <w:marLeft w:val="0"/>
      <w:marRight w:val="0"/>
      <w:marTop w:val="0"/>
      <w:marBottom w:val="0"/>
      <w:divBdr>
        <w:top w:val="none" w:sz="0" w:space="0" w:color="auto"/>
        <w:left w:val="none" w:sz="0" w:space="0" w:color="auto"/>
        <w:bottom w:val="none" w:sz="0" w:space="0" w:color="auto"/>
        <w:right w:val="none" w:sz="0" w:space="0" w:color="auto"/>
      </w:divBdr>
    </w:div>
    <w:div w:id="1910272184">
      <w:marLeft w:val="0"/>
      <w:marRight w:val="0"/>
      <w:marTop w:val="0"/>
      <w:marBottom w:val="0"/>
      <w:divBdr>
        <w:top w:val="none" w:sz="0" w:space="0" w:color="auto"/>
        <w:left w:val="none" w:sz="0" w:space="0" w:color="auto"/>
        <w:bottom w:val="none" w:sz="0" w:space="0" w:color="auto"/>
        <w:right w:val="none" w:sz="0" w:space="0" w:color="auto"/>
      </w:divBdr>
    </w:div>
    <w:div w:id="1910272185">
      <w:marLeft w:val="0"/>
      <w:marRight w:val="0"/>
      <w:marTop w:val="0"/>
      <w:marBottom w:val="0"/>
      <w:divBdr>
        <w:top w:val="none" w:sz="0" w:space="0" w:color="auto"/>
        <w:left w:val="none" w:sz="0" w:space="0" w:color="auto"/>
        <w:bottom w:val="none" w:sz="0" w:space="0" w:color="auto"/>
        <w:right w:val="none" w:sz="0" w:space="0" w:color="auto"/>
      </w:divBdr>
    </w:div>
    <w:div w:id="1910272186">
      <w:marLeft w:val="0"/>
      <w:marRight w:val="0"/>
      <w:marTop w:val="0"/>
      <w:marBottom w:val="0"/>
      <w:divBdr>
        <w:top w:val="none" w:sz="0" w:space="0" w:color="auto"/>
        <w:left w:val="none" w:sz="0" w:space="0" w:color="auto"/>
        <w:bottom w:val="none" w:sz="0" w:space="0" w:color="auto"/>
        <w:right w:val="none" w:sz="0" w:space="0" w:color="auto"/>
      </w:divBdr>
    </w:div>
    <w:div w:id="1910272187">
      <w:marLeft w:val="0"/>
      <w:marRight w:val="0"/>
      <w:marTop w:val="0"/>
      <w:marBottom w:val="0"/>
      <w:divBdr>
        <w:top w:val="none" w:sz="0" w:space="0" w:color="auto"/>
        <w:left w:val="none" w:sz="0" w:space="0" w:color="auto"/>
        <w:bottom w:val="none" w:sz="0" w:space="0" w:color="auto"/>
        <w:right w:val="none" w:sz="0" w:space="0" w:color="auto"/>
      </w:divBdr>
    </w:div>
    <w:div w:id="1910272188">
      <w:marLeft w:val="0"/>
      <w:marRight w:val="0"/>
      <w:marTop w:val="0"/>
      <w:marBottom w:val="0"/>
      <w:divBdr>
        <w:top w:val="none" w:sz="0" w:space="0" w:color="auto"/>
        <w:left w:val="none" w:sz="0" w:space="0" w:color="auto"/>
        <w:bottom w:val="none" w:sz="0" w:space="0" w:color="auto"/>
        <w:right w:val="none" w:sz="0" w:space="0" w:color="auto"/>
      </w:divBdr>
    </w:div>
    <w:div w:id="1910272189">
      <w:marLeft w:val="0"/>
      <w:marRight w:val="0"/>
      <w:marTop w:val="0"/>
      <w:marBottom w:val="0"/>
      <w:divBdr>
        <w:top w:val="none" w:sz="0" w:space="0" w:color="auto"/>
        <w:left w:val="none" w:sz="0" w:space="0" w:color="auto"/>
        <w:bottom w:val="none" w:sz="0" w:space="0" w:color="auto"/>
        <w:right w:val="none" w:sz="0" w:space="0" w:color="auto"/>
      </w:divBdr>
    </w:div>
    <w:div w:id="1910272190">
      <w:marLeft w:val="0"/>
      <w:marRight w:val="0"/>
      <w:marTop w:val="0"/>
      <w:marBottom w:val="0"/>
      <w:divBdr>
        <w:top w:val="none" w:sz="0" w:space="0" w:color="auto"/>
        <w:left w:val="none" w:sz="0" w:space="0" w:color="auto"/>
        <w:bottom w:val="none" w:sz="0" w:space="0" w:color="auto"/>
        <w:right w:val="none" w:sz="0" w:space="0" w:color="auto"/>
      </w:divBdr>
    </w:div>
    <w:div w:id="1910272192">
      <w:marLeft w:val="0"/>
      <w:marRight w:val="0"/>
      <w:marTop w:val="0"/>
      <w:marBottom w:val="0"/>
      <w:divBdr>
        <w:top w:val="none" w:sz="0" w:space="0" w:color="auto"/>
        <w:left w:val="none" w:sz="0" w:space="0" w:color="auto"/>
        <w:bottom w:val="none" w:sz="0" w:space="0" w:color="auto"/>
        <w:right w:val="none" w:sz="0" w:space="0" w:color="auto"/>
      </w:divBdr>
    </w:div>
    <w:div w:id="1910272193">
      <w:marLeft w:val="0"/>
      <w:marRight w:val="0"/>
      <w:marTop w:val="0"/>
      <w:marBottom w:val="0"/>
      <w:divBdr>
        <w:top w:val="none" w:sz="0" w:space="0" w:color="auto"/>
        <w:left w:val="none" w:sz="0" w:space="0" w:color="auto"/>
        <w:bottom w:val="none" w:sz="0" w:space="0" w:color="auto"/>
        <w:right w:val="none" w:sz="0" w:space="0" w:color="auto"/>
      </w:divBdr>
    </w:div>
    <w:div w:id="1910272194">
      <w:marLeft w:val="0"/>
      <w:marRight w:val="0"/>
      <w:marTop w:val="0"/>
      <w:marBottom w:val="0"/>
      <w:divBdr>
        <w:top w:val="none" w:sz="0" w:space="0" w:color="auto"/>
        <w:left w:val="none" w:sz="0" w:space="0" w:color="auto"/>
        <w:bottom w:val="none" w:sz="0" w:space="0" w:color="auto"/>
        <w:right w:val="none" w:sz="0" w:space="0" w:color="auto"/>
      </w:divBdr>
    </w:div>
    <w:div w:id="1910272195">
      <w:marLeft w:val="0"/>
      <w:marRight w:val="0"/>
      <w:marTop w:val="0"/>
      <w:marBottom w:val="0"/>
      <w:divBdr>
        <w:top w:val="none" w:sz="0" w:space="0" w:color="auto"/>
        <w:left w:val="none" w:sz="0" w:space="0" w:color="auto"/>
        <w:bottom w:val="none" w:sz="0" w:space="0" w:color="auto"/>
        <w:right w:val="none" w:sz="0" w:space="0" w:color="auto"/>
      </w:divBdr>
    </w:div>
    <w:div w:id="1910272196">
      <w:marLeft w:val="0"/>
      <w:marRight w:val="0"/>
      <w:marTop w:val="0"/>
      <w:marBottom w:val="0"/>
      <w:divBdr>
        <w:top w:val="none" w:sz="0" w:space="0" w:color="auto"/>
        <w:left w:val="none" w:sz="0" w:space="0" w:color="auto"/>
        <w:bottom w:val="none" w:sz="0" w:space="0" w:color="auto"/>
        <w:right w:val="none" w:sz="0" w:space="0" w:color="auto"/>
      </w:divBdr>
    </w:div>
    <w:div w:id="1910272197">
      <w:marLeft w:val="0"/>
      <w:marRight w:val="0"/>
      <w:marTop w:val="0"/>
      <w:marBottom w:val="0"/>
      <w:divBdr>
        <w:top w:val="none" w:sz="0" w:space="0" w:color="auto"/>
        <w:left w:val="none" w:sz="0" w:space="0" w:color="auto"/>
        <w:bottom w:val="none" w:sz="0" w:space="0" w:color="auto"/>
        <w:right w:val="none" w:sz="0" w:space="0" w:color="auto"/>
      </w:divBdr>
    </w:div>
    <w:div w:id="1910272198">
      <w:marLeft w:val="0"/>
      <w:marRight w:val="0"/>
      <w:marTop w:val="0"/>
      <w:marBottom w:val="0"/>
      <w:divBdr>
        <w:top w:val="none" w:sz="0" w:space="0" w:color="auto"/>
        <w:left w:val="none" w:sz="0" w:space="0" w:color="auto"/>
        <w:bottom w:val="none" w:sz="0" w:space="0" w:color="auto"/>
        <w:right w:val="none" w:sz="0" w:space="0" w:color="auto"/>
      </w:divBdr>
    </w:div>
    <w:div w:id="1910272199">
      <w:marLeft w:val="0"/>
      <w:marRight w:val="0"/>
      <w:marTop w:val="0"/>
      <w:marBottom w:val="0"/>
      <w:divBdr>
        <w:top w:val="none" w:sz="0" w:space="0" w:color="auto"/>
        <w:left w:val="none" w:sz="0" w:space="0" w:color="auto"/>
        <w:bottom w:val="none" w:sz="0" w:space="0" w:color="auto"/>
        <w:right w:val="none" w:sz="0" w:space="0" w:color="auto"/>
      </w:divBdr>
    </w:div>
    <w:div w:id="1910272200">
      <w:marLeft w:val="0"/>
      <w:marRight w:val="0"/>
      <w:marTop w:val="0"/>
      <w:marBottom w:val="0"/>
      <w:divBdr>
        <w:top w:val="none" w:sz="0" w:space="0" w:color="auto"/>
        <w:left w:val="none" w:sz="0" w:space="0" w:color="auto"/>
        <w:bottom w:val="none" w:sz="0" w:space="0" w:color="auto"/>
        <w:right w:val="none" w:sz="0" w:space="0" w:color="auto"/>
      </w:divBdr>
    </w:div>
    <w:div w:id="1910272201">
      <w:marLeft w:val="0"/>
      <w:marRight w:val="0"/>
      <w:marTop w:val="0"/>
      <w:marBottom w:val="0"/>
      <w:divBdr>
        <w:top w:val="none" w:sz="0" w:space="0" w:color="auto"/>
        <w:left w:val="none" w:sz="0" w:space="0" w:color="auto"/>
        <w:bottom w:val="none" w:sz="0" w:space="0" w:color="auto"/>
        <w:right w:val="none" w:sz="0" w:space="0" w:color="auto"/>
      </w:divBdr>
    </w:div>
    <w:div w:id="1910272202">
      <w:marLeft w:val="0"/>
      <w:marRight w:val="0"/>
      <w:marTop w:val="0"/>
      <w:marBottom w:val="0"/>
      <w:divBdr>
        <w:top w:val="none" w:sz="0" w:space="0" w:color="auto"/>
        <w:left w:val="none" w:sz="0" w:space="0" w:color="auto"/>
        <w:bottom w:val="none" w:sz="0" w:space="0" w:color="auto"/>
        <w:right w:val="none" w:sz="0" w:space="0" w:color="auto"/>
      </w:divBdr>
    </w:div>
    <w:div w:id="1910272203">
      <w:marLeft w:val="0"/>
      <w:marRight w:val="0"/>
      <w:marTop w:val="0"/>
      <w:marBottom w:val="0"/>
      <w:divBdr>
        <w:top w:val="none" w:sz="0" w:space="0" w:color="auto"/>
        <w:left w:val="none" w:sz="0" w:space="0" w:color="auto"/>
        <w:bottom w:val="none" w:sz="0" w:space="0" w:color="auto"/>
        <w:right w:val="none" w:sz="0" w:space="0" w:color="auto"/>
      </w:divBdr>
    </w:div>
    <w:div w:id="1910272204">
      <w:marLeft w:val="0"/>
      <w:marRight w:val="0"/>
      <w:marTop w:val="0"/>
      <w:marBottom w:val="0"/>
      <w:divBdr>
        <w:top w:val="none" w:sz="0" w:space="0" w:color="auto"/>
        <w:left w:val="none" w:sz="0" w:space="0" w:color="auto"/>
        <w:bottom w:val="none" w:sz="0" w:space="0" w:color="auto"/>
        <w:right w:val="none" w:sz="0" w:space="0" w:color="auto"/>
      </w:divBdr>
    </w:div>
    <w:div w:id="1910272205">
      <w:marLeft w:val="0"/>
      <w:marRight w:val="0"/>
      <w:marTop w:val="0"/>
      <w:marBottom w:val="0"/>
      <w:divBdr>
        <w:top w:val="none" w:sz="0" w:space="0" w:color="auto"/>
        <w:left w:val="none" w:sz="0" w:space="0" w:color="auto"/>
        <w:bottom w:val="none" w:sz="0" w:space="0" w:color="auto"/>
        <w:right w:val="none" w:sz="0" w:space="0" w:color="auto"/>
      </w:divBdr>
    </w:div>
    <w:div w:id="1910272206">
      <w:marLeft w:val="0"/>
      <w:marRight w:val="0"/>
      <w:marTop w:val="0"/>
      <w:marBottom w:val="0"/>
      <w:divBdr>
        <w:top w:val="none" w:sz="0" w:space="0" w:color="auto"/>
        <w:left w:val="none" w:sz="0" w:space="0" w:color="auto"/>
        <w:bottom w:val="none" w:sz="0" w:space="0" w:color="auto"/>
        <w:right w:val="none" w:sz="0" w:space="0" w:color="auto"/>
      </w:divBdr>
    </w:div>
    <w:div w:id="1910272207">
      <w:marLeft w:val="0"/>
      <w:marRight w:val="0"/>
      <w:marTop w:val="0"/>
      <w:marBottom w:val="0"/>
      <w:divBdr>
        <w:top w:val="none" w:sz="0" w:space="0" w:color="auto"/>
        <w:left w:val="none" w:sz="0" w:space="0" w:color="auto"/>
        <w:bottom w:val="none" w:sz="0" w:space="0" w:color="auto"/>
        <w:right w:val="none" w:sz="0" w:space="0" w:color="auto"/>
      </w:divBdr>
    </w:div>
    <w:div w:id="1910272208">
      <w:marLeft w:val="0"/>
      <w:marRight w:val="0"/>
      <w:marTop w:val="0"/>
      <w:marBottom w:val="0"/>
      <w:divBdr>
        <w:top w:val="none" w:sz="0" w:space="0" w:color="auto"/>
        <w:left w:val="none" w:sz="0" w:space="0" w:color="auto"/>
        <w:bottom w:val="none" w:sz="0" w:space="0" w:color="auto"/>
        <w:right w:val="none" w:sz="0" w:space="0" w:color="auto"/>
      </w:divBdr>
    </w:div>
    <w:div w:id="1910272209">
      <w:marLeft w:val="0"/>
      <w:marRight w:val="0"/>
      <w:marTop w:val="0"/>
      <w:marBottom w:val="0"/>
      <w:divBdr>
        <w:top w:val="none" w:sz="0" w:space="0" w:color="auto"/>
        <w:left w:val="none" w:sz="0" w:space="0" w:color="auto"/>
        <w:bottom w:val="none" w:sz="0" w:space="0" w:color="auto"/>
        <w:right w:val="none" w:sz="0" w:space="0" w:color="auto"/>
      </w:divBdr>
    </w:div>
    <w:div w:id="1910272210">
      <w:marLeft w:val="0"/>
      <w:marRight w:val="0"/>
      <w:marTop w:val="0"/>
      <w:marBottom w:val="0"/>
      <w:divBdr>
        <w:top w:val="none" w:sz="0" w:space="0" w:color="auto"/>
        <w:left w:val="none" w:sz="0" w:space="0" w:color="auto"/>
        <w:bottom w:val="none" w:sz="0" w:space="0" w:color="auto"/>
        <w:right w:val="none" w:sz="0" w:space="0" w:color="auto"/>
      </w:divBdr>
    </w:div>
    <w:div w:id="1910272211">
      <w:marLeft w:val="0"/>
      <w:marRight w:val="0"/>
      <w:marTop w:val="0"/>
      <w:marBottom w:val="0"/>
      <w:divBdr>
        <w:top w:val="none" w:sz="0" w:space="0" w:color="auto"/>
        <w:left w:val="none" w:sz="0" w:space="0" w:color="auto"/>
        <w:bottom w:val="none" w:sz="0" w:space="0" w:color="auto"/>
        <w:right w:val="none" w:sz="0" w:space="0" w:color="auto"/>
      </w:divBdr>
    </w:div>
    <w:div w:id="1910272212">
      <w:marLeft w:val="0"/>
      <w:marRight w:val="0"/>
      <w:marTop w:val="0"/>
      <w:marBottom w:val="0"/>
      <w:divBdr>
        <w:top w:val="none" w:sz="0" w:space="0" w:color="auto"/>
        <w:left w:val="none" w:sz="0" w:space="0" w:color="auto"/>
        <w:bottom w:val="none" w:sz="0" w:space="0" w:color="auto"/>
        <w:right w:val="none" w:sz="0" w:space="0" w:color="auto"/>
      </w:divBdr>
    </w:div>
    <w:div w:id="1910272213">
      <w:marLeft w:val="0"/>
      <w:marRight w:val="0"/>
      <w:marTop w:val="0"/>
      <w:marBottom w:val="0"/>
      <w:divBdr>
        <w:top w:val="none" w:sz="0" w:space="0" w:color="auto"/>
        <w:left w:val="none" w:sz="0" w:space="0" w:color="auto"/>
        <w:bottom w:val="none" w:sz="0" w:space="0" w:color="auto"/>
        <w:right w:val="none" w:sz="0" w:space="0" w:color="auto"/>
      </w:divBdr>
    </w:div>
    <w:div w:id="1910272214">
      <w:marLeft w:val="0"/>
      <w:marRight w:val="0"/>
      <w:marTop w:val="0"/>
      <w:marBottom w:val="0"/>
      <w:divBdr>
        <w:top w:val="none" w:sz="0" w:space="0" w:color="auto"/>
        <w:left w:val="none" w:sz="0" w:space="0" w:color="auto"/>
        <w:bottom w:val="none" w:sz="0" w:space="0" w:color="auto"/>
        <w:right w:val="none" w:sz="0" w:space="0" w:color="auto"/>
      </w:divBdr>
    </w:div>
    <w:div w:id="1910272215">
      <w:marLeft w:val="0"/>
      <w:marRight w:val="0"/>
      <w:marTop w:val="0"/>
      <w:marBottom w:val="0"/>
      <w:divBdr>
        <w:top w:val="none" w:sz="0" w:space="0" w:color="auto"/>
        <w:left w:val="none" w:sz="0" w:space="0" w:color="auto"/>
        <w:bottom w:val="none" w:sz="0" w:space="0" w:color="auto"/>
        <w:right w:val="none" w:sz="0" w:space="0" w:color="auto"/>
      </w:divBdr>
    </w:div>
    <w:div w:id="1910272216">
      <w:marLeft w:val="0"/>
      <w:marRight w:val="0"/>
      <w:marTop w:val="0"/>
      <w:marBottom w:val="0"/>
      <w:divBdr>
        <w:top w:val="none" w:sz="0" w:space="0" w:color="auto"/>
        <w:left w:val="none" w:sz="0" w:space="0" w:color="auto"/>
        <w:bottom w:val="none" w:sz="0" w:space="0" w:color="auto"/>
        <w:right w:val="none" w:sz="0" w:space="0" w:color="auto"/>
      </w:divBdr>
    </w:div>
    <w:div w:id="1910272217">
      <w:marLeft w:val="0"/>
      <w:marRight w:val="0"/>
      <w:marTop w:val="0"/>
      <w:marBottom w:val="0"/>
      <w:divBdr>
        <w:top w:val="none" w:sz="0" w:space="0" w:color="auto"/>
        <w:left w:val="none" w:sz="0" w:space="0" w:color="auto"/>
        <w:bottom w:val="none" w:sz="0" w:space="0" w:color="auto"/>
        <w:right w:val="none" w:sz="0" w:space="0" w:color="auto"/>
      </w:divBdr>
    </w:div>
    <w:div w:id="1910272218">
      <w:marLeft w:val="0"/>
      <w:marRight w:val="0"/>
      <w:marTop w:val="0"/>
      <w:marBottom w:val="0"/>
      <w:divBdr>
        <w:top w:val="none" w:sz="0" w:space="0" w:color="auto"/>
        <w:left w:val="none" w:sz="0" w:space="0" w:color="auto"/>
        <w:bottom w:val="none" w:sz="0" w:space="0" w:color="auto"/>
        <w:right w:val="none" w:sz="0" w:space="0" w:color="auto"/>
      </w:divBdr>
    </w:div>
    <w:div w:id="1910272219">
      <w:marLeft w:val="0"/>
      <w:marRight w:val="0"/>
      <w:marTop w:val="0"/>
      <w:marBottom w:val="0"/>
      <w:divBdr>
        <w:top w:val="none" w:sz="0" w:space="0" w:color="auto"/>
        <w:left w:val="none" w:sz="0" w:space="0" w:color="auto"/>
        <w:bottom w:val="none" w:sz="0" w:space="0" w:color="auto"/>
        <w:right w:val="none" w:sz="0" w:space="0" w:color="auto"/>
      </w:divBdr>
    </w:div>
    <w:div w:id="1910272220">
      <w:marLeft w:val="0"/>
      <w:marRight w:val="0"/>
      <w:marTop w:val="0"/>
      <w:marBottom w:val="0"/>
      <w:divBdr>
        <w:top w:val="none" w:sz="0" w:space="0" w:color="auto"/>
        <w:left w:val="none" w:sz="0" w:space="0" w:color="auto"/>
        <w:bottom w:val="none" w:sz="0" w:space="0" w:color="auto"/>
        <w:right w:val="none" w:sz="0" w:space="0" w:color="auto"/>
      </w:divBdr>
    </w:div>
    <w:div w:id="1910272221">
      <w:marLeft w:val="0"/>
      <w:marRight w:val="0"/>
      <w:marTop w:val="0"/>
      <w:marBottom w:val="0"/>
      <w:divBdr>
        <w:top w:val="none" w:sz="0" w:space="0" w:color="auto"/>
        <w:left w:val="none" w:sz="0" w:space="0" w:color="auto"/>
        <w:bottom w:val="none" w:sz="0" w:space="0" w:color="auto"/>
        <w:right w:val="none" w:sz="0" w:space="0" w:color="auto"/>
      </w:divBdr>
    </w:div>
    <w:div w:id="1910272222">
      <w:marLeft w:val="0"/>
      <w:marRight w:val="0"/>
      <w:marTop w:val="0"/>
      <w:marBottom w:val="0"/>
      <w:divBdr>
        <w:top w:val="none" w:sz="0" w:space="0" w:color="auto"/>
        <w:left w:val="none" w:sz="0" w:space="0" w:color="auto"/>
        <w:bottom w:val="none" w:sz="0" w:space="0" w:color="auto"/>
        <w:right w:val="none" w:sz="0" w:space="0" w:color="auto"/>
      </w:divBdr>
    </w:div>
    <w:div w:id="1910272223">
      <w:marLeft w:val="0"/>
      <w:marRight w:val="0"/>
      <w:marTop w:val="0"/>
      <w:marBottom w:val="0"/>
      <w:divBdr>
        <w:top w:val="none" w:sz="0" w:space="0" w:color="auto"/>
        <w:left w:val="none" w:sz="0" w:space="0" w:color="auto"/>
        <w:bottom w:val="none" w:sz="0" w:space="0" w:color="auto"/>
        <w:right w:val="none" w:sz="0" w:space="0" w:color="auto"/>
      </w:divBdr>
    </w:div>
    <w:div w:id="1910272224">
      <w:marLeft w:val="0"/>
      <w:marRight w:val="0"/>
      <w:marTop w:val="0"/>
      <w:marBottom w:val="0"/>
      <w:divBdr>
        <w:top w:val="none" w:sz="0" w:space="0" w:color="auto"/>
        <w:left w:val="none" w:sz="0" w:space="0" w:color="auto"/>
        <w:bottom w:val="none" w:sz="0" w:space="0" w:color="auto"/>
        <w:right w:val="none" w:sz="0" w:space="0" w:color="auto"/>
      </w:divBdr>
    </w:div>
    <w:div w:id="1910272225">
      <w:marLeft w:val="0"/>
      <w:marRight w:val="0"/>
      <w:marTop w:val="0"/>
      <w:marBottom w:val="0"/>
      <w:divBdr>
        <w:top w:val="none" w:sz="0" w:space="0" w:color="auto"/>
        <w:left w:val="none" w:sz="0" w:space="0" w:color="auto"/>
        <w:bottom w:val="none" w:sz="0" w:space="0" w:color="auto"/>
        <w:right w:val="none" w:sz="0" w:space="0" w:color="auto"/>
      </w:divBdr>
    </w:div>
    <w:div w:id="1910272226">
      <w:marLeft w:val="0"/>
      <w:marRight w:val="0"/>
      <w:marTop w:val="0"/>
      <w:marBottom w:val="0"/>
      <w:divBdr>
        <w:top w:val="none" w:sz="0" w:space="0" w:color="auto"/>
        <w:left w:val="none" w:sz="0" w:space="0" w:color="auto"/>
        <w:bottom w:val="none" w:sz="0" w:space="0" w:color="auto"/>
        <w:right w:val="none" w:sz="0" w:space="0" w:color="auto"/>
      </w:divBdr>
    </w:div>
    <w:div w:id="1910272227">
      <w:marLeft w:val="0"/>
      <w:marRight w:val="0"/>
      <w:marTop w:val="0"/>
      <w:marBottom w:val="0"/>
      <w:divBdr>
        <w:top w:val="none" w:sz="0" w:space="0" w:color="auto"/>
        <w:left w:val="none" w:sz="0" w:space="0" w:color="auto"/>
        <w:bottom w:val="none" w:sz="0" w:space="0" w:color="auto"/>
        <w:right w:val="none" w:sz="0" w:space="0" w:color="auto"/>
      </w:divBdr>
    </w:div>
    <w:div w:id="1910272228">
      <w:marLeft w:val="0"/>
      <w:marRight w:val="0"/>
      <w:marTop w:val="0"/>
      <w:marBottom w:val="0"/>
      <w:divBdr>
        <w:top w:val="none" w:sz="0" w:space="0" w:color="auto"/>
        <w:left w:val="none" w:sz="0" w:space="0" w:color="auto"/>
        <w:bottom w:val="none" w:sz="0" w:space="0" w:color="auto"/>
        <w:right w:val="none" w:sz="0" w:space="0" w:color="auto"/>
      </w:divBdr>
    </w:div>
    <w:div w:id="1910272229">
      <w:marLeft w:val="0"/>
      <w:marRight w:val="0"/>
      <w:marTop w:val="0"/>
      <w:marBottom w:val="0"/>
      <w:divBdr>
        <w:top w:val="none" w:sz="0" w:space="0" w:color="auto"/>
        <w:left w:val="none" w:sz="0" w:space="0" w:color="auto"/>
        <w:bottom w:val="none" w:sz="0" w:space="0" w:color="auto"/>
        <w:right w:val="none" w:sz="0" w:space="0" w:color="auto"/>
      </w:divBdr>
    </w:div>
    <w:div w:id="1910272230">
      <w:marLeft w:val="0"/>
      <w:marRight w:val="0"/>
      <w:marTop w:val="0"/>
      <w:marBottom w:val="0"/>
      <w:divBdr>
        <w:top w:val="none" w:sz="0" w:space="0" w:color="auto"/>
        <w:left w:val="none" w:sz="0" w:space="0" w:color="auto"/>
        <w:bottom w:val="none" w:sz="0" w:space="0" w:color="auto"/>
        <w:right w:val="none" w:sz="0" w:space="0" w:color="auto"/>
      </w:divBdr>
    </w:div>
    <w:div w:id="1910272231">
      <w:marLeft w:val="0"/>
      <w:marRight w:val="0"/>
      <w:marTop w:val="0"/>
      <w:marBottom w:val="0"/>
      <w:divBdr>
        <w:top w:val="none" w:sz="0" w:space="0" w:color="auto"/>
        <w:left w:val="none" w:sz="0" w:space="0" w:color="auto"/>
        <w:bottom w:val="none" w:sz="0" w:space="0" w:color="auto"/>
        <w:right w:val="none" w:sz="0" w:space="0" w:color="auto"/>
      </w:divBdr>
    </w:div>
    <w:div w:id="1910272232">
      <w:marLeft w:val="0"/>
      <w:marRight w:val="0"/>
      <w:marTop w:val="0"/>
      <w:marBottom w:val="0"/>
      <w:divBdr>
        <w:top w:val="none" w:sz="0" w:space="0" w:color="auto"/>
        <w:left w:val="none" w:sz="0" w:space="0" w:color="auto"/>
        <w:bottom w:val="none" w:sz="0" w:space="0" w:color="auto"/>
        <w:right w:val="none" w:sz="0" w:space="0" w:color="auto"/>
      </w:divBdr>
    </w:div>
    <w:div w:id="1910272233">
      <w:marLeft w:val="0"/>
      <w:marRight w:val="0"/>
      <w:marTop w:val="0"/>
      <w:marBottom w:val="0"/>
      <w:divBdr>
        <w:top w:val="none" w:sz="0" w:space="0" w:color="auto"/>
        <w:left w:val="none" w:sz="0" w:space="0" w:color="auto"/>
        <w:bottom w:val="none" w:sz="0" w:space="0" w:color="auto"/>
        <w:right w:val="none" w:sz="0" w:space="0" w:color="auto"/>
      </w:divBdr>
    </w:div>
    <w:div w:id="1910272234">
      <w:marLeft w:val="0"/>
      <w:marRight w:val="0"/>
      <w:marTop w:val="0"/>
      <w:marBottom w:val="0"/>
      <w:divBdr>
        <w:top w:val="none" w:sz="0" w:space="0" w:color="auto"/>
        <w:left w:val="none" w:sz="0" w:space="0" w:color="auto"/>
        <w:bottom w:val="none" w:sz="0" w:space="0" w:color="auto"/>
        <w:right w:val="none" w:sz="0" w:space="0" w:color="auto"/>
      </w:divBdr>
    </w:div>
    <w:div w:id="1910272235">
      <w:marLeft w:val="0"/>
      <w:marRight w:val="0"/>
      <w:marTop w:val="0"/>
      <w:marBottom w:val="0"/>
      <w:divBdr>
        <w:top w:val="none" w:sz="0" w:space="0" w:color="auto"/>
        <w:left w:val="none" w:sz="0" w:space="0" w:color="auto"/>
        <w:bottom w:val="none" w:sz="0" w:space="0" w:color="auto"/>
        <w:right w:val="none" w:sz="0" w:space="0" w:color="auto"/>
      </w:divBdr>
    </w:div>
    <w:div w:id="1910272236">
      <w:marLeft w:val="0"/>
      <w:marRight w:val="0"/>
      <w:marTop w:val="0"/>
      <w:marBottom w:val="0"/>
      <w:divBdr>
        <w:top w:val="none" w:sz="0" w:space="0" w:color="auto"/>
        <w:left w:val="none" w:sz="0" w:space="0" w:color="auto"/>
        <w:bottom w:val="none" w:sz="0" w:space="0" w:color="auto"/>
        <w:right w:val="none" w:sz="0" w:space="0" w:color="auto"/>
      </w:divBdr>
    </w:div>
    <w:div w:id="1910272237">
      <w:marLeft w:val="0"/>
      <w:marRight w:val="0"/>
      <w:marTop w:val="0"/>
      <w:marBottom w:val="0"/>
      <w:divBdr>
        <w:top w:val="none" w:sz="0" w:space="0" w:color="auto"/>
        <w:left w:val="none" w:sz="0" w:space="0" w:color="auto"/>
        <w:bottom w:val="none" w:sz="0" w:space="0" w:color="auto"/>
        <w:right w:val="none" w:sz="0" w:space="0" w:color="auto"/>
      </w:divBdr>
    </w:div>
    <w:div w:id="1910272239">
      <w:marLeft w:val="0"/>
      <w:marRight w:val="0"/>
      <w:marTop w:val="0"/>
      <w:marBottom w:val="0"/>
      <w:divBdr>
        <w:top w:val="none" w:sz="0" w:space="0" w:color="auto"/>
        <w:left w:val="none" w:sz="0" w:space="0" w:color="auto"/>
        <w:bottom w:val="none" w:sz="0" w:space="0" w:color="auto"/>
        <w:right w:val="none" w:sz="0" w:space="0" w:color="auto"/>
      </w:divBdr>
    </w:div>
    <w:div w:id="1910272240">
      <w:marLeft w:val="0"/>
      <w:marRight w:val="0"/>
      <w:marTop w:val="0"/>
      <w:marBottom w:val="0"/>
      <w:divBdr>
        <w:top w:val="none" w:sz="0" w:space="0" w:color="auto"/>
        <w:left w:val="none" w:sz="0" w:space="0" w:color="auto"/>
        <w:bottom w:val="none" w:sz="0" w:space="0" w:color="auto"/>
        <w:right w:val="none" w:sz="0" w:space="0" w:color="auto"/>
      </w:divBdr>
    </w:div>
    <w:div w:id="1910272241">
      <w:marLeft w:val="0"/>
      <w:marRight w:val="0"/>
      <w:marTop w:val="0"/>
      <w:marBottom w:val="0"/>
      <w:divBdr>
        <w:top w:val="none" w:sz="0" w:space="0" w:color="auto"/>
        <w:left w:val="none" w:sz="0" w:space="0" w:color="auto"/>
        <w:bottom w:val="none" w:sz="0" w:space="0" w:color="auto"/>
        <w:right w:val="none" w:sz="0" w:space="0" w:color="auto"/>
      </w:divBdr>
    </w:div>
    <w:div w:id="1910272242">
      <w:marLeft w:val="0"/>
      <w:marRight w:val="0"/>
      <w:marTop w:val="0"/>
      <w:marBottom w:val="0"/>
      <w:divBdr>
        <w:top w:val="none" w:sz="0" w:space="0" w:color="auto"/>
        <w:left w:val="none" w:sz="0" w:space="0" w:color="auto"/>
        <w:bottom w:val="none" w:sz="0" w:space="0" w:color="auto"/>
        <w:right w:val="none" w:sz="0" w:space="0" w:color="auto"/>
      </w:divBdr>
    </w:div>
    <w:div w:id="1910272243">
      <w:marLeft w:val="0"/>
      <w:marRight w:val="0"/>
      <w:marTop w:val="0"/>
      <w:marBottom w:val="0"/>
      <w:divBdr>
        <w:top w:val="none" w:sz="0" w:space="0" w:color="auto"/>
        <w:left w:val="none" w:sz="0" w:space="0" w:color="auto"/>
        <w:bottom w:val="none" w:sz="0" w:space="0" w:color="auto"/>
        <w:right w:val="none" w:sz="0" w:space="0" w:color="auto"/>
      </w:divBdr>
    </w:div>
    <w:div w:id="1910272244">
      <w:marLeft w:val="0"/>
      <w:marRight w:val="0"/>
      <w:marTop w:val="0"/>
      <w:marBottom w:val="0"/>
      <w:divBdr>
        <w:top w:val="none" w:sz="0" w:space="0" w:color="auto"/>
        <w:left w:val="none" w:sz="0" w:space="0" w:color="auto"/>
        <w:bottom w:val="none" w:sz="0" w:space="0" w:color="auto"/>
        <w:right w:val="none" w:sz="0" w:space="0" w:color="auto"/>
      </w:divBdr>
    </w:div>
    <w:div w:id="1910272245">
      <w:marLeft w:val="0"/>
      <w:marRight w:val="0"/>
      <w:marTop w:val="0"/>
      <w:marBottom w:val="0"/>
      <w:divBdr>
        <w:top w:val="none" w:sz="0" w:space="0" w:color="auto"/>
        <w:left w:val="none" w:sz="0" w:space="0" w:color="auto"/>
        <w:bottom w:val="none" w:sz="0" w:space="0" w:color="auto"/>
        <w:right w:val="none" w:sz="0" w:space="0" w:color="auto"/>
      </w:divBdr>
    </w:div>
    <w:div w:id="1910272246">
      <w:marLeft w:val="0"/>
      <w:marRight w:val="0"/>
      <w:marTop w:val="0"/>
      <w:marBottom w:val="0"/>
      <w:divBdr>
        <w:top w:val="none" w:sz="0" w:space="0" w:color="auto"/>
        <w:left w:val="none" w:sz="0" w:space="0" w:color="auto"/>
        <w:bottom w:val="none" w:sz="0" w:space="0" w:color="auto"/>
        <w:right w:val="none" w:sz="0" w:space="0" w:color="auto"/>
      </w:divBdr>
    </w:div>
    <w:div w:id="1910272247">
      <w:marLeft w:val="0"/>
      <w:marRight w:val="0"/>
      <w:marTop w:val="0"/>
      <w:marBottom w:val="0"/>
      <w:divBdr>
        <w:top w:val="none" w:sz="0" w:space="0" w:color="auto"/>
        <w:left w:val="none" w:sz="0" w:space="0" w:color="auto"/>
        <w:bottom w:val="none" w:sz="0" w:space="0" w:color="auto"/>
        <w:right w:val="none" w:sz="0" w:space="0" w:color="auto"/>
      </w:divBdr>
    </w:div>
    <w:div w:id="1910272249">
      <w:marLeft w:val="0"/>
      <w:marRight w:val="0"/>
      <w:marTop w:val="0"/>
      <w:marBottom w:val="0"/>
      <w:divBdr>
        <w:top w:val="none" w:sz="0" w:space="0" w:color="auto"/>
        <w:left w:val="none" w:sz="0" w:space="0" w:color="auto"/>
        <w:bottom w:val="none" w:sz="0" w:space="0" w:color="auto"/>
        <w:right w:val="none" w:sz="0" w:space="0" w:color="auto"/>
      </w:divBdr>
    </w:div>
    <w:div w:id="1910272250">
      <w:marLeft w:val="0"/>
      <w:marRight w:val="0"/>
      <w:marTop w:val="0"/>
      <w:marBottom w:val="0"/>
      <w:divBdr>
        <w:top w:val="none" w:sz="0" w:space="0" w:color="auto"/>
        <w:left w:val="none" w:sz="0" w:space="0" w:color="auto"/>
        <w:bottom w:val="none" w:sz="0" w:space="0" w:color="auto"/>
        <w:right w:val="none" w:sz="0" w:space="0" w:color="auto"/>
      </w:divBdr>
    </w:div>
    <w:div w:id="1910272251">
      <w:marLeft w:val="0"/>
      <w:marRight w:val="0"/>
      <w:marTop w:val="0"/>
      <w:marBottom w:val="0"/>
      <w:divBdr>
        <w:top w:val="none" w:sz="0" w:space="0" w:color="auto"/>
        <w:left w:val="none" w:sz="0" w:space="0" w:color="auto"/>
        <w:bottom w:val="none" w:sz="0" w:space="0" w:color="auto"/>
        <w:right w:val="none" w:sz="0" w:space="0" w:color="auto"/>
      </w:divBdr>
    </w:div>
    <w:div w:id="1910272252">
      <w:marLeft w:val="0"/>
      <w:marRight w:val="0"/>
      <w:marTop w:val="0"/>
      <w:marBottom w:val="0"/>
      <w:divBdr>
        <w:top w:val="none" w:sz="0" w:space="0" w:color="auto"/>
        <w:left w:val="none" w:sz="0" w:space="0" w:color="auto"/>
        <w:bottom w:val="none" w:sz="0" w:space="0" w:color="auto"/>
        <w:right w:val="none" w:sz="0" w:space="0" w:color="auto"/>
      </w:divBdr>
    </w:div>
    <w:div w:id="1910272253">
      <w:marLeft w:val="0"/>
      <w:marRight w:val="0"/>
      <w:marTop w:val="0"/>
      <w:marBottom w:val="0"/>
      <w:divBdr>
        <w:top w:val="none" w:sz="0" w:space="0" w:color="auto"/>
        <w:left w:val="none" w:sz="0" w:space="0" w:color="auto"/>
        <w:bottom w:val="none" w:sz="0" w:space="0" w:color="auto"/>
        <w:right w:val="none" w:sz="0" w:space="0" w:color="auto"/>
      </w:divBdr>
    </w:div>
    <w:div w:id="1910272254">
      <w:marLeft w:val="0"/>
      <w:marRight w:val="0"/>
      <w:marTop w:val="0"/>
      <w:marBottom w:val="0"/>
      <w:divBdr>
        <w:top w:val="none" w:sz="0" w:space="0" w:color="auto"/>
        <w:left w:val="none" w:sz="0" w:space="0" w:color="auto"/>
        <w:bottom w:val="none" w:sz="0" w:space="0" w:color="auto"/>
        <w:right w:val="none" w:sz="0" w:space="0" w:color="auto"/>
      </w:divBdr>
    </w:div>
    <w:div w:id="1910272255">
      <w:marLeft w:val="0"/>
      <w:marRight w:val="0"/>
      <w:marTop w:val="0"/>
      <w:marBottom w:val="0"/>
      <w:divBdr>
        <w:top w:val="none" w:sz="0" w:space="0" w:color="auto"/>
        <w:left w:val="none" w:sz="0" w:space="0" w:color="auto"/>
        <w:bottom w:val="none" w:sz="0" w:space="0" w:color="auto"/>
        <w:right w:val="none" w:sz="0" w:space="0" w:color="auto"/>
      </w:divBdr>
    </w:div>
    <w:div w:id="1910272256">
      <w:marLeft w:val="0"/>
      <w:marRight w:val="0"/>
      <w:marTop w:val="0"/>
      <w:marBottom w:val="0"/>
      <w:divBdr>
        <w:top w:val="none" w:sz="0" w:space="0" w:color="auto"/>
        <w:left w:val="none" w:sz="0" w:space="0" w:color="auto"/>
        <w:bottom w:val="none" w:sz="0" w:space="0" w:color="auto"/>
        <w:right w:val="none" w:sz="0" w:space="0" w:color="auto"/>
      </w:divBdr>
    </w:div>
    <w:div w:id="1910272257">
      <w:marLeft w:val="0"/>
      <w:marRight w:val="0"/>
      <w:marTop w:val="0"/>
      <w:marBottom w:val="0"/>
      <w:divBdr>
        <w:top w:val="none" w:sz="0" w:space="0" w:color="auto"/>
        <w:left w:val="none" w:sz="0" w:space="0" w:color="auto"/>
        <w:bottom w:val="none" w:sz="0" w:space="0" w:color="auto"/>
        <w:right w:val="none" w:sz="0" w:space="0" w:color="auto"/>
      </w:divBdr>
    </w:div>
    <w:div w:id="1910272259">
      <w:marLeft w:val="0"/>
      <w:marRight w:val="0"/>
      <w:marTop w:val="0"/>
      <w:marBottom w:val="0"/>
      <w:divBdr>
        <w:top w:val="none" w:sz="0" w:space="0" w:color="auto"/>
        <w:left w:val="none" w:sz="0" w:space="0" w:color="auto"/>
        <w:bottom w:val="none" w:sz="0" w:space="0" w:color="auto"/>
        <w:right w:val="none" w:sz="0" w:space="0" w:color="auto"/>
      </w:divBdr>
    </w:div>
    <w:div w:id="1910272260">
      <w:marLeft w:val="0"/>
      <w:marRight w:val="0"/>
      <w:marTop w:val="0"/>
      <w:marBottom w:val="0"/>
      <w:divBdr>
        <w:top w:val="none" w:sz="0" w:space="0" w:color="auto"/>
        <w:left w:val="none" w:sz="0" w:space="0" w:color="auto"/>
        <w:bottom w:val="none" w:sz="0" w:space="0" w:color="auto"/>
        <w:right w:val="none" w:sz="0" w:space="0" w:color="auto"/>
      </w:divBdr>
    </w:div>
    <w:div w:id="1910272261">
      <w:marLeft w:val="0"/>
      <w:marRight w:val="0"/>
      <w:marTop w:val="0"/>
      <w:marBottom w:val="0"/>
      <w:divBdr>
        <w:top w:val="none" w:sz="0" w:space="0" w:color="auto"/>
        <w:left w:val="none" w:sz="0" w:space="0" w:color="auto"/>
        <w:bottom w:val="none" w:sz="0" w:space="0" w:color="auto"/>
        <w:right w:val="none" w:sz="0" w:space="0" w:color="auto"/>
      </w:divBdr>
    </w:div>
    <w:div w:id="1910272262">
      <w:marLeft w:val="0"/>
      <w:marRight w:val="0"/>
      <w:marTop w:val="0"/>
      <w:marBottom w:val="0"/>
      <w:divBdr>
        <w:top w:val="none" w:sz="0" w:space="0" w:color="auto"/>
        <w:left w:val="none" w:sz="0" w:space="0" w:color="auto"/>
        <w:bottom w:val="none" w:sz="0" w:space="0" w:color="auto"/>
        <w:right w:val="none" w:sz="0" w:space="0" w:color="auto"/>
      </w:divBdr>
    </w:div>
    <w:div w:id="1910272263">
      <w:marLeft w:val="0"/>
      <w:marRight w:val="0"/>
      <w:marTop w:val="0"/>
      <w:marBottom w:val="0"/>
      <w:divBdr>
        <w:top w:val="none" w:sz="0" w:space="0" w:color="auto"/>
        <w:left w:val="none" w:sz="0" w:space="0" w:color="auto"/>
        <w:bottom w:val="none" w:sz="0" w:space="0" w:color="auto"/>
        <w:right w:val="none" w:sz="0" w:space="0" w:color="auto"/>
      </w:divBdr>
    </w:div>
    <w:div w:id="1910272264">
      <w:marLeft w:val="0"/>
      <w:marRight w:val="0"/>
      <w:marTop w:val="0"/>
      <w:marBottom w:val="0"/>
      <w:divBdr>
        <w:top w:val="none" w:sz="0" w:space="0" w:color="auto"/>
        <w:left w:val="none" w:sz="0" w:space="0" w:color="auto"/>
        <w:bottom w:val="none" w:sz="0" w:space="0" w:color="auto"/>
        <w:right w:val="none" w:sz="0" w:space="0" w:color="auto"/>
      </w:divBdr>
    </w:div>
    <w:div w:id="1910272265">
      <w:marLeft w:val="0"/>
      <w:marRight w:val="0"/>
      <w:marTop w:val="0"/>
      <w:marBottom w:val="0"/>
      <w:divBdr>
        <w:top w:val="none" w:sz="0" w:space="0" w:color="auto"/>
        <w:left w:val="none" w:sz="0" w:space="0" w:color="auto"/>
        <w:bottom w:val="none" w:sz="0" w:space="0" w:color="auto"/>
        <w:right w:val="none" w:sz="0" w:space="0" w:color="auto"/>
      </w:divBdr>
    </w:div>
    <w:div w:id="1910272266">
      <w:marLeft w:val="0"/>
      <w:marRight w:val="0"/>
      <w:marTop w:val="0"/>
      <w:marBottom w:val="0"/>
      <w:divBdr>
        <w:top w:val="none" w:sz="0" w:space="0" w:color="auto"/>
        <w:left w:val="none" w:sz="0" w:space="0" w:color="auto"/>
        <w:bottom w:val="none" w:sz="0" w:space="0" w:color="auto"/>
        <w:right w:val="none" w:sz="0" w:space="0" w:color="auto"/>
      </w:divBdr>
    </w:div>
    <w:div w:id="1910272268">
      <w:marLeft w:val="0"/>
      <w:marRight w:val="0"/>
      <w:marTop w:val="0"/>
      <w:marBottom w:val="0"/>
      <w:divBdr>
        <w:top w:val="none" w:sz="0" w:space="0" w:color="auto"/>
        <w:left w:val="none" w:sz="0" w:space="0" w:color="auto"/>
        <w:bottom w:val="none" w:sz="0" w:space="0" w:color="auto"/>
        <w:right w:val="none" w:sz="0" w:space="0" w:color="auto"/>
      </w:divBdr>
    </w:div>
    <w:div w:id="1910272269">
      <w:marLeft w:val="0"/>
      <w:marRight w:val="0"/>
      <w:marTop w:val="0"/>
      <w:marBottom w:val="0"/>
      <w:divBdr>
        <w:top w:val="none" w:sz="0" w:space="0" w:color="auto"/>
        <w:left w:val="none" w:sz="0" w:space="0" w:color="auto"/>
        <w:bottom w:val="none" w:sz="0" w:space="0" w:color="auto"/>
        <w:right w:val="none" w:sz="0" w:space="0" w:color="auto"/>
      </w:divBdr>
    </w:div>
    <w:div w:id="1910272270">
      <w:marLeft w:val="0"/>
      <w:marRight w:val="0"/>
      <w:marTop w:val="0"/>
      <w:marBottom w:val="0"/>
      <w:divBdr>
        <w:top w:val="none" w:sz="0" w:space="0" w:color="auto"/>
        <w:left w:val="none" w:sz="0" w:space="0" w:color="auto"/>
        <w:bottom w:val="none" w:sz="0" w:space="0" w:color="auto"/>
        <w:right w:val="none" w:sz="0" w:space="0" w:color="auto"/>
      </w:divBdr>
    </w:div>
    <w:div w:id="1910272272">
      <w:marLeft w:val="0"/>
      <w:marRight w:val="0"/>
      <w:marTop w:val="0"/>
      <w:marBottom w:val="0"/>
      <w:divBdr>
        <w:top w:val="none" w:sz="0" w:space="0" w:color="auto"/>
        <w:left w:val="none" w:sz="0" w:space="0" w:color="auto"/>
        <w:bottom w:val="none" w:sz="0" w:space="0" w:color="auto"/>
        <w:right w:val="none" w:sz="0" w:space="0" w:color="auto"/>
      </w:divBdr>
    </w:div>
    <w:div w:id="1910272273">
      <w:marLeft w:val="0"/>
      <w:marRight w:val="0"/>
      <w:marTop w:val="0"/>
      <w:marBottom w:val="0"/>
      <w:divBdr>
        <w:top w:val="none" w:sz="0" w:space="0" w:color="auto"/>
        <w:left w:val="none" w:sz="0" w:space="0" w:color="auto"/>
        <w:bottom w:val="none" w:sz="0" w:space="0" w:color="auto"/>
        <w:right w:val="none" w:sz="0" w:space="0" w:color="auto"/>
      </w:divBdr>
    </w:div>
    <w:div w:id="1910272274">
      <w:marLeft w:val="0"/>
      <w:marRight w:val="0"/>
      <w:marTop w:val="0"/>
      <w:marBottom w:val="0"/>
      <w:divBdr>
        <w:top w:val="none" w:sz="0" w:space="0" w:color="auto"/>
        <w:left w:val="none" w:sz="0" w:space="0" w:color="auto"/>
        <w:bottom w:val="none" w:sz="0" w:space="0" w:color="auto"/>
        <w:right w:val="none" w:sz="0" w:space="0" w:color="auto"/>
      </w:divBdr>
    </w:div>
    <w:div w:id="1910272275">
      <w:marLeft w:val="0"/>
      <w:marRight w:val="0"/>
      <w:marTop w:val="0"/>
      <w:marBottom w:val="0"/>
      <w:divBdr>
        <w:top w:val="none" w:sz="0" w:space="0" w:color="auto"/>
        <w:left w:val="none" w:sz="0" w:space="0" w:color="auto"/>
        <w:bottom w:val="none" w:sz="0" w:space="0" w:color="auto"/>
        <w:right w:val="none" w:sz="0" w:space="0" w:color="auto"/>
      </w:divBdr>
    </w:div>
    <w:div w:id="1910272276">
      <w:marLeft w:val="0"/>
      <w:marRight w:val="0"/>
      <w:marTop w:val="0"/>
      <w:marBottom w:val="0"/>
      <w:divBdr>
        <w:top w:val="none" w:sz="0" w:space="0" w:color="auto"/>
        <w:left w:val="none" w:sz="0" w:space="0" w:color="auto"/>
        <w:bottom w:val="none" w:sz="0" w:space="0" w:color="auto"/>
        <w:right w:val="none" w:sz="0" w:space="0" w:color="auto"/>
      </w:divBdr>
    </w:div>
    <w:div w:id="1910272277">
      <w:marLeft w:val="0"/>
      <w:marRight w:val="0"/>
      <w:marTop w:val="0"/>
      <w:marBottom w:val="0"/>
      <w:divBdr>
        <w:top w:val="none" w:sz="0" w:space="0" w:color="auto"/>
        <w:left w:val="none" w:sz="0" w:space="0" w:color="auto"/>
        <w:bottom w:val="none" w:sz="0" w:space="0" w:color="auto"/>
        <w:right w:val="none" w:sz="0" w:space="0" w:color="auto"/>
      </w:divBdr>
    </w:div>
    <w:div w:id="1910272278">
      <w:marLeft w:val="0"/>
      <w:marRight w:val="0"/>
      <w:marTop w:val="0"/>
      <w:marBottom w:val="0"/>
      <w:divBdr>
        <w:top w:val="none" w:sz="0" w:space="0" w:color="auto"/>
        <w:left w:val="none" w:sz="0" w:space="0" w:color="auto"/>
        <w:bottom w:val="none" w:sz="0" w:space="0" w:color="auto"/>
        <w:right w:val="none" w:sz="0" w:space="0" w:color="auto"/>
      </w:divBdr>
    </w:div>
    <w:div w:id="1910272279">
      <w:marLeft w:val="0"/>
      <w:marRight w:val="0"/>
      <w:marTop w:val="0"/>
      <w:marBottom w:val="0"/>
      <w:divBdr>
        <w:top w:val="none" w:sz="0" w:space="0" w:color="auto"/>
        <w:left w:val="none" w:sz="0" w:space="0" w:color="auto"/>
        <w:bottom w:val="none" w:sz="0" w:space="0" w:color="auto"/>
        <w:right w:val="none" w:sz="0" w:space="0" w:color="auto"/>
      </w:divBdr>
    </w:div>
    <w:div w:id="1910272280">
      <w:marLeft w:val="0"/>
      <w:marRight w:val="0"/>
      <w:marTop w:val="0"/>
      <w:marBottom w:val="0"/>
      <w:divBdr>
        <w:top w:val="none" w:sz="0" w:space="0" w:color="auto"/>
        <w:left w:val="none" w:sz="0" w:space="0" w:color="auto"/>
        <w:bottom w:val="none" w:sz="0" w:space="0" w:color="auto"/>
        <w:right w:val="none" w:sz="0" w:space="0" w:color="auto"/>
      </w:divBdr>
    </w:div>
    <w:div w:id="1910272281">
      <w:marLeft w:val="0"/>
      <w:marRight w:val="0"/>
      <w:marTop w:val="0"/>
      <w:marBottom w:val="0"/>
      <w:divBdr>
        <w:top w:val="none" w:sz="0" w:space="0" w:color="auto"/>
        <w:left w:val="none" w:sz="0" w:space="0" w:color="auto"/>
        <w:bottom w:val="none" w:sz="0" w:space="0" w:color="auto"/>
        <w:right w:val="none" w:sz="0" w:space="0" w:color="auto"/>
      </w:divBdr>
    </w:div>
    <w:div w:id="1910272282">
      <w:marLeft w:val="0"/>
      <w:marRight w:val="0"/>
      <w:marTop w:val="0"/>
      <w:marBottom w:val="0"/>
      <w:divBdr>
        <w:top w:val="none" w:sz="0" w:space="0" w:color="auto"/>
        <w:left w:val="none" w:sz="0" w:space="0" w:color="auto"/>
        <w:bottom w:val="none" w:sz="0" w:space="0" w:color="auto"/>
        <w:right w:val="none" w:sz="0" w:space="0" w:color="auto"/>
      </w:divBdr>
    </w:div>
    <w:div w:id="1910272283">
      <w:marLeft w:val="0"/>
      <w:marRight w:val="0"/>
      <w:marTop w:val="0"/>
      <w:marBottom w:val="0"/>
      <w:divBdr>
        <w:top w:val="none" w:sz="0" w:space="0" w:color="auto"/>
        <w:left w:val="none" w:sz="0" w:space="0" w:color="auto"/>
        <w:bottom w:val="none" w:sz="0" w:space="0" w:color="auto"/>
        <w:right w:val="none" w:sz="0" w:space="0" w:color="auto"/>
      </w:divBdr>
    </w:div>
    <w:div w:id="1910272284">
      <w:marLeft w:val="0"/>
      <w:marRight w:val="0"/>
      <w:marTop w:val="0"/>
      <w:marBottom w:val="0"/>
      <w:divBdr>
        <w:top w:val="none" w:sz="0" w:space="0" w:color="auto"/>
        <w:left w:val="none" w:sz="0" w:space="0" w:color="auto"/>
        <w:bottom w:val="none" w:sz="0" w:space="0" w:color="auto"/>
        <w:right w:val="none" w:sz="0" w:space="0" w:color="auto"/>
      </w:divBdr>
    </w:div>
    <w:div w:id="1910272285">
      <w:marLeft w:val="0"/>
      <w:marRight w:val="0"/>
      <w:marTop w:val="0"/>
      <w:marBottom w:val="0"/>
      <w:divBdr>
        <w:top w:val="none" w:sz="0" w:space="0" w:color="auto"/>
        <w:left w:val="none" w:sz="0" w:space="0" w:color="auto"/>
        <w:bottom w:val="none" w:sz="0" w:space="0" w:color="auto"/>
        <w:right w:val="none" w:sz="0" w:space="0" w:color="auto"/>
      </w:divBdr>
    </w:div>
    <w:div w:id="1910272286">
      <w:marLeft w:val="0"/>
      <w:marRight w:val="0"/>
      <w:marTop w:val="0"/>
      <w:marBottom w:val="0"/>
      <w:divBdr>
        <w:top w:val="none" w:sz="0" w:space="0" w:color="auto"/>
        <w:left w:val="none" w:sz="0" w:space="0" w:color="auto"/>
        <w:bottom w:val="none" w:sz="0" w:space="0" w:color="auto"/>
        <w:right w:val="none" w:sz="0" w:space="0" w:color="auto"/>
      </w:divBdr>
    </w:div>
    <w:div w:id="1910272287">
      <w:marLeft w:val="0"/>
      <w:marRight w:val="0"/>
      <w:marTop w:val="0"/>
      <w:marBottom w:val="0"/>
      <w:divBdr>
        <w:top w:val="none" w:sz="0" w:space="0" w:color="auto"/>
        <w:left w:val="none" w:sz="0" w:space="0" w:color="auto"/>
        <w:bottom w:val="none" w:sz="0" w:space="0" w:color="auto"/>
        <w:right w:val="none" w:sz="0" w:space="0" w:color="auto"/>
      </w:divBdr>
    </w:div>
    <w:div w:id="1910272288">
      <w:marLeft w:val="0"/>
      <w:marRight w:val="0"/>
      <w:marTop w:val="0"/>
      <w:marBottom w:val="0"/>
      <w:divBdr>
        <w:top w:val="none" w:sz="0" w:space="0" w:color="auto"/>
        <w:left w:val="none" w:sz="0" w:space="0" w:color="auto"/>
        <w:bottom w:val="none" w:sz="0" w:space="0" w:color="auto"/>
        <w:right w:val="none" w:sz="0" w:space="0" w:color="auto"/>
      </w:divBdr>
    </w:div>
    <w:div w:id="1910272289">
      <w:marLeft w:val="0"/>
      <w:marRight w:val="0"/>
      <w:marTop w:val="0"/>
      <w:marBottom w:val="0"/>
      <w:divBdr>
        <w:top w:val="none" w:sz="0" w:space="0" w:color="auto"/>
        <w:left w:val="none" w:sz="0" w:space="0" w:color="auto"/>
        <w:bottom w:val="none" w:sz="0" w:space="0" w:color="auto"/>
        <w:right w:val="none" w:sz="0" w:space="0" w:color="auto"/>
      </w:divBdr>
    </w:div>
    <w:div w:id="1910272290">
      <w:marLeft w:val="0"/>
      <w:marRight w:val="0"/>
      <w:marTop w:val="0"/>
      <w:marBottom w:val="0"/>
      <w:divBdr>
        <w:top w:val="none" w:sz="0" w:space="0" w:color="auto"/>
        <w:left w:val="none" w:sz="0" w:space="0" w:color="auto"/>
        <w:bottom w:val="none" w:sz="0" w:space="0" w:color="auto"/>
        <w:right w:val="none" w:sz="0" w:space="0" w:color="auto"/>
      </w:divBdr>
    </w:div>
    <w:div w:id="1910272291">
      <w:marLeft w:val="0"/>
      <w:marRight w:val="0"/>
      <w:marTop w:val="0"/>
      <w:marBottom w:val="0"/>
      <w:divBdr>
        <w:top w:val="none" w:sz="0" w:space="0" w:color="auto"/>
        <w:left w:val="none" w:sz="0" w:space="0" w:color="auto"/>
        <w:bottom w:val="none" w:sz="0" w:space="0" w:color="auto"/>
        <w:right w:val="none" w:sz="0" w:space="0" w:color="auto"/>
      </w:divBdr>
    </w:div>
    <w:div w:id="1910272292">
      <w:marLeft w:val="0"/>
      <w:marRight w:val="0"/>
      <w:marTop w:val="0"/>
      <w:marBottom w:val="0"/>
      <w:divBdr>
        <w:top w:val="none" w:sz="0" w:space="0" w:color="auto"/>
        <w:left w:val="none" w:sz="0" w:space="0" w:color="auto"/>
        <w:bottom w:val="none" w:sz="0" w:space="0" w:color="auto"/>
        <w:right w:val="none" w:sz="0" w:space="0" w:color="auto"/>
      </w:divBdr>
    </w:div>
    <w:div w:id="1910272293">
      <w:marLeft w:val="0"/>
      <w:marRight w:val="0"/>
      <w:marTop w:val="0"/>
      <w:marBottom w:val="0"/>
      <w:divBdr>
        <w:top w:val="none" w:sz="0" w:space="0" w:color="auto"/>
        <w:left w:val="none" w:sz="0" w:space="0" w:color="auto"/>
        <w:bottom w:val="none" w:sz="0" w:space="0" w:color="auto"/>
        <w:right w:val="none" w:sz="0" w:space="0" w:color="auto"/>
      </w:divBdr>
    </w:div>
    <w:div w:id="1910272294">
      <w:marLeft w:val="0"/>
      <w:marRight w:val="0"/>
      <w:marTop w:val="0"/>
      <w:marBottom w:val="0"/>
      <w:divBdr>
        <w:top w:val="none" w:sz="0" w:space="0" w:color="auto"/>
        <w:left w:val="none" w:sz="0" w:space="0" w:color="auto"/>
        <w:bottom w:val="none" w:sz="0" w:space="0" w:color="auto"/>
        <w:right w:val="none" w:sz="0" w:space="0" w:color="auto"/>
      </w:divBdr>
    </w:div>
    <w:div w:id="1910272295">
      <w:marLeft w:val="0"/>
      <w:marRight w:val="0"/>
      <w:marTop w:val="0"/>
      <w:marBottom w:val="0"/>
      <w:divBdr>
        <w:top w:val="none" w:sz="0" w:space="0" w:color="auto"/>
        <w:left w:val="none" w:sz="0" w:space="0" w:color="auto"/>
        <w:bottom w:val="none" w:sz="0" w:space="0" w:color="auto"/>
        <w:right w:val="none" w:sz="0" w:space="0" w:color="auto"/>
      </w:divBdr>
    </w:div>
    <w:div w:id="1910272296">
      <w:marLeft w:val="0"/>
      <w:marRight w:val="0"/>
      <w:marTop w:val="0"/>
      <w:marBottom w:val="0"/>
      <w:divBdr>
        <w:top w:val="none" w:sz="0" w:space="0" w:color="auto"/>
        <w:left w:val="none" w:sz="0" w:space="0" w:color="auto"/>
        <w:bottom w:val="none" w:sz="0" w:space="0" w:color="auto"/>
        <w:right w:val="none" w:sz="0" w:space="0" w:color="auto"/>
      </w:divBdr>
    </w:div>
    <w:div w:id="1910272297">
      <w:marLeft w:val="0"/>
      <w:marRight w:val="0"/>
      <w:marTop w:val="0"/>
      <w:marBottom w:val="0"/>
      <w:divBdr>
        <w:top w:val="none" w:sz="0" w:space="0" w:color="auto"/>
        <w:left w:val="none" w:sz="0" w:space="0" w:color="auto"/>
        <w:bottom w:val="none" w:sz="0" w:space="0" w:color="auto"/>
        <w:right w:val="none" w:sz="0" w:space="0" w:color="auto"/>
      </w:divBdr>
    </w:div>
    <w:div w:id="1910272298">
      <w:marLeft w:val="0"/>
      <w:marRight w:val="0"/>
      <w:marTop w:val="0"/>
      <w:marBottom w:val="0"/>
      <w:divBdr>
        <w:top w:val="none" w:sz="0" w:space="0" w:color="auto"/>
        <w:left w:val="none" w:sz="0" w:space="0" w:color="auto"/>
        <w:bottom w:val="none" w:sz="0" w:space="0" w:color="auto"/>
        <w:right w:val="none" w:sz="0" w:space="0" w:color="auto"/>
      </w:divBdr>
    </w:div>
    <w:div w:id="1910272299">
      <w:marLeft w:val="0"/>
      <w:marRight w:val="0"/>
      <w:marTop w:val="0"/>
      <w:marBottom w:val="0"/>
      <w:divBdr>
        <w:top w:val="none" w:sz="0" w:space="0" w:color="auto"/>
        <w:left w:val="none" w:sz="0" w:space="0" w:color="auto"/>
        <w:bottom w:val="none" w:sz="0" w:space="0" w:color="auto"/>
        <w:right w:val="none" w:sz="0" w:space="0" w:color="auto"/>
      </w:divBdr>
    </w:div>
    <w:div w:id="1910272300">
      <w:marLeft w:val="0"/>
      <w:marRight w:val="0"/>
      <w:marTop w:val="0"/>
      <w:marBottom w:val="0"/>
      <w:divBdr>
        <w:top w:val="none" w:sz="0" w:space="0" w:color="auto"/>
        <w:left w:val="none" w:sz="0" w:space="0" w:color="auto"/>
        <w:bottom w:val="none" w:sz="0" w:space="0" w:color="auto"/>
        <w:right w:val="none" w:sz="0" w:space="0" w:color="auto"/>
      </w:divBdr>
    </w:div>
    <w:div w:id="1910272301">
      <w:marLeft w:val="0"/>
      <w:marRight w:val="0"/>
      <w:marTop w:val="0"/>
      <w:marBottom w:val="0"/>
      <w:divBdr>
        <w:top w:val="none" w:sz="0" w:space="0" w:color="auto"/>
        <w:left w:val="none" w:sz="0" w:space="0" w:color="auto"/>
        <w:bottom w:val="none" w:sz="0" w:space="0" w:color="auto"/>
        <w:right w:val="none" w:sz="0" w:space="0" w:color="auto"/>
      </w:divBdr>
    </w:div>
    <w:div w:id="1910272302">
      <w:marLeft w:val="0"/>
      <w:marRight w:val="0"/>
      <w:marTop w:val="0"/>
      <w:marBottom w:val="0"/>
      <w:divBdr>
        <w:top w:val="none" w:sz="0" w:space="0" w:color="auto"/>
        <w:left w:val="none" w:sz="0" w:space="0" w:color="auto"/>
        <w:bottom w:val="none" w:sz="0" w:space="0" w:color="auto"/>
        <w:right w:val="none" w:sz="0" w:space="0" w:color="auto"/>
      </w:divBdr>
    </w:div>
    <w:div w:id="1910272303">
      <w:marLeft w:val="0"/>
      <w:marRight w:val="0"/>
      <w:marTop w:val="0"/>
      <w:marBottom w:val="0"/>
      <w:divBdr>
        <w:top w:val="none" w:sz="0" w:space="0" w:color="auto"/>
        <w:left w:val="none" w:sz="0" w:space="0" w:color="auto"/>
        <w:bottom w:val="none" w:sz="0" w:space="0" w:color="auto"/>
        <w:right w:val="none" w:sz="0" w:space="0" w:color="auto"/>
      </w:divBdr>
    </w:div>
    <w:div w:id="1910272304">
      <w:marLeft w:val="0"/>
      <w:marRight w:val="0"/>
      <w:marTop w:val="0"/>
      <w:marBottom w:val="0"/>
      <w:divBdr>
        <w:top w:val="none" w:sz="0" w:space="0" w:color="auto"/>
        <w:left w:val="none" w:sz="0" w:space="0" w:color="auto"/>
        <w:bottom w:val="none" w:sz="0" w:space="0" w:color="auto"/>
        <w:right w:val="none" w:sz="0" w:space="0" w:color="auto"/>
      </w:divBdr>
    </w:div>
    <w:div w:id="1910272305">
      <w:marLeft w:val="0"/>
      <w:marRight w:val="0"/>
      <w:marTop w:val="0"/>
      <w:marBottom w:val="0"/>
      <w:divBdr>
        <w:top w:val="none" w:sz="0" w:space="0" w:color="auto"/>
        <w:left w:val="none" w:sz="0" w:space="0" w:color="auto"/>
        <w:bottom w:val="none" w:sz="0" w:space="0" w:color="auto"/>
        <w:right w:val="none" w:sz="0" w:space="0" w:color="auto"/>
      </w:divBdr>
    </w:div>
    <w:div w:id="1910272306">
      <w:marLeft w:val="0"/>
      <w:marRight w:val="0"/>
      <w:marTop w:val="0"/>
      <w:marBottom w:val="0"/>
      <w:divBdr>
        <w:top w:val="none" w:sz="0" w:space="0" w:color="auto"/>
        <w:left w:val="none" w:sz="0" w:space="0" w:color="auto"/>
        <w:bottom w:val="none" w:sz="0" w:space="0" w:color="auto"/>
        <w:right w:val="none" w:sz="0" w:space="0" w:color="auto"/>
      </w:divBdr>
    </w:div>
    <w:div w:id="1910272307">
      <w:marLeft w:val="0"/>
      <w:marRight w:val="0"/>
      <w:marTop w:val="0"/>
      <w:marBottom w:val="0"/>
      <w:divBdr>
        <w:top w:val="none" w:sz="0" w:space="0" w:color="auto"/>
        <w:left w:val="none" w:sz="0" w:space="0" w:color="auto"/>
        <w:bottom w:val="none" w:sz="0" w:space="0" w:color="auto"/>
        <w:right w:val="none" w:sz="0" w:space="0" w:color="auto"/>
      </w:divBdr>
    </w:div>
    <w:div w:id="1910272308">
      <w:marLeft w:val="0"/>
      <w:marRight w:val="0"/>
      <w:marTop w:val="0"/>
      <w:marBottom w:val="0"/>
      <w:divBdr>
        <w:top w:val="none" w:sz="0" w:space="0" w:color="auto"/>
        <w:left w:val="none" w:sz="0" w:space="0" w:color="auto"/>
        <w:bottom w:val="none" w:sz="0" w:space="0" w:color="auto"/>
        <w:right w:val="none" w:sz="0" w:space="0" w:color="auto"/>
      </w:divBdr>
    </w:div>
    <w:div w:id="1910272309">
      <w:marLeft w:val="0"/>
      <w:marRight w:val="0"/>
      <w:marTop w:val="0"/>
      <w:marBottom w:val="0"/>
      <w:divBdr>
        <w:top w:val="none" w:sz="0" w:space="0" w:color="auto"/>
        <w:left w:val="none" w:sz="0" w:space="0" w:color="auto"/>
        <w:bottom w:val="none" w:sz="0" w:space="0" w:color="auto"/>
        <w:right w:val="none" w:sz="0" w:space="0" w:color="auto"/>
      </w:divBdr>
    </w:div>
    <w:div w:id="1910272310">
      <w:marLeft w:val="0"/>
      <w:marRight w:val="0"/>
      <w:marTop w:val="0"/>
      <w:marBottom w:val="0"/>
      <w:divBdr>
        <w:top w:val="none" w:sz="0" w:space="0" w:color="auto"/>
        <w:left w:val="none" w:sz="0" w:space="0" w:color="auto"/>
        <w:bottom w:val="none" w:sz="0" w:space="0" w:color="auto"/>
        <w:right w:val="none" w:sz="0" w:space="0" w:color="auto"/>
      </w:divBdr>
    </w:div>
    <w:div w:id="1910272311">
      <w:marLeft w:val="0"/>
      <w:marRight w:val="0"/>
      <w:marTop w:val="0"/>
      <w:marBottom w:val="0"/>
      <w:divBdr>
        <w:top w:val="none" w:sz="0" w:space="0" w:color="auto"/>
        <w:left w:val="none" w:sz="0" w:space="0" w:color="auto"/>
        <w:bottom w:val="none" w:sz="0" w:space="0" w:color="auto"/>
        <w:right w:val="none" w:sz="0" w:space="0" w:color="auto"/>
      </w:divBdr>
    </w:div>
    <w:div w:id="1910272312">
      <w:marLeft w:val="0"/>
      <w:marRight w:val="0"/>
      <w:marTop w:val="0"/>
      <w:marBottom w:val="0"/>
      <w:divBdr>
        <w:top w:val="none" w:sz="0" w:space="0" w:color="auto"/>
        <w:left w:val="none" w:sz="0" w:space="0" w:color="auto"/>
        <w:bottom w:val="none" w:sz="0" w:space="0" w:color="auto"/>
        <w:right w:val="none" w:sz="0" w:space="0" w:color="auto"/>
      </w:divBdr>
    </w:div>
    <w:div w:id="1910272313">
      <w:marLeft w:val="0"/>
      <w:marRight w:val="0"/>
      <w:marTop w:val="0"/>
      <w:marBottom w:val="0"/>
      <w:divBdr>
        <w:top w:val="none" w:sz="0" w:space="0" w:color="auto"/>
        <w:left w:val="none" w:sz="0" w:space="0" w:color="auto"/>
        <w:bottom w:val="none" w:sz="0" w:space="0" w:color="auto"/>
        <w:right w:val="none" w:sz="0" w:space="0" w:color="auto"/>
      </w:divBdr>
    </w:div>
    <w:div w:id="1910272314">
      <w:marLeft w:val="0"/>
      <w:marRight w:val="0"/>
      <w:marTop w:val="0"/>
      <w:marBottom w:val="0"/>
      <w:divBdr>
        <w:top w:val="none" w:sz="0" w:space="0" w:color="auto"/>
        <w:left w:val="none" w:sz="0" w:space="0" w:color="auto"/>
        <w:bottom w:val="none" w:sz="0" w:space="0" w:color="auto"/>
        <w:right w:val="none" w:sz="0" w:space="0" w:color="auto"/>
      </w:divBdr>
    </w:div>
    <w:div w:id="1910272315">
      <w:marLeft w:val="0"/>
      <w:marRight w:val="0"/>
      <w:marTop w:val="0"/>
      <w:marBottom w:val="0"/>
      <w:divBdr>
        <w:top w:val="none" w:sz="0" w:space="0" w:color="auto"/>
        <w:left w:val="none" w:sz="0" w:space="0" w:color="auto"/>
        <w:bottom w:val="none" w:sz="0" w:space="0" w:color="auto"/>
        <w:right w:val="none" w:sz="0" w:space="0" w:color="auto"/>
      </w:divBdr>
    </w:div>
    <w:div w:id="1910272316">
      <w:marLeft w:val="0"/>
      <w:marRight w:val="0"/>
      <w:marTop w:val="0"/>
      <w:marBottom w:val="0"/>
      <w:divBdr>
        <w:top w:val="none" w:sz="0" w:space="0" w:color="auto"/>
        <w:left w:val="none" w:sz="0" w:space="0" w:color="auto"/>
        <w:bottom w:val="none" w:sz="0" w:space="0" w:color="auto"/>
        <w:right w:val="none" w:sz="0" w:space="0" w:color="auto"/>
      </w:divBdr>
    </w:div>
    <w:div w:id="1910272317">
      <w:marLeft w:val="0"/>
      <w:marRight w:val="0"/>
      <w:marTop w:val="0"/>
      <w:marBottom w:val="0"/>
      <w:divBdr>
        <w:top w:val="none" w:sz="0" w:space="0" w:color="auto"/>
        <w:left w:val="none" w:sz="0" w:space="0" w:color="auto"/>
        <w:bottom w:val="none" w:sz="0" w:space="0" w:color="auto"/>
        <w:right w:val="none" w:sz="0" w:space="0" w:color="auto"/>
      </w:divBdr>
    </w:div>
    <w:div w:id="1910272318">
      <w:marLeft w:val="0"/>
      <w:marRight w:val="0"/>
      <w:marTop w:val="0"/>
      <w:marBottom w:val="0"/>
      <w:divBdr>
        <w:top w:val="none" w:sz="0" w:space="0" w:color="auto"/>
        <w:left w:val="none" w:sz="0" w:space="0" w:color="auto"/>
        <w:bottom w:val="none" w:sz="0" w:space="0" w:color="auto"/>
        <w:right w:val="none" w:sz="0" w:space="0" w:color="auto"/>
      </w:divBdr>
    </w:div>
    <w:div w:id="1910272319">
      <w:marLeft w:val="0"/>
      <w:marRight w:val="0"/>
      <w:marTop w:val="0"/>
      <w:marBottom w:val="0"/>
      <w:divBdr>
        <w:top w:val="none" w:sz="0" w:space="0" w:color="auto"/>
        <w:left w:val="none" w:sz="0" w:space="0" w:color="auto"/>
        <w:bottom w:val="none" w:sz="0" w:space="0" w:color="auto"/>
        <w:right w:val="none" w:sz="0" w:space="0" w:color="auto"/>
      </w:divBdr>
    </w:div>
    <w:div w:id="1910272320">
      <w:marLeft w:val="0"/>
      <w:marRight w:val="0"/>
      <w:marTop w:val="0"/>
      <w:marBottom w:val="0"/>
      <w:divBdr>
        <w:top w:val="none" w:sz="0" w:space="0" w:color="auto"/>
        <w:left w:val="none" w:sz="0" w:space="0" w:color="auto"/>
        <w:bottom w:val="none" w:sz="0" w:space="0" w:color="auto"/>
        <w:right w:val="none" w:sz="0" w:space="0" w:color="auto"/>
      </w:divBdr>
    </w:div>
    <w:div w:id="1910272321">
      <w:marLeft w:val="0"/>
      <w:marRight w:val="0"/>
      <w:marTop w:val="0"/>
      <w:marBottom w:val="0"/>
      <w:divBdr>
        <w:top w:val="none" w:sz="0" w:space="0" w:color="auto"/>
        <w:left w:val="none" w:sz="0" w:space="0" w:color="auto"/>
        <w:bottom w:val="none" w:sz="0" w:space="0" w:color="auto"/>
        <w:right w:val="none" w:sz="0" w:space="0" w:color="auto"/>
      </w:divBdr>
    </w:div>
    <w:div w:id="1910272322">
      <w:marLeft w:val="0"/>
      <w:marRight w:val="0"/>
      <w:marTop w:val="0"/>
      <w:marBottom w:val="0"/>
      <w:divBdr>
        <w:top w:val="none" w:sz="0" w:space="0" w:color="auto"/>
        <w:left w:val="none" w:sz="0" w:space="0" w:color="auto"/>
        <w:bottom w:val="none" w:sz="0" w:space="0" w:color="auto"/>
        <w:right w:val="none" w:sz="0" w:space="0" w:color="auto"/>
      </w:divBdr>
    </w:div>
    <w:div w:id="1910272323">
      <w:marLeft w:val="0"/>
      <w:marRight w:val="0"/>
      <w:marTop w:val="0"/>
      <w:marBottom w:val="0"/>
      <w:divBdr>
        <w:top w:val="none" w:sz="0" w:space="0" w:color="auto"/>
        <w:left w:val="none" w:sz="0" w:space="0" w:color="auto"/>
        <w:bottom w:val="none" w:sz="0" w:space="0" w:color="auto"/>
        <w:right w:val="none" w:sz="0" w:space="0" w:color="auto"/>
      </w:divBdr>
    </w:div>
    <w:div w:id="1910272324">
      <w:marLeft w:val="0"/>
      <w:marRight w:val="0"/>
      <w:marTop w:val="0"/>
      <w:marBottom w:val="0"/>
      <w:divBdr>
        <w:top w:val="none" w:sz="0" w:space="0" w:color="auto"/>
        <w:left w:val="none" w:sz="0" w:space="0" w:color="auto"/>
        <w:bottom w:val="none" w:sz="0" w:space="0" w:color="auto"/>
        <w:right w:val="none" w:sz="0" w:space="0" w:color="auto"/>
      </w:divBdr>
    </w:div>
    <w:div w:id="1910272325">
      <w:marLeft w:val="0"/>
      <w:marRight w:val="0"/>
      <w:marTop w:val="0"/>
      <w:marBottom w:val="0"/>
      <w:divBdr>
        <w:top w:val="none" w:sz="0" w:space="0" w:color="auto"/>
        <w:left w:val="none" w:sz="0" w:space="0" w:color="auto"/>
        <w:bottom w:val="none" w:sz="0" w:space="0" w:color="auto"/>
        <w:right w:val="none" w:sz="0" w:space="0" w:color="auto"/>
      </w:divBdr>
    </w:div>
    <w:div w:id="1910272326">
      <w:marLeft w:val="0"/>
      <w:marRight w:val="0"/>
      <w:marTop w:val="0"/>
      <w:marBottom w:val="0"/>
      <w:divBdr>
        <w:top w:val="none" w:sz="0" w:space="0" w:color="auto"/>
        <w:left w:val="none" w:sz="0" w:space="0" w:color="auto"/>
        <w:bottom w:val="none" w:sz="0" w:space="0" w:color="auto"/>
        <w:right w:val="none" w:sz="0" w:space="0" w:color="auto"/>
      </w:divBdr>
    </w:div>
    <w:div w:id="1910272327">
      <w:marLeft w:val="0"/>
      <w:marRight w:val="0"/>
      <w:marTop w:val="0"/>
      <w:marBottom w:val="0"/>
      <w:divBdr>
        <w:top w:val="none" w:sz="0" w:space="0" w:color="auto"/>
        <w:left w:val="none" w:sz="0" w:space="0" w:color="auto"/>
        <w:bottom w:val="none" w:sz="0" w:space="0" w:color="auto"/>
        <w:right w:val="none" w:sz="0" w:space="0" w:color="auto"/>
      </w:divBdr>
    </w:div>
    <w:div w:id="1910272328">
      <w:marLeft w:val="0"/>
      <w:marRight w:val="0"/>
      <w:marTop w:val="0"/>
      <w:marBottom w:val="0"/>
      <w:divBdr>
        <w:top w:val="none" w:sz="0" w:space="0" w:color="auto"/>
        <w:left w:val="none" w:sz="0" w:space="0" w:color="auto"/>
        <w:bottom w:val="none" w:sz="0" w:space="0" w:color="auto"/>
        <w:right w:val="none" w:sz="0" w:space="0" w:color="auto"/>
      </w:divBdr>
    </w:div>
    <w:div w:id="1910272329">
      <w:marLeft w:val="0"/>
      <w:marRight w:val="0"/>
      <w:marTop w:val="0"/>
      <w:marBottom w:val="0"/>
      <w:divBdr>
        <w:top w:val="none" w:sz="0" w:space="0" w:color="auto"/>
        <w:left w:val="none" w:sz="0" w:space="0" w:color="auto"/>
        <w:bottom w:val="none" w:sz="0" w:space="0" w:color="auto"/>
        <w:right w:val="none" w:sz="0" w:space="0" w:color="auto"/>
      </w:divBdr>
    </w:div>
    <w:div w:id="1910272330">
      <w:marLeft w:val="0"/>
      <w:marRight w:val="0"/>
      <w:marTop w:val="0"/>
      <w:marBottom w:val="0"/>
      <w:divBdr>
        <w:top w:val="none" w:sz="0" w:space="0" w:color="auto"/>
        <w:left w:val="none" w:sz="0" w:space="0" w:color="auto"/>
        <w:bottom w:val="none" w:sz="0" w:space="0" w:color="auto"/>
        <w:right w:val="none" w:sz="0" w:space="0" w:color="auto"/>
      </w:divBdr>
    </w:div>
    <w:div w:id="1910272331">
      <w:marLeft w:val="0"/>
      <w:marRight w:val="0"/>
      <w:marTop w:val="0"/>
      <w:marBottom w:val="0"/>
      <w:divBdr>
        <w:top w:val="none" w:sz="0" w:space="0" w:color="auto"/>
        <w:left w:val="none" w:sz="0" w:space="0" w:color="auto"/>
        <w:bottom w:val="none" w:sz="0" w:space="0" w:color="auto"/>
        <w:right w:val="none" w:sz="0" w:space="0" w:color="auto"/>
      </w:divBdr>
    </w:div>
    <w:div w:id="1910272332">
      <w:marLeft w:val="0"/>
      <w:marRight w:val="0"/>
      <w:marTop w:val="0"/>
      <w:marBottom w:val="0"/>
      <w:divBdr>
        <w:top w:val="none" w:sz="0" w:space="0" w:color="auto"/>
        <w:left w:val="none" w:sz="0" w:space="0" w:color="auto"/>
        <w:bottom w:val="none" w:sz="0" w:space="0" w:color="auto"/>
        <w:right w:val="none" w:sz="0" w:space="0" w:color="auto"/>
      </w:divBdr>
    </w:div>
    <w:div w:id="1910272333">
      <w:marLeft w:val="0"/>
      <w:marRight w:val="0"/>
      <w:marTop w:val="0"/>
      <w:marBottom w:val="0"/>
      <w:divBdr>
        <w:top w:val="none" w:sz="0" w:space="0" w:color="auto"/>
        <w:left w:val="none" w:sz="0" w:space="0" w:color="auto"/>
        <w:bottom w:val="none" w:sz="0" w:space="0" w:color="auto"/>
        <w:right w:val="none" w:sz="0" w:space="0" w:color="auto"/>
      </w:divBdr>
    </w:div>
    <w:div w:id="1910272334">
      <w:marLeft w:val="0"/>
      <w:marRight w:val="0"/>
      <w:marTop w:val="0"/>
      <w:marBottom w:val="0"/>
      <w:divBdr>
        <w:top w:val="none" w:sz="0" w:space="0" w:color="auto"/>
        <w:left w:val="none" w:sz="0" w:space="0" w:color="auto"/>
        <w:bottom w:val="none" w:sz="0" w:space="0" w:color="auto"/>
        <w:right w:val="none" w:sz="0" w:space="0" w:color="auto"/>
      </w:divBdr>
    </w:div>
    <w:div w:id="1910272335">
      <w:marLeft w:val="0"/>
      <w:marRight w:val="0"/>
      <w:marTop w:val="0"/>
      <w:marBottom w:val="0"/>
      <w:divBdr>
        <w:top w:val="none" w:sz="0" w:space="0" w:color="auto"/>
        <w:left w:val="none" w:sz="0" w:space="0" w:color="auto"/>
        <w:bottom w:val="none" w:sz="0" w:space="0" w:color="auto"/>
        <w:right w:val="none" w:sz="0" w:space="0" w:color="auto"/>
      </w:divBdr>
    </w:div>
    <w:div w:id="1910272336">
      <w:marLeft w:val="0"/>
      <w:marRight w:val="0"/>
      <w:marTop w:val="0"/>
      <w:marBottom w:val="0"/>
      <w:divBdr>
        <w:top w:val="none" w:sz="0" w:space="0" w:color="auto"/>
        <w:left w:val="none" w:sz="0" w:space="0" w:color="auto"/>
        <w:bottom w:val="none" w:sz="0" w:space="0" w:color="auto"/>
        <w:right w:val="none" w:sz="0" w:space="0" w:color="auto"/>
      </w:divBdr>
    </w:div>
    <w:div w:id="1910272337">
      <w:marLeft w:val="0"/>
      <w:marRight w:val="0"/>
      <w:marTop w:val="0"/>
      <w:marBottom w:val="0"/>
      <w:divBdr>
        <w:top w:val="none" w:sz="0" w:space="0" w:color="auto"/>
        <w:left w:val="none" w:sz="0" w:space="0" w:color="auto"/>
        <w:bottom w:val="none" w:sz="0" w:space="0" w:color="auto"/>
        <w:right w:val="none" w:sz="0" w:space="0" w:color="auto"/>
      </w:divBdr>
    </w:div>
    <w:div w:id="1910272338">
      <w:marLeft w:val="0"/>
      <w:marRight w:val="0"/>
      <w:marTop w:val="0"/>
      <w:marBottom w:val="0"/>
      <w:divBdr>
        <w:top w:val="none" w:sz="0" w:space="0" w:color="auto"/>
        <w:left w:val="none" w:sz="0" w:space="0" w:color="auto"/>
        <w:bottom w:val="none" w:sz="0" w:space="0" w:color="auto"/>
        <w:right w:val="none" w:sz="0" w:space="0" w:color="auto"/>
      </w:divBdr>
    </w:div>
    <w:div w:id="1910272339">
      <w:marLeft w:val="0"/>
      <w:marRight w:val="0"/>
      <w:marTop w:val="0"/>
      <w:marBottom w:val="0"/>
      <w:divBdr>
        <w:top w:val="none" w:sz="0" w:space="0" w:color="auto"/>
        <w:left w:val="none" w:sz="0" w:space="0" w:color="auto"/>
        <w:bottom w:val="none" w:sz="0" w:space="0" w:color="auto"/>
        <w:right w:val="none" w:sz="0" w:space="0" w:color="auto"/>
      </w:divBdr>
    </w:div>
    <w:div w:id="1910272340">
      <w:marLeft w:val="0"/>
      <w:marRight w:val="0"/>
      <w:marTop w:val="0"/>
      <w:marBottom w:val="0"/>
      <w:divBdr>
        <w:top w:val="none" w:sz="0" w:space="0" w:color="auto"/>
        <w:left w:val="none" w:sz="0" w:space="0" w:color="auto"/>
        <w:bottom w:val="none" w:sz="0" w:space="0" w:color="auto"/>
        <w:right w:val="none" w:sz="0" w:space="0" w:color="auto"/>
      </w:divBdr>
    </w:div>
    <w:div w:id="1910272341">
      <w:marLeft w:val="0"/>
      <w:marRight w:val="0"/>
      <w:marTop w:val="0"/>
      <w:marBottom w:val="0"/>
      <w:divBdr>
        <w:top w:val="none" w:sz="0" w:space="0" w:color="auto"/>
        <w:left w:val="none" w:sz="0" w:space="0" w:color="auto"/>
        <w:bottom w:val="none" w:sz="0" w:space="0" w:color="auto"/>
        <w:right w:val="none" w:sz="0" w:space="0" w:color="auto"/>
      </w:divBdr>
    </w:div>
    <w:div w:id="1910272342">
      <w:marLeft w:val="0"/>
      <w:marRight w:val="0"/>
      <w:marTop w:val="0"/>
      <w:marBottom w:val="0"/>
      <w:divBdr>
        <w:top w:val="none" w:sz="0" w:space="0" w:color="auto"/>
        <w:left w:val="none" w:sz="0" w:space="0" w:color="auto"/>
        <w:bottom w:val="none" w:sz="0" w:space="0" w:color="auto"/>
        <w:right w:val="none" w:sz="0" w:space="0" w:color="auto"/>
      </w:divBdr>
    </w:div>
    <w:div w:id="1910272343">
      <w:marLeft w:val="0"/>
      <w:marRight w:val="0"/>
      <w:marTop w:val="0"/>
      <w:marBottom w:val="0"/>
      <w:divBdr>
        <w:top w:val="none" w:sz="0" w:space="0" w:color="auto"/>
        <w:left w:val="none" w:sz="0" w:space="0" w:color="auto"/>
        <w:bottom w:val="none" w:sz="0" w:space="0" w:color="auto"/>
        <w:right w:val="none" w:sz="0" w:space="0" w:color="auto"/>
      </w:divBdr>
    </w:div>
    <w:div w:id="1910272344">
      <w:marLeft w:val="0"/>
      <w:marRight w:val="0"/>
      <w:marTop w:val="0"/>
      <w:marBottom w:val="0"/>
      <w:divBdr>
        <w:top w:val="none" w:sz="0" w:space="0" w:color="auto"/>
        <w:left w:val="none" w:sz="0" w:space="0" w:color="auto"/>
        <w:bottom w:val="none" w:sz="0" w:space="0" w:color="auto"/>
        <w:right w:val="none" w:sz="0" w:space="0" w:color="auto"/>
      </w:divBdr>
    </w:div>
    <w:div w:id="1910272345">
      <w:marLeft w:val="0"/>
      <w:marRight w:val="0"/>
      <w:marTop w:val="0"/>
      <w:marBottom w:val="0"/>
      <w:divBdr>
        <w:top w:val="none" w:sz="0" w:space="0" w:color="auto"/>
        <w:left w:val="none" w:sz="0" w:space="0" w:color="auto"/>
        <w:bottom w:val="none" w:sz="0" w:space="0" w:color="auto"/>
        <w:right w:val="none" w:sz="0" w:space="0" w:color="auto"/>
      </w:divBdr>
    </w:div>
    <w:div w:id="1910272346">
      <w:marLeft w:val="0"/>
      <w:marRight w:val="0"/>
      <w:marTop w:val="0"/>
      <w:marBottom w:val="0"/>
      <w:divBdr>
        <w:top w:val="none" w:sz="0" w:space="0" w:color="auto"/>
        <w:left w:val="none" w:sz="0" w:space="0" w:color="auto"/>
        <w:bottom w:val="none" w:sz="0" w:space="0" w:color="auto"/>
        <w:right w:val="none" w:sz="0" w:space="0" w:color="auto"/>
      </w:divBdr>
    </w:div>
    <w:div w:id="1910272347">
      <w:marLeft w:val="0"/>
      <w:marRight w:val="0"/>
      <w:marTop w:val="0"/>
      <w:marBottom w:val="0"/>
      <w:divBdr>
        <w:top w:val="none" w:sz="0" w:space="0" w:color="auto"/>
        <w:left w:val="none" w:sz="0" w:space="0" w:color="auto"/>
        <w:bottom w:val="none" w:sz="0" w:space="0" w:color="auto"/>
        <w:right w:val="none" w:sz="0" w:space="0" w:color="auto"/>
      </w:divBdr>
    </w:div>
    <w:div w:id="1910272348">
      <w:marLeft w:val="0"/>
      <w:marRight w:val="0"/>
      <w:marTop w:val="0"/>
      <w:marBottom w:val="0"/>
      <w:divBdr>
        <w:top w:val="none" w:sz="0" w:space="0" w:color="auto"/>
        <w:left w:val="none" w:sz="0" w:space="0" w:color="auto"/>
        <w:bottom w:val="none" w:sz="0" w:space="0" w:color="auto"/>
        <w:right w:val="none" w:sz="0" w:space="0" w:color="auto"/>
      </w:divBdr>
    </w:div>
    <w:div w:id="1910272349">
      <w:marLeft w:val="0"/>
      <w:marRight w:val="0"/>
      <w:marTop w:val="0"/>
      <w:marBottom w:val="0"/>
      <w:divBdr>
        <w:top w:val="none" w:sz="0" w:space="0" w:color="auto"/>
        <w:left w:val="none" w:sz="0" w:space="0" w:color="auto"/>
        <w:bottom w:val="none" w:sz="0" w:space="0" w:color="auto"/>
        <w:right w:val="none" w:sz="0" w:space="0" w:color="auto"/>
      </w:divBdr>
    </w:div>
    <w:div w:id="1910272350">
      <w:marLeft w:val="0"/>
      <w:marRight w:val="0"/>
      <w:marTop w:val="0"/>
      <w:marBottom w:val="0"/>
      <w:divBdr>
        <w:top w:val="none" w:sz="0" w:space="0" w:color="auto"/>
        <w:left w:val="none" w:sz="0" w:space="0" w:color="auto"/>
        <w:bottom w:val="none" w:sz="0" w:space="0" w:color="auto"/>
        <w:right w:val="none" w:sz="0" w:space="0" w:color="auto"/>
      </w:divBdr>
    </w:div>
    <w:div w:id="1910272351">
      <w:marLeft w:val="0"/>
      <w:marRight w:val="0"/>
      <w:marTop w:val="0"/>
      <w:marBottom w:val="0"/>
      <w:divBdr>
        <w:top w:val="none" w:sz="0" w:space="0" w:color="auto"/>
        <w:left w:val="none" w:sz="0" w:space="0" w:color="auto"/>
        <w:bottom w:val="none" w:sz="0" w:space="0" w:color="auto"/>
        <w:right w:val="none" w:sz="0" w:space="0" w:color="auto"/>
      </w:divBdr>
    </w:div>
    <w:div w:id="1910272352">
      <w:marLeft w:val="0"/>
      <w:marRight w:val="0"/>
      <w:marTop w:val="0"/>
      <w:marBottom w:val="0"/>
      <w:divBdr>
        <w:top w:val="none" w:sz="0" w:space="0" w:color="auto"/>
        <w:left w:val="none" w:sz="0" w:space="0" w:color="auto"/>
        <w:bottom w:val="none" w:sz="0" w:space="0" w:color="auto"/>
        <w:right w:val="none" w:sz="0" w:space="0" w:color="auto"/>
      </w:divBdr>
    </w:div>
    <w:div w:id="1910272353">
      <w:marLeft w:val="0"/>
      <w:marRight w:val="0"/>
      <w:marTop w:val="0"/>
      <w:marBottom w:val="0"/>
      <w:divBdr>
        <w:top w:val="none" w:sz="0" w:space="0" w:color="auto"/>
        <w:left w:val="none" w:sz="0" w:space="0" w:color="auto"/>
        <w:bottom w:val="none" w:sz="0" w:space="0" w:color="auto"/>
        <w:right w:val="none" w:sz="0" w:space="0" w:color="auto"/>
      </w:divBdr>
    </w:div>
    <w:div w:id="1910272354">
      <w:marLeft w:val="0"/>
      <w:marRight w:val="0"/>
      <w:marTop w:val="0"/>
      <w:marBottom w:val="0"/>
      <w:divBdr>
        <w:top w:val="none" w:sz="0" w:space="0" w:color="auto"/>
        <w:left w:val="none" w:sz="0" w:space="0" w:color="auto"/>
        <w:bottom w:val="none" w:sz="0" w:space="0" w:color="auto"/>
        <w:right w:val="none" w:sz="0" w:space="0" w:color="auto"/>
      </w:divBdr>
    </w:div>
    <w:div w:id="1910272355">
      <w:marLeft w:val="0"/>
      <w:marRight w:val="0"/>
      <w:marTop w:val="0"/>
      <w:marBottom w:val="0"/>
      <w:divBdr>
        <w:top w:val="none" w:sz="0" w:space="0" w:color="auto"/>
        <w:left w:val="none" w:sz="0" w:space="0" w:color="auto"/>
        <w:bottom w:val="none" w:sz="0" w:space="0" w:color="auto"/>
        <w:right w:val="none" w:sz="0" w:space="0" w:color="auto"/>
      </w:divBdr>
    </w:div>
    <w:div w:id="1910272356">
      <w:marLeft w:val="0"/>
      <w:marRight w:val="0"/>
      <w:marTop w:val="0"/>
      <w:marBottom w:val="0"/>
      <w:divBdr>
        <w:top w:val="none" w:sz="0" w:space="0" w:color="auto"/>
        <w:left w:val="none" w:sz="0" w:space="0" w:color="auto"/>
        <w:bottom w:val="none" w:sz="0" w:space="0" w:color="auto"/>
        <w:right w:val="none" w:sz="0" w:space="0" w:color="auto"/>
      </w:divBdr>
    </w:div>
    <w:div w:id="1910272357">
      <w:marLeft w:val="0"/>
      <w:marRight w:val="0"/>
      <w:marTop w:val="0"/>
      <w:marBottom w:val="0"/>
      <w:divBdr>
        <w:top w:val="none" w:sz="0" w:space="0" w:color="auto"/>
        <w:left w:val="none" w:sz="0" w:space="0" w:color="auto"/>
        <w:bottom w:val="none" w:sz="0" w:space="0" w:color="auto"/>
        <w:right w:val="none" w:sz="0" w:space="0" w:color="auto"/>
      </w:divBdr>
    </w:div>
    <w:div w:id="1910272358">
      <w:marLeft w:val="0"/>
      <w:marRight w:val="0"/>
      <w:marTop w:val="0"/>
      <w:marBottom w:val="0"/>
      <w:divBdr>
        <w:top w:val="none" w:sz="0" w:space="0" w:color="auto"/>
        <w:left w:val="none" w:sz="0" w:space="0" w:color="auto"/>
        <w:bottom w:val="none" w:sz="0" w:space="0" w:color="auto"/>
        <w:right w:val="none" w:sz="0" w:space="0" w:color="auto"/>
      </w:divBdr>
    </w:div>
    <w:div w:id="1910272359">
      <w:marLeft w:val="0"/>
      <w:marRight w:val="0"/>
      <w:marTop w:val="0"/>
      <w:marBottom w:val="0"/>
      <w:divBdr>
        <w:top w:val="none" w:sz="0" w:space="0" w:color="auto"/>
        <w:left w:val="none" w:sz="0" w:space="0" w:color="auto"/>
        <w:bottom w:val="none" w:sz="0" w:space="0" w:color="auto"/>
        <w:right w:val="none" w:sz="0" w:space="0" w:color="auto"/>
      </w:divBdr>
    </w:div>
    <w:div w:id="1910272360">
      <w:marLeft w:val="0"/>
      <w:marRight w:val="0"/>
      <w:marTop w:val="0"/>
      <w:marBottom w:val="0"/>
      <w:divBdr>
        <w:top w:val="none" w:sz="0" w:space="0" w:color="auto"/>
        <w:left w:val="none" w:sz="0" w:space="0" w:color="auto"/>
        <w:bottom w:val="none" w:sz="0" w:space="0" w:color="auto"/>
        <w:right w:val="none" w:sz="0" w:space="0" w:color="auto"/>
      </w:divBdr>
    </w:div>
    <w:div w:id="1910272361">
      <w:marLeft w:val="0"/>
      <w:marRight w:val="0"/>
      <w:marTop w:val="0"/>
      <w:marBottom w:val="0"/>
      <w:divBdr>
        <w:top w:val="none" w:sz="0" w:space="0" w:color="auto"/>
        <w:left w:val="none" w:sz="0" w:space="0" w:color="auto"/>
        <w:bottom w:val="none" w:sz="0" w:space="0" w:color="auto"/>
        <w:right w:val="none" w:sz="0" w:space="0" w:color="auto"/>
      </w:divBdr>
    </w:div>
    <w:div w:id="1910272362">
      <w:marLeft w:val="0"/>
      <w:marRight w:val="0"/>
      <w:marTop w:val="0"/>
      <w:marBottom w:val="0"/>
      <w:divBdr>
        <w:top w:val="none" w:sz="0" w:space="0" w:color="auto"/>
        <w:left w:val="none" w:sz="0" w:space="0" w:color="auto"/>
        <w:bottom w:val="none" w:sz="0" w:space="0" w:color="auto"/>
        <w:right w:val="none" w:sz="0" w:space="0" w:color="auto"/>
      </w:divBdr>
    </w:div>
    <w:div w:id="1910272363">
      <w:marLeft w:val="0"/>
      <w:marRight w:val="0"/>
      <w:marTop w:val="0"/>
      <w:marBottom w:val="0"/>
      <w:divBdr>
        <w:top w:val="none" w:sz="0" w:space="0" w:color="auto"/>
        <w:left w:val="none" w:sz="0" w:space="0" w:color="auto"/>
        <w:bottom w:val="none" w:sz="0" w:space="0" w:color="auto"/>
        <w:right w:val="none" w:sz="0" w:space="0" w:color="auto"/>
      </w:divBdr>
    </w:div>
    <w:div w:id="1910272364">
      <w:marLeft w:val="0"/>
      <w:marRight w:val="0"/>
      <w:marTop w:val="0"/>
      <w:marBottom w:val="0"/>
      <w:divBdr>
        <w:top w:val="none" w:sz="0" w:space="0" w:color="auto"/>
        <w:left w:val="none" w:sz="0" w:space="0" w:color="auto"/>
        <w:bottom w:val="none" w:sz="0" w:space="0" w:color="auto"/>
        <w:right w:val="none" w:sz="0" w:space="0" w:color="auto"/>
      </w:divBdr>
    </w:div>
    <w:div w:id="1910272365">
      <w:marLeft w:val="0"/>
      <w:marRight w:val="0"/>
      <w:marTop w:val="0"/>
      <w:marBottom w:val="0"/>
      <w:divBdr>
        <w:top w:val="none" w:sz="0" w:space="0" w:color="auto"/>
        <w:left w:val="none" w:sz="0" w:space="0" w:color="auto"/>
        <w:bottom w:val="none" w:sz="0" w:space="0" w:color="auto"/>
        <w:right w:val="none" w:sz="0" w:space="0" w:color="auto"/>
      </w:divBdr>
    </w:div>
    <w:div w:id="1910272367">
      <w:marLeft w:val="0"/>
      <w:marRight w:val="0"/>
      <w:marTop w:val="0"/>
      <w:marBottom w:val="0"/>
      <w:divBdr>
        <w:top w:val="none" w:sz="0" w:space="0" w:color="auto"/>
        <w:left w:val="none" w:sz="0" w:space="0" w:color="auto"/>
        <w:bottom w:val="none" w:sz="0" w:space="0" w:color="auto"/>
        <w:right w:val="none" w:sz="0" w:space="0" w:color="auto"/>
      </w:divBdr>
    </w:div>
    <w:div w:id="1910272368">
      <w:marLeft w:val="0"/>
      <w:marRight w:val="0"/>
      <w:marTop w:val="0"/>
      <w:marBottom w:val="0"/>
      <w:divBdr>
        <w:top w:val="none" w:sz="0" w:space="0" w:color="auto"/>
        <w:left w:val="none" w:sz="0" w:space="0" w:color="auto"/>
        <w:bottom w:val="none" w:sz="0" w:space="0" w:color="auto"/>
        <w:right w:val="none" w:sz="0" w:space="0" w:color="auto"/>
      </w:divBdr>
    </w:div>
    <w:div w:id="1910272369">
      <w:marLeft w:val="0"/>
      <w:marRight w:val="0"/>
      <w:marTop w:val="0"/>
      <w:marBottom w:val="0"/>
      <w:divBdr>
        <w:top w:val="none" w:sz="0" w:space="0" w:color="auto"/>
        <w:left w:val="none" w:sz="0" w:space="0" w:color="auto"/>
        <w:bottom w:val="none" w:sz="0" w:space="0" w:color="auto"/>
        <w:right w:val="none" w:sz="0" w:space="0" w:color="auto"/>
      </w:divBdr>
    </w:div>
    <w:div w:id="1910272370">
      <w:marLeft w:val="0"/>
      <w:marRight w:val="0"/>
      <w:marTop w:val="0"/>
      <w:marBottom w:val="0"/>
      <w:divBdr>
        <w:top w:val="none" w:sz="0" w:space="0" w:color="auto"/>
        <w:left w:val="none" w:sz="0" w:space="0" w:color="auto"/>
        <w:bottom w:val="none" w:sz="0" w:space="0" w:color="auto"/>
        <w:right w:val="none" w:sz="0" w:space="0" w:color="auto"/>
      </w:divBdr>
    </w:div>
    <w:div w:id="1910272371">
      <w:marLeft w:val="0"/>
      <w:marRight w:val="0"/>
      <w:marTop w:val="0"/>
      <w:marBottom w:val="0"/>
      <w:divBdr>
        <w:top w:val="none" w:sz="0" w:space="0" w:color="auto"/>
        <w:left w:val="none" w:sz="0" w:space="0" w:color="auto"/>
        <w:bottom w:val="none" w:sz="0" w:space="0" w:color="auto"/>
        <w:right w:val="none" w:sz="0" w:space="0" w:color="auto"/>
      </w:divBdr>
    </w:div>
    <w:div w:id="1910272372">
      <w:marLeft w:val="0"/>
      <w:marRight w:val="0"/>
      <w:marTop w:val="0"/>
      <w:marBottom w:val="0"/>
      <w:divBdr>
        <w:top w:val="none" w:sz="0" w:space="0" w:color="auto"/>
        <w:left w:val="none" w:sz="0" w:space="0" w:color="auto"/>
        <w:bottom w:val="none" w:sz="0" w:space="0" w:color="auto"/>
        <w:right w:val="none" w:sz="0" w:space="0" w:color="auto"/>
      </w:divBdr>
    </w:div>
    <w:div w:id="1910272373">
      <w:marLeft w:val="0"/>
      <w:marRight w:val="0"/>
      <w:marTop w:val="0"/>
      <w:marBottom w:val="0"/>
      <w:divBdr>
        <w:top w:val="none" w:sz="0" w:space="0" w:color="auto"/>
        <w:left w:val="none" w:sz="0" w:space="0" w:color="auto"/>
        <w:bottom w:val="none" w:sz="0" w:space="0" w:color="auto"/>
        <w:right w:val="none" w:sz="0" w:space="0" w:color="auto"/>
      </w:divBdr>
    </w:div>
    <w:div w:id="1910272374">
      <w:marLeft w:val="0"/>
      <w:marRight w:val="0"/>
      <w:marTop w:val="0"/>
      <w:marBottom w:val="0"/>
      <w:divBdr>
        <w:top w:val="none" w:sz="0" w:space="0" w:color="auto"/>
        <w:left w:val="none" w:sz="0" w:space="0" w:color="auto"/>
        <w:bottom w:val="none" w:sz="0" w:space="0" w:color="auto"/>
        <w:right w:val="none" w:sz="0" w:space="0" w:color="auto"/>
      </w:divBdr>
    </w:div>
    <w:div w:id="1910272375">
      <w:marLeft w:val="0"/>
      <w:marRight w:val="0"/>
      <w:marTop w:val="0"/>
      <w:marBottom w:val="0"/>
      <w:divBdr>
        <w:top w:val="none" w:sz="0" w:space="0" w:color="auto"/>
        <w:left w:val="none" w:sz="0" w:space="0" w:color="auto"/>
        <w:bottom w:val="none" w:sz="0" w:space="0" w:color="auto"/>
        <w:right w:val="none" w:sz="0" w:space="0" w:color="auto"/>
      </w:divBdr>
    </w:div>
    <w:div w:id="1910272376">
      <w:marLeft w:val="0"/>
      <w:marRight w:val="0"/>
      <w:marTop w:val="0"/>
      <w:marBottom w:val="0"/>
      <w:divBdr>
        <w:top w:val="none" w:sz="0" w:space="0" w:color="auto"/>
        <w:left w:val="none" w:sz="0" w:space="0" w:color="auto"/>
        <w:bottom w:val="none" w:sz="0" w:space="0" w:color="auto"/>
        <w:right w:val="none" w:sz="0" w:space="0" w:color="auto"/>
      </w:divBdr>
    </w:div>
    <w:div w:id="1910272377">
      <w:marLeft w:val="0"/>
      <w:marRight w:val="0"/>
      <w:marTop w:val="0"/>
      <w:marBottom w:val="0"/>
      <w:divBdr>
        <w:top w:val="none" w:sz="0" w:space="0" w:color="auto"/>
        <w:left w:val="none" w:sz="0" w:space="0" w:color="auto"/>
        <w:bottom w:val="none" w:sz="0" w:space="0" w:color="auto"/>
        <w:right w:val="none" w:sz="0" w:space="0" w:color="auto"/>
      </w:divBdr>
    </w:div>
    <w:div w:id="1910272378">
      <w:marLeft w:val="0"/>
      <w:marRight w:val="0"/>
      <w:marTop w:val="0"/>
      <w:marBottom w:val="0"/>
      <w:divBdr>
        <w:top w:val="none" w:sz="0" w:space="0" w:color="auto"/>
        <w:left w:val="none" w:sz="0" w:space="0" w:color="auto"/>
        <w:bottom w:val="none" w:sz="0" w:space="0" w:color="auto"/>
        <w:right w:val="none" w:sz="0" w:space="0" w:color="auto"/>
      </w:divBdr>
    </w:div>
    <w:div w:id="1910272379">
      <w:marLeft w:val="0"/>
      <w:marRight w:val="0"/>
      <w:marTop w:val="0"/>
      <w:marBottom w:val="0"/>
      <w:divBdr>
        <w:top w:val="none" w:sz="0" w:space="0" w:color="auto"/>
        <w:left w:val="none" w:sz="0" w:space="0" w:color="auto"/>
        <w:bottom w:val="none" w:sz="0" w:space="0" w:color="auto"/>
        <w:right w:val="none" w:sz="0" w:space="0" w:color="auto"/>
      </w:divBdr>
    </w:div>
    <w:div w:id="1910272380">
      <w:marLeft w:val="0"/>
      <w:marRight w:val="0"/>
      <w:marTop w:val="0"/>
      <w:marBottom w:val="0"/>
      <w:divBdr>
        <w:top w:val="none" w:sz="0" w:space="0" w:color="auto"/>
        <w:left w:val="none" w:sz="0" w:space="0" w:color="auto"/>
        <w:bottom w:val="none" w:sz="0" w:space="0" w:color="auto"/>
        <w:right w:val="none" w:sz="0" w:space="0" w:color="auto"/>
      </w:divBdr>
    </w:div>
    <w:div w:id="1910272381">
      <w:marLeft w:val="0"/>
      <w:marRight w:val="0"/>
      <w:marTop w:val="0"/>
      <w:marBottom w:val="0"/>
      <w:divBdr>
        <w:top w:val="none" w:sz="0" w:space="0" w:color="auto"/>
        <w:left w:val="none" w:sz="0" w:space="0" w:color="auto"/>
        <w:bottom w:val="none" w:sz="0" w:space="0" w:color="auto"/>
        <w:right w:val="none" w:sz="0" w:space="0" w:color="auto"/>
      </w:divBdr>
    </w:div>
    <w:div w:id="1910272382">
      <w:marLeft w:val="0"/>
      <w:marRight w:val="0"/>
      <w:marTop w:val="0"/>
      <w:marBottom w:val="0"/>
      <w:divBdr>
        <w:top w:val="none" w:sz="0" w:space="0" w:color="auto"/>
        <w:left w:val="none" w:sz="0" w:space="0" w:color="auto"/>
        <w:bottom w:val="none" w:sz="0" w:space="0" w:color="auto"/>
        <w:right w:val="none" w:sz="0" w:space="0" w:color="auto"/>
      </w:divBdr>
    </w:div>
    <w:div w:id="1910272383">
      <w:marLeft w:val="0"/>
      <w:marRight w:val="0"/>
      <w:marTop w:val="0"/>
      <w:marBottom w:val="0"/>
      <w:divBdr>
        <w:top w:val="none" w:sz="0" w:space="0" w:color="auto"/>
        <w:left w:val="none" w:sz="0" w:space="0" w:color="auto"/>
        <w:bottom w:val="none" w:sz="0" w:space="0" w:color="auto"/>
        <w:right w:val="none" w:sz="0" w:space="0" w:color="auto"/>
      </w:divBdr>
    </w:div>
    <w:div w:id="1910272384">
      <w:marLeft w:val="0"/>
      <w:marRight w:val="0"/>
      <w:marTop w:val="0"/>
      <w:marBottom w:val="0"/>
      <w:divBdr>
        <w:top w:val="none" w:sz="0" w:space="0" w:color="auto"/>
        <w:left w:val="none" w:sz="0" w:space="0" w:color="auto"/>
        <w:bottom w:val="none" w:sz="0" w:space="0" w:color="auto"/>
        <w:right w:val="none" w:sz="0" w:space="0" w:color="auto"/>
      </w:divBdr>
    </w:div>
    <w:div w:id="1910272385">
      <w:marLeft w:val="0"/>
      <w:marRight w:val="0"/>
      <w:marTop w:val="0"/>
      <w:marBottom w:val="0"/>
      <w:divBdr>
        <w:top w:val="none" w:sz="0" w:space="0" w:color="auto"/>
        <w:left w:val="none" w:sz="0" w:space="0" w:color="auto"/>
        <w:bottom w:val="none" w:sz="0" w:space="0" w:color="auto"/>
        <w:right w:val="none" w:sz="0" w:space="0" w:color="auto"/>
      </w:divBdr>
    </w:div>
    <w:div w:id="1910272386">
      <w:marLeft w:val="0"/>
      <w:marRight w:val="0"/>
      <w:marTop w:val="0"/>
      <w:marBottom w:val="0"/>
      <w:divBdr>
        <w:top w:val="none" w:sz="0" w:space="0" w:color="auto"/>
        <w:left w:val="none" w:sz="0" w:space="0" w:color="auto"/>
        <w:bottom w:val="none" w:sz="0" w:space="0" w:color="auto"/>
        <w:right w:val="none" w:sz="0" w:space="0" w:color="auto"/>
      </w:divBdr>
    </w:div>
    <w:div w:id="1910272387">
      <w:marLeft w:val="0"/>
      <w:marRight w:val="0"/>
      <w:marTop w:val="0"/>
      <w:marBottom w:val="0"/>
      <w:divBdr>
        <w:top w:val="none" w:sz="0" w:space="0" w:color="auto"/>
        <w:left w:val="none" w:sz="0" w:space="0" w:color="auto"/>
        <w:bottom w:val="none" w:sz="0" w:space="0" w:color="auto"/>
        <w:right w:val="none" w:sz="0" w:space="0" w:color="auto"/>
      </w:divBdr>
    </w:div>
    <w:div w:id="1910272388">
      <w:marLeft w:val="0"/>
      <w:marRight w:val="0"/>
      <w:marTop w:val="0"/>
      <w:marBottom w:val="0"/>
      <w:divBdr>
        <w:top w:val="none" w:sz="0" w:space="0" w:color="auto"/>
        <w:left w:val="none" w:sz="0" w:space="0" w:color="auto"/>
        <w:bottom w:val="none" w:sz="0" w:space="0" w:color="auto"/>
        <w:right w:val="none" w:sz="0" w:space="0" w:color="auto"/>
      </w:divBdr>
    </w:div>
    <w:div w:id="1910272390">
      <w:marLeft w:val="0"/>
      <w:marRight w:val="0"/>
      <w:marTop w:val="0"/>
      <w:marBottom w:val="0"/>
      <w:divBdr>
        <w:top w:val="none" w:sz="0" w:space="0" w:color="auto"/>
        <w:left w:val="none" w:sz="0" w:space="0" w:color="auto"/>
        <w:bottom w:val="none" w:sz="0" w:space="0" w:color="auto"/>
        <w:right w:val="none" w:sz="0" w:space="0" w:color="auto"/>
      </w:divBdr>
    </w:div>
    <w:div w:id="1910272391">
      <w:marLeft w:val="0"/>
      <w:marRight w:val="0"/>
      <w:marTop w:val="0"/>
      <w:marBottom w:val="0"/>
      <w:divBdr>
        <w:top w:val="none" w:sz="0" w:space="0" w:color="auto"/>
        <w:left w:val="none" w:sz="0" w:space="0" w:color="auto"/>
        <w:bottom w:val="none" w:sz="0" w:space="0" w:color="auto"/>
        <w:right w:val="none" w:sz="0" w:space="0" w:color="auto"/>
      </w:divBdr>
    </w:div>
    <w:div w:id="1910272392">
      <w:marLeft w:val="0"/>
      <w:marRight w:val="0"/>
      <w:marTop w:val="0"/>
      <w:marBottom w:val="0"/>
      <w:divBdr>
        <w:top w:val="none" w:sz="0" w:space="0" w:color="auto"/>
        <w:left w:val="none" w:sz="0" w:space="0" w:color="auto"/>
        <w:bottom w:val="none" w:sz="0" w:space="0" w:color="auto"/>
        <w:right w:val="none" w:sz="0" w:space="0" w:color="auto"/>
      </w:divBdr>
    </w:div>
    <w:div w:id="1910272393">
      <w:marLeft w:val="0"/>
      <w:marRight w:val="0"/>
      <w:marTop w:val="0"/>
      <w:marBottom w:val="0"/>
      <w:divBdr>
        <w:top w:val="none" w:sz="0" w:space="0" w:color="auto"/>
        <w:left w:val="none" w:sz="0" w:space="0" w:color="auto"/>
        <w:bottom w:val="none" w:sz="0" w:space="0" w:color="auto"/>
        <w:right w:val="none" w:sz="0" w:space="0" w:color="auto"/>
      </w:divBdr>
    </w:div>
    <w:div w:id="1910272394">
      <w:marLeft w:val="0"/>
      <w:marRight w:val="0"/>
      <w:marTop w:val="0"/>
      <w:marBottom w:val="0"/>
      <w:divBdr>
        <w:top w:val="none" w:sz="0" w:space="0" w:color="auto"/>
        <w:left w:val="none" w:sz="0" w:space="0" w:color="auto"/>
        <w:bottom w:val="none" w:sz="0" w:space="0" w:color="auto"/>
        <w:right w:val="none" w:sz="0" w:space="0" w:color="auto"/>
      </w:divBdr>
    </w:div>
    <w:div w:id="1910272395">
      <w:marLeft w:val="0"/>
      <w:marRight w:val="0"/>
      <w:marTop w:val="0"/>
      <w:marBottom w:val="0"/>
      <w:divBdr>
        <w:top w:val="none" w:sz="0" w:space="0" w:color="auto"/>
        <w:left w:val="none" w:sz="0" w:space="0" w:color="auto"/>
        <w:bottom w:val="none" w:sz="0" w:space="0" w:color="auto"/>
        <w:right w:val="none" w:sz="0" w:space="0" w:color="auto"/>
      </w:divBdr>
    </w:div>
    <w:div w:id="1910272396">
      <w:marLeft w:val="0"/>
      <w:marRight w:val="0"/>
      <w:marTop w:val="0"/>
      <w:marBottom w:val="0"/>
      <w:divBdr>
        <w:top w:val="none" w:sz="0" w:space="0" w:color="auto"/>
        <w:left w:val="none" w:sz="0" w:space="0" w:color="auto"/>
        <w:bottom w:val="none" w:sz="0" w:space="0" w:color="auto"/>
        <w:right w:val="none" w:sz="0" w:space="0" w:color="auto"/>
      </w:divBdr>
    </w:div>
    <w:div w:id="1910272397">
      <w:marLeft w:val="0"/>
      <w:marRight w:val="0"/>
      <w:marTop w:val="0"/>
      <w:marBottom w:val="0"/>
      <w:divBdr>
        <w:top w:val="none" w:sz="0" w:space="0" w:color="auto"/>
        <w:left w:val="none" w:sz="0" w:space="0" w:color="auto"/>
        <w:bottom w:val="none" w:sz="0" w:space="0" w:color="auto"/>
        <w:right w:val="none" w:sz="0" w:space="0" w:color="auto"/>
      </w:divBdr>
    </w:div>
    <w:div w:id="1910272398">
      <w:marLeft w:val="0"/>
      <w:marRight w:val="0"/>
      <w:marTop w:val="0"/>
      <w:marBottom w:val="0"/>
      <w:divBdr>
        <w:top w:val="none" w:sz="0" w:space="0" w:color="auto"/>
        <w:left w:val="none" w:sz="0" w:space="0" w:color="auto"/>
        <w:bottom w:val="none" w:sz="0" w:space="0" w:color="auto"/>
        <w:right w:val="none" w:sz="0" w:space="0" w:color="auto"/>
      </w:divBdr>
    </w:div>
    <w:div w:id="1910272399">
      <w:marLeft w:val="0"/>
      <w:marRight w:val="0"/>
      <w:marTop w:val="0"/>
      <w:marBottom w:val="0"/>
      <w:divBdr>
        <w:top w:val="none" w:sz="0" w:space="0" w:color="auto"/>
        <w:left w:val="none" w:sz="0" w:space="0" w:color="auto"/>
        <w:bottom w:val="none" w:sz="0" w:space="0" w:color="auto"/>
        <w:right w:val="none" w:sz="0" w:space="0" w:color="auto"/>
      </w:divBdr>
    </w:div>
    <w:div w:id="1910272400">
      <w:marLeft w:val="0"/>
      <w:marRight w:val="0"/>
      <w:marTop w:val="0"/>
      <w:marBottom w:val="0"/>
      <w:divBdr>
        <w:top w:val="none" w:sz="0" w:space="0" w:color="auto"/>
        <w:left w:val="none" w:sz="0" w:space="0" w:color="auto"/>
        <w:bottom w:val="none" w:sz="0" w:space="0" w:color="auto"/>
        <w:right w:val="none" w:sz="0" w:space="0" w:color="auto"/>
      </w:divBdr>
    </w:div>
    <w:div w:id="1910272401">
      <w:marLeft w:val="0"/>
      <w:marRight w:val="0"/>
      <w:marTop w:val="0"/>
      <w:marBottom w:val="0"/>
      <w:divBdr>
        <w:top w:val="none" w:sz="0" w:space="0" w:color="auto"/>
        <w:left w:val="none" w:sz="0" w:space="0" w:color="auto"/>
        <w:bottom w:val="none" w:sz="0" w:space="0" w:color="auto"/>
        <w:right w:val="none" w:sz="0" w:space="0" w:color="auto"/>
      </w:divBdr>
    </w:div>
    <w:div w:id="1910272402">
      <w:marLeft w:val="0"/>
      <w:marRight w:val="0"/>
      <w:marTop w:val="0"/>
      <w:marBottom w:val="0"/>
      <w:divBdr>
        <w:top w:val="none" w:sz="0" w:space="0" w:color="auto"/>
        <w:left w:val="none" w:sz="0" w:space="0" w:color="auto"/>
        <w:bottom w:val="none" w:sz="0" w:space="0" w:color="auto"/>
        <w:right w:val="none" w:sz="0" w:space="0" w:color="auto"/>
      </w:divBdr>
    </w:div>
    <w:div w:id="1910272403">
      <w:marLeft w:val="0"/>
      <w:marRight w:val="0"/>
      <w:marTop w:val="0"/>
      <w:marBottom w:val="0"/>
      <w:divBdr>
        <w:top w:val="none" w:sz="0" w:space="0" w:color="auto"/>
        <w:left w:val="none" w:sz="0" w:space="0" w:color="auto"/>
        <w:bottom w:val="none" w:sz="0" w:space="0" w:color="auto"/>
        <w:right w:val="none" w:sz="0" w:space="0" w:color="auto"/>
      </w:divBdr>
    </w:div>
    <w:div w:id="1910272404">
      <w:marLeft w:val="0"/>
      <w:marRight w:val="0"/>
      <w:marTop w:val="0"/>
      <w:marBottom w:val="0"/>
      <w:divBdr>
        <w:top w:val="none" w:sz="0" w:space="0" w:color="auto"/>
        <w:left w:val="none" w:sz="0" w:space="0" w:color="auto"/>
        <w:bottom w:val="none" w:sz="0" w:space="0" w:color="auto"/>
        <w:right w:val="none" w:sz="0" w:space="0" w:color="auto"/>
      </w:divBdr>
    </w:div>
    <w:div w:id="1910272405">
      <w:marLeft w:val="0"/>
      <w:marRight w:val="0"/>
      <w:marTop w:val="0"/>
      <w:marBottom w:val="0"/>
      <w:divBdr>
        <w:top w:val="none" w:sz="0" w:space="0" w:color="auto"/>
        <w:left w:val="none" w:sz="0" w:space="0" w:color="auto"/>
        <w:bottom w:val="none" w:sz="0" w:space="0" w:color="auto"/>
        <w:right w:val="none" w:sz="0" w:space="0" w:color="auto"/>
      </w:divBdr>
    </w:div>
    <w:div w:id="1910272406">
      <w:marLeft w:val="0"/>
      <w:marRight w:val="0"/>
      <w:marTop w:val="0"/>
      <w:marBottom w:val="0"/>
      <w:divBdr>
        <w:top w:val="none" w:sz="0" w:space="0" w:color="auto"/>
        <w:left w:val="none" w:sz="0" w:space="0" w:color="auto"/>
        <w:bottom w:val="none" w:sz="0" w:space="0" w:color="auto"/>
        <w:right w:val="none" w:sz="0" w:space="0" w:color="auto"/>
      </w:divBdr>
    </w:div>
    <w:div w:id="1910272407">
      <w:marLeft w:val="0"/>
      <w:marRight w:val="0"/>
      <w:marTop w:val="0"/>
      <w:marBottom w:val="0"/>
      <w:divBdr>
        <w:top w:val="none" w:sz="0" w:space="0" w:color="auto"/>
        <w:left w:val="none" w:sz="0" w:space="0" w:color="auto"/>
        <w:bottom w:val="none" w:sz="0" w:space="0" w:color="auto"/>
        <w:right w:val="none" w:sz="0" w:space="0" w:color="auto"/>
      </w:divBdr>
    </w:div>
    <w:div w:id="1910272408">
      <w:marLeft w:val="0"/>
      <w:marRight w:val="0"/>
      <w:marTop w:val="0"/>
      <w:marBottom w:val="0"/>
      <w:divBdr>
        <w:top w:val="none" w:sz="0" w:space="0" w:color="auto"/>
        <w:left w:val="none" w:sz="0" w:space="0" w:color="auto"/>
        <w:bottom w:val="none" w:sz="0" w:space="0" w:color="auto"/>
        <w:right w:val="none" w:sz="0" w:space="0" w:color="auto"/>
      </w:divBdr>
    </w:div>
    <w:div w:id="1910272409">
      <w:marLeft w:val="0"/>
      <w:marRight w:val="0"/>
      <w:marTop w:val="0"/>
      <w:marBottom w:val="0"/>
      <w:divBdr>
        <w:top w:val="none" w:sz="0" w:space="0" w:color="auto"/>
        <w:left w:val="none" w:sz="0" w:space="0" w:color="auto"/>
        <w:bottom w:val="none" w:sz="0" w:space="0" w:color="auto"/>
        <w:right w:val="none" w:sz="0" w:space="0" w:color="auto"/>
      </w:divBdr>
    </w:div>
    <w:div w:id="1910272410">
      <w:marLeft w:val="0"/>
      <w:marRight w:val="0"/>
      <w:marTop w:val="0"/>
      <w:marBottom w:val="0"/>
      <w:divBdr>
        <w:top w:val="none" w:sz="0" w:space="0" w:color="auto"/>
        <w:left w:val="none" w:sz="0" w:space="0" w:color="auto"/>
        <w:bottom w:val="none" w:sz="0" w:space="0" w:color="auto"/>
        <w:right w:val="none" w:sz="0" w:space="0" w:color="auto"/>
      </w:divBdr>
    </w:div>
    <w:div w:id="1910272411">
      <w:marLeft w:val="0"/>
      <w:marRight w:val="0"/>
      <w:marTop w:val="0"/>
      <w:marBottom w:val="0"/>
      <w:divBdr>
        <w:top w:val="none" w:sz="0" w:space="0" w:color="auto"/>
        <w:left w:val="none" w:sz="0" w:space="0" w:color="auto"/>
        <w:bottom w:val="none" w:sz="0" w:space="0" w:color="auto"/>
        <w:right w:val="none" w:sz="0" w:space="0" w:color="auto"/>
      </w:divBdr>
    </w:div>
    <w:div w:id="1910272412">
      <w:marLeft w:val="0"/>
      <w:marRight w:val="0"/>
      <w:marTop w:val="0"/>
      <w:marBottom w:val="0"/>
      <w:divBdr>
        <w:top w:val="none" w:sz="0" w:space="0" w:color="auto"/>
        <w:left w:val="none" w:sz="0" w:space="0" w:color="auto"/>
        <w:bottom w:val="none" w:sz="0" w:space="0" w:color="auto"/>
        <w:right w:val="none" w:sz="0" w:space="0" w:color="auto"/>
      </w:divBdr>
    </w:div>
    <w:div w:id="1910272413">
      <w:marLeft w:val="0"/>
      <w:marRight w:val="0"/>
      <w:marTop w:val="0"/>
      <w:marBottom w:val="0"/>
      <w:divBdr>
        <w:top w:val="none" w:sz="0" w:space="0" w:color="auto"/>
        <w:left w:val="none" w:sz="0" w:space="0" w:color="auto"/>
        <w:bottom w:val="none" w:sz="0" w:space="0" w:color="auto"/>
        <w:right w:val="none" w:sz="0" w:space="0" w:color="auto"/>
      </w:divBdr>
    </w:div>
    <w:div w:id="1910272414">
      <w:marLeft w:val="0"/>
      <w:marRight w:val="0"/>
      <w:marTop w:val="0"/>
      <w:marBottom w:val="0"/>
      <w:divBdr>
        <w:top w:val="none" w:sz="0" w:space="0" w:color="auto"/>
        <w:left w:val="none" w:sz="0" w:space="0" w:color="auto"/>
        <w:bottom w:val="none" w:sz="0" w:space="0" w:color="auto"/>
        <w:right w:val="none" w:sz="0" w:space="0" w:color="auto"/>
      </w:divBdr>
    </w:div>
    <w:div w:id="1910272415">
      <w:marLeft w:val="0"/>
      <w:marRight w:val="0"/>
      <w:marTop w:val="0"/>
      <w:marBottom w:val="0"/>
      <w:divBdr>
        <w:top w:val="none" w:sz="0" w:space="0" w:color="auto"/>
        <w:left w:val="none" w:sz="0" w:space="0" w:color="auto"/>
        <w:bottom w:val="none" w:sz="0" w:space="0" w:color="auto"/>
        <w:right w:val="none" w:sz="0" w:space="0" w:color="auto"/>
      </w:divBdr>
    </w:div>
    <w:div w:id="1910272416">
      <w:marLeft w:val="0"/>
      <w:marRight w:val="0"/>
      <w:marTop w:val="0"/>
      <w:marBottom w:val="0"/>
      <w:divBdr>
        <w:top w:val="none" w:sz="0" w:space="0" w:color="auto"/>
        <w:left w:val="none" w:sz="0" w:space="0" w:color="auto"/>
        <w:bottom w:val="none" w:sz="0" w:space="0" w:color="auto"/>
        <w:right w:val="none" w:sz="0" w:space="0" w:color="auto"/>
      </w:divBdr>
    </w:div>
    <w:div w:id="1910272417">
      <w:marLeft w:val="0"/>
      <w:marRight w:val="0"/>
      <w:marTop w:val="0"/>
      <w:marBottom w:val="0"/>
      <w:divBdr>
        <w:top w:val="none" w:sz="0" w:space="0" w:color="auto"/>
        <w:left w:val="none" w:sz="0" w:space="0" w:color="auto"/>
        <w:bottom w:val="none" w:sz="0" w:space="0" w:color="auto"/>
        <w:right w:val="none" w:sz="0" w:space="0" w:color="auto"/>
      </w:divBdr>
    </w:div>
    <w:div w:id="1910272418">
      <w:marLeft w:val="0"/>
      <w:marRight w:val="0"/>
      <w:marTop w:val="0"/>
      <w:marBottom w:val="0"/>
      <w:divBdr>
        <w:top w:val="none" w:sz="0" w:space="0" w:color="auto"/>
        <w:left w:val="none" w:sz="0" w:space="0" w:color="auto"/>
        <w:bottom w:val="none" w:sz="0" w:space="0" w:color="auto"/>
        <w:right w:val="none" w:sz="0" w:space="0" w:color="auto"/>
      </w:divBdr>
      <w:divsChild>
        <w:div w:id="1910267043">
          <w:marLeft w:val="0"/>
          <w:marRight w:val="0"/>
          <w:marTop w:val="0"/>
          <w:marBottom w:val="120"/>
          <w:divBdr>
            <w:top w:val="none" w:sz="0" w:space="0" w:color="auto"/>
            <w:left w:val="none" w:sz="0" w:space="0" w:color="auto"/>
            <w:bottom w:val="none" w:sz="0" w:space="0" w:color="auto"/>
            <w:right w:val="none" w:sz="0" w:space="0" w:color="auto"/>
          </w:divBdr>
          <w:divsChild>
            <w:div w:id="1910272773">
              <w:marLeft w:val="0"/>
              <w:marRight w:val="0"/>
              <w:marTop w:val="0"/>
              <w:marBottom w:val="0"/>
              <w:divBdr>
                <w:top w:val="none" w:sz="0" w:space="0" w:color="auto"/>
                <w:left w:val="none" w:sz="0" w:space="0" w:color="auto"/>
                <w:bottom w:val="none" w:sz="0" w:space="0" w:color="auto"/>
                <w:right w:val="none" w:sz="0" w:space="0" w:color="auto"/>
              </w:divBdr>
              <w:divsChild>
                <w:div w:id="19102714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85">
                      <w:marLeft w:val="30"/>
                      <w:marRight w:val="0"/>
                      <w:marTop w:val="0"/>
                      <w:marBottom w:val="0"/>
                      <w:divBdr>
                        <w:top w:val="none" w:sz="0" w:space="0" w:color="auto"/>
                        <w:left w:val="none" w:sz="0" w:space="0" w:color="auto"/>
                        <w:bottom w:val="none" w:sz="0" w:space="0" w:color="auto"/>
                        <w:right w:val="none" w:sz="0" w:space="0" w:color="auto"/>
                      </w:divBdr>
                      <w:divsChild>
                        <w:div w:id="1910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419">
      <w:marLeft w:val="0"/>
      <w:marRight w:val="0"/>
      <w:marTop w:val="0"/>
      <w:marBottom w:val="0"/>
      <w:divBdr>
        <w:top w:val="none" w:sz="0" w:space="0" w:color="auto"/>
        <w:left w:val="none" w:sz="0" w:space="0" w:color="auto"/>
        <w:bottom w:val="none" w:sz="0" w:space="0" w:color="auto"/>
        <w:right w:val="none" w:sz="0" w:space="0" w:color="auto"/>
      </w:divBdr>
    </w:div>
    <w:div w:id="1910272420">
      <w:marLeft w:val="0"/>
      <w:marRight w:val="0"/>
      <w:marTop w:val="0"/>
      <w:marBottom w:val="0"/>
      <w:divBdr>
        <w:top w:val="none" w:sz="0" w:space="0" w:color="auto"/>
        <w:left w:val="none" w:sz="0" w:space="0" w:color="auto"/>
        <w:bottom w:val="none" w:sz="0" w:space="0" w:color="auto"/>
        <w:right w:val="none" w:sz="0" w:space="0" w:color="auto"/>
      </w:divBdr>
    </w:div>
    <w:div w:id="1910272421">
      <w:marLeft w:val="0"/>
      <w:marRight w:val="0"/>
      <w:marTop w:val="0"/>
      <w:marBottom w:val="0"/>
      <w:divBdr>
        <w:top w:val="none" w:sz="0" w:space="0" w:color="auto"/>
        <w:left w:val="none" w:sz="0" w:space="0" w:color="auto"/>
        <w:bottom w:val="none" w:sz="0" w:space="0" w:color="auto"/>
        <w:right w:val="none" w:sz="0" w:space="0" w:color="auto"/>
      </w:divBdr>
    </w:div>
    <w:div w:id="1910272422">
      <w:marLeft w:val="0"/>
      <w:marRight w:val="0"/>
      <w:marTop w:val="0"/>
      <w:marBottom w:val="0"/>
      <w:divBdr>
        <w:top w:val="none" w:sz="0" w:space="0" w:color="auto"/>
        <w:left w:val="none" w:sz="0" w:space="0" w:color="auto"/>
        <w:bottom w:val="none" w:sz="0" w:space="0" w:color="auto"/>
        <w:right w:val="none" w:sz="0" w:space="0" w:color="auto"/>
      </w:divBdr>
    </w:div>
    <w:div w:id="1910272423">
      <w:marLeft w:val="0"/>
      <w:marRight w:val="0"/>
      <w:marTop w:val="0"/>
      <w:marBottom w:val="0"/>
      <w:divBdr>
        <w:top w:val="none" w:sz="0" w:space="0" w:color="auto"/>
        <w:left w:val="none" w:sz="0" w:space="0" w:color="auto"/>
        <w:bottom w:val="none" w:sz="0" w:space="0" w:color="auto"/>
        <w:right w:val="none" w:sz="0" w:space="0" w:color="auto"/>
      </w:divBdr>
    </w:div>
    <w:div w:id="1910272424">
      <w:marLeft w:val="0"/>
      <w:marRight w:val="0"/>
      <w:marTop w:val="0"/>
      <w:marBottom w:val="0"/>
      <w:divBdr>
        <w:top w:val="none" w:sz="0" w:space="0" w:color="auto"/>
        <w:left w:val="none" w:sz="0" w:space="0" w:color="auto"/>
        <w:bottom w:val="none" w:sz="0" w:space="0" w:color="auto"/>
        <w:right w:val="none" w:sz="0" w:space="0" w:color="auto"/>
      </w:divBdr>
    </w:div>
    <w:div w:id="1910272425">
      <w:marLeft w:val="0"/>
      <w:marRight w:val="0"/>
      <w:marTop w:val="0"/>
      <w:marBottom w:val="0"/>
      <w:divBdr>
        <w:top w:val="none" w:sz="0" w:space="0" w:color="auto"/>
        <w:left w:val="none" w:sz="0" w:space="0" w:color="auto"/>
        <w:bottom w:val="none" w:sz="0" w:space="0" w:color="auto"/>
        <w:right w:val="none" w:sz="0" w:space="0" w:color="auto"/>
      </w:divBdr>
    </w:div>
    <w:div w:id="1910272426">
      <w:marLeft w:val="0"/>
      <w:marRight w:val="0"/>
      <w:marTop w:val="0"/>
      <w:marBottom w:val="0"/>
      <w:divBdr>
        <w:top w:val="none" w:sz="0" w:space="0" w:color="auto"/>
        <w:left w:val="none" w:sz="0" w:space="0" w:color="auto"/>
        <w:bottom w:val="none" w:sz="0" w:space="0" w:color="auto"/>
        <w:right w:val="none" w:sz="0" w:space="0" w:color="auto"/>
      </w:divBdr>
    </w:div>
    <w:div w:id="1910272427">
      <w:marLeft w:val="0"/>
      <w:marRight w:val="0"/>
      <w:marTop w:val="0"/>
      <w:marBottom w:val="0"/>
      <w:divBdr>
        <w:top w:val="none" w:sz="0" w:space="0" w:color="auto"/>
        <w:left w:val="none" w:sz="0" w:space="0" w:color="auto"/>
        <w:bottom w:val="none" w:sz="0" w:space="0" w:color="auto"/>
        <w:right w:val="none" w:sz="0" w:space="0" w:color="auto"/>
      </w:divBdr>
    </w:div>
    <w:div w:id="1910272428">
      <w:marLeft w:val="0"/>
      <w:marRight w:val="0"/>
      <w:marTop w:val="0"/>
      <w:marBottom w:val="0"/>
      <w:divBdr>
        <w:top w:val="none" w:sz="0" w:space="0" w:color="auto"/>
        <w:left w:val="none" w:sz="0" w:space="0" w:color="auto"/>
        <w:bottom w:val="none" w:sz="0" w:space="0" w:color="auto"/>
        <w:right w:val="none" w:sz="0" w:space="0" w:color="auto"/>
      </w:divBdr>
    </w:div>
    <w:div w:id="1910272429">
      <w:marLeft w:val="0"/>
      <w:marRight w:val="0"/>
      <w:marTop w:val="0"/>
      <w:marBottom w:val="0"/>
      <w:divBdr>
        <w:top w:val="none" w:sz="0" w:space="0" w:color="auto"/>
        <w:left w:val="none" w:sz="0" w:space="0" w:color="auto"/>
        <w:bottom w:val="none" w:sz="0" w:space="0" w:color="auto"/>
        <w:right w:val="none" w:sz="0" w:space="0" w:color="auto"/>
      </w:divBdr>
    </w:div>
    <w:div w:id="1910272430">
      <w:marLeft w:val="0"/>
      <w:marRight w:val="0"/>
      <w:marTop w:val="0"/>
      <w:marBottom w:val="0"/>
      <w:divBdr>
        <w:top w:val="none" w:sz="0" w:space="0" w:color="auto"/>
        <w:left w:val="none" w:sz="0" w:space="0" w:color="auto"/>
        <w:bottom w:val="none" w:sz="0" w:space="0" w:color="auto"/>
        <w:right w:val="none" w:sz="0" w:space="0" w:color="auto"/>
      </w:divBdr>
    </w:div>
    <w:div w:id="1910272431">
      <w:marLeft w:val="0"/>
      <w:marRight w:val="0"/>
      <w:marTop w:val="0"/>
      <w:marBottom w:val="0"/>
      <w:divBdr>
        <w:top w:val="none" w:sz="0" w:space="0" w:color="auto"/>
        <w:left w:val="none" w:sz="0" w:space="0" w:color="auto"/>
        <w:bottom w:val="none" w:sz="0" w:space="0" w:color="auto"/>
        <w:right w:val="none" w:sz="0" w:space="0" w:color="auto"/>
      </w:divBdr>
    </w:div>
    <w:div w:id="1910272432">
      <w:marLeft w:val="0"/>
      <w:marRight w:val="0"/>
      <w:marTop w:val="0"/>
      <w:marBottom w:val="0"/>
      <w:divBdr>
        <w:top w:val="none" w:sz="0" w:space="0" w:color="auto"/>
        <w:left w:val="none" w:sz="0" w:space="0" w:color="auto"/>
        <w:bottom w:val="none" w:sz="0" w:space="0" w:color="auto"/>
        <w:right w:val="none" w:sz="0" w:space="0" w:color="auto"/>
      </w:divBdr>
    </w:div>
    <w:div w:id="1910272434">
      <w:marLeft w:val="0"/>
      <w:marRight w:val="0"/>
      <w:marTop w:val="0"/>
      <w:marBottom w:val="0"/>
      <w:divBdr>
        <w:top w:val="none" w:sz="0" w:space="0" w:color="auto"/>
        <w:left w:val="none" w:sz="0" w:space="0" w:color="auto"/>
        <w:bottom w:val="none" w:sz="0" w:space="0" w:color="auto"/>
        <w:right w:val="none" w:sz="0" w:space="0" w:color="auto"/>
      </w:divBdr>
    </w:div>
    <w:div w:id="1910272435">
      <w:marLeft w:val="0"/>
      <w:marRight w:val="0"/>
      <w:marTop w:val="0"/>
      <w:marBottom w:val="0"/>
      <w:divBdr>
        <w:top w:val="none" w:sz="0" w:space="0" w:color="auto"/>
        <w:left w:val="none" w:sz="0" w:space="0" w:color="auto"/>
        <w:bottom w:val="none" w:sz="0" w:space="0" w:color="auto"/>
        <w:right w:val="none" w:sz="0" w:space="0" w:color="auto"/>
      </w:divBdr>
    </w:div>
    <w:div w:id="1910272436">
      <w:marLeft w:val="0"/>
      <w:marRight w:val="0"/>
      <w:marTop w:val="0"/>
      <w:marBottom w:val="0"/>
      <w:divBdr>
        <w:top w:val="none" w:sz="0" w:space="0" w:color="auto"/>
        <w:left w:val="none" w:sz="0" w:space="0" w:color="auto"/>
        <w:bottom w:val="none" w:sz="0" w:space="0" w:color="auto"/>
        <w:right w:val="none" w:sz="0" w:space="0" w:color="auto"/>
      </w:divBdr>
    </w:div>
    <w:div w:id="1910272437">
      <w:marLeft w:val="0"/>
      <w:marRight w:val="0"/>
      <w:marTop w:val="0"/>
      <w:marBottom w:val="0"/>
      <w:divBdr>
        <w:top w:val="none" w:sz="0" w:space="0" w:color="auto"/>
        <w:left w:val="none" w:sz="0" w:space="0" w:color="auto"/>
        <w:bottom w:val="none" w:sz="0" w:space="0" w:color="auto"/>
        <w:right w:val="none" w:sz="0" w:space="0" w:color="auto"/>
      </w:divBdr>
    </w:div>
    <w:div w:id="1910272438">
      <w:marLeft w:val="0"/>
      <w:marRight w:val="0"/>
      <w:marTop w:val="0"/>
      <w:marBottom w:val="0"/>
      <w:divBdr>
        <w:top w:val="none" w:sz="0" w:space="0" w:color="auto"/>
        <w:left w:val="none" w:sz="0" w:space="0" w:color="auto"/>
        <w:bottom w:val="none" w:sz="0" w:space="0" w:color="auto"/>
        <w:right w:val="none" w:sz="0" w:space="0" w:color="auto"/>
      </w:divBdr>
    </w:div>
    <w:div w:id="1910272439">
      <w:marLeft w:val="0"/>
      <w:marRight w:val="0"/>
      <w:marTop w:val="0"/>
      <w:marBottom w:val="0"/>
      <w:divBdr>
        <w:top w:val="none" w:sz="0" w:space="0" w:color="auto"/>
        <w:left w:val="none" w:sz="0" w:space="0" w:color="auto"/>
        <w:bottom w:val="none" w:sz="0" w:space="0" w:color="auto"/>
        <w:right w:val="none" w:sz="0" w:space="0" w:color="auto"/>
      </w:divBdr>
    </w:div>
    <w:div w:id="1910272440">
      <w:marLeft w:val="0"/>
      <w:marRight w:val="0"/>
      <w:marTop w:val="0"/>
      <w:marBottom w:val="0"/>
      <w:divBdr>
        <w:top w:val="none" w:sz="0" w:space="0" w:color="auto"/>
        <w:left w:val="none" w:sz="0" w:space="0" w:color="auto"/>
        <w:bottom w:val="none" w:sz="0" w:space="0" w:color="auto"/>
        <w:right w:val="none" w:sz="0" w:space="0" w:color="auto"/>
      </w:divBdr>
    </w:div>
    <w:div w:id="1910272441">
      <w:marLeft w:val="0"/>
      <w:marRight w:val="0"/>
      <w:marTop w:val="0"/>
      <w:marBottom w:val="0"/>
      <w:divBdr>
        <w:top w:val="none" w:sz="0" w:space="0" w:color="auto"/>
        <w:left w:val="none" w:sz="0" w:space="0" w:color="auto"/>
        <w:bottom w:val="none" w:sz="0" w:space="0" w:color="auto"/>
        <w:right w:val="none" w:sz="0" w:space="0" w:color="auto"/>
      </w:divBdr>
    </w:div>
    <w:div w:id="1910272442">
      <w:marLeft w:val="0"/>
      <w:marRight w:val="0"/>
      <w:marTop w:val="0"/>
      <w:marBottom w:val="0"/>
      <w:divBdr>
        <w:top w:val="none" w:sz="0" w:space="0" w:color="auto"/>
        <w:left w:val="none" w:sz="0" w:space="0" w:color="auto"/>
        <w:bottom w:val="none" w:sz="0" w:space="0" w:color="auto"/>
        <w:right w:val="none" w:sz="0" w:space="0" w:color="auto"/>
      </w:divBdr>
    </w:div>
    <w:div w:id="1910272443">
      <w:marLeft w:val="0"/>
      <w:marRight w:val="0"/>
      <w:marTop w:val="0"/>
      <w:marBottom w:val="0"/>
      <w:divBdr>
        <w:top w:val="none" w:sz="0" w:space="0" w:color="auto"/>
        <w:left w:val="none" w:sz="0" w:space="0" w:color="auto"/>
        <w:bottom w:val="none" w:sz="0" w:space="0" w:color="auto"/>
        <w:right w:val="none" w:sz="0" w:space="0" w:color="auto"/>
      </w:divBdr>
    </w:div>
    <w:div w:id="1910272444">
      <w:marLeft w:val="0"/>
      <w:marRight w:val="0"/>
      <w:marTop w:val="0"/>
      <w:marBottom w:val="0"/>
      <w:divBdr>
        <w:top w:val="none" w:sz="0" w:space="0" w:color="auto"/>
        <w:left w:val="none" w:sz="0" w:space="0" w:color="auto"/>
        <w:bottom w:val="none" w:sz="0" w:space="0" w:color="auto"/>
        <w:right w:val="none" w:sz="0" w:space="0" w:color="auto"/>
      </w:divBdr>
    </w:div>
    <w:div w:id="1910272445">
      <w:marLeft w:val="0"/>
      <w:marRight w:val="0"/>
      <w:marTop w:val="0"/>
      <w:marBottom w:val="0"/>
      <w:divBdr>
        <w:top w:val="none" w:sz="0" w:space="0" w:color="auto"/>
        <w:left w:val="none" w:sz="0" w:space="0" w:color="auto"/>
        <w:bottom w:val="none" w:sz="0" w:space="0" w:color="auto"/>
        <w:right w:val="none" w:sz="0" w:space="0" w:color="auto"/>
      </w:divBdr>
    </w:div>
    <w:div w:id="1910272446">
      <w:marLeft w:val="0"/>
      <w:marRight w:val="0"/>
      <w:marTop w:val="0"/>
      <w:marBottom w:val="0"/>
      <w:divBdr>
        <w:top w:val="none" w:sz="0" w:space="0" w:color="auto"/>
        <w:left w:val="none" w:sz="0" w:space="0" w:color="auto"/>
        <w:bottom w:val="none" w:sz="0" w:space="0" w:color="auto"/>
        <w:right w:val="none" w:sz="0" w:space="0" w:color="auto"/>
      </w:divBdr>
    </w:div>
    <w:div w:id="1910272447">
      <w:marLeft w:val="0"/>
      <w:marRight w:val="0"/>
      <w:marTop w:val="0"/>
      <w:marBottom w:val="0"/>
      <w:divBdr>
        <w:top w:val="none" w:sz="0" w:space="0" w:color="auto"/>
        <w:left w:val="none" w:sz="0" w:space="0" w:color="auto"/>
        <w:bottom w:val="none" w:sz="0" w:space="0" w:color="auto"/>
        <w:right w:val="none" w:sz="0" w:space="0" w:color="auto"/>
      </w:divBdr>
    </w:div>
    <w:div w:id="1910272448">
      <w:marLeft w:val="0"/>
      <w:marRight w:val="0"/>
      <w:marTop w:val="0"/>
      <w:marBottom w:val="0"/>
      <w:divBdr>
        <w:top w:val="none" w:sz="0" w:space="0" w:color="auto"/>
        <w:left w:val="none" w:sz="0" w:space="0" w:color="auto"/>
        <w:bottom w:val="none" w:sz="0" w:space="0" w:color="auto"/>
        <w:right w:val="none" w:sz="0" w:space="0" w:color="auto"/>
      </w:divBdr>
    </w:div>
    <w:div w:id="1910272449">
      <w:marLeft w:val="0"/>
      <w:marRight w:val="0"/>
      <w:marTop w:val="0"/>
      <w:marBottom w:val="0"/>
      <w:divBdr>
        <w:top w:val="none" w:sz="0" w:space="0" w:color="auto"/>
        <w:left w:val="none" w:sz="0" w:space="0" w:color="auto"/>
        <w:bottom w:val="none" w:sz="0" w:space="0" w:color="auto"/>
        <w:right w:val="none" w:sz="0" w:space="0" w:color="auto"/>
      </w:divBdr>
    </w:div>
    <w:div w:id="1910272450">
      <w:marLeft w:val="0"/>
      <w:marRight w:val="0"/>
      <w:marTop w:val="0"/>
      <w:marBottom w:val="0"/>
      <w:divBdr>
        <w:top w:val="none" w:sz="0" w:space="0" w:color="auto"/>
        <w:left w:val="none" w:sz="0" w:space="0" w:color="auto"/>
        <w:bottom w:val="none" w:sz="0" w:space="0" w:color="auto"/>
        <w:right w:val="none" w:sz="0" w:space="0" w:color="auto"/>
      </w:divBdr>
    </w:div>
    <w:div w:id="1910272452">
      <w:marLeft w:val="0"/>
      <w:marRight w:val="0"/>
      <w:marTop w:val="0"/>
      <w:marBottom w:val="0"/>
      <w:divBdr>
        <w:top w:val="none" w:sz="0" w:space="0" w:color="auto"/>
        <w:left w:val="none" w:sz="0" w:space="0" w:color="auto"/>
        <w:bottom w:val="none" w:sz="0" w:space="0" w:color="auto"/>
        <w:right w:val="none" w:sz="0" w:space="0" w:color="auto"/>
      </w:divBdr>
    </w:div>
    <w:div w:id="1910272453">
      <w:marLeft w:val="0"/>
      <w:marRight w:val="0"/>
      <w:marTop w:val="0"/>
      <w:marBottom w:val="0"/>
      <w:divBdr>
        <w:top w:val="none" w:sz="0" w:space="0" w:color="auto"/>
        <w:left w:val="none" w:sz="0" w:space="0" w:color="auto"/>
        <w:bottom w:val="none" w:sz="0" w:space="0" w:color="auto"/>
        <w:right w:val="none" w:sz="0" w:space="0" w:color="auto"/>
      </w:divBdr>
    </w:div>
    <w:div w:id="1910272454">
      <w:marLeft w:val="0"/>
      <w:marRight w:val="0"/>
      <w:marTop w:val="0"/>
      <w:marBottom w:val="0"/>
      <w:divBdr>
        <w:top w:val="none" w:sz="0" w:space="0" w:color="auto"/>
        <w:left w:val="none" w:sz="0" w:space="0" w:color="auto"/>
        <w:bottom w:val="none" w:sz="0" w:space="0" w:color="auto"/>
        <w:right w:val="none" w:sz="0" w:space="0" w:color="auto"/>
      </w:divBdr>
    </w:div>
    <w:div w:id="1910272455">
      <w:marLeft w:val="0"/>
      <w:marRight w:val="0"/>
      <w:marTop w:val="0"/>
      <w:marBottom w:val="0"/>
      <w:divBdr>
        <w:top w:val="none" w:sz="0" w:space="0" w:color="auto"/>
        <w:left w:val="none" w:sz="0" w:space="0" w:color="auto"/>
        <w:bottom w:val="none" w:sz="0" w:space="0" w:color="auto"/>
        <w:right w:val="none" w:sz="0" w:space="0" w:color="auto"/>
      </w:divBdr>
    </w:div>
    <w:div w:id="1910272456">
      <w:marLeft w:val="0"/>
      <w:marRight w:val="0"/>
      <w:marTop w:val="0"/>
      <w:marBottom w:val="0"/>
      <w:divBdr>
        <w:top w:val="none" w:sz="0" w:space="0" w:color="auto"/>
        <w:left w:val="none" w:sz="0" w:space="0" w:color="auto"/>
        <w:bottom w:val="none" w:sz="0" w:space="0" w:color="auto"/>
        <w:right w:val="none" w:sz="0" w:space="0" w:color="auto"/>
      </w:divBdr>
    </w:div>
    <w:div w:id="1910272457">
      <w:marLeft w:val="0"/>
      <w:marRight w:val="0"/>
      <w:marTop w:val="0"/>
      <w:marBottom w:val="0"/>
      <w:divBdr>
        <w:top w:val="none" w:sz="0" w:space="0" w:color="auto"/>
        <w:left w:val="none" w:sz="0" w:space="0" w:color="auto"/>
        <w:bottom w:val="none" w:sz="0" w:space="0" w:color="auto"/>
        <w:right w:val="none" w:sz="0" w:space="0" w:color="auto"/>
      </w:divBdr>
    </w:div>
    <w:div w:id="1910272458">
      <w:marLeft w:val="0"/>
      <w:marRight w:val="0"/>
      <w:marTop w:val="0"/>
      <w:marBottom w:val="0"/>
      <w:divBdr>
        <w:top w:val="none" w:sz="0" w:space="0" w:color="auto"/>
        <w:left w:val="none" w:sz="0" w:space="0" w:color="auto"/>
        <w:bottom w:val="none" w:sz="0" w:space="0" w:color="auto"/>
        <w:right w:val="none" w:sz="0" w:space="0" w:color="auto"/>
      </w:divBdr>
    </w:div>
    <w:div w:id="1910272459">
      <w:marLeft w:val="0"/>
      <w:marRight w:val="0"/>
      <w:marTop w:val="0"/>
      <w:marBottom w:val="0"/>
      <w:divBdr>
        <w:top w:val="none" w:sz="0" w:space="0" w:color="auto"/>
        <w:left w:val="none" w:sz="0" w:space="0" w:color="auto"/>
        <w:bottom w:val="none" w:sz="0" w:space="0" w:color="auto"/>
        <w:right w:val="none" w:sz="0" w:space="0" w:color="auto"/>
      </w:divBdr>
    </w:div>
    <w:div w:id="1910272460">
      <w:marLeft w:val="0"/>
      <w:marRight w:val="0"/>
      <w:marTop w:val="0"/>
      <w:marBottom w:val="0"/>
      <w:divBdr>
        <w:top w:val="none" w:sz="0" w:space="0" w:color="auto"/>
        <w:left w:val="none" w:sz="0" w:space="0" w:color="auto"/>
        <w:bottom w:val="none" w:sz="0" w:space="0" w:color="auto"/>
        <w:right w:val="none" w:sz="0" w:space="0" w:color="auto"/>
      </w:divBdr>
    </w:div>
    <w:div w:id="1910272461">
      <w:marLeft w:val="0"/>
      <w:marRight w:val="0"/>
      <w:marTop w:val="0"/>
      <w:marBottom w:val="0"/>
      <w:divBdr>
        <w:top w:val="none" w:sz="0" w:space="0" w:color="auto"/>
        <w:left w:val="none" w:sz="0" w:space="0" w:color="auto"/>
        <w:bottom w:val="none" w:sz="0" w:space="0" w:color="auto"/>
        <w:right w:val="none" w:sz="0" w:space="0" w:color="auto"/>
      </w:divBdr>
    </w:div>
    <w:div w:id="1910272462">
      <w:marLeft w:val="0"/>
      <w:marRight w:val="0"/>
      <w:marTop w:val="0"/>
      <w:marBottom w:val="0"/>
      <w:divBdr>
        <w:top w:val="none" w:sz="0" w:space="0" w:color="auto"/>
        <w:left w:val="none" w:sz="0" w:space="0" w:color="auto"/>
        <w:bottom w:val="none" w:sz="0" w:space="0" w:color="auto"/>
        <w:right w:val="none" w:sz="0" w:space="0" w:color="auto"/>
      </w:divBdr>
    </w:div>
    <w:div w:id="1910272463">
      <w:marLeft w:val="0"/>
      <w:marRight w:val="0"/>
      <w:marTop w:val="0"/>
      <w:marBottom w:val="0"/>
      <w:divBdr>
        <w:top w:val="none" w:sz="0" w:space="0" w:color="auto"/>
        <w:left w:val="none" w:sz="0" w:space="0" w:color="auto"/>
        <w:bottom w:val="none" w:sz="0" w:space="0" w:color="auto"/>
        <w:right w:val="none" w:sz="0" w:space="0" w:color="auto"/>
      </w:divBdr>
    </w:div>
    <w:div w:id="1910272465">
      <w:marLeft w:val="0"/>
      <w:marRight w:val="0"/>
      <w:marTop w:val="0"/>
      <w:marBottom w:val="0"/>
      <w:divBdr>
        <w:top w:val="none" w:sz="0" w:space="0" w:color="auto"/>
        <w:left w:val="none" w:sz="0" w:space="0" w:color="auto"/>
        <w:bottom w:val="none" w:sz="0" w:space="0" w:color="auto"/>
        <w:right w:val="none" w:sz="0" w:space="0" w:color="auto"/>
      </w:divBdr>
    </w:div>
    <w:div w:id="1910272466">
      <w:marLeft w:val="0"/>
      <w:marRight w:val="0"/>
      <w:marTop w:val="0"/>
      <w:marBottom w:val="0"/>
      <w:divBdr>
        <w:top w:val="none" w:sz="0" w:space="0" w:color="auto"/>
        <w:left w:val="none" w:sz="0" w:space="0" w:color="auto"/>
        <w:bottom w:val="none" w:sz="0" w:space="0" w:color="auto"/>
        <w:right w:val="none" w:sz="0" w:space="0" w:color="auto"/>
      </w:divBdr>
    </w:div>
    <w:div w:id="1910272467">
      <w:marLeft w:val="0"/>
      <w:marRight w:val="0"/>
      <w:marTop w:val="0"/>
      <w:marBottom w:val="0"/>
      <w:divBdr>
        <w:top w:val="none" w:sz="0" w:space="0" w:color="auto"/>
        <w:left w:val="none" w:sz="0" w:space="0" w:color="auto"/>
        <w:bottom w:val="none" w:sz="0" w:space="0" w:color="auto"/>
        <w:right w:val="none" w:sz="0" w:space="0" w:color="auto"/>
      </w:divBdr>
    </w:div>
    <w:div w:id="1910272468">
      <w:marLeft w:val="0"/>
      <w:marRight w:val="0"/>
      <w:marTop w:val="0"/>
      <w:marBottom w:val="0"/>
      <w:divBdr>
        <w:top w:val="none" w:sz="0" w:space="0" w:color="auto"/>
        <w:left w:val="none" w:sz="0" w:space="0" w:color="auto"/>
        <w:bottom w:val="none" w:sz="0" w:space="0" w:color="auto"/>
        <w:right w:val="none" w:sz="0" w:space="0" w:color="auto"/>
      </w:divBdr>
    </w:div>
    <w:div w:id="1910272469">
      <w:marLeft w:val="0"/>
      <w:marRight w:val="0"/>
      <w:marTop w:val="0"/>
      <w:marBottom w:val="0"/>
      <w:divBdr>
        <w:top w:val="none" w:sz="0" w:space="0" w:color="auto"/>
        <w:left w:val="none" w:sz="0" w:space="0" w:color="auto"/>
        <w:bottom w:val="none" w:sz="0" w:space="0" w:color="auto"/>
        <w:right w:val="none" w:sz="0" w:space="0" w:color="auto"/>
      </w:divBdr>
    </w:div>
    <w:div w:id="1910272470">
      <w:marLeft w:val="0"/>
      <w:marRight w:val="0"/>
      <w:marTop w:val="0"/>
      <w:marBottom w:val="0"/>
      <w:divBdr>
        <w:top w:val="none" w:sz="0" w:space="0" w:color="auto"/>
        <w:left w:val="none" w:sz="0" w:space="0" w:color="auto"/>
        <w:bottom w:val="none" w:sz="0" w:space="0" w:color="auto"/>
        <w:right w:val="none" w:sz="0" w:space="0" w:color="auto"/>
      </w:divBdr>
    </w:div>
    <w:div w:id="1910272471">
      <w:marLeft w:val="0"/>
      <w:marRight w:val="0"/>
      <w:marTop w:val="0"/>
      <w:marBottom w:val="0"/>
      <w:divBdr>
        <w:top w:val="none" w:sz="0" w:space="0" w:color="auto"/>
        <w:left w:val="none" w:sz="0" w:space="0" w:color="auto"/>
        <w:bottom w:val="none" w:sz="0" w:space="0" w:color="auto"/>
        <w:right w:val="none" w:sz="0" w:space="0" w:color="auto"/>
      </w:divBdr>
    </w:div>
    <w:div w:id="1910272472">
      <w:marLeft w:val="0"/>
      <w:marRight w:val="0"/>
      <w:marTop w:val="0"/>
      <w:marBottom w:val="0"/>
      <w:divBdr>
        <w:top w:val="none" w:sz="0" w:space="0" w:color="auto"/>
        <w:left w:val="none" w:sz="0" w:space="0" w:color="auto"/>
        <w:bottom w:val="none" w:sz="0" w:space="0" w:color="auto"/>
        <w:right w:val="none" w:sz="0" w:space="0" w:color="auto"/>
      </w:divBdr>
    </w:div>
    <w:div w:id="1910272473">
      <w:marLeft w:val="0"/>
      <w:marRight w:val="0"/>
      <w:marTop w:val="0"/>
      <w:marBottom w:val="0"/>
      <w:divBdr>
        <w:top w:val="none" w:sz="0" w:space="0" w:color="auto"/>
        <w:left w:val="none" w:sz="0" w:space="0" w:color="auto"/>
        <w:bottom w:val="none" w:sz="0" w:space="0" w:color="auto"/>
        <w:right w:val="none" w:sz="0" w:space="0" w:color="auto"/>
      </w:divBdr>
    </w:div>
    <w:div w:id="1910272474">
      <w:marLeft w:val="0"/>
      <w:marRight w:val="0"/>
      <w:marTop w:val="0"/>
      <w:marBottom w:val="0"/>
      <w:divBdr>
        <w:top w:val="none" w:sz="0" w:space="0" w:color="auto"/>
        <w:left w:val="none" w:sz="0" w:space="0" w:color="auto"/>
        <w:bottom w:val="none" w:sz="0" w:space="0" w:color="auto"/>
        <w:right w:val="none" w:sz="0" w:space="0" w:color="auto"/>
      </w:divBdr>
    </w:div>
    <w:div w:id="1910272475">
      <w:marLeft w:val="0"/>
      <w:marRight w:val="0"/>
      <w:marTop w:val="0"/>
      <w:marBottom w:val="0"/>
      <w:divBdr>
        <w:top w:val="none" w:sz="0" w:space="0" w:color="auto"/>
        <w:left w:val="none" w:sz="0" w:space="0" w:color="auto"/>
        <w:bottom w:val="none" w:sz="0" w:space="0" w:color="auto"/>
        <w:right w:val="none" w:sz="0" w:space="0" w:color="auto"/>
      </w:divBdr>
    </w:div>
    <w:div w:id="1910272476">
      <w:marLeft w:val="0"/>
      <w:marRight w:val="0"/>
      <w:marTop w:val="0"/>
      <w:marBottom w:val="0"/>
      <w:divBdr>
        <w:top w:val="none" w:sz="0" w:space="0" w:color="auto"/>
        <w:left w:val="none" w:sz="0" w:space="0" w:color="auto"/>
        <w:bottom w:val="none" w:sz="0" w:space="0" w:color="auto"/>
        <w:right w:val="none" w:sz="0" w:space="0" w:color="auto"/>
      </w:divBdr>
    </w:div>
    <w:div w:id="1910272477">
      <w:marLeft w:val="0"/>
      <w:marRight w:val="0"/>
      <w:marTop w:val="0"/>
      <w:marBottom w:val="0"/>
      <w:divBdr>
        <w:top w:val="none" w:sz="0" w:space="0" w:color="auto"/>
        <w:left w:val="none" w:sz="0" w:space="0" w:color="auto"/>
        <w:bottom w:val="none" w:sz="0" w:space="0" w:color="auto"/>
        <w:right w:val="none" w:sz="0" w:space="0" w:color="auto"/>
      </w:divBdr>
    </w:div>
    <w:div w:id="1910272478">
      <w:marLeft w:val="0"/>
      <w:marRight w:val="0"/>
      <w:marTop w:val="0"/>
      <w:marBottom w:val="0"/>
      <w:divBdr>
        <w:top w:val="none" w:sz="0" w:space="0" w:color="auto"/>
        <w:left w:val="none" w:sz="0" w:space="0" w:color="auto"/>
        <w:bottom w:val="none" w:sz="0" w:space="0" w:color="auto"/>
        <w:right w:val="none" w:sz="0" w:space="0" w:color="auto"/>
      </w:divBdr>
    </w:div>
    <w:div w:id="1910272479">
      <w:marLeft w:val="0"/>
      <w:marRight w:val="0"/>
      <w:marTop w:val="0"/>
      <w:marBottom w:val="0"/>
      <w:divBdr>
        <w:top w:val="none" w:sz="0" w:space="0" w:color="auto"/>
        <w:left w:val="none" w:sz="0" w:space="0" w:color="auto"/>
        <w:bottom w:val="none" w:sz="0" w:space="0" w:color="auto"/>
        <w:right w:val="none" w:sz="0" w:space="0" w:color="auto"/>
      </w:divBdr>
    </w:div>
    <w:div w:id="1910272480">
      <w:marLeft w:val="0"/>
      <w:marRight w:val="0"/>
      <w:marTop w:val="0"/>
      <w:marBottom w:val="0"/>
      <w:divBdr>
        <w:top w:val="none" w:sz="0" w:space="0" w:color="auto"/>
        <w:left w:val="none" w:sz="0" w:space="0" w:color="auto"/>
        <w:bottom w:val="none" w:sz="0" w:space="0" w:color="auto"/>
        <w:right w:val="none" w:sz="0" w:space="0" w:color="auto"/>
      </w:divBdr>
    </w:div>
    <w:div w:id="1910272481">
      <w:marLeft w:val="0"/>
      <w:marRight w:val="0"/>
      <w:marTop w:val="0"/>
      <w:marBottom w:val="0"/>
      <w:divBdr>
        <w:top w:val="none" w:sz="0" w:space="0" w:color="auto"/>
        <w:left w:val="none" w:sz="0" w:space="0" w:color="auto"/>
        <w:bottom w:val="none" w:sz="0" w:space="0" w:color="auto"/>
        <w:right w:val="none" w:sz="0" w:space="0" w:color="auto"/>
      </w:divBdr>
    </w:div>
    <w:div w:id="1910272482">
      <w:marLeft w:val="0"/>
      <w:marRight w:val="0"/>
      <w:marTop w:val="0"/>
      <w:marBottom w:val="0"/>
      <w:divBdr>
        <w:top w:val="none" w:sz="0" w:space="0" w:color="auto"/>
        <w:left w:val="none" w:sz="0" w:space="0" w:color="auto"/>
        <w:bottom w:val="none" w:sz="0" w:space="0" w:color="auto"/>
        <w:right w:val="none" w:sz="0" w:space="0" w:color="auto"/>
      </w:divBdr>
    </w:div>
    <w:div w:id="1910272483">
      <w:marLeft w:val="0"/>
      <w:marRight w:val="0"/>
      <w:marTop w:val="0"/>
      <w:marBottom w:val="0"/>
      <w:divBdr>
        <w:top w:val="none" w:sz="0" w:space="0" w:color="auto"/>
        <w:left w:val="none" w:sz="0" w:space="0" w:color="auto"/>
        <w:bottom w:val="none" w:sz="0" w:space="0" w:color="auto"/>
        <w:right w:val="none" w:sz="0" w:space="0" w:color="auto"/>
      </w:divBdr>
    </w:div>
    <w:div w:id="1910272484">
      <w:marLeft w:val="0"/>
      <w:marRight w:val="0"/>
      <w:marTop w:val="0"/>
      <w:marBottom w:val="0"/>
      <w:divBdr>
        <w:top w:val="none" w:sz="0" w:space="0" w:color="auto"/>
        <w:left w:val="none" w:sz="0" w:space="0" w:color="auto"/>
        <w:bottom w:val="none" w:sz="0" w:space="0" w:color="auto"/>
        <w:right w:val="none" w:sz="0" w:space="0" w:color="auto"/>
      </w:divBdr>
    </w:div>
    <w:div w:id="1910272485">
      <w:marLeft w:val="0"/>
      <w:marRight w:val="0"/>
      <w:marTop w:val="0"/>
      <w:marBottom w:val="0"/>
      <w:divBdr>
        <w:top w:val="none" w:sz="0" w:space="0" w:color="auto"/>
        <w:left w:val="none" w:sz="0" w:space="0" w:color="auto"/>
        <w:bottom w:val="none" w:sz="0" w:space="0" w:color="auto"/>
        <w:right w:val="none" w:sz="0" w:space="0" w:color="auto"/>
      </w:divBdr>
    </w:div>
    <w:div w:id="1910272486">
      <w:marLeft w:val="0"/>
      <w:marRight w:val="0"/>
      <w:marTop w:val="0"/>
      <w:marBottom w:val="0"/>
      <w:divBdr>
        <w:top w:val="none" w:sz="0" w:space="0" w:color="auto"/>
        <w:left w:val="none" w:sz="0" w:space="0" w:color="auto"/>
        <w:bottom w:val="none" w:sz="0" w:space="0" w:color="auto"/>
        <w:right w:val="none" w:sz="0" w:space="0" w:color="auto"/>
      </w:divBdr>
    </w:div>
    <w:div w:id="1910272487">
      <w:marLeft w:val="0"/>
      <w:marRight w:val="0"/>
      <w:marTop w:val="0"/>
      <w:marBottom w:val="0"/>
      <w:divBdr>
        <w:top w:val="none" w:sz="0" w:space="0" w:color="auto"/>
        <w:left w:val="none" w:sz="0" w:space="0" w:color="auto"/>
        <w:bottom w:val="none" w:sz="0" w:space="0" w:color="auto"/>
        <w:right w:val="none" w:sz="0" w:space="0" w:color="auto"/>
      </w:divBdr>
    </w:div>
    <w:div w:id="1910272488">
      <w:marLeft w:val="0"/>
      <w:marRight w:val="0"/>
      <w:marTop w:val="0"/>
      <w:marBottom w:val="0"/>
      <w:divBdr>
        <w:top w:val="none" w:sz="0" w:space="0" w:color="auto"/>
        <w:left w:val="none" w:sz="0" w:space="0" w:color="auto"/>
        <w:bottom w:val="none" w:sz="0" w:space="0" w:color="auto"/>
        <w:right w:val="none" w:sz="0" w:space="0" w:color="auto"/>
      </w:divBdr>
    </w:div>
    <w:div w:id="1910272489">
      <w:marLeft w:val="0"/>
      <w:marRight w:val="0"/>
      <w:marTop w:val="0"/>
      <w:marBottom w:val="0"/>
      <w:divBdr>
        <w:top w:val="none" w:sz="0" w:space="0" w:color="auto"/>
        <w:left w:val="none" w:sz="0" w:space="0" w:color="auto"/>
        <w:bottom w:val="none" w:sz="0" w:space="0" w:color="auto"/>
        <w:right w:val="none" w:sz="0" w:space="0" w:color="auto"/>
      </w:divBdr>
    </w:div>
    <w:div w:id="1910272490">
      <w:marLeft w:val="0"/>
      <w:marRight w:val="0"/>
      <w:marTop w:val="0"/>
      <w:marBottom w:val="0"/>
      <w:divBdr>
        <w:top w:val="none" w:sz="0" w:space="0" w:color="auto"/>
        <w:left w:val="none" w:sz="0" w:space="0" w:color="auto"/>
        <w:bottom w:val="none" w:sz="0" w:space="0" w:color="auto"/>
        <w:right w:val="none" w:sz="0" w:space="0" w:color="auto"/>
      </w:divBdr>
    </w:div>
    <w:div w:id="1910272491">
      <w:marLeft w:val="0"/>
      <w:marRight w:val="0"/>
      <w:marTop w:val="0"/>
      <w:marBottom w:val="0"/>
      <w:divBdr>
        <w:top w:val="none" w:sz="0" w:space="0" w:color="auto"/>
        <w:left w:val="none" w:sz="0" w:space="0" w:color="auto"/>
        <w:bottom w:val="none" w:sz="0" w:space="0" w:color="auto"/>
        <w:right w:val="none" w:sz="0" w:space="0" w:color="auto"/>
      </w:divBdr>
    </w:div>
    <w:div w:id="1910272492">
      <w:marLeft w:val="0"/>
      <w:marRight w:val="0"/>
      <w:marTop w:val="0"/>
      <w:marBottom w:val="0"/>
      <w:divBdr>
        <w:top w:val="none" w:sz="0" w:space="0" w:color="auto"/>
        <w:left w:val="none" w:sz="0" w:space="0" w:color="auto"/>
        <w:bottom w:val="none" w:sz="0" w:space="0" w:color="auto"/>
        <w:right w:val="none" w:sz="0" w:space="0" w:color="auto"/>
      </w:divBdr>
    </w:div>
    <w:div w:id="1910272493">
      <w:marLeft w:val="0"/>
      <w:marRight w:val="0"/>
      <w:marTop w:val="0"/>
      <w:marBottom w:val="0"/>
      <w:divBdr>
        <w:top w:val="none" w:sz="0" w:space="0" w:color="auto"/>
        <w:left w:val="none" w:sz="0" w:space="0" w:color="auto"/>
        <w:bottom w:val="none" w:sz="0" w:space="0" w:color="auto"/>
        <w:right w:val="none" w:sz="0" w:space="0" w:color="auto"/>
      </w:divBdr>
    </w:div>
    <w:div w:id="1910272494">
      <w:marLeft w:val="0"/>
      <w:marRight w:val="0"/>
      <w:marTop w:val="0"/>
      <w:marBottom w:val="0"/>
      <w:divBdr>
        <w:top w:val="none" w:sz="0" w:space="0" w:color="auto"/>
        <w:left w:val="none" w:sz="0" w:space="0" w:color="auto"/>
        <w:bottom w:val="none" w:sz="0" w:space="0" w:color="auto"/>
        <w:right w:val="none" w:sz="0" w:space="0" w:color="auto"/>
      </w:divBdr>
    </w:div>
    <w:div w:id="1910272495">
      <w:marLeft w:val="0"/>
      <w:marRight w:val="0"/>
      <w:marTop w:val="0"/>
      <w:marBottom w:val="0"/>
      <w:divBdr>
        <w:top w:val="none" w:sz="0" w:space="0" w:color="auto"/>
        <w:left w:val="none" w:sz="0" w:space="0" w:color="auto"/>
        <w:bottom w:val="none" w:sz="0" w:space="0" w:color="auto"/>
        <w:right w:val="none" w:sz="0" w:space="0" w:color="auto"/>
      </w:divBdr>
    </w:div>
    <w:div w:id="1910272496">
      <w:marLeft w:val="0"/>
      <w:marRight w:val="0"/>
      <w:marTop w:val="0"/>
      <w:marBottom w:val="0"/>
      <w:divBdr>
        <w:top w:val="none" w:sz="0" w:space="0" w:color="auto"/>
        <w:left w:val="none" w:sz="0" w:space="0" w:color="auto"/>
        <w:bottom w:val="none" w:sz="0" w:space="0" w:color="auto"/>
        <w:right w:val="none" w:sz="0" w:space="0" w:color="auto"/>
      </w:divBdr>
    </w:div>
    <w:div w:id="1910272497">
      <w:marLeft w:val="0"/>
      <w:marRight w:val="0"/>
      <w:marTop w:val="0"/>
      <w:marBottom w:val="0"/>
      <w:divBdr>
        <w:top w:val="none" w:sz="0" w:space="0" w:color="auto"/>
        <w:left w:val="none" w:sz="0" w:space="0" w:color="auto"/>
        <w:bottom w:val="none" w:sz="0" w:space="0" w:color="auto"/>
        <w:right w:val="none" w:sz="0" w:space="0" w:color="auto"/>
      </w:divBdr>
    </w:div>
    <w:div w:id="1910272498">
      <w:marLeft w:val="0"/>
      <w:marRight w:val="0"/>
      <w:marTop w:val="0"/>
      <w:marBottom w:val="0"/>
      <w:divBdr>
        <w:top w:val="none" w:sz="0" w:space="0" w:color="auto"/>
        <w:left w:val="none" w:sz="0" w:space="0" w:color="auto"/>
        <w:bottom w:val="none" w:sz="0" w:space="0" w:color="auto"/>
        <w:right w:val="none" w:sz="0" w:space="0" w:color="auto"/>
      </w:divBdr>
    </w:div>
    <w:div w:id="1910272499">
      <w:marLeft w:val="0"/>
      <w:marRight w:val="0"/>
      <w:marTop w:val="0"/>
      <w:marBottom w:val="0"/>
      <w:divBdr>
        <w:top w:val="none" w:sz="0" w:space="0" w:color="auto"/>
        <w:left w:val="none" w:sz="0" w:space="0" w:color="auto"/>
        <w:bottom w:val="none" w:sz="0" w:space="0" w:color="auto"/>
        <w:right w:val="none" w:sz="0" w:space="0" w:color="auto"/>
      </w:divBdr>
    </w:div>
    <w:div w:id="1910272500">
      <w:marLeft w:val="0"/>
      <w:marRight w:val="0"/>
      <w:marTop w:val="0"/>
      <w:marBottom w:val="0"/>
      <w:divBdr>
        <w:top w:val="none" w:sz="0" w:space="0" w:color="auto"/>
        <w:left w:val="none" w:sz="0" w:space="0" w:color="auto"/>
        <w:bottom w:val="none" w:sz="0" w:space="0" w:color="auto"/>
        <w:right w:val="none" w:sz="0" w:space="0" w:color="auto"/>
      </w:divBdr>
    </w:div>
    <w:div w:id="1910272501">
      <w:marLeft w:val="0"/>
      <w:marRight w:val="0"/>
      <w:marTop w:val="0"/>
      <w:marBottom w:val="0"/>
      <w:divBdr>
        <w:top w:val="none" w:sz="0" w:space="0" w:color="auto"/>
        <w:left w:val="none" w:sz="0" w:space="0" w:color="auto"/>
        <w:bottom w:val="none" w:sz="0" w:space="0" w:color="auto"/>
        <w:right w:val="none" w:sz="0" w:space="0" w:color="auto"/>
      </w:divBdr>
    </w:div>
    <w:div w:id="1910272502">
      <w:marLeft w:val="0"/>
      <w:marRight w:val="0"/>
      <w:marTop w:val="0"/>
      <w:marBottom w:val="0"/>
      <w:divBdr>
        <w:top w:val="none" w:sz="0" w:space="0" w:color="auto"/>
        <w:left w:val="none" w:sz="0" w:space="0" w:color="auto"/>
        <w:bottom w:val="none" w:sz="0" w:space="0" w:color="auto"/>
        <w:right w:val="none" w:sz="0" w:space="0" w:color="auto"/>
      </w:divBdr>
    </w:div>
    <w:div w:id="1910272503">
      <w:marLeft w:val="0"/>
      <w:marRight w:val="0"/>
      <w:marTop w:val="0"/>
      <w:marBottom w:val="0"/>
      <w:divBdr>
        <w:top w:val="none" w:sz="0" w:space="0" w:color="auto"/>
        <w:left w:val="none" w:sz="0" w:space="0" w:color="auto"/>
        <w:bottom w:val="none" w:sz="0" w:space="0" w:color="auto"/>
        <w:right w:val="none" w:sz="0" w:space="0" w:color="auto"/>
      </w:divBdr>
    </w:div>
    <w:div w:id="1910272504">
      <w:marLeft w:val="0"/>
      <w:marRight w:val="0"/>
      <w:marTop w:val="0"/>
      <w:marBottom w:val="0"/>
      <w:divBdr>
        <w:top w:val="none" w:sz="0" w:space="0" w:color="auto"/>
        <w:left w:val="none" w:sz="0" w:space="0" w:color="auto"/>
        <w:bottom w:val="none" w:sz="0" w:space="0" w:color="auto"/>
        <w:right w:val="none" w:sz="0" w:space="0" w:color="auto"/>
      </w:divBdr>
    </w:div>
    <w:div w:id="1910272505">
      <w:marLeft w:val="0"/>
      <w:marRight w:val="0"/>
      <w:marTop w:val="0"/>
      <w:marBottom w:val="0"/>
      <w:divBdr>
        <w:top w:val="none" w:sz="0" w:space="0" w:color="auto"/>
        <w:left w:val="none" w:sz="0" w:space="0" w:color="auto"/>
        <w:bottom w:val="none" w:sz="0" w:space="0" w:color="auto"/>
        <w:right w:val="none" w:sz="0" w:space="0" w:color="auto"/>
      </w:divBdr>
    </w:div>
    <w:div w:id="1910272506">
      <w:marLeft w:val="0"/>
      <w:marRight w:val="0"/>
      <w:marTop w:val="0"/>
      <w:marBottom w:val="0"/>
      <w:divBdr>
        <w:top w:val="none" w:sz="0" w:space="0" w:color="auto"/>
        <w:left w:val="none" w:sz="0" w:space="0" w:color="auto"/>
        <w:bottom w:val="none" w:sz="0" w:space="0" w:color="auto"/>
        <w:right w:val="none" w:sz="0" w:space="0" w:color="auto"/>
      </w:divBdr>
    </w:div>
    <w:div w:id="1910272507">
      <w:marLeft w:val="0"/>
      <w:marRight w:val="0"/>
      <w:marTop w:val="0"/>
      <w:marBottom w:val="0"/>
      <w:divBdr>
        <w:top w:val="none" w:sz="0" w:space="0" w:color="auto"/>
        <w:left w:val="none" w:sz="0" w:space="0" w:color="auto"/>
        <w:bottom w:val="none" w:sz="0" w:space="0" w:color="auto"/>
        <w:right w:val="none" w:sz="0" w:space="0" w:color="auto"/>
      </w:divBdr>
    </w:div>
    <w:div w:id="1910272508">
      <w:marLeft w:val="0"/>
      <w:marRight w:val="0"/>
      <w:marTop w:val="0"/>
      <w:marBottom w:val="0"/>
      <w:divBdr>
        <w:top w:val="none" w:sz="0" w:space="0" w:color="auto"/>
        <w:left w:val="none" w:sz="0" w:space="0" w:color="auto"/>
        <w:bottom w:val="none" w:sz="0" w:space="0" w:color="auto"/>
        <w:right w:val="none" w:sz="0" w:space="0" w:color="auto"/>
      </w:divBdr>
    </w:div>
    <w:div w:id="1910272509">
      <w:marLeft w:val="0"/>
      <w:marRight w:val="0"/>
      <w:marTop w:val="0"/>
      <w:marBottom w:val="0"/>
      <w:divBdr>
        <w:top w:val="none" w:sz="0" w:space="0" w:color="auto"/>
        <w:left w:val="none" w:sz="0" w:space="0" w:color="auto"/>
        <w:bottom w:val="none" w:sz="0" w:space="0" w:color="auto"/>
        <w:right w:val="none" w:sz="0" w:space="0" w:color="auto"/>
      </w:divBdr>
    </w:div>
    <w:div w:id="1910272510">
      <w:marLeft w:val="0"/>
      <w:marRight w:val="0"/>
      <w:marTop w:val="0"/>
      <w:marBottom w:val="0"/>
      <w:divBdr>
        <w:top w:val="none" w:sz="0" w:space="0" w:color="auto"/>
        <w:left w:val="none" w:sz="0" w:space="0" w:color="auto"/>
        <w:bottom w:val="none" w:sz="0" w:space="0" w:color="auto"/>
        <w:right w:val="none" w:sz="0" w:space="0" w:color="auto"/>
      </w:divBdr>
    </w:div>
    <w:div w:id="1910272511">
      <w:marLeft w:val="0"/>
      <w:marRight w:val="0"/>
      <w:marTop w:val="0"/>
      <w:marBottom w:val="0"/>
      <w:divBdr>
        <w:top w:val="none" w:sz="0" w:space="0" w:color="auto"/>
        <w:left w:val="none" w:sz="0" w:space="0" w:color="auto"/>
        <w:bottom w:val="none" w:sz="0" w:space="0" w:color="auto"/>
        <w:right w:val="none" w:sz="0" w:space="0" w:color="auto"/>
      </w:divBdr>
    </w:div>
    <w:div w:id="1910272512">
      <w:marLeft w:val="0"/>
      <w:marRight w:val="0"/>
      <w:marTop w:val="0"/>
      <w:marBottom w:val="0"/>
      <w:divBdr>
        <w:top w:val="none" w:sz="0" w:space="0" w:color="auto"/>
        <w:left w:val="none" w:sz="0" w:space="0" w:color="auto"/>
        <w:bottom w:val="none" w:sz="0" w:space="0" w:color="auto"/>
        <w:right w:val="none" w:sz="0" w:space="0" w:color="auto"/>
      </w:divBdr>
    </w:div>
    <w:div w:id="1910272513">
      <w:marLeft w:val="0"/>
      <w:marRight w:val="0"/>
      <w:marTop w:val="0"/>
      <w:marBottom w:val="0"/>
      <w:divBdr>
        <w:top w:val="none" w:sz="0" w:space="0" w:color="auto"/>
        <w:left w:val="none" w:sz="0" w:space="0" w:color="auto"/>
        <w:bottom w:val="none" w:sz="0" w:space="0" w:color="auto"/>
        <w:right w:val="none" w:sz="0" w:space="0" w:color="auto"/>
      </w:divBdr>
    </w:div>
    <w:div w:id="1910272514">
      <w:marLeft w:val="0"/>
      <w:marRight w:val="0"/>
      <w:marTop w:val="0"/>
      <w:marBottom w:val="0"/>
      <w:divBdr>
        <w:top w:val="none" w:sz="0" w:space="0" w:color="auto"/>
        <w:left w:val="none" w:sz="0" w:space="0" w:color="auto"/>
        <w:bottom w:val="none" w:sz="0" w:space="0" w:color="auto"/>
        <w:right w:val="none" w:sz="0" w:space="0" w:color="auto"/>
      </w:divBdr>
    </w:div>
    <w:div w:id="1910272515">
      <w:marLeft w:val="0"/>
      <w:marRight w:val="0"/>
      <w:marTop w:val="0"/>
      <w:marBottom w:val="0"/>
      <w:divBdr>
        <w:top w:val="none" w:sz="0" w:space="0" w:color="auto"/>
        <w:left w:val="none" w:sz="0" w:space="0" w:color="auto"/>
        <w:bottom w:val="none" w:sz="0" w:space="0" w:color="auto"/>
        <w:right w:val="none" w:sz="0" w:space="0" w:color="auto"/>
      </w:divBdr>
    </w:div>
    <w:div w:id="1910272516">
      <w:marLeft w:val="0"/>
      <w:marRight w:val="0"/>
      <w:marTop w:val="0"/>
      <w:marBottom w:val="0"/>
      <w:divBdr>
        <w:top w:val="none" w:sz="0" w:space="0" w:color="auto"/>
        <w:left w:val="none" w:sz="0" w:space="0" w:color="auto"/>
        <w:bottom w:val="none" w:sz="0" w:space="0" w:color="auto"/>
        <w:right w:val="none" w:sz="0" w:space="0" w:color="auto"/>
      </w:divBdr>
    </w:div>
    <w:div w:id="1910272517">
      <w:marLeft w:val="0"/>
      <w:marRight w:val="0"/>
      <w:marTop w:val="0"/>
      <w:marBottom w:val="0"/>
      <w:divBdr>
        <w:top w:val="none" w:sz="0" w:space="0" w:color="auto"/>
        <w:left w:val="none" w:sz="0" w:space="0" w:color="auto"/>
        <w:bottom w:val="none" w:sz="0" w:space="0" w:color="auto"/>
        <w:right w:val="none" w:sz="0" w:space="0" w:color="auto"/>
      </w:divBdr>
    </w:div>
    <w:div w:id="1910272518">
      <w:marLeft w:val="0"/>
      <w:marRight w:val="0"/>
      <w:marTop w:val="0"/>
      <w:marBottom w:val="0"/>
      <w:divBdr>
        <w:top w:val="none" w:sz="0" w:space="0" w:color="auto"/>
        <w:left w:val="none" w:sz="0" w:space="0" w:color="auto"/>
        <w:bottom w:val="none" w:sz="0" w:space="0" w:color="auto"/>
        <w:right w:val="none" w:sz="0" w:space="0" w:color="auto"/>
      </w:divBdr>
    </w:div>
    <w:div w:id="1910272519">
      <w:marLeft w:val="0"/>
      <w:marRight w:val="0"/>
      <w:marTop w:val="0"/>
      <w:marBottom w:val="0"/>
      <w:divBdr>
        <w:top w:val="none" w:sz="0" w:space="0" w:color="auto"/>
        <w:left w:val="none" w:sz="0" w:space="0" w:color="auto"/>
        <w:bottom w:val="none" w:sz="0" w:space="0" w:color="auto"/>
        <w:right w:val="none" w:sz="0" w:space="0" w:color="auto"/>
      </w:divBdr>
    </w:div>
    <w:div w:id="1910272520">
      <w:marLeft w:val="0"/>
      <w:marRight w:val="0"/>
      <w:marTop w:val="0"/>
      <w:marBottom w:val="0"/>
      <w:divBdr>
        <w:top w:val="none" w:sz="0" w:space="0" w:color="auto"/>
        <w:left w:val="none" w:sz="0" w:space="0" w:color="auto"/>
        <w:bottom w:val="none" w:sz="0" w:space="0" w:color="auto"/>
        <w:right w:val="none" w:sz="0" w:space="0" w:color="auto"/>
      </w:divBdr>
    </w:div>
    <w:div w:id="1910272521">
      <w:marLeft w:val="0"/>
      <w:marRight w:val="0"/>
      <w:marTop w:val="0"/>
      <w:marBottom w:val="0"/>
      <w:divBdr>
        <w:top w:val="none" w:sz="0" w:space="0" w:color="auto"/>
        <w:left w:val="none" w:sz="0" w:space="0" w:color="auto"/>
        <w:bottom w:val="none" w:sz="0" w:space="0" w:color="auto"/>
        <w:right w:val="none" w:sz="0" w:space="0" w:color="auto"/>
      </w:divBdr>
    </w:div>
    <w:div w:id="1910272522">
      <w:marLeft w:val="0"/>
      <w:marRight w:val="0"/>
      <w:marTop w:val="0"/>
      <w:marBottom w:val="0"/>
      <w:divBdr>
        <w:top w:val="none" w:sz="0" w:space="0" w:color="auto"/>
        <w:left w:val="none" w:sz="0" w:space="0" w:color="auto"/>
        <w:bottom w:val="none" w:sz="0" w:space="0" w:color="auto"/>
        <w:right w:val="none" w:sz="0" w:space="0" w:color="auto"/>
      </w:divBdr>
    </w:div>
    <w:div w:id="1910272523">
      <w:marLeft w:val="0"/>
      <w:marRight w:val="0"/>
      <w:marTop w:val="0"/>
      <w:marBottom w:val="0"/>
      <w:divBdr>
        <w:top w:val="none" w:sz="0" w:space="0" w:color="auto"/>
        <w:left w:val="none" w:sz="0" w:space="0" w:color="auto"/>
        <w:bottom w:val="none" w:sz="0" w:space="0" w:color="auto"/>
        <w:right w:val="none" w:sz="0" w:space="0" w:color="auto"/>
      </w:divBdr>
    </w:div>
    <w:div w:id="1910272524">
      <w:marLeft w:val="0"/>
      <w:marRight w:val="0"/>
      <w:marTop w:val="0"/>
      <w:marBottom w:val="0"/>
      <w:divBdr>
        <w:top w:val="none" w:sz="0" w:space="0" w:color="auto"/>
        <w:left w:val="none" w:sz="0" w:space="0" w:color="auto"/>
        <w:bottom w:val="none" w:sz="0" w:space="0" w:color="auto"/>
        <w:right w:val="none" w:sz="0" w:space="0" w:color="auto"/>
      </w:divBdr>
    </w:div>
    <w:div w:id="1910272525">
      <w:marLeft w:val="0"/>
      <w:marRight w:val="0"/>
      <w:marTop w:val="0"/>
      <w:marBottom w:val="0"/>
      <w:divBdr>
        <w:top w:val="none" w:sz="0" w:space="0" w:color="auto"/>
        <w:left w:val="none" w:sz="0" w:space="0" w:color="auto"/>
        <w:bottom w:val="none" w:sz="0" w:space="0" w:color="auto"/>
        <w:right w:val="none" w:sz="0" w:space="0" w:color="auto"/>
      </w:divBdr>
    </w:div>
    <w:div w:id="1910272526">
      <w:marLeft w:val="0"/>
      <w:marRight w:val="0"/>
      <w:marTop w:val="0"/>
      <w:marBottom w:val="0"/>
      <w:divBdr>
        <w:top w:val="none" w:sz="0" w:space="0" w:color="auto"/>
        <w:left w:val="none" w:sz="0" w:space="0" w:color="auto"/>
        <w:bottom w:val="none" w:sz="0" w:space="0" w:color="auto"/>
        <w:right w:val="none" w:sz="0" w:space="0" w:color="auto"/>
      </w:divBdr>
    </w:div>
    <w:div w:id="1910272527">
      <w:marLeft w:val="0"/>
      <w:marRight w:val="0"/>
      <w:marTop w:val="0"/>
      <w:marBottom w:val="0"/>
      <w:divBdr>
        <w:top w:val="none" w:sz="0" w:space="0" w:color="auto"/>
        <w:left w:val="none" w:sz="0" w:space="0" w:color="auto"/>
        <w:bottom w:val="none" w:sz="0" w:space="0" w:color="auto"/>
        <w:right w:val="none" w:sz="0" w:space="0" w:color="auto"/>
      </w:divBdr>
    </w:div>
    <w:div w:id="1910272528">
      <w:marLeft w:val="0"/>
      <w:marRight w:val="0"/>
      <w:marTop w:val="0"/>
      <w:marBottom w:val="0"/>
      <w:divBdr>
        <w:top w:val="none" w:sz="0" w:space="0" w:color="auto"/>
        <w:left w:val="none" w:sz="0" w:space="0" w:color="auto"/>
        <w:bottom w:val="none" w:sz="0" w:space="0" w:color="auto"/>
        <w:right w:val="none" w:sz="0" w:space="0" w:color="auto"/>
      </w:divBdr>
    </w:div>
    <w:div w:id="1910272529">
      <w:marLeft w:val="0"/>
      <w:marRight w:val="0"/>
      <w:marTop w:val="0"/>
      <w:marBottom w:val="0"/>
      <w:divBdr>
        <w:top w:val="none" w:sz="0" w:space="0" w:color="auto"/>
        <w:left w:val="none" w:sz="0" w:space="0" w:color="auto"/>
        <w:bottom w:val="none" w:sz="0" w:space="0" w:color="auto"/>
        <w:right w:val="none" w:sz="0" w:space="0" w:color="auto"/>
      </w:divBdr>
    </w:div>
    <w:div w:id="1910272530">
      <w:marLeft w:val="0"/>
      <w:marRight w:val="0"/>
      <w:marTop w:val="0"/>
      <w:marBottom w:val="0"/>
      <w:divBdr>
        <w:top w:val="none" w:sz="0" w:space="0" w:color="auto"/>
        <w:left w:val="none" w:sz="0" w:space="0" w:color="auto"/>
        <w:bottom w:val="none" w:sz="0" w:space="0" w:color="auto"/>
        <w:right w:val="none" w:sz="0" w:space="0" w:color="auto"/>
      </w:divBdr>
    </w:div>
    <w:div w:id="1910272531">
      <w:marLeft w:val="0"/>
      <w:marRight w:val="0"/>
      <w:marTop w:val="0"/>
      <w:marBottom w:val="0"/>
      <w:divBdr>
        <w:top w:val="none" w:sz="0" w:space="0" w:color="auto"/>
        <w:left w:val="none" w:sz="0" w:space="0" w:color="auto"/>
        <w:bottom w:val="none" w:sz="0" w:space="0" w:color="auto"/>
        <w:right w:val="none" w:sz="0" w:space="0" w:color="auto"/>
      </w:divBdr>
    </w:div>
    <w:div w:id="1910272532">
      <w:marLeft w:val="0"/>
      <w:marRight w:val="0"/>
      <w:marTop w:val="0"/>
      <w:marBottom w:val="0"/>
      <w:divBdr>
        <w:top w:val="none" w:sz="0" w:space="0" w:color="auto"/>
        <w:left w:val="none" w:sz="0" w:space="0" w:color="auto"/>
        <w:bottom w:val="none" w:sz="0" w:space="0" w:color="auto"/>
        <w:right w:val="none" w:sz="0" w:space="0" w:color="auto"/>
      </w:divBdr>
    </w:div>
    <w:div w:id="1910272533">
      <w:marLeft w:val="0"/>
      <w:marRight w:val="0"/>
      <w:marTop w:val="0"/>
      <w:marBottom w:val="0"/>
      <w:divBdr>
        <w:top w:val="none" w:sz="0" w:space="0" w:color="auto"/>
        <w:left w:val="none" w:sz="0" w:space="0" w:color="auto"/>
        <w:bottom w:val="none" w:sz="0" w:space="0" w:color="auto"/>
        <w:right w:val="none" w:sz="0" w:space="0" w:color="auto"/>
      </w:divBdr>
    </w:div>
    <w:div w:id="1910272534">
      <w:marLeft w:val="0"/>
      <w:marRight w:val="0"/>
      <w:marTop w:val="0"/>
      <w:marBottom w:val="0"/>
      <w:divBdr>
        <w:top w:val="none" w:sz="0" w:space="0" w:color="auto"/>
        <w:left w:val="none" w:sz="0" w:space="0" w:color="auto"/>
        <w:bottom w:val="none" w:sz="0" w:space="0" w:color="auto"/>
        <w:right w:val="none" w:sz="0" w:space="0" w:color="auto"/>
      </w:divBdr>
    </w:div>
    <w:div w:id="1910272535">
      <w:marLeft w:val="0"/>
      <w:marRight w:val="0"/>
      <w:marTop w:val="0"/>
      <w:marBottom w:val="0"/>
      <w:divBdr>
        <w:top w:val="none" w:sz="0" w:space="0" w:color="auto"/>
        <w:left w:val="none" w:sz="0" w:space="0" w:color="auto"/>
        <w:bottom w:val="none" w:sz="0" w:space="0" w:color="auto"/>
        <w:right w:val="none" w:sz="0" w:space="0" w:color="auto"/>
      </w:divBdr>
    </w:div>
    <w:div w:id="1910272536">
      <w:marLeft w:val="0"/>
      <w:marRight w:val="0"/>
      <w:marTop w:val="0"/>
      <w:marBottom w:val="0"/>
      <w:divBdr>
        <w:top w:val="none" w:sz="0" w:space="0" w:color="auto"/>
        <w:left w:val="none" w:sz="0" w:space="0" w:color="auto"/>
        <w:bottom w:val="none" w:sz="0" w:space="0" w:color="auto"/>
        <w:right w:val="none" w:sz="0" w:space="0" w:color="auto"/>
      </w:divBdr>
    </w:div>
    <w:div w:id="1910272537">
      <w:marLeft w:val="0"/>
      <w:marRight w:val="0"/>
      <w:marTop w:val="0"/>
      <w:marBottom w:val="0"/>
      <w:divBdr>
        <w:top w:val="none" w:sz="0" w:space="0" w:color="auto"/>
        <w:left w:val="none" w:sz="0" w:space="0" w:color="auto"/>
        <w:bottom w:val="none" w:sz="0" w:space="0" w:color="auto"/>
        <w:right w:val="none" w:sz="0" w:space="0" w:color="auto"/>
      </w:divBdr>
    </w:div>
    <w:div w:id="1910272538">
      <w:marLeft w:val="0"/>
      <w:marRight w:val="0"/>
      <w:marTop w:val="0"/>
      <w:marBottom w:val="0"/>
      <w:divBdr>
        <w:top w:val="none" w:sz="0" w:space="0" w:color="auto"/>
        <w:left w:val="none" w:sz="0" w:space="0" w:color="auto"/>
        <w:bottom w:val="none" w:sz="0" w:space="0" w:color="auto"/>
        <w:right w:val="none" w:sz="0" w:space="0" w:color="auto"/>
      </w:divBdr>
    </w:div>
    <w:div w:id="1910272539">
      <w:marLeft w:val="0"/>
      <w:marRight w:val="0"/>
      <w:marTop w:val="0"/>
      <w:marBottom w:val="0"/>
      <w:divBdr>
        <w:top w:val="none" w:sz="0" w:space="0" w:color="auto"/>
        <w:left w:val="none" w:sz="0" w:space="0" w:color="auto"/>
        <w:bottom w:val="none" w:sz="0" w:space="0" w:color="auto"/>
        <w:right w:val="none" w:sz="0" w:space="0" w:color="auto"/>
      </w:divBdr>
    </w:div>
    <w:div w:id="1910272540">
      <w:marLeft w:val="0"/>
      <w:marRight w:val="0"/>
      <w:marTop w:val="0"/>
      <w:marBottom w:val="0"/>
      <w:divBdr>
        <w:top w:val="none" w:sz="0" w:space="0" w:color="auto"/>
        <w:left w:val="none" w:sz="0" w:space="0" w:color="auto"/>
        <w:bottom w:val="none" w:sz="0" w:space="0" w:color="auto"/>
        <w:right w:val="none" w:sz="0" w:space="0" w:color="auto"/>
      </w:divBdr>
    </w:div>
    <w:div w:id="1910272541">
      <w:marLeft w:val="0"/>
      <w:marRight w:val="0"/>
      <w:marTop w:val="0"/>
      <w:marBottom w:val="0"/>
      <w:divBdr>
        <w:top w:val="none" w:sz="0" w:space="0" w:color="auto"/>
        <w:left w:val="none" w:sz="0" w:space="0" w:color="auto"/>
        <w:bottom w:val="none" w:sz="0" w:space="0" w:color="auto"/>
        <w:right w:val="none" w:sz="0" w:space="0" w:color="auto"/>
      </w:divBdr>
    </w:div>
    <w:div w:id="1910272542">
      <w:marLeft w:val="0"/>
      <w:marRight w:val="0"/>
      <w:marTop w:val="0"/>
      <w:marBottom w:val="0"/>
      <w:divBdr>
        <w:top w:val="none" w:sz="0" w:space="0" w:color="auto"/>
        <w:left w:val="none" w:sz="0" w:space="0" w:color="auto"/>
        <w:bottom w:val="none" w:sz="0" w:space="0" w:color="auto"/>
        <w:right w:val="none" w:sz="0" w:space="0" w:color="auto"/>
      </w:divBdr>
    </w:div>
    <w:div w:id="1910272543">
      <w:marLeft w:val="0"/>
      <w:marRight w:val="0"/>
      <w:marTop w:val="0"/>
      <w:marBottom w:val="0"/>
      <w:divBdr>
        <w:top w:val="none" w:sz="0" w:space="0" w:color="auto"/>
        <w:left w:val="none" w:sz="0" w:space="0" w:color="auto"/>
        <w:bottom w:val="none" w:sz="0" w:space="0" w:color="auto"/>
        <w:right w:val="none" w:sz="0" w:space="0" w:color="auto"/>
      </w:divBdr>
    </w:div>
    <w:div w:id="1910272544">
      <w:marLeft w:val="0"/>
      <w:marRight w:val="0"/>
      <w:marTop w:val="0"/>
      <w:marBottom w:val="0"/>
      <w:divBdr>
        <w:top w:val="none" w:sz="0" w:space="0" w:color="auto"/>
        <w:left w:val="none" w:sz="0" w:space="0" w:color="auto"/>
        <w:bottom w:val="none" w:sz="0" w:space="0" w:color="auto"/>
        <w:right w:val="none" w:sz="0" w:space="0" w:color="auto"/>
      </w:divBdr>
    </w:div>
    <w:div w:id="1910272545">
      <w:marLeft w:val="0"/>
      <w:marRight w:val="0"/>
      <w:marTop w:val="0"/>
      <w:marBottom w:val="0"/>
      <w:divBdr>
        <w:top w:val="none" w:sz="0" w:space="0" w:color="auto"/>
        <w:left w:val="none" w:sz="0" w:space="0" w:color="auto"/>
        <w:bottom w:val="none" w:sz="0" w:space="0" w:color="auto"/>
        <w:right w:val="none" w:sz="0" w:space="0" w:color="auto"/>
      </w:divBdr>
    </w:div>
    <w:div w:id="1910272546">
      <w:marLeft w:val="0"/>
      <w:marRight w:val="0"/>
      <w:marTop w:val="0"/>
      <w:marBottom w:val="0"/>
      <w:divBdr>
        <w:top w:val="none" w:sz="0" w:space="0" w:color="auto"/>
        <w:left w:val="none" w:sz="0" w:space="0" w:color="auto"/>
        <w:bottom w:val="none" w:sz="0" w:space="0" w:color="auto"/>
        <w:right w:val="none" w:sz="0" w:space="0" w:color="auto"/>
      </w:divBdr>
    </w:div>
    <w:div w:id="1910272547">
      <w:marLeft w:val="0"/>
      <w:marRight w:val="0"/>
      <w:marTop w:val="0"/>
      <w:marBottom w:val="0"/>
      <w:divBdr>
        <w:top w:val="none" w:sz="0" w:space="0" w:color="auto"/>
        <w:left w:val="none" w:sz="0" w:space="0" w:color="auto"/>
        <w:bottom w:val="none" w:sz="0" w:space="0" w:color="auto"/>
        <w:right w:val="none" w:sz="0" w:space="0" w:color="auto"/>
      </w:divBdr>
    </w:div>
    <w:div w:id="1910272548">
      <w:marLeft w:val="0"/>
      <w:marRight w:val="0"/>
      <w:marTop w:val="0"/>
      <w:marBottom w:val="0"/>
      <w:divBdr>
        <w:top w:val="none" w:sz="0" w:space="0" w:color="auto"/>
        <w:left w:val="none" w:sz="0" w:space="0" w:color="auto"/>
        <w:bottom w:val="none" w:sz="0" w:space="0" w:color="auto"/>
        <w:right w:val="none" w:sz="0" w:space="0" w:color="auto"/>
      </w:divBdr>
    </w:div>
    <w:div w:id="1910272549">
      <w:marLeft w:val="0"/>
      <w:marRight w:val="0"/>
      <w:marTop w:val="0"/>
      <w:marBottom w:val="0"/>
      <w:divBdr>
        <w:top w:val="none" w:sz="0" w:space="0" w:color="auto"/>
        <w:left w:val="none" w:sz="0" w:space="0" w:color="auto"/>
        <w:bottom w:val="none" w:sz="0" w:space="0" w:color="auto"/>
        <w:right w:val="none" w:sz="0" w:space="0" w:color="auto"/>
      </w:divBdr>
    </w:div>
    <w:div w:id="1910272550">
      <w:marLeft w:val="0"/>
      <w:marRight w:val="0"/>
      <w:marTop w:val="0"/>
      <w:marBottom w:val="0"/>
      <w:divBdr>
        <w:top w:val="none" w:sz="0" w:space="0" w:color="auto"/>
        <w:left w:val="none" w:sz="0" w:space="0" w:color="auto"/>
        <w:bottom w:val="none" w:sz="0" w:space="0" w:color="auto"/>
        <w:right w:val="none" w:sz="0" w:space="0" w:color="auto"/>
      </w:divBdr>
    </w:div>
    <w:div w:id="1910272551">
      <w:marLeft w:val="0"/>
      <w:marRight w:val="0"/>
      <w:marTop w:val="0"/>
      <w:marBottom w:val="0"/>
      <w:divBdr>
        <w:top w:val="none" w:sz="0" w:space="0" w:color="auto"/>
        <w:left w:val="none" w:sz="0" w:space="0" w:color="auto"/>
        <w:bottom w:val="none" w:sz="0" w:space="0" w:color="auto"/>
        <w:right w:val="none" w:sz="0" w:space="0" w:color="auto"/>
      </w:divBdr>
    </w:div>
    <w:div w:id="1910272553">
      <w:marLeft w:val="0"/>
      <w:marRight w:val="0"/>
      <w:marTop w:val="0"/>
      <w:marBottom w:val="0"/>
      <w:divBdr>
        <w:top w:val="none" w:sz="0" w:space="0" w:color="auto"/>
        <w:left w:val="none" w:sz="0" w:space="0" w:color="auto"/>
        <w:bottom w:val="none" w:sz="0" w:space="0" w:color="auto"/>
        <w:right w:val="none" w:sz="0" w:space="0" w:color="auto"/>
      </w:divBdr>
    </w:div>
    <w:div w:id="1910272554">
      <w:marLeft w:val="0"/>
      <w:marRight w:val="0"/>
      <w:marTop w:val="0"/>
      <w:marBottom w:val="0"/>
      <w:divBdr>
        <w:top w:val="none" w:sz="0" w:space="0" w:color="auto"/>
        <w:left w:val="none" w:sz="0" w:space="0" w:color="auto"/>
        <w:bottom w:val="none" w:sz="0" w:space="0" w:color="auto"/>
        <w:right w:val="none" w:sz="0" w:space="0" w:color="auto"/>
      </w:divBdr>
    </w:div>
    <w:div w:id="1910272555">
      <w:marLeft w:val="0"/>
      <w:marRight w:val="0"/>
      <w:marTop w:val="0"/>
      <w:marBottom w:val="0"/>
      <w:divBdr>
        <w:top w:val="none" w:sz="0" w:space="0" w:color="auto"/>
        <w:left w:val="none" w:sz="0" w:space="0" w:color="auto"/>
        <w:bottom w:val="none" w:sz="0" w:space="0" w:color="auto"/>
        <w:right w:val="none" w:sz="0" w:space="0" w:color="auto"/>
      </w:divBdr>
    </w:div>
    <w:div w:id="1910272556">
      <w:marLeft w:val="0"/>
      <w:marRight w:val="0"/>
      <w:marTop w:val="0"/>
      <w:marBottom w:val="0"/>
      <w:divBdr>
        <w:top w:val="none" w:sz="0" w:space="0" w:color="auto"/>
        <w:left w:val="none" w:sz="0" w:space="0" w:color="auto"/>
        <w:bottom w:val="none" w:sz="0" w:space="0" w:color="auto"/>
        <w:right w:val="none" w:sz="0" w:space="0" w:color="auto"/>
      </w:divBdr>
    </w:div>
    <w:div w:id="1910272557">
      <w:marLeft w:val="0"/>
      <w:marRight w:val="0"/>
      <w:marTop w:val="0"/>
      <w:marBottom w:val="0"/>
      <w:divBdr>
        <w:top w:val="none" w:sz="0" w:space="0" w:color="auto"/>
        <w:left w:val="none" w:sz="0" w:space="0" w:color="auto"/>
        <w:bottom w:val="none" w:sz="0" w:space="0" w:color="auto"/>
        <w:right w:val="none" w:sz="0" w:space="0" w:color="auto"/>
      </w:divBdr>
    </w:div>
    <w:div w:id="1910272558">
      <w:marLeft w:val="0"/>
      <w:marRight w:val="0"/>
      <w:marTop w:val="0"/>
      <w:marBottom w:val="0"/>
      <w:divBdr>
        <w:top w:val="none" w:sz="0" w:space="0" w:color="auto"/>
        <w:left w:val="none" w:sz="0" w:space="0" w:color="auto"/>
        <w:bottom w:val="none" w:sz="0" w:space="0" w:color="auto"/>
        <w:right w:val="none" w:sz="0" w:space="0" w:color="auto"/>
      </w:divBdr>
    </w:div>
    <w:div w:id="1910272559">
      <w:marLeft w:val="0"/>
      <w:marRight w:val="0"/>
      <w:marTop w:val="0"/>
      <w:marBottom w:val="0"/>
      <w:divBdr>
        <w:top w:val="none" w:sz="0" w:space="0" w:color="auto"/>
        <w:left w:val="none" w:sz="0" w:space="0" w:color="auto"/>
        <w:bottom w:val="none" w:sz="0" w:space="0" w:color="auto"/>
        <w:right w:val="none" w:sz="0" w:space="0" w:color="auto"/>
      </w:divBdr>
    </w:div>
    <w:div w:id="1910272560">
      <w:marLeft w:val="0"/>
      <w:marRight w:val="0"/>
      <w:marTop w:val="0"/>
      <w:marBottom w:val="0"/>
      <w:divBdr>
        <w:top w:val="none" w:sz="0" w:space="0" w:color="auto"/>
        <w:left w:val="none" w:sz="0" w:space="0" w:color="auto"/>
        <w:bottom w:val="none" w:sz="0" w:space="0" w:color="auto"/>
        <w:right w:val="none" w:sz="0" w:space="0" w:color="auto"/>
      </w:divBdr>
    </w:div>
    <w:div w:id="1910272561">
      <w:marLeft w:val="0"/>
      <w:marRight w:val="0"/>
      <w:marTop w:val="0"/>
      <w:marBottom w:val="0"/>
      <w:divBdr>
        <w:top w:val="none" w:sz="0" w:space="0" w:color="auto"/>
        <w:left w:val="none" w:sz="0" w:space="0" w:color="auto"/>
        <w:bottom w:val="none" w:sz="0" w:space="0" w:color="auto"/>
        <w:right w:val="none" w:sz="0" w:space="0" w:color="auto"/>
      </w:divBdr>
    </w:div>
    <w:div w:id="1910272562">
      <w:marLeft w:val="0"/>
      <w:marRight w:val="0"/>
      <w:marTop w:val="0"/>
      <w:marBottom w:val="0"/>
      <w:divBdr>
        <w:top w:val="none" w:sz="0" w:space="0" w:color="auto"/>
        <w:left w:val="none" w:sz="0" w:space="0" w:color="auto"/>
        <w:bottom w:val="none" w:sz="0" w:space="0" w:color="auto"/>
        <w:right w:val="none" w:sz="0" w:space="0" w:color="auto"/>
      </w:divBdr>
    </w:div>
    <w:div w:id="1910272563">
      <w:marLeft w:val="0"/>
      <w:marRight w:val="0"/>
      <w:marTop w:val="0"/>
      <w:marBottom w:val="0"/>
      <w:divBdr>
        <w:top w:val="none" w:sz="0" w:space="0" w:color="auto"/>
        <w:left w:val="none" w:sz="0" w:space="0" w:color="auto"/>
        <w:bottom w:val="none" w:sz="0" w:space="0" w:color="auto"/>
        <w:right w:val="none" w:sz="0" w:space="0" w:color="auto"/>
      </w:divBdr>
    </w:div>
    <w:div w:id="1910272564">
      <w:marLeft w:val="0"/>
      <w:marRight w:val="0"/>
      <w:marTop w:val="0"/>
      <w:marBottom w:val="0"/>
      <w:divBdr>
        <w:top w:val="none" w:sz="0" w:space="0" w:color="auto"/>
        <w:left w:val="none" w:sz="0" w:space="0" w:color="auto"/>
        <w:bottom w:val="none" w:sz="0" w:space="0" w:color="auto"/>
        <w:right w:val="none" w:sz="0" w:space="0" w:color="auto"/>
      </w:divBdr>
    </w:div>
    <w:div w:id="1910272565">
      <w:marLeft w:val="0"/>
      <w:marRight w:val="0"/>
      <w:marTop w:val="0"/>
      <w:marBottom w:val="0"/>
      <w:divBdr>
        <w:top w:val="none" w:sz="0" w:space="0" w:color="auto"/>
        <w:left w:val="none" w:sz="0" w:space="0" w:color="auto"/>
        <w:bottom w:val="none" w:sz="0" w:space="0" w:color="auto"/>
        <w:right w:val="none" w:sz="0" w:space="0" w:color="auto"/>
      </w:divBdr>
    </w:div>
    <w:div w:id="1910272566">
      <w:marLeft w:val="0"/>
      <w:marRight w:val="0"/>
      <w:marTop w:val="0"/>
      <w:marBottom w:val="0"/>
      <w:divBdr>
        <w:top w:val="none" w:sz="0" w:space="0" w:color="auto"/>
        <w:left w:val="none" w:sz="0" w:space="0" w:color="auto"/>
        <w:bottom w:val="none" w:sz="0" w:space="0" w:color="auto"/>
        <w:right w:val="none" w:sz="0" w:space="0" w:color="auto"/>
      </w:divBdr>
    </w:div>
    <w:div w:id="1910272567">
      <w:marLeft w:val="0"/>
      <w:marRight w:val="0"/>
      <w:marTop w:val="0"/>
      <w:marBottom w:val="0"/>
      <w:divBdr>
        <w:top w:val="none" w:sz="0" w:space="0" w:color="auto"/>
        <w:left w:val="none" w:sz="0" w:space="0" w:color="auto"/>
        <w:bottom w:val="none" w:sz="0" w:space="0" w:color="auto"/>
        <w:right w:val="none" w:sz="0" w:space="0" w:color="auto"/>
      </w:divBdr>
    </w:div>
    <w:div w:id="1910272568">
      <w:marLeft w:val="0"/>
      <w:marRight w:val="0"/>
      <w:marTop w:val="0"/>
      <w:marBottom w:val="0"/>
      <w:divBdr>
        <w:top w:val="none" w:sz="0" w:space="0" w:color="auto"/>
        <w:left w:val="none" w:sz="0" w:space="0" w:color="auto"/>
        <w:bottom w:val="none" w:sz="0" w:space="0" w:color="auto"/>
        <w:right w:val="none" w:sz="0" w:space="0" w:color="auto"/>
      </w:divBdr>
    </w:div>
    <w:div w:id="1910272569">
      <w:marLeft w:val="0"/>
      <w:marRight w:val="0"/>
      <w:marTop w:val="0"/>
      <w:marBottom w:val="0"/>
      <w:divBdr>
        <w:top w:val="none" w:sz="0" w:space="0" w:color="auto"/>
        <w:left w:val="none" w:sz="0" w:space="0" w:color="auto"/>
        <w:bottom w:val="none" w:sz="0" w:space="0" w:color="auto"/>
        <w:right w:val="none" w:sz="0" w:space="0" w:color="auto"/>
      </w:divBdr>
    </w:div>
    <w:div w:id="1910272570">
      <w:marLeft w:val="0"/>
      <w:marRight w:val="0"/>
      <w:marTop w:val="0"/>
      <w:marBottom w:val="0"/>
      <w:divBdr>
        <w:top w:val="none" w:sz="0" w:space="0" w:color="auto"/>
        <w:left w:val="none" w:sz="0" w:space="0" w:color="auto"/>
        <w:bottom w:val="none" w:sz="0" w:space="0" w:color="auto"/>
        <w:right w:val="none" w:sz="0" w:space="0" w:color="auto"/>
      </w:divBdr>
    </w:div>
    <w:div w:id="1910272571">
      <w:marLeft w:val="0"/>
      <w:marRight w:val="0"/>
      <w:marTop w:val="0"/>
      <w:marBottom w:val="0"/>
      <w:divBdr>
        <w:top w:val="none" w:sz="0" w:space="0" w:color="auto"/>
        <w:left w:val="none" w:sz="0" w:space="0" w:color="auto"/>
        <w:bottom w:val="none" w:sz="0" w:space="0" w:color="auto"/>
        <w:right w:val="none" w:sz="0" w:space="0" w:color="auto"/>
      </w:divBdr>
    </w:div>
    <w:div w:id="1910272572">
      <w:marLeft w:val="0"/>
      <w:marRight w:val="0"/>
      <w:marTop w:val="0"/>
      <w:marBottom w:val="0"/>
      <w:divBdr>
        <w:top w:val="none" w:sz="0" w:space="0" w:color="auto"/>
        <w:left w:val="none" w:sz="0" w:space="0" w:color="auto"/>
        <w:bottom w:val="none" w:sz="0" w:space="0" w:color="auto"/>
        <w:right w:val="none" w:sz="0" w:space="0" w:color="auto"/>
      </w:divBdr>
    </w:div>
    <w:div w:id="1910272573">
      <w:marLeft w:val="0"/>
      <w:marRight w:val="0"/>
      <w:marTop w:val="0"/>
      <w:marBottom w:val="0"/>
      <w:divBdr>
        <w:top w:val="none" w:sz="0" w:space="0" w:color="auto"/>
        <w:left w:val="none" w:sz="0" w:space="0" w:color="auto"/>
        <w:bottom w:val="none" w:sz="0" w:space="0" w:color="auto"/>
        <w:right w:val="none" w:sz="0" w:space="0" w:color="auto"/>
      </w:divBdr>
    </w:div>
    <w:div w:id="1910272574">
      <w:marLeft w:val="0"/>
      <w:marRight w:val="0"/>
      <w:marTop w:val="0"/>
      <w:marBottom w:val="0"/>
      <w:divBdr>
        <w:top w:val="none" w:sz="0" w:space="0" w:color="auto"/>
        <w:left w:val="none" w:sz="0" w:space="0" w:color="auto"/>
        <w:bottom w:val="none" w:sz="0" w:space="0" w:color="auto"/>
        <w:right w:val="none" w:sz="0" w:space="0" w:color="auto"/>
      </w:divBdr>
    </w:div>
    <w:div w:id="1910272575">
      <w:marLeft w:val="0"/>
      <w:marRight w:val="0"/>
      <w:marTop w:val="0"/>
      <w:marBottom w:val="0"/>
      <w:divBdr>
        <w:top w:val="none" w:sz="0" w:space="0" w:color="auto"/>
        <w:left w:val="none" w:sz="0" w:space="0" w:color="auto"/>
        <w:bottom w:val="none" w:sz="0" w:space="0" w:color="auto"/>
        <w:right w:val="none" w:sz="0" w:space="0" w:color="auto"/>
      </w:divBdr>
    </w:div>
    <w:div w:id="1910272576">
      <w:marLeft w:val="0"/>
      <w:marRight w:val="0"/>
      <w:marTop w:val="0"/>
      <w:marBottom w:val="0"/>
      <w:divBdr>
        <w:top w:val="none" w:sz="0" w:space="0" w:color="auto"/>
        <w:left w:val="none" w:sz="0" w:space="0" w:color="auto"/>
        <w:bottom w:val="none" w:sz="0" w:space="0" w:color="auto"/>
        <w:right w:val="none" w:sz="0" w:space="0" w:color="auto"/>
      </w:divBdr>
    </w:div>
    <w:div w:id="1910272577">
      <w:marLeft w:val="0"/>
      <w:marRight w:val="0"/>
      <w:marTop w:val="0"/>
      <w:marBottom w:val="0"/>
      <w:divBdr>
        <w:top w:val="none" w:sz="0" w:space="0" w:color="auto"/>
        <w:left w:val="none" w:sz="0" w:space="0" w:color="auto"/>
        <w:bottom w:val="none" w:sz="0" w:space="0" w:color="auto"/>
        <w:right w:val="none" w:sz="0" w:space="0" w:color="auto"/>
      </w:divBdr>
    </w:div>
    <w:div w:id="1910272578">
      <w:marLeft w:val="0"/>
      <w:marRight w:val="0"/>
      <w:marTop w:val="0"/>
      <w:marBottom w:val="0"/>
      <w:divBdr>
        <w:top w:val="none" w:sz="0" w:space="0" w:color="auto"/>
        <w:left w:val="none" w:sz="0" w:space="0" w:color="auto"/>
        <w:bottom w:val="none" w:sz="0" w:space="0" w:color="auto"/>
        <w:right w:val="none" w:sz="0" w:space="0" w:color="auto"/>
      </w:divBdr>
    </w:div>
    <w:div w:id="1910272580">
      <w:marLeft w:val="0"/>
      <w:marRight w:val="0"/>
      <w:marTop w:val="0"/>
      <w:marBottom w:val="0"/>
      <w:divBdr>
        <w:top w:val="none" w:sz="0" w:space="0" w:color="auto"/>
        <w:left w:val="none" w:sz="0" w:space="0" w:color="auto"/>
        <w:bottom w:val="none" w:sz="0" w:space="0" w:color="auto"/>
        <w:right w:val="none" w:sz="0" w:space="0" w:color="auto"/>
      </w:divBdr>
    </w:div>
    <w:div w:id="1910272581">
      <w:marLeft w:val="0"/>
      <w:marRight w:val="0"/>
      <w:marTop w:val="0"/>
      <w:marBottom w:val="0"/>
      <w:divBdr>
        <w:top w:val="none" w:sz="0" w:space="0" w:color="auto"/>
        <w:left w:val="none" w:sz="0" w:space="0" w:color="auto"/>
        <w:bottom w:val="none" w:sz="0" w:space="0" w:color="auto"/>
        <w:right w:val="none" w:sz="0" w:space="0" w:color="auto"/>
      </w:divBdr>
    </w:div>
    <w:div w:id="1910272582">
      <w:marLeft w:val="0"/>
      <w:marRight w:val="0"/>
      <w:marTop w:val="0"/>
      <w:marBottom w:val="0"/>
      <w:divBdr>
        <w:top w:val="none" w:sz="0" w:space="0" w:color="auto"/>
        <w:left w:val="none" w:sz="0" w:space="0" w:color="auto"/>
        <w:bottom w:val="none" w:sz="0" w:space="0" w:color="auto"/>
        <w:right w:val="none" w:sz="0" w:space="0" w:color="auto"/>
      </w:divBdr>
    </w:div>
    <w:div w:id="1910272583">
      <w:marLeft w:val="0"/>
      <w:marRight w:val="0"/>
      <w:marTop w:val="0"/>
      <w:marBottom w:val="0"/>
      <w:divBdr>
        <w:top w:val="none" w:sz="0" w:space="0" w:color="auto"/>
        <w:left w:val="none" w:sz="0" w:space="0" w:color="auto"/>
        <w:bottom w:val="none" w:sz="0" w:space="0" w:color="auto"/>
        <w:right w:val="none" w:sz="0" w:space="0" w:color="auto"/>
      </w:divBdr>
    </w:div>
    <w:div w:id="1910272584">
      <w:marLeft w:val="0"/>
      <w:marRight w:val="0"/>
      <w:marTop w:val="0"/>
      <w:marBottom w:val="0"/>
      <w:divBdr>
        <w:top w:val="none" w:sz="0" w:space="0" w:color="auto"/>
        <w:left w:val="none" w:sz="0" w:space="0" w:color="auto"/>
        <w:bottom w:val="none" w:sz="0" w:space="0" w:color="auto"/>
        <w:right w:val="none" w:sz="0" w:space="0" w:color="auto"/>
      </w:divBdr>
    </w:div>
    <w:div w:id="1910272585">
      <w:marLeft w:val="0"/>
      <w:marRight w:val="0"/>
      <w:marTop w:val="0"/>
      <w:marBottom w:val="0"/>
      <w:divBdr>
        <w:top w:val="none" w:sz="0" w:space="0" w:color="auto"/>
        <w:left w:val="none" w:sz="0" w:space="0" w:color="auto"/>
        <w:bottom w:val="none" w:sz="0" w:space="0" w:color="auto"/>
        <w:right w:val="none" w:sz="0" w:space="0" w:color="auto"/>
      </w:divBdr>
    </w:div>
    <w:div w:id="1910272586">
      <w:marLeft w:val="0"/>
      <w:marRight w:val="0"/>
      <w:marTop w:val="0"/>
      <w:marBottom w:val="0"/>
      <w:divBdr>
        <w:top w:val="none" w:sz="0" w:space="0" w:color="auto"/>
        <w:left w:val="none" w:sz="0" w:space="0" w:color="auto"/>
        <w:bottom w:val="none" w:sz="0" w:space="0" w:color="auto"/>
        <w:right w:val="none" w:sz="0" w:space="0" w:color="auto"/>
      </w:divBdr>
    </w:div>
    <w:div w:id="1910272587">
      <w:marLeft w:val="0"/>
      <w:marRight w:val="0"/>
      <w:marTop w:val="0"/>
      <w:marBottom w:val="0"/>
      <w:divBdr>
        <w:top w:val="none" w:sz="0" w:space="0" w:color="auto"/>
        <w:left w:val="none" w:sz="0" w:space="0" w:color="auto"/>
        <w:bottom w:val="none" w:sz="0" w:space="0" w:color="auto"/>
        <w:right w:val="none" w:sz="0" w:space="0" w:color="auto"/>
      </w:divBdr>
    </w:div>
    <w:div w:id="1910272588">
      <w:marLeft w:val="0"/>
      <w:marRight w:val="0"/>
      <w:marTop w:val="0"/>
      <w:marBottom w:val="0"/>
      <w:divBdr>
        <w:top w:val="none" w:sz="0" w:space="0" w:color="auto"/>
        <w:left w:val="none" w:sz="0" w:space="0" w:color="auto"/>
        <w:bottom w:val="none" w:sz="0" w:space="0" w:color="auto"/>
        <w:right w:val="none" w:sz="0" w:space="0" w:color="auto"/>
      </w:divBdr>
    </w:div>
    <w:div w:id="1910272589">
      <w:marLeft w:val="0"/>
      <w:marRight w:val="0"/>
      <w:marTop w:val="0"/>
      <w:marBottom w:val="0"/>
      <w:divBdr>
        <w:top w:val="none" w:sz="0" w:space="0" w:color="auto"/>
        <w:left w:val="none" w:sz="0" w:space="0" w:color="auto"/>
        <w:bottom w:val="none" w:sz="0" w:space="0" w:color="auto"/>
        <w:right w:val="none" w:sz="0" w:space="0" w:color="auto"/>
      </w:divBdr>
    </w:div>
    <w:div w:id="1910272590">
      <w:marLeft w:val="0"/>
      <w:marRight w:val="0"/>
      <w:marTop w:val="0"/>
      <w:marBottom w:val="0"/>
      <w:divBdr>
        <w:top w:val="none" w:sz="0" w:space="0" w:color="auto"/>
        <w:left w:val="none" w:sz="0" w:space="0" w:color="auto"/>
        <w:bottom w:val="none" w:sz="0" w:space="0" w:color="auto"/>
        <w:right w:val="none" w:sz="0" w:space="0" w:color="auto"/>
      </w:divBdr>
    </w:div>
    <w:div w:id="1910272591">
      <w:marLeft w:val="0"/>
      <w:marRight w:val="0"/>
      <w:marTop w:val="0"/>
      <w:marBottom w:val="0"/>
      <w:divBdr>
        <w:top w:val="none" w:sz="0" w:space="0" w:color="auto"/>
        <w:left w:val="none" w:sz="0" w:space="0" w:color="auto"/>
        <w:bottom w:val="none" w:sz="0" w:space="0" w:color="auto"/>
        <w:right w:val="none" w:sz="0" w:space="0" w:color="auto"/>
      </w:divBdr>
    </w:div>
    <w:div w:id="1910272592">
      <w:marLeft w:val="0"/>
      <w:marRight w:val="0"/>
      <w:marTop w:val="0"/>
      <w:marBottom w:val="0"/>
      <w:divBdr>
        <w:top w:val="none" w:sz="0" w:space="0" w:color="auto"/>
        <w:left w:val="none" w:sz="0" w:space="0" w:color="auto"/>
        <w:bottom w:val="none" w:sz="0" w:space="0" w:color="auto"/>
        <w:right w:val="none" w:sz="0" w:space="0" w:color="auto"/>
      </w:divBdr>
    </w:div>
    <w:div w:id="1910272593">
      <w:marLeft w:val="0"/>
      <w:marRight w:val="0"/>
      <w:marTop w:val="0"/>
      <w:marBottom w:val="0"/>
      <w:divBdr>
        <w:top w:val="none" w:sz="0" w:space="0" w:color="auto"/>
        <w:left w:val="none" w:sz="0" w:space="0" w:color="auto"/>
        <w:bottom w:val="none" w:sz="0" w:space="0" w:color="auto"/>
        <w:right w:val="none" w:sz="0" w:space="0" w:color="auto"/>
      </w:divBdr>
    </w:div>
    <w:div w:id="1910272594">
      <w:marLeft w:val="0"/>
      <w:marRight w:val="0"/>
      <w:marTop w:val="0"/>
      <w:marBottom w:val="0"/>
      <w:divBdr>
        <w:top w:val="none" w:sz="0" w:space="0" w:color="auto"/>
        <w:left w:val="none" w:sz="0" w:space="0" w:color="auto"/>
        <w:bottom w:val="none" w:sz="0" w:space="0" w:color="auto"/>
        <w:right w:val="none" w:sz="0" w:space="0" w:color="auto"/>
      </w:divBdr>
    </w:div>
    <w:div w:id="1910272595">
      <w:marLeft w:val="0"/>
      <w:marRight w:val="0"/>
      <w:marTop w:val="0"/>
      <w:marBottom w:val="0"/>
      <w:divBdr>
        <w:top w:val="none" w:sz="0" w:space="0" w:color="auto"/>
        <w:left w:val="none" w:sz="0" w:space="0" w:color="auto"/>
        <w:bottom w:val="none" w:sz="0" w:space="0" w:color="auto"/>
        <w:right w:val="none" w:sz="0" w:space="0" w:color="auto"/>
      </w:divBdr>
    </w:div>
    <w:div w:id="1910272596">
      <w:marLeft w:val="0"/>
      <w:marRight w:val="0"/>
      <w:marTop w:val="0"/>
      <w:marBottom w:val="0"/>
      <w:divBdr>
        <w:top w:val="none" w:sz="0" w:space="0" w:color="auto"/>
        <w:left w:val="none" w:sz="0" w:space="0" w:color="auto"/>
        <w:bottom w:val="none" w:sz="0" w:space="0" w:color="auto"/>
        <w:right w:val="none" w:sz="0" w:space="0" w:color="auto"/>
      </w:divBdr>
    </w:div>
    <w:div w:id="1910272597">
      <w:marLeft w:val="0"/>
      <w:marRight w:val="0"/>
      <w:marTop w:val="0"/>
      <w:marBottom w:val="0"/>
      <w:divBdr>
        <w:top w:val="none" w:sz="0" w:space="0" w:color="auto"/>
        <w:left w:val="none" w:sz="0" w:space="0" w:color="auto"/>
        <w:bottom w:val="none" w:sz="0" w:space="0" w:color="auto"/>
        <w:right w:val="none" w:sz="0" w:space="0" w:color="auto"/>
      </w:divBdr>
    </w:div>
    <w:div w:id="1910272598">
      <w:marLeft w:val="0"/>
      <w:marRight w:val="0"/>
      <w:marTop w:val="0"/>
      <w:marBottom w:val="0"/>
      <w:divBdr>
        <w:top w:val="none" w:sz="0" w:space="0" w:color="auto"/>
        <w:left w:val="none" w:sz="0" w:space="0" w:color="auto"/>
        <w:bottom w:val="none" w:sz="0" w:space="0" w:color="auto"/>
        <w:right w:val="none" w:sz="0" w:space="0" w:color="auto"/>
      </w:divBdr>
    </w:div>
    <w:div w:id="1910272599">
      <w:marLeft w:val="0"/>
      <w:marRight w:val="0"/>
      <w:marTop w:val="0"/>
      <w:marBottom w:val="0"/>
      <w:divBdr>
        <w:top w:val="none" w:sz="0" w:space="0" w:color="auto"/>
        <w:left w:val="none" w:sz="0" w:space="0" w:color="auto"/>
        <w:bottom w:val="none" w:sz="0" w:space="0" w:color="auto"/>
        <w:right w:val="none" w:sz="0" w:space="0" w:color="auto"/>
      </w:divBdr>
    </w:div>
    <w:div w:id="1910272600">
      <w:marLeft w:val="0"/>
      <w:marRight w:val="0"/>
      <w:marTop w:val="0"/>
      <w:marBottom w:val="0"/>
      <w:divBdr>
        <w:top w:val="none" w:sz="0" w:space="0" w:color="auto"/>
        <w:left w:val="none" w:sz="0" w:space="0" w:color="auto"/>
        <w:bottom w:val="none" w:sz="0" w:space="0" w:color="auto"/>
        <w:right w:val="none" w:sz="0" w:space="0" w:color="auto"/>
      </w:divBdr>
    </w:div>
    <w:div w:id="1910272601">
      <w:marLeft w:val="0"/>
      <w:marRight w:val="0"/>
      <w:marTop w:val="0"/>
      <w:marBottom w:val="0"/>
      <w:divBdr>
        <w:top w:val="none" w:sz="0" w:space="0" w:color="auto"/>
        <w:left w:val="none" w:sz="0" w:space="0" w:color="auto"/>
        <w:bottom w:val="none" w:sz="0" w:space="0" w:color="auto"/>
        <w:right w:val="none" w:sz="0" w:space="0" w:color="auto"/>
      </w:divBdr>
    </w:div>
    <w:div w:id="1910272602">
      <w:marLeft w:val="0"/>
      <w:marRight w:val="0"/>
      <w:marTop w:val="0"/>
      <w:marBottom w:val="0"/>
      <w:divBdr>
        <w:top w:val="none" w:sz="0" w:space="0" w:color="auto"/>
        <w:left w:val="none" w:sz="0" w:space="0" w:color="auto"/>
        <w:bottom w:val="none" w:sz="0" w:space="0" w:color="auto"/>
        <w:right w:val="none" w:sz="0" w:space="0" w:color="auto"/>
      </w:divBdr>
    </w:div>
    <w:div w:id="1910272603">
      <w:marLeft w:val="0"/>
      <w:marRight w:val="0"/>
      <w:marTop w:val="0"/>
      <w:marBottom w:val="0"/>
      <w:divBdr>
        <w:top w:val="none" w:sz="0" w:space="0" w:color="auto"/>
        <w:left w:val="none" w:sz="0" w:space="0" w:color="auto"/>
        <w:bottom w:val="none" w:sz="0" w:space="0" w:color="auto"/>
        <w:right w:val="none" w:sz="0" w:space="0" w:color="auto"/>
      </w:divBdr>
    </w:div>
    <w:div w:id="1910272604">
      <w:marLeft w:val="0"/>
      <w:marRight w:val="0"/>
      <w:marTop w:val="0"/>
      <w:marBottom w:val="0"/>
      <w:divBdr>
        <w:top w:val="none" w:sz="0" w:space="0" w:color="auto"/>
        <w:left w:val="none" w:sz="0" w:space="0" w:color="auto"/>
        <w:bottom w:val="none" w:sz="0" w:space="0" w:color="auto"/>
        <w:right w:val="none" w:sz="0" w:space="0" w:color="auto"/>
      </w:divBdr>
    </w:div>
    <w:div w:id="1910272605">
      <w:marLeft w:val="0"/>
      <w:marRight w:val="0"/>
      <w:marTop w:val="0"/>
      <w:marBottom w:val="0"/>
      <w:divBdr>
        <w:top w:val="none" w:sz="0" w:space="0" w:color="auto"/>
        <w:left w:val="none" w:sz="0" w:space="0" w:color="auto"/>
        <w:bottom w:val="none" w:sz="0" w:space="0" w:color="auto"/>
        <w:right w:val="none" w:sz="0" w:space="0" w:color="auto"/>
      </w:divBdr>
    </w:div>
    <w:div w:id="1910272606">
      <w:marLeft w:val="0"/>
      <w:marRight w:val="0"/>
      <w:marTop w:val="0"/>
      <w:marBottom w:val="0"/>
      <w:divBdr>
        <w:top w:val="none" w:sz="0" w:space="0" w:color="auto"/>
        <w:left w:val="none" w:sz="0" w:space="0" w:color="auto"/>
        <w:bottom w:val="none" w:sz="0" w:space="0" w:color="auto"/>
        <w:right w:val="none" w:sz="0" w:space="0" w:color="auto"/>
      </w:divBdr>
    </w:div>
    <w:div w:id="1910272607">
      <w:marLeft w:val="0"/>
      <w:marRight w:val="0"/>
      <w:marTop w:val="0"/>
      <w:marBottom w:val="0"/>
      <w:divBdr>
        <w:top w:val="none" w:sz="0" w:space="0" w:color="auto"/>
        <w:left w:val="none" w:sz="0" w:space="0" w:color="auto"/>
        <w:bottom w:val="none" w:sz="0" w:space="0" w:color="auto"/>
        <w:right w:val="none" w:sz="0" w:space="0" w:color="auto"/>
      </w:divBdr>
    </w:div>
    <w:div w:id="1910272608">
      <w:marLeft w:val="0"/>
      <w:marRight w:val="0"/>
      <w:marTop w:val="0"/>
      <w:marBottom w:val="0"/>
      <w:divBdr>
        <w:top w:val="none" w:sz="0" w:space="0" w:color="auto"/>
        <w:left w:val="none" w:sz="0" w:space="0" w:color="auto"/>
        <w:bottom w:val="none" w:sz="0" w:space="0" w:color="auto"/>
        <w:right w:val="none" w:sz="0" w:space="0" w:color="auto"/>
      </w:divBdr>
    </w:div>
    <w:div w:id="1910272609">
      <w:marLeft w:val="0"/>
      <w:marRight w:val="0"/>
      <w:marTop w:val="0"/>
      <w:marBottom w:val="0"/>
      <w:divBdr>
        <w:top w:val="none" w:sz="0" w:space="0" w:color="auto"/>
        <w:left w:val="none" w:sz="0" w:space="0" w:color="auto"/>
        <w:bottom w:val="none" w:sz="0" w:space="0" w:color="auto"/>
        <w:right w:val="none" w:sz="0" w:space="0" w:color="auto"/>
      </w:divBdr>
    </w:div>
    <w:div w:id="1910272611">
      <w:marLeft w:val="0"/>
      <w:marRight w:val="0"/>
      <w:marTop w:val="0"/>
      <w:marBottom w:val="0"/>
      <w:divBdr>
        <w:top w:val="none" w:sz="0" w:space="0" w:color="auto"/>
        <w:left w:val="none" w:sz="0" w:space="0" w:color="auto"/>
        <w:bottom w:val="none" w:sz="0" w:space="0" w:color="auto"/>
        <w:right w:val="none" w:sz="0" w:space="0" w:color="auto"/>
      </w:divBdr>
    </w:div>
    <w:div w:id="1910272612">
      <w:marLeft w:val="0"/>
      <w:marRight w:val="0"/>
      <w:marTop w:val="0"/>
      <w:marBottom w:val="0"/>
      <w:divBdr>
        <w:top w:val="none" w:sz="0" w:space="0" w:color="auto"/>
        <w:left w:val="none" w:sz="0" w:space="0" w:color="auto"/>
        <w:bottom w:val="none" w:sz="0" w:space="0" w:color="auto"/>
        <w:right w:val="none" w:sz="0" w:space="0" w:color="auto"/>
      </w:divBdr>
    </w:div>
    <w:div w:id="1910272613">
      <w:marLeft w:val="0"/>
      <w:marRight w:val="0"/>
      <w:marTop w:val="0"/>
      <w:marBottom w:val="0"/>
      <w:divBdr>
        <w:top w:val="none" w:sz="0" w:space="0" w:color="auto"/>
        <w:left w:val="none" w:sz="0" w:space="0" w:color="auto"/>
        <w:bottom w:val="none" w:sz="0" w:space="0" w:color="auto"/>
        <w:right w:val="none" w:sz="0" w:space="0" w:color="auto"/>
      </w:divBdr>
    </w:div>
    <w:div w:id="1910272614">
      <w:marLeft w:val="0"/>
      <w:marRight w:val="0"/>
      <w:marTop w:val="0"/>
      <w:marBottom w:val="0"/>
      <w:divBdr>
        <w:top w:val="none" w:sz="0" w:space="0" w:color="auto"/>
        <w:left w:val="none" w:sz="0" w:space="0" w:color="auto"/>
        <w:bottom w:val="none" w:sz="0" w:space="0" w:color="auto"/>
        <w:right w:val="none" w:sz="0" w:space="0" w:color="auto"/>
      </w:divBdr>
    </w:div>
    <w:div w:id="1910272615">
      <w:marLeft w:val="0"/>
      <w:marRight w:val="0"/>
      <w:marTop w:val="0"/>
      <w:marBottom w:val="0"/>
      <w:divBdr>
        <w:top w:val="none" w:sz="0" w:space="0" w:color="auto"/>
        <w:left w:val="none" w:sz="0" w:space="0" w:color="auto"/>
        <w:bottom w:val="none" w:sz="0" w:space="0" w:color="auto"/>
        <w:right w:val="none" w:sz="0" w:space="0" w:color="auto"/>
      </w:divBdr>
    </w:div>
    <w:div w:id="1910272616">
      <w:marLeft w:val="0"/>
      <w:marRight w:val="0"/>
      <w:marTop w:val="0"/>
      <w:marBottom w:val="0"/>
      <w:divBdr>
        <w:top w:val="none" w:sz="0" w:space="0" w:color="auto"/>
        <w:left w:val="none" w:sz="0" w:space="0" w:color="auto"/>
        <w:bottom w:val="none" w:sz="0" w:space="0" w:color="auto"/>
        <w:right w:val="none" w:sz="0" w:space="0" w:color="auto"/>
      </w:divBdr>
    </w:div>
    <w:div w:id="1910272617">
      <w:marLeft w:val="0"/>
      <w:marRight w:val="0"/>
      <w:marTop w:val="0"/>
      <w:marBottom w:val="0"/>
      <w:divBdr>
        <w:top w:val="none" w:sz="0" w:space="0" w:color="auto"/>
        <w:left w:val="none" w:sz="0" w:space="0" w:color="auto"/>
        <w:bottom w:val="none" w:sz="0" w:space="0" w:color="auto"/>
        <w:right w:val="none" w:sz="0" w:space="0" w:color="auto"/>
      </w:divBdr>
    </w:div>
    <w:div w:id="1910272618">
      <w:marLeft w:val="0"/>
      <w:marRight w:val="0"/>
      <w:marTop w:val="0"/>
      <w:marBottom w:val="0"/>
      <w:divBdr>
        <w:top w:val="none" w:sz="0" w:space="0" w:color="auto"/>
        <w:left w:val="none" w:sz="0" w:space="0" w:color="auto"/>
        <w:bottom w:val="none" w:sz="0" w:space="0" w:color="auto"/>
        <w:right w:val="none" w:sz="0" w:space="0" w:color="auto"/>
      </w:divBdr>
    </w:div>
    <w:div w:id="1910272619">
      <w:marLeft w:val="0"/>
      <w:marRight w:val="0"/>
      <w:marTop w:val="0"/>
      <w:marBottom w:val="0"/>
      <w:divBdr>
        <w:top w:val="none" w:sz="0" w:space="0" w:color="auto"/>
        <w:left w:val="none" w:sz="0" w:space="0" w:color="auto"/>
        <w:bottom w:val="none" w:sz="0" w:space="0" w:color="auto"/>
        <w:right w:val="none" w:sz="0" w:space="0" w:color="auto"/>
      </w:divBdr>
    </w:div>
    <w:div w:id="1910272620">
      <w:marLeft w:val="0"/>
      <w:marRight w:val="0"/>
      <w:marTop w:val="0"/>
      <w:marBottom w:val="0"/>
      <w:divBdr>
        <w:top w:val="none" w:sz="0" w:space="0" w:color="auto"/>
        <w:left w:val="none" w:sz="0" w:space="0" w:color="auto"/>
        <w:bottom w:val="none" w:sz="0" w:space="0" w:color="auto"/>
        <w:right w:val="none" w:sz="0" w:space="0" w:color="auto"/>
      </w:divBdr>
    </w:div>
    <w:div w:id="1910272621">
      <w:marLeft w:val="0"/>
      <w:marRight w:val="0"/>
      <w:marTop w:val="0"/>
      <w:marBottom w:val="0"/>
      <w:divBdr>
        <w:top w:val="none" w:sz="0" w:space="0" w:color="auto"/>
        <w:left w:val="none" w:sz="0" w:space="0" w:color="auto"/>
        <w:bottom w:val="none" w:sz="0" w:space="0" w:color="auto"/>
        <w:right w:val="none" w:sz="0" w:space="0" w:color="auto"/>
      </w:divBdr>
    </w:div>
    <w:div w:id="1910272622">
      <w:marLeft w:val="0"/>
      <w:marRight w:val="0"/>
      <w:marTop w:val="0"/>
      <w:marBottom w:val="0"/>
      <w:divBdr>
        <w:top w:val="none" w:sz="0" w:space="0" w:color="auto"/>
        <w:left w:val="none" w:sz="0" w:space="0" w:color="auto"/>
        <w:bottom w:val="none" w:sz="0" w:space="0" w:color="auto"/>
        <w:right w:val="none" w:sz="0" w:space="0" w:color="auto"/>
      </w:divBdr>
    </w:div>
    <w:div w:id="1910272624">
      <w:marLeft w:val="0"/>
      <w:marRight w:val="0"/>
      <w:marTop w:val="0"/>
      <w:marBottom w:val="0"/>
      <w:divBdr>
        <w:top w:val="none" w:sz="0" w:space="0" w:color="auto"/>
        <w:left w:val="none" w:sz="0" w:space="0" w:color="auto"/>
        <w:bottom w:val="none" w:sz="0" w:space="0" w:color="auto"/>
        <w:right w:val="none" w:sz="0" w:space="0" w:color="auto"/>
      </w:divBdr>
    </w:div>
    <w:div w:id="1910272625">
      <w:marLeft w:val="0"/>
      <w:marRight w:val="0"/>
      <w:marTop w:val="0"/>
      <w:marBottom w:val="0"/>
      <w:divBdr>
        <w:top w:val="none" w:sz="0" w:space="0" w:color="auto"/>
        <w:left w:val="none" w:sz="0" w:space="0" w:color="auto"/>
        <w:bottom w:val="none" w:sz="0" w:space="0" w:color="auto"/>
        <w:right w:val="none" w:sz="0" w:space="0" w:color="auto"/>
      </w:divBdr>
    </w:div>
    <w:div w:id="1910272626">
      <w:marLeft w:val="0"/>
      <w:marRight w:val="0"/>
      <w:marTop w:val="0"/>
      <w:marBottom w:val="0"/>
      <w:divBdr>
        <w:top w:val="none" w:sz="0" w:space="0" w:color="auto"/>
        <w:left w:val="none" w:sz="0" w:space="0" w:color="auto"/>
        <w:bottom w:val="none" w:sz="0" w:space="0" w:color="auto"/>
        <w:right w:val="none" w:sz="0" w:space="0" w:color="auto"/>
      </w:divBdr>
    </w:div>
    <w:div w:id="1910272627">
      <w:marLeft w:val="0"/>
      <w:marRight w:val="0"/>
      <w:marTop w:val="0"/>
      <w:marBottom w:val="0"/>
      <w:divBdr>
        <w:top w:val="none" w:sz="0" w:space="0" w:color="auto"/>
        <w:left w:val="none" w:sz="0" w:space="0" w:color="auto"/>
        <w:bottom w:val="none" w:sz="0" w:space="0" w:color="auto"/>
        <w:right w:val="none" w:sz="0" w:space="0" w:color="auto"/>
      </w:divBdr>
    </w:div>
    <w:div w:id="1910272628">
      <w:marLeft w:val="0"/>
      <w:marRight w:val="0"/>
      <w:marTop w:val="0"/>
      <w:marBottom w:val="0"/>
      <w:divBdr>
        <w:top w:val="none" w:sz="0" w:space="0" w:color="auto"/>
        <w:left w:val="none" w:sz="0" w:space="0" w:color="auto"/>
        <w:bottom w:val="none" w:sz="0" w:space="0" w:color="auto"/>
        <w:right w:val="none" w:sz="0" w:space="0" w:color="auto"/>
      </w:divBdr>
    </w:div>
    <w:div w:id="1910272629">
      <w:marLeft w:val="0"/>
      <w:marRight w:val="0"/>
      <w:marTop w:val="0"/>
      <w:marBottom w:val="0"/>
      <w:divBdr>
        <w:top w:val="none" w:sz="0" w:space="0" w:color="auto"/>
        <w:left w:val="none" w:sz="0" w:space="0" w:color="auto"/>
        <w:bottom w:val="none" w:sz="0" w:space="0" w:color="auto"/>
        <w:right w:val="none" w:sz="0" w:space="0" w:color="auto"/>
      </w:divBdr>
    </w:div>
    <w:div w:id="1910272630">
      <w:marLeft w:val="0"/>
      <w:marRight w:val="0"/>
      <w:marTop w:val="0"/>
      <w:marBottom w:val="0"/>
      <w:divBdr>
        <w:top w:val="none" w:sz="0" w:space="0" w:color="auto"/>
        <w:left w:val="none" w:sz="0" w:space="0" w:color="auto"/>
        <w:bottom w:val="none" w:sz="0" w:space="0" w:color="auto"/>
        <w:right w:val="none" w:sz="0" w:space="0" w:color="auto"/>
      </w:divBdr>
    </w:div>
    <w:div w:id="1910272631">
      <w:marLeft w:val="0"/>
      <w:marRight w:val="0"/>
      <w:marTop w:val="0"/>
      <w:marBottom w:val="0"/>
      <w:divBdr>
        <w:top w:val="none" w:sz="0" w:space="0" w:color="auto"/>
        <w:left w:val="none" w:sz="0" w:space="0" w:color="auto"/>
        <w:bottom w:val="none" w:sz="0" w:space="0" w:color="auto"/>
        <w:right w:val="none" w:sz="0" w:space="0" w:color="auto"/>
      </w:divBdr>
    </w:div>
    <w:div w:id="1910272633">
      <w:marLeft w:val="0"/>
      <w:marRight w:val="0"/>
      <w:marTop w:val="0"/>
      <w:marBottom w:val="0"/>
      <w:divBdr>
        <w:top w:val="none" w:sz="0" w:space="0" w:color="auto"/>
        <w:left w:val="none" w:sz="0" w:space="0" w:color="auto"/>
        <w:bottom w:val="none" w:sz="0" w:space="0" w:color="auto"/>
        <w:right w:val="none" w:sz="0" w:space="0" w:color="auto"/>
      </w:divBdr>
    </w:div>
    <w:div w:id="1910272634">
      <w:marLeft w:val="0"/>
      <w:marRight w:val="0"/>
      <w:marTop w:val="0"/>
      <w:marBottom w:val="0"/>
      <w:divBdr>
        <w:top w:val="none" w:sz="0" w:space="0" w:color="auto"/>
        <w:left w:val="none" w:sz="0" w:space="0" w:color="auto"/>
        <w:bottom w:val="none" w:sz="0" w:space="0" w:color="auto"/>
        <w:right w:val="none" w:sz="0" w:space="0" w:color="auto"/>
      </w:divBdr>
    </w:div>
    <w:div w:id="1910272635">
      <w:marLeft w:val="0"/>
      <w:marRight w:val="0"/>
      <w:marTop w:val="0"/>
      <w:marBottom w:val="0"/>
      <w:divBdr>
        <w:top w:val="none" w:sz="0" w:space="0" w:color="auto"/>
        <w:left w:val="none" w:sz="0" w:space="0" w:color="auto"/>
        <w:bottom w:val="none" w:sz="0" w:space="0" w:color="auto"/>
        <w:right w:val="none" w:sz="0" w:space="0" w:color="auto"/>
      </w:divBdr>
    </w:div>
    <w:div w:id="1910272636">
      <w:marLeft w:val="0"/>
      <w:marRight w:val="0"/>
      <w:marTop w:val="0"/>
      <w:marBottom w:val="0"/>
      <w:divBdr>
        <w:top w:val="none" w:sz="0" w:space="0" w:color="auto"/>
        <w:left w:val="none" w:sz="0" w:space="0" w:color="auto"/>
        <w:bottom w:val="none" w:sz="0" w:space="0" w:color="auto"/>
        <w:right w:val="none" w:sz="0" w:space="0" w:color="auto"/>
      </w:divBdr>
    </w:div>
    <w:div w:id="1910272637">
      <w:marLeft w:val="0"/>
      <w:marRight w:val="0"/>
      <w:marTop w:val="0"/>
      <w:marBottom w:val="0"/>
      <w:divBdr>
        <w:top w:val="none" w:sz="0" w:space="0" w:color="auto"/>
        <w:left w:val="none" w:sz="0" w:space="0" w:color="auto"/>
        <w:bottom w:val="none" w:sz="0" w:space="0" w:color="auto"/>
        <w:right w:val="none" w:sz="0" w:space="0" w:color="auto"/>
      </w:divBdr>
    </w:div>
    <w:div w:id="1910272639">
      <w:marLeft w:val="0"/>
      <w:marRight w:val="0"/>
      <w:marTop w:val="0"/>
      <w:marBottom w:val="0"/>
      <w:divBdr>
        <w:top w:val="none" w:sz="0" w:space="0" w:color="auto"/>
        <w:left w:val="none" w:sz="0" w:space="0" w:color="auto"/>
        <w:bottom w:val="none" w:sz="0" w:space="0" w:color="auto"/>
        <w:right w:val="none" w:sz="0" w:space="0" w:color="auto"/>
      </w:divBdr>
    </w:div>
    <w:div w:id="1910272640">
      <w:marLeft w:val="0"/>
      <w:marRight w:val="0"/>
      <w:marTop w:val="0"/>
      <w:marBottom w:val="0"/>
      <w:divBdr>
        <w:top w:val="none" w:sz="0" w:space="0" w:color="auto"/>
        <w:left w:val="none" w:sz="0" w:space="0" w:color="auto"/>
        <w:bottom w:val="none" w:sz="0" w:space="0" w:color="auto"/>
        <w:right w:val="none" w:sz="0" w:space="0" w:color="auto"/>
      </w:divBdr>
    </w:div>
    <w:div w:id="1910272641">
      <w:marLeft w:val="0"/>
      <w:marRight w:val="0"/>
      <w:marTop w:val="0"/>
      <w:marBottom w:val="0"/>
      <w:divBdr>
        <w:top w:val="none" w:sz="0" w:space="0" w:color="auto"/>
        <w:left w:val="none" w:sz="0" w:space="0" w:color="auto"/>
        <w:bottom w:val="none" w:sz="0" w:space="0" w:color="auto"/>
        <w:right w:val="none" w:sz="0" w:space="0" w:color="auto"/>
      </w:divBdr>
    </w:div>
    <w:div w:id="1910272642">
      <w:marLeft w:val="0"/>
      <w:marRight w:val="0"/>
      <w:marTop w:val="0"/>
      <w:marBottom w:val="0"/>
      <w:divBdr>
        <w:top w:val="none" w:sz="0" w:space="0" w:color="auto"/>
        <w:left w:val="none" w:sz="0" w:space="0" w:color="auto"/>
        <w:bottom w:val="none" w:sz="0" w:space="0" w:color="auto"/>
        <w:right w:val="none" w:sz="0" w:space="0" w:color="auto"/>
      </w:divBdr>
    </w:div>
    <w:div w:id="1910272643">
      <w:marLeft w:val="0"/>
      <w:marRight w:val="0"/>
      <w:marTop w:val="0"/>
      <w:marBottom w:val="0"/>
      <w:divBdr>
        <w:top w:val="none" w:sz="0" w:space="0" w:color="auto"/>
        <w:left w:val="none" w:sz="0" w:space="0" w:color="auto"/>
        <w:bottom w:val="none" w:sz="0" w:space="0" w:color="auto"/>
        <w:right w:val="none" w:sz="0" w:space="0" w:color="auto"/>
      </w:divBdr>
    </w:div>
    <w:div w:id="1910272644">
      <w:marLeft w:val="0"/>
      <w:marRight w:val="0"/>
      <w:marTop w:val="0"/>
      <w:marBottom w:val="0"/>
      <w:divBdr>
        <w:top w:val="none" w:sz="0" w:space="0" w:color="auto"/>
        <w:left w:val="none" w:sz="0" w:space="0" w:color="auto"/>
        <w:bottom w:val="none" w:sz="0" w:space="0" w:color="auto"/>
        <w:right w:val="none" w:sz="0" w:space="0" w:color="auto"/>
      </w:divBdr>
    </w:div>
    <w:div w:id="1910272645">
      <w:marLeft w:val="0"/>
      <w:marRight w:val="0"/>
      <w:marTop w:val="0"/>
      <w:marBottom w:val="0"/>
      <w:divBdr>
        <w:top w:val="none" w:sz="0" w:space="0" w:color="auto"/>
        <w:left w:val="none" w:sz="0" w:space="0" w:color="auto"/>
        <w:bottom w:val="none" w:sz="0" w:space="0" w:color="auto"/>
        <w:right w:val="none" w:sz="0" w:space="0" w:color="auto"/>
      </w:divBdr>
    </w:div>
    <w:div w:id="1910272647">
      <w:marLeft w:val="0"/>
      <w:marRight w:val="0"/>
      <w:marTop w:val="0"/>
      <w:marBottom w:val="0"/>
      <w:divBdr>
        <w:top w:val="none" w:sz="0" w:space="0" w:color="auto"/>
        <w:left w:val="none" w:sz="0" w:space="0" w:color="auto"/>
        <w:bottom w:val="none" w:sz="0" w:space="0" w:color="auto"/>
        <w:right w:val="none" w:sz="0" w:space="0" w:color="auto"/>
      </w:divBdr>
    </w:div>
    <w:div w:id="1910272648">
      <w:marLeft w:val="0"/>
      <w:marRight w:val="0"/>
      <w:marTop w:val="0"/>
      <w:marBottom w:val="0"/>
      <w:divBdr>
        <w:top w:val="none" w:sz="0" w:space="0" w:color="auto"/>
        <w:left w:val="none" w:sz="0" w:space="0" w:color="auto"/>
        <w:bottom w:val="none" w:sz="0" w:space="0" w:color="auto"/>
        <w:right w:val="none" w:sz="0" w:space="0" w:color="auto"/>
      </w:divBdr>
    </w:div>
    <w:div w:id="1910272649">
      <w:marLeft w:val="0"/>
      <w:marRight w:val="0"/>
      <w:marTop w:val="0"/>
      <w:marBottom w:val="0"/>
      <w:divBdr>
        <w:top w:val="none" w:sz="0" w:space="0" w:color="auto"/>
        <w:left w:val="none" w:sz="0" w:space="0" w:color="auto"/>
        <w:bottom w:val="none" w:sz="0" w:space="0" w:color="auto"/>
        <w:right w:val="none" w:sz="0" w:space="0" w:color="auto"/>
      </w:divBdr>
    </w:div>
    <w:div w:id="1910272650">
      <w:marLeft w:val="0"/>
      <w:marRight w:val="0"/>
      <w:marTop w:val="0"/>
      <w:marBottom w:val="0"/>
      <w:divBdr>
        <w:top w:val="none" w:sz="0" w:space="0" w:color="auto"/>
        <w:left w:val="none" w:sz="0" w:space="0" w:color="auto"/>
        <w:bottom w:val="none" w:sz="0" w:space="0" w:color="auto"/>
        <w:right w:val="none" w:sz="0" w:space="0" w:color="auto"/>
      </w:divBdr>
    </w:div>
    <w:div w:id="1910272651">
      <w:marLeft w:val="0"/>
      <w:marRight w:val="0"/>
      <w:marTop w:val="0"/>
      <w:marBottom w:val="0"/>
      <w:divBdr>
        <w:top w:val="none" w:sz="0" w:space="0" w:color="auto"/>
        <w:left w:val="none" w:sz="0" w:space="0" w:color="auto"/>
        <w:bottom w:val="none" w:sz="0" w:space="0" w:color="auto"/>
        <w:right w:val="none" w:sz="0" w:space="0" w:color="auto"/>
      </w:divBdr>
    </w:div>
    <w:div w:id="1910272652">
      <w:marLeft w:val="0"/>
      <w:marRight w:val="0"/>
      <w:marTop w:val="0"/>
      <w:marBottom w:val="0"/>
      <w:divBdr>
        <w:top w:val="none" w:sz="0" w:space="0" w:color="auto"/>
        <w:left w:val="none" w:sz="0" w:space="0" w:color="auto"/>
        <w:bottom w:val="none" w:sz="0" w:space="0" w:color="auto"/>
        <w:right w:val="none" w:sz="0" w:space="0" w:color="auto"/>
      </w:divBdr>
    </w:div>
    <w:div w:id="1910272653">
      <w:marLeft w:val="0"/>
      <w:marRight w:val="0"/>
      <w:marTop w:val="0"/>
      <w:marBottom w:val="0"/>
      <w:divBdr>
        <w:top w:val="none" w:sz="0" w:space="0" w:color="auto"/>
        <w:left w:val="none" w:sz="0" w:space="0" w:color="auto"/>
        <w:bottom w:val="none" w:sz="0" w:space="0" w:color="auto"/>
        <w:right w:val="none" w:sz="0" w:space="0" w:color="auto"/>
      </w:divBdr>
    </w:div>
    <w:div w:id="1910272654">
      <w:marLeft w:val="0"/>
      <w:marRight w:val="0"/>
      <w:marTop w:val="0"/>
      <w:marBottom w:val="0"/>
      <w:divBdr>
        <w:top w:val="none" w:sz="0" w:space="0" w:color="auto"/>
        <w:left w:val="none" w:sz="0" w:space="0" w:color="auto"/>
        <w:bottom w:val="none" w:sz="0" w:space="0" w:color="auto"/>
        <w:right w:val="none" w:sz="0" w:space="0" w:color="auto"/>
      </w:divBdr>
    </w:div>
    <w:div w:id="1910272655">
      <w:marLeft w:val="0"/>
      <w:marRight w:val="0"/>
      <w:marTop w:val="0"/>
      <w:marBottom w:val="0"/>
      <w:divBdr>
        <w:top w:val="none" w:sz="0" w:space="0" w:color="auto"/>
        <w:left w:val="none" w:sz="0" w:space="0" w:color="auto"/>
        <w:bottom w:val="none" w:sz="0" w:space="0" w:color="auto"/>
        <w:right w:val="none" w:sz="0" w:space="0" w:color="auto"/>
      </w:divBdr>
    </w:div>
    <w:div w:id="1910272656">
      <w:marLeft w:val="0"/>
      <w:marRight w:val="0"/>
      <w:marTop w:val="0"/>
      <w:marBottom w:val="0"/>
      <w:divBdr>
        <w:top w:val="none" w:sz="0" w:space="0" w:color="auto"/>
        <w:left w:val="none" w:sz="0" w:space="0" w:color="auto"/>
        <w:bottom w:val="none" w:sz="0" w:space="0" w:color="auto"/>
        <w:right w:val="none" w:sz="0" w:space="0" w:color="auto"/>
      </w:divBdr>
    </w:div>
    <w:div w:id="1910272657">
      <w:marLeft w:val="0"/>
      <w:marRight w:val="0"/>
      <w:marTop w:val="0"/>
      <w:marBottom w:val="0"/>
      <w:divBdr>
        <w:top w:val="none" w:sz="0" w:space="0" w:color="auto"/>
        <w:left w:val="none" w:sz="0" w:space="0" w:color="auto"/>
        <w:bottom w:val="none" w:sz="0" w:space="0" w:color="auto"/>
        <w:right w:val="none" w:sz="0" w:space="0" w:color="auto"/>
      </w:divBdr>
    </w:div>
    <w:div w:id="1910272658">
      <w:marLeft w:val="0"/>
      <w:marRight w:val="0"/>
      <w:marTop w:val="0"/>
      <w:marBottom w:val="0"/>
      <w:divBdr>
        <w:top w:val="none" w:sz="0" w:space="0" w:color="auto"/>
        <w:left w:val="none" w:sz="0" w:space="0" w:color="auto"/>
        <w:bottom w:val="none" w:sz="0" w:space="0" w:color="auto"/>
        <w:right w:val="none" w:sz="0" w:space="0" w:color="auto"/>
      </w:divBdr>
    </w:div>
    <w:div w:id="1910272659">
      <w:marLeft w:val="0"/>
      <w:marRight w:val="0"/>
      <w:marTop w:val="0"/>
      <w:marBottom w:val="0"/>
      <w:divBdr>
        <w:top w:val="none" w:sz="0" w:space="0" w:color="auto"/>
        <w:left w:val="none" w:sz="0" w:space="0" w:color="auto"/>
        <w:bottom w:val="none" w:sz="0" w:space="0" w:color="auto"/>
        <w:right w:val="none" w:sz="0" w:space="0" w:color="auto"/>
      </w:divBdr>
    </w:div>
    <w:div w:id="1910272660">
      <w:marLeft w:val="0"/>
      <w:marRight w:val="0"/>
      <w:marTop w:val="0"/>
      <w:marBottom w:val="0"/>
      <w:divBdr>
        <w:top w:val="none" w:sz="0" w:space="0" w:color="auto"/>
        <w:left w:val="none" w:sz="0" w:space="0" w:color="auto"/>
        <w:bottom w:val="none" w:sz="0" w:space="0" w:color="auto"/>
        <w:right w:val="none" w:sz="0" w:space="0" w:color="auto"/>
      </w:divBdr>
    </w:div>
    <w:div w:id="1910272661">
      <w:marLeft w:val="0"/>
      <w:marRight w:val="0"/>
      <w:marTop w:val="0"/>
      <w:marBottom w:val="0"/>
      <w:divBdr>
        <w:top w:val="none" w:sz="0" w:space="0" w:color="auto"/>
        <w:left w:val="none" w:sz="0" w:space="0" w:color="auto"/>
        <w:bottom w:val="none" w:sz="0" w:space="0" w:color="auto"/>
        <w:right w:val="none" w:sz="0" w:space="0" w:color="auto"/>
      </w:divBdr>
    </w:div>
    <w:div w:id="1910272662">
      <w:marLeft w:val="0"/>
      <w:marRight w:val="0"/>
      <w:marTop w:val="0"/>
      <w:marBottom w:val="0"/>
      <w:divBdr>
        <w:top w:val="none" w:sz="0" w:space="0" w:color="auto"/>
        <w:left w:val="none" w:sz="0" w:space="0" w:color="auto"/>
        <w:bottom w:val="none" w:sz="0" w:space="0" w:color="auto"/>
        <w:right w:val="none" w:sz="0" w:space="0" w:color="auto"/>
      </w:divBdr>
    </w:div>
    <w:div w:id="1910272663">
      <w:marLeft w:val="0"/>
      <w:marRight w:val="0"/>
      <w:marTop w:val="0"/>
      <w:marBottom w:val="0"/>
      <w:divBdr>
        <w:top w:val="none" w:sz="0" w:space="0" w:color="auto"/>
        <w:left w:val="none" w:sz="0" w:space="0" w:color="auto"/>
        <w:bottom w:val="none" w:sz="0" w:space="0" w:color="auto"/>
        <w:right w:val="none" w:sz="0" w:space="0" w:color="auto"/>
      </w:divBdr>
    </w:div>
    <w:div w:id="1910272664">
      <w:marLeft w:val="0"/>
      <w:marRight w:val="0"/>
      <w:marTop w:val="0"/>
      <w:marBottom w:val="0"/>
      <w:divBdr>
        <w:top w:val="none" w:sz="0" w:space="0" w:color="auto"/>
        <w:left w:val="none" w:sz="0" w:space="0" w:color="auto"/>
        <w:bottom w:val="none" w:sz="0" w:space="0" w:color="auto"/>
        <w:right w:val="none" w:sz="0" w:space="0" w:color="auto"/>
      </w:divBdr>
    </w:div>
    <w:div w:id="1910272665">
      <w:marLeft w:val="0"/>
      <w:marRight w:val="0"/>
      <w:marTop w:val="0"/>
      <w:marBottom w:val="0"/>
      <w:divBdr>
        <w:top w:val="none" w:sz="0" w:space="0" w:color="auto"/>
        <w:left w:val="none" w:sz="0" w:space="0" w:color="auto"/>
        <w:bottom w:val="none" w:sz="0" w:space="0" w:color="auto"/>
        <w:right w:val="none" w:sz="0" w:space="0" w:color="auto"/>
      </w:divBdr>
    </w:div>
    <w:div w:id="1910272666">
      <w:marLeft w:val="0"/>
      <w:marRight w:val="0"/>
      <w:marTop w:val="0"/>
      <w:marBottom w:val="0"/>
      <w:divBdr>
        <w:top w:val="none" w:sz="0" w:space="0" w:color="auto"/>
        <w:left w:val="none" w:sz="0" w:space="0" w:color="auto"/>
        <w:bottom w:val="none" w:sz="0" w:space="0" w:color="auto"/>
        <w:right w:val="none" w:sz="0" w:space="0" w:color="auto"/>
      </w:divBdr>
    </w:div>
    <w:div w:id="1910272667">
      <w:marLeft w:val="0"/>
      <w:marRight w:val="0"/>
      <w:marTop w:val="0"/>
      <w:marBottom w:val="0"/>
      <w:divBdr>
        <w:top w:val="none" w:sz="0" w:space="0" w:color="auto"/>
        <w:left w:val="none" w:sz="0" w:space="0" w:color="auto"/>
        <w:bottom w:val="none" w:sz="0" w:space="0" w:color="auto"/>
        <w:right w:val="none" w:sz="0" w:space="0" w:color="auto"/>
      </w:divBdr>
    </w:div>
    <w:div w:id="1910272668">
      <w:marLeft w:val="0"/>
      <w:marRight w:val="0"/>
      <w:marTop w:val="0"/>
      <w:marBottom w:val="0"/>
      <w:divBdr>
        <w:top w:val="none" w:sz="0" w:space="0" w:color="auto"/>
        <w:left w:val="none" w:sz="0" w:space="0" w:color="auto"/>
        <w:bottom w:val="none" w:sz="0" w:space="0" w:color="auto"/>
        <w:right w:val="none" w:sz="0" w:space="0" w:color="auto"/>
      </w:divBdr>
    </w:div>
    <w:div w:id="1910272669">
      <w:marLeft w:val="0"/>
      <w:marRight w:val="0"/>
      <w:marTop w:val="0"/>
      <w:marBottom w:val="0"/>
      <w:divBdr>
        <w:top w:val="none" w:sz="0" w:space="0" w:color="auto"/>
        <w:left w:val="none" w:sz="0" w:space="0" w:color="auto"/>
        <w:bottom w:val="none" w:sz="0" w:space="0" w:color="auto"/>
        <w:right w:val="none" w:sz="0" w:space="0" w:color="auto"/>
      </w:divBdr>
    </w:div>
    <w:div w:id="1910272670">
      <w:marLeft w:val="0"/>
      <w:marRight w:val="0"/>
      <w:marTop w:val="0"/>
      <w:marBottom w:val="0"/>
      <w:divBdr>
        <w:top w:val="none" w:sz="0" w:space="0" w:color="auto"/>
        <w:left w:val="none" w:sz="0" w:space="0" w:color="auto"/>
        <w:bottom w:val="none" w:sz="0" w:space="0" w:color="auto"/>
        <w:right w:val="none" w:sz="0" w:space="0" w:color="auto"/>
      </w:divBdr>
      <w:divsChild>
        <w:div w:id="1910276157">
          <w:marLeft w:val="0"/>
          <w:marRight w:val="0"/>
          <w:marTop w:val="0"/>
          <w:marBottom w:val="120"/>
          <w:divBdr>
            <w:top w:val="none" w:sz="0" w:space="0" w:color="auto"/>
            <w:left w:val="none" w:sz="0" w:space="0" w:color="auto"/>
            <w:bottom w:val="none" w:sz="0" w:space="0" w:color="auto"/>
            <w:right w:val="none" w:sz="0" w:space="0" w:color="auto"/>
          </w:divBdr>
          <w:divsChild>
            <w:div w:id="1910269464">
              <w:marLeft w:val="0"/>
              <w:marRight w:val="0"/>
              <w:marTop w:val="0"/>
              <w:marBottom w:val="0"/>
              <w:divBdr>
                <w:top w:val="none" w:sz="0" w:space="0" w:color="auto"/>
                <w:left w:val="none" w:sz="0" w:space="0" w:color="auto"/>
                <w:bottom w:val="none" w:sz="0" w:space="0" w:color="auto"/>
                <w:right w:val="none" w:sz="0" w:space="0" w:color="auto"/>
              </w:divBdr>
              <w:divsChild>
                <w:div w:id="191026977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729">
                      <w:marLeft w:val="30"/>
                      <w:marRight w:val="0"/>
                      <w:marTop w:val="0"/>
                      <w:marBottom w:val="0"/>
                      <w:divBdr>
                        <w:top w:val="none" w:sz="0" w:space="0" w:color="auto"/>
                        <w:left w:val="none" w:sz="0" w:space="0" w:color="auto"/>
                        <w:bottom w:val="none" w:sz="0" w:space="0" w:color="auto"/>
                        <w:right w:val="none" w:sz="0" w:space="0" w:color="auto"/>
                      </w:divBdr>
                      <w:divsChild>
                        <w:div w:id="1910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71">
      <w:marLeft w:val="0"/>
      <w:marRight w:val="0"/>
      <w:marTop w:val="0"/>
      <w:marBottom w:val="0"/>
      <w:divBdr>
        <w:top w:val="none" w:sz="0" w:space="0" w:color="auto"/>
        <w:left w:val="none" w:sz="0" w:space="0" w:color="auto"/>
        <w:bottom w:val="none" w:sz="0" w:space="0" w:color="auto"/>
        <w:right w:val="none" w:sz="0" w:space="0" w:color="auto"/>
      </w:divBdr>
    </w:div>
    <w:div w:id="1910272672">
      <w:marLeft w:val="0"/>
      <w:marRight w:val="0"/>
      <w:marTop w:val="0"/>
      <w:marBottom w:val="0"/>
      <w:divBdr>
        <w:top w:val="none" w:sz="0" w:space="0" w:color="auto"/>
        <w:left w:val="none" w:sz="0" w:space="0" w:color="auto"/>
        <w:bottom w:val="none" w:sz="0" w:space="0" w:color="auto"/>
        <w:right w:val="none" w:sz="0" w:space="0" w:color="auto"/>
      </w:divBdr>
    </w:div>
    <w:div w:id="1910272673">
      <w:marLeft w:val="0"/>
      <w:marRight w:val="0"/>
      <w:marTop w:val="0"/>
      <w:marBottom w:val="0"/>
      <w:divBdr>
        <w:top w:val="none" w:sz="0" w:space="0" w:color="auto"/>
        <w:left w:val="none" w:sz="0" w:space="0" w:color="auto"/>
        <w:bottom w:val="none" w:sz="0" w:space="0" w:color="auto"/>
        <w:right w:val="none" w:sz="0" w:space="0" w:color="auto"/>
      </w:divBdr>
    </w:div>
    <w:div w:id="1910272674">
      <w:marLeft w:val="0"/>
      <w:marRight w:val="0"/>
      <w:marTop w:val="0"/>
      <w:marBottom w:val="0"/>
      <w:divBdr>
        <w:top w:val="none" w:sz="0" w:space="0" w:color="auto"/>
        <w:left w:val="none" w:sz="0" w:space="0" w:color="auto"/>
        <w:bottom w:val="none" w:sz="0" w:space="0" w:color="auto"/>
        <w:right w:val="none" w:sz="0" w:space="0" w:color="auto"/>
      </w:divBdr>
    </w:div>
    <w:div w:id="1910272675">
      <w:marLeft w:val="0"/>
      <w:marRight w:val="0"/>
      <w:marTop w:val="0"/>
      <w:marBottom w:val="0"/>
      <w:divBdr>
        <w:top w:val="none" w:sz="0" w:space="0" w:color="auto"/>
        <w:left w:val="none" w:sz="0" w:space="0" w:color="auto"/>
        <w:bottom w:val="none" w:sz="0" w:space="0" w:color="auto"/>
        <w:right w:val="none" w:sz="0" w:space="0" w:color="auto"/>
      </w:divBdr>
    </w:div>
    <w:div w:id="1910272676">
      <w:marLeft w:val="0"/>
      <w:marRight w:val="0"/>
      <w:marTop w:val="0"/>
      <w:marBottom w:val="0"/>
      <w:divBdr>
        <w:top w:val="none" w:sz="0" w:space="0" w:color="auto"/>
        <w:left w:val="none" w:sz="0" w:space="0" w:color="auto"/>
        <w:bottom w:val="none" w:sz="0" w:space="0" w:color="auto"/>
        <w:right w:val="none" w:sz="0" w:space="0" w:color="auto"/>
      </w:divBdr>
    </w:div>
    <w:div w:id="1910272677">
      <w:marLeft w:val="0"/>
      <w:marRight w:val="0"/>
      <w:marTop w:val="0"/>
      <w:marBottom w:val="0"/>
      <w:divBdr>
        <w:top w:val="none" w:sz="0" w:space="0" w:color="auto"/>
        <w:left w:val="none" w:sz="0" w:space="0" w:color="auto"/>
        <w:bottom w:val="none" w:sz="0" w:space="0" w:color="auto"/>
        <w:right w:val="none" w:sz="0" w:space="0" w:color="auto"/>
      </w:divBdr>
    </w:div>
    <w:div w:id="1910272678">
      <w:marLeft w:val="0"/>
      <w:marRight w:val="0"/>
      <w:marTop w:val="0"/>
      <w:marBottom w:val="0"/>
      <w:divBdr>
        <w:top w:val="none" w:sz="0" w:space="0" w:color="auto"/>
        <w:left w:val="none" w:sz="0" w:space="0" w:color="auto"/>
        <w:bottom w:val="none" w:sz="0" w:space="0" w:color="auto"/>
        <w:right w:val="none" w:sz="0" w:space="0" w:color="auto"/>
      </w:divBdr>
    </w:div>
    <w:div w:id="1910272679">
      <w:marLeft w:val="0"/>
      <w:marRight w:val="0"/>
      <w:marTop w:val="0"/>
      <w:marBottom w:val="0"/>
      <w:divBdr>
        <w:top w:val="none" w:sz="0" w:space="0" w:color="auto"/>
        <w:left w:val="none" w:sz="0" w:space="0" w:color="auto"/>
        <w:bottom w:val="none" w:sz="0" w:space="0" w:color="auto"/>
        <w:right w:val="none" w:sz="0" w:space="0" w:color="auto"/>
      </w:divBdr>
    </w:div>
    <w:div w:id="1910272680">
      <w:marLeft w:val="0"/>
      <w:marRight w:val="0"/>
      <w:marTop w:val="0"/>
      <w:marBottom w:val="0"/>
      <w:divBdr>
        <w:top w:val="none" w:sz="0" w:space="0" w:color="auto"/>
        <w:left w:val="none" w:sz="0" w:space="0" w:color="auto"/>
        <w:bottom w:val="none" w:sz="0" w:space="0" w:color="auto"/>
        <w:right w:val="none" w:sz="0" w:space="0" w:color="auto"/>
      </w:divBdr>
    </w:div>
    <w:div w:id="1910272681">
      <w:marLeft w:val="0"/>
      <w:marRight w:val="0"/>
      <w:marTop w:val="0"/>
      <w:marBottom w:val="0"/>
      <w:divBdr>
        <w:top w:val="none" w:sz="0" w:space="0" w:color="auto"/>
        <w:left w:val="none" w:sz="0" w:space="0" w:color="auto"/>
        <w:bottom w:val="none" w:sz="0" w:space="0" w:color="auto"/>
        <w:right w:val="none" w:sz="0" w:space="0" w:color="auto"/>
      </w:divBdr>
    </w:div>
    <w:div w:id="1910272682">
      <w:marLeft w:val="0"/>
      <w:marRight w:val="0"/>
      <w:marTop w:val="0"/>
      <w:marBottom w:val="0"/>
      <w:divBdr>
        <w:top w:val="none" w:sz="0" w:space="0" w:color="auto"/>
        <w:left w:val="none" w:sz="0" w:space="0" w:color="auto"/>
        <w:bottom w:val="none" w:sz="0" w:space="0" w:color="auto"/>
        <w:right w:val="none" w:sz="0" w:space="0" w:color="auto"/>
      </w:divBdr>
    </w:div>
    <w:div w:id="1910272683">
      <w:marLeft w:val="0"/>
      <w:marRight w:val="0"/>
      <w:marTop w:val="0"/>
      <w:marBottom w:val="0"/>
      <w:divBdr>
        <w:top w:val="none" w:sz="0" w:space="0" w:color="auto"/>
        <w:left w:val="none" w:sz="0" w:space="0" w:color="auto"/>
        <w:bottom w:val="none" w:sz="0" w:space="0" w:color="auto"/>
        <w:right w:val="none" w:sz="0" w:space="0" w:color="auto"/>
      </w:divBdr>
    </w:div>
    <w:div w:id="1910272684">
      <w:marLeft w:val="0"/>
      <w:marRight w:val="0"/>
      <w:marTop w:val="0"/>
      <w:marBottom w:val="0"/>
      <w:divBdr>
        <w:top w:val="none" w:sz="0" w:space="0" w:color="auto"/>
        <w:left w:val="none" w:sz="0" w:space="0" w:color="auto"/>
        <w:bottom w:val="none" w:sz="0" w:space="0" w:color="auto"/>
        <w:right w:val="none" w:sz="0" w:space="0" w:color="auto"/>
      </w:divBdr>
    </w:div>
    <w:div w:id="1910272685">
      <w:marLeft w:val="0"/>
      <w:marRight w:val="0"/>
      <w:marTop w:val="0"/>
      <w:marBottom w:val="0"/>
      <w:divBdr>
        <w:top w:val="none" w:sz="0" w:space="0" w:color="auto"/>
        <w:left w:val="none" w:sz="0" w:space="0" w:color="auto"/>
        <w:bottom w:val="none" w:sz="0" w:space="0" w:color="auto"/>
        <w:right w:val="none" w:sz="0" w:space="0" w:color="auto"/>
      </w:divBdr>
    </w:div>
    <w:div w:id="1910272686">
      <w:marLeft w:val="0"/>
      <w:marRight w:val="0"/>
      <w:marTop w:val="0"/>
      <w:marBottom w:val="0"/>
      <w:divBdr>
        <w:top w:val="none" w:sz="0" w:space="0" w:color="auto"/>
        <w:left w:val="none" w:sz="0" w:space="0" w:color="auto"/>
        <w:bottom w:val="none" w:sz="0" w:space="0" w:color="auto"/>
        <w:right w:val="none" w:sz="0" w:space="0" w:color="auto"/>
      </w:divBdr>
    </w:div>
    <w:div w:id="1910272687">
      <w:marLeft w:val="0"/>
      <w:marRight w:val="0"/>
      <w:marTop w:val="0"/>
      <w:marBottom w:val="0"/>
      <w:divBdr>
        <w:top w:val="none" w:sz="0" w:space="0" w:color="auto"/>
        <w:left w:val="none" w:sz="0" w:space="0" w:color="auto"/>
        <w:bottom w:val="none" w:sz="0" w:space="0" w:color="auto"/>
        <w:right w:val="none" w:sz="0" w:space="0" w:color="auto"/>
      </w:divBdr>
    </w:div>
    <w:div w:id="1910272688">
      <w:marLeft w:val="0"/>
      <w:marRight w:val="0"/>
      <w:marTop w:val="0"/>
      <w:marBottom w:val="0"/>
      <w:divBdr>
        <w:top w:val="none" w:sz="0" w:space="0" w:color="auto"/>
        <w:left w:val="none" w:sz="0" w:space="0" w:color="auto"/>
        <w:bottom w:val="none" w:sz="0" w:space="0" w:color="auto"/>
        <w:right w:val="none" w:sz="0" w:space="0" w:color="auto"/>
      </w:divBdr>
    </w:div>
    <w:div w:id="1910272689">
      <w:marLeft w:val="0"/>
      <w:marRight w:val="0"/>
      <w:marTop w:val="0"/>
      <w:marBottom w:val="0"/>
      <w:divBdr>
        <w:top w:val="none" w:sz="0" w:space="0" w:color="auto"/>
        <w:left w:val="none" w:sz="0" w:space="0" w:color="auto"/>
        <w:bottom w:val="none" w:sz="0" w:space="0" w:color="auto"/>
        <w:right w:val="none" w:sz="0" w:space="0" w:color="auto"/>
      </w:divBdr>
    </w:div>
    <w:div w:id="1910272690">
      <w:marLeft w:val="0"/>
      <w:marRight w:val="0"/>
      <w:marTop w:val="0"/>
      <w:marBottom w:val="0"/>
      <w:divBdr>
        <w:top w:val="none" w:sz="0" w:space="0" w:color="auto"/>
        <w:left w:val="none" w:sz="0" w:space="0" w:color="auto"/>
        <w:bottom w:val="none" w:sz="0" w:space="0" w:color="auto"/>
        <w:right w:val="none" w:sz="0" w:space="0" w:color="auto"/>
      </w:divBdr>
      <w:divsChild>
        <w:div w:id="1910266260">
          <w:marLeft w:val="0"/>
          <w:marRight w:val="0"/>
          <w:marTop w:val="0"/>
          <w:marBottom w:val="120"/>
          <w:divBdr>
            <w:top w:val="none" w:sz="0" w:space="0" w:color="auto"/>
            <w:left w:val="none" w:sz="0" w:space="0" w:color="auto"/>
            <w:bottom w:val="none" w:sz="0" w:space="0" w:color="auto"/>
            <w:right w:val="none" w:sz="0" w:space="0" w:color="auto"/>
          </w:divBdr>
          <w:divsChild>
            <w:div w:id="1910272366">
              <w:marLeft w:val="0"/>
              <w:marRight w:val="0"/>
              <w:marTop w:val="0"/>
              <w:marBottom w:val="0"/>
              <w:divBdr>
                <w:top w:val="none" w:sz="0" w:space="0" w:color="auto"/>
                <w:left w:val="none" w:sz="0" w:space="0" w:color="auto"/>
                <w:bottom w:val="none" w:sz="0" w:space="0" w:color="auto"/>
                <w:right w:val="none" w:sz="0" w:space="0" w:color="auto"/>
              </w:divBdr>
              <w:divsChild>
                <w:div w:id="19102796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269">
                      <w:marLeft w:val="30"/>
                      <w:marRight w:val="0"/>
                      <w:marTop w:val="0"/>
                      <w:marBottom w:val="0"/>
                      <w:divBdr>
                        <w:top w:val="none" w:sz="0" w:space="0" w:color="auto"/>
                        <w:left w:val="none" w:sz="0" w:space="0" w:color="auto"/>
                        <w:bottom w:val="none" w:sz="0" w:space="0" w:color="auto"/>
                        <w:right w:val="none" w:sz="0" w:space="0" w:color="auto"/>
                      </w:divBdr>
                      <w:divsChild>
                        <w:div w:id="1910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91">
      <w:marLeft w:val="0"/>
      <w:marRight w:val="0"/>
      <w:marTop w:val="0"/>
      <w:marBottom w:val="0"/>
      <w:divBdr>
        <w:top w:val="none" w:sz="0" w:space="0" w:color="auto"/>
        <w:left w:val="none" w:sz="0" w:space="0" w:color="auto"/>
        <w:bottom w:val="none" w:sz="0" w:space="0" w:color="auto"/>
        <w:right w:val="none" w:sz="0" w:space="0" w:color="auto"/>
      </w:divBdr>
    </w:div>
    <w:div w:id="1910272692">
      <w:marLeft w:val="0"/>
      <w:marRight w:val="0"/>
      <w:marTop w:val="0"/>
      <w:marBottom w:val="0"/>
      <w:divBdr>
        <w:top w:val="none" w:sz="0" w:space="0" w:color="auto"/>
        <w:left w:val="none" w:sz="0" w:space="0" w:color="auto"/>
        <w:bottom w:val="none" w:sz="0" w:space="0" w:color="auto"/>
        <w:right w:val="none" w:sz="0" w:space="0" w:color="auto"/>
      </w:divBdr>
    </w:div>
    <w:div w:id="1910272693">
      <w:marLeft w:val="0"/>
      <w:marRight w:val="0"/>
      <w:marTop w:val="0"/>
      <w:marBottom w:val="0"/>
      <w:divBdr>
        <w:top w:val="none" w:sz="0" w:space="0" w:color="auto"/>
        <w:left w:val="none" w:sz="0" w:space="0" w:color="auto"/>
        <w:bottom w:val="none" w:sz="0" w:space="0" w:color="auto"/>
        <w:right w:val="none" w:sz="0" w:space="0" w:color="auto"/>
      </w:divBdr>
    </w:div>
    <w:div w:id="1910272694">
      <w:marLeft w:val="0"/>
      <w:marRight w:val="0"/>
      <w:marTop w:val="0"/>
      <w:marBottom w:val="0"/>
      <w:divBdr>
        <w:top w:val="none" w:sz="0" w:space="0" w:color="auto"/>
        <w:left w:val="none" w:sz="0" w:space="0" w:color="auto"/>
        <w:bottom w:val="none" w:sz="0" w:space="0" w:color="auto"/>
        <w:right w:val="none" w:sz="0" w:space="0" w:color="auto"/>
      </w:divBdr>
    </w:div>
    <w:div w:id="1910272695">
      <w:marLeft w:val="0"/>
      <w:marRight w:val="0"/>
      <w:marTop w:val="0"/>
      <w:marBottom w:val="0"/>
      <w:divBdr>
        <w:top w:val="none" w:sz="0" w:space="0" w:color="auto"/>
        <w:left w:val="none" w:sz="0" w:space="0" w:color="auto"/>
        <w:bottom w:val="none" w:sz="0" w:space="0" w:color="auto"/>
        <w:right w:val="none" w:sz="0" w:space="0" w:color="auto"/>
      </w:divBdr>
    </w:div>
    <w:div w:id="1910272696">
      <w:marLeft w:val="0"/>
      <w:marRight w:val="0"/>
      <w:marTop w:val="0"/>
      <w:marBottom w:val="0"/>
      <w:divBdr>
        <w:top w:val="none" w:sz="0" w:space="0" w:color="auto"/>
        <w:left w:val="none" w:sz="0" w:space="0" w:color="auto"/>
        <w:bottom w:val="none" w:sz="0" w:space="0" w:color="auto"/>
        <w:right w:val="none" w:sz="0" w:space="0" w:color="auto"/>
      </w:divBdr>
    </w:div>
    <w:div w:id="1910272697">
      <w:marLeft w:val="0"/>
      <w:marRight w:val="0"/>
      <w:marTop w:val="0"/>
      <w:marBottom w:val="0"/>
      <w:divBdr>
        <w:top w:val="none" w:sz="0" w:space="0" w:color="auto"/>
        <w:left w:val="none" w:sz="0" w:space="0" w:color="auto"/>
        <w:bottom w:val="none" w:sz="0" w:space="0" w:color="auto"/>
        <w:right w:val="none" w:sz="0" w:space="0" w:color="auto"/>
      </w:divBdr>
    </w:div>
    <w:div w:id="1910272698">
      <w:marLeft w:val="0"/>
      <w:marRight w:val="0"/>
      <w:marTop w:val="0"/>
      <w:marBottom w:val="0"/>
      <w:divBdr>
        <w:top w:val="none" w:sz="0" w:space="0" w:color="auto"/>
        <w:left w:val="none" w:sz="0" w:space="0" w:color="auto"/>
        <w:bottom w:val="none" w:sz="0" w:space="0" w:color="auto"/>
        <w:right w:val="none" w:sz="0" w:space="0" w:color="auto"/>
      </w:divBdr>
    </w:div>
    <w:div w:id="1910272699">
      <w:marLeft w:val="0"/>
      <w:marRight w:val="0"/>
      <w:marTop w:val="0"/>
      <w:marBottom w:val="0"/>
      <w:divBdr>
        <w:top w:val="none" w:sz="0" w:space="0" w:color="auto"/>
        <w:left w:val="none" w:sz="0" w:space="0" w:color="auto"/>
        <w:bottom w:val="none" w:sz="0" w:space="0" w:color="auto"/>
        <w:right w:val="none" w:sz="0" w:space="0" w:color="auto"/>
      </w:divBdr>
    </w:div>
    <w:div w:id="1910272700">
      <w:marLeft w:val="0"/>
      <w:marRight w:val="0"/>
      <w:marTop w:val="0"/>
      <w:marBottom w:val="0"/>
      <w:divBdr>
        <w:top w:val="none" w:sz="0" w:space="0" w:color="auto"/>
        <w:left w:val="none" w:sz="0" w:space="0" w:color="auto"/>
        <w:bottom w:val="none" w:sz="0" w:space="0" w:color="auto"/>
        <w:right w:val="none" w:sz="0" w:space="0" w:color="auto"/>
      </w:divBdr>
    </w:div>
    <w:div w:id="1910272702">
      <w:marLeft w:val="0"/>
      <w:marRight w:val="0"/>
      <w:marTop w:val="0"/>
      <w:marBottom w:val="0"/>
      <w:divBdr>
        <w:top w:val="none" w:sz="0" w:space="0" w:color="auto"/>
        <w:left w:val="none" w:sz="0" w:space="0" w:color="auto"/>
        <w:bottom w:val="none" w:sz="0" w:space="0" w:color="auto"/>
        <w:right w:val="none" w:sz="0" w:space="0" w:color="auto"/>
      </w:divBdr>
    </w:div>
    <w:div w:id="1910272703">
      <w:marLeft w:val="0"/>
      <w:marRight w:val="0"/>
      <w:marTop w:val="0"/>
      <w:marBottom w:val="0"/>
      <w:divBdr>
        <w:top w:val="none" w:sz="0" w:space="0" w:color="auto"/>
        <w:left w:val="none" w:sz="0" w:space="0" w:color="auto"/>
        <w:bottom w:val="none" w:sz="0" w:space="0" w:color="auto"/>
        <w:right w:val="none" w:sz="0" w:space="0" w:color="auto"/>
      </w:divBdr>
    </w:div>
    <w:div w:id="1910272704">
      <w:marLeft w:val="0"/>
      <w:marRight w:val="0"/>
      <w:marTop w:val="0"/>
      <w:marBottom w:val="0"/>
      <w:divBdr>
        <w:top w:val="none" w:sz="0" w:space="0" w:color="auto"/>
        <w:left w:val="none" w:sz="0" w:space="0" w:color="auto"/>
        <w:bottom w:val="none" w:sz="0" w:space="0" w:color="auto"/>
        <w:right w:val="none" w:sz="0" w:space="0" w:color="auto"/>
      </w:divBdr>
    </w:div>
    <w:div w:id="1910272705">
      <w:marLeft w:val="0"/>
      <w:marRight w:val="0"/>
      <w:marTop w:val="0"/>
      <w:marBottom w:val="0"/>
      <w:divBdr>
        <w:top w:val="none" w:sz="0" w:space="0" w:color="auto"/>
        <w:left w:val="none" w:sz="0" w:space="0" w:color="auto"/>
        <w:bottom w:val="none" w:sz="0" w:space="0" w:color="auto"/>
        <w:right w:val="none" w:sz="0" w:space="0" w:color="auto"/>
      </w:divBdr>
    </w:div>
    <w:div w:id="1910272706">
      <w:marLeft w:val="0"/>
      <w:marRight w:val="0"/>
      <w:marTop w:val="0"/>
      <w:marBottom w:val="0"/>
      <w:divBdr>
        <w:top w:val="none" w:sz="0" w:space="0" w:color="auto"/>
        <w:left w:val="none" w:sz="0" w:space="0" w:color="auto"/>
        <w:bottom w:val="none" w:sz="0" w:space="0" w:color="auto"/>
        <w:right w:val="none" w:sz="0" w:space="0" w:color="auto"/>
      </w:divBdr>
    </w:div>
    <w:div w:id="1910272707">
      <w:marLeft w:val="0"/>
      <w:marRight w:val="0"/>
      <w:marTop w:val="0"/>
      <w:marBottom w:val="0"/>
      <w:divBdr>
        <w:top w:val="none" w:sz="0" w:space="0" w:color="auto"/>
        <w:left w:val="none" w:sz="0" w:space="0" w:color="auto"/>
        <w:bottom w:val="none" w:sz="0" w:space="0" w:color="auto"/>
        <w:right w:val="none" w:sz="0" w:space="0" w:color="auto"/>
      </w:divBdr>
    </w:div>
    <w:div w:id="1910272708">
      <w:marLeft w:val="0"/>
      <w:marRight w:val="0"/>
      <w:marTop w:val="0"/>
      <w:marBottom w:val="0"/>
      <w:divBdr>
        <w:top w:val="none" w:sz="0" w:space="0" w:color="auto"/>
        <w:left w:val="none" w:sz="0" w:space="0" w:color="auto"/>
        <w:bottom w:val="none" w:sz="0" w:space="0" w:color="auto"/>
        <w:right w:val="none" w:sz="0" w:space="0" w:color="auto"/>
      </w:divBdr>
    </w:div>
    <w:div w:id="1910272709">
      <w:marLeft w:val="0"/>
      <w:marRight w:val="0"/>
      <w:marTop w:val="0"/>
      <w:marBottom w:val="0"/>
      <w:divBdr>
        <w:top w:val="none" w:sz="0" w:space="0" w:color="auto"/>
        <w:left w:val="none" w:sz="0" w:space="0" w:color="auto"/>
        <w:bottom w:val="none" w:sz="0" w:space="0" w:color="auto"/>
        <w:right w:val="none" w:sz="0" w:space="0" w:color="auto"/>
      </w:divBdr>
    </w:div>
    <w:div w:id="1910272710">
      <w:marLeft w:val="0"/>
      <w:marRight w:val="0"/>
      <w:marTop w:val="0"/>
      <w:marBottom w:val="0"/>
      <w:divBdr>
        <w:top w:val="none" w:sz="0" w:space="0" w:color="auto"/>
        <w:left w:val="none" w:sz="0" w:space="0" w:color="auto"/>
        <w:bottom w:val="none" w:sz="0" w:space="0" w:color="auto"/>
        <w:right w:val="none" w:sz="0" w:space="0" w:color="auto"/>
      </w:divBdr>
    </w:div>
    <w:div w:id="1910272711">
      <w:marLeft w:val="0"/>
      <w:marRight w:val="0"/>
      <w:marTop w:val="0"/>
      <w:marBottom w:val="0"/>
      <w:divBdr>
        <w:top w:val="none" w:sz="0" w:space="0" w:color="auto"/>
        <w:left w:val="none" w:sz="0" w:space="0" w:color="auto"/>
        <w:bottom w:val="none" w:sz="0" w:space="0" w:color="auto"/>
        <w:right w:val="none" w:sz="0" w:space="0" w:color="auto"/>
      </w:divBdr>
    </w:div>
    <w:div w:id="1910272712">
      <w:marLeft w:val="0"/>
      <w:marRight w:val="0"/>
      <w:marTop w:val="0"/>
      <w:marBottom w:val="0"/>
      <w:divBdr>
        <w:top w:val="none" w:sz="0" w:space="0" w:color="auto"/>
        <w:left w:val="none" w:sz="0" w:space="0" w:color="auto"/>
        <w:bottom w:val="none" w:sz="0" w:space="0" w:color="auto"/>
        <w:right w:val="none" w:sz="0" w:space="0" w:color="auto"/>
      </w:divBdr>
    </w:div>
    <w:div w:id="1910272713">
      <w:marLeft w:val="0"/>
      <w:marRight w:val="0"/>
      <w:marTop w:val="0"/>
      <w:marBottom w:val="0"/>
      <w:divBdr>
        <w:top w:val="none" w:sz="0" w:space="0" w:color="auto"/>
        <w:left w:val="none" w:sz="0" w:space="0" w:color="auto"/>
        <w:bottom w:val="none" w:sz="0" w:space="0" w:color="auto"/>
        <w:right w:val="none" w:sz="0" w:space="0" w:color="auto"/>
      </w:divBdr>
    </w:div>
    <w:div w:id="1910272714">
      <w:marLeft w:val="0"/>
      <w:marRight w:val="0"/>
      <w:marTop w:val="0"/>
      <w:marBottom w:val="0"/>
      <w:divBdr>
        <w:top w:val="none" w:sz="0" w:space="0" w:color="auto"/>
        <w:left w:val="none" w:sz="0" w:space="0" w:color="auto"/>
        <w:bottom w:val="none" w:sz="0" w:space="0" w:color="auto"/>
        <w:right w:val="none" w:sz="0" w:space="0" w:color="auto"/>
      </w:divBdr>
    </w:div>
    <w:div w:id="1910272715">
      <w:marLeft w:val="0"/>
      <w:marRight w:val="0"/>
      <w:marTop w:val="0"/>
      <w:marBottom w:val="0"/>
      <w:divBdr>
        <w:top w:val="none" w:sz="0" w:space="0" w:color="auto"/>
        <w:left w:val="none" w:sz="0" w:space="0" w:color="auto"/>
        <w:bottom w:val="none" w:sz="0" w:space="0" w:color="auto"/>
        <w:right w:val="none" w:sz="0" w:space="0" w:color="auto"/>
      </w:divBdr>
    </w:div>
    <w:div w:id="1910272716">
      <w:marLeft w:val="0"/>
      <w:marRight w:val="0"/>
      <w:marTop w:val="0"/>
      <w:marBottom w:val="0"/>
      <w:divBdr>
        <w:top w:val="none" w:sz="0" w:space="0" w:color="auto"/>
        <w:left w:val="none" w:sz="0" w:space="0" w:color="auto"/>
        <w:bottom w:val="none" w:sz="0" w:space="0" w:color="auto"/>
        <w:right w:val="none" w:sz="0" w:space="0" w:color="auto"/>
      </w:divBdr>
    </w:div>
    <w:div w:id="1910272717">
      <w:marLeft w:val="0"/>
      <w:marRight w:val="0"/>
      <w:marTop w:val="0"/>
      <w:marBottom w:val="0"/>
      <w:divBdr>
        <w:top w:val="none" w:sz="0" w:space="0" w:color="auto"/>
        <w:left w:val="none" w:sz="0" w:space="0" w:color="auto"/>
        <w:bottom w:val="none" w:sz="0" w:space="0" w:color="auto"/>
        <w:right w:val="none" w:sz="0" w:space="0" w:color="auto"/>
      </w:divBdr>
    </w:div>
    <w:div w:id="1910272718">
      <w:marLeft w:val="0"/>
      <w:marRight w:val="0"/>
      <w:marTop w:val="0"/>
      <w:marBottom w:val="0"/>
      <w:divBdr>
        <w:top w:val="none" w:sz="0" w:space="0" w:color="auto"/>
        <w:left w:val="none" w:sz="0" w:space="0" w:color="auto"/>
        <w:bottom w:val="none" w:sz="0" w:space="0" w:color="auto"/>
        <w:right w:val="none" w:sz="0" w:space="0" w:color="auto"/>
      </w:divBdr>
    </w:div>
    <w:div w:id="1910272719">
      <w:marLeft w:val="0"/>
      <w:marRight w:val="0"/>
      <w:marTop w:val="0"/>
      <w:marBottom w:val="0"/>
      <w:divBdr>
        <w:top w:val="none" w:sz="0" w:space="0" w:color="auto"/>
        <w:left w:val="none" w:sz="0" w:space="0" w:color="auto"/>
        <w:bottom w:val="none" w:sz="0" w:space="0" w:color="auto"/>
        <w:right w:val="none" w:sz="0" w:space="0" w:color="auto"/>
      </w:divBdr>
    </w:div>
    <w:div w:id="1910272720">
      <w:marLeft w:val="0"/>
      <w:marRight w:val="0"/>
      <w:marTop w:val="0"/>
      <w:marBottom w:val="0"/>
      <w:divBdr>
        <w:top w:val="none" w:sz="0" w:space="0" w:color="auto"/>
        <w:left w:val="none" w:sz="0" w:space="0" w:color="auto"/>
        <w:bottom w:val="none" w:sz="0" w:space="0" w:color="auto"/>
        <w:right w:val="none" w:sz="0" w:space="0" w:color="auto"/>
      </w:divBdr>
    </w:div>
    <w:div w:id="1910272722">
      <w:marLeft w:val="0"/>
      <w:marRight w:val="0"/>
      <w:marTop w:val="0"/>
      <w:marBottom w:val="0"/>
      <w:divBdr>
        <w:top w:val="none" w:sz="0" w:space="0" w:color="auto"/>
        <w:left w:val="none" w:sz="0" w:space="0" w:color="auto"/>
        <w:bottom w:val="none" w:sz="0" w:space="0" w:color="auto"/>
        <w:right w:val="none" w:sz="0" w:space="0" w:color="auto"/>
      </w:divBdr>
    </w:div>
    <w:div w:id="1910272723">
      <w:marLeft w:val="0"/>
      <w:marRight w:val="0"/>
      <w:marTop w:val="0"/>
      <w:marBottom w:val="0"/>
      <w:divBdr>
        <w:top w:val="none" w:sz="0" w:space="0" w:color="auto"/>
        <w:left w:val="none" w:sz="0" w:space="0" w:color="auto"/>
        <w:bottom w:val="none" w:sz="0" w:space="0" w:color="auto"/>
        <w:right w:val="none" w:sz="0" w:space="0" w:color="auto"/>
      </w:divBdr>
    </w:div>
    <w:div w:id="1910272724">
      <w:marLeft w:val="0"/>
      <w:marRight w:val="0"/>
      <w:marTop w:val="0"/>
      <w:marBottom w:val="0"/>
      <w:divBdr>
        <w:top w:val="none" w:sz="0" w:space="0" w:color="auto"/>
        <w:left w:val="none" w:sz="0" w:space="0" w:color="auto"/>
        <w:bottom w:val="none" w:sz="0" w:space="0" w:color="auto"/>
        <w:right w:val="none" w:sz="0" w:space="0" w:color="auto"/>
      </w:divBdr>
    </w:div>
    <w:div w:id="1910272725">
      <w:marLeft w:val="0"/>
      <w:marRight w:val="0"/>
      <w:marTop w:val="0"/>
      <w:marBottom w:val="0"/>
      <w:divBdr>
        <w:top w:val="none" w:sz="0" w:space="0" w:color="auto"/>
        <w:left w:val="none" w:sz="0" w:space="0" w:color="auto"/>
        <w:bottom w:val="none" w:sz="0" w:space="0" w:color="auto"/>
        <w:right w:val="none" w:sz="0" w:space="0" w:color="auto"/>
      </w:divBdr>
    </w:div>
    <w:div w:id="1910272726">
      <w:marLeft w:val="0"/>
      <w:marRight w:val="0"/>
      <w:marTop w:val="0"/>
      <w:marBottom w:val="0"/>
      <w:divBdr>
        <w:top w:val="none" w:sz="0" w:space="0" w:color="auto"/>
        <w:left w:val="none" w:sz="0" w:space="0" w:color="auto"/>
        <w:bottom w:val="none" w:sz="0" w:space="0" w:color="auto"/>
        <w:right w:val="none" w:sz="0" w:space="0" w:color="auto"/>
      </w:divBdr>
    </w:div>
    <w:div w:id="1910272727">
      <w:marLeft w:val="0"/>
      <w:marRight w:val="0"/>
      <w:marTop w:val="0"/>
      <w:marBottom w:val="0"/>
      <w:divBdr>
        <w:top w:val="none" w:sz="0" w:space="0" w:color="auto"/>
        <w:left w:val="none" w:sz="0" w:space="0" w:color="auto"/>
        <w:bottom w:val="none" w:sz="0" w:space="0" w:color="auto"/>
        <w:right w:val="none" w:sz="0" w:space="0" w:color="auto"/>
      </w:divBdr>
    </w:div>
    <w:div w:id="1910272728">
      <w:marLeft w:val="0"/>
      <w:marRight w:val="0"/>
      <w:marTop w:val="0"/>
      <w:marBottom w:val="0"/>
      <w:divBdr>
        <w:top w:val="none" w:sz="0" w:space="0" w:color="auto"/>
        <w:left w:val="none" w:sz="0" w:space="0" w:color="auto"/>
        <w:bottom w:val="none" w:sz="0" w:space="0" w:color="auto"/>
        <w:right w:val="none" w:sz="0" w:space="0" w:color="auto"/>
      </w:divBdr>
    </w:div>
    <w:div w:id="1910272729">
      <w:marLeft w:val="0"/>
      <w:marRight w:val="0"/>
      <w:marTop w:val="0"/>
      <w:marBottom w:val="0"/>
      <w:divBdr>
        <w:top w:val="none" w:sz="0" w:space="0" w:color="auto"/>
        <w:left w:val="none" w:sz="0" w:space="0" w:color="auto"/>
        <w:bottom w:val="none" w:sz="0" w:space="0" w:color="auto"/>
        <w:right w:val="none" w:sz="0" w:space="0" w:color="auto"/>
      </w:divBdr>
    </w:div>
    <w:div w:id="1910272730">
      <w:marLeft w:val="0"/>
      <w:marRight w:val="0"/>
      <w:marTop w:val="0"/>
      <w:marBottom w:val="0"/>
      <w:divBdr>
        <w:top w:val="none" w:sz="0" w:space="0" w:color="auto"/>
        <w:left w:val="none" w:sz="0" w:space="0" w:color="auto"/>
        <w:bottom w:val="none" w:sz="0" w:space="0" w:color="auto"/>
        <w:right w:val="none" w:sz="0" w:space="0" w:color="auto"/>
      </w:divBdr>
    </w:div>
    <w:div w:id="1910272731">
      <w:marLeft w:val="0"/>
      <w:marRight w:val="0"/>
      <w:marTop w:val="0"/>
      <w:marBottom w:val="0"/>
      <w:divBdr>
        <w:top w:val="none" w:sz="0" w:space="0" w:color="auto"/>
        <w:left w:val="none" w:sz="0" w:space="0" w:color="auto"/>
        <w:bottom w:val="none" w:sz="0" w:space="0" w:color="auto"/>
        <w:right w:val="none" w:sz="0" w:space="0" w:color="auto"/>
      </w:divBdr>
    </w:div>
    <w:div w:id="1910272732">
      <w:marLeft w:val="0"/>
      <w:marRight w:val="0"/>
      <w:marTop w:val="0"/>
      <w:marBottom w:val="0"/>
      <w:divBdr>
        <w:top w:val="none" w:sz="0" w:space="0" w:color="auto"/>
        <w:left w:val="none" w:sz="0" w:space="0" w:color="auto"/>
        <w:bottom w:val="none" w:sz="0" w:space="0" w:color="auto"/>
        <w:right w:val="none" w:sz="0" w:space="0" w:color="auto"/>
      </w:divBdr>
    </w:div>
    <w:div w:id="1910272733">
      <w:marLeft w:val="0"/>
      <w:marRight w:val="0"/>
      <w:marTop w:val="0"/>
      <w:marBottom w:val="0"/>
      <w:divBdr>
        <w:top w:val="none" w:sz="0" w:space="0" w:color="auto"/>
        <w:left w:val="none" w:sz="0" w:space="0" w:color="auto"/>
        <w:bottom w:val="none" w:sz="0" w:space="0" w:color="auto"/>
        <w:right w:val="none" w:sz="0" w:space="0" w:color="auto"/>
      </w:divBdr>
    </w:div>
    <w:div w:id="1910272734">
      <w:marLeft w:val="0"/>
      <w:marRight w:val="0"/>
      <w:marTop w:val="0"/>
      <w:marBottom w:val="0"/>
      <w:divBdr>
        <w:top w:val="none" w:sz="0" w:space="0" w:color="auto"/>
        <w:left w:val="none" w:sz="0" w:space="0" w:color="auto"/>
        <w:bottom w:val="none" w:sz="0" w:space="0" w:color="auto"/>
        <w:right w:val="none" w:sz="0" w:space="0" w:color="auto"/>
      </w:divBdr>
    </w:div>
    <w:div w:id="1910272735">
      <w:marLeft w:val="0"/>
      <w:marRight w:val="0"/>
      <w:marTop w:val="0"/>
      <w:marBottom w:val="0"/>
      <w:divBdr>
        <w:top w:val="none" w:sz="0" w:space="0" w:color="auto"/>
        <w:left w:val="none" w:sz="0" w:space="0" w:color="auto"/>
        <w:bottom w:val="none" w:sz="0" w:space="0" w:color="auto"/>
        <w:right w:val="none" w:sz="0" w:space="0" w:color="auto"/>
      </w:divBdr>
    </w:div>
    <w:div w:id="1910272736">
      <w:marLeft w:val="0"/>
      <w:marRight w:val="0"/>
      <w:marTop w:val="0"/>
      <w:marBottom w:val="0"/>
      <w:divBdr>
        <w:top w:val="none" w:sz="0" w:space="0" w:color="auto"/>
        <w:left w:val="none" w:sz="0" w:space="0" w:color="auto"/>
        <w:bottom w:val="none" w:sz="0" w:space="0" w:color="auto"/>
        <w:right w:val="none" w:sz="0" w:space="0" w:color="auto"/>
      </w:divBdr>
    </w:div>
    <w:div w:id="1910272737">
      <w:marLeft w:val="0"/>
      <w:marRight w:val="0"/>
      <w:marTop w:val="0"/>
      <w:marBottom w:val="0"/>
      <w:divBdr>
        <w:top w:val="none" w:sz="0" w:space="0" w:color="auto"/>
        <w:left w:val="none" w:sz="0" w:space="0" w:color="auto"/>
        <w:bottom w:val="none" w:sz="0" w:space="0" w:color="auto"/>
        <w:right w:val="none" w:sz="0" w:space="0" w:color="auto"/>
      </w:divBdr>
    </w:div>
    <w:div w:id="1910272738">
      <w:marLeft w:val="0"/>
      <w:marRight w:val="0"/>
      <w:marTop w:val="0"/>
      <w:marBottom w:val="0"/>
      <w:divBdr>
        <w:top w:val="none" w:sz="0" w:space="0" w:color="auto"/>
        <w:left w:val="none" w:sz="0" w:space="0" w:color="auto"/>
        <w:bottom w:val="none" w:sz="0" w:space="0" w:color="auto"/>
        <w:right w:val="none" w:sz="0" w:space="0" w:color="auto"/>
      </w:divBdr>
    </w:div>
    <w:div w:id="1910272739">
      <w:marLeft w:val="0"/>
      <w:marRight w:val="0"/>
      <w:marTop w:val="0"/>
      <w:marBottom w:val="0"/>
      <w:divBdr>
        <w:top w:val="none" w:sz="0" w:space="0" w:color="auto"/>
        <w:left w:val="none" w:sz="0" w:space="0" w:color="auto"/>
        <w:bottom w:val="none" w:sz="0" w:space="0" w:color="auto"/>
        <w:right w:val="none" w:sz="0" w:space="0" w:color="auto"/>
      </w:divBdr>
    </w:div>
    <w:div w:id="1910272740">
      <w:marLeft w:val="0"/>
      <w:marRight w:val="0"/>
      <w:marTop w:val="0"/>
      <w:marBottom w:val="0"/>
      <w:divBdr>
        <w:top w:val="none" w:sz="0" w:space="0" w:color="auto"/>
        <w:left w:val="none" w:sz="0" w:space="0" w:color="auto"/>
        <w:bottom w:val="none" w:sz="0" w:space="0" w:color="auto"/>
        <w:right w:val="none" w:sz="0" w:space="0" w:color="auto"/>
      </w:divBdr>
    </w:div>
    <w:div w:id="1910272741">
      <w:marLeft w:val="0"/>
      <w:marRight w:val="0"/>
      <w:marTop w:val="0"/>
      <w:marBottom w:val="0"/>
      <w:divBdr>
        <w:top w:val="none" w:sz="0" w:space="0" w:color="auto"/>
        <w:left w:val="none" w:sz="0" w:space="0" w:color="auto"/>
        <w:bottom w:val="none" w:sz="0" w:space="0" w:color="auto"/>
        <w:right w:val="none" w:sz="0" w:space="0" w:color="auto"/>
      </w:divBdr>
    </w:div>
    <w:div w:id="1910272742">
      <w:marLeft w:val="0"/>
      <w:marRight w:val="0"/>
      <w:marTop w:val="0"/>
      <w:marBottom w:val="0"/>
      <w:divBdr>
        <w:top w:val="none" w:sz="0" w:space="0" w:color="auto"/>
        <w:left w:val="none" w:sz="0" w:space="0" w:color="auto"/>
        <w:bottom w:val="none" w:sz="0" w:space="0" w:color="auto"/>
        <w:right w:val="none" w:sz="0" w:space="0" w:color="auto"/>
      </w:divBdr>
    </w:div>
    <w:div w:id="1910272743">
      <w:marLeft w:val="0"/>
      <w:marRight w:val="0"/>
      <w:marTop w:val="0"/>
      <w:marBottom w:val="0"/>
      <w:divBdr>
        <w:top w:val="none" w:sz="0" w:space="0" w:color="auto"/>
        <w:left w:val="none" w:sz="0" w:space="0" w:color="auto"/>
        <w:bottom w:val="none" w:sz="0" w:space="0" w:color="auto"/>
        <w:right w:val="none" w:sz="0" w:space="0" w:color="auto"/>
      </w:divBdr>
    </w:div>
    <w:div w:id="1910272744">
      <w:marLeft w:val="0"/>
      <w:marRight w:val="0"/>
      <w:marTop w:val="0"/>
      <w:marBottom w:val="0"/>
      <w:divBdr>
        <w:top w:val="none" w:sz="0" w:space="0" w:color="auto"/>
        <w:left w:val="none" w:sz="0" w:space="0" w:color="auto"/>
        <w:bottom w:val="none" w:sz="0" w:space="0" w:color="auto"/>
        <w:right w:val="none" w:sz="0" w:space="0" w:color="auto"/>
      </w:divBdr>
    </w:div>
    <w:div w:id="1910272745">
      <w:marLeft w:val="0"/>
      <w:marRight w:val="0"/>
      <w:marTop w:val="0"/>
      <w:marBottom w:val="0"/>
      <w:divBdr>
        <w:top w:val="none" w:sz="0" w:space="0" w:color="auto"/>
        <w:left w:val="none" w:sz="0" w:space="0" w:color="auto"/>
        <w:bottom w:val="none" w:sz="0" w:space="0" w:color="auto"/>
        <w:right w:val="none" w:sz="0" w:space="0" w:color="auto"/>
      </w:divBdr>
    </w:div>
    <w:div w:id="1910272746">
      <w:marLeft w:val="0"/>
      <w:marRight w:val="0"/>
      <w:marTop w:val="0"/>
      <w:marBottom w:val="0"/>
      <w:divBdr>
        <w:top w:val="none" w:sz="0" w:space="0" w:color="auto"/>
        <w:left w:val="none" w:sz="0" w:space="0" w:color="auto"/>
        <w:bottom w:val="none" w:sz="0" w:space="0" w:color="auto"/>
        <w:right w:val="none" w:sz="0" w:space="0" w:color="auto"/>
      </w:divBdr>
    </w:div>
    <w:div w:id="1910272748">
      <w:marLeft w:val="0"/>
      <w:marRight w:val="0"/>
      <w:marTop w:val="0"/>
      <w:marBottom w:val="0"/>
      <w:divBdr>
        <w:top w:val="none" w:sz="0" w:space="0" w:color="auto"/>
        <w:left w:val="none" w:sz="0" w:space="0" w:color="auto"/>
        <w:bottom w:val="none" w:sz="0" w:space="0" w:color="auto"/>
        <w:right w:val="none" w:sz="0" w:space="0" w:color="auto"/>
      </w:divBdr>
    </w:div>
    <w:div w:id="1910272749">
      <w:marLeft w:val="0"/>
      <w:marRight w:val="0"/>
      <w:marTop w:val="0"/>
      <w:marBottom w:val="0"/>
      <w:divBdr>
        <w:top w:val="none" w:sz="0" w:space="0" w:color="auto"/>
        <w:left w:val="none" w:sz="0" w:space="0" w:color="auto"/>
        <w:bottom w:val="none" w:sz="0" w:space="0" w:color="auto"/>
        <w:right w:val="none" w:sz="0" w:space="0" w:color="auto"/>
      </w:divBdr>
    </w:div>
    <w:div w:id="1910272750">
      <w:marLeft w:val="0"/>
      <w:marRight w:val="0"/>
      <w:marTop w:val="0"/>
      <w:marBottom w:val="0"/>
      <w:divBdr>
        <w:top w:val="none" w:sz="0" w:space="0" w:color="auto"/>
        <w:left w:val="none" w:sz="0" w:space="0" w:color="auto"/>
        <w:bottom w:val="none" w:sz="0" w:space="0" w:color="auto"/>
        <w:right w:val="none" w:sz="0" w:space="0" w:color="auto"/>
      </w:divBdr>
    </w:div>
    <w:div w:id="1910272751">
      <w:marLeft w:val="0"/>
      <w:marRight w:val="0"/>
      <w:marTop w:val="0"/>
      <w:marBottom w:val="0"/>
      <w:divBdr>
        <w:top w:val="none" w:sz="0" w:space="0" w:color="auto"/>
        <w:left w:val="none" w:sz="0" w:space="0" w:color="auto"/>
        <w:bottom w:val="none" w:sz="0" w:space="0" w:color="auto"/>
        <w:right w:val="none" w:sz="0" w:space="0" w:color="auto"/>
      </w:divBdr>
    </w:div>
    <w:div w:id="1910272752">
      <w:marLeft w:val="0"/>
      <w:marRight w:val="0"/>
      <w:marTop w:val="0"/>
      <w:marBottom w:val="0"/>
      <w:divBdr>
        <w:top w:val="none" w:sz="0" w:space="0" w:color="auto"/>
        <w:left w:val="none" w:sz="0" w:space="0" w:color="auto"/>
        <w:bottom w:val="none" w:sz="0" w:space="0" w:color="auto"/>
        <w:right w:val="none" w:sz="0" w:space="0" w:color="auto"/>
      </w:divBdr>
    </w:div>
    <w:div w:id="1910272753">
      <w:marLeft w:val="0"/>
      <w:marRight w:val="0"/>
      <w:marTop w:val="0"/>
      <w:marBottom w:val="0"/>
      <w:divBdr>
        <w:top w:val="none" w:sz="0" w:space="0" w:color="auto"/>
        <w:left w:val="none" w:sz="0" w:space="0" w:color="auto"/>
        <w:bottom w:val="none" w:sz="0" w:space="0" w:color="auto"/>
        <w:right w:val="none" w:sz="0" w:space="0" w:color="auto"/>
      </w:divBdr>
    </w:div>
    <w:div w:id="1910272754">
      <w:marLeft w:val="0"/>
      <w:marRight w:val="0"/>
      <w:marTop w:val="0"/>
      <w:marBottom w:val="0"/>
      <w:divBdr>
        <w:top w:val="none" w:sz="0" w:space="0" w:color="auto"/>
        <w:left w:val="none" w:sz="0" w:space="0" w:color="auto"/>
        <w:bottom w:val="none" w:sz="0" w:space="0" w:color="auto"/>
        <w:right w:val="none" w:sz="0" w:space="0" w:color="auto"/>
      </w:divBdr>
    </w:div>
    <w:div w:id="1910272755">
      <w:marLeft w:val="0"/>
      <w:marRight w:val="0"/>
      <w:marTop w:val="0"/>
      <w:marBottom w:val="0"/>
      <w:divBdr>
        <w:top w:val="none" w:sz="0" w:space="0" w:color="auto"/>
        <w:left w:val="none" w:sz="0" w:space="0" w:color="auto"/>
        <w:bottom w:val="none" w:sz="0" w:space="0" w:color="auto"/>
        <w:right w:val="none" w:sz="0" w:space="0" w:color="auto"/>
      </w:divBdr>
    </w:div>
    <w:div w:id="1910272756">
      <w:marLeft w:val="0"/>
      <w:marRight w:val="0"/>
      <w:marTop w:val="0"/>
      <w:marBottom w:val="0"/>
      <w:divBdr>
        <w:top w:val="none" w:sz="0" w:space="0" w:color="auto"/>
        <w:left w:val="none" w:sz="0" w:space="0" w:color="auto"/>
        <w:bottom w:val="none" w:sz="0" w:space="0" w:color="auto"/>
        <w:right w:val="none" w:sz="0" w:space="0" w:color="auto"/>
      </w:divBdr>
    </w:div>
    <w:div w:id="1910272757">
      <w:marLeft w:val="0"/>
      <w:marRight w:val="0"/>
      <w:marTop w:val="0"/>
      <w:marBottom w:val="0"/>
      <w:divBdr>
        <w:top w:val="none" w:sz="0" w:space="0" w:color="auto"/>
        <w:left w:val="none" w:sz="0" w:space="0" w:color="auto"/>
        <w:bottom w:val="none" w:sz="0" w:space="0" w:color="auto"/>
        <w:right w:val="none" w:sz="0" w:space="0" w:color="auto"/>
      </w:divBdr>
    </w:div>
    <w:div w:id="1910272758">
      <w:marLeft w:val="0"/>
      <w:marRight w:val="0"/>
      <w:marTop w:val="0"/>
      <w:marBottom w:val="0"/>
      <w:divBdr>
        <w:top w:val="none" w:sz="0" w:space="0" w:color="auto"/>
        <w:left w:val="none" w:sz="0" w:space="0" w:color="auto"/>
        <w:bottom w:val="none" w:sz="0" w:space="0" w:color="auto"/>
        <w:right w:val="none" w:sz="0" w:space="0" w:color="auto"/>
      </w:divBdr>
    </w:div>
    <w:div w:id="1910272759">
      <w:marLeft w:val="0"/>
      <w:marRight w:val="0"/>
      <w:marTop w:val="0"/>
      <w:marBottom w:val="0"/>
      <w:divBdr>
        <w:top w:val="none" w:sz="0" w:space="0" w:color="auto"/>
        <w:left w:val="none" w:sz="0" w:space="0" w:color="auto"/>
        <w:bottom w:val="none" w:sz="0" w:space="0" w:color="auto"/>
        <w:right w:val="none" w:sz="0" w:space="0" w:color="auto"/>
      </w:divBdr>
    </w:div>
    <w:div w:id="1910272760">
      <w:marLeft w:val="0"/>
      <w:marRight w:val="0"/>
      <w:marTop w:val="0"/>
      <w:marBottom w:val="0"/>
      <w:divBdr>
        <w:top w:val="none" w:sz="0" w:space="0" w:color="auto"/>
        <w:left w:val="none" w:sz="0" w:space="0" w:color="auto"/>
        <w:bottom w:val="none" w:sz="0" w:space="0" w:color="auto"/>
        <w:right w:val="none" w:sz="0" w:space="0" w:color="auto"/>
      </w:divBdr>
    </w:div>
    <w:div w:id="1910272761">
      <w:marLeft w:val="0"/>
      <w:marRight w:val="0"/>
      <w:marTop w:val="0"/>
      <w:marBottom w:val="0"/>
      <w:divBdr>
        <w:top w:val="none" w:sz="0" w:space="0" w:color="auto"/>
        <w:left w:val="none" w:sz="0" w:space="0" w:color="auto"/>
        <w:bottom w:val="none" w:sz="0" w:space="0" w:color="auto"/>
        <w:right w:val="none" w:sz="0" w:space="0" w:color="auto"/>
      </w:divBdr>
    </w:div>
    <w:div w:id="1910272762">
      <w:marLeft w:val="0"/>
      <w:marRight w:val="0"/>
      <w:marTop w:val="0"/>
      <w:marBottom w:val="0"/>
      <w:divBdr>
        <w:top w:val="none" w:sz="0" w:space="0" w:color="auto"/>
        <w:left w:val="none" w:sz="0" w:space="0" w:color="auto"/>
        <w:bottom w:val="none" w:sz="0" w:space="0" w:color="auto"/>
        <w:right w:val="none" w:sz="0" w:space="0" w:color="auto"/>
      </w:divBdr>
    </w:div>
    <w:div w:id="1910272763">
      <w:marLeft w:val="0"/>
      <w:marRight w:val="0"/>
      <w:marTop w:val="0"/>
      <w:marBottom w:val="0"/>
      <w:divBdr>
        <w:top w:val="none" w:sz="0" w:space="0" w:color="auto"/>
        <w:left w:val="none" w:sz="0" w:space="0" w:color="auto"/>
        <w:bottom w:val="none" w:sz="0" w:space="0" w:color="auto"/>
        <w:right w:val="none" w:sz="0" w:space="0" w:color="auto"/>
      </w:divBdr>
    </w:div>
    <w:div w:id="1910272764">
      <w:marLeft w:val="0"/>
      <w:marRight w:val="0"/>
      <w:marTop w:val="0"/>
      <w:marBottom w:val="0"/>
      <w:divBdr>
        <w:top w:val="none" w:sz="0" w:space="0" w:color="auto"/>
        <w:left w:val="none" w:sz="0" w:space="0" w:color="auto"/>
        <w:bottom w:val="none" w:sz="0" w:space="0" w:color="auto"/>
        <w:right w:val="none" w:sz="0" w:space="0" w:color="auto"/>
      </w:divBdr>
    </w:div>
    <w:div w:id="1910272765">
      <w:marLeft w:val="0"/>
      <w:marRight w:val="0"/>
      <w:marTop w:val="0"/>
      <w:marBottom w:val="0"/>
      <w:divBdr>
        <w:top w:val="none" w:sz="0" w:space="0" w:color="auto"/>
        <w:left w:val="none" w:sz="0" w:space="0" w:color="auto"/>
        <w:bottom w:val="none" w:sz="0" w:space="0" w:color="auto"/>
        <w:right w:val="none" w:sz="0" w:space="0" w:color="auto"/>
      </w:divBdr>
    </w:div>
    <w:div w:id="1910272766">
      <w:marLeft w:val="0"/>
      <w:marRight w:val="0"/>
      <w:marTop w:val="0"/>
      <w:marBottom w:val="0"/>
      <w:divBdr>
        <w:top w:val="none" w:sz="0" w:space="0" w:color="auto"/>
        <w:left w:val="none" w:sz="0" w:space="0" w:color="auto"/>
        <w:bottom w:val="none" w:sz="0" w:space="0" w:color="auto"/>
        <w:right w:val="none" w:sz="0" w:space="0" w:color="auto"/>
      </w:divBdr>
    </w:div>
    <w:div w:id="1910272767">
      <w:marLeft w:val="0"/>
      <w:marRight w:val="0"/>
      <w:marTop w:val="0"/>
      <w:marBottom w:val="0"/>
      <w:divBdr>
        <w:top w:val="none" w:sz="0" w:space="0" w:color="auto"/>
        <w:left w:val="none" w:sz="0" w:space="0" w:color="auto"/>
        <w:bottom w:val="none" w:sz="0" w:space="0" w:color="auto"/>
        <w:right w:val="none" w:sz="0" w:space="0" w:color="auto"/>
      </w:divBdr>
    </w:div>
    <w:div w:id="1910272768">
      <w:marLeft w:val="0"/>
      <w:marRight w:val="0"/>
      <w:marTop w:val="0"/>
      <w:marBottom w:val="0"/>
      <w:divBdr>
        <w:top w:val="none" w:sz="0" w:space="0" w:color="auto"/>
        <w:left w:val="none" w:sz="0" w:space="0" w:color="auto"/>
        <w:bottom w:val="none" w:sz="0" w:space="0" w:color="auto"/>
        <w:right w:val="none" w:sz="0" w:space="0" w:color="auto"/>
      </w:divBdr>
    </w:div>
    <w:div w:id="1910272769">
      <w:marLeft w:val="0"/>
      <w:marRight w:val="0"/>
      <w:marTop w:val="0"/>
      <w:marBottom w:val="0"/>
      <w:divBdr>
        <w:top w:val="none" w:sz="0" w:space="0" w:color="auto"/>
        <w:left w:val="none" w:sz="0" w:space="0" w:color="auto"/>
        <w:bottom w:val="none" w:sz="0" w:space="0" w:color="auto"/>
        <w:right w:val="none" w:sz="0" w:space="0" w:color="auto"/>
      </w:divBdr>
    </w:div>
    <w:div w:id="1910272770">
      <w:marLeft w:val="0"/>
      <w:marRight w:val="0"/>
      <w:marTop w:val="0"/>
      <w:marBottom w:val="0"/>
      <w:divBdr>
        <w:top w:val="none" w:sz="0" w:space="0" w:color="auto"/>
        <w:left w:val="none" w:sz="0" w:space="0" w:color="auto"/>
        <w:bottom w:val="none" w:sz="0" w:space="0" w:color="auto"/>
        <w:right w:val="none" w:sz="0" w:space="0" w:color="auto"/>
      </w:divBdr>
    </w:div>
    <w:div w:id="1910272771">
      <w:marLeft w:val="0"/>
      <w:marRight w:val="0"/>
      <w:marTop w:val="0"/>
      <w:marBottom w:val="0"/>
      <w:divBdr>
        <w:top w:val="none" w:sz="0" w:space="0" w:color="auto"/>
        <w:left w:val="none" w:sz="0" w:space="0" w:color="auto"/>
        <w:bottom w:val="none" w:sz="0" w:space="0" w:color="auto"/>
        <w:right w:val="none" w:sz="0" w:space="0" w:color="auto"/>
      </w:divBdr>
    </w:div>
    <w:div w:id="1910272772">
      <w:marLeft w:val="0"/>
      <w:marRight w:val="0"/>
      <w:marTop w:val="0"/>
      <w:marBottom w:val="0"/>
      <w:divBdr>
        <w:top w:val="none" w:sz="0" w:space="0" w:color="auto"/>
        <w:left w:val="none" w:sz="0" w:space="0" w:color="auto"/>
        <w:bottom w:val="none" w:sz="0" w:space="0" w:color="auto"/>
        <w:right w:val="none" w:sz="0" w:space="0" w:color="auto"/>
      </w:divBdr>
    </w:div>
    <w:div w:id="1910272774">
      <w:marLeft w:val="0"/>
      <w:marRight w:val="0"/>
      <w:marTop w:val="0"/>
      <w:marBottom w:val="0"/>
      <w:divBdr>
        <w:top w:val="none" w:sz="0" w:space="0" w:color="auto"/>
        <w:left w:val="none" w:sz="0" w:space="0" w:color="auto"/>
        <w:bottom w:val="none" w:sz="0" w:space="0" w:color="auto"/>
        <w:right w:val="none" w:sz="0" w:space="0" w:color="auto"/>
      </w:divBdr>
    </w:div>
    <w:div w:id="1910272775">
      <w:marLeft w:val="0"/>
      <w:marRight w:val="0"/>
      <w:marTop w:val="0"/>
      <w:marBottom w:val="0"/>
      <w:divBdr>
        <w:top w:val="none" w:sz="0" w:space="0" w:color="auto"/>
        <w:left w:val="none" w:sz="0" w:space="0" w:color="auto"/>
        <w:bottom w:val="none" w:sz="0" w:space="0" w:color="auto"/>
        <w:right w:val="none" w:sz="0" w:space="0" w:color="auto"/>
      </w:divBdr>
    </w:div>
    <w:div w:id="1910272776">
      <w:marLeft w:val="0"/>
      <w:marRight w:val="0"/>
      <w:marTop w:val="0"/>
      <w:marBottom w:val="0"/>
      <w:divBdr>
        <w:top w:val="none" w:sz="0" w:space="0" w:color="auto"/>
        <w:left w:val="none" w:sz="0" w:space="0" w:color="auto"/>
        <w:bottom w:val="none" w:sz="0" w:space="0" w:color="auto"/>
        <w:right w:val="none" w:sz="0" w:space="0" w:color="auto"/>
      </w:divBdr>
    </w:div>
    <w:div w:id="1910272777">
      <w:marLeft w:val="0"/>
      <w:marRight w:val="0"/>
      <w:marTop w:val="0"/>
      <w:marBottom w:val="0"/>
      <w:divBdr>
        <w:top w:val="none" w:sz="0" w:space="0" w:color="auto"/>
        <w:left w:val="none" w:sz="0" w:space="0" w:color="auto"/>
        <w:bottom w:val="none" w:sz="0" w:space="0" w:color="auto"/>
        <w:right w:val="none" w:sz="0" w:space="0" w:color="auto"/>
      </w:divBdr>
    </w:div>
    <w:div w:id="1910272778">
      <w:marLeft w:val="0"/>
      <w:marRight w:val="0"/>
      <w:marTop w:val="0"/>
      <w:marBottom w:val="0"/>
      <w:divBdr>
        <w:top w:val="none" w:sz="0" w:space="0" w:color="auto"/>
        <w:left w:val="none" w:sz="0" w:space="0" w:color="auto"/>
        <w:bottom w:val="none" w:sz="0" w:space="0" w:color="auto"/>
        <w:right w:val="none" w:sz="0" w:space="0" w:color="auto"/>
      </w:divBdr>
    </w:div>
    <w:div w:id="1910272779">
      <w:marLeft w:val="0"/>
      <w:marRight w:val="0"/>
      <w:marTop w:val="0"/>
      <w:marBottom w:val="0"/>
      <w:divBdr>
        <w:top w:val="none" w:sz="0" w:space="0" w:color="auto"/>
        <w:left w:val="none" w:sz="0" w:space="0" w:color="auto"/>
        <w:bottom w:val="none" w:sz="0" w:space="0" w:color="auto"/>
        <w:right w:val="none" w:sz="0" w:space="0" w:color="auto"/>
      </w:divBdr>
    </w:div>
    <w:div w:id="1910272780">
      <w:marLeft w:val="0"/>
      <w:marRight w:val="0"/>
      <w:marTop w:val="0"/>
      <w:marBottom w:val="0"/>
      <w:divBdr>
        <w:top w:val="none" w:sz="0" w:space="0" w:color="auto"/>
        <w:left w:val="none" w:sz="0" w:space="0" w:color="auto"/>
        <w:bottom w:val="none" w:sz="0" w:space="0" w:color="auto"/>
        <w:right w:val="none" w:sz="0" w:space="0" w:color="auto"/>
      </w:divBdr>
    </w:div>
    <w:div w:id="1910272781">
      <w:marLeft w:val="0"/>
      <w:marRight w:val="0"/>
      <w:marTop w:val="0"/>
      <w:marBottom w:val="0"/>
      <w:divBdr>
        <w:top w:val="none" w:sz="0" w:space="0" w:color="auto"/>
        <w:left w:val="none" w:sz="0" w:space="0" w:color="auto"/>
        <w:bottom w:val="none" w:sz="0" w:space="0" w:color="auto"/>
        <w:right w:val="none" w:sz="0" w:space="0" w:color="auto"/>
      </w:divBdr>
    </w:div>
    <w:div w:id="1910272782">
      <w:marLeft w:val="0"/>
      <w:marRight w:val="0"/>
      <w:marTop w:val="0"/>
      <w:marBottom w:val="0"/>
      <w:divBdr>
        <w:top w:val="none" w:sz="0" w:space="0" w:color="auto"/>
        <w:left w:val="none" w:sz="0" w:space="0" w:color="auto"/>
        <w:bottom w:val="none" w:sz="0" w:space="0" w:color="auto"/>
        <w:right w:val="none" w:sz="0" w:space="0" w:color="auto"/>
      </w:divBdr>
    </w:div>
    <w:div w:id="1910272783">
      <w:marLeft w:val="0"/>
      <w:marRight w:val="0"/>
      <w:marTop w:val="0"/>
      <w:marBottom w:val="0"/>
      <w:divBdr>
        <w:top w:val="none" w:sz="0" w:space="0" w:color="auto"/>
        <w:left w:val="none" w:sz="0" w:space="0" w:color="auto"/>
        <w:bottom w:val="none" w:sz="0" w:space="0" w:color="auto"/>
        <w:right w:val="none" w:sz="0" w:space="0" w:color="auto"/>
      </w:divBdr>
    </w:div>
    <w:div w:id="1910272784">
      <w:marLeft w:val="0"/>
      <w:marRight w:val="0"/>
      <w:marTop w:val="0"/>
      <w:marBottom w:val="0"/>
      <w:divBdr>
        <w:top w:val="none" w:sz="0" w:space="0" w:color="auto"/>
        <w:left w:val="none" w:sz="0" w:space="0" w:color="auto"/>
        <w:bottom w:val="none" w:sz="0" w:space="0" w:color="auto"/>
        <w:right w:val="none" w:sz="0" w:space="0" w:color="auto"/>
      </w:divBdr>
    </w:div>
    <w:div w:id="1910272785">
      <w:marLeft w:val="0"/>
      <w:marRight w:val="0"/>
      <w:marTop w:val="0"/>
      <w:marBottom w:val="0"/>
      <w:divBdr>
        <w:top w:val="none" w:sz="0" w:space="0" w:color="auto"/>
        <w:left w:val="none" w:sz="0" w:space="0" w:color="auto"/>
        <w:bottom w:val="none" w:sz="0" w:space="0" w:color="auto"/>
        <w:right w:val="none" w:sz="0" w:space="0" w:color="auto"/>
      </w:divBdr>
    </w:div>
    <w:div w:id="1910272786">
      <w:marLeft w:val="0"/>
      <w:marRight w:val="0"/>
      <w:marTop w:val="0"/>
      <w:marBottom w:val="0"/>
      <w:divBdr>
        <w:top w:val="none" w:sz="0" w:space="0" w:color="auto"/>
        <w:left w:val="none" w:sz="0" w:space="0" w:color="auto"/>
        <w:bottom w:val="none" w:sz="0" w:space="0" w:color="auto"/>
        <w:right w:val="none" w:sz="0" w:space="0" w:color="auto"/>
      </w:divBdr>
    </w:div>
    <w:div w:id="1910272787">
      <w:marLeft w:val="0"/>
      <w:marRight w:val="0"/>
      <w:marTop w:val="0"/>
      <w:marBottom w:val="0"/>
      <w:divBdr>
        <w:top w:val="none" w:sz="0" w:space="0" w:color="auto"/>
        <w:left w:val="none" w:sz="0" w:space="0" w:color="auto"/>
        <w:bottom w:val="none" w:sz="0" w:space="0" w:color="auto"/>
        <w:right w:val="none" w:sz="0" w:space="0" w:color="auto"/>
      </w:divBdr>
    </w:div>
    <w:div w:id="1910272788">
      <w:marLeft w:val="0"/>
      <w:marRight w:val="0"/>
      <w:marTop w:val="0"/>
      <w:marBottom w:val="0"/>
      <w:divBdr>
        <w:top w:val="none" w:sz="0" w:space="0" w:color="auto"/>
        <w:left w:val="none" w:sz="0" w:space="0" w:color="auto"/>
        <w:bottom w:val="none" w:sz="0" w:space="0" w:color="auto"/>
        <w:right w:val="none" w:sz="0" w:space="0" w:color="auto"/>
      </w:divBdr>
    </w:div>
    <w:div w:id="1910272789">
      <w:marLeft w:val="0"/>
      <w:marRight w:val="0"/>
      <w:marTop w:val="0"/>
      <w:marBottom w:val="0"/>
      <w:divBdr>
        <w:top w:val="none" w:sz="0" w:space="0" w:color="auto"/>
        <w:left w:val="none" w:sz="0" w:space="0" w:color="auto"/>
        <w:bottom w:val="none" w:sz="0" w:space="0" w:color="auto"/>
        <w:right w:val="none" w:sz="0" w:space="0" w:color="auto"/>
      </w:divBdr>
    </w:div>
    <w:div w:id="1910272790">
      <w:marLeft w:val="0"/>
      <w:marRight w:val="0"/>
      <w:marTop w:val="0"/>
      <w:marBottom w:val="0"/>
      <w:divBdr>
        <w:top w:val="none" w:sz="0" w:space="0" w:color="auto"/>
        <w:left w:val="none" w:sz="0" w:space="0" w:color="auto"/>
        <w:bottom w:val="none" w:sz="0" w:space="0" w:color="auto"/>
        <w:right w:val="none" w:sz="0" w:space="0" w:color="auto"/>
      </w:divBdr>
    </w:div>
    <w:div w:id="1910272791">
      <w:marLeft w:val="0"/>
      <w:marRight w:val="0"/>
      <w:marTop w:val="0"/>
      <w:marBottom w:val="0"/>
      <w:divBdr>
        <w:top w:val="none" w:sz="0" w:space="0" w:color="auto"/>
        <w:left w:val="none" w:sz="0" w:space="0" w:color="auto"/>
        <w:bottom w:val="none" w:sz="0" w:space="0" w:color="auto"/>
        <w:right w:val="none" w:sz="0" w:space="0" w:color="auto"/>
      </w:divBdr>
    </w:div>
    <w:div w:id="1910272792">
      <w:marLeft w:val="0"/>
      <w:marRight w:val="0"/>
      <w:marTop w:val="0"/>
      <w:marBottom w:val="0"/>
      <w:divBdr>
        <w:top w:val="none" w:sz="0" w:space="0" w:color="auto"/>
        <w:left w:val="none" w:sz="0" w:space="0" w:color="auto"/>
        <w:bottom w:val="none" w:sz="0" w:space="0" w:color="auto"/>
        <w:right w:val="none" w:sz="0" w:space="0" w:color="auto"/>
      </w:divBdr>
    </w:div>
    <w:div w:id="1910272793">
      <w:marLeft w:val="0"/>
      <w:marRight w:val="0"/>
      <w:marTop w:val="0"/>
      <w:marBottom w:val="0"/>
      <w:divBdr>
        <w:top w:val="none" w:sz="0" w:space="0" w:color="auto"/>
        <w:left w:val="none" w:sz="0" w:space="0" w:color="auto"/>
        <w:bottom w:val="none" w:sz="0" w:space="0" w:color="auto"/>
        <w:right w:val="none" w:sz="0" w:space="0" w:color="auto"/>
      </w:divBdr>
    </w:div>
    <w:div w:id="1910272794">
      <w:marLeft w:val="0"/>
      <w:marRight w:val="0"/>
      <w:marTop w:val="0"/>
      <w:marBottom w:val="0"/>
      <w:divBdr>
        <w:top w:val="none" w:sz="0" w:space="0" w:color="auto"/>
        <w:left w:val="none" w:sz="0" w:space="0" w:color="auto"/>
        <w:bottom w:val="none" w:sz="0" w:space="0" w:color="auto"/>
        <w:right w:val="none" w:sz="0" w:space="0" w:color="auto"/>
      </w:divBdr>
    </w:div>
    <w:div w:id="1910272795">
      <w:marLeft w:val="0"/>
      <w:marRight w:val="0"/>
      <w:marTop w:val="0"/>
      <w:marBottom w:val="0"/>
      <w:divBdr>
        <w:top w:val="none" w:sz="0" w:space="0" w:color="auto"/>
        <w:left w:val="none" w:sz="0" w:space="0" w:color="auto"/>
        <w:bottom w:val="none" w:sz="0" w:space="0" w:color="auto"/>
        <w:right w:val="none" w:sz="0" w:space="0" w:color="auto"/>
      </w:divBdr>
    </w:div>
    <w:div w:id="1910272796">
      <w:marLeft w:val="0"/>
      <w:marRight w:val="0"/>
      <w:marTop w:val="0"/>
      <w:marBottom w:val="0"/>
      <w:divBdr>
        <w:top w:val="none" w:sz="0" w:space="0" w:color="auto"/>
        <w:left w:val="none" w:sz="0" w:space="0" w:color="auto"/>
        <w:bottom w:val="none" w:sz="0" w:space="0" w:color="auto"/>
        <w:right w:val="none" w:sz="0" w:space="0" w:color="auto"/>
      </w:divBdr>
    </w:div>
    <w:div w:id="1910272797">
      <w:marLeft w:val="0"/>
      <w:marRight w:val="0"/>
      <w:marTop w:val="0"/>
      <w:marBottom w:val="0"/>
      <w:divBdr>
        <w:top w:val="none" w:sz="0" w:space="0" w:color="auto"/>
        <w:left w:val="none" w:sz="0" w:space="0" w:color="auto"/>
        <w:bottom w:val="none" w:sz="0" w:space="0" w:color="auto"/>
        <w:right w:val="none" w:sz="0" w:space="0" w:color="auto"/>
      </w:divBdr>
    </w:div>
    <w:div w:id="1910272798">
      <w:marLeft w:val="0"/>
      <w:marRight w:val="0"/>
      <w:marTop w:val="0"/>
      <w:marBottom w:val="0"/>
      <w:divBdr>
        <w:top w:val="none" w:sz="0" w:space="0" w:color="auto"/>
        <w:left w:val="none" w:sz="0" w:space="0" w:color="auto"/>
        <w:bottom w:val="none" w:sz="0" w:space="0" w:color="auto"/>
        <w:right w:val="none" w:sz="0" w:space="0" w:color="auto"/>
      </w:divBdr>
    </w:div>
    <w:div w:id="1910272799">
      <w:marLeft w:val="0"/>
      <w:marRight w:val="0"/>
      <w:marTop w:val="0"/>
      <w:marBottom w:val="0"/>
      <w:divBdr>
        <w:top w:val="none" w:sz="0" w:space="0" w:color="auto"/>
        <w:left w:val="none" w:sz="0" w:space="0" w:color="auto"/>
        <w:bottom w:val="none" w:sz="0" w:space="0" w:color="auto"/>
        <w:right w:val="none" w:sz="0" w:space="0" w:color="auto"/>
      </w:divBdr>
    </w:div>
    <w:div w:id="1910272800">
      <w:marLeft w:val="0"/>
      <w:marRight w:val="0"/>
      <w:marTop w:val="0"/>
      <w:marBottom w:val="0"/>
      <w:divBdr>
        <w:top w:val="none" w:sz="0" w:space="0" w:color="auto"/>
        <w:left w:val="none" w:sz="0" w:space="0" w:color="auto"/>
        <w:bottom w:val="none" w:sz="0" w:space="0" w:color="auto"/>
        <w:right w:val="none" w:sz="0" w:space="0" w:color="auto"/>
      </w:divBdr>
    </w:div>
    <w:div w:id="1910272801">
      <w:marLeft w:val="0"/>
      <w:marRight w:val="0"/>
      <w:marTop w:val="0"/>
      <w:marBottom w:val="0"/>
      <w:divBdr>
        <w:top w:val="none" w:sz="0" w:space="0" w:color="auto"/>
        <w:left w:val="none" w:sz="0" w:space="0" w:color="auto"/>
        <w:bottom w:val="none" w:sz="0" w:space="0" w:color="auto"/>
        <w:right w:val="none" w:sz="0" w:space="0" w:color="auto"/>
      </w:divBdr>
    </w:div>
    <w:div w:id="1910272802">
      <w:marLeft w:val="0"/>
      <w:marRight w:val="0"/>
      <w:marTop w:val="0"/>
      <w:marBottom w:val="0"/>
      <w:divBdr>
        <w:top w:val="none" w:sz="0" w:space="0" w:color="auto"/>
        <w:left w:val="none" w:sz="0" w:space="0" w:color="auto"/>
        <w:bottom w:val="none" w:sz="0" w:space="0" w:color="auto"/>
        <w:right w:val="none" w:sz="0" w:space="0" w:color="auto"/>
      </w:divBdr>
    </w:div>
    <w:div w:id="1910272803">
      <w:marLeft w:val="0"/>
      <w:marRight w:val="0"/>
      <w:marTop w:val="0"/>
      <w:marBottom w:val="0"/>
      <w:divBdr>
        <w:top w:val="none" w:sz="0" w:space="0" w:color="auto"/>
        <w:left w:val="none" w:sz="0" w:space="0" w:color="auto"/>
        <w:bottom w:val="none" w:sz="0" w:space="0" w:color="auto"/>
        <w:right w:val="none" w:sz="0" w:space="0" w:color="auto"/>
      </w:divBdr>
    </w:div>
    <w:div w:id="1910272804">
      <w:marLeft w:val="0"/>
      <w:marRight w:val="0"/>
      <w:marTop w:val="0"/>
      <w:marBottom w:val="0"/>
      <w:divBdr>
        <w:top w:val="none" w:sz="0" w:space="0" w:color="auto"/>
        <w:left w:val="none" w:sz="0" w:space="0" w:color="auto"/>
        <w:bottom w:val="none" w:sz="0" w:space="0" w:color="auto"/>
        <w:right w:val="none" w:sz="0" w:space="0" w:color="auto"/>
      </w:divBdr>
    </w:div>
    <w:div w:id="1910272805">
      <w:marLeft w:val="0"/>
      <w:marRight w:val="0"/>
      <w:marTop w:val="0"/>
      <w:marBottom w:val="0"/>
      <w:divBdr>
        <w:top w:val="none" w:sz="0" w:space="0" w:color="auto"/>
        <w:left w:val="none" w:sz="0" w:space="0" w:color="auto"/>
        <w:bottom w:val="none" w:sz="0" w:space="0" w:color="auto"/>
        <w:right w:val="none" w:sz="0" w:space="0" w:color="auto"/>
      </w:divBdr>
    </w:div>
    <w:div w:id="1910272806">
      <w:marLeft w:val="0"/>
      <w:marRight w:val="0"/>
      <w:marTop w:val="0"/>
      <w:marBottom w:val="0"/>
      <w:divBdr>
        <w:top w:val="none" w:sz="0" w:space="0" w:color="auto"/>
        <w:left w:val="none" w:sz="0" w:space="0" w:color="auto"/>
        <w:bottom w:val="none" w:sz="0" w:space="0" w:color="auto"/>
        <w:right w:val="none" w:sz="0" w:space="0" w:color="auto"/>
      </w:divBdr>
    </w:div>
    <w:div w:id="1910272807">
      <w:marLeft w:val="0"/>
      <w:marRight w:val="0"/>
      <w:marTop w:val="0"/>
      <w:marBottom w:val="0"/>
      <w:divBdr>
        <w:top w:val="none" w:sz="0" w:space="0" w:color="auto"/>
        <w:left w:val="none" w:sz="0" w:space="0" w:color="auto"/>
        <w:bottom w:val="none" w:sz="0" w:space="0" w:color="auto"/>
        <w:right w:val="none" w:sz="0" w:space="0" w:color="auto"/>
      </w:divBdr>
    </w:div>
    <w:div w:id="1910272808">
      <w:marLeft w:val="0"/>
      <w:marRight w:val="0"/>
      <w:marTop w:val="0"/>
      <w:marBottom w:val="0"/>
      <w:divBdr>
        <w:top w:val="none" w:sz="0" w:space="0" w:color="auto"/>
        <w:left w:val="none" w:sz="0" w:space="0" w:color="auto"/>
        <w:bottom w:val="none" w:sz="0" w:space="0" w:color="auto"/>
        <w:right w:val="none" w:sz="0" w:space="0" w:color="auto"/>
      </w:divBdr>
    </w:div>
    <w:div w:id="1910272809">
      <w:marLeft w:val="0"/>
      <w:marRight w:val="0"/>
      <w:marTop w:val="0"/>
      <w:marBottom w:val="0"/>
      <w:divBdr>
        <w:top w:val="none" w:sz="0" w:space="0" w:color="auto"/>
        <w:left w:val="none" w:sz="0" w:space="0" w:color="auto"/>
        <w:bottom w:val="none" w:sz="0" w:space="0" w:color="auto"/>
        <w:right w:val="none" w:sz="0" w:space="0" w:color="auto"/>
      </w:divBdr>
    </w:div>
    <w:div w:id="1910272810">
      <w:marLeft w:val="0"/>
      <w:marRight w:val="0"/>
      <w:marTop w:val="0"/>
      <w:marBottom w:val="0"/>
      <w:divBdr>
        <w:top w:val="none" w:sz="0" w:space="0" w:color="auto"/>
        <w:left w:val="none" w:sz="0" w:space="0" w:color="auto"/>
        <w:bottom w:val="none" w:sz="0" w:space="0" w:color="auto"/>
        <w:right w:val="none" w:sz="0" w:space="0" w:color="auto"/>
      </w:divBdr>
    </w:div>
    <w:div w:id="1910272811">
      <w:marLeft w:val="0"/>
      <w:marRight w:val="0"/>
      <w:marTop w:val="0"/>
      <w:marBottom w:val="0"/>
      <w:divBdr>
        <w:top w:val="none" w:sz="0" w:space="0" w:color="auto"/>
        <w:left w:val="none" w:sz="0" w:space="0" w:color="auto"/>
        <w:bottom w:val="none" w:sz="0" w:space="0" w:color="auto"/>
        <w:right w:val="none" w:sz="0" w:space="0" w:color="auto"/>
      </w:divBdr>
    </w:div>
    <w:div w:id="1910272812">
      <w:marLeft w:val="0"/>
      <w:marRight w:val="0"/>
      <w:marTop w:val="0"/>
      <w:marBottom w:val="0"/>
      <w:divBdr>
        <w:top w:val="none" w:sz="0" w:space="0" w:color="auto"/>
        <w:left w:val="none" w:sz="0" w:space="0" w:color="auto"/>
        <w:bottom w:val="none" w:sz="0" w:space="0" w:color="auto"/>
        <w:right w:val="none" w:sz="0" w:space="0" w:color="auto"/>
      </w:divBdr>
    </w:div>
    <w:div w:id="1910272813">
      <w:marLeft w:val="0"/>
      <w:marRight w:val="0"/>
      <w:marTop w:val="0"/>
      <w:marBottom w:val="0"/>
      <w:divBdr>
        <w:top w:val="none" w:sz="0" w:space="0" w:color="auto"/>
        <w:left w:val="none" w:sz="0" w:space="0" w:color="auto"/>
        <w:bottom w:val="none" w:sz="0" w:space="0" w:color="auto"/>
        <w:right w:val="none" w:sz="0" w:space="0" w:color="auto"/>
      </w:divBdr>
    </w:div>
    <w:div w:id="1910272814">
      <w:marLeft w:val="0"/>
      <w:marRight w:val="0"/>
      <w:marTop w:val="0"/>
      <w:marBottom w:val="0"/>
      <w:divBdr>
        <w:top w:val="none" w:sz="0" w:space="0" w:color="auto"/>
        <w:left w:val="none" w:sz="0" w:space="0" w:color="auto"/>
        <w:bottom w:val="none" w:sz="0" w:space="0" w:color="auto"/>
        <w:right w:val="none" w:sz="0" w:space="0" w:color="auto"/>
      </w:divBdr>
    </w:div>
    <w:div w:id="1910272815">
      <w:marLeft w:val="0"/>
      <w:marRight w:val="0"/>
      <w:marTop w:val="0"/>
      <w:marBottom w:val="0"/>
      <w:divBdr>
        <w:top w:val="none" w:sz="0" w:space="0" w:color="auto"/>
        <w:left w:val="none" w:sz="0" w:space="0" w:color="auto"/>
        <w:bottom w:val="none" w:sz="0" w:space="0" w:color="auto"/>
        <w:right w:val="none" w:sz="0" w:space="0" w:color="auto"/>
      </w:divBdr>
    </w:div>
    <w:div w:id="1910272816">
      <w:marLeft w:val="0"/>
      <w:marRight w:val="0"/>
      <w:marTop w:val="0"/>
      <w:marBottom w:val="0"/>
      <w:divBdr>
        <w:top w:val="none" w:sz="0" w:space="0" w:color="auto"/>
        <w:left w:val="none" w:sz="0" w:space="0" w:color="auto"/>
        <w:bottom w:val="none" w:sz="0" w:space="0" w:color="auto"/>
        <w:right w:val="none" w:sz="0" w:space="0" w:color="auto"/>
      </w:divBdr>
    </w:div>
    <w:div w:id="1910272817">
      <w:marLeft w:val="0"/>
      <w:marRight w:val="0"/>
      <w:marTop w:val="0"/>
      <w:marBottom w:val="0"/>
      <w:divBdr>
        <w:top w:val="none" w:sz="0" w:space="0" w:color="auto"/>
        <w:left w:val="none" w:sz="0" w:space="0" w:color="auto"/>
        <w:bottom w:val="none" w:sz="0" w:space="0" w:color="auto"/>
        <w:right w:val="none" w:sz="0" w:space="0" w:color="auto"/>
      </w:divBdr>
    </w:div>
    <w:div w:id="1910272818">
      <w:marLeft w:val="0"/>
      <w:marRight w:val="0"/>
      <w:marTop w:val="0"/>
      <w:marBottom w:val="0"/>
      <w:divBdr>
        <w:top w:val="none" w:sz="0" w:space="0" w:color="auto"/>
        <w:left w:val="none" w:sz="0" w:space="0" w:color="auto"/>
        <w:bottom w:val="none" w:sz="0" w:space="0" w:color="auto"/>
        <w:right w:val="none" w:sz="0" w:space="0" w:color="auto"/>
      </w:divBdr>
    </w:div>
    <w:div w:id="1910272819">
      <w:marLeft w:val="0"/>
      <w:marRight w:val="0"/>
      <w:marTop w:val="0"/>
      <w:marBottom w:val="0"/>
      <w:divBdr>
        <w:top w:val="none" w:sz="0" w:space="0" w:color="auto"/>
        <w:left w:val="none" w:sz="0" w:space="0" w:color="auto"/>
        <w:bottom w:val="none" w:sz="0" w:space="0" w:color="auto"/>
        <w:right w:val="none" w:sz="0" w:space="0" w:color="auto"/>
      </w:divBdr>
    </w:div>
    <w:div w:id="1910272820">
      <w:marLeft w:val="0"/>
      <w:marRight w:val="0"/>
      <w:marTop w:val="0"/>
      <w:marBottom w:val="0"/>
      <w:divBdr>
        <w:top w:val="none" w:sz="0" w:space="0" w:color="auto"/>
        <w:left w:val="none" w:sz="0" w:space="0" w:color="auto"/>
        <w:bottom w:val="none" w:sz="0" w:space="0" w:color="auto"/>
        <w:right w:val="none" w:sz="0" w:space="0" w:color="auto"/>
      </w:divBdr>
    </w:div>
    <w:div w:id="1910272821">
      <w:marLeft w:val="0"/>
      <w:marRight w:val="0"/>
      <w:marTop w:val="0"/>
      <w:marBottom w:val="0"/>
      <w:divBdr>
        <w:top w:val="none" w:sz="0" w:space="0" w:color="auto"/>
        <w:left w:val="none" w:sz="0" w:space="0" w:color="auto"/>
        <w:bottom w:val="none" w:sz="0" w:space="0" w:color="auto"/>
        <w:right w:val="none" w:sz="0" w:space="0" w:color="auto"/>
      </w:divBdr>
    </w:div>
    <w:div w:id="1910272822">
      <w:marLeft w:val="0"/>
      <w:marRight w:val="0"/>
      <w:marTop w:val="0"/>
      <w:marBottom w:val="0"/>
      <w:divBdr>
        <w:top w:val="none" w:sz="0" w:space="0" w:color="auto"/>
        <w:left w:val="none" w:sz="0" w:space="0" w:color="auto"/>
        <w:bottom w:val="none" w:sz="0" w:space="0" w:color="auto"/>
        <w:right w:val="none" w:sz="0" w:space="0" w:color="auto"/>
      </w:divBdr>
    </w:div>
    <w:div w:id="1910272823">
      <w:marLeft w:val="0"/>
      <w:marRight w:val="0"/>
      <w:marTop w:val="0"/>
      <w:marBottom w:val="0"/>
      <w:divBdr>
        <w:top w:val="none" w:sz="0" w:space="0" w:color="auto"/>
        <w:left w:val="none" w:sz="0" w:space="0" w:color="auto"/>
        <w:bottom w:val="none" w:sz="0" w:space="0" w:color="auto"/>
        <w:right w:val="none" w:sz="0" w:space="0" w:color="auto"/>
      </w:divBdr>
    </w:div>
    <w:div w:id="1910272824">
      <w:marLeft w:val="0"/>
      <w:marRight w:val="0"/>
      <w:marTop w:val="0"/>
      <w:marBottom w:val="0"/>
      <w:divBdr>
        <w:top w:val="none" w:sz="0" w:space="0" w:color="auto"/>
        <w:left w:val="none" w:sz="0" w:space="0" w:color="auto"/>
        <w:bottom w:val="none" w:sz="0" w:space="0" w:color="auto"/>
        <w:right w:val="none" w:sz="0" w:space="0" w:color="auto"/>
      </w:divBdr>
    </w:div>
    <w:div w:id="1910272825">
      <w:marLeft w:val="0"/>
      <w:marRight w:val="0"/>
      <w:marTop w:val="0"/>
      <w:marBottom w:val="0"/>
      <w:divBdr>
        <w:top w:val="none" w:sz="0" w:space="0" w:color="auto"/>
        <w:left w:val="none" w:sz="0" w:space="0" w:color="auto"/>
        <w:bottom w:val="none" w:sz="0" w:space="0" w:color="auto"/>
        <w:right w:val="none" w:sz="0" w:space="0" w:color="auto"/>
      </w:divBdr>
    </w:div>
    <w:div w:id="1910272826">
      <w:marLeft w:val="0"/>
      <w:marRight w:val="0"/>
      <w:marTop w:val="0"/>
      <w:marBottom w:val="0"/>
      <w:divBdr>
        <w:top w:val="none" w:sz="0" w:space="0" w:color="auto"/>
        <w:left w:val="none" w:sz="0" w:space="0" w:color="auto"/>
        <w:bottom w:val="none" w:sz="0" w:space="0" w:color="auto"/>
        <w:right w:val="none" w:sz="0" w:space="0" w:color="auto"/>
      </w:divBdr>
    </w:div>
    <w:div w:id="1910272827">
      <w:marLeft w:val="0"/>
      <w:marRight w:val="0"/>
      <w:marTop w:val="0"/>
      <w:marBottom w:val="0"/>
      <w:divBdr>
        <w:top w:val="none" w:sz="0" w:space="0" w:color="auto"/>
        <w:left w:val="none" w:sz="0" w:space="0" w:color="auto"/>
        <w:bottom w:val="none" w:sz="0" w:space="0" w:color="auto"/>
        <w:right w:val="none" w:sz="0" w:space="0" w:color="auto"/>
      </w:divBdr>
    </w:div>
    <w:div w:id="1910272828">
      <w:marLeft w:val="0"/>
      <w:marRight w:val="0"/>
      <w:marTop w:val="0"/>
      <w:marBottom w:val="0"/>
      <w:divBdr>
        <w:top w:val="none" w:sz="0" w:space="0" w:color="auto"/>
        <w:left w:val="none" w:sz="0" w:space="0" w:color="auto"/>
        <w:bottom w:val="none" w:sz="0" w:space="0" w:color="auto"/>
        <w:right w:val="none" w:sz="0" w:space="0" w:color="auto"/>
      </w:divBdr>
    </w:div>
    <w:div w:id="1910272829">
      <w:marLeft w:val="0"/>
      <w:marRight w:val="0"/>
      <w:marTop w:val="0"/>
      <w:marBottom w:val="0"/>
      <w:divBdr>
        <w:top w:val="none" w:sz="0" w:space="0" w:color="auto"/>
        <w:left w:val="none" w:sz="0" w:space="0" w:color="auto"/>
        <w:bottom w:val="none" w:sz="0" w:space="0" w:color="auto"/>
        <w:right w:val="none" w:sz="0" w:space="0" w:color="auto"/>
      </w:divBdr>
    </w:div>
    <w:div w:id="1910272830">
      <w:marLeft w:val="0"/>
      <w:marRight w:val="0"/>
      <w:marTop w:val="0"/>
      <w:marBottom w:val="0"/>
      <w:divBdr>
        <w:top w:val="none" w:sz="0" w:space="0" w:color="auto"/>
        <w:left w:val="none" w:sz="0" w:space="0" w:color="auto"/>
        <w:bottom w:val="none" w:sz="0" w:space="0" w:color="auto"/>
        <w:right w:val="none" w:sz="0" w:space="0" w:color="auto"/>
      </w:divBdr>
    </w:div>
    <w:div w:id="1910272831">
      <w:marLeft w:val="0"/>
      <w:marRight w:val="0"/>
      <w:marTop w:val="0"/>
      <w:marBottom w:val="0"/>
      <w:divBdr>
        <w:top w:val="none" w:sz="0" w:space="0" w:color="auto"/>
        <w:left w:val="none" w:sz="0" w:space="0" w:color="auto"/>
        <w:bottom w:val="none" w:sz="0" w:space="0" w:color="auto"/>
        <w:right w:val="none" w:sz="0" w:space="0" w:color="auto"/>
      </w:divBdr>
    </w:div>
    <w:div w:id="1910272832">
      <w:marLeft w:val="0"/>
      <w:marRight w:val="0"/>
      <w:marTop w:val="0"/>
      <w:marBottom w:val="0"/>
      <w:divBdr>
        <w:top w:val="none" w:sz="0" w:space="0" w:color="auto"/>
        <w:left w:val="none" w:sz="0" w:space="0" w:color="auto"/>
        <w:bottom w:val="none" w:sz="0" w:space="0" w:color="auto"/>
        <w:right w:val="none" w:sz="0" w:space="0" w:color="auto"/>
      </w:divBdr>
    </w:div>
    <w:div w:id="1910272833">
      <w:marLeft w:val="0"/>
      <w:marRight w:val="0"/>
      <w:marTop w:val="0"/>
      <w:marBottom w:val="0"/>
      <w:divBdr>
        <w:top w:val="none" w:sz="0" w:space="0" w:color="auto"/>
        <w:left w:val="none" w:sz="0" w:space="0" w:color="auto"/>
        <w:bottom w:val="none" w:sz="0" w:space="0" w:color="auto"/>
        <w:right w:val="none" w:sz="0" w:space="0" w:color="auto"/>
      </w:divBdr>
    </w:div>
    <w:div w:id="1910272834">
      <w:marLeft w:val="0"/>
      <w:marRight w:val="0"/>
      <w:marTop w:val="0"/>
      <w:marBottom w:val="0"/>
      <w:divBdr>
        <w:top w:val="none" w:sz="0" w:space="0" w:color="auto"/>
        <w:left w:val="none" w:sz="0" w:space="0" w:color="auto"/>
        <w:bottom w:val="none" w:sz="0" w:space="0" w:color="auto"/>
        <w:right w:val="none" w:sz="0" w:space="0" w:color="auto"/>
      </w:divBdr>
    </w:div>
    <w:div w:id="1910272835">
      <w:marLeft w:val="0"/>
      <w:marRight w:val="0"/>
      <w:marTop w:val="0"/>
      <w:marBottom w:val="0"/>
      <w:divBdr>
        <w:top w:val="none" w:sz="0" w:space="0" w:color="auto"/>
        <w:left w:val="none" w:sz="0" w:space="0" w:color="auto"/>
        <w:bottom w:val="none" w:sz="0" w:space="0" w:color="auto"/>
        <w:right w:val="none" w:sz="0" w:space="0" w:color="auto"/>
      </w:divBdr>
    </w:div>
    <w:div w:id="1910272836">
      <w:marLeft w:val="0"/>
      <w:marRight w:val="0"/>
      <w:marTop w:val="0"/>
      <w:marBottom w:val="0"/>
      <w:divBdr>
        <w:top w:val="none" w:sz="0" w:space="0" w:color="auto"/>
        <w:left w:val="none" w:sz="0" w:space="0" w:color="auto"/>
        <w:bottom w:val="none" w:sz="0" w:space="0" w:color="auto"/>
        <w:right w:val="none" w:sz="0" w:space="0" w:color="auto"/>
      </w:divBdr>
    </w:div>
    <w:div w:id="1910272837">
      <w:marLeft w:val="0"/>
      <w:marRight w:val="0"/>
      <w:marTop w:val="0"/>
      <w:marBottom w:val="0"/>
      <w:divBdr>
        <w:top w:val="none" w:sz="0" w:space="0" w:color="auto"/>
        <w:left w:val="none" w:sz="0" w:space="0" w:color="auto"/>
        <w:bottom w:val="none" w:sz="0" w:space="0" w:color="auto"/>
        <w:right w:val="none" w:sz="0" w:space="0" w:color="auto"/>
      </w:divBdr>
    </w:div>
    <w:div w:id="1910272838">
      <w:marLeft w:val="0"/>
      <w:marRight w:val="0"/>
      <w:marTop w:val="0"/>
      <w:marBottom w:val="0"/>
      <w:divBdr>
        <w:top w:val="none" w:sz="0" w:space="0" w:color="auto"/>
        <w:left w:val="none" w:sz="0" w:space="0" w:color="auto"/>
        <w:bottom w:val="none" w:sz="0" w:space="0" w:color="auto"/>
        <w:right w:val="none" w:sz="0" w:space="0" w:color="auto"/>
      </w:divBdr>
    </w:div>
    <w:div w:id="1910272839">
      <w:marLeft w:val="0"/>
      <w:marRight w:val="0"/>
      <w:marTop w:val="0"/>
      <w:marBottom w:val="0"/>
      <w:divBdr>
        <w:top w:val="none" w:sz="0" w:space="0" w:color="auto"/>
        <w:left w:val="none" w:sz="0" w:space="0" w:color="auto"/>
        <w:bottom w:val="none" w:sz="0" w:space="0" w:color="auto"/>
        <w:right w:val="none" w:sz="0" w:space="0" w:color="auto"/>
      </w:divBdr>
    </w:div>
    <w:div w:id="1910272840">
      <w:marLeft w:val="0"/>
      <w:marRight w:val="0"/>
      <w:marTop w:val="0"/>
      <w:marBottom w:val="0"/>
      <w:divBdr>
        <w:top w:val="none" w:sz="0" w:space="0" w:color="auto"/>
        <w:left w:val="none" w:sz="0" w:space="0" w:color="auto"/>
        <w:bottom w:val="none" w:sz="0" w:space="0" w:color="auto"/>
        <w:right w:val="none" w:sz="0" w:space="0" w:color="auto"/>
      </w:divBdr>
    </w:div>
    <w:div w:id="1910272841">
      <w:marLeft w:val="0"/>
      <w:marRight w:val="0"/>
      <w:marTop w:val="0"/>
      <w:marBottom w:val="0"/>
      <w:divBdr>
        <w:top w:val="none" w:sz="0" w:space="0" w:color="auto"/>
        <w:left w:val="none" w:sz="0" w:space="0" w:color="auto"/>
        <w:bottom w:val="none" w:sz="0" w:space="0" w:color="auto"/>
        <w:right w:val="none" w:sz="0" w:space="0" w:color="auto"/>
      </w:divBdr>
    </w:div>
    <w:div w:id="1910272842">
      <w:marLeft w:val="0"/>
      <w:marRight w:val="0"/>
      <w:marTop w:val="0"/>
      <w:marBottom w:val="0"/>
      <w:divBdr>
        <w:top w:val="none" w:sz="0" w:space="0" w:color="auto"/>
        <w:left w:val="none" w:sz="0" w:space="0" w:color="auto"/>
        <w:bottom w:val="none" w:sz="0" w:space="0" w:color="auto"/>
        <w:right w:val="none" w:sz="0" w:space="0" w:color="auto"/>
      </w:divBdr>
    </w:div>
    <w:div w:id="1910272843">
      <w:marLeft w:val="0"/>
      <w:marRight w:val="0"/>
      <w:marTop w:val="0"/>
      <w:marBottom w:val="0"/>
      <w:divBdr>
        <w:top w:val="none" w:sz="0" w:space="0" w:color="auto"/>
        <w:left w:val="none" w:sz="0" w:space="0" w:color="auto"/>
        <w:bottom w:val="none" w:sz="0" w:space="0" w:color="auto"/>
        <w:right w:val="none" w:sz="0" w:space="0" w:color="auto"/>
      </w:divBdr>
    </w:div>
    <w:div w:id="1910272844">
      <w:marLeft w:val="0"/>
      <w:marRight w:val="0"/>
      <w:marTop w:val="0"/>
      <w:marBottom w:val="0"/>
      <w:divBdr>
        <w:top w:val="none" w:sz="0" w:space="0" w:color="auto"/>
        <w:left w:val="none" w:sz="0" w:space="0" w:color="auto"/>
        <w:bottom w:val="none" w:sz="0" w:space="0" w:color="auto"/>
        <w:right w:val="none" w:sz="0" w:space="0" w:color="auto"/>
      </w:divBdr>
    </w:div>
    <w:div w:id="1910272845">
      <w:marLeft w:val="0"/>
      <w:marRight w:val="0"/>
      <w:marTop w:val="0"/>
      <w:marBottom w:val="0"/>
      <w:divBdr>
        <w:top w:val="none" w:sz="0" w:space="0" w:color="auto"/>
        <w:left w:val="none" w:sz="0" w:space="0" w:color="auto"/>
        <w:bottom w:val="none" w:sz="0" w:space="0" w:color="auto"/>
        <w:right w:val="none" w:sz="0" w:space="0" w:color="auto"/>
      </w:divBdr>
    </w:div>
    <w:div w:id="1910272846">
      <w:marLeft w:val="0"/>
      <w:marRight w:val="0"/>
      <w:marTop w:val="0"/>
      <w:marBottom w:val="0"/>
      <w:divBdr>
        <w:top w:val="none" w:sz="0" w:space="0" w:color="auto"/>
        <w:left w:val="none" w:sz="0" w:space="0" w:color="auto"/>
        <w:bottom w:val="none" w:sz="0" w:space="0" w:color="auto"/>
        <w:right w:val="none" w:sz="0" w:space="0" w:color="auto"/>
      </w:divBdr>
    </w:div>
    <w:div w:id="1910272847">
      <w:marLeft w:val="0"/>
      <w:marRight w:val="0"/>
      <w:marTop w:val="0"/>
      <w:marBottom w:val="0"/>
      <w:divBdr>
        <w:top w:val="none" w:sz="0" w:space="0" w:color="auto"/>
        <w:left w:val="none" w:sz="0" w:space="0" w:color="auto"/>
        <w:bottom w:val="none" w:sz="0" w:space="0" w:color="auto"/>
        <w:right w:val="none" w:sz="0" w:space="0" w:color="auto"/>
      </w:divBdr>
    </w:div>
    <w:div w:id="1910272848">
      <w:marLeft w:val="0"/>
      <w:marRight w:val="0"/>
      <w:marTop w:val="0"/>
      <w:marBottom w:val="0"/>
      <w:divBdr>
        <w:top w:val="none" w:sz="0" w:space="0" w:color="auto"/>
        <w:left w:val="none" w:sz="0" w:space="0" w:color="auto"/>
        <w:bottom w:val="none" w:sz="0" w:space="0" w:color="auto"/>
        <w:right w:val="none" w:sz="0" w:space="0" w:color="auto"/>
      </w:divBdr>
    </w:div>
    <w:div w:id="1910272849">
      <w:marLeft w:val="0"/>
      <w:marRight w:val="0"/>
      <w:marTop w:val="0"/>
      <w:marBottom w:val="0"/>
      <w:divBdr>
        <w:top w:val="none" w:sz="0" w:space="0" w:color="auto"/>
        <w:left w:val="none" w:sz="0" w:space="0" w:color="auto"/>
        <w:bottom w:val="none" w:sz="0" w:space="0" w:color="auto"/>
        <w:right w:val="none" w:sz="0" w:space="0" w:color="auto"/>
      </w:divBdr>
    </w:div>
    <w:div w:id="1910272850">
      <w:marLeft w:val="0"/>
      <w:marRight w:val="0"/>
      <w:marTop w:val="0"/>
      <w:marBottom w:val="0"/>
      <w:divBdr>
        <w:top w:val="none" w:sz="0" w:space="0" w:color="auto"/>
        <w:left w:val="none" w:sz="0" w:space="0" w:color="auto"/>
        <w:bottom w:val="none" w:sz="0" w:space="0" w:color="auto"/>
        <w:right w:val="none" w:sz="0" w:space="0" w:color="auto"/>
      </w:divBdr>
    </w:div>
    <w:div w:id="1910272851">
      <w:marLeft w:val="0"/>
      <w:marRight w:val="0"/>
      <w:marTop w:val="0"/>
      <w:marBottom w:val="0"/>
      <w:divBdr>
        <w:top w:val="none" w:sz="0" w:space="0" w:color="auto"/>
        <w:left w:val="none" w:sz="0" w:space="0" w:color="auto"/>
        <w:bottom w:val="none" w:sz="0" w:space="0" w:color="auto"/>
        <w:right w:val="none" w:sz="0" w:space="0" w:color="auto"/>
      </w:divBdr>
    </w:div>
    <w:div w:id="1910272852">
      <w:marLeft w:val="0"/>
      <w:marRight w:val="0"/>
      <w:marTop w:val="0"/>
      <w:marBottom w:val="0"/>
      <w:divBdr>
        <w:top w:val="none" w:sz="0" w:space="0" w:color="auto"/>
        <w:left w:val="none" w:sz="0" w:space="0" w:color="auto"/>
        <w:bottom w:val="none" w:sz="0" w:space="0" w:color="auto"/>
        <w:right w:val="none" w:sz="0" w:space="0" w:color="auto"/>
      </w:divBdr>
    </w:div>
    <w:div w:id="1910272853">
      <w:marLeft w:val="0"/>
      <w:marRight w:val="0"/>
      <w:marTop w:val="0"/>
      <w:marBottom w:val="0"/>
      <w:divBdr>
        <w:top w:val="none" w:sz="0" w:space="0" w:color="auto"/>
        <w:left w:val="none" w:sz="0" w:space="0" w:color="auto"/>
        <w:bottom w:val="none" w:sz="0" w:space="0" w:color="auto"/>
        <w:right w:val="none" w:sz="0" w:space="0" w:color="auto"/>
      </w:divBdr>
    </w:div>
    <w:div w:id="1910272854">
      <w:marLeft w:val="0"/>
      <w:marRight w:val="0"/>
      <w:marTop w:val="0"/>
      <w:marBottom w:val="0"/>
      <w:divBdr>
        <w:top w:val="none" w:sz="0" w:space="0" w:color="auto"/>
        <w:left w:val="none" w:sz="0" w:space="0" w:color="auto"/>
        <w:bottom w:val="none" w:sz="0" w:space="0" w:color="auto"/>
        <w:right w:val="none" w:sz="0" w:space="0" w:color="auto"/>
      </w:divBdr>
    </w:div>
    <w:div w:id="1910272855">
      <w:marLeft w:val="0"/>
      <w:marRight w:val="0"/>
      <w:marTop w:val="0"/>
      <w:marBottom w:val="0"/>
      <w:divBdr>
        <w:top w:val="none" w:sz="0" w:space="0" w:color="auto"/>
        <w:left w:val="none" w:sz="0" w:space="0" w:color="auto"/>
        <w:bottom w:val="none" w:sz="0" w:space="0" w:color="auto"/>
        <w:right w:val="none" w:sz="0" w:space="0" w:color="auto"/>
      </w:divBdr>
    </w:div>
    <w:div w:id="1910272856">
      <w:marLeft w:val="0"/>
      <w:marRight w:val="0"/>
      <w:marTop w:val="0"/>
      <w:marBottom w:val="0"/>
      <w:divBdr>
        <w:top w:val="none" w:sz="0" w:space="0" w:color="auto"/>
        <w:left w:val="none" w:sz="0" w:space="0" w:color="auto"/>
        <w:bottom w:val="none" w:sz="0" w:space="0" w:color="auto"/>
        <w:right w:val="none" w:sz="0" w:space="0" w:color="auto"/>
      </w:divBdr>
    </w:div>
    <w:div w:id="1910272858">
      <w:marLeft w:val="0"/>
      <w:marRight w:val="0"/>
      <w:marTop w:val="0"/>
      <w:marBottom w:val="0"/>
      <w:divBdr>
        <w:top w:val="none" w:sz="0" w:space="0" w:color="auto"/>
        <w:left w:val="none" w:sz="0" w:space="0" w:color="auto"/>
        <w:bottom w:val="none" w:sz="0" w:space="0" w:color="auto"/>
        <w:right w:val="none" w:sz="0" w:space="0" w:color="auto"/>
      </w:divBdr>
    </w:div>
    <w:div w:id="1910272859">
      <w:marLeft w:val="0"/>
      <w:marRight w:val="0"/>
      <w:marTop w:val="0"/>
      <w:marBottom w:val="0"/>
      <w:divBdr>
        <w:top w:val="none" w:sz="0" w:space="0" w:color="auto"/>
        <w:left w:val="none" w:sz="0" w:space="0" w:color="auto"/>
        <w:bottom w:val="none" w:sz="0" w:space="0" w:color="auto"/>
        <w:right w:val="none" w:sz="0" w:space="0" w:color="auto"/>
      </w:divBdr>
    </w:div>
    <w:div w:id="1910272860">
      <w:marLeft w:val="0"/>
      <w:marRight w:val="0"/>
      <w:marTop w:val="0"/>
      <w:marBottom w:val="0"/>
      <w:divBdr>
        <w:top w:val="none" w:sz="0" w:space="0" w:color="auto"/>
        <w:left w:val="none" w:sz="0" w:space="0" w:color="auto"/>
        <w:bottom w:val="none" w:sz="0" w:space="0" w:color="auto"/>
        <w:right w:val="none" w:sz="0" w:space="0" w:color="auto"/>
      </w:divBdr>
    </w:div>
    <w:div w:id="1910272861">
      <w:marLeft w:val="0"/>
      <w:marRight w:val="0"/>
      <w:marTop w:val="0"/>
      <w:marBottom w:val="0"/>
      <w:divBdr>
        <w:top w:val="none" w:sz="0" w:space="0" w:color="auto"/>
        <w:left w:val="none" w:sz="0" w:space="0" w:color="auto"/>
        <w:bottom w:val="none" w:sz="0" w:space="0" w:color="auto"/>
        <w:right w:val="none" w:sz="0" w:space="0" w:color="auto"/>
      </w:divBdr>
    </w:div>
    <w:div w:id="1910272862">
      <w:marLeft w:val="0"/>
      <w:marRight w:val="0"/>
      <w:marTop w:val="0"/>
      <w:marBottom w:val="0"/>
      <w:divBdr>
        <w:top w:val="none" w:sz="0" w:space="0" w:color="auto"/>
        <w:left w:val="none" w:sz="0" w:space="0" w:color="auto"/>
        <w:bottom w:val="none" w:sz="0" w:space="0" w:color="auto"/>
        <w:right w:val="none" w:sz="0" w:space="0" w:color="auto"/>
      </w:divBdr>
    </w:div>
    <w:div w:id="1910272863">
      <w:marLeft w:val="0"/>
      <w:marRight w:val="0"/>
      <w:marTop w:val="0"/>
      <w:marBottom w:val="0"/>
      <w:divBdr>
        <w:top w:val="none" w:sz="0" w:space="0" w:color="auto"/>
        <w:left w:val="none" w:sz="0" w:space="0" w:color="auto"/>
        <w:bottom w:val="none" w:sz="0" w:space="0" w:color="auto"/>
        <w:right w:val="none" w:sz="0" w:space="0" w:color="auto"/>
      </w:divBdr>
    </w:div>
    <w:div w:id="1910272864">
      <w:marLeft w:val="0"/>
      <w:marRight w:val="0"/>
      <w:marTop w:val="0"/>
      <w:marBottom w:val="0"/>
      <w:divBdr>
        <w:top w:val="none" w:sz="0" w:space="0" w:color="auto"/>
        <w:left w:val="none" w:sz="0" w:space="0" w:color="auto"/>
        <w:bottom w:val="none" w:sz="0" w:space="0" w:color="auto"/>
        <w:right w:val="none" w:sz="0" w:space="0" w:color="auto"/>
      </w:divBdr>
    </w:div>
    <w:div w:id="1910272865">
      <w:marLeft w:val="0"/>
      <w:marRight w:val="0"/>
      <w:marTop w:val="0"/>
      <w:marBottom w:val="0"/>
      <w:divBdr>
        <w:top w:val="none" w:sz="0" w:space="0" w:color="auto"/>
        <w:left w:val="none" w:sz="0" w:space="0" w:color="auto"/>
        <w:bottom w:val="none" w:sz="0" w:space="0" w:color="auto"/>
        <w:right w:val="none" w:sz="0" w:space="0" w:color="auto"/>
      </w:divBdr>
    </w:div>
    <w:div w:id="1910272866">
      <w:marLeft w:val="0"/>
      <w:marRight w:val="0"/>
      <w:marTop w:val="0"/>
      <w:marBottom w:val="0"/>
      <w:divBdr>
        <w:top w:val="none" w:sz="0" w:space="0" w:color="auto"/>
        <w:left w:val="none" w:sz="0" w:space="0" w:color="auto"/>
        <w:bottom w:val="none" w:sz="0" w:space="0" w:color="auto"/>
        <w:right w:val="none" w:sz="0" w:space="0" w:color="auto"/>
      </w:divBdr>
    </w:div>
    <w:div w:id="1910272867">
      <w:marLeft w:val="0"/>
      <w:marRight w:val="0"/>
      <w:marTop w:val="0"/>
      <w:marBottom w:val="0"/>
      <w:divBdr>
        <w:top w:val="none" w:sz="0" w:space="0" w:color="auto"/>
        <w:left w:val="none" w:sz="0" w:space="0" w:color="auto"/>
        <w:bottom w:val="none" w:sz="0" w:space="0" w:color="auto"/>
        <w:right w:val="none" w:sz="0" w:space="0" w:color="auto"/>
      </w:divBdr>
    </w:div>
    <w:div w:id="1910272868">
      <w:marLeft w:val="0"/>
      <w:marRight w:val="0"/>
      <w:marTop w:val="0"/>
      <w:marBottom w:val="0"/>
      <w:divBdr>
        <w:top w:val="none" w:sz="0" w:space="0" w:color="auto"/>
        <w:left w:val="none" w:sz="0" w:space="0" w:color="auto"/>
        <w:bottom w:val="none" w:sz="0" w:space="0" w:color="auto"/>
        <w:right w:val="none" w:sz="0" w:space="0" w:color="auto"/>
      </w:divBdr>
    </w:div>
    <w:div w:id="1910272869">
      <w:marLeft w:val="0"/>
      <w:marRight w:val="0"/>
      <w:marTop w:val="0"/>
      <w:marBottom w:val="0"/>
      <w:divBdr>
        <w:top w:val="none" w:sz="0" w:space="0" w:color="auto"/>
        <w:left w:val="none" w:sz="0" w:space="0" w:color="auto"/>
        <w:bottom w:val="none" w:sz="0" w:space="0" w:color="auto"/>
        <w:right w:val="none" w:sz="0" w:space="0" w:color="auto"/>
      </w:divBdr>
    </w:div>
    <w:div w:id="1910272870">
      <w:marLeft w:val="0"/>
      <w:marRight w:val="0"/>
      <w:marTop w:val="0"/>
      <w:marBottom w:val="0"/>
      <w:divBdr>
        <w:top w:val="none" w:sz="0" w:space="0" w:color="auto"/>
        <w:left w:val="none" w:sz="0" w:space="0" w:color="auto"/>
        <w:bottom w:val="none" w:sz="0" w:space="0" w:color="auto"/>
        <w:right w:val="none" w:sz="0" w:space="0" w:color="auto"/>
      </w:divBdr>
    </w:div>
    <w:div w:id="1910272871">
      <w:marLeft w:val="0"/>
      <w:marRight w:val="0"/>
      <w:marTop w:val="0"/>
      <w:marBottom w:val="0"/>
      <w:divBdr>
        <w:top w:val="none" w:sz="0" w:space="0" w:color="auto"/>
        <w:left w:val="none" w:sz="0" w:space="0" w:color="auto"/>
        <w:bottom w:val="none" w:sz="0" w:space="0" w:color="auto"/>
        <w:right w:val="none" w:sz="0" w:space="0" w:color="auto"/>
      </w:divBdr>
    </w:div>
    <w:div w:id="1910272872">
      <w:marLeft w:val="0"/>
      <w:marRight w:val="0"/>
      <w:marTop w:val="0"/>
      <w:marBottom w:val="0"/>
      <w:divBdr>
        <w:top w:val="none" w:sz="0" w:space="0" w:color="auto"/>
        <w:left w:val="none" w:sz="0" w:space="0" w:color="auto"/>
        <w:bottom w:val="none" w:sz="0" w:space="0" w:color="auto"/>
        <w:right w:val="none" w:sz="0" w:space="0" w:color="auto"/>
      </w:divBdr>
    </w:div>
    <w:div w:id="1910272873">
      <w:marLeft w:val="0"/>
      <w:marRight w:val="0"/>
      <w:marTop w:val="0"/>
      <w:marBottom w:val="0"/>
      <w:divBdr>
        <w:top w:val="none" w:sz="0" w:space="0" w:color="auto"/>
        <w:left w:val="none" w:sz="0" w:space="0" w:color="auto"/>
        <w:bottom w:val="none" w:sz="0" w:space="0" w:color="auto"/>
        <w:right w:val="none" w:sz="0" w:space="0" w:color="auto"/>
      </w:divBdr>
    </w:div>
    <w:div w:id="1910272875">
      <w:marLeft w:val="0"/>
      <w:marRight w:val="0"/>
      <w:marTop w:val="0"/>
      <w:marBottom w:val="0"/>
      <w:divBdr>
        <w:top w:val="none" w:sz="0" w:space="0" w:color="auto"/>
        <w:left w:val="none" w:sz="0" w:space="0" w:color="auto"/>
        <w:bottom w:val="none" w:sz="0" w:space="0" w:color="auto"/>
        <w:right w:val="none" w:sz="0" w:space="0" w:color="auto"/>
      </w:divBdr>
    </w:div>
    <w:div w:id="1910272876">
      <w:marLeft w:val="0"/>
      <w:marRight w:val="0"/>
      <w:marTop w:val="0"/>
      <w:marBottom w:val="0"/>
      <w:divBdr>
        <w:top w:val="none" w:sz="0" w:space="0" w:color="auto"/>
        <w:left w:val="none" w:sz="0" w:space="0" w:color="auto"/>
        <w:bottom w:val="none" w:sz="0" w:space="0" w:color="auto"/>
        <w:right w:val="none" w:sz="0" w:space="0" w:color="auto"/>
      </w:divBdr>
    </w:div>
    <w:div w:id="1910272877">
      <w:marLeft w:val="0"/>
      <w:marRight w:val="0"/>
      <w:marTop w:val="0"/>
      <w:marBottom w:val="0"/>
      <w:divBdr>
        <w:top w:val="none" w:sz="0" w:space="0" w:color="auto"/>
        <w:left w:val="none" w:sz="0" w:space="0" w:color="auto"/>
        <w:bottom w:val="none" w:sz="0" w:space="0" w:color="auto"/>
        <w:right w:val="none" w:sz="0" w:space="0" w:color="auto"/>
      </w:divBdr>
    </w:div>
    <w:div w:id="1910272878">
      <w:marLeft w:val="0"/>
      <w:marRight w:val="0"/>
      <w:marTop w:val="0"/>
      <w:marBottom w:val="0"/>
      <w:divBdr>
        <w:top w:val="none" w:sz="0" w:space="0" w:color="auto"/>
        <w:left w:val="none" w:sz="0" w:space="0" w:color="auto"/>
        <w:bottom w:val="none" w:sz="0" w:space="0" w:color="auto"/>
        <w:right w:val="none" w:sz="0" w:space="0" w:color="auto"/>
      </w:divBdr>
    </w:div>
    <w:div w:id="1910272879">
      <w:marLeft w:val="0"/>
      <w:marRight w:val="0"/>
      <w:marTop w:val="0"/>
      <w:marBottom w:val="0"/>
      <w:divBdr>
        <w:top w:val="none" w:sz="0" w:space="0" w:color="auto"/>
        <w:left w:val="none" w:sz="0" w:space="0" w:color="auto"/>
        <w:bottom w:val="none" w:sz="0" w:space="0" w:color="auto"/>
        <w:right w:val="none" w:sz="0" w:space="0" w:color="auto"/>
      </w:divBdr>
    </w:div>
    <w:div w:id="1910272880">
      <w:marLeft w:val="0"/>
      <w:marRight w:val="0"/>
      <w:marTop w:val="0"/>
      <w:marBottom w:val="0"/>
      <w:divBdr>
        <w:top w:val="none" w:sz="0" w:space="0" w:color="auto"/>
        <w:left w:val="none" w:sz="0" w:space="0" w:color="auto"/>
        <w:bottom w:val="none" w:sz="0" w:space="0" w:color="auto"/>
        <w:right w:val="none" w:sz="0" w:space="0" w:color="auto"/>
      </w:divBdr>
    </w:div>
    <w:div w:id="1910272881">
      <w:marLeft w:val="0"/>
      <w:marRight w:val="0"/>
      <w:marTop w:val="0"/>
      <w:marBottom w:val="0"/>
      <w:divBdr>
        <w:top w:val="none" w:sz="0" w:space="0" w:color="auto"/>
        <w:left w:val="none" w:sz="0" w:space="0" w:color="auto"/>
        <w:bottom w:val="none" w:sz="0" w:space="0" w:color="auto"/>
        <w:right w:val="none" w:sz="0" w:space="0" w:color="auto"/>
      </w:divBdr>
    </w:div>
    <w:div w:id="1910272882">
      <w:marLeft w:val="0"/>
      <w:marRight w:val="0"/>
      <w:marTop w:val="0"/>
      <w:marBottom w:val="0"/>
      <w:divBdr>
        <w:top w:val="none" w:sz="0" w:space="0" w:color="auto"/>
        <w:left w:val="none" w:sz="0" w:space="0" w:color="auto"/>
        <w:bottom w:val="none" w:sz="0" w:space="0" w:color="auto"/>
        <w:right w:val="none" w:sz="0" w:space="0" w:color="auto"/>
      </w:divBdr>
    </w:div>
    <w:div w:id="1910272883">
      <w:marLeft w:val="0"/>
      <w:marRight w:val="0"/>
      <w:marTop w:val="0"/>
      <w:marBottom w:val="0"/>
      <w:divBdr>
        <w:top w:val="none" w:sz="0" w:space="0" w:color="auto"/>
        <w:left w:val="none" w:sz="0" w:space="0" w:color="auto"/>
        <w:bottom w:val="none" w:sz="0" w:space="0" w:color="auto"/>
        <w:right w:val="none" w:sz="0" w:space="0" w:color="auto"/>
      </w:divBdr>
    </w:div>
    <w:div w:id="1910272884">
      <w:marLeft w:val="0"/>
      <w:marRight w:val="0"/>
      <w:marTop w:val="0"/>
      <w:marBottom w:val="0"/>
      <w:divBdr>
        <w:top w:val="none" w:sz="0" w:space="0" w:color="auto"/>
        <w:left w:val="none" w:sz="0" w:space="0" w:color="auto"/>
        <w:bottom w:val="none" w:sz="0" w:space="0" w:color="auto"/>
        <w:right w:val="none" w:sz="0" w:space="0" w:color="auto"/>
      </w:divBdr>
    </w:div>
    <w:div w:id="1910272885">
      <w:marLeft w:val="0"/>
      <w:marRight w:val="0"/>
      <w:marTop w:val="0"/>
      <w:marBottom w:val="0"/>
      <w:divBdr>
        <w:top w:val="none" w:sz="0" w:space="0" w:color="auto"/>
        <w:left w:val="none" w:sz="0" w:space="0" w:color="auto"/>
        <w:bottom w:val="none" w:sz="0" w:space="0" w:color="auto"/>
        <w:right w:val="none" w:sz="0" w:space="0" w:color="auto"/>
      </w:divBdr>
    </w:div>
    <w:div w:id="1910272886">
      <w:marLeft w:val="0"/>
      <w:marRight w:val="0"/>
      <w:marTop w:val="0"/>
      <w:marBottom w:val="0"/>
      <w:divBdr>
        <w:top w:val="none" w:sz="0" w:space="0" w:color="auto"/>
        <w:left w:val="none" w:sz="0" w:space="0" w:color="auto"/>
        <w:bottom w:val="none" w:sz="0" w:space="0" w:color="auto"/>
        <w:right w:val="none" w:sz="0" w:space="0" w:color="auto"/>
      </w:divBdr>
    </w:div>
    <w:div w:id="1910272887">
      <w:marLeft w:val="0"/>
      <w:marRight w:val="0"/>
      <w:marTop w:val="0"/>
      <w:marBottom w:val="0"/>
      <w:divBdr>
        <w:top w:val="none" w:sz="0" w:space="0" w:color="auto"/>
        <w:left w:val="none" w:sz="0" w:space="0" w:color="auto"/>
        <w:bottom w:val="none" w:sz="0" w:space="0" w:color="auto"/>
        <w:right w:val="none" w:sz="0" w:space="0" w:color="auto"/>
      </w:divBdr>
    </w:div>
    <w:div w:id="1910272888">
      <w:marLeft w:val="0"/>
      <w:marRight w:val="0"/>
      <w:marTop w:val="0"/>
      <w:marBottom w:val="0"/>
      <w:divBdr>
        <w:top w:val="none" w:sz="0" w:space="0" w:color="auto"/>
        <w:left w:val="none" w:sz="0" w:space="0" w:color="auto"/>
        <w:bottom w:val="none" w:sz="0" w:space="0" w:color="auto"/>
        <w:right w:val="none" w:sz="0" w:space="0" w:color="auto"/>
      </w:divBdr>
    </w:div>
    <w:div w:id="1910272889">
      <w:marLeft w:val="0"/>
      <w:marRight w:val="0"/>
      <w:marTop w:val="0"/>
      <w:marBottom w:val="0"/>
      <w:divBdr>
        <w:top w:val="none" w:sz="0" w:space="0" w:color="auto"/>
        <w:left w:val="none" w:sz="0" w:space="0" w:color="auto"/>
        <w:bottom w:val="none" w:sz="0" w:space="0" w:color="auto"/>
        <w:right w:val="none" w:sz="0" w:space="0" w:color="auto"/>
      </w:divBdr>
    </w:div>
    <w:div w:id="1910272890">
      <w:marLeft w:val="0"/>
      <w:marRight w:val="0"/>
      <w:marTop w:val="0"/>
      <w:marBottom w:val="0"/>
      <w:divBdr>
        <w:top w:val="none" w:sz="0" w:space="0" w:color="auto"/>
        <w:left w:val="none" w:sz="0" w:space="0" w:color="auto"/>
        <w:bottom w:val="none" w:sz="0" w:space="0" w:color="auto"/>
        <w:right w:val="none" w:sz="0" w:space="0" w:color="auto"/>
      </w:divBdr>
    </w:div>
    <w:div w:id="1910272891">
      <w:marLeft w:val="0"/>
      <w:marRight w:val="0"/>
      <w:marTop w:val="0"/>
      <w:marBottom w:val="0"/>
      <w:divBdr>
        <w:top w:val="none" w:sz="0" w:space="0" w:color="auto"/>
        <w:left w:val="none" w:sz="0" w:space="0" w:color="auto"/>
        <w:bottom w:val="none" w:sz="0" w:space="0" w:color="auto"/>
        <w:right w:val="none" w:sz="0" w:space="0" w:color="auto"/>
      </w:divBdr>
      <w:divsChild>
        <w:div w:id="1910276286">
          <w:marLeft w:val="0"/>
          <w:marRight w:val="0"/>
          <w:marTop w:val="0"/>
          <w:marBottom w:val="120"/>
          <w:divBdr>
            <w:top w:val="none" w:sz="0" w:space="0" w:color="auto"/>
            <w:left w:val="none" w:sz="0" w:space="0" w:color="auto"/>
            <w:bottom w:val="none" w:sz="0" w:space="0" w:color="auto"/>
            <w:right w:val="none" w:sz="0" w:space="0" w:color="auto"/>
          </w:divBdr>
          <w:divsChild>
            <w:div w:id="1910267635">
              <w:marLeft w:val="0"/>
              <w:marRight w:val="0"/>
              <w:marTop w:val="0"/>
              <w:marBottom w:val="0"/>
              <w:divBdr>
                <w:top w:val="none" w:sz="0" w:space="0" w:color="auto"/>
                <w:left w:val="none" w:sz="0" w:space="0" w:color="auto"/>
                <w:bottom w:val="none" w:sz="0" w:space="0" w:color="auto"/>
                <w:right w:val="none" w:sz="0" w:space="0" w:color="auto"/>
              </w:divBdr>
              <w:divsChild>
                <w:div w:id="1910276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600">
                      <w:marLeft w:val="30"/>
                      <w:marRight w:val="0"/>
                      <w:marTop w:val="0"/>
                      <w:marBottom w:val="0"/>
                      <w:divBdr>
                        <w:top w:val="none" w:sz="0" w:space="0" w:color="auto"/>
                        <w:left w:val="none" w:sz="0" w:space="0" w:color="auto"/>
                        <w:bottom w:val="none" w:sz="0" w:space="0" w:color="auto"/>
                        <w:right w:val="none" w:sz="0" w:space="0" w:color="auto"/>
                      </w:divBdr>
                      <w:divsChild>
                        <w:div w:id="1910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892">
      <w:marLeft w:val="0"/>
      <w:marRight w:val="0"/>
      <w:marTop w:val="0"/>
      <w:marBottom w:val="0"/>
      <w:divBdr>
        <w:top w:val="none" w:sz="0" w:space="0" w:color="auto"/>
        <w:left w:val="none" w:sz="0" w:space="0" w:color="auto"/>
        <w:bottom w:val="none" w:sz="0" w:space="0" w:color="auto"/>
        <w:right w:val="none" w:sz="0" w:space="0" w:color="auto"/>
      </w:divBdr>
    </w:div>
    <w:div w:id="1910272893">
      <w:marLeft w:val="0"/>
      <w:marRight w:val="0"/>
      <w:marTop w:val="0"/>
      <w:marBottom w:val="0"/>
      <w:divBdr>
        <w:top w:val="none" w:sz="0" w:space="0" w:color="auto"/>
        <w:left w:val="none" w:sz="0" w:space="0" w:color="auto"/>
        <w:bottom w:val="none" w:sz="0" w:space="0" w:color="auto"/>
        <w:right w:val="none" w:sz="0" w:space="0" w:color="auto"/>
      </w:divBdr>
    </w:div>
    <w:div w:id="1910272894">
      <w:marLeft w:val="0"/>
      <w:marRight w:val="0"/>
      <w:marTop w:val="0"/>
      <w:marBottom w:val="0"/>
      <w:divBdr>
        <w:top w:val="none" w:sz="0" w:space="0" w:color="auto"/>
        <w:left w:val="none" w:sz="0" w:space="0" w:color="auto"/>
        <w:bottom w:val="none" w:sz="0" w:space="0" w:color="auto"/>
        <w:right w:val="none" w:sz="0" w:space="0" w:color="auto"/>
      </w:divBdr>
    </w:div>
    <w:div w:id="1910272895">
      <w:marLeft w:val="0"/>
      <w:marRight w:val="0"/>
      <w:marTop w:val="0"/>
      <w:marBottom w:val="0"/>
      <w:divBdr>
        <w:top w:val="none" w:sz="0" w:space="0" w:color="auto"/>
        <w:left w:val="none" w:sz="0" w:space="0" w:color="auto"/>
        <w:bottom w:val="none" w:sz="0" w:space="0" w:color="auto"/>
        <w:right w:val="none" w:sz="0" w:space="0" w:color="auto"/>
      </w:divBdr>
    </w:div>
    <w:div w:id="1910272896">
      <w:marLeft w:val="0"/>
      <w:marRight w:val="0"/>
      <w:marTop w:val="0"/>
      <w:marBottom w:val="0"/>
      <w:divBdr>
        <w:top w:val="none" w:sz="0" w:space="0" w:color="auto"/>
        <w:left w:val="none" w:sz="0" w:space="0" w:color="auto"/>
        <w:bottom w:val="none" w:sz="0" w:space="0" w:color="auto"/>
        <w:right w:val="none" w:sz="0" w:space="0" w:color="auto"/>
      </w:divBdr>
    </w:div>
    <w:div w:id="1910272897">
      <w:marLeft w:val="0"/>
      <w:marRight w:val="0"/>
      <w:marTop w:val="0"/>
      <w:marBottom w:val="0"/>
      <w:divBdr>
        <w:top w:val="none" w:sz="0" w:space="0" w:color="auto"/>
        <w:left w:val="none" w:sz="0" w:space="0" w:color="auto"/>
        <w:bottom w:val="none" w:sz="0" w:space="0" w:color="auto"/>
        <w:right w:val="none" w:sz="0" w:space="0" w:color="auto"/>
      </w:divBdr>
    </w:div>
    <w:div w:id="1910272898">
      <w:marLeft w:val="0"/>
      <w:marRight w:val="0"/>
      <w:marTop w:val="0"/>
      <w:marBottom w:val="0"/>
      <w:divBdr>
        <w:top w:val="none" w:sz="0" w:space="0" w:color="auto"/>
        <w:left w:val="none" w:sz="0" w:space="0" w:color="auto"/>
        <w:bottom w:val="none" w:sz="0" w:space="0" w:color="auto"/>
        <w:right w:val="none" w:sz="0" w:space="0" w:color="auto"/>
      </w:divBdr>
    </w:div>
    <w:div w:id="1910272899">
      <w:marLeft w:val="0"/>
      <w:marRight w:val="0"/>
      <w:marTop w:val="0"/>
      <w:marBottom w:val="0"/>
      <w:divBdr>
        <w:top w:val="none" w:sz="0" w:space="0" w:color="auto"/>
        <w:left w:val="none" w:sz="0" w:space="0" w:color="auto"/>
        <w:bottom w:val="none" w:sz="0" w:space="0" w:color="auto"/>
        <w:right w:val="none" w:sz="0" w:space="0" w:color="auto"/>
      </w:divBdr>
    </w:div>
    <w:div w:id="1910272900">
      <w:marLeft w:val="0"/>
      <w:marRight w:val="0"/>
      <w:marTop w:val="0"/>
      <w:marBottom w:val="0"/>
      <w:divBdr>
        <w:top w:val="none" w:sz="0" w:space="0" w:color="auto"/>
        <w:left w:val="none" w:sz="0" w:space="0" w:color="auto"/>
        <w:bottom w:val="none" w:sz="0" w:space="0" w:color="auto"/>
        <w:right w:val="none" w:sz="0" w:space="0" w:color="auto"/>
      </w:divBdr>
    </w:div>
    <w:div w:id="1910272901">
      <w:marLeft w:val="0"/>
      <w:marRight w:val="0"/>
      <w:marTop w:val="0"/>
      <w:marBottom w:val="0"/>
      <w:divBdr>
        <w:top w:val="none" w:sz="0" w:space="0" w:color="auto"/>
        <w:left w:val="none" w:sz="0" w:space="0" w:color="auto"/>
        <w:bottom w:val="none" w:sz="0" w:space="0" w:color="auto"/>
        <w:right w:val="none" w:sz="0" w:space="0" w:color="auto"/>
      </w:divBdr>
    </w:div>
    <w:div w:id="1910272902">
      <w:marLeft w:val="0"/>
      <w:marRight w:val="0"/>
      <w:marTop w:val="0"/>
      <w:marBottom w:val="0"/>
      <w:divBdr>
        <w:top w:val="none" w:sz="0" w:space="0" w:color="auto"/>
        <w:left w:val="none" w:sz="0" w:space="0" w:color="auto"/>
        <w:bottom w:val="none" w:sz="0" w:space="0" w:color="auto"/>
        <w:right w:val="none" w:sz="0" w:space="0" w:color="auto"/>
      </w:divBdr>
    </w:div>
    <w:div w:id="1910272903">
      <w:marLeft w:val="0"/>
      <w:marRight w:val="0"/>
      <w:marTop w:val="0"/>
      <w:marBottom w:val="0"/>
      <w:divBdr>
        <w:top w:val="none" w:sz="0" w:space="0" w:color="auto"/>
        <w:left w:val="none" w:sz="0" w:space="0" w:color="auto"/>
        <w:bottom w:val="none" w:sz="0" w:space="0" w:color="auto"/>
        <w:right w:val="none" w:sz="0" w:space="0" w:color="auto"/>
      </w:divBdr>
    </w:div>
    <w:div w:id="1910272904">
      <w:marLeft w:val="0"/>
      <w:marRight w:val="0"/>
      <w:marTop w:val="0"/>
      <w:marBottom w:val="0"/>
      <w:divBdr>
        <w:top w:val="none" w:sz="0" w:space="0" w:color="auto"/>
        <w:left w:val="none" w:sz="0" w:space="0" w:color="auto"/>
        <w:bottom w:val="none" w:sz="0" w:space="0" w:color="auto"/>
        <w:right w:val="none" w:sz="0" w:space="0" w:color="auto"/>
      </w:divBdr>
    </w:div>
    <w:div w:id="1910272905">
      <w:marLeft w:val="0"/>
      <w:marRight w:val="0"/>
      <w:marTop w:val="0"/>
      <w:marBottom w:val="0"/>
      <w:divBdr>
        <w:top w:val="none" w:sz="0" w:space="0" w:color="auto"/>
        <w:left w:val="none" w:sz="0" w:space="0" w:color="auto"/>
        <w:bottom w:val="none" w:sz="0" w:space="0" w:color="auto"/>
        <w:right w:val="none" w:sz="0" w:space="0" w:color="auto"/>
      </w:divBdr>
    </w:div>
    <w:div w:id="1910272906">
      <w:marLeft w:val="0"/>
      <w:marRight w:val="0"/>
      <w:marTop w:val="0"/>
      <w:marBottom w:val="0"/>
      <w:divBdr>
        <w:top w:val="none" w:sz="0" w:space="0" w:color="auto"/>
        <w:left w:val="none" w:sz="0" w:space="0" w:color="auto"/>
        <w:bottom w:val="none" w:sz="0" w:space="0" w:color="auto"/>
        <w:right w:val="none" w:sz="0" w:space="0" w:color="auto"/>
      </w:divBdr>
    </w:div>
    <w:div w:id="1910272907">
      <w:marLeft w:val="0"/>
      <w:marRight w:val="0"/>
      <w:marTop w:val="0"/>
      <w:marBottom w:val="0"/>
      <w:divBdr>
        <w:top w:val="none" w:sz="0" w:space="0" w:color="auto"/>
        <w:left w:val="none" w:sz="0" w:space="0" w:color="auto"/>
        <w:bottom w:val="none" w:sz="0" w:space="0" w:color="auto"/>
        <w:right w:val="none" w:sz="0" w:space="0" w:color="auto"/>
      </w:divBdr>
    </w:div>
    <w:div w:id="1910272908">
      <w:marLeft w:val="0"/>
      <w:marRight w:val="0"/>
      <w:marTop w:val="0"/>
      <w:marBottom w:val="0"/>
      <w:divBdr>
        <w:top w:val="none" w:sz="0" w:space="0" w:color="auto"/>
        <w:left w:val="none" w:sz="0" w:space="0" w:color="auto"/>
        <w:bottom w:val="none" w:sz="0" w:space="0" w:color="auto"/>
        <w:right w:val="none" w:sz="0" w:space="0" w:color="auto"/>
      </w:divBdr>
    </w:div>
    <w:div w:id="1910272909">
      <w:marLeft w:val="0"/>
      <w:marRight w:val="0"/>
      <w:marTop w:val="0"/>
      <w:marBottom w:val="0"/>
      <w:divBdr>
        <w:top w:val="none" w:sz="0" w:space="0" w:color="auto"/>
        <w:left w:val="none" w:sz="0" w:space="0" w:color="auto"/>
        <w:bottom w:val="none" w:sz="0" w:space="0" w:color="auto"/>
        <w:right w:val="none" w:sz="0" w:space="0" w:color="auto"/>
      </w:divBdr>
    </w:div>
    <w:div w:id="1910272910">
      <w:marLeft w:val="0"/>
      <w:marRight w:val="0"/>
      <w:marTop w:val="0"/>
      <w:marBottom w:val="0"/>
      <w:divBdr>
        <w:top w:val="none" w:sz="0" w:space="0" w:color="auto"/>
        <w:left w:val="none" w:sz="0" w:space="0" w:color="auto"/>
        <w:bottom w:val="none" w:sz="0" w:space="0" w:color="auto"/>
        <w:right w:val="none" w:sz="0" w:space="0" w:color="auto"/>
      </w:divBdr>
    </w:div>
    <w:div w:id="1910272911">
      <w:marLeft w:val="0"/>
      <w:marRight w:val="0"/>
      <w:marTop w:val="0"/>
      <w:marBottom w:val="0"/>
      <w:divBdr>
        <w:top w:val="none" w:sz="0" w:space="0" w:color="auto"/>
        <w:left w:val="none" w:sz="0" w:space="0" w:color="auto"/>
        <w:bottom w:val="none" w:sz="0" w:space="0" w:color="auto"/>
        <w:right w:val="none" w:sz="0" w:space="0" w:color="auto"/>
      </w:divBdr>
    </w:div>
    <w:div w:id="1910272912">
      <w:marLeft w:val="0"/>
      <w:marRight w:val="0"/>
      <w:marTop w:val="0"/>
      <w:marBottom w:val="0"/>
      <w:divBdr>
        <w:top w:val="none" w:sz="0" w:space="0" w:color="auto"/>
        <w:left w:val="none" w:sz="0" w:space="0" w:color="auto"/>
        <w:bottom w:val="none" w:sz="0" w:space="0" w:color="auto"/>
        <w:right w:val="none" w:sz="0" w:space="0" w:color="auto"/>
      </w:divBdr>
    </w:div>
    <w:div w:id="1910272913">
      <w:marLeft w:val="0"/>
      <w:marRight w:val="0"/>
      <w:marTop w:val="0"/>
      <w:marBottom w:val="0"/>
      <w:divBdr>
        <w:top w:val="none" w:sz="0" w:space="0" w:color="auto"/>
        <w:left w:val="none" w:sz="0" w:space="0" w:color="auto"/>
        <w:bottom w:val="none" w:sz="0" w:space="0" w:color="auto"/>
        <w:right w:val="none" w:sz="0" w:space="0" w:color="auto"/>
      </w:divBdr>
    </w:div>
    <w:div w:id="1910272914">
      <w:marLeft w:val="0"/>
      <w:marRight w:val="0"/>
      <w:marTop w:val="0"/>
      <w:marBottom w:val="0"/>
      <w:divBdr>
        <w:top w:val="none" w:sz="0" w:space="0" w:color="auto"/>
        <w:left w:val="none" w:sz="0" w:space="0" w:color="auto"/>
        <w:bottom w:val="none" w:sz="0" w:space="0" w:color="auto"/>
        <w:right w:val="none" w:sz="0" w:space="0" w:color="auto"/>
      </w:divBdr>
    </w:div>
    <w:div w:id="1910272915">
      <w:marLeft w:val="0"/>
      <w:marRight w:val="0"/>
      <w:marTop w:val="0"/>
      <w:marBottom w:val="0"/>
      <w:divBdr>
        <w:top w:val="none" w:sz="0" w:space="0" w:color="auto"/>
        <w:left w:val="none" w:sz="0" w:space="0" w:color="auto"/>
        <w:bottom w:val="none" w:sz="0" w:space="0" w:color="auto"/>
        <w:right w:val="none" w:sz="0" w:space="0" w:color="auto"/>
      </w:divBdr>
    </w:div>
    <w:div w:id="1910272916">
      <w:marLeft w:val="0"/>
      <w:marRight w:val="0"/>
      <w:marTop w:val="0"/>
      <w:marBottom w:val="0"/>
      <w:divBdr>
        <w:top w:val="none" w:sz="0" w:space="0" w:color="auto"/>
        <w:left w:val="none" w:sz="0" w:space="0" w:color="auto"/>
        <w:bottom w:val="none" w:sz="0" w:space="0" w:color="auto"/>
        <w:right w:val="none" w:sz="0" w:space="0" w:color="auto"/>
      </w:divBdr>
    </w:div>
    <w:div w:id="1910272917">
      <w:marLeft w:val="0"/>
      <w:marRight w:val="0"/>
      <w:marTop w:val="0"/>
      <w:marBottom w:val="0"/>
      <w:divBdr>
        <w:top w:val="none" w:sz="0" w:space="0" w:color="auto"/>
        <w:left w:val="none" w:sz="0" w:space="0" w:color="auto"/>
        <w:bottom w:val="none" w:sz="0" w:space="0" w:color="auto"/>
        <w:right w:val="none" w:sz="0" w:space="0" w:color="auto"/>
      </w:divBdr>
    </w:div>
    <w:div w:id="1910272918">
      <w:marLeft w:val="0"/>
      <w:marRight w:val="0"/>
      <w:marTop w:val="0"/>
      <w:marBottom w:val="0"/>
      <w:divBdr>
        <w:top w:val="none" w:sz="0" w:space="0" w:color="auto"/>
        <w:left w:val="none" w:sz="0" w:space="0" w:color="auto"/>
        <w:bottom w:val="none" w:sz="0" w:space="0" w:color="auto"/>
        <w:right w:val="none" w:sz="0" w:space="0" w:color="auto"/>
      </w:divBdr>
    </w:div>
    <w:div w:id="1910272919">
      <w:marLeft w:val="0"/>
      <w:marRight w:val="0"/>
      <w:marTop w:val="0"/>
      <w:marBottom w:val="0"/>
      <w:divBdr>
        <w:top w:val="none" w:sz="0" w:space="0" w:color="auto"/>
        <w:left w:val="none" w:sz="0" w:space="0" w:color="auto"/>
        <w:bottom w:val="none" w:sz="0" w:space="0" w:color="auto"/>
        <w:right w:val="none" w:sz="0" w:space="0" w:color="auto"/>
      </w:divBdr>
    </w:div>
    <w:div w:id="1910272920">
      <w:marLeft w:val="0"/>
      <w:marRight w:val="0"/>
      <w:marTop w:val="0"/>
      <w:marBottom w:val="0"/>
      <w:divBdr>
        <w:top w:val="none" w:sz="0" w:space="0" w:color="auto"/>
        <w:left w:val="none" w:sz="0" w:space="0" w:color="auto"/>
        <w:bottom w:val="none" w:sz="0" w:space="0" w:color="auto"/>
        <w:right w:val="none" w:sz="0" w:space="0" w:color="auto"/>
      </w:divBdr>
    </w:div>
    <w:div w:id="1910272921">
      <w:marLeft w:val="0"/>
      <w:marRight w:val="0"/>
      <w:marTop w:val="0"/>
      <w:marBottom w:val="0"/>
      <w:divBdr>
        <w:top w:val="none" w:sz="0" w:space="0" w:color="auto"/>
        <w:left w:val="none" w:sz="0" w:space="0" w:color="auto"/>
        <w:bottom w:val="none" w:sz="0" w:space="0" w:color="auto"/>
        <w:right w:val="none" w:sz="0" w:space="0" w:color="auto"/>
      </w:divBdr>
    </w:div>
    <w:div w:id="1910272922">
      <w:marLeft w:val="0"/>
      <w:marRight w:val="0"/>
      <w:marTop w:val="0"/>
      <w:marBottom w:val="0"/>
      <w:divBdr>
        <w:top w:val="none" w:sz="0" w:space="0" w:color="auto"/>
        <w:left w:val="none" w:sz="0" w:space="0" w:color="auto"/>
        <w:bottom w:val="none" w:sz="0" w:space="0" w:color="auto"/>
        <w:right w:val="none" w:sz="0" w:space="0" w:color="auto"/>
      </w:divBdr>
      <w:divsChild>
        <w:div w:id="1910274725">
          <w:marLeft w:val="0"/>
          <w:marRight w:val="0"/>
          <w:marTop w:val="0"/>
          <w:marBottom w:val="120"/>
          <w:divBdr>
            <w:top w:val="none" w:sz="0" w:space="0" w:color="auto"/>
            <w:left w:val="none" w:sz="0" w:space="0" w:color="auto"/>
            <w:bottom w:val="none" w:sz="0" w:space="0" w:color="auto"/>
            <w:right w:val="none" w:sz="0" w:space="0" w:color="auto"/>
          </w:divBdr>
          <w:divsChild>
            <w:div w:id="1910273920">
              <w:marLeft w:val="0"/>
              <w:marRight w:val="0"/>
              <w:marTop w:val="0"/>
              <w:marBottom w:val="0"/>
              <w:divBdr>
                <w:top w:val="none" w:sz="0" w:space="0" w:color="auto"/>
                <w:left w:val="none" w:sz="0" w:space="0" w:color="auto"/>
                <w:bottom w:val="none" w:sz="0" w:space="0" w:color="auto"/>
                <w:right w:val="none" w:sz="0" w:space="0" w:color="auto"/>
              </w:divBdr>
              <w:divsChild>
                <w:div w:id="19102692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636">
                      <w:marLeft w:val="30"/>
                      <w:marRight w:val="0"/>
                      <w:marTop w:val="0"/>
                      <w:marBottom w:val="0"/>
                      <w:divBdr>
                        <w:top w:val="none" w:sz="0" w:space="0" w:color="auto"/>
                        <w:left w:val="none" w:sz="0" w:space="0" w:color="auto"/>
                        <w:bottom w:val="none" w:sz="0" w:space="0" w:color="auto"/>
                        <w:right w:val="none" w:sz="0" w:space="0" w:color="auto"/>
                      </w:divBdr>
                      <w:divsChild>
                        <w:div w:id="191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23">
      <w:marLeft w:val="0"/>
      <w:marRight w:val="0"/>
      <w:marTop w:val="0"/>
      <w:marBottom w:val="0"/>
      <w:divBdr>
        <w:top w:val="none" w:sz="0" w:space="0" w:color="auto"/>
        <w:left w:val="none" w:sz="0" w:space="0" w:color="auto"/>
        <w:bottom w:val="none" w:sz="0" w:space="0" w:color="auto"/>
        <w:right w:val="none" w:sz="0" w:space="0" w:color="auto"/>
      </w:divBdr>
    </w:div>
    <w:div w:id="1910272924">
      <w:marLeft w:val="0"/>
      <w:marRight w:val="0"/>
      <w:marTop w:val="0"/>
      <w:marBottom w:val="0"/>
      <w:divBdr>
        <w:top w:val="none" w:sz="0" w:space="0" w:color="auto"/>
        <w:left w:val="none" w:sz="0" w:space="0" w:color="auto"/>
        <w:bottom w:val="none" w:sz="0" w:space="0" w:color="auto"/>
        <w:right w:val="none" w:sz="0" w:space="0" w:color="auto"/>
      </w:divBdr>
    </w:div>
    <w:div w:id="1910272925">
      <w:marLeft w:val="0"/>
      <w:marRight w:val="0"/>
      <w:marTop w:val="0"/>
      <w:marBottom w:val="0"/>
      <w:divBdr>
        <w:top w:val="none" w:sz="0" w:space="0" w:color="auto"/>
        <w:left w:val="none" w:sz="0" w:space="0" w:color="auto"/>
        <w:bottom w:val="none" w:sz="0" w:space="0" w:color="auto"/>
        <w:right w:val="none" w:sz="0" w:space="0" w:color="auto"/>
      </w:divBdr>
    </w:div>
    <w:div w:id="1910272926">
      <w:marLeft w:val="0"/>
      <w:marRight w:val="0"/>
      <w:marTop w:val="0"/>
      <w:marBottom w:val="0"/>
      <w:divBdr>
        <w:top w:val="none" w:sz="0" w:space="0" w:color="auto"/>
        <w:left w:val="none" w:sz="0" w:space="0" w:color="auto"/>
        <w:bottom w:val="none" w:sz="0" w:space="0" w:color="auto"/>
        <w:right w:val="none" w:sz="0" w:space="0" w:color="auto"/>
      </w:divBdr>
    </w:div>
    <w:div w:id="1910272927">
      <w:marLeft w:val="0"/>
      <w:marRight w:val="0"/>
      <w:marTop w:val="0"/>
      <w:marBottom w:val="0"/>
      <w:divBdr>
        <w:top w:val="none" w:sz="0" w:space="0" w:color="auto"/>
        <w:left w:val="none" w:sz="0" w:space="0" w:color="auto"/>
        <w:bottom w:val="none" w:sz="0" w:space="0" w:color="auto"/>
        <w:right w:val="none" w:sz="0" w:space="0" w:color="auto"/>
      </w:divBdr>
    </w:div>
    <w:div w:id="1910272928">
      <w:marLeft w:val="0"/>
      <w:marRight w:val="0"/>
      <w:marTop w:val="0"/>
      <w:marBottom w:val="0"/>
      <w:divBdr>
        <w:top w:val="none" w:sz="0" w:space="0" w:color="auto"/>
        <w:left w:val="none" w:sz="0" w:space="0" w:color="auto"/>
        <w:bottom w:val="none" w:sz="0" w:space="0" w:color="auto"/>
        <w:right w:val="none" w:sz="0" w:space="0" w:color="auto"/>
      </w:divBdr>
    </w:div>
    <w:div w:id="1910272929">
      <w:marLeft w:val="0"/>
      <w:marRight w:val="0"/>
      <w:marTop w:val="0"/>
      <w:marBottom w:val="0"/>
      <w:divBdr>
        <w:top w:val="none" w:sz="0" w:space="0" w:color="auto"/>
        <w:left w:val="none" w:sz="0" w:space="0" w:color="auto"/>
        <w:bottom w:val="none" w:sz="0" w:space="0" w:color="auto"/>
        <w:right w:val="none" w:sz="0" w:space="0" w:color="auto"/>
      </w:divBdr>
    </w:div>
    <w:div w:id="1910272930">
      <w:marLeft w:val="0"/>
      <w:marRight w:val="0"/>
      <w:marTop w:val="0"/>
      <w:marBottom w:val="0"/>
      <w:divBdr>
        <w:top w:val="none" w:sz="0" w:space="0" w:color="auto"/>
        <w:left w:val="none" w:sz="0" w:space="0" w:color="auto"/>
        <w:bottom w:val="none" w:sz="0" w:space="0" w:color="auto"/>
        <w:right w:val="none" w:sz="0" w:space="0" w:color="auto"/>
      </w:divBdr>
    </w:div>
    <w:div w:id="1910272931">
      <w:marLeft w:val="0"/>
      <w:marRight w:val="0"/>
      <w:marTop w:val="0"/>
      <w:marBottom w:val="0"/>
      <w:divBdr>
        <w:top w:val="none" w:sz="0" w:space="0" w:color="auto"/>
        <w:left w:val="none" w:sz="0" w:space="0" w:color="auto"/>
        <w:bottom w:val="none" w:sz="0" w:space="0" w:color="auto"/>
        <w:right w:val="none" w:sz="0" w:space="0" w:color="auto"/>
      </w:divBdr>
    </w:div>
    <w:div w:id="1910272932">
      <w:marLeft w:val="0"/>
      <w:marRight w:val="0"/>
      <w:marTop w:val="0"/>
      <w:marBottom w:val="0"/>
      <w:divBdr>
        <w:top w:val="none" w:sz="0" w:space="0" w:color="auto"/>
        <w:left w:val="none" w:sz="0" w:space="0" w:color="auto"/>
        <w:bottom w:val="none" w:sz="0" w:space="0" w:color="auto"/>
        <w:right w:val="none" w:sz="0" w:space="0" w:color="auto"/>
      </w:divBdr>
    </w:div>
    <w:div w:id="1910272933">
      <w:marLeft w:val="0"/>
      <w:marRight w:val="0"/>
      <w:marTop w:val="0"/>
      <w:marBottom w:val="0"/>
      <w:divBdr>
        <w:top w:val="none" w:sz="0" w:space="0" w:color="auto"/>
        <w:left w:val="none" w:sz="0" w:space="0" w:color="auto"/>
        <w:bottom w:val="none" w:sz="0" w:space="0" w:color="auto"/>
        <w:right w:val="none" w:sz="0" w:space="0" w:color="auto"/>
      </w:divBdr>
    </w:div>
    <w:div w:id="1910272934">
      <w:marLeft w:val="0"/>
      <w:marRight w:val="0"/>
      <w:marTop w:val="0"/>
      <w:marBottom w:val="0"/>
      <w:divBdr>
        <w:top w:val="none" w:sz="0" w:space="0" w:color="auto"/>
        <w:left w:val="none" w:sz="0" w:space="0" w:color="auto"/>
        <w:bottom w:val="none" w:sz="0" w:space="0" w:color="auto"/>
        <w:right w:val="none" w:sz="0" w:space="0" w:color="auto"/>
      </w:divBdr>
    </w:div>
    <w:div w:id="1910272936">
      <w:marLeft w:val="0"/>
      <w:marRight w:val="0"/>
      <w:marTop w:val="0"/>
      <w:marBottom w:val="0"/>
      <w:divBdr>
        <w:top w:val="none" w:sz="0" w:space="0" w:color="auto"/>
        <w:left w:val="none" w:sz="0" w:space="0" w:color="auto"/>
        <w:bottom w:val="none" w:sz="0" w:space="0" w:color="auto"/>
        <w:right w:val="none" w:sz="0" w:space="0" w:color="auto"/>
      </w:divBdr>
    </w:div>
    <w:div w:id="1910272937">
      <w:marLeft w:val="0"/>
      <w:marRight w:val="0"/>
      <w:marTop w:val="0"/>
      <w:marBottom w:val="0"/>
      <w:divBdr>
        <w:top w:val="none" w:sz="0" w:space="0" w:color="auto"/>
        <w:left w:val="none" w:sz="0" w:space="0" w:color="auto"/>
        <w:bottom w:val="none" w:sz="0" w:space="0" w:color="auto"/>
        <w:right w:val="none" w:sz="0" w:space="0" w:color="auto"/>
      </w:divBdr>
    </w:div>
    <w:div w:id="1910272938">
      <w:marLeft w:val="0"/>
      <w:marRight w:val="0"/>
      <w:marTop w:val="0"/>
      <w:marBottom w:val="0"/>
      <w:divBdr>
        <w:top w:val="none" w:sz="0" w:space="0" w:color="auto"/>
        <w:left w:val="none" w:sz="0" w:space="0" w:color="auto"/>
        <w:bottom w:val="none" w:sz="0" w:space="0" w:color="auto"/>
        <w:right w:val="none" w:sz="0" w:space="0" w:color="auto"/>
      </w:divBdr>
    </w:div>
    <w:div w:id="1910272939">
      <w:marLeft w:val="0"/>
      <w:marRight w:val="0"/>
      <w:marTop w:val="0"/>
      <w:marBottom w:val="0"/>
      <w:divBdr>
        <w:top w:val="none" w:sz="0" w:space="0" w:color="auto"/>
        <w:left w:val="none" w:sz="0" w:space="0" w:color="auto"/>
        <w:bottom w:val="none" w:sz="0" w:space="0" w:color="auto"/>
        <w:right w:val="none" w:sz="0" w:space="0" w:color="auto"/>
      </w:divBdr>
    </w:div>
    <w:div w:id="1910272940">
      <w:marLeft w:val="0"/>
      <w:marRight w:val="0"/>
      <w:marTop w:val="0"/>
      <w:marBottom w:val="0"/>
      <w:divBdr>
        <w:top w:val="none" w:sz="0" w:space="0" w:color="auto"/>
        <w:left w:val="none" w:sz="0" w:space="0" w:color="auto"/>
        <w:bottom w:val="none" w:sz="0" w:space="0" w:color="auto"/>
        <w:right w:val="none" w:sz="0" w:space="0" w:color="auto"/>
      </w:divBdr>
    </w:div>
    <w:div w:id="1910272941">
      <w:marLeft w:val="0"/>
      <w:marRight w:val="0"/>
      <w:marTop w:val="0"/>
      <w:marBottom w:val="0"/>
      <w:divBdr>
        <w:top w:val="none" w:sz="0" w:space="0" w:color="auto"/>
        <w:left w:val="none" w:sz="0" w:space="0" w:color="auto"/>
        <w:bottom w:val="none" w:sz="0" w:space="0" w:color="auto"/>
        <w:right w:val="none" w:sz="0" w:space="0" w:color="auto"/>
      </w:divBdr>
    </w:div>
    <w:div w:id="1910272942">
      <w:marLeft w:val="0"/>
      <w:marRight w:val="0"/>
      <w:marTop w:val="0"/>
      <w:marBottom w:val="0"/>
      <w:divBdr>
        <w:top w:val="none" w:sz="0" w:space="0" w:color="auto"/>
        <w:left w:val="none" w:sz="0" w:space="0" w:color="auto"/>
        <w:bottom w:val="none" w:sz="0" w:space="0" w:color="auto"/>
        <w:right w:val="none" w:sz="0" w:space="0" w:color="auto"/>
      </w:divBdr>
    </w:div>
    <w:div w:id="1910272943">
      <w:marLeft w:val="0"/>
      <w:marRight w:val="0"/>
      <w:marTop w:val="0"/>
      <w:marBottom w:val="0"/>
      <w:divBdr>
        <w:top w:val="none" w:sz="0" w:space="0" w:color="auto"/>
        <w:left w:val="none" w:sz="0" w:space="0" w:color="auto"/>
        <w:bottom w:val="none" w:sz="0" w:space="0" w:color="auto"/>
        <w:right w:val="none" w:sz="0" w:space="0" w:color="auto"/>
      </w:divBdr>
    </w:div>
    <w:div w:id="1910272944">
      <w:marLeft w:val="0"/>
      <w:marRight w:val="0"/>
      <w:marTop w:val="0"/>
      <w:marBottom w:val="0"/>
      <w:divBdr>
        <w:top w:val="none" w:sz="0" w:space="0" w:color="auto"/>
        <w:left w:val="none" w:sz="0" w:space="0" w:color="auto"/>
        <w:bottom w:val="none" w:sz="0" w:space="0" w:color="auto"/>
        <w:right w:val="none" w:sz="0" w:space="0" w:color="auto"/>
      </w:divBdr>
    </w:div>
    <w:div w:id="1910272945">
      <w:marLeft w:val="0"/>
      <w:marRight w:val="0"/>
      <w:marTop w:val="0"/>
      <w:marBottom w:val="0"/>
      <w:divBdr>
        <w:top w:val="none" w:sz="0" w:space="0" w:color="auto"/>
        <w:left w:val="none" w:sz="0" w:space="0" w:color="auto"/>
        <w:bottom w:val="none" w:sz="0" w:space="0" w:color="auto"/>
        <w:right w:val="none" w:sz="0" w:space="0" w:color="auto"/>
      </w:divBdr>
    </w:div>
    <w:div w:id="1910272946">
      <w:marLeft w:val="0"/>
      <w:marRight w:val="0"/>
      <w:marTop w:val="0"/>
      <w:marBottom w:val="0"/>
      <w:divBdr>
        <w:top w:val="none" w:sz="0" w:space="0" w:color="auto"/>
        <w:left w:val="none" w:sz="0" w:space="0" w:color="auto"/>
        <w:bottom w:val="none" w:sz="0" w:space="0" w:color="auto"/>
        <w:right w:val="none" w:sz="0" w:space="0" w:color="auto"/>
      </w:divBdr>
    </w:div>
    <w:div w:id="1910272947">
      <w:marLeft w:val="0"/>
      <w:marRight w:val="0"/>
      <w:marTop w:val="0"/>
      <w:marBottom w:val="0"/>
      <w:divBdr>
        <w:top w:val="none" w:sz="0" w:space="0" w:color="auto"/>
        <w:left w:val="none" w:sz="0" w:space="0" w:color="auto"/>
        <w:bottom w:val="none" w:sz="0" w:space="0" w:color="auto"/>
        <w:right w:val="none" w:sz="0" w:space="0" w:color="auto"/>
      </w:divBdr>
    </w:div>
    <w:div w:id="1910272948">
      <w:marLeft w:val="0"/>
      <w:marRight w:val="0"/>
      <w:marTop w:val="0"/>
      <w:marBottom w:val="0"/>
      <w:divBdr>
        <w:top w:val="none" w:sz="0" w:space="0" w:color="auto"/>
        <w:left w:val="none" w:sz="0" w:space="0" w:color="auto"/>
        <w:bottom w:val="none" w:sz="0" w:space="0" w:color="auto"/>
        <w:right w:val="none" w:sz="0" w:space="0" w:color="auto"/>
      </w:divBdr>
    </w:div>
    <w:div w:id="1910272949">
      <w:marLeft w:val="0"/>
      <w:marRight w:val="0"/>
      <w:marTop w:val="0"/>
      <w:marBottom w:val="0"/>
      <w:divBdr>
        <w:top w:val="none" w:sz="0" w:space="0" w:color="auto"/>
        <w:left w:val="none" w:sz="0" w:space="0" w:color="auto"/>
        <w:bottom w:val="none" w:sz="0" w:space="0" w:color="auto"/>
        <w:right w:val="none" w:sz="0" w:space="0" w:color="auto"/>
      </w:divBdr>
    </w:div>
    <w:div w:id="1910272950">
      <w:marLeft w:val="0"/>
      <w:marRight w:val="0"/>
      <w:marTop w:val="0"/>
      <w:marBottom w:val="0"/>
      <w:divBdr>
        <w:top w:val="none" w:sz="0" w:space="0" w:color="auto"/>
        <w:left w:val="none" w:sz="0" w:space="0" w:color="auto"/>
        <w:bottom w:val="none" w:sz="0" w:space="0" w:color="auto"/>
        <w:right w:val="none" w:sz="0" w:space="0" w:color="auto"/>
      </w:divBdr>
    </w:div>
    <w:div w:id="1910272951">
      <w:marLeft w:val="0"/>
      <w:marRight w:val="0"/>
      <w:marTop w:val="0"/>
      <w:marBottom w:val="0"/>
      <w:divBdr>
        <w:top w:val="none" w:sz="0" w:space="0" w:color="auto"/>
        <w:left w:val="none" w:sz="0" w:space="0" w:color="auto"/>
        <w:bottom w:val="none" w:sz="0" w:space="0" w:color="auto"/>
        <w:right w:val="none" w:sz="0" w:space="0" w:color="auto"/>
      </w:divBdr>
    </w:div>
    <w:div w:id="1910272952">
      <w:marLeft w:val="0"/>
      <w:marRight w:val="0"/>
      <w:marTop w:val="0"/>
      <w:marBottom w:val="0"/>
      <w:divBdr>
        <w:top w:val="none" w:sz="0" w:space="0" w:color="auto"/>
        <w:left w:val="none" w:sz="0" w:space="0" w:color="auto"/>
        <w:bottom w:val="none" w:sz="0" w:space="0" w:color="auto"/>
        <w:right w:val="none" w:sz="0" w:space="0" w:color="auto"/>
      </w:divBdr>
    </w:div>
    <w:div w:id="1910272953">
      <w:marLeft w:val="0"/>
      <w:marRight w:val="0"/>
      <w:marTop w:val="0"/>
      <w:marBottom w:val="0"/>
      <w:divBdr>
        <w:top w:val="none" w:sz="0" w:space="0" w:color="auto"/>
        <w:left w:val="none" w:sz="0" w:space="0" w:color="auto"/>
        <w:bottom w:val="none" w:sz="0" w:space="0" w:color="auto"/>
        <w:right w:val="none" w:sz="0" w:space="0" w:color="auto"/>
      </w:divBdr>
    </w:div>
    <w:div w:id="1910272954">
      <w:marLeft w:val="0"/>
      <w:marRight w:val="0"/>
      <w:marTop w:val="0"/>
      <w:marBottom w:val="0"/>
      <w:divBdr>
        <w:top w:val="none" w:sz="0" w:space="0" w:color="auto"/>
        <w:left w:val="none" w:sz="0" w:space="0" w:color="auto"/>
        <w:bottom w:val="none" w:sz="0" w:space="0" w:color="auto"/>
        <w:right w:val="none" w:sz="0" w:space="0" w:color="auto"/>
      </w:divBdr>
    </w:div>
    <w:div w:id="1910272955">
      <w:marLeft w:val="0"/>
      <w:marRight w:val="0"/>
      <w:marTop w:val="0"/>
      <w:marBottom w:val="0"/>
      <w:divBdr>
        <w:top w:val="none" w:sz="0" w:space="0" w:color="auto"/>
        <w:left w:val="none" w:sz="0" w:space="0" w:color="auto"/>
        <w:bottom w:val="none" w:sz="0" w:space="0" w:color="auto"/>
        <w:right w:val="none" w:sz="0" w:space="0" w:color="auto"/>
      </w:divBdr>
    </w:div>
    <w:div w:id="1910272956">
      <w:marLeft w:val="0"/>
      <w:marRight w:val="0"/>
      <w:marTop w:val="0"/>
      <w:marBottom w:val="0"/>
      <w:divBdr>
        <w:top w:val="none" w:sz="0" w:space="0" w:color="auto"/>
        <w:left w:val="none" w:sz="0" w:space="0" w:color="auto"/>
        <w:bottom w:val="none" w:sz="0" w:space="0" w:color="auto"/>
        <w:right w:val="none" w:sz="0" w:space="0" w:color="auto"/>
      </w:divBdr>
    </w:div>
    <w:div w:id="1910272957">
      <w:marLeft w:val="0"/>
      <w:marRight w:val="0"/>
      <w:marTop w:val="0"/>
      <w:marBottom w:val="0"/>
      <w:divBdr>
        <w:top w:val="none" w:sz="0" w:space="0" w:color="auto"/>
        <w:left w:val="none" w:sz="0" w:space="0" w:color="auto"/>
        <w:bottom w:val="none" w:sz="0" w:space="0" w:color="auto"/>
        <w:right w:val="none" w:sz="0" w:space="0" w:color="auto"/>
      </w:divBdr>
    </w:div>
    <w:div w:id="1910272958">
      <w:marLeft w:val="0"/>
      <w:marRight w:val="0"/>
      <w:marTop w:val="0"/>
      <w:marBottom w:val="0"/>
      <w:divBdr>
        <w:top w:val="none" w:sz="0" w:space="0" w:color="auto"/>
        <w:left w:val="none" w:sz="0" w:space="0" w:color="auto"/>
        <w:bottom w:val="none" w:sz="0" w:space="0" w:color="auto"/>
        <w:right w:val="none" w:sz="0" w:space="0" w:color="auto"/>
      </w:divBdr>
    </w:div>
    <w:div w:id="1910272959">
      <w:marLeft w:val="0"/>
      <w:marRight w:val="0"/>
      <w:marTop w:val="0"/>
      <w:marBottom w:val="0"/>
      <w:divBdr>
        <w:top w:val="none" w:sz="0" w:space="0" w:color="auto"/>
        <w:left w:val="none" w:sz="0" w:space="0" w:color="auto"/>
        <w:bottom w:val="none" w:sz="0" w:space="0" w:color="auto"/>
        <w:right w:val="none" w:sz="0" w:space="0" w:color="auto"/>
      </w:divBdr>
    </w:div>
    <w:div w:id="1910272960">
      <w:marLeft w:val="0"/>
      <w:marRight w:val="0"/>
      <w:marTop w:val="0"/>
      <w:marBottom w:val="0"/>
      <w:divBdr>
        <w:top w:val="none" w:sz="0" w:space="0" w:color="auto"/>
        <w:left w:val="none" w:sz="0" w:space="0" w:color="auto"/>
        <w:bottom w:val="none" w:sz="0" w:space="0" w:color="auto"/>
        <w:right w:val="none" w:sz="0" w:space="0" w:color="auto"/>
      </w:divBdr>
    </w:div>
    <w:div w:id="1910272961">
      <w:marLeft w:val="0"/>
      <w:marRight w:val="0"/>
      <w:marTop w:val="0"/>
      <w:marBottom w:val="0"/>
      <w:divBdr>
        <w:top w:val="none" w:sz="0" w:space="0" w:color="auto"/>
        <w:left w:val="none" w:sz="0" w:space="0" w:color="auto"/>
        <w:bottom w:val="none" w:sz="0" w:space="0" w:color="auto"/>
        <w:right w:val="none" w:sz="0" w:space="0" w:color="auto"/>
      </w:divBdr>
    </w:div>
    <w:div w:id="1910272962">
      <w:marLeft w:val="0"/>
      <w:marRight w:val="0"/>
      <w:marTop w:val="0"/>
      <w:marBottom w:val="0"/>
      <w:divBdr>
        <w:top w:val="none" w:sz="0" w:space="0" w:color="auto"/>
        <w:left w:val="none" w:sz="0" w:space="0" w:color="auto"/>
        <w:bottom w:val="none" w:sz="0" w:space="0" w:color="auto"/>
        <w:right w:val="none" w:sz="0" w:space="0" w:color="auto"/>
      </w:divBdr>
    </w:div>
    <w:div w:id="1910272963">
      <w:marLeft w:val="0"/>
      <w:marRight w:val="0"/>
      <w:marTop w:val="0"/>
      <w:marBottom w:val="0"/>
      <w:divBdr>
        <w:top w:val="none" w:sz="0" w:space="0" w:color="auto"/>
        <w:left w:val="none" w:sz="0" w:space="0" w:color="auto"/>
        <w:bottom w:val="none" w:sz="0" w:space="0" w:color="auto"/>
        <w:right w:val="none" w:sz="0" w:space="0" w:color="auto"/>
      </w:divBdr>
    </w:div>
    <w:div w:id="1910272964">
      <w:marLeft w:val="0"/>
      <w:marRight w:val="0"/>
      <w:marTop w:val="0"/>
      <w:marBottom w:val="0"/>
      <w:divBdr>
        <w:top w:val="none" w:sz="0" w:space="0" w:color="auto"/>
        <w:left w:val="none" w:sz="0" w:space="0" w:color="auto"/>
        <w:bottom w:val="none" w:sz="0" w:space="0" w:color="auto"/>
        <w:right w:val="none" w:sz="0" w:space="0" w:color="auto"/>
      </w:divBdr>
    </w:div>
    <w:div w:id="1910272965">
      <w:marLeft w:val="0"/>
      <w:marRight w:val="0"/>
      <w:marTop w:val="0"/>
      <w:marBottom w:val="0"/>
      <w:divBdr>
        <w:top w:val="none" w:sz="0" w:space="0" w:color="auto"/>
        <w:left w:val="none" w:sz="0" w:space="0" w:color="auto"/>
        <w:bottom w:val="none" w:sz="0" w:space="0" w:color="auto"/>
        <w:right w:val="none" w:sz="0" w:space="0" w:color="auto"/>
      </w:divBdr>
    </w:div>
    <w:div w:id="1910272966">
      <w:marLeft w:val="0"/>
      <w:marRight w:val="0"/>
      <w:marTop w:val="0"/>
      <w:marBottom w:val="0"/>
      <w:divBdr>
        <w:top w:val="none" w:sz="0" w:space="0" w:color="auto"/>
        <w:left w:val="none" w:sz="0" w:space="0" w:color="auto"/>
        <w:bottom w:val="none" w:sz="0" w:space="0" w:color="auto"/>
        <w:right w:val="none" w:sz="0" w:space="0" w:color="auto"/>
      </w:divBdr>
    </w:div>
    <w:div w:id="1910272967">
      <w:marLeft w:val="0"/>
      <w:marRight w:val="0"/>
      <w:marTop w:val="0"/>
      <w:marBottom w:val="0"/>
      <w:divBdr>
        <w:top w:val="none" w:sz="0" w:space="0" w:color="auto"/>
        <w:left w:val="none" w:sz="0" w:space="0" w:color="auto"/>
        <w:bottom w:val="none" w:sz="0" w:space="0" w:color="auto"/>
        <w:right w:val="none" w:sz="0" w:space="0" w:color="auto"/>
      </w:divBdr>
    </w:div>
    <w:div w:id="1910272968">
      <w:marLeft w:val="0"/>
      <w:marRight w:val="0"/>
      <w:marTop w:val="0"/>
      <w:marBottom w:val="0"/>
      <w:divBdr>
        <w:top w:val="none" w:sz="0" w:space="0" w:color="auto"/>
        <w:left w:val="none" w:sz="0" w:space="0" w:color="auto"/>
        <w:bottom w:val="none" w:sz="0" w:space="0" w:color="auto"/>
        <w:right w:val="none" w:sz="0" w:space="0" w:color="auto"/>
      </w:divBdr>
    </w:div>
    <w:div w:id="1910272969">
      <w:marLeft w:val="0"/>
      <w:marRight w:val="0"/>
      <w:marTop w:val="0"/>
      <w:marBottom w:val="0"/>
      <w:divBdr>
        <w:top w:val="none" w:sz="0" w:space="0" w:color="auto"/>
        <w:left w:val="none" w:sz="0" w:space="0" w:color="auto"/>
        <w:bottom w:val="none" w:sz="0" w:space="0" w:color="auto"/>
        <w:right w:val="none" w:sz="0" w:space="0" w:color="auto"/>
      </w:divBdr>
    </w:div>
    <w:div w:id="1910272970">
      <w:marLeft w:val="0"/>
      <w:marRight w:val="0"/>
      <w:marTop w:val="0"/>
      <w:marBottom w:val="0"/>
      <w:divBdr>
        <w:top w:val="none" w:sz="0" w:space="0" w:color="auto"/>
        <w:left w:val="none" w:sz="0" w:space="0" w:color="auto"/>
        <w:bottom w:val="none" w:sz="0" w:space="0" w:color="auto"/>
        <w:right w:val="none" w:sz="0" w:space="0" w:color="auto"/>
      </w:divBdr>
    </w:div>
    <w:div w:id="1910272971">
      <w:marLeft w:val="0"/>
      <w:marRight w:val="0"/>
      <w:marTop w:val="0"/>
      <w:marBottom w:val="0"/>
      <w:divBdr>
        <w:top w:val="none" w:sz="0" w:space="0" w:color="auto"/>
        <w:left w:val="none" w:sz="0" w:space="0" w:color="auto"/>
        <w:bottom w:val="none" w:sz="0" w:space="0" w:color="auto"/>
        <w:right w:val="none" w:sz="0" w:space="0" w:color="auto"/>
      </w:divBdr>
    </w:div>
    <w:div w:id="1910272973">
      <w:marLeft w:val="0"/>
      <w:marRight w:val="0"/>
      <w:marTop w:val="0"/>
      <w:marBottom w:val="0"/>
      <w:divBdr>
        <w:top w:val="none" w:sz="0" w:space="0" w:color="auto"/>
        <w:left w:val="none" w:sz="0" w:space="0" w:color="auto"/>
        <w:bottom w:val="none" w:sz="0" w:space="0" w:color="auto"/>
        <w:right w:val="none" w:sz="0" w:space="0" w:color="auto"/>
      </w:divBdr>
    </w:div>
    <w:div w:id="1910272974">
      <w:marLeft w:val="0"/>
      <w:marRight w:val="0"/>
      <w:marTop w:val="0"/>
      <w:marBottom w:val="0"/>
      <w:divBdr>
        <w:top w:val="none" w:sz="0" w:space="0" w:color="auto"/>
        <w:left w:val="none" w:sz="0" w:space="0" w:color="auto"/>
        <w:bottom w:val="none" w:sz="0" w:space="0" w:color="auto"/>
        <w:right w:val="none" w:sz="0" w:space="0" w:color="auto"/>
      </w:divBdr>
    </w:div>
    <w:div w:id="1910272975">
      <w:marLeft w:val="0"/>
      <w:marRight w:val="0"/>
      <w:marTop w:val="0"/>
      <w:marBottom w:val="0"/>
      <w:divBdr>
        <w:top w:val="none" w:sz="0" w:space="0" w:color="auto"/>
        <w:left w:val="none" w:sz="0" w:space="0" w:color="auto"/>
        <w:bottom w:val="none" w:sz="0" w:space="0" w:color="auto"/>
        <w:right w:val="none" w:sz="0" w:space="0" w:color="auto"/>
      </w:divBdr>
    </w:div>
    <w:div w:id="1910272976">
      <w:marLeft w:val="0"/>
      <w:marRight w:val="0"/>
      <w:marTop w:val="0"/>
      <w:marBottom w:val="0"/>
      <w:divBdr>
        <w:top w:val="none" w:sz="0" w:space="0" w:color="auto"/>
        <w:left w:val="none" w:sz="0" w:space="0" w:color="auto"/>
        <w:bottom w:val="none" w:sz="0" w:space="0" w:color="auto"/>
        <w:right w:val="none" w:sz="0" w:space="0" w:color="auto"/>
      </w:divBdr>
    </w:div>
    <w:div w:id="1910272977">
      <w:marLeft w:val="0"/>
      <w:marRight w:val="0"/>
      <w:marTop w:val="0"/>
      <w:marBottom w:val="0"/>
      <w:divBdr>
        <w:top w:val="none" w:sz="0" w:space="0" w:color="auto"/>
        <w:left w:val="none" w:sz="0" w:space="0" w:color="auto"/>
        <w:bottom w:val="none" w:sz="0" w:space="0" w:color="auto"/>
        <w:right w:val="none" w:sz="0" w:space="0" w:color="auto"/>
      </w:divBdr>
    </w:div>
    <w:div w:id="1910272978">
      <w:marLeft w:val="0"/>
      <w:marRight w:val="0"/>
      <w:marTop w:val="0"/>
      <w:marBottom w:val="0"/>
      <w:divBdr>
        <w:top w:val="none" w:sz="0" w:space="0" w:color="auto"/>
        <w:left w:val="none" w:sz="0" w:space="0" w:color="auto"/>
        <w:bottom w:val="none" w:sz="0" w:space="0" w:color="auto"/>
        <w:right w:val="none" w:sz="0" w:space="0" w:color="auto"/>
      </w:divBdr>
    </w:div>
    <w:div w:id="1910272979">
      <w:marLeft w:val="0"/>
      <w:marRight w:val="0"/>
      <w:marTop w:val="0"/>
      <w:marBottom w:val="0"/>
      <w:divBdr>
        <w:top w:val="none" w:sz="0" w:space="0" w:color="auto"/>
        <w:left w:val="none" w:sz="0" w:space="0" w:color="auto"/>
        <w:bottom w:val="none" w:sz="0" w:space="0" w:color="auto"/>
        <w:right w:val="none" w:sz="0" w:space="0" w:color="auto"/>
      </w:divBdr>
    </w:div>
    <w:div w:id="1910272980">
      <w:marLeft w:val="0"/>
      <w:marRight w:val="0"/>
      <w:marTop w:val="0"/>
      <w:marBottom w:val="0"/>
      <w:divBdr>
        <w:top w:val="none" w:sz="0" w:space="0" w:color="auto"/>
        <w:left w:val="none" w:sz="0" w:space="0" w:color="auto"/>
        <w:bottom w:val="none" w:sz="0" w:space="0" w:color="auto"/>
        <w:right w:val="none" w:sz="0" w:space="0" w:color="auto"/>
      </w:divBdr>
    </w:div>
    <w:div w:id="1910272981">
      <w:marLeft w:val="0"/>
      <w:marRight w:val="0"/>
      <w:marTop w:val="0"/>
      <w:marBottom w:val="0"/>
      <w:divBdr>
        <w:top w:val="none" w:sz="0" w:space="0" w:color="auto"/>
        <w:left w:val="none" w:sz="0" w:space="0" w:color="auto"/>
        <w:bottom w:val="none" w:sz="0" w:space="0" w:color="auto"/>
        <w:right w:val="none" w:sz="0" w:space="0" w:color="auto"/>
      </w:divBdr>
    </w:div>
    <w:div w:id="1910272982">
      <w:marLeft w:val="0"/>
      <w:marRight w:val="0"/>
      <w:marTop w:val="0"/>
      <w:marBottom w:val="0"/>
      <w:divBdr>
        <w:top w:val="none" w:sz="0" w:space="0" w:color="auto"/>
        <w:left w:val="none" w:sz="0" w:space="0" w:color="auto"/>
        <w:bottom w:val="none" w:sz="0" w:space="0" w:color="auto"/>
        <w:right w:val="none" w:sz="0" w:space="0" w:color="auto"/>
      </w:divBdr>
    </w:div>
    <w:div w:id="1910272983">
      <w:marLeft w:val="0"/>
      <w:marRight w:val="0"/>
      <w:marTop w:val="0"/>
      <w:marBottom w:val="0"/>
      <w:divBdr>
        <w:top w:val="none" w:sz="0" w:space="0" w:color="auto"/>
        <w:left w:val="none" w:sz="0" w:space="0" w:color="auto"/>
        <w:bottom w:val="none" w:sz="0" w:space="0" w:color="auto"/>
        <w:right w:val="none" w:sz="0" w:space="0" w:color="auto"/>
      </w:divBdr>
    </w:div>
    <w:div w:id="1910272984">
      <w:marLeft w:val="0"/>
      <w:marRight w:val="0"/>
      <w:marTop w:val="0"/>
      <w:marBottom w:val="0"/>
      <w:divBdr>
        <w:top w:val="none" w:sz="0" w:space="0" w:color="auto"/>
        <w:left w:val="none" w:sz="0" w:space="0" w:color="auto"/>
        <w:bottom w:val="none" w:sz="0" w:space="0" w:color="auto"/>
        <w:right w:val="none" w:sz="0" w:space="0" w:color="auto"/>
      </w:divBdr>
    </w:div>
    <w:div w:id="1910272985">
      <w:marLeft w:val="0"/>
      <w:marRight w:val="0"/>
      <w:marTop w:val="0"/>
      <w:marBottom w:val="0"/>
      <w:divBdr>
        <w:top w:val="none" w:sz="0" w:space="0" w:color="auto"/>
        <w:left w:val="none" w:sz="0" w:space="0" w:color="auto"/>
        <w:bottom w:val="none" w:sz="0" w:space="0" w:color="auto"/>
        <w:right w:val="none" w:sz="0" w:space="0" w:color="auto"/>
      </w:divBdr>
    </w:div>
    <w:div w:id="1910272986">
      <w:marLeft w:val="0"/>
      <w:marRight w:val="0"/>
      <w:marTop w:val="0"/>
      <w:marBottom w:val="0"/>
      <w:divBdr>
        <w:top w:val="none" w:sz="0" w:space="0" w:color="auto"/>
        <w:left w:val="none" w:sz="0" w:space="0" w:color="auto"/>
        <w:bottom w:val="none" w:sz="0" w:space="0" w:color="auto"/>
        <w:right w:val="none" w:sz="0" w:space="0" w:color="auto"/>
      </w:divBdr>
    </w:div>
    <w:div w:id="1910272987">
      <w:marLeft w:val="0"/>
      <w:marRight w:val="0"/>
      <w:marTop w:val="0"/>
      <w:marBottom w:val="0"/>
      <w:divBdr>
        <w:top w:val="none" w:sz="0" w:space="0" w:color="auto"/>
        <w:left w:val="none" w:sz="0" w:space="0" w:color="auto"/>
        <w:bottom w:val="none" w:sz="0" w:space="0" w:color="auto"/>
        <w:right w:val="none" w:sz="0" w:space="0" w:color="auto"/>
      </w:divBdr>
    </w:div>
    <w:div w:id="1910272988">
      <w:marLeft w:val="0"/>
      <w:marRight w:val="0"/>
      <w:marTop w:val="0"/>
      <w:marBottom w:val="0"/>
      <w:divBdr>
        <w:top w:val="none" w:sz="0" w:space="0" w:color="auto"/>
        <w:left w:val="none" w:sz="0" w:space="0" w:color="auto"/>
        <w:bottom w:val="none" w:sz="0" w:space="0" w:color="auto"/>
        <w:right w:val="none" w:sz="0" w:space="0" w:color="auto"/>
      </w:divBdr>
    </w:div>
    <w:div w:id="1910272989">
      <w:marLeft w:val="0"/>
      <w:marRight w:val="0"/>
      <w:marTop w:val="0"/>
      <w:marBottom w:val="0"/>
      <w:divBdr>
        <w:top w:val="none" w:sz="0" w:space="0" w:color="auto"/>
        <w:left w:val="none" w:sz="0" w:space="0" w:color="auto"/>
        <w:bottom w:val="none" w:sz="0" w:space="0" w:color="auto"/>
        <w:right w:val="none" w:sz="0" w:space="0" w:color="auto"/>
      </w:divBdr>
    </w:div>
    <w:div w:id="1910272990">
      <w:marLeft w:val="0"/>
      <w:marRight w:val="0"/>
      <w:marTop w:val="0"/>
      <w:marBottom w:val="0"/>
      <w:divBdr>
        <w:top w:val="none" w:sz="0" w:space="0" w:color="auto"/>
        <w:left w:val="none" w:sz="0" w:space="0" w:color="auto"/>
        <w:bottom w:val="none" w:sz="0" w:space="0" w:color="auto"/>
        <w:right w:val="none" w:sz="0" w:space="0" w:color="auto"/>
      </w:divBdr>
    </w:div>
    <w:div w:id="1910272991">
      <w:marLeft w:val="0"/>
      <w:marRight w:val="0"/>
      <w:marTop w:val="0"/>
      <w:marBottom w:val="0"/>
      <w:divBdr>
        <w:top w:val="none" w:sz="0" w:space="0" w:color="auto"/>
        <w:left w:val="none" w:sz="0" w:space="0" w:color="auto"/>
        <w:bottom w:val="none" w:sz="0" w:space="0" w:color="auto"/>
        <w:right w:val="none" w:sz="0" w:space="0" w:color="auto"/>
      </w:divBdr>
    </w:div>
    <w:div w:id="1910272992">
      <w:marLeft w:val="0"/>
      <w:marRight w:val="0"/>
      <w:marTop w:val="0"/>
      <w:marBottom w:val="0"/>
      <w:divBdr>
        <w:top w:val="none" w:sz="0" w:space="0" w:color="auto"/>
        <w:left w:val="none" w:sz="0" w:space="0" w:color="auto"/>
        <w:bottom w:val="none" w:sz="0" w:space="0" w:color="auto"/>
        <w:right w:val="none" w:sz="0" w:space="0" w:color="auto"/>
      </w:divBdr>
    </w:div>
    <w:div w:id="1910272993">
      <w:marLeft w:val="0"/>
      <w:marRight w:val="0"/>
      <w:marTop w:val="0"/>
      <w:marBottom w:val="0"/>
      <w:divBdr>
        <w:top w:val="none" w:sz="0" w:space="0" w:color="auto"/>
        <w:left w:val="none" w:sz="0" w:space="0" w:color="auto"/>
        <w:bottom w:val="none" w:sz="0" w:space="0" w:color="auto"/>
        <w:right w:val="none" w:sz="0" w:space="0" w:color="auto"/>
      </w:divBdr>
      <w:divsChild>
        <w:div w:id="1910268301">
          <w:marLeft w:val="0"/>
          <w:marRight w:val="0"/>
          <w:marTop w:val="0"/>
          <w:marBottom w:val="120"/>
          <w:divBdr>
            <w:top w:val="none" w:sz="0" w:space="0" w:color="auto"/>
            <w:left w:val="none" w:sz="0" w:space="0" w:color="auto"/>
            <w:bottom w:val="none" w:sz="0" w:space="0" w:color="auto"/>
            <w:right w:val="none" w:sz="0" w:space="0" w:color="auto"/>
          </w:divBdr>
          <w:divsChild>
            <w:div w:id="1910268629">
              <w:marLeft w:val="0"/>
              <w:marRight w:val="0"/>
              <w:marTop w:val="0"/>
              <w:marBottom w:val="0"/>
              <w:divBdr>
                <w:top w:val="none" w:sz="0" w:space="0" w:color="auto"/>
                <w:left w:val="none" w:sz="0" w:space="0" w:color="auto"/>
                <w:bottom w:val="none" w:sz="0" w:space="0" w:color="auto"/>
                <w:right w:val="none" w:sz="0" w:space="0" w:color="auto"/>
              </w:divBdr>
              <w:divsChild>
                <w:div w:id="19102660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0">
                      <w:marLeft w:val="30"/>
                      <w:marRight w:val="0"/>
                      <w:marTop w:val="0"/>
                      <w:marBottom w:val="0"/>
                      <w:divBdr>
                        <w:top w:val="none" w:sz="0" w:space="0" w:color="auto"/>
                        <w:left w:val="none" w:sz="0" w:space="0" w:color="auto"/>
                        <w:bottom w:val="none" w:sz="0" w:space="0" w:color="auto"/>
                        <w:right w:val="none" w:sz="0" w:space="0" w:color="auto"/>
                      </w:divBdr>
                      <w:divsChild>
                        <w:div w:id="1910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94">
      <w:marLeft w:val="0"/>
      <w:marRight w:val="0"/>
      <w:marTop w:val="0"/>
      <w:marBottom w:val="0"/>
      <w:divBdr>
        <w:top w:val="none" w:sz="0" w:space="0" w:color="auto"/>
        <w:left w:val="none" w:sz="0" w:space="0" w:color="auto"/>
        <w:bottom w:val="none" w:sz="0" w:space="0" w:color="auto"/>
        <w:right w:val="none" w:sz="0" w:space="0" w:color="auto"/>
      </w:divBdr>
    </w:div>
    <w:div w:id="1910272995">
      <w:marLeft w:val="0"/>
      <w:marRight w:val="0"/>
      <w:marTop w:val="0"/>
      <w:marBottom w:val="0"/>
      <w:divBdr>
        <w:top w:val="none" w:sz="0" w:space="0" w:color="auto"/>
        <w:left w:val="none" w:sz="0" w:space="0" w:color="auto"/>
        <w:bottom w:val="none" w:sz="0" w:space="0" w:color="auto"/>
        <w:right w:val="none" w:sz="0" w:space="0" w:color="auto"/>
      </w:divBdr>
    </w:div>
    <w:div w:id="1910272996">
      <w:marLeft w:val="0"/>
      <w:marRight w:val="0"/>
      <w:marTop w:val="0"/>
      <w:marBottom w:val="0"/>
      <w:divBdr>
        <w:top w:val="none" w:sz="0" w:space="0" w:color="auto"/>
        <w:left w:val="none" w:sz="0" w:space="0" w:color="auto"/>
        <w:bottom w:val="none" w:sz="0" w:space="0" w:color="auto"/>
        <w:right w:val="none" w:sz="0" w:space="0" w:color="auto"/>
      </w:divBdr>
    </w:div>
    <w:div w:id="1910272997">
      <w:marLeft w:val="0"/>
      <w:marRight w:val="0"/>
      <w:marTop w:val="0"/>
      <w:marBottom w:val="0"/>
      <w:divBdr>
        <w:top w:val="none" w:sz="0" w:space="0" w:color="auto"/>
        <w:left w:val="none" w:sz="0" w:space="0" w:color="auto"/>
        <w:bottom w:val="none" w:sz="0" w:space="0" w:color="auto"/>
        <w:right w:val="none" w:sz="0" w:space="0" w:color="auto"/>
      </w:divBdr>
    </w:div>
    <w:div w:id="1910272998">
      <w:marLeft w:val="0"/>
      <w:marRight w:val="0"/>
      <w:marTop w:val="0"/>
      <w:marBottom w:val="0"/>
      <w:divBdr>
        <w:top w:val="none" w:sz="0" w:space="0" w:color="auto"/>
        <w:left w:val="none" w:sz="0" w:space="0" w:color="auto"/>
        <w:bottom w:val="none" w:sz="0" w:space="0" w:color="auto"/>
        <w:right w:val="none" w:sz="0" w:space="0" w:color="auto"/>
      </w:divBdr>
    </w:div>
    <w:div w:id="1910272999">
      <w:marLeft w:val="0"/>
      <w:marRight w:val="0"/>
      <w:marTop w:val="0"/>
      <w:marBottom w:val="0"/>
      <w:divBdr>
        <w:top w:val="none" w:sz="0" w:space="0" w:color="auto"/>
        <w:left w:val="none" w:sz="0" w:space="0" w:color="auto"/>
        <w:bottom w:val="none" w:sz="0" w:space="0" w:color="auto"/>
        <w:right w:val="none" w:sz="0" w:space="0" w:color="auto"/>
      </w:divBdr>
    </w:div>
    <w:div w:id="1910273000">
      <w:marLeft w:val="0"/>
      <w:marRight w:val="0"/>
      <w:marTop w:val="0"/>
      <w:marBottom w:val="0"/>
      <w:divBdr>
        <w:top w:val="none" w:sz="0" w:space="0" w:color="auto"/>
        <w:left w:val="none" w:sz="0" w:space="0" w:color="auto"/>
        <w:bottom w:val="none" w:sz="0" w:space="0" w:color="auto"/>
        <w:right w:val="none" w:sz="0" w:space="0" w:color="auto"/>
      </w:divBdr>
    </w:div>
    <w:div w:id="1910273001">
      <w:marLeft w:val="0"/>
      <w:marRight w:val="0"/>
      <w:marTop w:val="0"/>
      <w:marBottom w:val="0"/>
      <w:divBdr>
        <w:top w:val="none" w:sz="0" w:space="0" w:color="auto"/>
        <w:left w:val="none" w:sz="0" w:space="0" w:color="auto"/>
        <w:bottom w:val="none" w:sz="0" w:space="0" w:color="auto"/>
        <w:right w:val="none" w:sz="0" w:space="0" w:color="auto"/>
      </w:divBdr>
    </w:div>
    <w:div w:id="1910273002">
      <w:marLeft w:val="0"/>
      <w:marRight w:val="0"/>
      <w:marTop w:val="0"/>
      <w:marBottom w:val="0"/>
      <w:divBdr>
        <w:top w:val="none" w:sz="0" w:space="0" w:color="auto"/>
        <w:left w:val="none" w:sz="0" w:space="0" w:color="auto"/>
        <w:bottom w:val="none" w:sz="0" w:space="0" w:color="auto"/>
        <w:right w:val="none" w:sz="0" w:space="0" w:color="auto"/>
      </w:divBdr>
    </w:div>
    <w:div w:id="1910273003">
      <w:marLeft w:val="0"/>
      <w:marRight w:val="0"/>
      <w:marTop w:val="0"/>
      <w:marBottom w:val="0"/>
      <w:divBdr>
        <w:top w:val="none" w:sz="0" w:space="0" w:color="auto"/>
        <w:left w:val="none" w:sz="0" w:space="0" w:color="auto"/>
        <w:bottom w:val="none" w:sz="0" w:space="0" w:color="auto"/>
        <w:right w:val="none" w:sz="0" w:space="0" w:color="auto"/>
      </w:divBdr>
    </w:div>
    <w:div w:id="1910273004">
      <w:marLeft w:val="0"/>
      <w:marRight w:val="0"/>
      <w:marTop w:val="0"/>
      <w:marBottom w:val="0"/>
      <w:divBdr>
        <w:top w:val="none" w:sz="0" w:space="0" w:color="auto"/>
        <w:left w:val="none" w:sz="0" w:space="0" w:color="auto"/>
        <w:bottom w:val="none" w:sz="0" w:space="0" w:color="auto"/>
        <w:right w:val="none" w:sz="0" w:space="0" w:color="auto"/>
      </w:divBdr>
    </w:div>
    <w:div w:id="1910273005">
      <w:marLeft w:val="0"/>
      <w:marRight w:val="0"/>
      <w:marTop w:val="0"/>
      <w:marBottom w:val="0"/>
      <w:divBdr>
        <w:top w:val="none" w:sz="0" w:space="0" w:color="auto"/>
        <w:left w:val="none" w:sz="0" w:space="0" w:color="auto"/>
        <w:bottom w:val="none" w:sz="0" w:space="0" w:color="auto"/>
        <w:right w:val="none" w:sz="0" w:space="0" w:color="auto"/>
      </w:divBdr>
    </w:div>
    <w:div w:id="1910273006">
      <w:marLeft w:val="0"/>
      <w:marRight w:val="0"/>
      <w:marTop w:val="0"/>
      <w:marBottom w:val="0"/>
      <w:divBdr>
        <w:top w:val="none" w:sz="0" w:space="0" w:color="auto"/>
        <w:left w:val="none" w:sz="0" w:space="0" w:color="auto"/>
        <w:bottom w:val="none" w:sz="0" w:space="0" w:color="auto"/>
        <w:right w:val="none" w:sz="0" w:space="0" w:color="auto"/>
      </w:divBdr>
    </w:div>
    <w:div w:id="1910273007">
      <w:marLeft w:val="0"/>
      <w:marRight w:val="0"/>
      <w:marTop w:val="0"/>
      <w:marBottom w:val="0"/>
      <w:divBdr>
        <w:top w:val="none" w:sz="0" w:space="0" w:color="auto"/>
        <w:left w:val="none" w:sz="0" w:space="0" w:color="auto"/>
        <w:bottom w:val="none" w:sz="0" w:space="0" w:color="auto"/>
        <w:right w:val="none" w:sz="0" w:space="0" w:color="auto"/>
      </w:divBdr>
    </w:div>
    <w:div w:id="1910273008">
      <w:marLeft w:val="0"/>
      <w:marRight w:val="0"/>
      <w:marTop w:val="0"/>
      <w:marBottom w:val="0"/>
      <w:divBdr>
        <w:top w:val="none" w:sz="0" w:space="0" w:color="auto"/>
        <w:left w:val="none" w:sz="0" w:space="0" w:color="auto"/>
        <w:bottom w:val="none" w:sz="0" w:space="0" w:color="auto"/>
        <w:right w:val="none" w:sz="0" w:space="0" w:color="auto"/>
      </w:divBdr>
    </w:div>
    <w:div w:id="1910273009">
      <w:marLeft w:val="0"/>
      <w:marRight w:val="0"/>
      <w:marTop w:val="0"/>
      <w:marBottom w:val="0"/>
      <w:divBdr>
        <w:top w:val="none" w:sz="0" w:space="0" w:color="auto"/>
        <w:left w:val="none" w:sz="0" w:space="0" w:color="auto"/>
        <w:bottom w:val="none" w:sz="0" w:space="0" w:color="auto"/>
        <w:right w:val="none" w:sz="0" w:space="0" w:color="auto"/>
      </w:divBdr>
    </w:div>
    <w:div w:id="1910273010">
      <w:marLeft w:val="0"/>
      <w:marRight w:val="0"/>
      <w:marTop w:val="0"/>
      <w:marBottom w:val="0"/>
      <w:divBdr>
        <w:top w:val="none" w:sz="0" w:space="0" w:color="auto"/>
        <w:left w:val="none" w:sz="0" w:space="0" w:color="auto"/>
        <w:bottom w:val="none" w:sz="0" w:space="0" w:color="auto"/>
        <w:right w:val="none" w:sz="0" w:space="0" w:color="auto"/>
      </w:divBdr>
    </w:div>
    <w:div w:id="1910273011">
      <w:marLeft w:val="0"/>
      <w:marRight w:val="0"/>
      <w:marTop w:val="0"/>
      <w:marBottom w:val="0"/>
      <w:divBdr>
        <w:top w:val="none" w:sz="0" w:space="0" w:color="auto"/>
        <w:left w:val="none" w:sz="0" w:space="0" w:color="auto"/>
        <w:bottom w:val="none" w:sz="0" w:space="0" w:color="auto"/>
        <w:right w:val="none" w:sz="0" w:space="0" w:color="auto"/>
      </w:divBdr>
    </w:div>
    <w:div w:id="1910273013">
      <w:marLeft w:val="0"/>
      <w:marRight w:val="0"/>
      <w:marTop w:val="0"/>
      <w:marBottom w:val="0"/>
      <w:divBdr>
        <w:top w:val="none" w:sz="0" w:space="0" w:color="auto"/>
        <w:left w:val="none" w:sz="0" w:space="0" w:color="auto"/>
        <w:bottom w:val="none" w:sz="0" w:space="0" w:color="auto"/>
        <w:right w:val="none" w:sz="0" w:space="0" w:color="auto"/>
      </w:divBdr>
    </w:div>
    <w:div w:id="1910273014">
      <w:marLeft w:val="0"/>
      <w:marRight w:val="0"/>
      <w:marTop w:val="0"/>
      <w:marBottom w:val="0"/>
      <w:divBdr>
        <w:top w:val="none" w:sz="0" w:space="0" w:color="auto"/>
        <w:left w:val="none" w:sz="0" w:space="0" w:color="auto"/>
        <w:bottom w:val="none" w:sz="0" w:space="0" w:color="auto"/>
        <w:right w:val="none" w:sz="0" w:space="0" w:color="auto"/>
      </w:divBdr>
    </w:div>
    <w:div w:id="1910273015">
      <w:marLeft w:val="0"/>
      <w:marRight w:val="0"/>
      <w:marTop w:val="0"/>
      <w:marBottom w:val="0"/>
      <w:divBdr>
        <w:top w:val="none" w:sz="0" w:space="0" w:color="auto"/>
        <w:left w:val="none" w:sz="0" w:space="0" w:color="auto"/>
        <w:bottom w:val="none" w:sz="0" w:space="0" w:color="auto"/>
        <w:right w:val="none" w:sz="0" w:space="0" w:color="auto"/>
      </w:divBdr>
    </w:div>
    <w:div w:id="1910273016">
      <w:marLeft w:val="0"/>
      <w:marRight w:val="0"/>
      <w:marTop w:val="0"/>
      <w:marBottom w:val="0"/>
      <w:divBdr>
        <w:top w:val="none" w:sz="0" w:space="0" w:color="auto"/>
        <w:left w:val="none" w:sz="0" w:space="0" w:color="auto"/>
        <w:bottom w:val="none" w:sz="0" w:space="0" w:color="auto"/>
        <w:right w:val="none" w:sz="0" w:space="0" w:color="auto"/>
      </w:divBdr>
    </w:div>
    <w:div w:id="1910273017">
      <w:marLeft w:val="0"/>
      <w:marRight w:val="0"/>
      <w:marTop w:val="0"/>
      <w:marBottom w:val="0"/>
      <w:divBdr>
        <w:top w:val="none" w:sz="0" w:space="0" w:color="auto"/>
        <w:left w:val="none" w:sz="0" w:space="0" w:color="auto"/>
        <w:bottom w:val="none" w:sz="0" w:space="0" w:color="auto"/>
        <w:right w:val="none" w:sz="0" w:space="0" w:color="auto"/>
      </w:divBdr>
    </w:div>
    <w:div w:id="1910273018">
      <w:marLeft w:val="0"/>
      <w:marRight w:val="0"/>
      <w:marTop w:val="0"/>
      <w:marBottom w:val="0"/>
      <w:divBdr>
        <w:top w:val="none" w:sz="0" w:space="0" w:color="auto"/>
        <w:left w:val="none" w:sz="0" w:space="0" w:color="auto"/>
        <w:bottom w:val="none" w:sz="0" w:space="0" w:color="auto"/>
        <w:right w:val="none" w:sz="0" w:space="0" w:color="auto"/>
      </w:divBdr>
    </w:div>
    <w:div w:id="1910273019">
      <w:marLeft w:val="0"/>
      <w:marRight w:val="0"/>
      <w:marTop w:val="0"/>
      <w:marBottom w:val="0"/>
      <w:divBdr>
        <w:top w:val="none" w:sz="0" w:space="0" w:color="auto"/>
        <w:left w:val="none" w:sz="0" w:space="0" w:color="auto"/>
        <w:bottom w:val="none" w:sz="0" w:space="0" w:color="auto"/>
        <w:right w:val="none" w:sz="0" w:space="0" w:color="auto"/>
      </w:divBdr>
    </w:div>
    <w:div w:id="1910273020">
      <w:marLeft w:val="0"/>
      <w:marRight w:val="0"/>
      <w:marTop w:val="0"/>
      <w:marBottom w:val="0"/>
      <w:divBdr>
        <w:top w:val="none" w:sz="0" w:space="0" w:color="auto"/>
        <w:left w:val="none" w:sz="0" w:space="0" w:color="auto"/>
        <w:bottom w:val="none" w:sz="0" w:space="0" w:color="auto"/>
        <w:right w:val="none" w:sz="0" w:space="0" w:color="auto"/>
      </w:divBdr>
    </w:div>
    <w:div w:id="1910273021">
      <w:marLeft w:val="0"/>
      <w:marRight w:val="0"/>
      <w:marTop w:val="0"/>
      <w:marBottom w:val="0"/>
      <w:divBdr>
        <w:top w:val="none" w:sz="0" w:space="0" w:color="auto"/>
        <w:left w:val="none" w:sz="0" w:space="0" w:color="auto"/>
        <w:bottom w:val="none" w:sz="0" w:space="0" w:color="auto"/>
        <w:right w:val="none" w:sz="0" w:space="0" w:color="auto"/>
      </w:divBdr>
    </w:div>
    <w:div w:id="1910273022">
      <w:marLeft w:val="0"/>
      <w:marRight w:val="0"/>
      <w:marTop w:val="0"/>
      <w:marBottom w:val="0"/>
      <w:divBdr>
        <w:top w:val="none" w:sz="0" w:space="0" w:color="auto"/>
        <w:left w:val="none" w:sz="0" w:space="0" w:color="auto"/>
        <w:bottom w:val="none" w:sz="0" w:space="0" w:color="auto"/>
        <w:right w:val="none" w:sz="0" w:space="0" w:color="auto"/>
      </w:divBdr>
    </w:div>
    <w:div w:id="1910273023">
      <w:marLeft w:val="0"/>
      <w:marRight w:val="0"/>
      <w:marTop w:val="0"/>
      <w:marBottom w:val="0"/>
      <w:divBdr>
        <w:top w:val="none" w:sz="0" w:space="0" w:color="auto"/>
        <w:left w:val="none" w:sz="0" w:space="0" w:color="auto"/>
        <w:bottom w:val="none" w:sz="0" w:space="0" w:color="auto"/>
        <w:right w:val="none" w:sz="0" w:space="0" w:color="auto"/>
      </w:divBdr>
    </w:div>
    <w:div w:id="1910273024">
      <w:marLeft w:val="0"/>
      <w:marRight w:val="0"/>
      <w:marTop w:val="0"/>
      <w:marBottom w:val="0"/>
      <w:divBdr>
        <w:top w:val="none" w:sz="0" w:space="0" w:color="auto"/>
        <w:left w:val="none" w:sz="0" w:space="0" w:color="auto"/>
        <w:bottom w:val="none" w:sz="0" w:space="0" w:color="auto"/>
        <w:right w:val="none" w:sz="0" w:space="0" w:color="auto"/>
      </w:divBdr>
    </w:div>
    <w:div w:id="1910273025">
      <w:marLeft w:val="0"/>
      <w:marRight w:val="0"/>
      <w:marTop w:val="0"/>
      <w:marBottom w:val="0"/>
      <w:divBdr>
        <w:top w:val="none" w:sz="0" w:space="0" w:color="auto"/>
        <w:left w:val="none" w:sz="0" w:space="0" w:color="auto"/>
        <w:bottom w:val="none" w:sz="0" w:space="0" w:color="auto"/>
        <w:right w:val="none" w:sz="0" w:space="0" w:color="auto"/>
      </w:divBdr>
    </w:div>
    <w:div w:id="1910273026">
      <w:marLeft w:val="0"/>
      <w:marRight w:val="0"/>
      <w:marTop w:val="0"/>
      <w:marBottom w:val="0"/>
      <w:divBdr>
        <w:top w:val="none" w:sz="0" w:space="0" w:color="auto"/>
        <w:left w:val="none" w:sz="0" w:space="0" w:color="auto"/>
        <w:bottom w:val="none" w:sz="0" w:space="0" w:color="auto"/>
        <w:right w:val="none" w:sz="0" w:space="0" w:color="auto"/>
      </w:divBdr>
    </w:div>
    <w:div w:id="1910273027">
      <w:marLeft w:val="0"/>
      <w:marRight w:val="0"/>
      <w:marTop w:val="0"/>
      <w:marBottom w:val="0"/>
      <w:divBdr>
        <w:top w:val="none" w:sz="0" w:space="0" w:color="auto"/>
        <w:left w:val="none" w:sz="0" w:space="0" w:color="auto"/>
        <w:bottom w:val="none" w:sz="0" w:space="0" w:color="auto"/>
        <w:right w:val="none" w:sz="0" w:space="0" w:color="auto"/>
      </w:divBdr>
    </w:div>
    <w:div w:id="1910273028">
      <w:marLeft w:val="0"/>
      <w:marRight w:val="0"/>
      <w:marTop w:val="0"/>
      <w:marBottom w:val="0"/>
      <w:divBdr>
        <w:top w:val="none" w:sz="0" w:space="0" w:color="auto"/>
        <w:left w:val="none" w:sz="0" w:space="0" w:color="auto"/>
        <w:bottom w:val="none" w:sz="0" w:space="0" w:color="auto"/>
        <w:right w:val="none" w:sz="0" w:space="0" w:color="auto"/>
      </w:divBdr>
    </w:div>
    <w:div w:id="1910273030">
      <w:marLeft w:val="0"/>
      <w:marRight w:val="0"/>
      <w:marTop w:val="0"/>
      <w:marBottom w:val="0"/>
      <w:divBdr>
        <w:top w:val="none" w:sz="0" w:space="0" w:color="auto"/>
        <w:left w:val="none" w:sz="0" w:space="0" w:color="auto"/>
        <w:bottom w:val="none" w:sz="0" w:space="0" w:color="auto"/>
        <w:right w:val="none" w:sz="0" w:space="0" w:color="auto"/>
      </w:divBdr>
    </w:div>
    <w:div w:id="1910273031">
      <w:marLeft w:val="0"/>
      <w:marRight w:val="0"/>
      <w:marTop w:val="0"/>
      <w:marBottom w:val="0"/>
      <w:divBdr>
        <w:top w:val="none" w:sz="0" w:space="0" w:color="auto"/>
        <w:left w:val="none" w:sz="0" w:space="0" w:color="auto"/>
        <w:bottom w:val="none" w:sz="0" w:space="0" w:color="auto"/>
        <w:right w:val="none" w:sz="0" w:space="0" w:color="auto"/>
      </w:divBdr>
    </w:div>
    <w:div w:id="1910273032">
      <w:marLeft w:val="0"/>
      <w:marRight w:val="0"/>
      <w:marTop w:val="0"/>
      <w:marBottom w:val="0"/>
      <w:divBdr>
        <w:top w:val="none" w:sz="0" w:space="0" w:color="auto"/>
        <w:left w:val="none" w:sz="0" w:space="0" w:color="auto"/>
        <w:bottom w:val="none" w:sz="0" w:space="0" w:color="auto"/>
        <w:right w:val="none" w:sz="0" w:space="0" w:color="auto"/>
      </w:divBdr>
    </w:div>
    <w:div w:id="1910273033">
      <w:marLeft w:val="0"/>
      <w:marRight w:val="0"/>
      <w:marTop w:val="0"/>
      <w:marBottom w:val="0"/>
      <w:divBdr>
        <w:top w:val="none" w:sz="0" w:space="0" w:color="auto"/>
        <w:left w:val="none" w:sz="0" w:space="0" w:color="auto"/>
        <w:bottom w:val="none" w:sz="0" w:space="0" w:color="auto"/>
        <w:right w:val="none" w:sz="0" w:space="0" w:color="auto"/>
      </w:divBdr>
    </w:div>
    <w:div w:id="1910273034">
      <w:marLeft w:val="0"/>
      <w:marRight w:val="0"/>
      <w:marTop w:val="0"/>
      <w:marBottom w:val="0"/>
      <w:divBdr>
        <w:top w:val="none" w:sz="0" w:space="0" w:color="auto"/>
        <w:left w:val="none" w:sz="0" w:space="0" w:color="auto"/>
        <w:bottom w:val="none" w:sz="0" w:space="0" w:color="auto"/>
        <w:right w:val="none" w:sz="0" w:space="0" w:color="auto"/>
      </w:divBdr>
    </w:div>
    <w:div w:id="1910273035">
      <w:marLeft w:val="0"/>
      <w:marRight w:val="0"/>
      <w:marTop w:val="0"/>
      <w:marBottom w:val="0"/>
      <w:divBdr>
        <w:top w:val="none" w:sz="0" w:space="0" w:color="auto"/>
        <w:left w:val="none" w:sz="0" w:space="0" w:color="auto"/>
        <w:bottom w:val="none" w:sz="0" w:space="0" w:color="auto"/>
        <w:right w:val="none" w:sz="0" w:space="0" w:color="auto"/>
      </w:divBdr>
    </w:div>
    <w:div w:id="1910273036">
      <w:marLeft w:val="0"/>
      <w:marRight w:val="0"/>
      <w:marTop w:val="0"/>
      <w:marBottom w:val="0"/>
      <w:divBdr>
        <w:top w:val="none" w:sz="0" w:space="0" w:color="auto"/>
        <w:left w:val="none" w:sz="0" w:space="0" w:color="auto"/>
        <w:bottom w:val="none" w:sz="0" w:space="0" w:color="auto"/>
        <w:right w:val="none" w:sz="0" w:space="0" w:color="auto"/>
      </w:divBdr>
    </w:div>
    <w:div w:id="1910273037">
      <w:marLeft w:val="0"/>
      <w:marRight w:val="0"/>
      <w:marTop w:val="0"/>
      <w:marBottom w:val="0"/>
      <w:divBdr>
        <w:top w:val="none" w:sz="0" w:space="0" w:color="auto"/>
        <w:left w:val="none" w:sz="0" w:space="0" w:color="auto"/>
        <w:bottom w:val="none" w:sz="0" w:space="0" w:color="auto"/>
        <w:right w:val="none" w:sz="0" w:space="0" w:color="auto"/>
      </w:divBdr>
    </w:div>
    <w:div w:id="1910273038">
      <w:marLeft w:val="0"/>
      <w:marRight w:val="0"/>
      <w:marTop w:val="0"/>
      <w:marBottom w:val="0"/>
      <w:divBdr>
        <w:top w:val="none" w:sz="0" w:space="0" w:color="auto"/>
        <w:left w:val="none" w:sz="0" w:space="0" w:color="auto"/>
        <w:bottom w:val="none" w:sz="0" w:space="0" w:color="auto"/>
        <w:right w:val="none" w:sz="0" w:space="0" w:color="auto"/>
      </w:divBdr>
    </w:div>
    <w:div w:id="1910273039">
      <w:marLeft w:val="0"/>
      <w:marRight w:val="0"/>
      <w:marTop w:val="0"/>
      <w:marBottom w:val="0"/>
      <w:divBdr>
        <w:top w:val="none" w:sz="0" w:space="0" w:color="auto"/>
        <w:left w:val="none" w:sz="0" w:space="0" w:color="auto"/>
        <w:bottom w:val="none" w:sz="0" w:space="0" w:color="auto"/>
        <w:right w:val="none" w:sz="0" w:space="0" w:color="auto"/>
      </w:divBdr>
    </w:div>
    <w:div w:id="1910273040">
      <w:marLeft w:val="0"/>
      <w:marRight w:val="0"/>
      <w:marTop w:val="0"/>
      <w:marBottom w:val="0"/>
      <w:divBdr>
        <w:top w:val="none" w:sz="0" w:space="0" w:color="auto"/>
        <w:left w:val="none" w:sz="0" w:space="0" w:color="auto"/>
        <w:bottom w:val="none" w:sz="0" w:space="0" w:color="auto"/>
        <w:right w:val="none" w:sz="0" w:space="0" w:color="auto"/>
      </w:divBdr>
    </w:div>
    <w:div w:id="1910273041">
      <w:marLeft w:val="0"/>
      <w:marRight w:val="0"/>
      <w:marTop w:val="0"/>
      <w:marBottom w:val="0"/>
      <w:divBdr>
        <w:top w:val="none" w:sz="0" w:space="0" w:color="auto"/>
        <w:left w:val="none" w:sz="0" w:space="0" w:color="auto"/>
        <w:bottom w:val="none" w:sz="0" w:space="0" w:color="auto"/>
        <w:right w:val="none" w:sz="0" w:space="0" w:color="auto"/>
      </w:divBdr>
    </w:div>
    <w:div w:id="1910273042">
      <w:marLeft w:val="0"/>
      <w:marRight w:val="0"/>
      <w:marTop w:val="0"/>
      <w:marBottom w:val="0"/>
      <w:divBdr>
        <w:top w:val="none" w:sz="0" w:space="0" w:color="auto"/>
        <w:left w:val="none" w:sz="0" w:space="0" w:color="auto"/>
        <w:bottom w:val="none" w:sz="0" w:space="0" w:color="auto"/>
        <w:right w:val="none" w:sz="0" w:space="0" w:color="auto"/>
      </w:divBdr>
    </w:div>
    <w:div w:id="1910273043">
      <w:marLeft w:val="0"/>
      <w:marRight w:val="0"/>
      <w:marTop w:val="0"/>
      <w:marBottom w:val="0"/>
      <w:divBdr>
        <w:top w:val="none" w:sz="0" w:space="0" w:color="auto"/>
        <w:left w:val="none" w:sz="0" w:space="0" w:color="auto"/>
        <w:bottom w:val="none" w:sz="0" w:space="0" w:color="auto"/>
        <w:right w:val="none" w:sz="0" w:space="0" w:color="auto"/>
      </w:divBdr>
    </w:div>
    <w:div w:id="1910273044">
      <w:marLeft w:val="0"/>
      <w:marRight w:val="0"/>
      <w:marTop w:val="0"/>
      <w:marBottom w:val="0"/>
      <w:divBdr>
        <w:top w:val="none" w:sz="0" w:space="0" w:color="auto"/>
        <w:left w:val="none" w:sz="0" w:space="0" w:color="auto"/>
        <w:bottom w:val="none" w:sz="0" w:space="0" w:color="auto"/>
        <w:right w:val="none" w:sz="0" w:space="0" w:color="auto"/>
      </w:divBdr>
    </w:div>
    <w:div w:id="1910273045">
      <w:marLeft w:val="0"/>
      <w:marRight w:val="0"/>
      <w:marTop w:val="0"/>
      <w:marBottom w:val="0"/>
      <w:divBdr>
        <w:top w:val="none" w:sz="0" w:space="0" w:color="auto"/>
        <w:left w:val="none" w:sz="0" w:space="0" w:color="auto"/>
        <w:bottom w:val="none" w:sz="0" w:space="0" w:color="auto"/>
        <w:right w:val="none" w:sz="0" w:space="0" w:color="auto"/>
      </w:divBdr>
    </w:div>
    <w:div w:id="1910273047">
      <w:marLeft w:val="0"/>
      <w:marRight w:val="0"/>
      <w:marTop w:val="0"/>
      <w:marBottom w:val="0"/>
      <w:divBdr>
        <w:top w:val="none" w:sz="0" w:space="0" w:color="auto"/>
        <w:left w:val="none" w:sz="0" w:space="0" w:color="auto"/>
        <w:bottom w:val="none" w:sz="0" w:space="0" w:color="auto"/>
        <w:right w:val="none" w:sz="0" w:space="0" w:color="auto"/>
      </w:divBdr>
    </w:div>
    <w:div w:id="1910273048">
      <w:marLeft w:val="0"/>
      <w:marRight w:val="0"/>
      <w:marTop w:val="0"/>
      <w:marBottom w:val="0"/>
      <w:divBdr>
        <w:top w:val="none" w:sz="0" w:space="0" w:color="auto"/>
        <w:left w:val="none" w:sz="0" w:space="0" w:color="auto"/>
        <w:bottom w:val="none" w:sz="0" w:space="0" w:color="auto"/>
        <w:right w:val="none" w:sz="0" w:space="0" w:color="auto"/>
      </w:divBdr>
    </w:div>
    <w:div w:id="1910273049">
      <w:marLeft w:val="0"/>
      <w:marRight w:val="0"/>
      <w:marTop w:val="0"/>
      <w:marBottom w:val="0"/>
      <w:divBdr>
        <w:top w:val="none" w:sz="0" w:space="0" w:color="auto"/>
        <w:left w:val="none" w:sz="0" w:space="0" w:color="auto"/>
        <w:bottom w:val="none" w:sz="0" w:space="0" w:color="auto"/>
        <w:right w:val="none" w:sz="0" w:space="0" w:color="auto"/>
      </w:divBdr>
    </w:div>
    <w:div w:id="1910273050">
      <w:marLeft w:val="0"/>
      <w:marRight w:val="0"/>
      <w:marTop w:val="0"/>
      <w:marBottom w:val="0"/>
      <w:divBdr>
        <w:top w:val="none" w:sz="0" w:space="0" w:color="auto"/>
        <w:left w:val="none" w:sz="0" w:space="0" w:color="auto"/>
        <w:bottom w:val="none" w:sz="0" w:space="0" w:color="auto"/>
        <w:right w:val="none" w:sz="0" w:space="0" w:color="auto"/>
      </w:divBdr>
    </w:div>
    <w:div w:id="1910273051">
      <w:marLeft w:val="0"/>
      <w:marRight w:val="0"/>
      <w:marTop w:val="0"/>
      <w:marBottom w:val="0"/>
      <w:divBdr>
        <w:top w:val="none" w:sz="0" w:space="0" w:color="auto"/>
        <w:left w:val="none" w:sz="0" w:space="0" w:color="auto"/>
        <w:bottom w:val="none" w:sz="0" w:space="0" w:color="auto"/>
        <w:right w:val="none" w:sz="0" w:space="0" w:color="auto"/>
      </w:divBdr>
    </w:div>
    <w:div w:id="1910273052">
      <w:marLeft w:val="0"/>
      <w:marRight w:val="0"/>
      <w:marTop w:val="0"/>
      <w:marBottom w:val="0"/>
      <w:divBdr>
        <w:top w:val="none" w:sz="0" w:space="0" w:color="auto"/>
        <w:left w:val="none" w:sz="0" w:space="0" w:color="auto"/>
        <w:bottom w:val="none" w:sz="0" w:space="0" w:color="auto"/>
        <w:right w:val="none" w:sz="0" w:space="0" w:color="auto"/>
      </w:divBdr>
    </w:div>
    <w:div w:id="1910273053">
      <w:marLeft w:val="0"/>
      <w:marRight w:val="0"/>
      <w:marTop w:val="0"/>
      <w:marBottom w:val="0"/>
      <w:divBdr>
        <w:top w:val="none" w:sz="0" w:space="0" w:color="auto"/>
        <w:left w:val="none" w:sz="0" w:space="0" w:color="auto"/>
        <w:bottom w:val="none" w:sz="0" w:space="0" w:color="auto"/>
        <w:right w:val="none" w:sz="0" w:space="0" w:color="auto"/>
      </w:divBdr>
    </w:div>
    <w:div w:id="1910273054">
      <w:marLeft w:val="0"/>
      <w:marRight w:val="0"/>
      <w:marTop w:val="0"/>
      <w:marBottom w:val="0"/>
      <w:divBdr>
        <w:top w:val="none" w:sz="0" w:space="0" w:color="auto"/>
        <w:left w:val="none" w:sz="0" w:space="0" w:color="auto"/>
        <w:bottom w:val="none" w:sz="0" w:space="0" w:color="auto"/>
        <w:right w:val="none" w:sz="0" w:space="0" w:color="auto"/>
      </w:divBdr>
    </w:div>
    <w:div w:id="1910273055">
      <w:marLeft w:val="0"/>
      <w:marRight w:val="0"/>
      <w:marTop w:val="0"/>
      <w:marBottom w:val="0"/>
      <w:divBdr>
        <w:top w:val="none" w:sz="0" w:space="0" w:color="auto"/>
        <w:left w:val="none" w:sz="0" w:space="0" w:color="auto"/>
        <w:bottom w:val="none" w:sz="0" w:space="0" w:color="auto"/>
        <w:right w:val="none" w:sz="0" w:space="0" w:color="auto"/>
      </w:divBdr>
    </w:div>
    <w:div w:id="1910273056">
      <w:marLeft w:val="0"/>
      <w:marRight w:val="0"/>
      <w:marTop w:val="0"/>
      <w:marBottom w:val="0"/>
      <w:divBdr>
        <w:top w:val="none" w:sz="0" w:space="0" w:color="auto"/>
        <w:left w:val="none" w:sz="0" w:space="0" w:color="auto"/>
        <w:bottom w:val="none" w:sz="0" w:space="0" w:color="auto"/>
        <w:right w:val="none" w:sz="0" w:space="0" w:color="auto"/>
      </w:divBdr>
    </w:div>
    <w:div w:id="1910273057">
      <w:marLeft w:val="0"/>
      <w:marRight w:val="0"/>
      <w:marTop w:val="0"/>
      <w:marBottom w:val="0"/>
      <w:divBdr>
        <w:top w:val="none" w:sz="0" w:space="0" w:color="auto"/>
        <w:left w:val="none" w:sz="0" w:space="0" w:color="auto"/>
        <w:bottom w:val="none" w:sz="0" w:space="0" w:color="auto"/>
        <w:right w:val="none" w:sz="0" w:space="0" w:color="auto"/>
      </w:divBdr>
    </w:div>
    <w:div w:id="1910273058">
      <w:marLeft w:val="0"/>
      <w:marRight w:val="0"/>
      <w:marTop w:val="0"/>
      <w:marBottom w:val="0"/>
      <w:divBdr>
        <w:top w:val="none" w:sz="0" w:space="0" w:color="auto"/>
        <w:left w:val="none" w:sz="0" w:space="0" w:color="auto"/>
        <w:bottom w:val="none" w:sz="0" w:space="0" w:color="auto"/>
        <w:right w:val="none" w:sz="0" w:space="0" w:color="auto"/>
      </w:divBdr>
    </w:div>
    <w:div w:id="1910273059">
      <w:marLeft w:val="0"/>
      <w:marRight w:val="0"/>
      <w:marTop w:val="0"/>
      <w:marBottom w:val="0"/>
      <w:divBdr>
        <w:top w:val="none" w:sz="0" w:space="0" w:color="auto"/>
        <w:left w:val="none" w:sz="0" w:space="0" w:color="auto"/>
        <w:bottom w:val="none" w:sz="0" w:space="0" w:color="auto"/>
        <w:right w:val="none" w:sz="0" w:space="0" w:color="auto"/>
      </w:divBdr>
    </w:div>
    <w:div w:id="1910273060">
      <w:marLeft w:val="0"/>
      <w:marRight w:val="0"/>
      <w:marTop w:val="0"/>
      <w:marBottom w:val="0"/>
      <w:divBdr>
        <w:top w:val="none" w:sz="0" w:space="0" w:color="auto"/>
        <w:left w:val="none" w:sz="0" w:space="0" w:color="auto"/>
        <w:bottom w:val="none" w:sz="0" w:space="0" w:color="auto"/>
        <w:right w:val="none" w:sz="0" w:space="0" w:color="auto"/>
      </w:divBdr>
    </w:div>
    <w:div w:id="1910273062">
      <w:marLeft w:val="0"/>
      <w:marRight w:val="0"/>
      <w:marTop w:val="0"/>
      <w:marBottom w:val="0"/>
      <w:divBdr>
        <w:top w:val="none" w:sz="0" w:space="0" w:color="auto"/>
        <w:left w:val="none" w:sz="0" w:space="0" w:color="auto"/>
        <w:bottom w:val="none" w:sz="0" w:space="0" w:color="auto"/>
        <w:right w:val="none" w:sz="0" w:space="0" w:color="auto"/>
      </w:divBdr>
      <w:divsChild>
        <w:div w:id="1910273428">
          <w:marLeft w:val="0"/>
          <w:marRight w:val="0"/>
          <w:marTop w:val="0"/>
          <w:marBottom w:val="120"/>
          <w:divBdr>
            <w:top w:val="none" w:sz="0" w:space="0" w:color="auto"/>
            <w:left w:val="none" w:sz="0" w:space="0" w:color="auto"/>
            <w:bottom w:val="none" w:sz="0" w:space="0" w:color="auto"/>
            <w:right w:val="none" w:sz="0" w:space="0" w:color="auto"/>
          </w:divBdr>
          <w:divsChild>
            <w:div w:id="1910280350">
              <w:marLeft w:val="0"/>
              <w:marRight w:val="0"/>
              <w:marTop w:val="0"/>
              <w:marBottom w:val="0"/>
              <w:divBdr>
                <w:top w:val="none" w:sz="0" w:space="0" w:color="auto"/>
                <w:left w:val="none" w:sz="0" w:space="0" w:color="auto"/>
                <w:bottom w:val="none" w:sz="0" w:space="0" w:color="auto"/>
                <w:right w:val="none" w:sz="0" w:space="0" w:color="auto"/>
              </w:divBdr>
              <w:divsChild>
                <w:div w:id="19102759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015">
                      <w:marLeft w:val="30"/>
                      <w:marRight w:val="0"/>
                      <w:marTop w:val="0"/>
                      <w:marBottom w:val="0"/>
                      <w:divBdr>
                        <w:top w:val="none" w:sz="0" w:space="0" w:color="auto"/>
                        <w:left w:val="none" w:sz="0" w:space="0" w:color="auto"/>
                        <w:bottom w:val="none" w:sz="0" w:space="0" w:color="auto"/>
                        <w:right w:val="none" w:sz="0" w:space="0" w:color="auto"/>
                      </w:divBdr>
                      <w:divsChild>
                        <w:div w:id="1910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063">
      <w:marLeft w:val="0"/>
      <w:marRight w:val="0"/>
      <w:marTop w:val="0"/>
      <w:marBottom w:val="0"/>
      <w:divBdr>
        <w:top w:val="none" w:sz="0" w:space="0" w:color="auto"/>
        <w:left w:val="none" w:sz="0" w:space="0" w:color="auto"/>
        <w:bottom w:val="none" w:sz="0" w:space="0" w:color="auto"/>
        <w:right w:val="none" w:sz="0" w:space="0" w:color="auto"/>
      </w:divBdr>
    </w:div>
    <w:div w:id="1910273064">
      <w:marLeft w:val="0"/>
      <w:marRight w:val="0"/>
      <w:marTop w:val="0"/>
      <w:marBottom w:val="0"/>
      <w:divBdr>
        <w:top w:val="none" w:sz="0" w:space="0" w:color="auto"/>
        <w:left w:val="none" w:sz="0" w:space="0" w:color="auto"/>
        <w:bottom w:val="none" w:sz="0" w:space="0" w:color="auto"/>
        <w:right w:val="none" w:sz="0" w:space="0" w:color="auto"/>
      </w:divBdr>
    </w:div>
    <w:div w:id="1910273065">
      <w:marLeft w:val="0"/>
      <w:marRight w:val="0"/>
      <w:marTop w:val="0"/>
      <w:marBottom w:val="0"/>
      <w:divBdr>
        <w:top w:val="none" w:sz="0" w:space="0" w:color="auto"/>
        <w:left w:val="none" w:sz="0" w:space="0" w:color="auto"/>
        <w:bottom w:val="none" w:sz="0" w:space="0" w:color="auto"/>
        <w:right w:val="none" w:sz="0" w:space="0" w:color="auto"/>
      </w:divBdr>
    </w:div>
    <w:div w:id="1910273066">
      <w:marLeft w:val="0"/>
      <w:marRight w:val="0"/>
      <w:marTop w:val="0"/>
      <w:marBottom w:val="0"/>
      <w:divBdr>
        <w:top w:val="none" w:sz="0" w:space="0" w:color="auto"/>
        <w:left w:val="none" w:sz="0" w:space="0" w:color="auto"/>
        <w:bottom w:val="none" w:sz="0" w:space="0" w:color="auto"/>
        <w:right w:val="none" w:sz="0" w:space="0" w:color="auto"/>
      </w:divBdr>
    </w:div>
    <w:div w:id="1910273067">
      <w:marLeft w:val="0"/>
      <w:marRight w:val="0"/>
      <w:marTop w:val="0"/>
      <w:marBottom w:val="0"/>
      <w:divBdr>
        <w:top w:val="none" w:sz="0" w:space="0" w:color="auto"/>
        <w:left w:val="none" w:sz="0" w:space="0" w:color="auto"/>
        <w:bottom w:val="none" w:sz="0" w:space="0" w:color="auto"/>
        <w:right w:val="none" w:sz="0" w:space="0" w:color="auto"/>
      </w:divBdr>
    </w:div>
    <w:div w:id="1910273068">
      <w:marLeft w:val="0"/>
      <w:marRight w:val="0"/>
      <w:marTop w:val="0"/>
      <w:marBottom w:val="0"/>
      <w:divBdr>
        <w:top w:val="none" w:sz="0" w:space="0" w:color="auto"/>
        <w:left w:val="none" w:sz="0" w:space="0" w:color="auto"/>
        <w:bottom w:val="none" w:sz="0" w:space="0" w:color="auto"/>
        <w:right w:val="none" w:sz="0" w:space="0" w:color="auto"/>
      </w:divBdr>
    </w:div>
    <w:div w:id="1910273070">
      <w:marLeft w:val="0"/>
      <w:marRight w:val="0"/>
      <w:marTop w:val="0"/>
      <w:marBottom w:val="0"/>
      <w:divBdr>
        <w:top w:val="none" w:sz="0" w:space="0" w:color="auto"/>
        <w:left w:val="none" w:sz="0" w:space="0" w:color="auto"/>
        <w:bottom w:val="none" w:sz="0" w:space="0" w:color="auto"/>
        <w:right w:val="none" w:sz="0" w:space="0" w:color="auto"/>
      </w:divBdr>
    </w:div>
    <w:div w:id="1910273071">
      <w:marLeft w:val="0"/>
      <w:marRight w:val="0"/>
      <w:marTop w:val="0"/>
      <w:marBottom w:val="0"/>
      <w:divBdr>
        <w:top w:val="none" w:sz="0" w:space="0" w:color="auto"/>
        <w:left w:val="none" w:sz="0" w:space="0" w:color="auto"/>
        <w:bottom w:val="none" w:sz="0" w:space="0" w:color="auto"/>
        <w:right w:val="none" w:sz="0" w:space="0" w:color="auto"/>
      </w:divBdr>
    </w:div>
    <w:div w:id="1910273072">
      <w:marLeft w:val="0"/>
      <w:marRight w:val="0"/>
      <w:marTop w:val="0"/>
      <w:marBottom w:val="0"/>
      <w:divBdr>
        <w:top w:val="none" w:sz="0" w:space="0" w:color="auto"/>
        <w:left w:val="none" w:sz="0" w:space="0" w:color="auto"/>
        <w:bottom w:val="none" w:sz="0" w:space="0" w:color="auto"/>
        <w:right w:val="none" w:sz="0" w:space="0" w:color="auto"/>
      </w:divBdr>
    </w:div>
    <w:div w:id="1910273073">
      <w:marLeft w:val="0"/>
      <w:marRight w:val="0"/>
      <w:marTop w:val="0"/>
      <w:marBottom w:val="0"/>
      <w:divBdr>
        <w:top w:val="none" w:sz="0" w:space="0" w:color="auto"/>
        <w:left w:val="none" w:sz="0" w:space="0" w:color="auto"/>
        <w:bottom w:val="none" w:sz="0" w:space="0" w:color="auto"/>
        <w:right w:val="none" w:sz="0" w:space="0" w:color="auto"/>
      </w:divBdr>
    </w:div>
    <w:div w:id="1910273074">
      <w:marLeft w:val="0"/>
      <w:marRight w:val="0"/>
      <w:marTop w:val="0"/>
      <w:marBottom w:val="0"/>
      <w:divBdr>
        <w:top w:val="none" w:sz="0" w:space="0" w:color="auto"/>
        <w:left w:val="none" w:sz="0" w:space="0" w:color="auto"/>
        <w:bottom w:val="none" w:sz="0" w:space="0" w:color="auto"/>
        <w:right w:val="none" w:sz="0" w:space="0" w:color="auto"/>
      </w:divBdr>
    </w:div>
    <w:div w:id="1910273075">
      <w:marLeft w:val="0"/>
      <w:marRight w:val="0"/>
      <w:marTop w:val="0"/>
      <w:marBottom w:val="0"/>
      <w:divBdr>
        <w:top w:val="none" w:sz="0" w:space="0" w:color="auto"/>
        <w:left w:val="none" w:sz="0" w:space="0" w:color="auto"/>
        <w:bottom w:val="none" w:sz="0" w:space="0" w:color="auto"/>
        <w:right w:val="none" w:sz="0" w:space="0" w:color="auto"/>
      </w:divBdr>
    </w:div>
    <w:div w:id="1910273076">
      <w:marLeft w:val="0"/>
      <w:marRight w:val="0"/>
      <w:marTop w:val="0"/>
      <w:marBottom w:val="0"/>
      <w:divBdr>
        <w:top w:val="none" w:sz="0" w:space="0" w:color="auto"/>
        <w:left w:val="none" w:sz="0" w:space="0" w:color="auto"/>
        <w:bottom w:val="none" w:sz="0" w:space="0" w:color="auto"/>
        <w:right w:val="none" w:sz="0" w:space="0" w:color="auto"/>
      </w:divBdr>
    </w:div>
    <w:div w:id="1910273077">
      <w:marLeft w:val="0"/>
      <w:marRight w:val="0"/>
      <w:marTop w:val="0"/>
      <w:marBottom w:val="0"/>
      <w:divBdr>
        <w:top w:val="none" w:sz="0" w:space="0" w:color="auto"/>
        <w:left w:val="none" w:sz="0" w:space="0" w:color="auto"/>
        <w:bottom w:val="none" w:sz="0" w:space="0" w:color="auto"/>
        <w:right w:val="none" w:sz="0" w:space="0" w:color="auto"/>
      </w:divBdr>
    </w:div>
    <w:div w:id="1910273078">
      <w:marLeft w:val="0"/>
      <w:marRight w:val="0"/>
      <w:marTop w:val="0"/>
      <w:marBottom w:val="0"/>
      <w:divBdr>
        <w:top w:val="none" w:sz="0" w:space="0" w:color="auto"/>
        <w:left w:val="none" w:sz="0" w:space="0" w:color="auto"/>
        <w:bottom w:val="none" w:sz="0" w:space="0" w:color="auto"/>
        <w:right w:val="none" w:sz="0" w:space="0" w:color="auto"/>
      </w:divBdr>
    </w:div>
    <w:div w:id="1910273079">
      <w:marLeft w:val="0"/>
      <w:marRight w:val="0"/>
      <w:marTop w:val="0"/>
      <w:marBottom w:val="0"/>
      <w:divBdr>
        <w:top w:val="none" w:sz="0" w:space="0" w:color="auto"/>
        <w:left w:val="none" w:sz="0" w:space="0" w:color="auto"/>
        <w:bottom w:val="none" w:sz="0" w:space="0" w:color="auto"/>
        <w:right w:val="none" w:sz="0" w:space="0" w:color="auto"/>
      </w:divBdr>
    </w:div>
    <w:div w:id="1910273080">
      <w:marLeft w:val="0"/>
      <w:marRight w:val="0"/>
      <w:marTop w:val="0"/>
      <w:marBottom w:val="0"/>
      <w:divBdr>
        <w:top w:val="none" w:sz="0" w:space="0" w:color="auto"/>
        <w:left w:val="none" w:sz="0" w:space="0" w:color="auto"/>
        <w:bottom w:val="none" w:sz="0" w:space="0" w:color="auto"/>
        <w:right w:val="none" w:sz="0" w:space="0" w:color="auto"/>
      </w:divBdr>
    </w:div>
    <w:div w:id="1910273081">
      <w:marLeft w:val="0"/>
      <w:marRight w:val="0"/>
      <w:marTop w:val="0"/>
      <w:marBottom w:val="0"/>
      <w:divBdr>
        <w:top w:val="none" w:sz="0" w:space="0" w:color="auto"/>
        <w:left w:val="none" w:sz="0" w:space="0" w:color="auto"/>
        <w:bottom w:val="none" w:sz="0" w:space="0" w:color="auto"/>
        <w:right w:val="none" w:sz="0" w:space="0" w:color="auto"/>
      </w:divBdr>
    </w:div>
    <w:div w:id="1910273083">
      <w:marLeft w:val="0"/>
      <w:marRight w:val="0"/>
      <w:marTop w:val="0"/>
      <w:marBottom w:val="0"/>
      <w:divBdr>
        <w:top w:val="none" w:sz="0" w:space="0" w:color="auto"/>
        <w:left w:val="none" w:sz="0" w:space="0" w:color="auto"/>
        <w:bottom w:val="none" w:sz="0" w:space="0" w:color="auto"/>
        <w:right w:val="none" w:sz="0" w:space="0" w:color="auto"/>
      </w:divBdr>
    </w:div>
    <w:div w:id="1910273084">
      <w:marLeft w:val="0"/>
      <w:marRight w:val="0"/>
      <w:marTop w:val="0"/>
      <w:marBottom w:val="0"/>
      <w:divBdr>
        <w:top w:val="none" w:sz="0" w:space="0" w:color="auto"/>
        <w:left w:val="none" w:sz="0" w:space="0" w:color="auto"/>
        <w:bottom w:val="none" w:sz="0" w:space="0" w:color="auto"/>
        <w:right w:val="none" w:sz="0" w:space="0" w:color="auto"/>
      </w:divBdr>
    </w:div>
    <w:div w:id="1910273085">
      <w:marLeft w:val="0"/>
      <w:marRight w:val="0"/>
      <w:marTop w:val="0"/>
      <w:marBottom w:val="0"/>
      <w:divBdr>
        <w:top w:val="none" w:sz="0" w:space="0" w:color="auto"/>
        <w:left w:val="none" w:sz="0" w:space="0" w:color="auto"/>
        <w:bottom w:val="none" w:sz="0" w:space="0" w:color="auto"/>
        <w:right w:val="none" w:sz="0" w:space="0" w:color="auto"/>
      </w:divBdr>
    </w:div>
    <w:div w:id="1910273086">
      <w:marLeft w:val="0"/>
      <w:marRight w:val="0"/>
      <w:marTop w:val="0"/>
      <w:marBottom w:val="0"/>
      <w:divBdr>
        <w:top w:val="none" w:sz="0" w:space="0" w:color="auto"/>
        <w:left w:val="none" w:sz="0" w:space="0" w:color="auto"/>
        <w:bottom w:val="none" w:sz="0" w:space="0" w:color="auto"/>
        <w:right w:val="none" w:sz="0" w:space="0" w:color="auto"/>
      </w:divBdr>
    </w:div>
    <w:div w:id="1910273087">
      <w:marLeft w:val="0"/>
      <w:marRight w:val="0"/>
      <w:marTop w:val="0"/>
      <w:marBottom w:val="0"/>
      <w:divBdr>
        <w:top w:val="none" w:sz="0" w:space="0" w:color="auto"/>
        <w:left w:val="none" w:sz="0" w:space="0" w:color="auto"/>
        <w:bottom w:val="none" w:sz="0" w:space="0" w:color="auto"/>
        <w:right w:val="none" w:sz="0" w:space="0" w:color="auto"/>
      </w:divBdr>
    </w:div>
    <w:div w:id="1910273088">
      <w:marLeft w:val="0"/>
      <w:marRight w:val="0"/>
      <w:marTop w:val="0"/>
      <w:marBottom w:val="0"/>
      <w:divBdr>
        <w:top w:val="none" w:sz="0" w:space="0" w:color="auto"/>
        <w:left w:val="none" w:sz="0" w:space="0" w:color="auto"/>
        <w:bottom w:val="none" w:sz="0" w:space="0" w:color="auto"/>
        <w:right w:val="none" w:sz="0" w:space="0" w:color="auto"/>
      </w:divBdr>
    </w:div>
    <w:div w:id="1910273089">
      <w:marLeft w:val="0"/>
      <w:marRight w:val="0"/>
      <w:marTop w:val="0"/>
      <w:marBottom w:val="0"/>
      <w:divBdr>
        <w:top w:val="none" w:sz="0" w:space="0" w:color="auto"/>
        <w:left w:val="none" w:sz="0" w:space="0" w:color="auto"/>
        <w:bottom w:val="none" w:sz="0" w:space="0" w:color="auto"/>
        <w:right w:val="none" w:sz="0" w:space="0" w:color="auto"/>
      </w:divBdr>
    </w:div>
    <w:div w:id="1910273090">
      <w:marLeft w:val="0"/>
      <w:marRight w:val="0"/>
      <w:marTop w:val="0"/>
      <w:marBottom w:val="0"/>
      <w:divBdr>
        <w:top w:val="none" w:sz="0" w:space="0" w:color="auto"/>
        <w:left w:val="none" w:sz="0" w:space="0" w:color="auto"/>
        <w:bottom w:val="none" w:sz="0" w:space="0" w:color="auto"/>
        <w:right w:val="none" w:sz="0" w:space="0" w:color="auto"/>
      </w:divBdr>
    </w:div>
    <w:div w:id="1910273091">
      <w:marLeft w:val="0"/>
      <w:marRight w:val="0"/>
      <w:marTop w:val="0"/>
      <w:marBottom w:val="0"/>
      <w:divBdr>
        <w:top w:val="none" w:sz="0" w:space="0" w:color="auto"/>
        <w:left w:val="none" w:sz="0" w:space="0" w:color="auto"/>
        <w:bottom w:val="none" w:sz="0" w:space="0" w:color="auto"/>
        <w:right w:val="none" w:sz="0" w:space="0" w:color="auto"/>
      </w:divBdr>
    </w:div>
    <w:div w:id="1910273092">
      <w:marLeft w:val="0"/>
      <w:marRight w:val="0"/>
      <w:marTop w:val="0"/>
      <w:marBottom w:val="0"/>
      <w:divBdr>
        <w:top w:val="none" w:sz="0" w:space="0" w:color="auto"/>
        <w:left w:val="none" w:sz="0" w:space="0" w:color="auto"/>
        <w:bottom w:val="none" w:sz="0" w:space="0" w:color="auto"/>
        <w:right w:val="none" w:sz="0" w:space="0" w:color="auto"/>
      </w:divBdr>
    </w:div>
    <w:div w:id="1910273093">
      <w:marLeft w:val="0"/>
      <w:marRight w:val="0"/>
      <w:marTop w:val="0"/>
      <w:marBottom w:val="0"/>
      <w:divBdr>
        <w:top w:val="none" w:sz="0" w:space="0" w:color="auto"/>
        <w:left w:val="none" w:sz="0" w:space="0" w:color="auto"/>
        <w:bottom w:val="none" w:sz="0" w:space="0" w:color="auto"/>
        <w:right w:val="none" w:sz="0" w:space="0" w:color="auto"/>
      </w:divBdr>
    </w:div>
    <w:div w:id="1910273094">
      <w:marLeft w:val="0"/>
      <w:marRight w:val="0"/>
      <w:marTop w:val="0"/>
      <w:marBottom w:val="0"/>
      <w:divBdr>
        <w:top w:val="none" w:sz="0" w:space="0" w:color="auto"/>
        <w:left w:val="none" w:sz="0" w:space="0" w:color="auto"/>
        <w:bottom w:val="none" w:sz="0" w:space="0" w:color="auto"/>
        <w:right w:val="none" w:sz="0" w:space="0" w:color="auto"/>
      </w:divBdr>
    </w:div>
    <w:div w:id="1910273095">
      <w:marLeft w:val="0"/>
      <w:marRight w:val="0"/>
      <w:marTop w:val="0"/>
      <w:marBottom w:val="0"/>
      <w:divBdr>
        <w:top w:val="none" w:sz="0" w:space="0" w:color="auto"/>
        <w:left w:val="none" w:sz="0" w:space="0" w:color="auto"/>
        <w:bottom w:val="none" w:sz="0" w:space="0" w:color="auto"/>
        <w:right w:val="none" w:sz="0" w:space="0" w:color="auto"/>
      </w:divBdr>
    </w:div>
    <w:div w:id="1910273096">
      <w:marLeft w:val="0"/>
      <w:marRight w:val="0"/>
      <w:marTop w:val="0"/>
      <w:marBottom w:val="0"/>
      <w:divBdr>
        <w:top w:val="none" w:sz="0" w:space="0" w:color="auto"/>
        <w:left w:val="none" w:sz="0" w:space="0" w:color="auto"/>
        <w:bottom w:val="none" w:sz="0" w:space="0" w:color="auto"/>
        <w:right w:val="none" w:sz="0" w:space="0" w:color="auto"/>
      </w:divBdr>
    </w:div>
    <w:div w:id="1910273097">
      <w:marLeft w:val="0"/>
      <w:marRight w:val="0"/>
      <w:marTop w:val="0"/>
      <w:marBottom w:val="0"/>
      <w:divBdr>
        <w:top w:val="none" w:sz="0" w:space="0" w:color="auto"/>
        <w:left w:val="none" w:sz="0" w:space="0" w:color="auto"/>
        <w:bottom w:val="none" w:sz="0" w:space="0" w:color="auto"/>
        <w:right w:val="none" w:sz="0" w:space="0" w:color="auto"/>
      </w:divBdr>
    </w:div>
    <w:div w:id="1910273098">
      <w:marLeft w:val="0"/>
      <w:marRight w:val="0"/>
      <w:marTop w:val="0"/>
      <w:marBottom w:val="0"/>
      <w:divBdr>
        <w:top w:val="none" w:sz="0" w:space="0" w:color="auto"/>
        <w:left w:val="none" w:sz="0" w:space="0" w:color="auto"/>
        <w:bottom w:val="none" w:sz="0" w:space="0" w:color="auto"/>
        <w:right w:val="none" w:sz="0" w:space="0" w:color="auto"/>
      </w:divBdr>
    </w:div>
    <w:div w:id="1910273099">
      <w:marLeft w:val="0"/>
      <w:marRight w:val="0"/>
      <w:marTop w:val="0"/>
      <w:marBottom w:val="0"/>
      <w:divBdr>
        <w:top w:val="none" w:sz="0" w:space="0" w:color="auto"/>
        <w:left w:val="none" w:sz="0" w:space="0" w:color="auto"/>
        <w:bottom w:val="none" w:sz="0" w:space="0" w:color="auto"/>
        <w:right w:val="none" w:sz="0" w:space="0" w:color="auto"/>
      </w:divBdr>
    </w:div>
    <w:div w:id="1910273100">
      <w:marLeft w:val="0"/>
      <w:marRight w:val="0"/>
      <w:marTop w:val="0"/>
      <w:marBottom w:val="0"/>
      <w:divBdr>
        <w:top w:val="none" w:sz="0" w:space="0" w:color="auto"/>
        <w:left w:val="none" w:sz="0" w:space="0" w:color="auto"/>
        <w:bottom w:val="none" w:sz="0" w:space="0" w:color="auto"/>
        <w:right w:val="none" w:sz="0" w:space="0" w:color="auto"/>
      </w:divBdr>
    </w:div>
    <w:div w:id="1910273101">
      <w:marLeft w:val="0"/>
      <w:marRight w:val="0"/>
      <w:marTop w:val="0"/>
      <w:marBottom w:val="0"/>
      <w:divBdr>
        <w:top w:val="none" w:sz="0" w:space="0" w:color="auto"/>
        <w:left w:val="none" w:sz="0" w:space="0" w:color="auto"/>
        <w:bottom w:val="none" w:sz="0" w:space="0" w:color="auto"/>
        <w:right w:val="none" w:sz="0" w:space="0" w:color="auto"/>
      </w:divBdr>
    </w:div>
    <w:div w:id="1910273102">
      <w:marLeft w:val="0"/>
      <w:marRight w:val="0"/>
      <w:marTop w:val="0"/>
      <w:marBottom w:val="0"/>
      <w:divBdr>
        <w:top w:val="none" w:sz="0" w:space="0" w:color="auto"/>
        <w:left w:val="none" w:sz="0" w:space="0" w:color="auto"/>
        <w:bottom w:val="none" w:sz="0" w:space="0" w:color="auto"/>
        <w:right w:val="none" w:sz="0" w:space="0" w:color="auto"/>
      </w:divBdr>
    </w:div>
    <w:div w:id="1910273104">
      <w:marLeft w:val="0"/>
      <w:marRight w:val="0"/>
      <w:marTop w:val="0"/>
      <w:marBottom w:val="0"/>
      <w:divBdr>
        <w:top w:val="none" w:sz="0" w:space="0" w:color="auto"/>
        <w:left w:val="none" w:sz="0" w:space="0" w:color="auto"/>
        <w:bottom w:val="none" w:sz="0" w:space="0" w:color="auto"/>
        <w:right w:val="none" w:sz="0" w:space="0" w:color="auto"/>
      </w:divBdr>
    </w:div>
    <w:div w:id="1910273105">
      <w:marLeft w:val="0"/>
      <w:marRight w:val="0"/>
      <w:marTop w:val="0"/>
      <w:marBottom w:val="0"/>
      <w:divBdr>
        <w:top w:val="none" w:sz="0" w:space="0" w:color="auto"/>
        <w:left w:val="none" w:sz="0" w:space="0" w:color="auto"/>
        <w:bottom w:val="none" w:sz="0" w:space="0" w:color="auto"/>
        <w:right w:val="none" w:sz="0" w:space="0" w:color="auto"/>
      </w:divBdr>
    </w:div>
    <w:div w:id="1910273106">
      <w:marLeft w:val="0"/>
      <w:marRight w:val="0"/>
      <w:marTop w:val="0"/>
      <w:marBottom w:val="0"/>
      <w:divBdr>
        <w:top w:val="none" w:sz="0" w:space="0" w:color="auto"/>
        <w:left w:val="none" w:sz="0" w:space="0" w:color="auto"/>
        <w:bottom w:val="none" w:sz="0" w:space="0" w:color="auto"/>
        <w:right w:val="none" w:sz="0" w:space="0" w:color="auto"/>
      </w:divBdr>
    </w:div>
    <w:div w:id="1910273107">
      <w:marLeft w:val="0"/>
      <w:marRight w:val="0"/>
      <w:marTop w:val="0"/>
      <w:marBottom w:val="0"/>
      <w:divBdr>
        <w:top w:val="none" w:sz="0" w:space="0" w:color="auto"/>
        <w:left w:val="none" w:sz="0" w:space="0" w:color="auto"/>
        <w:bottom w:val="none" w:sz="0" w:space="0" w:color="auto"/>
        <w:right w:val="none" w:sz="0" w:space="0" w:color="auto"/>
      </w:divBdr>
    </w:div>
    <w:div w:id="1910273108">
      <w:marLeft w:val="0"/>
      <w:marRight w:val="0"/>
      <w:marTop w:val="0"/>
      <w:marBottom w:val="0"/>
      <w:divBdr>
        <w:top w:val="none" w:sz="0" w:space="0" w:color="auto"/>
        <w:left w:val="none" w:sz="0" w:space="0" w:color="auto"/>
        <w:bottom w:val="none" w:sz="0" w:space="0" w:color="auto"/>
        <w:right w:val="none" w:sz="0" w:space="0" w:color="auto"/>
      </w:divBdr>
    </w:div>
    <w:div w:id="1910273109">
      <w:marLeft w:val="0"/>
      <w:marRight w:val="0"/>
      <w:marTop w:val="0"/>
      <w:marBottom w:val="0"/>
      <w:divBdr>
        <w:top w:val="none" w:sz="0" w:space="0" w:color="auto"/>
        <w:left w:val="none" w:sz="0" w:space="0" w:color="auto"/>
        <w:bottom w:val="none" w:sz="0" w:space="0" w:color="auto"/>
        <w:right w:val="none" w:sz="0" w:space="0" w:color="auto"/>
      </w:divBdr>
    </w:div>
    <w:div w:id="1910273110">
      <w:marLeft w:val="0"/>
      <w:marRight w:val="0"/>
      <w:marTop w:val="0"/>
      <w:marBottom w:val="0"/>
      <w:divBdr>
        <w:top w:val="none" w:sz="0" w:space="0" w:color="auto"/>
        <w:left w:val="none" w:sz="0" w:space="0" w:color="auto"/>
        <w:bottom w:val="none" w:sz="0" w:space="0" w:color="auto"/>
        <w:right w:val="none" w:sz="0" w:space="0" w:color="auto"/>
      </w:divBdr>
    </w:div>
    <w:div w:id="1910273111">
      <w:marLeft w:val="0"/>
      <w:marRight w:val="0"/>
      <w:marTop w:val="0"/>
      <w:marBottom w:val="0"/>
      <w:divBdr>
        <w:top w:val="none" w:sz="0" w:space="0" w:color="auto"/>
        <w:left w:val="none" w:sz="0" w:space="0" w:color="auto"/>
        <w:bottom w:val="none" w:sz="0" w:space="0" w:color="auto"/>
        <w:right w:val="none" w:sz="0" w:space="0" w:color="auto"/>
      </w:divBdr>
    </w:div>
    <w:div w:id="1910273112">
      <w:marLeft w:val="0"/>
      <w:marRight w:val="0"/>
      <w:marTop w:val="0"/>
      <w:marBottom w:val="0"/>
      <w:divBdr>
        <w:top w:val="none" w:sz="0" w:space="0" w:color="auto"/>
        <w:left w:val="none" w:sz="0" w:space="0" w:color="auto"/>
        <w:bottom w:val="none" w:sz="0" w:space="0" w:color="auto"/>
        <w:right w:val="none" w:sz="0" w:space="0" w:color="auto"/>
      </w:divBdr>
    </w:div>
    <w:div w:id="1910273113">
      <w:marLeft w:val="0"/>
      <w:marRight w:val="0"/>
      <w:marTop w:val="0"/>
      <w:marBottom w:val="0"/>
      <w:divBdr>
        <w:top w:val="none" w:sz="0" w:space="0" w:color="auto"/>
        <w:left w:val="none" w:sz="0" w:space="0" w:color="auto"/>
        <w:bottom w:val="none" w:sz="0" w:space="0" w:color="auto"/>
        <w:right w:val="none" w:sz="0" w:space="0" w:color="auto"/>
      </w:divBdr>
    </w:div>
    <w:div w:id="1910273114">
      <w:marLeft w:val="0"/>
      <w:marRight w:val="0"/>
      <w:marTop w:val="0"/>
      <w:marBottom w:val="0"/>
      <w:divBdr>
        <w:top w:val="none" w:sz="0" w:space="0" w:color="auto"/>
        <w:left w:val="none" w:sz="0" w:space="0" w:color="auto"/>
        <w:bottom w:val="none" w:sz="0" w:space="0" w:color="auto"/>
        <w:right w:val="none" w:sz="0" w:space="0" w:color="auto"/>
      </w:divBdr>
    </w:div>
    <w:div w:id="1910273115">
      <w:marLeft w:val="0"/>
      <w:marRight w:val="0"/>
      <w:marTop w:val="0"/>
      <w:marBottom w:val="0"/>
      <w:divBdr>
        <w:top w:val="none" w:sz="0" w:space="0" w:color="auto"/>
        <w:left w:val="none" w:sz="0" w:space="0" w:color="auto"/>
        <w:bottom w:val="none" w:sz="0" w:space="0" w:color="auto"/>
        <w:right w:val="none" w:sz="0" w:space="0" w:color="auto"/>
      </w:divBdr>
    </w:div>
    <w:div w:id="1910273116">
      <w:marLeft w:val="0"/>
      <w:marRight w:val="0"/>
      <w:marTop w:val="0"/>
      <w:marBottom w:val="0"/>
      <w:divBdr>
        <w:top w:val="none" w:sz="0" w:space="0" w:color="auto"/>
        <w:left w:val="none" w:sz="0" w:space="0" w:color="auto"/>
        <w:bottom w:val="none" w:sz="0" w:space="0" w:color="auto"/>
        <w:right w:val="none" w:sz="0" w:space="0" w:color="auto"/>
      </w:divBdr>
    </w:div>
    <w:div w:id="1910273117">
      <w:marLeft w:val="0"/>
      <w:marRight w:val="0"/>
      <w:marTop w:val="0"/>
      <w:marBottom w:val="0"/>
      <w:divBdr>
        <w:top w:val="none" w:sz="0" w:space="0" w:color="auto"/>
        <w:left w:val="none" w:sz="0" w:space="0" w:color="auto"/>
        <w:bottom w:val="none" w:sz="0" w:space="0" w:color="auto"/>
        <w:right w:val="none" w:sz="0" w:space="0" w:color="auto"/>
      </w:divBdr>
    </w:div>
    <w:div w:id="1910273118">
      <w:marLeft w:val="0"/>
      <w:marRight w:val="0"/>
      <w:marTop w:val="0"/>
      <w:marBottom w:val="0"/>
      <w:divBdr>
        <w:top w:val="none" w:sz="0" w:space="0" w:color="auto"/>
        <w:left w:val="none" w:sz="0" w:space="0" w:color="auto"/>
        <w:bottom w:val="none" w:sz="0" w:space="0" w:color="auto"/>
        <w:right w:val="none" w:sz="0" w:space="0" w:color="auto"/>
      </w:divBdr>
    </w:div>
    <w:div w:id="1910273119">
      <w:marLeft w:val="0"/>
      <w:marRight w:val="0"/>
      <w:marTop w:val="0"/>
      <w:marBottom w:val="0"/>
      <w:divBdr>
        <w:top w:val="none" w:sz="0" w:space="0" w:color="auto"/>
        <w:left w:val="none" w:sz="0" w:space="0" w:color="auto"/>
        <w:bottom w:val="none" w:sz="0" w:space="0" w:color="auto"/>
        <w:right w:val="none" w:sz="0" w:space="0" w:color="auto"/>
      </w:divBdr>
    </w:div>
    <w:div w:id="1910273120">
      <w:marLeft w:val="0"/>
      <w:marRight w:val="0"/>
      <w:marTop w:val="0"/>
      <w:marBottom w:val="0"/>
      <w:divBdr>
        <w:top w:val="none" w:sz="0" w:space="0" w:color="auto"/>
        <w:left w:val="none" w:sz="0" w:space="0" w:color="auto"/>
        <w:bottom w:val="none" w:sz="0" w:space="0" w:color="auto"/>
        <w:right w:val="none" w:sz="0" w:space="0" w:color="auto"/>
      </w:divBdr>
    </w:div>
    <w:div w:id="1910273121">
      <w:marLeft w:val="0"/>
      <w:marRight w:val="0"/>
      <w:marTop w:val="0"/>
      <w:marBottom w:val="0"/>
      <w:divBdr>
        <w:top w:val="none" w:sz="0" w:space="0" w:color="auto"/>
        <w:left w:val="none" w:sz="0" w:space="0" w:color="auto"/>
        <w:bottom w:val="none" w:sz="0" w:space="0" w:color="auto"/>
        <w:right w:val="none" w:sz="0" w:space="0" w:color="auto"/>
      </w:divBdr>
    </w:div>
    <w:div w:id="1910273122">
      <w:marLeft w:val="0"/>
      <w:marRight w:val="0"/>
      <w:marTop w:val="0"/>
      <w:marBottom w:val="0"/>
      <w:divBdr>
        <w:top w:val="none" w:sz="0" w:space="0" w:color="auto"/>
        <w:left w:val="none" w:sz="0" w:space="0" w:color="auto"/>
        <w:bottom w:val="none" w:sz="0" w:space="0" w:color="auto"/>
        <w:right w:val="none" w:sz="0" w:space="0" w:color="auto"/>
      </w:divBdr>
    </w:div>
    <w:div w:id="1910273123">
      <w:marLeft w:val="0"/>
      <w:marRight w:val="0"/>
      <w:marTop w:val="0"/>
      <w:marBottom w:val="0"/>
      <w:divBdr>
        <w:top w:val="none" w:sz="0" w:space="0" w:color="auto"/>
        <w:left w:val="none" w:sz="0" w:space="0" w:color="auto"/>
        <w:bottom w:val="none" w:sz="0" w:space="0" w:color="auto"/>
        <w:right w:val="none" w:sz="0" w:space="0" w:color="auto"/>
      </w:divBdr>
    </w:div>
    <w:div w:id="1910273124">
      <w:marLeft w:val="0"/>
      <w:marRight w:val="0"/>
      <w:marTop w:val="0"/>
      <w:marBottom w:val="0"/>
      <w:divBdr>
        <w:top w:val="none" w:sz="0" w:space="0" w:color="auto"/>
        <w:left w:val="none" w:sz="0" w:space="0" w:color="auto"/>
        <w:bottom w:val="none" w:sz="0" w:space="0" w:color="auto"/>
        <w:right w:val="none" w:sz="0" w:space="0" w:color="auto"/>
      </w:divBdr>
    </w:div>
    <w:div w:id="1910273125">
      <w:marLeft w:val="0"/>
      <w:marRight w:val="0"/>
      <w:marTop w:val="0"/>
      <w:marBottom w:val="0"/>
      <w:divBdr>
        <w:top w:val="none" w:sz="0" w:space="0" w:color="auto"/>
        <w:left w:val="none" w:sz="0" w:space="0" w:color="auto"/>
        <w:bottom w:val="none" w:sz="0" w:space="0" w:color="auto"/>
        <w:right w:val="none" w:sz="0" w:space="0" w:color="auto"/>
      </w:divBdr>
    </w:div>
    <w:div w:id="1910273126">
      <w:marLeft w:val="0"/>
      <w:marRight w:val="0"/>
      <w:marTop w:val="0"/>
      <w:marBottom w:val="0"/>
      <w:divBdr>
        <w:top w:val="none" w:sz="0" w:space="0" w:color="auto"/>
        <w:left w:val="none" w:sz="0" w:space="0" w:color="auto"/>
        <w:bottom w:val="none" w:sz="0" w:space="0" w:color="auto"/>
        <w:right w:val="none" w:sz="0" w:space="0" w:color="auto"/>
      </w:divBdr>
    </w:div>
    <w:div w:id="1910273127">
      <w:marLeft w:val="0"/>
      <w:marRight w:val="0"/>
      <w:marTop w:val="0"/>
      <w:marBottom w:val="0"/>
      <w:divBdr>
        <w:top w:val="none" w:sz="0" w:space="0" w:color="auto"/>
        <w:left w:val="none" w:sz="0" w:space="0" w:color="auto"/>
        <w:bottom w:val="none" w:sz="0" w:space="0" w:color="auto"/>
        <w:right w:val="none" w:sz="0" w:space="0" w:color="auto"/>
      </w:divBdr>
    </w:div>
    <w:div w:id="1910273128">
      <w:marLeft w:val="0"/>
      <w:marRight w:val="0"/>
      <w:marTop w:val="0"/>
      <w:marBottom w:val="0"/>
      <w:divBdr>
        <w:top w:val="none" w:sz="0" w:space="0" w:color="auto"/>
        <w:left w:val="none" w:sz="0" w:space="0" w:color="auto"/>
        <w:bottom w:val="none" w:sz="0" w:space="0" w:color="auto"/>
        <w:right w:val="none" w:sz="0" w:space="0" w:color="auto"/>
      </w:divBdr>
    </w:div>
    <w:div w:id="1910273129">
      <w:marLeft w:val="0"/>
      <w:marRight w:val="0"/>
      <w:marTop w:val="0"/>
      <w:marBottom w:val="0"/>
      <w:divBdr>
        <w:top w:val="none" w:sz="0" w:space="0" w:color="auto"/>
        <w:left w:val="none" w:sz="0" w:space="0" w:color="auto"/>
        <w:bottom w:val="none" w:sz="0" w:space="0" w:color="auto"/>
        <w:right w:val="none" w:sz="0" w:space="0" w:color="auto"/>
      </w:divBdr>
    </w:div>
    <w:div w:id="1910273130">
      <w:marLeft w:val="0"/>
      <w:marRight w:val="0"/>
      <w:marTop w:val="0"/>
      <w:marBottom w:val="0"/>
      <w:divBdr>
        <w:top w:val="none" w:sz="0" w:space="0" w:color="auto"/>
        <w:left w:val="none" w:sz="0" w:space="0" w:color="auto"/>
        <w:bottom w:val="none" w:sz="0" w:space="0" w:color="auto"/>
        <w:right w:val="none" w:sz="0" w:space="0" w:color="auto"/>
      </w:divBdr>
    </w:div>
    <w:div w:id="1910273131">
      <w:marLeft w:val="0"/>
      <w:marRight w:val="0"/>
      <w:marTop w:val="0"/>
      <w:marBottom w:val="0"/>
      <w:divBdr>
        <w:top w:val="none" w:sz="0" w:space="0" w:color="auto"/>
        <w:left w:val="none" w:sz="0" w:space="0" w:color="auto"/>
        <w:bottom w:val="none" w:sz="0" w:space="0" w:color="auto"/>
        <w:right w:val="none" w:sz="0" w:space="0" w:color="auto"/>
      </w:divBdr>
    </w:div>
    <w:div w:id="1910273132">
      <w:marLeft w:val="0"/>
      <w:marRight w:val="0"/>
      <w:marTop w:val="0"/>
      <w:marBottom w:val="0"/>
      <w:divBdr>
        <w:top w:val="none" w:sz="0" w:space="0" w:color="auto"/>
        <w:left w:val="none" w:sz="0" w:space="0" w:color="auto"/>
        <w:bottom w:val="none" w:sz="0" w:space="0" w:color="auto"/>
        <w:right w:val="none" w:sz="0" w:space="0" w:color="auto"/>
      </w:divBdr>
    </w:div>
    <w:div w:id="1910273133">
      <w:marLeft w:val="0"/>
      <w:marRight w:val="0"/>
      <w:marTop w:val="0"/>
      <w:marBottom w:val="0"/>
      <w:divBdr>
        <w:top w:val="none" w:sz="0" w:space="0" w:color="auto"/>
        <w:left w:val="none" w:sz="0" w:space="0" w:color="auto"/>
        <w:bottom w:val="none" w:sz="0" w:space="0" w:color="auto"/>
        <w:right w:val="none" w:sz="0" w:space="0" w:color="auto"/>
      </w:divBdr>
    </w:div>
    <w:div w:id="1910273134">
      <w:marLeft w:val="0"/>
      <w:marRight w:val="0"/>
      <w:marTop w:val="0"/>
      <w:marBottom w:val="0"/>
      <w:divBdr>
        <w:top w:val="none" w:sz="0" w:space="0" w:color="auto"/>
        <w:left w:val="none" w:sz="0" w:space="0" w:color="auto"/>
        <w:bottom w:val="none" w:sz="0" w:space="0" w:color="auto"/>
        <w:right w:val="none" w:sz="0" w:space="0" w:color="auto"/>
      </w:divBdr>
    </w:div>
    <w:div w:id="1910273135">
      <w:marLeft w:val="0"/>
      <w:marRight w:val="0"/>
      <w:marTop w:val="0"/>
      <w:marBottom w:val="0"/>
      <w:divBdr>
        <w:top w:val="none" w:sz="0" w:space="0" w:color="auto"/>
        <w:left w:val="none" w:sz="0" w:space="0" w:color="auto"/>
        <w:bottom w:val="none" w:sz="0" w:space="0" w:color="auto"/>
        <w:right w:val="none" w:sz="0" w:space="0" w:color="auto"/>
      </w:divBdr>
    </w:div>
    <w:div w:id="1910273136">
      <w:marLeft w:val="0"/>
      <w:marRight w:val="0"/>
      <w:marTop w:val="0"/>
      <w:marBottom w:val="0"/>
      <w:divBdr>
        <w:top w:val="none" w:sz="0" w:space="0" w:color="auto"/>
        <w:left w:val="none" w:sz="0" w:space="0" w:color="auto"/>
        <w:bottom w:val="none" w:sz="0" w:space="0" w:color="auto"/>
        <w:right w:val="none" w:sz="0" w:space="0" w:color="auto"/>
      </w:divBdr>
    </w:div>
    <w:div w:id="1910273137">
      <w:marLeft w:val="0"/>
      <w:marRight w:val="0"/>
      <w:marTop w:val="0"/>
      <w:marBottom w:val="0"/>
      <w:divBdr>
        <w:top w:val="none" w:sz="0" w:space="0" w:color="auto"/>
        <w:left w:val="none" w:sz="0" w:space="0" w:color="auto"/>
        <w:bottom w:val="none" w:sz="0" w:space="0" w:color="auto"/>
        <w:right w:val="none" w:sz="0" w:space="0" w:color="auto"/>
      </w:divBdr>
    </w:div>
    <w:div w:id="1910273138">
      <w:marLeft w:val="0"/>
      <w:marRight w:val="0"/>
      <w:marTop w:val="0"/>
      <w:marBottom w:val="0"/>
      <w:divBdr>
        <w:top w:val="none" w:sz="0" w:space="0" w:color="auto"/>
        <w:left w:val="none" w:sz="0" w:space="0" w:color="auto"/>
        <w:bottom w:val="none" w:sz="0" w:space="0" w:color="auto"/>
        <w:right w:val="none" w:sz="0" w:space="0" w:color="auto"/>
      </w:divBdr>
    </w:div>
    <w:div w:id="1910273139">
      <w:marLeft w:val="0"/>
      <w:marRight w:val="0"/>
      <w:marTop w:val="0"/>
      <w:marBottom w:val="0"/>
      <w:divBdr>
        <w:top w:val="none" w:sz="0" w:space="0" w:color="auto"/>
        <w:left w:val="none" w:sz="0" w:space="0" w:color="auto"/>
        <w:bottom w:val="none" w:sz="0" w:space="0" w:color="auto"/>
        <w:right w:val="none" w:sz="0" w:space="0" w:color="auto"/>
      </w:divBdr>
    </w:div>
    <w:div w:id="1910273140">
      <w:marLeft w:val="0"/>
      <w:marRight w:val="0"/>
      <w:marTop w:val="0"/>
      <w:marBottom w:val="0"/>
      <w:divBdr>
        <w:top w:val="none" w:sz="0" w:space="0" w:color="auto"/>
        <w:left w:val="none" w:sz="0" w:space="0" w:color="auto"/>
        <w:bottom w:val="none" w:sz="0" w:space="0" w:color="auto"/>
        <w:right w:val="none" w:sz="0" w:space="0" w:color="auto"/>
      </w:divBdr>
    </w:div>
    <w:div w:id="1910273141">
      <w:marLeft w:val="0"/>
      <w:marRight w:val="0"/>
      <w:marTop w:val="0"/>
      <w:marBottom w:val="0"/>
      <w:divBdr>
        <w:top w:val="none" w:sz="0" w:space="0" w:color="auto"/>
        <w:left w:val="none" w:sz="0" w:space="0" w:color="auto"/>
        <w:bottom w:val="none" w:sz="0" w:space="0" w:color="auto"/>
        <w:right w:val="none" w:sz="0" w:space="0" w:color="auto"/>
      </w:divBdr>
    </w:div>
    <w:div w:id="1910273142">
      <w:marLeft w:val="0"/>
      <w:marRight w:val="0"/>
      <w:marTop w:val="0"/>
      <w:marBottom w:val="0"/>
      <w:divBdr>
        <w:top w:val="none" w:sz="0" w:space="0" w:color="auto"/>
        <w:left w:val="none" w:sz="0" w:space="0" w:color="auto"/>
        <w:bottom w:val="none" w:sz="0" w:space="0" w:color="auto"/>
        <w:right w:val="none" w:sz="0" w:space="0" w:color="auto"/>
      </w:divBdr>
    </w:div>
    <w:div w:id="1910273143">
      <w:marLeft w:val="0"/>
      <w:marRight w:val="0"/>
      <w:marTop w:val="0"/>
      <w:marBottom w:val="0"/>
      <w:divBdr>
        <w:top w:val="none" w:sz="0" w:space="0" w:color="auto"/>
        <w:left w:val="none" w:sz="0" w:space="0" w:color="auto"/>
        <w:bottom w:val="none" w:sz="0" w:space="0" w:color="auto"/>
        <w:right w:val="none" w:sz="0" w:space="0" w:color="auto"/>
      </w:divBdr>
    </w:div>
    <w:div w:id="1910273144">
      <w:marLeft w:val="0"/>
      <w:marRight w:val="0"/>
      <w:marTop w:val="0"/>
      <w:marBottom w:val="0"/>
      <w:divBdr>
        <w:top w:val="none" w:sz="0" w:space="0" w:color="auto"/>
        <w:left w:val="none" w:sz="0" w:space="0" w:color="auto"/>
        <w:bottom w:val="none" w:sz="0" w:space="0" w:color="auto"/>
        <w:right w:val="none" w:sz="0" w:space="0" w:color="auto"/>
      </w:divBdr>
    </w:div>
    <w:div w:id="1910273145">
      <w:marLeft w:val="0"/>
      <w:marRight w:val="0"/>
      <w:marTop w:val="0"/>
      <w:marBottom w:val="0"/>
      <w:divBdr>
        <w:top w:val="none" w:sz="0" w:space="0" w:color="auto"/>
        <w:left w:val="none" w:sz="0" w:space="0" w:color="auto"/>
        <w:bottom w:val="none" w:sz="0" w:space="0" w:color="auto"/>
        <w:right w:val="none" w:sz="0" w:space="0" w:color="auto"/>
      </w:divBdr>
    </w:div>
    <w:div w:id="1910273146">
      <w:marLeft w:val="0"/>
      <w:marRight w:val="0"/>
      <w:marTop w:val="0"/>
      <w:marBottom w:val="0"/>
      <w:divBdr>
        <w:top w:val="none" w:sz="0" w:space="0" w:color="auto"/>
        <w:left w:val="none" w:sz="0" w:space="0" w:color="auto"/>
        <w:bottom w:val="none" w:sz="0" w:space="0" w:color="auto"/>
        <w:right w:val="none" w:sz="0" w:space="0" w:color="auto"/>
      </w:divBdr>
    </w:div>
    <w:div w:id="1910273147">
      <w:marLeft w:val="0"/>
      <w:marRight w:val="0"/>
      <w:marTop w:val="0"/>
      <w:marBottom w:val="0"/>
      <w:divBdr>
        <w:top w:val="none" w:sz="0" w:space="0" w:color="auto"/>
        <w:left w:val="none" w:sz="0" w:space="0" w:color="auto"/>
        <w:bottom w:val="none" w:sz="0" w:space="0" w:color="auto"/>
        <w:right w:val="none" w:sz="0" w:space="0" w:color="auto"/>
      </w:divBdr>
    </w:div>
    <w:div w:id="1910273148">
      <w:marLeft w:val="0"/>
      <w:marRight w:val="0"/>
      <w:marTop w:val="0"/>
      <w:marBottom w:val="0"/>
      <w:divBdr>
        <w:top w:val="none" w:sz="0" w:space="0" w:color="auto"/>
        <w:left w:val="none" w:sz="0" w:space="0" w:color="auto"/>
        <w:bottom w:val="none" w:sz="0" w:space="0" w:color="auto"/>
        <w:right w:val="none" w:sz="0" w:space="0" w:color="auto"/>
      </w:divBdr>
    </w:div>
    <w:div w:id="1910273149">
      <w:marLeft w:val="0"/>
      <w:marRight w:val="0"/>
      <w:marTop w:val="0"/>
      <w:marBottom w:val="0"/>
      <w:divBdr>
        <w:top w:val="none" w:sz="0" w:space="0" w:color="auto"/>
        <w:left w:val="none" w:sz="0" w:space="0" w:color="auto"/>
        <w:bottom w:val="none" w:sz="0" w:space="0" w:color="auto"/>
        <w:right w:val="none" w:sz="0" w:space="0" w:color="auto"/>
      </w:divBdr>
    </w:div>
    <w:div w:id="1910273150">
      <w:marLeft w:val="0"/>
      <w:marRight w:val="0"/>
      <w:marTop w:val="0"/>
      <w:marBottom w:val="0"/>
      <w:divBdr>
        <w:top w:val="none" w:sz="0" w:space="0" w:color="auto"/>
        <w:left w:val="none" w:sz="0" w:space="0" w:color="auto"/>
        <w:bottom w:val="none" w:sz="0" w:space="0" w:color="auto"/>
        <w:right w:val="none" w:sz="0" w:space="0" w:color="auto"/>
      </w:divBdr>
    </w:div>
    <w:div w:id="1910273151">
      <w:marLeft w:val="0"/>
      <w:marRight w:val="0"/>
      <w:marTop w:val="0"/>
      <w:marBottom w:val="0"/>
      <w:divBdr>
        <w:top w:val="none" w:sz="0" w:space="0" w:color="auto"/>
        <w:left w:val="none" w:sz="0" w:space="0" w:color="auto"/>
        <w:bottom w:val="none" w:sz="0" w:space="0" w:color="auto"/>
        <w:right w:val="none" w:sz="0" w:space="0" w:color="auto"/>
      </w:divBdr>
    </w:div>
    <w:div w:id="1910273152">
      <w:marLeft w:val="0"/>
      <w:marRight w:val="0"/>
      <w:marTop w:val="0"/>
      <w:marBottom w:val="0"/>
      <w:divBdr>
        <w:top w:val="none" w:sz="0" w:space="0" w:color="auto"/>
        <w:left w:val="none" w:sz="0" w:space="0" w:color="auto"/>
        <w:bottom w:val="none" w:sz="0" w:space="0" w:color="auto"/>
        <w:right w:val="none" w:sz="0" w:space="0" w:color="auto"/>
      </w:divBdr>
    </w:div>
    <w:div w:id="1910273153">
      <w:marLeft w:val="0"/>
      <w:marRight w:val="0"/>
      <w:marTop w:val="0"/>
      <w:marBottom w:val="0"/>
      <w:divBdr>
        <w:top w:val="none" w:sz="0" w:space="0" w:color="auto"/>
        <w:left w:val="none" w:sz="0" w:space="0" w:color="auto"/>
        <w:bottom w:val="none" w:sz="0" w:space="0" w:color="auto"/>
        <w:right w:val="none" w:sz="0" w:space="0" w:color="auto"/>
      </w:divBdr>
    </w:div>
    <w:div w:id="1910273155">
      <w:marLeft w:val="0"/>
      <w:marRight w:val="0"/>
      <w:marTop w:val="0"/>
      <w:marBottom w:val="0"/>
      <w:divBdr>
        <w:top w:val="none" w:sz="0" w:space="0" w:color="auto"/>
        <w:left w:val="none" w:sz="0" w:space="0" w:color="auto"/>
        <w:bottom w:val="none" w:sz="0" w:space="0" w:color="auto"/>
        <w:right w:val="none" w:sz="0" w:space="0" w:color="auto"/>
      </w:divBdr>
    </w:div>
    <w:div w:id="1910273156">
      <w:marLeft w:val="0"/>
      <w:marRight w:val="0"/>
      <w:marTop w:val="0"/>
      <w:marBottom w:val="0"/>
      <w:divBdr>
        <w:top w:val="none" w:sz="0" w:space="0" w:color="auto"/>
        <w:left w:val="none" w:sz="0" w:space="0" w:color="auto"/>
        <w:bottom w:val="none" w:sz="0" w:space="0" w:color="auto"/>
        <w:right w:val="none" w:sz="0" w:space="0" w:color="auto"/>
      </w:divBdr>
    </w:div>
    <w:div w:id="1910273157">
      <w:marLeft w:val="0"/>
      <w:marRight w:val="0"/>
      <w:marTop w:val="0"/>
      <w:marBottom w:val="0"/>
      <w:divBdr>
        <w:top w:val="none" w:sz="0" w:space="0" w:color="auto"/>
        <w:left w:val="none" w:sz="0" w:space="0" w:color="auto"/>
        <w:bottom w:val="none" w:sz="0" w:space="0" w:color="auto"/>
        <w:right w:val="none" w:sz="0" w:space="0" w:color="auto"/>
      </w:divBdr>
    </w:div>
    <w:div w:id="1910273158">
      <w:marLeft w:val="0"/>
      <w:marRight w:val="0"/>
      <w:marTop w:val="0"/>
      <w:marBottom w:val="0"/>
      <w:divBdr>
        <w:top w:val="none" w:sz="0" w:space="0" w:color="auto"/>
        <w:left w:val="none" w:sz="0" w:space="0" w:color="auto"/>
        <w:bottom w:val="none" w:sz="0" w:space="0" w:color="auto"/>
        <w:right w:val="none" w:sz="0" w:space="0" w:color="auto"/>
      </w:divBdr>
    </w:div>
    <w:div w:id="1910273159">
      <w:marLeft w:val="0"/>
      <w:marRight w:val="0"/>
      <w:marTop w:val="0"/>
      <w:marBottom w:val="0"/>
      <w:divBdr>
        <w:top w:val="none" w:sz="0" w:space="0" w:color="auto"/>
        <w:left w:val="none" w:sz="0" w:space="0" w:color="auto"/>
        <w:bottom w:val="none" w:sz="0" w:space="0" w:color="auto"/>
        <w:right w:val="none" w:sz="0" w:space="0" w:color="auto"/>
      </w:divBdr>
    </w:div>
    <w:div w:id="1910273160">
      <w:marLeft w:val="0"/>
      <w:marRight w:val="0"/>
      <w:marTop w:val="0"/>
      <w:marBottom w:val="0"/>
      <w:divBdr>
        <w:top w:val="none" w:sz="0" w:space="0" w:color="auto"/>
        <w:left w:val="none" w:sz="0" w:space="0" w:color="auto"/>
        <w:bottom w:val="none" w:sz="0" w:space="0" w:color="auto"/>
        <w:right w:val="none" w:sz="0" w:space="0" w:color="auto"/>
      </w:divBdr>
    </w:div>
    <w:div w:id="1910273161">
      <w:marLeft w:val="0"/>
      <w:marRight w:val="0"/>
      <w:marTop w:val="0"/>
      <w:marBottom w:val="0"/>
      <w:divBdr>
        <w:top w:val="none" w:sz="0" w:space="0" w:color="auto"/>
        <w:left w:val="none" w:sz="0" w:space="0" w:color="auto"/>
        <w:bottom w:val="none" w:sz="0" w:space="0" w:color="auto"/>
        <w:right w:val="none" w:sz="0" w:space="0" w:color="auto"/>
      </w:divBdr>
    </w:div>
    <w:div w:id="1910273162">
      <w:marLeft w:val="0"/>
      <w:marRight w:val="0"/>
      <w:marTop w:val="0"/>
      <w:marBottom w:val="0"/>
      <w:divBdr>
        <w:top w:val="none" w:sz="0" w:space="0" w:color="auto"/>
        <w:left w:val="none" w:sz="0" w:space="0" w:color="auto"/>
        <w:bottom w:val="none" w:sz="0" w:space="0" w:color="auto"/>
        <w:right w:val="none" w:sz="0" w:space="0" w:color="auto"/>
      </w:divBdr>
    </w:div>
    <w:div w:id="1910273163">
      <w:marLeft w:val="0"/>
      <w:marRight w:val="0"/>
      <w:marTop w:val="0"/>
      <w:marBottom w:val="0"/>
      <w:divBdr>
        <w:top w:val="none" w:sz="0" w:space="0" w:color="auto"/>
        <w:left w:val="none" w:sz="0" w:space="0" w:color="auto"/>
        <w:bottom w:val="none" w:sz="0" w:space="0" w:color="auto"/>
        <w:right w:val="none" w:sz="0" w:space="0" w:color="auto"/>
      </w:divBdr>
    </w:div>
    <w:div w:id="1910273164">
      <w:marLeft w:val="0"/>
      <w:marRight w:val="0"/>
      <w:marTop w:val="0"/>
      <w:marBottom w:val="0"/>
      <w:divBdr>
        <w:top w:val="none" w:sz="0" w:space="0" w:color="auto"/>
        <w:left w:val="none" w:sz="0" w:space="0" w:color="auto"/>
        <w:bottom w:val="none" w:sz="0" w:space="0" w:color="auto"/>
        <w:right w:val="none" w:sz="0" w:space="0" w:color="auto"/>
      </w:divBdr>
    </w:div>
    <w:div w:id="1910273165">
      <w:marLeft w:val="0"/>
      <w:marRight w:val="0"/>
      <w:marTop w:val="0"/>
      <w:marBottom w:val="0"/>
      <w:divBdr>
        <w:top w:val="none" w:sz="0" w:space="0" w:color="auto"/>
        <w:left w:val="none" w:sz="0" w:space="0" w:color="auto"/>
        <w:bottom w:val="none" w:sz="0" w:space="0" w:color="auto"/>
        <w:right w:val="none" w:sz="0" w:space="0" w:color="auto"/>
      </w:divBdr>
    </w:div>
    <w:div w:id="1910273166">
      <w:marLeft w:val="0"/>
      <w:marRight w:val="0"/>
      <w:marTop w:val="0"/>
      <w:marBottom w:val="0"/>
      <w:divBdr>
        <w:top w:val="none" w:sz="0" w:space="0" w:color="auto"/>
        <w:left w:val="none" w:sz="0" w:space="0" w:color="auto"/>
        <w:bottom w:val="none" w:sz="0" w:space="0" w:color="auto"/>
        <w:right w:val="none" w:sz="0" w:space="0" w:color="auto"/>
      </w:divBdr>
    </w:div>
    <w:div w:id="1910273167">
      <w:marLeft w:val="0"/>
      <w:marRight w:val="0"/>
      <w:marTop w:val="0"/>
      <w:marBottom w:val="0"/>
      <w:divBdr>
        <w:top w:val="none" w:sz="0" w:space="0" w:color="auto"/>
        <w:left w:val="none" w:sz="0" w:space="0" w:color="auto"/>
        <w:bottom w:val="none" w:sz="0" w:space="0" w:color="auto"/>
        <w:right w:val="none" w:sz="0" w:space="0" w:color="auto"/>
      </w:divBdr>
    </w:div>
    <w:div w:id="1910273168">
      <w:marLeft w:val="0"/>
      <w:marRight w:val="0"/>
      <w:marTop w:val="0"/>
      <w:marBottom w:val="0"/>
      <w:divBdr>
        <w:top w:val="none" w:sz="0" w:space="0" w:color="auto"/>
        <w:left w:val="none" w:sz="0" w:space="0" w:color="auto"/>
        <w:bottom w:val="none" w:sz="0" w:space="0" w:color="auto"/>
        <w:right w:val="none" w:sz="0" w:space="0" w:color="auto"/>
      </w:divBdr>
    </w:div>
    <w:div w:id="1910273169">
      <w:marLeft w:val="0"/>
      <w:marRight w:val="0"/>
      <w:marTop w:val="0"/>
      <w:marBottom w:val="0"/>
      <w:divBdr>
        <w:top w:val="none" w:sz="0" w:space="0" w:color="auto"/>
        <w:left w:val="none" w:sz="0" w:space="0" w:color="auto"/>
        <w:bottom w:val="none" w:sz="0" w:space="0" w:color="auto"/>
        <w:right w:val="none" w:sz="0" w:space="0" w:color="auto"/>
      </w:divBdr>
    </w:div>
    <w:div w:id="1910273170">
      <w:marLeft w:val="0"/>
      <w:marRight w:val="0"/>
      <w:marTop w:val="0"/>
      <w:marBottom w:val="0"/>
      <w:divBdr>
        <w:top w:val="none" w:sz="0" w:space="0" w:color="auto"/>
        <w:left w:val="none" w:sz="0" w:space="0" w:color="auto"/>
        <w:bottom w:val="none" w:sz="0" w:space="0" w:color="auto"/>
        <w:right w:val="none" w:sz="0" w:space="0" w:color="auto"/>
      </w:divBdr>
    </w:div>
    <w:div w:id="1910273171">
      <w:marLeft w:val="0"/>
      <w:marRight w:val="0"/>
      <w:marTop w:val="0"/>
      <w:marBottom w:val="0"/>
      <w:divBdr>
        <w:top w:val="none" w:sz="0" w:space="0" w:color="auto"/>
        <w:left w:val="none" w:sz="0" w:space="0" w:color="auto"/>
        <w:bottom w:val="none" w:sz="0" w:space="0" w:color="auto"/>
        <w:right w:val="none" w:sz="0" w:space="0" w:color="auto"/>
      </w:divBdr>
    </w:div>
    <w:div w:id="1910273172">
      <w:marLeft w:val="0"/>
      <w:marRight w:val="0"/>
      <w:marTop w:val="0"/>
      <w:marBottom w:val="0"/>
      <w:divBdr>
        <w:top w:val="none" w:sz="0" w:space="0" w:color="auto"/>
        <w:left w:val="none" w:sz="0" w:space="0" w:color="auto"/>
        <w:bottom w:val="none" w:sz="0" w:space="0" w:color="auto"/>
        <w:right w:val="none" w:sz="0" w:space="0" w:color="auto"/>
      </w:divBdr>
    </w:div>
    <w:div w:id="1910273173">
      <w:marLeft w:val="0"/>
      <w:marRight w:val="0"/>
      <w:marTop w:val="0"/>
      <w:marBottom w:val="0"/>
      <w:divBdr>
        <w:top w:val="none" w:sz="0" w:space="0" w:color="auto"/>
        <w:left w:val="none" w:sz="0" w:space="0" w:color="auto"/>
        <w:bottom w:val="none" w:sz="0" w:space="0" w:color="auto"/>
        <w:right w:val="none" w:sz="0" w:space="0" w:color="auto"/>
      </w:divBdr>
    </w:div>
    <w:div w:id="1910273174">
      <w:marLeft w:val="0"/>
      <w:marRight w:val="0"/>
      <w:marTop w:val="0"/>
      <w:marBottom w:val="0"/>
      <w:divBdr>
        <w:top w:val="none" w:sz="0" w:space="0" w:color="auto"/>
        <w:left w:val="none" w:sz="0" w:space="0" w:color="auto"/>
        <w:bottom w:val="none" w:sz="0" w:space="0" w:color="auto"/>
        <w:right w:val="none" w:sz="0" w:space="0" w:color="auto"/>
      </w:divBdr>
    </w:div>
    <w:div w:id="1910273175">
      <w:marLeft w:val="0"/>
      <w:marRight w:val="0"/>
      <w:marTop w:val="0"/>
      <w:marBottom w:val="0"/>
      <w:divBdr>
        <w:top w:val="none" w:sz="0" w:space="0" w:color="auto"/>
        <w:left w:val="none" w:sz="0" w:space="0" w:color="auto"/>
        <w:bottom w:val="none" w:sz="0" w:space="0" w:color="auto"/>
        <w:right w:val="none" w:sz="0" w:space="0" w:color="auto"/>
      </w:divBdr>
      <w:divsChild>
        <w:div w:id="1910274512">
          <w:marLeft w:val="0"/>
          <w:marRight w:val="0"/>
          <w:marTop w:val="0"/>
          <w:marBottom w:val="0"/>
          <w:divBdr>
            <w:top w:val="none" w:sz="0" w:space="0" w:color="auto"/>
            <w:left w:val="none" w:sz="0" w:space="0" w:color="auto"/>
            <w:bottom w:val="none" w:sz="0" w:space="0" w:color="auto"/>
            <w:right w:val="none" w:sz="0" w:space="0" w:color="auto"/>
          </w:divBdr>
        </w:div>
      </w:divsChild>
    </w:div>
    <w:div w:id="1910273176">
      <w:marLeft w:val="0"/>
      <w:marRight w:val="0"/>
      <w:marTop w:val="0"/>
      <w:marBottom w:val="0"/>
      <w:divBdr>
        <w:top w:val="none" w:sz="0" w:space="0" w:color="auto"/>
        <w:left w:val="none" w:sz="0" w:space="0" w:color="auto"/>
        <w:bottom w:val="none" w:sz="0" w:space="0" w:color="auto"/>
        <w:right w:val="none" w:sz="0" w:space="0" w:color="auto"/>
      </w:divBdr>
    </w:div>
    <w:div w:id="1910273177">
      <w:marLeft w:val="0"/>
      <w:marRight w:val="0"/>
      <w:marTop w:val="0"/>
      <w:marBottom w:val="0"/>
      <w:divBdr>
        <w:top w:val="none" w:sz="0" w:space="0" w:color="auto"/>
        <w:left w:val="none" w:sz="0" w:space="0" w:color="auto"/>
        <w:bottom w:val="none" w:sz="0" w:space="0" w:color="auto"/>
        <w:right w:val="none" w:sz="0" w:space="0" w:color="auto"/>
      </w:divBdr>
    </w:div>
    <w:div w:id="1910273178">
      <w:marLeft w:val="0"/>
      <w:marRight w:val="0"/>
      <w:marTop w:val="0"/>
      <w:marBottom w:val="0"/>
      <w:divBdr>
        <w:top w:val="none" w:sz="0" w:space="0" w:color="auto"/>
        <w:left w:val="none" w:sz="0" w:space="0" w:color="auto"/>
        <w:bottom w:val="none" w:sz="0" w:space="0" w:color="auto"/>
        <w:right w:val="none" w:sz="0" w:space="0" w:color="auto"/>
      </w:divBdr>
    </w:div>
    <w:div w:id="1910273179">
      <w:marLeft w:val="0"/>
      <w:marRight w:val="0"/>
      <w:marTop w:val="0"/>
      <w:marBottom w:val="0"/>
      <w:divBdr>
        <w:top w:val="none" w:sz="0" w:space="0" w:color="auto"/>
        <w:left w:val="none" w:sz="0" w:space="0" w:color="auto"/>
        <w:bottom w:val="none" w:sz="0" w:space="0" w:color="auto"/>
        <w:right w:val="none" w:sz="0" w:space="0" w:color="auto"/>
      </w:divBdr>
    </w:div>
    <w:div w:id="1910273180">
      <w:marLeft w:val="0"/>
      <w:marRight w:val="0"/>
      <w:marTop w:val="0"/>
      <w:marBottom w:val="0"/>
      <w:divBdr>
        <w:top w:val="none" w:sz="0" w:space="0" w:color="auto"/>
        <w:left w:val="none" w:sz="0" w:space="0" w:color="auto"/>
        <w:bottom w:val="none" w:sz="0" w:space="0" w:color="auto"/>
        <w:right w:val="none" w:sz="0" w:space="0" w:color="auto"/>
      </w:divBdr>
    </w:div>
    <w:div w:id="1910273181">
      <w:marLeft w:val="0"/>
      <w:marRight w:val="0"/>
      <w:marTop w:val="0"/>
      <w:marBottom w:val="0"/>
      <w:divBdr>
        <w:top w:val="none" w:sz="0" w:space="0" w:color="auto"/>
        <w:left w:val="none" w:sz="0" w:space="0" w:color="auto"/>
        <w:bottom w:val="none" w:sz="0" w:space="0" w:color="auto"/>
        <w:right w:val="none" w:sz="0" w:space="0" w:color="auto"/>
      </w:divBdr>
    </w:div>
    <w:div w:id="1910273182">
      <w:marLeft w:val="0"/>
      <w:marRight w:val="0"/>
      <w:marTop w:val="0"/>
      <w:marBottom w:val="0"/>
      <w:divBdr>
        <w:top w:val="none" w:sz="0" w:space="0" w:color="auto"/>
        <w:left w:val="none" w:sz="0" w:space="0" w:color="auto"/>
        <w:bottom w:val="none" w:sz="0" w:space="0" w:color="auto"/>
        <w:right w:val="none" w:sz="0" w:space="0" w:color="auto"/>
      </w:divBdr>
    </w:div>
    <w:div w:id="1910273183">
      <w:marLeft w:val="0"/>
      <w:marRight w:val="0"/>
      <w:marTop w:val="0"/>
      <w:marBottom w:val="0"/>
      <w:divBdr>
        <w:top w:val="none" w:sz="0" w:space="0" w:color="auto"/>
        <w:left w:val="none" w:sz="0" w:space="0" w:color="auto"/>
        <w:bottom w:val="none" w:sz="0" w:space="0" w:color="auto"/>
        <w:right w:val="none" w:sz="0" w:space="0" w:color="auto"/>
      </w:divBdr>
    </w:div>
    <w:div w:id="1910273184">
      <w:marLeft w:val="0"/>
      <w:marRight w:val="0"/>
      <w:marTop w:val="0"/>
      <w:marBottom w:val="0"/>
      <w:divBdr>
        <w:top w:val="none" w:sz="0" w:space="0" w:color="auto"/>
        <w:left w:val="none" w:sz="0" w:space="0" w:color="auto"/>
        <w:bottom w:val="none" w:sz="0" w:space="0" w:color="auto"/>
        <w:right w:val="none" w:sz="0" w:space="0" w:color="auto"/>
      </w:divBdr>
    </w:div>
    <w:div w:id="1910273185">
      <w:marLeft w:val="0"/>
      <w:marRight w:val="0"/>
      <w:marTop w:val="0"/>
      <w:marBottom w:val="0"/>
      <w:divBdr>
        <w:top w:val="none" w:sz="0" w:space="0" w:color="auto"/>
        <w:left w:val="none" w:sz="0" w:space="0" w:color="auto"/>
        <w:bottom w:val="none" w:sz="0" w:space="0" w:color="auto"/>
        <w:right w:val="none" w:sz="0" w:space="0" w:color="auto"/>
      </w:divBdr>
    </w:div>
    <w:div w:id="1910273186">
      <w:marLeft w:val="0"/>
      <w:marRight w:val="0"/>
      <w:marTop w:val="0"/>
      <w:marBottom w:val="0"/>
      <w:divBdr>
        <w:top w:val="none" w:sz="0" w:space="0" w:color="auto"/>
        <w:left w:val="none" w:sz="0" w:space="0" w:color="auto"/>
        <w:bottom w:val="none" w:sz="0" w:space="0" w:color="auto"/>
        <w:right w:val="none" w:sz="0" w:space="0" w:color="auto"/>
      </w:divBdr>
    </w:div>
    <w:div w:id="1910273187">
      <w:marLeft w:val="0"/>
      <w:marRight w:val="0"/>
      <w:marTop w:val="0"/>
      <w:marBottom w:val="0"/>
      <w:divBdr>
        <w:top w:val="none" w:sz="0" w:space="0" w:color="auto"/>
        <w:left w:val="none" w:sz="0" w:space="0" w:color="auto"/>
        <w:bottom w:val="none" w:sz="0" w:space="0" w:color="auto"/>
        <w:right w:val="none" w:sz="0" w:space="0" w:color="auto"/>
      </w:divBdr>
    </w:div>
    <w:div w:id="1910273188">
      <w:marLeft w:val="0"/>
      <w:marRight w:val="0"/>
      <w:marTop w:val="0"/>
      <w:marBottom w:val="0"/>
      <w:divBdr>
        <w:top w:val="none" w:sz="0" w:space="0" w:color="auto"/>
        <w:left w:val="none" w:sz="0" w:space="0" w:color="auto"/>
        <w:bottom w:val="none" w:sz="0" w:space="0" w:color="auto"/>
        <w:right w:val="none" w:sz="0" w:space="0" w:color="auto"/>
      </w:divBdr>
    </w:div>
    <w:div w:id="1910273189">
      <w:marLeft w:val="0"/>
      <w:marRight w:val="0"/>
      <w:marTop w:val="0"/>
      <w:marBottom w:val="0"/>
      <w:divBdr>
        <w:top w:val="none" w:sz="0" w:space="0" w:color="auto"/>
        <w:left w:val="none" w:sz="0" w:space="0" w:color="auto"/>
        <w:bottom w:val="none" w:sz="0" w:space="0" w:color="auto"/>
        <w:right w:val="none" w:sz="0" w:space="0" w:color="auto"/>
      </w:divBdr>
    </w:div>
    <w:div w:id="1910273190">
      <w:marLeft w:val="0"/>
      <w:marRight w:val="0"/>
      <w:marTop w:val="0"/>
      <w:marBottom w:val="0"/>
      <w:divBdr>
        <w:top w:val="none" w:sz="0" w:space="0" w:color="auto"/>
        <w:left w:val="none" w:sz="0" w:space="0" w:color="auto"/>
        <w:bottom w:val="none" w:sz="0" w:space="0" w:color="auto"/>
        <w:right w:val="none" w:sz="0" w:space="0" w:color="auto"/>
      </w:divBdr>
    </w:div>
    <w:div w:id="1910273192">
      <w:marLeft w:val="0"/>
      <w:marRight w:val="0"/>
      <w:marTop w:val="0"/>
      <w:marBottom w:val="0"/>
      <w:divBdr>
        <w:top w:val="none" w:sz="0" w:space="0" w:color="auto"/>
        <w:left w:val="none" w:sz="0" w:space="0" w:color="auto"/>
        <w:bottom w:val="none" w:sz="0" w:space="0" w:color="auto"/>
        <w:right w:val="none" w:sz="0" w:space="0" w:color="auto"/>
      </w:divBdr>
    </w:div>
    <w:div w:id="1910273193">
      <w:marLeft w:val="0"/>
      <w:marRight w:val="0"/>
      <w:marTop w:val="0"/>
      <w:marBottom w:val="0"/>
      <w:divBdr>
        <w:top w:val="none" w:sz="0" w:space="0" w:color="auto"/>
        <w:left w:val="none" w:sz="0" w:space="0" w:color="auto"/>
        <w:bottom w:val="none" w:sz="0" w:space="0" w:color="auto"/>
        <w:right w:val="none" w:sz="0" w:space="0" w:color="auto"/>
      </w:divBdr>
    </w:div>
    <w:div w:id="1910273194">
      <w:marLeft w:val="0"/>
      <w:marRight w:val="0"/>
      <w:marTop w:val="0"/>
      <w:marBottom w:val="0"/>
      <w:divBdr>
        <w:top w:val="none" w:sz="0" w:space="0" w:color="auto"/>
        <w:left w:val="none" w:sz="0" w:space="0" w:color="auto"/>
        <w:bottom w:val="none" w:sz="0" w:space="0" w:color="auto"/>
        <w:right w:val="none" w:sz="0" w:space="0" w:color="auto"/>
      </w:divBdr>
    </w:div>
    <w:div w:id="1910273195">
      <w:marLeft w:val="0"/>
      <w:marRight w:val="0"/>
      <w:marTop w:val="0"/>
      <w:marBottom w:val="0"/>
      <w:divBdr>
        <w:top w:val="none" w:sz="0" w:space="0" w:color="auto"/>
        <w:left w:val="none" w:sz="0" w:space="0" w:color="auto"/>
        <w:bottom w:val="none" w:sz="0" w:space="0" w:color="auto"/>
        <w:right w:val="none" w:sz="0" w:space="0" w:color="auto"/>
      </w:divBdr>
    </w:div>
    <w:div w:id="1910273196">
      <w:marLeft w:val="0"/>
      <w:marRight w:val="0"/>
      <w:marTop w:val="0"/>
      <w:marBottom w:val="0"/>
      <w:divBdr>
        <w:top w:val="none" w:sz="0" w:space="0" w:color="auto"/>
        <w:left w:val="none" w:sz="0" w:space="0" w:color="auto"/>
        <w:bottom w:val="none" w:sz="0" w:space="0" w:color="auto"/>
        <w:right w:val="none" w:sz="0" w:space="0" w:color="auto"/>
      </w:divBdr>
    </w:div>
    <w:div w:id="1910273197">
      <w:marLeft w:val="0"/>
      <w:marRight w:val="0"/>
      <w:marTop w:val="0"/>
      <w:marBottom w:val="0"/>
      <w:divBdr>
        <w:top w:val="none" w:sz="0" w:space="0" w:color="auto"/>
        <w:left w:val="none" w:sz="0" w:space="0" w:color="auto"/>
        <w:bottom w:val="none" w:sz="0" w:space="0" w:color="auto"/>
        <w:right w:val="none" w:sz="0" w:space="0" w:color="auto"/>
      </w:divBdr>
    </w:div>
    <w:div w:id="1910273198">
      <w:marLeft w:val="0"/>
      <w:marRight w:val="0"/>
      <w:marTop w:val="0"/>
      <w:marBottom w:val="0"/>
      <w:divBdr>
        <w:top w:val="none" w:sz="0" w:space="0" w:color="auto"/>
        <w:left w:val="none" w:sz="0" w:space="0" w:color="auto"/>
        <w:bottom w:val="none" w:sz="0" w:space="0" w:color="auto"/>
        <w:right w:val="none" w:sz="0" w:space="0" w:color="auto"/>
      </w:divBdr>
    </w:div>
    <w:div w:id="1910273199">
      <w:marLeft w:val="0"/>
      <w:marRight w:val="0"/>
      <w:marTop w:val="0"/>
      <w:marBottom w:val="0"/>
      <w:divBdr>
        <w:top w:val="none" w:sz="0" w:space="0" w:color="auto"/>
        <w:left w:val="none" w:sz="0" w:space="0" w:color="auto"/>
        <w:bottom w:val="none" w:sz="0" w:space="0" w:color="auto"/>
        <w:right w:val="none" w:sz="0" w:space="0" w:color="auto"/>
      </w:divBdr>
    </w:div>
    <w:div w:id="1910273200">
      <w:marLeft w:val="0"/>
      <w:marRight w:val="0"/>
      <w:marTop w:val="0"/>
      <w:marBottom w:val="0"/>
      <w:divBdr>
        <w:top w:val="none" w:sz="0" w:space="0" w:color="auto"/>
        <w:left w:val="none" w:sz="0" w:space="0" w:color="auto"/>
        <w:bottom w:val="none" w:sz="0" w:space="0" w:color="auto"/>
        <w:right w:val="none" w:sz="0" w:space="0" w:color="auto"/>
      </w:divBdr>
    </w:div>
    <w:div w:id="1910273201">
      <w:marLeft w:val="0"/>
      <w:marRight w:val="0"/>
      <w:marTop w:val="0"/>
      <w:marBottom w:val="0"/>
      <w:divBdr>
        <w:top w:val="none" w:sz="0" w:space="0" w:color="auto"/>
        <w:left w:val="none" w:sz="0" w:space="0" w:color="auto"/>
        <w:bottom w:val="none" w:sz="0" w:space="0" w:color="auto"/>
        <w:right w:val="none" w:sz="0" w:space="0" w:color="auto"/>
      </w:divBdr>
    </w:div>
    <w:div w:id="1910273203">
      <w:marLeft w:val="0"/>
      <w:marRight w:val="0"/>
      <w:marTop w:val="0"/>
      <w:marBottom w:val="0"/>
      <w:divBdr>
        <w:top w:val="none" w:sz="0" w:space="0" w:color="auto"/>
        <w:left w:val="none" w:sz="0" w:space="0" w:color="auto"/>
        <w:bottom w:val="none" w:sz="0" w:space="0" w:color="auto"/>
        <w:right w:val="none" w:sz="0" w:space="0" w:color="auto"/>
      </w:divBdr>
    </w:div>
    <w:div w:id="1910273204">
      <w:marLeft w:val="0"/>
      <w:marRight w:val="0"/>
      <w:marTop w:val="0"/>
      <w:marBottom w:val="0"/>
      <w:divBdr>
        <w:top w:val="none" w:sz="0" w:space="0" w:color="auto"/>
        <w:left w:val="none" w:sz="0" w:space="0" w:color="auto"/>
        <w:bottom w:val="none" w:sz="0" w:space="0" w:color="auto"/>
        <w:right w:val="none" w:sz="0" w:space="0" w:color="auto"/>
      </w:divBdr>
    </w:div>
    <w:div w:id="1910273205">
      <w:marLeft w:val="0"/>
      <w:marRight w:val="0"/>
      <w:marTop w:val="0"/>
      <w:marBottom w:val="0"/>
      <w:divBdr>
        <w:top w:val="none" w:sz="0" w:space="0" w:color="auto"/>
        <w:left w:val="none" w:sz="0" w:space="0" w:color="auto"/>
        <w:bottom w:val="none" w:sz="0" w:space="0" w:color="auto"/>
        <w:right w:val="none" w:sz="0" w:space="0" w:color="auto"/>
      </w:divBdr>
    </w:div>
    <w:div w:id="1910273206">
      <w:marLeft w:val="0"/>
      <w:marRight w:val="0"/>
      <w:marTop w:val="0"/>
      <w:marBottom w:val="0"/>
      <w:divBdr>
        <w:top w:val="none" w:sz="0" w:space="0" w:color="auto"/>
        <w:left w:val="none" w:sz="0" w:space="0" w:color="auto"/>
        <w:bottom w:val="none" w:sz="0" w:space="0" w:color="auto"/>
        <w:right w:val="none" w:sz="0" w:space="0" w:color="auto"/>
      </w:divBdr>
    </w:div>
    <w:div w:id="1910273207">
      <w:marLeft w:val="0"/>
      <w:marRight w:val="0"/>
      <w:marTop w:val="0"/>
      <w:marBottom w:val="0"/>
      <w:divBdr>
        <w:top w:val="none" w:sz="0" w:space="0" w:color="auto"/>
        <w:left w:val="none" w:sz="0" w:space="0" w:color="auto"/>
        <w:bottom w:val="none" w:sz="0" w:space="0" w:color="auto"/>
        <w:right w:val="none" w:sz="0" w:space="0" w:color="auto"/>
      </w:divBdr>
    </w:div>
    <w:div w:id="1910273208">
      <w:marLeft w:val="0"/>
      <w:marRight w:val="0"/>
      <w:marTop w:val="0"/>
      <w:marBottom w:val="0"/>
      <w:divBdr>
        <w:top w:val="none" w:sz="0" w:space="0" w:color="auto"/>
        <w:left w:val="none" w:sz="0" w:space="0" w:color="auto"/>
        <w:bottom w:val="none" w:sz="0" w:space="0" w:color="auto"/>
        <w:right w:val="none" w:sz="0" w:space="0" w:color="auto"/>
      </w:divBdr>
    </w:div>
    <w:div w:id="1910273209">
      <w:marLeft w:val="0"/>
      <w:marRight w:val="0"/>
      <w:marTop w:val="0"/>
      <w:marBottom w:val="0"/>
      <w:divBdr>
        <w:top w:val="none" w:sz="0" w:space="0" w:color="auto"/>
        <w:left w:val="none" w:sz="0" w:space="0" w:color="auto"/>
        <w:bottom w:val="none" w:sz="0" w:space="0" w:color="auto"/>
        <w:right w:val="none" w:sz="0" w:space="0" w:color="auto"/>
      </w:divBdr>
    </w:div>
    <w:div w:id="1910273210">
      <w:marLeft w:val="0"/>
      <w:marRight w:val="0"/>
      <w:marTop w:val="0"/>
      <w:marBottom w:val="0"/>
      <w:divBdr>
        <w:top w:val="none" w:sz="0" w:space="0" w:color="auto"/>
        <w:left w:val="none" w:sz="0" w:space="0" w:color="auto"/>
        <w:bottom w:val="none" w:sz="0" w:space="0" w:color="auto"/>
        <w:right w:val="none" w:sz="0" w:space="0" w:color="auto"/>
      </w:divBdr>
    </w:div>
    <w:div w:id="1910273211">
      <w:marLeft w:val="0"/>
      <w:marRight w:val="0"/>
      <w:marTop w:val="0"/>
      <w:marBottom w:val="0"/>
      <w:divBdr>
        <w:top w:val="none" w:sz="0" w:space="0" w:color="auto"/>
        <w:left w:val="none" w:sz="0" w:space="0" w:color="auto"/>
        <w:bottom w:val="none" w:sz="0" w:space="0" w:color="auto"/>
        <w:right w:val="none" w:sz="0" w:space="0" w:color="auto"/>
      </w:divBdr>
    </w:div>
    <w:div w:id="1910273212">
      <w:marLeft w:val="0"/>
      <w:marRight w:val="0"/>
      <w:marTop w:val="0"/>
      <w:marBottom w:val="0"/>
      <w:divBdr>
        <w:top w:val="none" w:sz="0" w:space="0" w:color="auto"/>
        <w:left w:val="none" w:sz="0" w:space="0" w:color="auto"/>
        <w:bottom w:val="none" w:sz="0" w:space="0" w:color="auto"/>
        <w:right w:val="none" w:sz="0" w:space="0" w:color="auto"/>
      </w:divBdr>
    </w:div>
    <w:div w:id="1910273213">
      <w:marLeft w:val="0"/>
      <w:marRight w:val="0"/>
      <w:marTop w:val="0"/>
      <w:marBottom w:val="0"/>
      <w:divBdr>
        <w:top w:val="none" w:sz="0" w:space="0" w:color="auto"/>
        <w:left w:val="none" w:sz="0" w:space="0" w:color="auto"/>
        <w:bottom w:val="none" w:sz="0" w:space="0" w:color="auto"/>
        <w:right w:val="none" w:sz="0" w:space="0" w:color="auto"/>
      </w:divBdr>
    </w:div>
    <w:div w:id="1910273214">
      <w:marLeft w:val="0"/>
      <w:marRight w:val="0"/>
      <w:marTop w:val="0"/>
      <w:marBottom w:val="0"/>
      <w:divBdr>
        <w:top w:val="none" w:sz="0" w:space="0" w:color="auto"/>
        <w:left w:val="none" w:sz="0" w:space="0" w:color="auto"/>
        <w:bottom w:val="none" w:sz="0" w:space="0" w:color="auto"/>
        <w:right w:val="none" w:sz="0" w:space="0" w:color="auto"/>
      </w:divBdr>
    </w:div>
    <w:div w:id="1910273215">
      <w:marLeft w:val="0"/>
      <w:marRight w:val="0"/>
      <w:marTop w:val="0"/>
      <w:marBottom w:val="0"/>
      <w:divBdr>
        <w:top w:val="none" w:sz="0" w:space="0" w:color="auto"/>
        <w:left w:val="none" w:sz="0" w:space="0" w:color="auto"/>
        <w:bottom w:val="none" w:sz="0" w:space="0" w:color="auto"/>
        <w:right w:val="none" w:sz="0" w:space="0" w:color="auto"/>
      </w:divBdr>
    </w:div>
    <w:div w:id="1910273216">
      <w:marLeft w:val="0"/>
      <w:marRight w:val="0"/>
      <w:marTop w:val="0"/>
      <w:marBottom w:val="0"/>
      <w:divBdr>
        <w:top w:val="none" w:sz="0" w:space="0" w:color="auto"/>
        <w:left w:val="none" w:sz="0" w:space="0" w:color="auto"/>
        <w:bottom w:val="none" w:sz="0" w:space="0" w:color="auto"/>
        <w:right w:val="none" w:sz="0" w:space="0" w:color="auto"/>
      </w:divBdr>
    </w:div>
    <w:div w:id="1910273217">
      <w:marLeft w:val="0"/>
      <w:marRight w:val="0"/>
      <w:marTop w:val="0"/>
      <w:marBottom w:val="0"/>
      <w:divBdr>
        <w:top w:val="none" w:sz="0" w:space="0" w:color="auto"/>
        <w:left w:val="none" w:sz="0" w:space="0" w:color="auto"/>
        <w:bottom w:val="none" w:sz="0" w:space="0" w:color="auto"/>
        <w:right w:val="none" w:sz="0" w:space="0" w:color="auto"/>
      </w:divBdr>
    </w:div>
    <w:div w:id="1910273218">
      <w:marLeft w:val="0"/>
      <w:marRight w:val="0"/>
      <w:marTop w:val="0"/>
      <w:marBottom w:val="0"/>
      <w:divBdr>
        <w:top w:val="none" w:sz="0" w:space="0" w:color="auto"/>
        <w:left w:val="none" w:sz="0" w:space="0" w:color="auto"/>
        <w:bottom w:val="none" w:sz="0" w:space="0" w:color="auto"/>
        <w:right w:val="none" w:sz="0" w:space="0" w:color="auto"/>
      </w:divBdr>
    </w:div>
    <w:div w:id="1910273219">
      <w:marLeft w:val="0"/>
      <w:marRight w:val="0"/>
      <w:marTop w:val="0"/>
      <w:marBottom w:val="0"/>
      <w:divBdr>
        <w:top w:val="none" w:sz="0" w:space="0" w:color="auto"/>
        <w:left w:val="none" w:sz="0" w:space="0" w:color="auto"/>
        <w:bottom w:val="none" w:sz="0" w:space="0" w:color="auto"/>
        <w:right w:val="none" w:sz="0" w:space="0" w:color="auto"/>
      </w:divBdr>
    </w:div>
    <w:div w:id="1910273220">
      <w:marLeft w:val="0"/>
      <w:marRight w:val="0"/>
      <w:marTop w:val="0"/>
      <w:marBottom w:val="0"/>
      <w:divBdr>
        <w:top w:val="none" w:sz="0" w:space="0" w:color="auto"/>
        <w:left w:val="none" w:sz="0" w:space="0" w:color="auto"/>
        <w:bottom w:val="none" w:sz="0" w:space="0" w:color="auto"/>
        <w:right w:val="none" w:sz="0" w:space="0" w:color="auto"/>
      </w:divBdr>
    </w:div>
    <w:div w:id="1910273221">
      <w:marLeft w:val="0"/>
      <w:marRight w:val="0"/>
      <w:marTop w:val="0"/>
      <w:marBottom w:val="0"/>
      <w:divBdr>
        <w:top w:val="none" w:sz="0" w:space="0" w:color="auto"/>
        <w:left w:val="none" w:sz="0" w:space="0" w:color="auto"/>
        <w:bottom w:val="none" w:sz="0" w:space="0" w:color="auto"/>
        <w:right w:val="none" w:sz="0" w:space="0" w:color="auto"/>
      </w:divBdr>
    </w:div>
    <w:div w:id="1910273222">
      <w:marLeft w:val="0"/>
      <w:marRight w:val="0"/>
      <w:marTop w:val="0"/>
      <w:marBottom w:val="0"/>
      <w:divBdr>
        <w:top w:val="none" w:sz="0" w:space="0" w:color="auto"/>
        <w:left w:val="none" w:sz="0" w:space="0" w:color="auto"/>
        <w:bottom w:val="none" w:sz="0" w:space="0" w:color="auto"/>
        <w:right w:val="none" w:sz="0" w:space="0" w:color="auto"/>
      </w:divBdr>
    </w:div>
    <w:div w:id="1910273223">
      <w:marLeft w:val="0"/>
      <w:marRight w:val="0"/>
      <w:marTop w:val="0"/>
      <w:marBottom w:val="0"/>
      <w:divBdr>
        <w:top w:val="none" w:sz="0" w:space="0" w:color="auto"/>
        <w:left w:val="none" w:sz="0" w:space="0" w:color="auto"/>
        <w:bottom w:val="none" w:sz="0" w:space="0" w:color="auto"/>
        <w:right w:val="none" w:sz="0" w:space="0" w:color="auto"/>
      </w:divBdr>
    </w:div>
    <w:div w:id="1910273224">
      <w:marLeft w:val="0"/>
      <w:marRight w:val="0"/>
      <w:marTop w:val="0"/>
      <w:marBottom w:val="0"/>
      <w:divBdr>
        <w:top w:val="none" w:sz="0" w:space="0" w:color="auto"/>
        <w:left w:val="none" w:sz="0" w:space="0" w:color="auto"/>
        <w:bottom w:val="none" w:sz="0" w:space="0" w:color="auto"/>
        <w:right w:val="none" w:sz="0" w:space="0" w:color="auto"/>
      </w:divBdr>
    </w:div>
    <w:div w:id="1910273225">
      <w:marLeft w:val="0"/>
      <w:marRight w:val="0"/>
      <w:marTop w:val="0"/>
      <w:marBottom w:val="0"/>
      <w:divBdr>
        <w:top w:val="none" w:sz="0" w:space="0" w:color="auto"/>
        <w:left w:val="none" w:sz="0" w:space="0" w:color="auto"/>
        <w:bottom w:val="none" w:sz="0" w:space="0" w:color="auto"/>
        <w:right w:val="none" w:sz="0" w:space="0" w:color="auto"/>
      </w:divBdr>
    </w:div>
    <w:div w:id="1910273226">
      <w:marLeft w:val="0"/>
      <w:marRight w:val="0"/>
      <w:marTop w:val="0"/>
      <w:marBottom w:val="0"/>
      <w:divBdr>
        <w:top w:val="none" w:sz="0" w:space="0" w:color="auto"/>
        <w:left w:val="none" w:sz="0" w:space="0" w:color="auto"/>
        <w:bottom w:val="none" w:sz="0" w:space="0" w:color="auto"/>
        <w:right w:val="none" w:sz="0" w:space="0" w:color="auto"/>
      </w:divBdr>
    </w:div>
    <w:div w:id="1910273227">
      <w:marLeft w:val="0"/>
      <w:marRight w:val="0"/>
      <w:marTop w:val="0"/>
      <w:marBottom w:val="0"/>
      <w:divBdr>
        <w:top w:val="none" w:sz="0" w:space="0" w:color="auto"/>
        <w:left w:val="none" w:sz="0" w:space="0" w:color="auto"/>
        <w:bottom w:val="none" w:sz="0" w:space="0" w:color="auto"/>
        <w:right w:val="none" w:sz="0" w:space="0" w:color="auto"/>
      </w:divBdr>
    </w:div>
    <w:div w:id="1910273228">
      <w:marLeft w:val="0"/>
      <w:marRight w:val="0"/>
      <w:marTop w:val="0"/>
      <w:marBottom w:val="0"/>
      <w:divBdr>
        <w:top w:val="none" w:sz="0" w:space="0" w:color="auto"/>
        <w:left w:val="none" w:sz="0" w:space="0" w:color="auto"/>
        <w:bottom w:val="none" w:sz="0" w:space="0" w:color="auto"/>
        <w:right w:val="none" w:sz="0" w:space="0" w:color="auto"/>
      </w:divBdr>
    </w:div>
    <w:div w:id="1910273229">
      <w:marLeft w:val="0"/>
      <w:marRight w:val="0"/>
      <w:marTop w:val="0"/>
      <w:marBottom w:val="0"/>
      <w:divBdr>
        <w:top w:val="none" w:sz="0" w:space="0" w:color="auto"/>
        <w:left w:val="none" w:sz="0" w:space="0" w:color="auto"/>
        <w:bottom w:val="none" w:sz="0" w:space="0" w:color="auto"/>
        <w:right w:val="none" w:sz="0" w:space="0" w:color="auto"/>
      </w:divBdr>
    </w:div>
    <w:div w:id="1910273230">
      <w:marLeft w:val="0"/>
      <w:marRight w:val="0"/>
      <w:marTop w:val="0"/>
      <w:marBottom w:val="0"/>
      <w:divBdr>
        <w:top w:val="none" w:sz="0" w:space="0" w:color="auto"/>
        <w:left w:val="none" w:sz="0" w:space="0" w:color="auto"/>
        <w:bottom w:val="none" w:sz="0" w:space="0" w:color="auto"/>
        <w:right w:val="none" w:sz="0" w:space="0" w:color="auto"/>
      </w:divBdr>
    </w:div>
    <w:div w:id="1910273231">
      <w:marLeft w:val="0"/>
      <w:marRight w:val="0"/>
      <w:marTop w:val="0"/>
      <w:marBottom w:val="0"/>
      <w:divBdr>
        <w:top w:val="none" w:sz="0" w:space="0" w:color="auto"/>
        <w:left w:val="none" w:sz="0" w:space="0" w:color="auto"/>
        <w:bottom w:val="none" w:sz="0" w:space="0" w:color="auto"/>
        <w:right w:val="none" w:sz="0" w:space="0" w:color="auto"/>
      </w:divBdr>
    </w:div>
    <w:div w:id="1910273232">
      <w:marLeft w:val="0"/>
      <w:marRight w:val="0"/>
      <w:marTop w:val="0"/>
      <w:marBottom w:val="0"/>
      <w:divBdr>
        <w:top w:val="none" w:sz="0" w:space="0" w:color="auto"/>
        <w:left w:val="none" w:sz="0" w:space="0" w:color="auto"/>
        <w:bottom w:val="none" w:sz="0" w:space="0" w:color="auto"/>
        <w:right w:val="none" w:sz="0" w:space="0" w:color="auto"/>
      </w:divBdr>
    </w:div>
    <w:div w:id="1910273233">
      <w:marLeft w:val="0"/>
      <w:marRight w:val="0"/>
      <w:marTop w:val="0"/>
      <w:marBottom w:val="0"/>
      <w:divBdr>
        <w:top w:val="none" w:sz="0" w:space="0" w:color="auto"/>
        <w:left w:val="none" w:sz="0" w:space="0" w:color="auto"/>
        <w:bottom w:val="none" w:sz="0" w:space="0" w:color="auto"/>
        <w:right w:val="none" w:sz="0" w:space="0" w:color="auto"/>
      </w:divBdr>
    </w:div>
    <w:div w:id="1910273236">
      <w:marLeft w:val="0"/>
      <w:marRight w:val="0"/>
      <w:marTop w:val="0"/>
      <w:marBottom w:val="0"/>
      <w:divBdr>
        <w:top w:val="none" w:sz="0" w:space="0" w:color="auto"/>
        <w:left w:val="none" w:sz="0" w:space="0" w:color="auto"/>
        <w:bottom w:val="none" w:sz="0" w:space="0" w:color="auto"/>
        <w:right w:val="none" w:sz="0" w:space="0" w:color="auto"/>
      </w:divBdr>
    </w:div>
    <w:div w:id="1910273237">
      <w:marLeft w:val="0"/>
      <w:marRight w:val="0"/>
      <w:marTop w:val="0"/>
      <w:marBottom w:val="0"/>
      <w:divBdr>
        <w:top w:val="none" w:sz="0" w:space="0" w:color="auto"/>
        <w:left w:val="none" w:sz="0" w:space="0" w:color="auto"/>
        <w:bottom w:val="none" w:sz="0" w:space="0" w:color="auto"/>
        <w:right w:val="none" w:sz="0" w:space="0" w:color="auto"/>
      </w:divBdr>
    </w:div>
    <w:div w:id="1910273238">
      <w:marLeft w:val="0"/>
      <w:marRight w:val="0"/>
      <w:marTop w:val="0"/>
      <w:marBottom w:val="0"/>
      <w:divBdr>
        <w:top w:val="none" w:sz="0" w:space="0" w:color="auto"/>
        <w:left w:val="none" w:sz="0" w:space="0" w:color="auto"/>
        <w:bottom w:val="none" w:sz="0" w:space="0" w:color="auto"/>
        <w:right w:val="none" w:sz="0" w:space="0" w:color="auto"/>
      </w:divBdr>
    </w:div>
    <w:div w:id="1910273239">
      <w:marLeft w:val="0"/>
      <w:marRight w:val="0"/>
      <w:marTop w:val="0"/>
      <w:marBottom w:val="0"/>
      <w:divBdr>
        <w:top w:val="none" w:sz="0" w:space="0" w:color="auto"/>
        <w:left w:val="none" w:sz="0" w:space="0" w:color="auto"/>
        <w:bottom w:val="none" w:sz="0" w:space="0" w:color="auto"/>
        <w:right w:val="none" w:sz="0" w:space="0" w:color="auto"/>
      </w:divBdr>
    </w:div>
    <w:div w:id="1910273240">
      <w:marLeft w:val="0"/>
      <w:marRight w:val="0"/>
      <w:marTop w:val="0"/>
      <w:marBottom w:val="0"/>
      <w:divBdr>
        <w:top w:val="none" w:sz="0" w:space="0" w:color="auto"/>
        <w:left w:val="none" w:sz="0" w:space="0" w:color="auto"/>
        <w:bottom w:val="none" w:sz="0" w:space="0" w:color="auto"/>
        <w:right w:val="none" w:sz="0" w:space="0" w:color="auto"/>
      </w:divBdr>
    </w:div>
    <w:div w:id="1910273241">
      <w:marLeft w:val="0"/>
      <w:marRight w:val="0"/>
      <w:marTop w:val="0"/>
      <w:marBottom w:val="0"/>
      <w:divBdr>
        <w:top w:val="none" w:sz="0" w:space="0" w:color="auto"/>
        <w:left w:val="none" w:sz="0" w:space="0" w:color="auto"/>
        <w:bottom w:val="none" w:sz="0" w:space="0" w:color="auto"/>
        <w:right w:val="none" w:sz="0" w:space="0" w:color="auto"/>
      </w:divBdr>
    </w:div>
    <w:div w:id="1910273242">
      <w:marLeft w:val="0"/>
      <w:marRight w:val="0"/>
      <w:marTop w:val="0"/>
      <w:marBottom w:val="0"/>
      <w:divBdr>
        <w:top w:val="none" w:sz="0" w:space="0" w:color="auto"/>
        <w:left w:val="none" w:sz="0" w:space="0" w:color="auto"/>
        <w:bottom w:val="none" w:sz="0" w:space="0" w:color="auto"/>
        <w:right w:val="none" w:sz="0" w:space="0" w:color="auto"/>
      </w:divBdr>
    </w:div>
    <w:div w:id="1910273243">
      <w:marLeft w:val="0"/>
      <w:marRight w:val="0"/>
      <w:marTop w:val="0"/>
      <w:marBottom w:val="0"/>
      <w:divBdr>
        <w:top w:val="none" w:sz="0" w:space="0" w:color="auto"/>
        <w:left w:val="none" w:sz="0" w:space="0" w:color="auto"/>
        <w:bottom w:val="none" w:sz="0" w:space="0" w:color="auto"/>
        <w:right w:val="none" w:sz="0" w:space="0" w:color="auto"/>
      </w:divBdr>
    </w:div>
    <w:div w:id="1910273244">
      <w:marLeft w:val="0"/>
      <w:marRight w:val="0"/>
      <w:marTop w:val="0"/>
      <w:marBottom w:val="0"/>
      <w:divBdr>
        <w:top w:val="none" w:sz="0" w:space="0" w:color="auto"/>
        <w:left w:val="none" w:sz="0" w:space="0" w:color="auto"/>
        <w:bottom w:val="none" w:sz="0" w:space="0" w:color="auto"/>
        <w:right w:val="none" w:sz="0" w:space="0" w:color="auto"/>
      </w:divBdr>
    </w:div>
    <w:div w:id="1910273245">
      <w:marLeft w:val="0"/>
      <w:marRight w:val="0"/>
      <w:marTop w:val="0"/>
      <w:marBottom w:val="0"/>
      <w:divBdr>
        <w:top w:val="none" w:sz="0" w:space="0" w:color="auto"/>
        <w:left w:val="none" w:sz="0" w:space="0" w:color="auto"/>
        <w:bottom w:val="none" w:sz="0" w:space="0" w:color="auto"/>
        <w:right w:val="none" w:sz="0" w:space="0" w:color="auto"/>
      </w:divBdr>
    </w:div>
    <w:div w:id="1910273246">
      <w:marLeft w:val="0"/>
      <w:marRight w:val="0"/>
      <w:marTop w:val="0"/>
      <w:marBottom w:val="0"/>
      <w:divBdr>
        <w:top w:val="none" w:sz="0" w:space="0" w:color="auto"/>
        <w:left w:val="none" w:sz="0" w:space="0" w:color="auto"/>
        <w:bottom w:val="none" w:sz="0" w:space="0" w:color="auto"/>
        <w:right w:val="none" w:sz="0" w:space="0" w:color="auto"/>
      </w:divBdr>
    </w:div>
    <w:div w:id="1910273247">
      <w:marLeft w:val="0"/>
      <w:marRight w:val="0"/>
      <w:marTop w:val="0"/>
      <w:marBottom w:val="0"/>
      <w:divBdr>
        <w:top w:val="none" w:sz="0" w:space="0" w:color="auto"/>
        <w:left w:val="none" w:sz="0" w:space="0" w:color="auto"/>
        <w:bottom w:val="none" w:sz="0" w:space="0" w:color="auto"/>
        <w:right w:val="none" w:sz="0" w:space="0" w:color="auto"/>
      </w:divBdr>
    </w:div>
    <w:div w:id="1910273248">
      <w:marLeft w:val="0"/>
      <w:marRight w:val="0"/>
      <w:marTop w:val="0"/>
      <w:marBottom w:val="0"/>
      <w:divBdr>
        <w:top w:val="none" w:sz="0" w:space="0" w:color="auto"/>
        <w:left w:val="none" w:sz="0" w:space="0" w:color="auto"/>
        <w:bottom w:val="none" w:sz="0" w:space="0" w:color="auto"/>
        <w:right w:val="none" w:sz="0" w:space="0" w:color="auto"/>
      </w:divBdr>
    </w:div>
    <w:div w:id="1910273249">
      <w:marLeft w:val="0"/>
      <w:marRight w:val="0"/>
      <w:marTop w:val="0"/>
      <w:marBottom w:val="0"/>
      <w:divBdr>
        <w:top w:val="none" w:sz="0" w:space="0" w:color="auto"/>
        <w:left w:val="none" w:sz="0" w:space="0" w:color="auto"/>
        <w:bottom w:val="none" w:sz="0" w:space="0" w:color="auto"/>
        <w:right w:val="none" w:sz="0" w:space="0" w:color="auto"/>
      </w:divBdr>
    </w:div>
    <w:div w:id="1910273250">
      <w:marLeft w:val="0"/>
      <w:marRight w:val="0"/>
      <w:marTop w:val="0"/>
      <w:marBottom w:val="0"/>
      <w:divBdr>
        <w:top w:val="none" w:sz="0" w:space="0" w:color="auto"/>
        <w:left w:val="none" w:sz="0" w:space="0" w:color="auto"/>
        <w:bottom w:val="none" w:sz="0" w:space="0" w:color="auto"/>
        <w:right w:val="none" w:sz="0" w:space="0" w:color="auto"/>
      </w:divBdr>
    </w:div>
    <w:div w:id="1910273252">
      <w:marLeft w:val="0"/>
      <w:marRight w:val="0"/>
      <w:marTop w:val="0"/>
      <w:marBottom w:val="0"/>
      <w:divBdr>
        <w:top w:val="none" w:sz="0" w:space="0" w:color="auto"/>
        <w:left w:val="none" w:sz="0" w:space="0" w:color="auto"/>
        <w:bottom w:val="none" w:sz="0" w:space="0" w:color="auto"/>
        <w:right w:val="none" w:sz="0" w:space="0" w:color="auto"/>
      </w:divBdr>
    </w:div>
    <w:div w:id="1910273253">
      <w:marLeft w:val="0"/>
      <w:marRight w:val="0"/>
      <w:marTop w:val="0"/>
      <w:marBottom w:val="0"/>
      <w:divBdr>
        <w:top w:val="none" w:sz="0" w:space="0" w:color="auto"/>
        <w:left w:val="none" w:sz="0" w:space="0" w:color="auto"/>
        <w:bottom w:val="none" w:sz="0" w:space="0" w:color="auto"/>
        <w:right w:val="none" w:sz="0" w:space="0" w:color="auto"/>
      </w:divBdr>
    </w:div>
    <w:div w:id="1910273254">
      <w:marLeft w:val="0"/>
      <w:marRight w:val="0"/>
      <w:marTop w:val="0"/>
      <w:marBottom w:val="0"/>
      <w:divBdr>
        <w:top w:val="none" w:sz="0" w:space="0" w:color="auto"/>
        <w:left w:val="none" w:sz="0" w:space="0" w:color="auto"/>
        <w:bottom w:val="none" w:sz="0" w:space="0" w:color="auto"/>
        <w:right w:val="none" w:sz="0" w:space="0" w:color="auto"/>
      </w:divBdr>
    </w:div>
    <w:div w:id="1910273255">
      <w:marLeft w:val="0"/>
      <w:marRight w:val="0"/>
      <w:marTop w:val="0"/>
      <w:marBottom w:val="0"/>
      <w:divBdr>
        <w:top w:val="none" w:sz="0" w:space="0" w:color="auto"/>
        <w:left w:val="none" w:sz="0" w:space="0" w:color="auto"/>
        <w:bottom w:val="none" w:sz="0" w:space="0" w:color="auto"/>
        <w:right w:val="none" w:sz="0" w:space="0" w:color="auto"/>
      </w:divBdr>
    </w:div>
    <w:div w:id="1910273256">
      <w:marLeft w:val="0"/>
      <w:marRight w:val="0"/>
      <w:marTop w:val="0"/>
      <w:marBottom w:val="0"/>
      <w:divBdr>
        <w:top w:val="none" w:sz="0" w:space="0" w:color="auto"/>
        <w:left w:val="none" w:sz="0" w:space="0" w:color="auto"/>
        <w:bottom w:val="none" w:sz="0" w:space="0" w:color="auto"/>
        <w:right w:val="none" w:sz="0" w:space="0" w:color="auto"/>
      </w:divBdr>
    </w:div>
    <w:div w:id="1910273257">
      <w:marLeft w:val="0"/>
      <w:marRight w:val="0"/>
      <w:marTop w:val="0"/>
      <w:marBottom w:val="0"/>
      <w:divBdr>
        <w:top w:val="none" w:sz="0" w:space="0" w:color="auto"/>
        <w:left w:val="none" w:sz="0" w:space="0" w:color="auto"/>
        <w:bottom w:val="none" w:sz="0" w:space="0" w:color="auto"/>
        <w:right w:val="none" w:sz="0" w:space="0" w:color="auto"/>
      </w:divBdr>
    </w:div>
    <w:div w:id="1910273258">
      <w:marLeft w:val="0"/>
      <w:marRight w:val="0"/>
      <w:marTop w:val="0"/>
      <w:marBottom w:val="0"/>
      <w:divBdr>
        <w:top w:val="none" w:sz="0" w:space="0" w:color="auto"/>
        <w:left w:val="none" w:sz="0" w:space="0" w:color="auto"/>
        <w:bottom w:val="none" w:sz="0" w:space="0" w:color="auto"/>
        <w:right w:val="none" w:sz="0" w:space="0" w:color="auto"/>
      </w:divBdr>
    </w:div>
    <w:div w:id="1910273259">
      <w:marLeft w:val="0"/>
      <w:marRight w:val="0"/>
      <w:marTop w:val="0"/>
      <w:marBottom w:val="0"/>
      <w:divBdr>
        <w:top w:val="none" w:sz="0" w:space="0" w:color="auto"/>
        <w:left w:val="none" w:sz="0" w:space="0" w:color="auto"/>
        <w:bottom w:val="none" w:sz="0" w:space="0" w:color="auto"/>
        <w:right w:val="none" w:sz="0" w:space="0" w:color="auto"/>
      </w:divBdr>
    </w:div>
    <w:div w:id="1910273260">
      <w:marLeft w:val="0"/>
      <w:marRight w:val="0"/>
      <w:marTop w:val="0"/>
      <w:marBottom w:val="0"/>
      <w:divBdr>
        <w:top w:val="none" w:sz="0" w:space="0" w:color="auto"/>
        <w:left w:val="none" w:sz="0" w:space="0" w:color="auto"/>
        <w:bottom w:val="none" w:sz="0" w:space="0" w:color="auto"/>
        <w:right w:val="none" w:sz="0" w:space="0" w:color="auto"/>
      </w:divBdr>
    </w:div>
    <w:div w:id="1910273261">
      <w:marLeft w:val="0"/>
      <w:marRight w:val="0"/>
      <w:marTop w:val="0"/>
      <w:marBottom w:val="0"/>
      <w:divBdr>
        <w:top w:val="none" w:sz="0" w:space="0" w:color="auto"/>
        <w:left w:val="none" w:sz="0" w:space="0" w:color="auto"/>
        <w:bottom w:val="none" w:sz="0" w:space="0" w:color="auto"/>
        <w:right w:val="none" w:sz="0" w:space="0" w:color="auto"/>
      </w:divBdr>
    </w:div>
    <w:div w:id="1910273262">
      <w:marLeft w:val="0"/>
      <w:marRight w:val="0"/>
      <w:marTop w:val="0"/>
      <w:marBottom w:val="0"/>
      <w:divBdr>
        <w:top w:val="none" w:sz="0" w:space="0" w:color="auto"/>
        <w:left w:val="none" w:sz="0" w:space="0" w:color="auto"/>
        <w:bottom w:val="none" w:sz="0" w:space="0" w:color="auto"/>
        <w:right w:val="none" w:sz="0" w:space="0" w:color="auto"/>
      </w:divBdr>
    </w:div>
    <w:div w:id="1910273263">
      <w:marLeft w:val="0"/>
      <w:marRight w:val="0"/>
      <w:marTop w:val="0"/>
      <w:marBottom w:val="0"/>
      <w:divBdr>
        <w:top w:val="none" w:sz="0" w:space="0" w:color="auto"/>
        <w:left w:val="none" w:sz="0" w:space="0" w:color="auto"/>
        <w:bottom w:val="none" w:sz="0" w:space="0" w:color="auto"/>
        <w:right w:val="none" w:sz="0" w:space="0" w:color="auto"/>
      </w:divBdr>
    </w:div>
    <w:div w:id="1910273264">
      <w:marLeft w:val="0"/>
      <w:marRight w:val="0"/>
      <w:marTop w:val="0"/>
      <w:marBottom w:val="0"/>
      <w:divBdr>
        <w:top w:val="none" w:sz="0" w:space="0" w:color="auto"/>
        <w:left w:val="none" w:sz="0" w:space="0" w:color="auto"/>
        <w:bottom w:val="none" w:sz="0" w:space="0" w:color="auto"/>
        <w:right w:val="none" w:sz="0" w:space="0" w:color="auto"/>
      </w:divBdr>
    </w:div>
    <w:div w:id="1910273265">
      <w:marLeft w:val="0"/>
      <w:marRight w:val="0"/>
      <w:marTop w:val="0"/>
      <w:marBottom w:val="0"/>
      <w:divBdr>
        <w:top w:val="none" w:sz="0" w:space="0" w:color="auto"/>
        <w:left w:val="none" w:sz="0" w:space="0" w:color="auto"/>
        <w:bottom w:val="none" w:sz="0" w:space="0" w:color="auto"/>
        <w:right w:val="none" w:sz="0" w:space="0" w:color="auto"/>
      </w:divBdr>
    </w:div>
    <w:div w:id="1910273266">
      <w:marLeft w:val="0"/>
      <w:marRight w:val="0"/>
      <w:marTop w:val="0"/>
      <w:marBottom w:val="0"/>
      <w:divBdr>
        <w:top w:val="none" w:sz="0" w:space="0" w:color="auto"/>
        <w:left w:val="none" w:sz="0" w:space="0" w:color="auto"/>
        <w:bottom w:val="none" w:sz="0" w:space="0" w:color="auto"/>
        <w:right w:val="none" w:sz="0" w:space="0" w:color="auto"/>
      </w:divBdr>
    </w:div>
    <w:div w:id="1910273267">
      <w:marLeft w:val="0"/>
      <w:marRight w:val="0"/>
      <w:marTop w:val="0"/>
      <w:marBottom w:val="0"/>
      <w:divBdr>
        <w:top w:val="none" w:sz="0" w:space="0" w:color="auto"/>
        <w:left w:val="none" w:sz="0" w:space="0" w:color="auto"/>
        <w:bottom w:val="none" w:sz="0" w:space="0" w:color="auto"/>
        <w:right w:val="none" w:sz="0" w:space="0" w:color="auto"/>
      </w:divBdr>
    </w:div>
    <w:div w:id="1910273268">
      <w:marLeft w:val="0"/>
      <w:marRight w:val="0"/>
      <w:marTop w:val="0"/>
      <w:marBottom w:val="0"/>
      <w:divBdr>
        <w:top w:val="none" w:sz="0" w:space="0" w:color="auto"/>
        <w:left w:val="none" w:sz="0" w:space="0" w:color="auto"/>
        <w:bottom w:val="none" w:sz="0" w:space="0" w:color="auto"/>
        <w:right w:val="none" w:sz="0" w:space="0" w:color="auto"/>
      </w:divBdr>
    </w:div>
    <w:div w:id="1910273269">
      <w:marLeft w:val="0"/>
      <w:marRight w:val="0"/>
      <w:marTop w:val="0"/>
      <w:marBottom w:val="0"/>
      <w:divBdr>
        <w:top w:val="none" w:sz="0" w:space="0" w:color="auto"/>
        <w:left w:val="none" w:sz="0" w:space="0" w:color="auto"/>
        <w:bottom w:val="none" w:sz="0" w:space="0" w:color="auto"/>
        <w:right w:val="none" w:sz="0" w:space="0" w:color="auto"/>
      </w:divBdr>
    </w:div>
    <w:div w:id="1910273270">
      <w:marLeft w:val="0"/>
      <w:marRight w:val="0"/>
      <w:marTop w:val="0"/>
      <w:marBottom w:val="0"/>
      <w:divBdr>
        <w:top w:val="none" w:sz="0" w:space="0" w:color="auto"/>
        <w:left w:val="none" w:sz="0" w:space="0" w:color="auto"/>
        <w:bottom w:val="none" w:sz="0" w:space="0" w:color="auto"/>
        <w:right w:val="none" w:sz="0" w:space="0" w:color="auto"/>
      </w:divBdr>
    </w:div>
    <w:div w:id="1910273271">
      <w:marLeft w:val="0"/>
      <w:marRight w:val="0"/>
      <w:marTop w:val="0"/>
      <w:marBottom w:val="0"/>
      <w:divBdr>
        <w:top w:val="none" w:sz="0" w:space="0" w:color="auto"/>
        <w:left w:val="none" w:sz="0" w:space="0" w:color="auto"/>
        <w:bottom w:val="none" w:sz="0" w:space="0" w:color="auto"/>
        <w:right w:val="none" w:sz="0" w:space="0" w:color="auto"/>
      </w:divBdr>
    </w:div>
    <w:div w:id="1910273272">
      <w:marLeft w:val="0"/>
      <w:marRight w:val="0"/>
      <w:marTop w:val="0"/>
      <w:marBottom w:val="0"/>
      <w:divBdr>
        <w:top w:val="none" w:sz="0" w:space="0" w:color="auto"/>
        <w:left w:val="none" w:sz="0" w:space="0" w:color="auto"/>
        <w:bottom w:val="none" w:sz="0" w:space="0" w:color="auto"/>
        <w:right w:val="none" w:sz="0" w:space="0" w:color="auto"/>
      </w:divBdr>
    </w:div>
    <w:div w:id="1910273273">
      <w:marLeft w:val="0"/>
      <w:marRight w:val="0"/>
      <w:marTop w:val="0"/>
      <w:marBottom w:val="0"/>
      <w:divBdr>
        <w:top w:val="none" w:sz="0" w:space="0" w:color="auto"/>
        <w:left w:val="none" w:sz="0" w:space="0" w:color="auto"/>
        <w:bottom w:val="none" w:sz="0" w:space="0" w:color="auto"/>
        <w:right w:val="none" w:sz="0" w:space="0" w:color="auto"/>
      </w:divBdr>
    </w:div>
    <w:div w:id="1910273274">
      <w:marLeft w:val="0"/>
      <w:marRight w:val="0"/>
      <w:marTop w:val="0"/>
      <w:marBottom w:val="0"/>
      <w:divBdr>
        <w:top w:val="none" w:sz="0" w:space="0" w:color="auto"/>
        <w:left w:val="none" w:sz="0" w:space="0" w:color="auto"/>
        <w:bottom w:val="none" w:sz="0" w:space="0" w:color="auto"/>
        <w:right w:val="none" w:sz="0" w:space="0" w:color="auto"/>
      </w:divBdr>
    </w:div>
    <w:div w:id="1910273275">
      <w:marLeft w:val="0"/>
      <w:marRight w:val="0"/>
      <w:marTop w:val="0"/>
      <w:marBottom w:val="0"/>
      <w:divBdr>
        <w:top w:val="none" w:sz="0" w:space="0" w:color="auto"/>
        <w:left w:val="none" w:sz="0" w:space="0" w:color="auto"/>
        <w:bottom w:val="none" w:sz="0" w:space="0" w:color="auto"/>
        <w:right w:val="none" w:sz="0" w:space="0" w:color="auto"/>
      </w:divBdr>
    </w:div>
    <w:div w:id="1910273276">
      <w:marLeft w:val="0"/>
      <w:marRight w:val="0"/>
      <w:marTop w:val="0"/>
      <w:marBottom w:val="0"/>
      <w:divBdr>
        <w:top w:val="none" w:sz="0" w:space="0" w:color="auto"/>
        <w:left w:val="none" w:sz="0" w:space="0" w:color="auto"/>
        <w:bottom w:val="none" w:sz="0" w:space="0" w:color="auto"/>
        <w:right w:val="none" w:sz="0" w:space="0" w:color="auto"/>
      </w:divBdr>
    </w:div>
    <w:div w:id="1910273277">
      <w:marLeft w:val="0"/>
      <w:marRight w:val="0"/>
      <w:marTop w:val="0"/>
      <w:marBottom w:val="0"/>
      <w:divBdr>
        <w:top w:val="none" w:sz="0" w:space="0" w:color="auto"/>
        <w:left w:val="none" w:sz="0" w:space="0" w:color="auto"/>
        <w:bottom w:val="none" w:sz="0" w:space="0" w:color="auto"/>
        <w:right w:val="none" w:sz="0" w:space="0" w:color="auto"/>
      </w:divBdr>
    </w:div>
    <w:div w:id="1910273278">
      <w:marLeft w:val="0"/>
      <w:marRight w:val="0"/>
      <w:marTop w:val="0"/>
      <w:marBottom w:val="0"/>
      <w:divBdr>
        <w:top w:val="none" w:sz="0" w:space="0" w:color="auto"/>
        <w:left w:val="none" w:sz="0" w:space="0" w:color="auto"/>
        <w:bottom w:val="none" w:sz="0" w:space="0" w:color="auto"/>
        <w:right w:val="none" w:sz="0" w:space="0" w:color="auto"/>
      </w:divBdr>
    </w:div>
    <w:div w:id="1910273279">
      <w:marLeft w:val="0"/>
      <w:marRight w:val="0"/>
      <w:marTop w:val="0"/>
      <w:marBottom w:val="0"/>
      <w:divBdr>
        <w:top w:val="none" w:sz="0" w:space="0" w:color="auto"/>
        <w:left w:val="none" w:sz="0" w:space="0" w:color="auto"/>
        <w:bottom w:val="none" w:sz="0" w:space="0" w:color="auto"/>
        <w:right w:val="none" w:sz="0" w:space="0" w:color="auto"/>
      </w:divBdr>
    </w:div>
    <w:div w:id="1910273280">
      <w:marLeft w:val="0"/>
      <w:marRight w:val="0"/>
      <w:marTop w:val="0"/>
      <w:marBottom w:val="0"/>
      <w:divBdr>
        <w:top w:val="none" w:sz="0" w:space="0" w:color="auto"/>
        <w:left w:val="none" w:sz="0" w:space="0" w:color="auto"/>
        <w:bottom w:val="none" w:sz="0" w:space="0" w:color="auto"/>
        <w:right w:val="none" w:sz="0" w:space="0" w:color="auto"/>
      </w:divBdr>
    </w:div>
    <w:div w:id="1910273281">
      <w:marLeft w:val="0"/>
      <w:marRight w:val="0"/>
      <w:marTop w:val="0"/>
      <w:marBottom w:val="0"/>
      <w:divBdr>
        <w:top w:val="none" w:sz="0" w:space="0" w:color="auto"/>
        <w:left w:val="none" w:sz="0" w:space="0" w:color="auto"/>
        <w:bottom w:val="none" w:sz="0" w:space="0" w:color="auto"/>
        <w:right w:val="none" w:sz="0" w:space="0" w:color="auto"/>
      </w:divBdr>
    </w:div>
    <w:div w:id="1910273282">
      <w:marLeft w:val="0"/>
      <w:marRight w:val="0"/>
      <w:marTop w:val="0"/>
      <w:marBottom w:val="0"/>
      <w:divBdr>
        <w:top w:val="none" w:sz="0" w:space="0" w:color="auto"/>
        <w:left w:val="none" w:sz="0" w:space="0" w:color="auto"/>
        <w:bottom w:val="none" w:sz="0" w:space="0" w:color="auto"/>
        <w:right w:val="none" w:sz="0" w:space="0" w:color="auto"/>
      </w:divBdr>
    </w:div>
    <w:div w:id="1910273283">
      <w:marLeft w:val="0"/>
      <w:marRight w:val="0"/>
      <w:marTop w:val="0"/>
      <w:marBottom w:val="0"/>
      <w:divBdr>
        <w:top w:val="none" w:sz="0" w:space="0" w:color="auto"/>
        <w:left w:val="none" w:sz="0" w:space="0" w:color="auto"/>
        <w:bottom w:val="none" w:sz="0" w:space="0" w:color="auto"/>
        <w:right w:val="none" w:sz="0" w:space="0" w:color="auto"/>
      </w:divBdr>
    </w:div>
    <w:div w:id="1910273284">
      <w:marLeft w:val="0"/>
      <w:marRight w:val="0"/>
      <w:marTop w:val="0"/>
      <w:marBottom w:val="0"/>
      <w:divBdr>
        <w:top w:val="none" w:sz="0" w:space="0" w:color="auto"/>
        <w:left w:val="none" w:sz="0" w:space="0" w:color="auto"/>
        <w:bottom w:val="none" w:sz="0" w:space="0" w:color="auto"/>
        <w:right w:val="none" w:sz="0" w:space="0" w:color="auto"/>
      </w:divBdr>
    </w:div>
    <w:div w:id="1910273285">
      <w:marLeft w:val="0"/>
      <w:marRight w:val="0"/>
      <w:marTop w:val="0"/>
      <w:marBottom w:val="0"/>
      <w:divBdr>
        <w:top w:val="none" w:sz="0" w:space="0" w:color="auto"/>
        <w:left w:val="none" w:sz="0" w:space="0" w:color="auto"/>
        <w:bottom w:val="none" w:sz="0" w:space="0" w:color="auto"/>
        <w:right w:val="none" w:sz="0" w:space="0" w:color="auto"/>
      </w:divBdr>
    </w:div>
    <w:div w:id="1910273286">
      <w:marLeft w:val="0"/>
      <w:marRight w:val="0"/>
      <w:marTop w:val="0"/>
      <w:marBottom w:val="0"/>
      <w:divBdr>
        <w:top w:val="none" w:sz="0" w:space="0" w:color="auto"/>
        <w:left w:val="none" w:sz="0" w:space="0" w:color="auto"/>
        <w:bottom w:val="none" w:sz="0" w:space="0" w:color="auto"/>
        <w:right w:val="none" w:sz="0" w:space="0" w:color="auto"/>
      </w:divBdr>
    </w:div>
    <w:div w:id="1910273287">
      <w:marLeft w:val="0"/>
      <w:marRight w:val="0"/>
      <w:marTop w:val="0"/>
      <w:marBottom w:val="0"/>
      <w:divBdr>
        <w:top w:val="none" w:sz="0" w:space="0" w:color="auto"/>
        <w:left w:val="none" w:sz="0" w:space="0" w:color="auto"/>
        <w:bottom w:val="none" w:sz="0" w:space="0" w:color="auto"/>
        <w:right w:val="none" w:sz="0" w:space="0" w:color="auto"/>
      </w:divBdr>
    </w:div>
    <w:div w:id="1910273288">
      <w:marLeft w:val="0"/>
      <w:marRight w:val="0"/>
      <w:marTop w:val="0"/>
      <w:marBottom w:val="0"/>
      <w:divBdr>
        <w:top w:val="none" w:sz="0" w:space="0" w:color="auto"/>
        <w:left w:val="none" w:sz="0" w:space="0" w:color="auto"/>
        <w:bottom w:val="none" w:sz="0" w:space="0" w:color="auto"/>
        <w:right w:val="none" w:sz="0" w:space="0" w:color="auto"/>
      </w:divBdr>
    </w:div>
    <w:div w:id="1910273289">
      <w:marLeft w:val="0"/>
      <w:marRight w:val="0"/>
      <w:marTop w:val="0"/>
      <w:marBottom w:val="0"/>
      <w:divBdr>
        <w:top w:val="none" w:sz="0" w:space="0" w:color="auto"/>
        <w:left w:val="none" w:sz="0" w:space="0" w:color="auto"/>
        <w:bottom w:val="none" w:sz="0" w:space="0" w:color="auto"/>
        <w:right w:val="none" w:sz="0" w:space="0" w:color="auto"/>
      </w:divBdr>
    </w:div>
    <w:div w:id="1910273290">
      <w:marLeft w:val="0"/>
      <w:marRight w:val="0"/>
      <w:marTop w:val="0"/>
      <w:marBottom w:val="0"/>
      <w:divBdr>
        <w:top w:val="none" w:sz="0" w:space="0" w:color="auto"/>
        <w:left w:val="none" w:sz="0" w:space="0" w:color="auto"/>
        <w:bottom w:val="none" w:sz="0" w:space="0" w:color="auto"/>
        <w:right w:val="none" w:sz="0" w:space="0" w:color="auto"/>
      </w:divBdr>
    </w:div>
    <w:div w:id="1910273291">
      <w:marLeft w:val="0"/>
      <w:marRight w:val="0"/>
      <w:marTop w:val="0"/>
      <w:marBottom w:val="0"/>
      <w:divBdr>
        <w:top w:val="none" w:sz="0" w:space="0" w:color="auto"/>
        <w:left w:val="none" w:sz="0" w:space="0" w:color="auto"/>
        <w:bottom w:val="none" w:sz="0" w:space="0" w:color="auto"/>
        <w:right w:val="none" w:sz="0" w:space="0" w:color="auto"/>
      </w:divBdr>
    </w:div>
    <w:div w:id="1910273292">
      <w:marLeft w:val="0"/>
      <w:marRight w:val="0"/>
      <w:marTop w:val="0"/>
      <w:marBottom w:val="0"/>
      <w:divBdr>
        <w:top w:val="none" w:sz="0" w:space="0" w:color="auto"/>
        <w:left w:val="none" w:sz="0" w:space="0" w:color="auto"/>
        <w:bottom w:val="none" w:sz="0" w:space="0" w:color="auto"/>
        <w:right w:val="none" w:sz="0" w:space="0" w:color="auto"/>
      </w:divBdr>
    </w:div>
    <w:div w:id="1910273293">
      <w:marLeft w:val="0"/>
      <w:marRight w:val="0"/>
      <w:marTop w:val="0"/>
      <w:marBottom w:val="0"/>
      <w:divBdr>
        <w:top w:val="none" w:sz="0" w:space="0" w:color="auto"/>
        <w:left w:val="none" w:sz="0" w:space="0" w:color="auto"/>
        <w:bottom w:val="none" w:sz="0" w:space="0" w:color="auto"/>
        <w:right w:val="none" w:sz="0" w:space="0" w:color="auto"/>
      </w:divBdr>
    </w:div>
    <w:div w:id="1910273294">
      <w:marLeft w:val="0"/>
      <w:marRight w:val="0"/>
      <w:marTop w:val="0"/>
      <w:marBottom w:val="0"/>
      <w:divBdr>
        <w:top w:val="none" w:sz="0" w:space="0" w:color="auto"/>
        <w:left w:val="none" w:sz="0" w:space="0" w:color="auto"/>
        <w:bottom w:val="none" w:sz="0" w:space="0" w:color="auto"/>
        <w:right w:val="none" w:sz="0" w:space="0" w:color="auto"/>
      </w:divBdr>
    </w:div>
    <w:div w:id="1910273295">
      <w:marLeft w:val="0"/>
      <w:marRight w:val="0"/>
      <w:marTop w:val="0"/>
      <w:marBottom w:val="0"/>
      <w:divBdr>
        <w:top w:val="none" w:sz="0" w:space="0" w:color="auto"/>
        <w:left w:val="none" w:sz="0" w:space="0" w:color="auto"/>
        <w:bottom w:val="none" w:sz="0" w:space="0" w:color="auto"/>
        <w:right w:val="none" w:sz="0" w:space="0" w:color="auto"/>
      </w:divBdr>
    </w:div>
    <w:div w:id="1910273296">
      <w:marLeft w:val="0"/>
      <w:marRight w:val="0"/>
      <w:marTop w:val="0"/>
      <w:marBottom w:val="0"/>
      <w:divBdr>
        <w:top w:val="none" w:sz="0" w:space="0" w:color="auto"/>
        <w:left w:val="none" w:sz="0" w:space="0" w:color="auto"/>
        <w:bottom w:val="none" w:sz="0" w:space="0" w:color="auto"/>
        <w:right w:val="none" w:sz="0" w:space="0" w:color="auto"/>
      </w:divBdr>
    </w:div>
    <w:div w:id="1910273297">
      <w:marLeft w:val="0"/>
      <w:marRight w:val="0"/>
      <w:marTop w:val="0"/>
      <w:marBottom w:val="0"/>
      <w:divBdr>
        <w:top w:val="none" w:sz="0" w:space="0" w:color="auto"/>
        <w:left w:val="none" w:sz="0" w:space="0" w:color="auto"/>
        <w:bottom w:val="none" w:sz="0" w:space="0" w:color="auto"/>
        <w:right w:val="none" w:sz="0" w:space="0" w:color="auto"/>
      </w:divBdr>
    </w:div>
    <w:div w:id="1910273298">
      <w:marLeft w:val="0"/>
      <w:marRight w:val="0"/>
      <w:marTop w:val="0"/>
      <w:marBottom w:val="0"/>
      <w:divBdr>
        <w:top w:val="none" w:sz="0" w:space="0" w:color="auto"/>
        <w:left w:val="none" w:sz="0" w:space="0" w:color="auto"/>
        <w:bottom w:val="none" w:sz="0" w:space="0" w:color="auto"/>
        <w:right w:val="none" w:sz="0" w:space="0" w:color="auto"/>
      </w:divBdr>
    </w:div>
    <w:div w:id="1910273299">
      <w:marLeft w:val="0"/>
      <w:marRight w:val="0"/>
      <w:marTop w:val="0"/>
      <w:marBottom w:val="0"/>
      <w:divBdr>
        <w:top w:val="none" w:sz="0" w:space="0" w:color="auto"/>
        <w:left w:val="none" w:sz="0" w:space="0" w:color="auto"/>
        <w:bottom w:val="none" w:sz="0" w:space="0" w:color="auto"/>
        <w:right w:val="none" w:sz="0" w:space="0" w:color="auto"/>
      </w:divBdr>
    </w:div>
    <w:div w:id="1910273300">
      <w:marLeft w:val="0"/>
      <w:marRight w:val="0"/>
      <w:marTop w:val="0"/>
      <w:marBottom w:val="0"/>
      <w:divBdr>
        <w:top w:val="none" w:sz="0" w:space="0" w:color="auto"/>
        <w:left w:val="none" w:sz="0" w:space="0" w:color="auto"/>
        <w:bottom w:val="none" w:sz="0" w:space="0" w:color="auto"/>
        <w:right w:val="none" w:sz="0" w:space="0" w:color="auto"/>
      </w:divBdr>
    </w:div>
    <w:div w:id="1910273301">
      <w:marLeft w:val="0"/>
      <w:marRight w:val="0"/>
      <w:marTop w:val="0"/>
      <w:marBottom w:val="0"/>
      <w:divBdr>
        <w:top w:val="none" w:sz="0" w:space="0" w:color="auto"/>
        <w:left w:val="none" w:sz="0" w:space="0" w:color="auto"/>
        <w:bottom w:val="none" w:sz="0" w:space="0" w:color="auto"/>
        <w:right w:val="none" w:sz="0" w:space="0" w:color="auto"/>
      </w:divBdr>
    </w:div>
    <w:div w:id="1910273302">
      <w:marLeft w:val="0"/>
      <w:marRight w:val="0"/>
      <w:marTop w:val="0"/>
      <w:marBottom w:val="0"/>
      <w:divBdr>
        <w:top w:val="none" w:sz="0" w:space="0" w:color="auto"/>
        <w:left w:val="none" w:sz="0" w:space="0" w:color="auto"/>
        <w:bottom w:val="none" w:sz="0" w:space="0" w:color="auto"/>
        <w:right w:val="none" w:sz="0" w:space="0" w:color="auto"/>
      </w:divBdr>
    </w:div>
    <w:div w:id="1910273303">
      <w:marLeft w:val="0"/>
      <w:marRight w:val="0"/>
      <w:marTop w:val="0"/>
      <w:marBottom w:val="0"/>
      <w:divBdr>
        <w:top w:val="none" w:sz="0" w:space="0" w:color="auto"/>
        <w:left w:val="none" w:sz="0" w:space="0" w:color="auto"/>
        <w:bottom w:val="none" w:sz="0" w:space="0" w:color="auto"/>
        <w:right w:val="none" w:sz="0" w:space="0" w:color="auto"/>
      </w:divBdr>
    </w:div>
    <w:div w:id="1910273304">
      <w:marLeft w:val="0"/>
      <w:marRight w:val="0"/>
      <w:marTop w:val="0"/>
      <w:marBottom w:val="0"/>
      <w:divBdr>
        <w:top w:val="none" w:sz="0" w:space="0" w:color="auto"/>
        <w:left w:val="none" w:sz="0" w:space="0" w:color="auto"/>
        <w:bottom w:val="none" w:sz="0" w:space="0" w:color="auto"/>
        <w:right w:val="none" w:sz="0" w:space="0" w:color="auto"/>
      </w:divBdr>
    </w:div>
    <w:div w:id="1910273305">
      <w:marLeft w:val="0"/>
      <w:marRight w:val="0"/>
      <w:marTop w:val="0"/>
      <w:marBottom w:val="0"/>
      <w:divBdr>
        <w:top w:val="none" w:sz="0" w:space="0" w:color="auto"/>
        <w:left w:val="none" w:sz="0" w:space="0" w:color="auto"/>
        <w:bottom w:val="none" w:sz="0" w:space="0" w:color="auto"/>
        <w:right w:val="none" w:sz="0" w:space="0" w:color="auto"/>
      </w:divBdr>
    </w:div>
    <w:div w:id="1910273306">
      <w:marLeft w:val="0"/>
      <w:marRight w:val="0"/>
      <w:marTop w:val="0"/>
      <w:marBottom w:val="0"/>
      <w:divBdr>
        <w:top w:val="none" w:sz="0" w:space="0" w:color="auto"/>
        <w:left w:val="none" w:sz="0" w:space="0" w:color="auto"/>
        <w:bottom w:val="none" w:sz="0" w:space="0" w:color="auto"/>
        <w:right w:val="none" w:sz="0" w:space="0" w:color="auto"/>
      </w:divBdr>
    </w:div>
    <w:div w:id="1910273307">
      <w:marLeft w:val="0"/>
      <w:marRight w:val="0"/>
      <w:marTop w:val="0"/>
      <w:marBottom w:val="0"/>
      <w:divBdr>
        <w:top w:val="none" w:sz="0" w:space="0" w:color="auto"/>
        <w:left w:val="none" w:sz="0" w:space="0" w:color="auto"/>
        <w:bottom w:val="none" w:sz="0" w:space="0" w:color="auto"/>
        <w:right w:val="none" w:sz="0" w:space="0" w:color="auto"/>
      </w:divBdr>
    </w:div>
    <w:div w:id="1910273308">
      <w:marLeft w:val="0"/>
      <w:marRight w:val="0"/>
      <w:marTop w:val="0"/>
      <w:marBottom w:val="0"/>
      <w:divBdr>
        <w:top w:val="none" w:sz="0" w:space="0" w:color="auto"/>
        <w:left w:val="none" w:sz="0" w:space="0" w:color="auto"/>
        <w:bottom w:val="none" w:sz="0" w:space="0" w:color="auto"/>
        <w:right w:val="none" w:sz="0" w:space="0" w:color="auto"/>
      </w:divBdr>
    </w:div>
    <w:div w:id="1910273309">
      <w:marLeft w:val="0"/>
      <w:marRight w:val="0"/>
      <w:marTop w:val="0"/>
      <w:marBottom w:val="0"/>
      <w:divBdr>
        <w:top w:val="none" w:sz="0" w:space="0" w:color="auto"/>
        <w:left w:val="none" w:sz="0" w:space="0" w:color="auto"/>
        <w:bottom w:val="none" w:sz="0" w:space="0" w:color="auto"/>
        <w:right w:val="none" w:sz="0" w:space="0" w:color="auto"/>
      </w:divBdr>
    </w:div>
    <w:div w:id="1910273310">
      <w:marLeft w:val="0"/>
      <w:marRight w:val="0"/>
      <w:marTop w:val="0"/>
      <w:marBottom w:val="0"/>
      <w:divBdr>
        <w:top w:val="none" w:sz="0" w:space="0" w:color="auto"/>
        <w:left w:val="none" w:sz="0" w:space="0" w:color="auto"/>
        <w:bottom w:val="none" w:sz="0" w:space="0" w:color="auto"/>
        <w:right w:val="none" w:sz="0" w:space="0" w:color="auto"/>
      </w:divBdr>
    </w:div>
    <w:div w:id="1910273311">
      <w:marLeft w:val="0"/>
      <w:marRight w:val="0"/>
      <w:marTop w:val="0"/>
      <w:marBottom w:val="0"/>
      <w:divBdr>
        <w:top w:val="none" w:sz="0" w:space="0" w:color="auto"/>
        <w:left w:val="none" w:sz="0" w:space="0" w:color="auto"/>
        <w:bottom w:val="none" w:sz="0" w:space="0" w:color="auto"/>
        <w:right w:val="none" w:sz="0" w:space="0" w:color="auto"/>
      </w:divBdr>
    </w:div>
    <w:div w:id="1910273312">
      <w:marLeft w:val="0"/>
      <w:marRight w:val="0"/>
      <w:marTop w:val="0"/>
      <w:marBottom w:val="0"/>
      <w:divBdr>
        <w:top w:val="none" w:sz="0" w:space="0" w:color="auto"/>
        <w:left w:val="none" w:sz="0" w:space="0" w:color="auto"/>
        <w:bottom w:val="none" w:sz="0" w:space="0" w:color="auto"/>
        <w:right w:val="none" w:sz="0" w:space="0" w:color="auto"/>
      </w:divBdr>
    </w:div>
    <w:div w:id="1910273313">
      <w:marLeft w:val="0"/>
      <w:marRight w:val="0"/>
      <w:marTop w:val="0"/>
      <w:marBottom w:val="0"/>
      <w:divBdr>
        <w:top w:val="none" w:sz="0" w:space="0" w:color="auto"/>
        <w:left w:val="none" w:sz="0" w:space="0" w:color="auto"/>
        <w:bottom w:val="none" w:sz="0" w:space="0" w:color="auto"/>
        <w:right w:val="none" w:sz="0" w:space="0" w:color="auto"/>
      </w:divBdr>
    </w:div>
    <w:div w:id="1910273314">
      <w:marLeft w:val="0"/>
      <w:marRight w:val="0"/>
      <w:marTop w:val="0"/>
      <w:marBottom w:val="0"/>
      <w:divBdr>
        <w:top w:val="none" w:sz="0" w:space="0" w:color="auto"/>
        <w:left w:val="none" w:sz="0" w:space="0" w:color="auto"/>
        <w:bottom w:val="none" w:sz="0" w:space="0" w:color="auto"/>
        <w:right w:val="none" w:sz="0" w:space="0" w:color="auto"/>
      </w:divBdr>
    </w:div>
    <w:div w:id="1910273315">
      <w:marLeft w:val="0"/>
      <w:marRight w:val="0"/>
      <w:marTop w:val="0"/>
      <w:marBottom w:val="0"/>
      <w:divBdr>
        <w:top w:val="none" w:sz="0" w:space="0" w:color="auto"/>
        <w:left w:val="none" w:sz="0" w:space="0" w:color="auto"/>
        <w:bottom w:val="none" w:sz="0" w:space="0" w:color="auto"/>
        <w:right w:val="none" w:sz="0" w:space="0" w:color="auto"/>
      </w:divBdr>
    </w:div>
    <w:div w:id="1910273316">
      <w:marLeft w:val="0"/>
      <w:marRight w:val="0"/>
      <w:marTop w:val="0"/>
      <w:marBottom w:val="0"/>
      <w:divBdr>
        <w:top w:val="none" w:sz="0" w:space="0" w:color="auto"/>
        <w:left w:val="none" w:sz="0" w:space="0" w:color="auto"/>
        <w:bottom w:val="none" w:sz="0" w:space="0" w:color="auto"/>
        <w:right w:val="none" w:sz="0" w:space="0" w:color="auto"/>
      </w:divBdr>
    </w:div>
    <w:div w:id="1910273317">
      <w:marLeft w:val="0"/>
      <w:marRight w:val="0"/>
      <w:marTop w:val="0"/>
      <w:marBottom w:val="0"/>
      <w:divBdr>
        <w:top w:val="none" w:sz="0" w:space="0" w:color="auto"/>
        <w:left w:val="none" w:sz="0" w:space="0" w:color="auto"/>
        <w:bottom w:val="none" w:sz="0" w:space="0" w:color="auto"/>
        <w:right w:val="none" w:sz="0" w:space="0" w:color="auto"/>
      </w:divBdr>
    </w:div>
    <w:div w:id="1910273318">
      <w:marLeft w:val="0"/>
      <w:marRight w:val="0"/>
      <w:marTop w:val="0"/>
      <w:marBottom w:val="0"/>
      <w:divBdr>
        <w:top w:val="none" w:sz="0" w:space="0" w:color="auto"/>
        <w:left w:val="none" w:sz="0" w:space="0" w:color="auto"/>
        <w:bottom w:val="none" w:sz="0" w:space="0" w:color="auto"/>
        <w:right w:val="none" w:sz="0" w:space="0" w:color="auto"/>
      </w:divBdr>
    </w:div>
    <w:div w:id="1910273319">
      <w:marLeft w:val="0"/>
      <w:marRight w:val="0"/>
      <w:marTop w:val="0"/>
      <w:marBottom w:val="0"/>
      <w:divBdr>
        <w:top w:val="none" w:sz="0" w:space="0" w:color="auto"/>
        <w:left w:val="none" w:sz="0" w:space="0" w:color="auto"/>
        <w:bottom w:val="none" w:sz="0" w:space="0" w:color="auto"/>
        <w:right w:val="none" w:sz="0" w:space="0" w:color="auto"/>
      </w:divBdr>
    </w:div>
    <w:div w:id="1910273320">
      <w:marLeft w:val="0"/>
      <w:marRight w:val="0"/>
      <w:marTop w:val="0"/>
      <w:marBottom w:val="0"/>
      <w:divBdr>
        <w:top w:val="none" w:sz="0" w:space="0" w:color="auto"/>
        <w:left w:val="none" w:sz="0" w:space="0" w:color="auto"/>
        <w:bottom w:val="none" w:sz="0" w:space="0" w:color="auto"/>
        <w:right w:val="none" w:sz="0" w:space="0" w:color="auto"/>
      </w:divBdr>
    </w:div>
    <w:div w:id="1910273321">
      <w:marLeft w:val="0"/>
      <w:marRight w:val="0"/>
      <w:marTop w:val="0"/>
      <w:marBottom w:val="0"/>
      <w:divBdr>
        <w:top w:val="none" w:sz="0" w:space="0" w:color="auto"/>
        <w:left w:val="none" w:sz="0" w:space="0" w:color="auto"/>
        <w:bottom w:val="none" w:sz="0" w:space="0" w:color="auto"/>
        <w:right w:val="none" w:sz="0" w:space="0" w:color="auto"/>
      </w:divBdr>
    </w:div>
    <w:div w:id="1910273322">
      <w:marLeft w:val="0"/>
      <w:marRight w:val="0"/>
      <w:marTop w:val="0"/>
      <w:marBottom w:val="0"/>
      <w:divBdr>
        <w:top w:val="none" w:sz="0" w:space="0" w:color="auto"/>
        <w:left w:val="none" w:sz="0" w:space="0" w:color="auto"/>
        <w:bottom w:val="none" w:sz="0" w:space="0" w:color="auto"/>
        <w:right w:val="none" w:sz="0" w:space="0" w:color="auto"/>
      </w:divBdr>
    </w:div>
    <w:div w:id="1910273323">
      <w:marLeft w:val="0"/>
      <w:marRight w:val="0"/>
      <w:marTop w:val="0"/>
      <w:marBottom w:val="0"/>
      <w:divBdr>
        <w:top w:val="none" w:sz="0" w:space="0" w:color="auto"/>
        <w:left w:val="none" w:sz="0" w:space="0" w:color="auto"/>
        <w:bottom w:val="none" w:sz="0" w:space="0" w:color="auto"/>
        <w:right w:val="none" w:sz="0" w:space="0" w:color="auto"/>
      </w:divBdr>
    </w:div>
    <w:div w:id="1910273324">
      <w:marLeft w:val="0"/>
      <w:marRight w:val="0"/>
      <w:marTop w:val="0"/>
      <w:marBottom w:val="0"/>
      <w:divBdr>
        <w:top w:val="none" w:sz="0" w:space="0" w:color="auto"/>
        <w:left w:val="none" w:sz="0" w:space="0" w:color="auto"/>
        <w:bottom w:val="none" w:sz="0" w:space="0" w:color="auto"/>
        <w:right w:val="none" w:sz="0" w:space="0" w:color="auto"/>
      </w:divBdr>
    </w:div>
    <w:div w:id="1910273325">
      <w:marLeft w:val="0"/>
      <w:marRight w:val="0"/>
      <w:marTop w:val="0"/>
      <w:marBottom w:val="0"/>
      <w:divBdr>
        <w:top w:val="none" w:sz="0" w:space="0" w:color="auto"/>
        <w:left w:val="none" w:sz="0" w:space="0" w:color="auto"/>
        <w:bottom w:val="none" w:sz="0" w:space="0" w:color="auto"/>
        <w:right w:val="none" w:sz="0" w:space="0" w:color="auto"/>
      </w:divBdr>
    </w:div>
    <w:div w:id="1910273326">
      <w:marLeft w:val="0"/>
      <w:marRight w:val="0"/>
      <w:marTop w:val="0"/>
      <w:marBottom w:val="0"/>
      <w:divBdr>
        <w:top w:val="none" w:sz="0" w:space="0" w:color="auto"/>
        <w:left w:val="none" w:sz="0" w:space="0" w:color="auto"/>
        <w:bottom w:val="none" w:sz="0" w:space="0" w:color="auto"/>
        <w:right w:val="none" w:sz="0" w:space="0" w:color="auto"/>
      </w:divBdr>
    </w:div>
    <w:div w:id="1910273327">
      <w:marLeft w:val="0"/>
      <w:marRight w:val="0"/>
      <w:marTop w:val="0"/>
      <w:marBottom w:val="0"/>
      <w:divBdr>
        <w:top w:val="none" w:sz="0" w:space="0" w:color="auto"/>
        <w:left w:val="none" w:sz="0" w:space="0" w:color="auto"/>
        <w:bottom w:val="none" w:sz="0" w:space="0" w:color="auto"/>
        <w:right w:val="none" w:sz="0" w:space="0" w:color="auto"/>
      </w:divBdr>
    </w:div>
    <w:div w:id="1910273328">
      <w:marLeft w:val="0"/>
      <w:marRight w:val="0"/>
      <w:marTop w:val="0"/>
      <w:marBottom w:val="0"/>
      <w:divBdr>
        <w:top w:val="none" w:sz="0" w:space="0" w:color="auto"/>
        <w:left w:val="none" w:sz="0" w:space="0" w:color="auto"/>
        <w:bottom w:val="none" w:sz="0" w:space="0" w:color="auto"/>
        <w:right w:val="none" w:sz="0" w:space="0" w:color="auto"/>
      </w:divBdr>
    </w:div>
    <w:div w:id="1910273329">
      <w:marLeft w:val="0"/>
      <w:marRight w:val="0"/>
      <w:marTop w:val="0"/>
      <w:marBottom w:val="0"/>
      <w:divBdr>
        <w:top w:val="none" w:sz="0" w:space="0" w:color="auto"/>
        <w:left w:val="none" w:sz="0" w:space="0" w:color="auto"/>
        <w:bottom w:val="none" w:sz="0" w:space="0" w:color="auto"/>
        <w:right w:val="none" w:sz="0" w:space="0" w:color="auto"/>
      </w:divBdr>
    </w:div>
    <w:div w:id="1910273330">
      <w:marLeft w:val="0"/>
      <w:marRight w:val="0"/>
      <w:marTop w:val="0"/>
      <w:marBottom w:val="0"/>
      <w:divBdr>
        <w:top w:val="none" w:sz="0" w:space="0" w:color="auto"/>
        <w:left w:val="none" w:sz="0" w:space="0" w:color="auto"/>
        <w:bottom w:val="none" w:sz="0" w:space="0" w:color="auto"/>
        <w:right w:val="none" w:sz="0" w:space="0" w:color="auto"/>
      </w:divBdr>
    </w:div>
    <w:div w:id="1910273331">
      <w:marLeft w:val="0"/>
      <w:marRight w:val="0"/>
      <w:marTop w:val="0"/>
      <w:marBottom w:val="0"/>
      <w:divBdr>
        <w:top w:val="none" w:sz="0" w:space="0" w:color="auto"/>
        <w:left w:val="none" w:sz="0" w:space="0" w:color="auto"/>
        <w:bottom w:val="none" w:sz="0" w:space="0" w:color="auto"/>
        <w:right w:val="none" w:sz="0" w:space="0" w:color="auto"/>
      </w:divBdr>
    </w:div>
    <w:div w:id="1910273332">
      <w:marLeft w:val="0"/>
      <w:marRight w:val="0"/>
      <w:marTop w:val="0"/>
      <w:marBottom w:val="0"/>
      <w:divBdr>
        <w:top w:val="none" w:sz="0" w:space="0" w:color="auto"/>
        <w:left w:val="none" w:sz="0" w:space="0" w:color="auto"/>
        <w:bottom w:val="none" w:sz="0" w:space="0" w:color="auto"/>
        <w:right w:val="none" w:sz="0" w:space="0" w:color="auto"/>
      </w:divBdr>
    </w:div>
    <w:div w:id="1910273333">
      <w:marLeft w:val="0"/>
      <w:marRight w:val="0"/>
      <w:marTop w:val="0"/>
      <w:marBottom w:val="0"/>
      <w:divBdr>
        <w:top w:val="none" w:sz="0" w:space="0" w:color="auto"/>
        <w:left w:val="none" w:sz="0" w:space="0" w:color="auto"/>
        <w:bottom w:val="none" w:sz="0" w:space="0" w:color="auto"/>
        <w:right w:val="none" w:sz="0" w:space="0" w:color="auto"/>
      </w:divBdr>
    </w:div>
    <w:div w:id="1910273334">
      <w:marLeft w:val="0"/>
      <w:marRight w:val="0"/>
      <w:marTop w:val="0"/>
      <w:marBottom w:val="0"/>
      <w:divBdr>
        <w:top w:val="none" w:sz="0" w:space="0" w:color="auto"/>
        <w:left w:val="none" w:sz="0" w:space="0" w:color="auto"/>
        <w:bottom w:val="none" w:sz="0" w:space="0" w:color="auto"/>
        <w:right w:val="none" w:sz="0" w:space="0" w:color="auto"/>
      </w:divBdr>
    </w:div>
    <w:div w:id="1910273335">
      <w:marLeft w:val="0"/>
      <w:marRight w:val="0"/>
      <w:marTop w:val="0"/>
      <w:marBottom w:val="0"/>
      <w:divBdr>
        <w:top w:val="none" w:sz="0" w:space="0" w:color="auto"/>
        <w:left w:val="none" w:sz="0" w:space="0" w:color="auto"/>
        <w:bottom w:val="none" w:sz="0" w:space="0" w:color="auto"/>
        <w:right w:val="none" w:sz="0" w:space="0" w:color="auto"/>
      </w:divBdr>
    </w:div>
    <w:div w:id="1910273336">
      <w:marLeft w:val="0"/>
      <w:marRight w:val="0"/>
      <w:marTop w:val="0"/>
      <w:marBottom w:val="0"/>
      <w:divBdr>
        <w:top w:val="none" w:sz="0" w:space="0" w:color="auto"/>
        <w:left w:val="none" w:sz="0" w:space="0" w:color="auto"/>
        <w:bottom w:val="none" w:sz="0" w:space="0" w:color="auto"/>
        <w:right w:val="none" w:sz="0" w:space="0" w:color="auto"/>
      </w:divBdr>
    </w:div>
    <w:div w:id="1910273337">
      <w:marLeft w:val="0"/>
      <w:marRight w:val="0"/>
      <w:marTop w:val="0"/>
      <w:marBottom w:val="0"/>
      <w:divBdr>
        <w:top w:val="none" w:sz="0" w:space="0" w:color="auto"/>
        <w:left w:val="none" w:sz="0" w:space="0" w:color="auto"/>
        <w:bottom w:val="none" w:sz="0" w:space="0" w:color="auto"/>
        <w:right w:val="none" w:sz="0" w:space="0" w:color="auto"/>
      </w:divBdr>
    </w:div>
    <w:div w:id="1910273338">
      <w:marLeft w:val="0"/>
      <w:marRight w:val="0"/>
      <w:marTop w:val="0"/>
      <w:marBottom w:val="0"/>
      <w:divBdr>
        <w:top w:val="none" w:sz="0" w:space="0" w:color="auto"/>
        <w:left w:val="none" w:sz="0" w:space="0" w:color="auto"/>
        <w:bottom w:val="none" w:sz="0" w:space="0" w:color="auto"/>
        <w:right w:val="none" w:sz="0" w:space="0" w:color="auto"/>
      </w:divBdr>
    </w:div>
    <w:div w:id="1910273339">
      <w:marLeft w:val="0"/>
      <w:marRight w:val="0"/>
      <w:marTop w:val="0"/>
      <w:marBottom w:val="0"/>
      <w:divBdr>
        <w:top w:val="none" w:sz="0" w:space="0" w:color="auto"/>
        <w:left w:val="none" w:sz="0" w:space="0" w:color="auto"/>
        <w:bottom w:val="none" w:sz="0" w:space="0" w:color="auto"/>
        <w:right w:val="none" w:sz="0" w:space="0" w:color="auto"/>
      </w:divBdr>
    </w:div>
    <w:div w:id="1910273340">
      <w:marLeft w:val="0"/>
      <w:marRight w:val="0"/>
      <w:marTop w:val="0"/>
      <w:marBottom w:val="0"/>
      <w:divBdr>
        <w:top w:val="none" w:sz="0" w:space="0" w:color="auto"/>
        <w:left w:val="none" w:sz="0" w:space="0" w:color="auto"/>
        <w:bottom w:val="none" w:sz="0" w:space="0" w:color="auto"/>
        <w:right w:val="none" w:sz="0" w:space="0" w:color="auto"/>
      </w:divBdr>
    </w:div>
    <w:div w:id="1910273341">
      <w:marLeft w:val="0"/>
      <w:marRight w:val="0"/>
      <w:marTop w:val="0"/>
      <w:marBottom w:val="0"/>
      <w:divBdr>
        <w:top w:val="none" w:sz="0" w:space="0" w:color="auto"/>
        <w:left w:val="none" w:sz="0" w:space="0" w:color="auto"/>
        <w:bottom w:val="none" w:sz="0" w:space="0" w:color="auto"/>
        <w:right w:val="none" w:sz="0" w:space="0" w:color="auto"/>
      </w:divBdr>
    </w:div>
    <w:div w:id="1910273342">
      <w:marLeft w:val="0"/>
      <w:marRight w:val="0"/>
      <w:marTop w:val="0"/>
      <w:marBottom w:val="0"/>
      <w:divBdr>
        <w:top w:val="none" w:sz="0" w:space="0" w:color="auto"/>
        <w:left w:val="none" w:sz="0" w:space="0" w:color="auto"/>
        <w:bottom w:val="none" w:sz="0" w:space="0" w:color="auto"/>
        <w:right w:val="none" w:sz="0" w:space="0" w:color="auto"/>
      </w:divBdr>
    </w:div>
    <w:div w:id="1910273343">
      <w:marLeft w:val="0"/>
      <w:marRight w:val="0"/>
      <w:marTop w:val="0"/>
      <w:marBottom w:val="0"/>
      <w:divBdr>
        <w:top w:val="none" w:sz="0" w:space="0" w:color="auto"/>
        <w:left w:val="none" w:sz="0" w:space="0" w:color="auto"/>
        <w:bottom w:val="none" w:sz="0" w:space="0" w:color="auto"/>
        <w:right w:val="none" w:sz="0" w:space="0" w:color="auto"/>
      </w:divBdr>
    </w:div>
    <w:div w:id="1910273344">
      <w:marLeft w:val="0"/>
      <w:marRight w:val="0"/>
      <w:marTop w:val="0"/>
      <w:marBottom w:val="0"/>
      <w:divBdr>
        <w:top w:val="none" w:sz="0" w:space="0" w:color="auto"/>
        <w:left w:val="none" w:sz="0" w:space="0" w:color="auto"/>
        <w:bottom w:val="none" w:sz="0" w:space="0" w:color="auto"/>
        <w:right w:val="none" w:sz="0" w:space="0" w:color="auto"/>
      </w:divBdr>
    </w:div>
    <w:div w:id="1910273345">
      <w:marLeft w:val="0"/>
      <w:marRight w:val="0"/>
      <w:marTop w:val="0"/>
      <w:marBottom w:val="0"/>
      <w:divBdr>
        <w:top w:val="none" w:sz="0" w:space="0" w:color="auto"/>
        <w:left w:val="none" w:sz="0" w:space="0" w:color="auto"/>
        <w:bottom w:val="none" w:sz="0" w:space="0" w:color="auto"/>
        <w:right w:val="none" w:sz="0" w:space="0" w:color="auto"/>
      </w:divBdr>
    </w:div>
    <w:div w:id="1910273346">
      <w:marLeft w:val="0"/>
      <w:marRight w:val="0"/>
      <w:marTop w:val="0"/>
      <w:marBottom w:val="0"/>
      <w:divBdr>
        <w:top w:val="none" w:sz="0" w:space="0" w:color="auto"/>
        <w:left w:val="none" w:sz="0" w:space="0" w:color="auto"/>
        <w:bottom w:val="none" w:sz="0" w:space="0" w:color="auto"/>
        <w:right w:val="none" w:sz="0" w:space="0" w:color="auto"/>
      </w:divBdr>
    </w:div>
    <w:div w:id="1910273347">
      <w:marLeft w:val="0"/>
      <w:marRight w:val="0"/>
      <w:marTop w:val="0"/>
      <w:marBottom w:val="0"/>
      <w:divBdr>
        <w:top w:val="none" w:sz="0" w:space="0" w:color="auto"/>
        <w:left w:val="none" w:sz="0" w:space="0" w:color="auto"/>
        <w:bottom w:val="none" w:sz="0" w:space="0" w:color="auto"/>
        <w:right w:val="none" w:sz="0" w:space="0" w:color="auto"/>
      </w:divBdr>
    </w:div>
    <w:div w:id="1910273348">
      <w:marLeft w:val="0"/>
      <w:marRight w:val="0"/>
      <w:marTop w:val="0"/>
      <w:marBottom w:val="0"/>
      <w:divBdr>
        <w:top w:val="none" w:sz="0" w:space="0" w:color="auto"/>
        <w:left w:val="none" w:sz="0" w:space="0" w:color="auto"/>
        <w:bottom w:val="none" w:sz="0" w:space="0" w:color="auto"/>
        <w:right w:val="none" w:sz="0" w:space="0" w:color="auto"/>
      </w:divBdr>
    </w:div>
    <w:div w:id="1910273349">
      <w:marLeft w:val="0"/>
      <w:marRight w:val="0"/>
      <w:marTop w:val="0"/>
      <w:marBottom w:val="0"/>
      <w:divBdr>
        <w:top w:val="none" w:sz="0" w:space="0" w:color="auto"/>
        <w:left w:val="none" w:sz="0" w:space="0" w:color="auto"/>
        <w:bottom w:val="none" w:sz="0" w:space="0" w:color="auto"/>
        <w:right w:val="none" w:sz="0" w:space="0" w:color="auto"/>
      </w:divBdr>
    </w:div>
    <w:div w:id="1910273350">
      <w:marLeft w:val="0"/>
      <w:marRight w:val="0"/>
      <w:marTop w:val="0"/>
      <w:marBottom w:val="0"/>
      <w:divBdr>
        <w:top w:val="none" w:sz="0" w:space="0" w:color="auto"/>
        <w:left w:val="none" w:sz="0" w:space="0" w:color="auto"/>
        <w:bottom w:val="none" w:sz="0" w:space="0" w:color="auto"/>
        <w:right w:val="none" w:sz="0" w:space="0" w:color="auto"/>
      </w:divBdr>
    </w:div>
    <w:div w:id="1910273351">
      <w:marLeft w:val="0"/>
      <w:marRight w:val="0"/>
      <w:marTop w:val="0"/>
      <w:marBottom w:val="0"/>
      <w:divBdr>
        <w:top w:val="none" w:sz="0" w:space="0" w:color="auto"/>
        <w:left w:val="none" w:sz="0" w:space="0" w:color="auto"/>
        <w:bottom w:val="none" w:sz="0" w:space="0" w:color="auto"/>
        <w:right w:val="none" w:sz="0" w:space="0" w:color="auto"/>
      </w:divBdr>
    </w:div>
    <w:div w:id="1910273352">
      <w:marLeft w:val="0"/>
      <w:marRight w:val="0"/>
      <w:marTop w:val="0"/>
      <w:marBottom w:val="0"/>
      <w:divBdr>
        <w:top w:val="none" w:sz="0" w:space="0" w:color="auto"/>
        <w:left w:val="none" w:sz="0" w:space="0" w:color="auto"/>
        <w:bottom w:val="none" w:sz="0" w:space="0" w:color="auto"/>
        <w:right w:val="none" w:sz="0" w:space="0" w:color="auto"/>
      </w:divBdr>
    </w:div>
    <w:div w:id="1910273353">
      <w:marLeft w:val="0"/>
      <w:marRight w:val="0"/>
      <w:marTop w:val="0"/>
      <w:marBottom w:val="0"/>
      <w:divBdr>
        <w:top w:val="none" w:sz="0" w:space="0" w:color="auto"/>
        <w:left w:val="none" w:sz="0" w:space="0" w:color="auto"/>
        <w:bottom w:val="none" w:sz="0" w:space="0" w:color="auto"/>
        <w:right w:val="none" w:sz="0" w:space="0" w:color="auto"/>
      </w:divBdr>
    </w:div>
    <w:div w:id="1910273354">
      <w:marLeft w:val="0"/>
      <w:marRight w:val="0"/>
      <w:marTop w:val="0"/>
      <w:marBottom w:val="0"/>
      <w:divBdr>
        <w:top w:val="none" w:sz="0" w:space="0" w:color="auto"/>
        <w:left w:val="none" w:sz="0" w:space="0" w:color="auto"/>
        <w:bottom w:val="none" w:sz="0" w:space="0" w:color="auto"/>
        <w:right w:val="none" w:sz="0" w:space="0" w:color="auto"/>
      </w:divBdr>
    </w:div>
    <w:div w:id="1910273355">
      <w:marLeft w:val="0"/>
      <w:marRight w:val="0"/>
      <w:marTop w:val="0"/>
      <w:marBottom w:val="0"/>
      <w:divBdr>
        <w:top w:val="none" w:sz="0" w:space="0" w:color="auto"/>
        <w:left w:val="none" w:sz="0" w:space="0" w:color="auto"/>
        <w:bottom w:val="none" w:sz="0" w:space="0" w:color="auto"/>
        <w:right w:val="none" w:sz="0" w:space="0" w:color="auto"/>
      </w:divBdr>
    </w:div>
    <w:div w:id="1910273356">
      <w:marLeft w:val="0"/>
      <w:marRight w:val="0"/>
      <w:marTop w:val="0"/>
      <w:marBottom w:val="0"/>
      <w:divBdr>
        <w:top w:val="none" w:sz="0" w:space="0" w:color="auto"/>
        <w:left w:val="none" w:sz="0" w:space="0" w:color="auto"/>
        <w:bottom w:val="none" w:sz="0" w:space="0" w:color="auto"/>
        <w:right w:val="none" w:sz="0" w:space="0" w:color="auto"/>
      </w:divBdr>
    </w:div>
    <w:div w:id="1910273357">
      <w:marLeft w:val="0"/>
      <w:marRight w:val="0"/>
      <w:marTop w:val="0"/>
      <w:marBottom w:val="0"/>
      <w:divBdr>
        <w:top w:val="none" w:sz="0" w:space="0" w:color="auto"/>
        <w:left w:val="none" w:sz="0" w:space="0" w:color="auto"/>
        <w:bottom w:val="none" w:sz="0" w:space="0" w:color="auto"/>
        <w:right w:val="none" w:sz="0" w:space="0" w:color="auto"/>
      </w:divBdr>
    </w:div>
    <w:div w:id="1910273358">
      <w:marLeft w:val="0"/>
      <w:marRight w:val="0"/>
      <w:marTop w:val="0"/>
      <w:marBottom w:val="0"/>
      <w:divBdr>
        <w:top w:val="none" w:sz="0" w:space="0" w:color="auto"/>
        <w:left w:val="none" w:sz="0" w:space="0" w:color="auto"/>
        <w:bottom w:val="none" w:sz="0" w:space="0" w:color="auto"/>
        <w:right w:val="none" w:sz="0" w:space="0" w:color="auto"/>
      </w:divBdr>
    </w:div>
    <w:div w:id="1910273359">
      <w:marLeft w:val="0"/>
      <w:marRight w:val="0"/>
      <w:marTop w:val="0"/>
      <w:marBottom w:val="0"/>
      <w:divBdr>
        <w:top w:val="none" w:sz="0" w:space="0" w:color="auto"/>
        <w:left w:val="none" w:sz="0" w:space="0" w:color="auto"/>
        <w:bottom w:val="none" w:sz="0" w:space="0" w:color="auto"/>
        <w:right w:val="none" w:sz="0" w:space="0" w:color="auto"/>
      </w:divBdr>
    </w:div>
    <w:div w:id="1910273360">
      <w:marLeft w:val="0"/>
      <w:marRight w:val="0"/>
      <w:marTop w:val="0"/>
      <w:marBottom w:val="0"/>
      <w:divBdr>
        <w:top w:val="none" w:sz="0" w:space="0" w:color="auto"/>
        <w:left w:val="none" w:sz="0" w:space="0" w:color="auto"/>
        <w:bottom w:val="none" w:sz="0" w:space="0" w:color="auto"/>
        <w:right w:val="none" w:sz="0" w:space="0" w:color="auto"/>
      </w:divBdr>
    </w:div>
    <w:div w:id="1910273361">
      <w:marLeft w:val="0"/>
      <w:marRight w:val="0"/>
      <w:marTop w:val="0"/>
      <w:marBottom w:val="0"/>
      <w:divBdr>
        <w:top w:val="none" w:sz="0" w:space="0" w:color="auto"/>
        <w:left w:val="none" w:sz="0" w:space="0" w:color="auto"/>
        <w:bottom w:val="none" w:sz="0" w:space="0" w:color="auto"/>
        <w:right w:val="none" w:sz="0" w:space="0" w:color="auto"/>
      </w:divBdr>
    </w:div>
    <w:div w:id="1910273362">
      <w:marLeft w:val="0"/>
      <w:marRight w:val="0"/>
      <w:marTop w:val="0"/>
      <w:marBottom w:val="0"/>
      <w:divBdr>
        <w:top w:val="none" w:sz="0" w:space="0" w:color="auto"/>
        <w:left w:val="none" w:sz="0" w:space="0" w:color="auto"/>
        <w:bottom w:val="none" w:sz="0" w:space="0" w:color="auto"/>
        <w:right w:val="none" w:sz="0" w:space="0" w:color="auto"/>
      </w:divBdr>
    </w:div>
    <w:div w:id="1910273363">
      <w:marLeft w:val="0"/>
      <w:marRight w:val="0"/>
      <w:marTop w:val="0"/>
      <w:marBottom w:val="0"/>
      <w:divBdr>
        <w:top w:val="none" w:sz="0" w:space="0" w:color="auto"/>
        <w:left w:val="none" w:sz="0" w:space="0" w:color="auto"/>
        <w:bottom w:val="none" w:sz="0" w:space="0" w:color="auto"/>
        <w:right w:val="none" w:sz="0" w:space="0" w:color="auto"/>
      </w:divBdr>
    </w:div>
    <w:div w:id="1910273364">
      <w:marLeft w:val="0"/>
      <w:marRight w:val="0"/>
      <w:marTop w:val="0"/>
      <w:marBottom w:val="0"/>
      <w:divBdr>
        <w:top w:val="none" w:sz="0" w:space="0" w:color="auto"/>
        <w:left w:val="none" w:sz="0" w:space="0" w:color="auto"/>
        <w:bottom w:val="none" w:sz="0" w:space="0" w:color="auto"/>
        <w:right w:val="none" w:sz="0" w:space="0" w:color="auto"/>
      </w:divBdr>
    </w:div>
    <w:div w:id="1910273366">
      <w:marLeft w:val="0"/>
      <w:marRight w:val="0"/>
      <w:marTop w:val="0"/>
      <w:marBottom w:val="0"/>
      <w:divBdr>
        <w:top w:val="none" w:sz="0" w:space="0" w:color="auto"/>
        <w:left w:val="none" w:sz="0" w:space="0" w:color="auto"/>
        <w:bottom w:val="none" w:sz="0" w:space="0" w:color="auto"/>
        <w:right w:val="none" w:sz="0" w:space="0" w:color="auto"/>
      </w:divBdr>
    </w:div>
    <w:div w:id="1910273367">
      <w:marLeft w:val="0"/>
      <w:marRight w:val="0"/>
      <w:marTop w:val="0"/>
      <w:marBottom w:val="0"/>
      <w:divBdr>
        <w:top w:val="none" w:sz="0" w:space="0" w:color="auto"/>
        <w:left w:val="none" w:sz="0" w:space="0" w:color="auto"/>
        <w:bottom w:val="none" w:sz="0" w:space="0" w:color="auto"/>
        <w:right w:val="none" w:sz="0" w:space="0" w:color="auto"/>
      </w:divBdr>
    </w:div>
    <w:div w:id="1910273368">
      <w:marLeft w:val="0"/>
      <w:marRight w:val="0"/>
      <w:marTop w:val="0"/>
      <w:marBottom w:val="0"/>
      <w:divBdr>
        <w:top w:val="none" w:sz="0" w:space="0" w:color="auto"/>
        <w:left w:val="none" w:sz="0" w:space="0" w:color="auto"/>
        <w:bottom w:val="none" w:sz="0" w:space="0" w:color="auto"/>
        <w:right w:val="none" w:sz="0" w:space="0" w:color="auto"/>
      </w:divBdr>
    </w:div>
    <w:div w:id="1910273369">
      <w:marLeft w:val="0"/>
      <w:marRight w:val="0"/>
      <w:marTop w:val="0"/>
      <w:marBottom w:val="0"/>
      <w:divBdr>
        <w:top w:val="none" w:sz="0" w:space="0" w:color="auto"/>
        <w:left w:val="none" w:sz="0" w:space="0" w:color="auto"/>
        <w:bottom w:val="none" w:sz="0" w:space="0" w:color="auto"/>
        <w:right w:val="none" w:sz="0" w:space="0" w:color="auto"/>
      </w:divBdr>
    </w:div>
    <w:div w:id="1910273370">
      <w:marLeft w:val="0"/>
      <w:marRight w:val="0"/>
      <w:marTop w:val="0"/>
      <w:marBottom w:val="0"/>
      <w:divBdr>
        <w:top w:val="none" w:sz="0" w:space="0" w:color="auto"/>
        <w:left w:val="none" w:sz="0" w:space="0" w:color="auto"/>
        <w:bottom w:val="none" w:sz="0" w:space="0" w:color="auto"/>
        <w:right w:val="none" w:sz="0" w:space="0" w:color="auto"/>
      </w:divBdr>
    </w:div>
    <w:div w:id="1910273371">
      <w:marLeft w:val="0"/>
      <w:marRight w:val="0"/>
      <w:marTop w:val="0"/>
      <w:marBottom w:val="0"/>
      <w:divBdr>
        <w:top w:val="none" w:sz="0" w:space="0" w:color="auto"/>
        <w:left w:val="none" w:sz="0" w:space="0" w:color="auto"/>
        <w:bottom w:val="none" w:sz="0" w:space="0" w:color="auto"/>
        <w:right w:val="none" w:sz="0" w:space="0" w:color="auto"/>
      </w:divBdr>
    </w:div>
    <w:div w:id="1910273372">
      <w:marLeft w:val="0"/>
      <w:marRight w:val="0"/>
      <w:marTop w:val="0"/>
      <w:marBottom w:val="0"/>
      <w:divBdr>
        <w:top w:val="none" w:sz="0" w:space="0" w:color="auto"/>
        <w:left w:val="none" w:sz="0" w:space="0" w:color="auto"/>
        <w:bottom w:val="none" w:sz="0" w:space="0" w:color="auto"/>
        <w:right w:val="none" w:sz="0" w:space="0" w:color="auto"/>
      </w:divBdr>
    </w:div>
    <w:div w:id="1910273373">
      <w:marLeft w:val="0"/>
      <w:marRight w:val="0"/>
      <w:marTop w:val="0"/>
      <w:marBottom w:val="0"/>
      <w:divBdr>
        <w:top w:val="none" w:sz="0" w:space="0" w:color="auto"/>
        <w:left w:val="none" w:sz="0" w:space="0" w:color="auto"/>
        <w:bottom w:val="none" w:sz="0" w:space="0" w:color="auto"/>
        <w:right w:val="none" w:sz="0" w:space="0" w:color="auto"/>
      </w:divBdr>
    </w:div>
    <w:div w:id="1910273374">
      <w:marLeft w:val="0"/>
      <w:marRight w:val="0"/>
      <w:marTop w:val="0"/>
      <w:marBottom w:val="0"/>
      <w:divBdr>
        <w:top w:val="none" w:sz="0" w:space="0" w:color="auto"/>
        <w:left w:val="none" w:sz="0" w:space="0" w:color="auto"/>
        <w:bottom w:val="none" w:sz="0" w:space="0" w:color="auto"/>
        <w:right w:val="none" w:sz="0" w:space="0" w:color="auto"/>
      </w:divBdr>
    </w:div>
    <w:div w:id="1910273375">
      <w:marLeft w:val="0"/>
      <w:marRight w:val="0"/>
      <w:marTop w:val="0"/>
      <w:marBottom w:val="0"/>
      <w:divBdr>
        <w:top w:val="none" w:sz="0" w:space="0" w:color="auto"/>
        <w:left w:val="none" w:sz="0" w:space="0" w:color="auto"/>
        <w:bottom w:val="none" w:sz="0" w:space="0" w:color="auto"/>
        <w:right w:val="none" w:sz="0" w:space="0" w:color="auto"/>
      </w:divBdr>
    </w:div>
    <w:div w:id="1910273376">
      <w:marLeft w:val="0"/>
      <w:marRight w:val="0"/>
      <w:marTop w:val="0"/>
      <w:marBottom w:val="0"/>
      <w:divBdr>
        <w:top w:val="none" w:sz="0" w:space="0" w:color="auto"/>
        <w:left w:val="none" w:sz="0" w:space="0" w:color="auto"/>
        <w:bottom w:val="none" w:sz="0" w:space="0" w:color="auto"/>
        <w:right w:val="none" w:sz="0" w:space="0" w:color="auto"/>
      </w:divBdr>
    </w:div>
    <w:div w:id="1910273377">
      <w:marLeft w:val="0"/>
      <w:marRight w:val="0"/>
      <w:marTop w:val="0"/>
      <w:marBottom w:val="0"/>
      <w:divBdr>
        <w:top w:val="none" w:sz="0" w:space="0" w:color="auto"/>
        <w:left w:val="none" w:sz="0" w:space="0" w:color="auto"/>
        <w:bottom w:val="none" w:sz="0" w:space="0" w:color="auto"/>
        <w:right w:val="none" w:sz="0" w:space="0" w:color="auto"/>
      </w:divBdr>
    </w:div>
    <w:div w:id="1910273378">
      <w:marLeft w:val="0"/>
      <w:marRight w:val="0"/>
      <w:marTop w:val="0"/>
      <w:marBottom w:val="0"/>
      <w:divBdr>
        <w:top w:val="none" w:sz="0" w:space="0" w:color="auto"/>
        <w:left w:val="none" w:sz="0" w:space="0" w:color="auto"/>
        <w:bottom w:val="none" w:sz="0" w:space="0" w:color="auto"/>
        <w:right w:val="none" w:sz="0" w:space="0" w:color="auto"/>
      </w:divBdr>
    </w:div>
    <w:div w:id="1910273379">
      <w:marLeft w:val="0"/>
      <w:marRight w:val="0"/>
      <w:marTop w:val="0"/>
      <w:marBottom w:val="0"/>
      <w:divBdr>
        <w:top w:val="none" w:sz="0" w:space="0" w:color="auto"/>
        <w:left w:val="none" w:sz="0" w:space="0" w:color="auto"/>
        <w:bottom w:val="none" w:sz="0" w:space="0" w:color="auto"/>
        <w:right w:val="none" w:sz="0" w:space="0" w:color="auto"/>
      </w:divBdr>
    </w:div>
    <w:div w:id="1910273380">
      <w:marLeft w:val="0"/>
      <w:marRight w:val="0"/>
      <w:marTop w:val="0"/>
      <w:marBottom w:val="0"/>
      <w:divBdr>
        <w:top w:val="none" w:sz="0" w:space="0" w:color="auto"/>
        <w:left w:val="none" w:sz="0" w:space="0" w:color="auto"/>
        <w:bottom w:val="none" w:sz="0" w:space="0" w:color="auto"/>
        <w:right w:val="none" w:sz="0" w:space="0" w:color="auto"/>
      </w:divBdr>
    </w:div>
    <w:div w:id="1910273382">
      <w:marLeft w:val="0"/>
      <w:marRight w:val="0"/>
      <w:marTop w:val="0"/>
      <w:marBottom w:val="0"/>
      <w:divBdr>
        <w:top w:val="none" w:sz="0" w:space="0" w:color="auto"/>
        <w:left w:val="none" w:sz="0" w:space="0" w:color="auto"/>
        <w:bottom w:val="none" w:sz="0" w:space="0" w:color="auto"/>
        <w:right w:val="none" w:sz="0" w:space="0" w:color="auto"/>
      </w:divBdr>
    </w:div>
    <w:div w:id="1910273383">
      <w:marLeft w:val="0"/>
      <w:marRight w:val="0"/>
      <w:marTop w:val="0"/>
      <w:marBottom w:val="0"/>
      <w:divBdr>
        <w:top w:val="none" w:sz="0" w:space="0" w:color="auto"/>
        <w:left w:val="none" w:sz="0" w:space="0" w:color="auto"/>
        <w:bottom w:val="none" w:sz="0" w:space="0" w:color="auto"/>
        <w:right w:val="none" w:sz="0" w:space="0" w:color="auto"/>
      </w:divBdr>
    </w:div>
    <w:div w:id="1910273384">
      <w:marLeft w:val="0"/>
      <w:marRight w:val="0"/>
      <w:marTop w:val="0"/>
      <w:marBottom w:val="0"/>
      <w:divBdr>
        <w:top w:val="none" w:sz="0" w:space="0" w:color="auto"/>
        <w:left w:val="none" w:sz="0" w:space="0" w:color="auto"/>
        <w:bottom w:val="none" w:sz="0" w:space="0" w:color="auto"/>
        <w:right w:val="none" w:sz="0" w:space="0" w:color="auto"/>
      </w:divBdr>
    </w:div>
    <w:div w:id="1910273385">
      <w:marLeft w:val="0"/>
      <w:marRight w:val="0"/>
      <w:marTop w:val="0"/>
      <w:marBottom w:val="0"/>
      <w:divBdr>
        <w:top w:val="none" w:sz="0" w:space="0" w:color="auto"/>
        <w:left w:val="none" w:sz="0" w:space="0" w:color="auto"/>
        <w:bottom w:val="none" w:sz="0" w:space="0" w:color="auto"/>
        <w:right w:val="none" w:sz="0" w:space="0" w:color="auto"/>
      </w:divBdr>
    </w:div>
    <w:div w:id="1910273386">
      <w:marLeft w:val="0"/>
      <w:marRight w:val="0"/>
      <w:marTop w:val="0"/>
      <w:marBottom w:val="0"/>
      <w:divBdr>
        <w:top w:val="none" w:sz="0" w:space="0" w:color="auto"/>
        <w:left w:val="none" w:sz="0" w:space="0" w:color="auto"/>
        <w:bottom w:val="none" w:sz="0" w:space="0" w:color="auto"/>
        <w:right w:val="none" w:sz="0" w:space="0" w:color="auto"/>
      </w:divBdr>
    </w:div>
    <w:div w:id="1910273387">
      <w:marLeft w:val="0"/>
      <w:marRight w:val="0"/>
      <w:marTop w:val="0"/>
      <w:marBottom w:val="0"/>
      <w:divBdr>
        <w:top w:val="none" w:sz="0" w:space="0" w:color="auto"/>
        <w:left w:val="none" w:sz="0" w:space="0" w:color="auto"/>
        <w:bottom w:val="none" w:sz="0" w:space="0" w:color="auto"/>
        <w:right w:val="none" w:sz="0" w:space="0" w:color="auto"/>
      </w:divBdr>
    </w:div>
    <w:div w:id="1910273388">
      <w:marLeft w:val="0"/>
      <w:marRight w:val="0"/>
      <w:marTop w:val="0"/>
      <w:marBottom w:val="0"/>
      <w:divBdr>
        <w:top w:val="none" w:sz="0" w:space="0" w:color="auto"/>
        <w:left w:val="none" w:sz="0" w:space="0" w:color="auto"/>
        <w:bottom w:val="none" w:sz="0" w:space="0" w:color="auto"/>
        <w:right w:val="none" w:sz="0" w:space="0" w:color="auto"/>
      </w:divBdr>
    </w:div>
    <w:div w:id="1910273389">
      <w:marLeft w:val="0"/>
      <w:marRight w:val="0"/>
      <w:marTop w:val="0"/>
      <w:marBottom w:val="0"/>
      <w:divBdr>
        <w:top w:val="none" w:sz="0" w:space="0" w:color="auto"/>
        <w:left w:val="none" w:sz="0" w:space="0" w:color="auto"/>
        <w:bottom w:val="none" w:sz="0" w:space="0" w:color="auto"/>
        <w:right w:val="none" w:sz="0" w:space="0" w:color="auto"/>
      </w:divBdr>
    </w:div>
    <w:div w:id="1910273390">
      <w:marLeft w:val="0"/>
      <w:marRight w:val="0"/>
      <w:marTop w:val="0"/>
      <w:marBottom w:val="0"/>
      <w:divBdr>
        <w:top w:val="none" w:sz="0" w:space="0" w:color="auto"/>
        <w:left w:val="none" w:sz="0" w:space="0" w:color="auto"/>
        <w:bottom w:val="none" w:sz="0" w:space="0" w:color="auto"/>
        <w:right w:val="none" w:sz="0" w:space="0" w:color="auto"/>
      </w:divBdr>
    </w:div>
    <w:div w:id="1910273392">
      <w:marLeft w:val="0"/>
      <w:marRight w:val="0"/>
      <w:marTop w:val="0"/>
      <w:marBottom w:val="0"/>
      <w:divBdr>
        <w:top w:val="none" w:sz="0" w:space="0" w:color="auto"/>
        <w:left w:val="none" w:sz="0" w:space="0" w:color="auto"/>
        <w:bottom w:val="none" w:sz="0" w:space="0" w:color="auto"/>
        <w:right w:val="none" w:sz="0" w:space="0" w:color="auto"/>
      </w:divBdr>
    </w:div>
    <w:div w:id="1910273394">
      <w:marLeft w:val="0"/>
      <w:marRight w:val="0"/>
      <w:marTop w:val="0"/>
      <w:marBottom w:val="0"/>
      <w:divBdr>
        <w:top w:val="none" w:sz="0" w:space="0" w:color="auto"/>
        <w:left w:val="none" w:sz="0" w:space="0" w:color="auto"/>
        <w:bottom w:val="none" w:sz="0" w:space="0" w:color="auto"/>
        <w:right w:val="none" w:sz="0" w:space="0" w:color="auto"/>
      </w:divBdr>
    </w:div>
    <w:div w:id="1910273395">
      <w:marLeft w:val="0"/>
      <w:marRight w:val="0"/>
      <w:marTop w:val="0"/>
      <w:marBottom w:val="0"/>
      <w:divBdr>
        <w:top w:val="none" w:sz="0" w:space="0" w:color="auto"/>
        <w:left w:val="none" w:sz="0" w:space="0" w:color="auto"/>
        <w:bottom w:val="none" w:sz="0" w:space="0" w:color="auto"/>
        <w:right w:val="none" w:sz="0" w:space="0" w:color="auto"/>
      </w:divBdr>
    </w:div>
    <w:div w:id="1910273396">
      <w:marLeft w:val="0"/>
      <w:marRight w:val="0"/>
      <w:marTop w:val="0"/>
      <w:marBottom w:val="0"/>
      <w:divBdr>
        <w:top w:val="none" w:sz="0" w:space="0" w:color="auto"/>
        <w:left w:val="none" w:sz="0" w:space="0" w:color="auto"/>
        <w:bottom w:val="none" w:sz="0" w:space="0" w:color="auto"/>
        <w:right w:val="none" w:sz="0" w:space="0" w:color="auto"/>
      </w:divBdr>
    </w:div>
    <w:div w:id="1910273397">
      <w:marLeft w:val="0"/>
      <w:marRight w:val="0"/>
      <w:marTop w:val="0"/>
      <w:marBottom w:val="0"/>
      <w:divBdr>
        <w:top w:val="none" w:sz="0" w:space="0" w:color="auto"/>
        <w:left w:val="none" w:sz="0" w:space="0" w:color="auto"/>
        <w:bottom w:val="none" w:sz="0" w:space="0" w:color="auto"/>
        <w:right w:val="none" w:sz="0" w:space="0" w:color="auto"/>
      </w:divBdr>
    </w:div>
    <w:div w:id="1910273398">
      <w:marLeft w:val="0"/>
      <w:marRight w:val="0"/>
      <w:marTop w:val="0"/>
      <w:marBottom w:val="0"/>
      <w:divBdr>
        <w:top w:val="none" w:sz="0" w:space="0" w:color="auto"/>
        <w:left w:val="none" w:sz="0" w:space="0" w:color="auto"/>
        <w:bottom w:val="none" w:sz="0" w:space="0" w:color="auto"/>
        <w:right w:val="none" w:sz="0" w:space="0" w:color="auto"/>
      </w:divBdr>
    </w:div>
    <w:div w:id="1910273399">
      <w:marLeft w:val="0"/>
      <w:marRight w:val="0"/>
      <w:marTop w:val="0"/>
      <w:marBottom w:val="0"/>
      <w:divBdr>
        <w:top w:val="none" w:sz="0" w:space="0" w:color="auto"/>
        <w:left w:val="none" w:sz="0" w:space="0" w:color="auto"/>
        <w:bottom w:val="none" w:sz="0" w:space="0" w:color="auto"/>
        <w:right w:val="none" w:sz="0" w:space="0" w:color="auto"/>
      </w:divBdr>
    </w:div>
    <w:div w:id="1910273400">
      <w:marLeft w:val="0"/>
      <w:marRight w:val="0"/>
      <w:marTop w:val="0"/>
      <w:marBottom w:val="0"/>
      <w:divBdr>
        <w:top w:val="none" w:sz="0" w:space="0" w:color="auto"/>
        <w:left w:val="none" w:sz="0" w:space="0" w:color="auto"/>
        <w:bottom w:val="none" w:sz="0" w:space="0" w:color="auto"/>
        <w:right w:val="none" w:sz="0" w:space="0" w:color="auto"/>
      </w:divBdr>
    </w:div>
    <w:div w:id="1910273401">
      <w:marLeft w:val="0"/>
      <w:marRight w:val="0"/>
      <w:marTop w:val="0"/>
      <w:marBottom w:val="0"/>
      <w:divBdr>
        <w:top w:val="none" w:sz="0" w:space="0" w:color="auto"/>
        <w:left w:val="none" w:sz="0" w:space="0" w:color="auto"/>
        <w:bottom w:val="none" w:sz="0" w:space="0" w:color="auto"/>
        <w:right w:val="none" w:sz="0" w:space="0" w:color="auto"/>
      </w:divBdr>
    </w:div>
    <w:div w:id="1910273402">
      <w:marLeft w:val="0"/>
      <w:marRight w:val="0"/>
      <w:marTop w:val="0"/>
      <w:marBottom w:val="0"/>
      <w:divBdr>
        <w:top w:val="none" w:sz="0" w:space="0" w:color="auto"/>
        <w:left w:val="none" w:sz="0" w:space="0" w:color="auto"/>
        <w:bottom w:val="none" w:sz="0" w:space="0" w:color="auto"/>
        <w:right w:val="none" w:sz="0" w:space="0" w:color="auto"/>
      </w:divBdr>
    </w:div>
    <w:div w:id="1910273403">
      <w:marLeft w:val="0"/>
      <w:marRight w:val="0"/>
      <w:marTop w:val="0"/>
      <w:marBottom w:val="0"/>
      <w:divBdr>
        <w:top w:val="none" w:sz="0" w:space="0" w:color="auto"/>
        <w:left w:val="none" w:sz="0" w:space="0" w:color="auto"/>
        <w:bottom w:val="none" w:sz="0" w:space="0" w:color="auto"/>
        <w:right w:val="none" w:sz="0" w:space="0" w:color="auto"/>
      </w:divBdr>
    </w:div>
    <w:div w:id="1910273404">
      <w:marLeft w:val="0"/>
      <w:marRight w:val="0"/>
      <w:marTop w:val="0"/>
      <w:marBottom w:val="0"/>
      <w:divBdr>
        <w:top w:val="none" w:sz="0" w:space="0" w:color="auto"/>
        <w:left w:val="none" w:sz="0" w:space="0" w:color="auto"/>
        <w:bottom w:val="none" w:sz="0" w:space="0" w:color="auto"/>
        <w:right w:val="none" w:sz="0" w:space="0" w:color="auto"/>
      </w:divBdr>
    </w:div>
    <w:div w:id="1910273405">
      <w:marLeft w:val="0"/>
      <w:marRight w:val="0"/>
      <w:marTop w:val="0"/>
      <w:marBottom w:val="0"/>
      <w:divBdr>
        <w:top w:val="none" w:sz="0" w:space="0" w:color="auto"/>
        <w:left w:val="none" w:sz="0" w:space="0" w:color="auto"/>
        <w:bottom w:val="none" w:sz="0" w:space="0" w:color="auto"/>
        <w:right w:val="none" w:sz="0" w:space="0" w:color="auto"/>
      </w:divBdr>
    </w:div>
    <w:div w:id="1910273406">
      <w:marLeft w:val="0"/>
      <w:marRight w:val="0"/>
      <w:marTop w:val="0"/>
      <w:marBottom w:val="0"/>
      <w:divBdr>
        <w:top w:val="none" w:sz="0" w:space="0" w:color="auto"/>
        <w:left w:val="none" w:sz="0" w:space="0" w:color="auto"/>
        <w:bottom w:val="none" w:sz="0" w:space="0" w:color="auto"/>
        <w:right w:val="none" w:sz="0" w:space="0" w:color="auto"/>
      </w:divBdr>
    </w:div>
    <w:div w:id="1910273407">
      <w:marLeft w:val="0"/>
      <w:marRight w:val="0"/>
      <w:marTop w:val="0"/>
      <w:marBottom w:val="0"/>
      <w:divBdr>
        <w:top w:val="none" w:sz="0" w:space="0" w:color="auto"/>
        <w:left w:val="none" w:sz="0" w:space="0" w:color="auto"/>
        <w:bottom w:val="none" w:sz="0" w:space="0" w:color="auto"/>
        <w:right w:val="none" w:sz="0" w:space="0" w:color="auto"/>
      </w:divBdr>
    </w:div>
    <w:div w:id="1910273408">
      <w:marLeft w:val="0"/>
      <w:marRight w:val="0"/>
      <w:marTop w:val="0"/>
      <w:marBottom w:val="0"/>
      <w:divBdr>
        <w:top w:val="none" w:sz="0" w:space="0" w:color="auto"/>
        <w:left w:val="none" w:sz="0" w:space="0" w:color="auto"/>
        <w:bottom w:val="none" w:sz="0" w:space="0" w:color="auto"/>
        <w:right w:val="none" w:sz="0" w:space="0" w:color="auto"/>
      </w:divBdr>
    </w:div>
    <w:div w:id="1910273410">
      <w:marLeft w:val="0"/>
      <w:marRight w:val="0"/>
      <w:marTop w:val="0"/>
      <w:marBottom w:val="0"/>
      <w:divBdr>
        <w:top w:val="none" w:sz="0" w:space="0" w:color="auto"/>
        <w:left w:val="none" w:sz="0" w:space="0" w:color="auto"/>
        <w:bottom w:val="none" w:sz="0" w:space="0" w:color="auto"/>
        <w:right w:val="none" w:sz="0" w:space="0" w:color="auto"/>
      </w:divBdr>
    </w:div>
    <w:div w:id="1910273411">
      <w:marLeft w:val="0"/>
      <w:marRight w:val="0"/>
      <w:marTop w:val="0"/>
      <w:marBottom w:val="0"/>
      <w:divBdr>
        <w:top w:val="none" w:sz="0" w:space="0" w:color="auto"/>
        <w:left w:val="none" w:sz="0" w:space="0" w:color="auto"/>
        <w:bottom w:val="none" w:sz="0" w:space="0" w:color="auto"/>
        <w:right w:val="none" w:sz="0" w:space="0" w:color="auto"/>
      </w:divBdr>
    </w:div>
    <w:div w:id="1910273412">
      <w:marLeft w:val="0"/>
      <w:marRight w:val="0"/>
      <w:marTop w:val="0"/>
      <w:marBottom w:val="0"/>
      <w:divBdr>
        <w:top w:val="none" w:sz="0" w:space="0" w:color="auto"/>
        <w:left w:val="none" w:sz="0" w:space="0" w:color="auto"/>
        <w:bottom w:val="none" w:sz="0" w:space="0" w:color="auto"/>
        <w:right w:val="none" w:sz="0" w:space="0" w:color="auto"/>
      </w:divBdr>
    </w:div>
    <w:div w:id="1910273413">
      <w:marLeft w:val="0"/>
      <w:marRight w:val="0"/>
      <w:marTop w:val="0"/>
      <w:marBottom w:val="0"/>
      <w:divBdr>
        <w:top w:val="none" w:sz="0" w:space="0" w:color="auto"/>
        <w:left w:val="none" w:sz="0" w:space="0" w:color="auto"/>
        <w:bottom w:val="none" w:sz="0" w:space="0" w:color="auto"/>
        <w:right w:val="none" w:sz="0" w:space="0" w:color="auto"/>
      </w:divBdr>
    </w:div>
    <w:div w:id="1910273414">
      <w:marLeft w:val="0"/>
      <w:marRight w:val="0"/>
      <w:marTop w:val="0"/>
      <w:marBottom w:val="0"/>
      <w:divBdr>
        <w:top w:val="none" w:sz="0" w:space="0" w:color="auto"/>
        <w:left w:val="none" w:sz="0" w:space="0" w:color="auto"/>
        <w:bottom w:val="none" w:sz="0" w:space="0" w:color="auto"/>
        <w:right w:val="none" w:sz="0" w:space="0" w:color="auto"/>
      </w:divBdr>
    </w:div>
    <w:div w:id="1910273415">
      <w:marLeft w:val="0"/>
      <w:marRight w:val="0"/>
      <w:marTop w:val="0"/>
      <w:marBottom w:val="0"/>
      <w:divBdr>
        <w:top w:val="none" w:sz="0" w:space="0" w:color="auto"/>
        <w:left w:val="none" w:sz="0" w:space="0" w:color="auto"/>
        <w:bottom w:val="none" w:sz="0" w:space="0" w:color="auto"/>
        <w:right w:val="none" w:sz="0" w:space="0" w:color="auto"/>
      </w:divBdr>
    </w:div>
    <w:div w:id="1910273416">
      <w:marLeft w:val="0"/>
      <w:marRight w:val="0"/>
      <w:marTop w:val="0"/>
      <w:marBottom w:val="0"/>
      <w:divBdr>
        <w:top w:val="none" w:sz="0" w:space="0" w:color="auto"/>
        <w:left w:val="none" w:sz="0" w:space="0" w:color="auto"/>
        <w:bottom w:val="none" w:sz="0" w:space="0" w:color="auto"/>
        <w:right w:val="none" w:sz="0" w:space="0" w:color="auto"/>
      </w:divBdr>
    </w:div>
    <w:div w:id="1910273417">
      <w:marLeft w:val="0"/>
      <w:marRight w:val="0"/>
      <w:marTop w:val="0"/>
      <w:marBottom w:val="0"/>
      <w:divBdr>
        <w:top w:val="none" w:sz="0" w:space="0" w:color="auto"/>
        <w:left w:val="none" w:sz="0" w:space="0" w:color="auto"/>
        <w:bottom w:val="none" w:sz="0" w:space="0" w:color="auto"/>
        <w:right w:val="none" w:sz="0" w:space="0" w:color="auto"/>
      </w:divBdr>
    </w:div>
    <w:div w:id="1910273418">
      <w:marLeft w:val="0"/>
      <w:marRight w:val="0"/>
      <w:marTop w:val="0"/>
      <w:marBottom w:val="0"/>
      <w:divBdr>
        <w:top w:val="none" w:sz="0" w:space="0" w:color="auto"/>
        <w:left w:val="none" w:sz="0" w:space="0" w:color="auto"/>
        <w:bottom w:val="none" w:sz="0" w:space="0" w:color="auto"/>
        <w:right w:val="none" w:sz="0" w:space="0" w:color="auto"/>
      </w:divBdr>
    </w:div>
    <w:div w:id="1910273419">
      <w:marLeft w:val="0"/>
      <w:marRight w:val="0"/>
      <w:marTop w:val="0"/>
      <w:marBottom w:val="0"/>
      <w:divBdr>
        <w:top w:val="none" w:sz="0" w:space="0" w:color="auto"/>
        <w:left w:val="none" w:sz="0" w:space="0" w:color="auto"/>
        <w:bottom w:val="none" w:sz="0" w:space="0" w:color="auto"/>
        <w:right w:val="none" w:sz="0" w:space="0" w:color="auto"/>
      </w:divBdr>
    </w:div>
    <w:div w:id="1910273420">
      <w:marLeft w:val="0"/>
      <w:marRight w:val="0"/>
      <w:marTop w:val="0"/>
      <w:marBottom w:val="0"/>
      <w:divBdr>
        <w:top w:val="none" w:sz="0" w:space="0" w:color="auto"/>
        <w:left w:val="none" w:sz="0" w:space="0" w:color="auto"/>
        <w:bottom w:val="none" w:sz="0" w:space="0" w:color="auto"/>
        <w:right w:val="none" w:sz="0" w:space="0" w:color="auto"/>
      </w:divBdr>
    </w:div>
    <w:div w:id="1910273421">
      <w:marLeft w:val="0"/>
      <w:marRight w:val="0"/>
      <w:marTop w:val="0"/>
      <w:marBottom w:val="0"/>
      <w:divBdr>
        <w:top w:val="none" w:sz="0" w:space="0" w:color="auto"/>
        <w:left w:val="none" w:sz="0" w:space="0" w:color="auto"/>
        <w:bottom w:val="none" w:sz="0" w:space="0" w:color="auto"/>
        <w:right w:val="none" w:sz="0" w:space="0" w:color="auto"/>
      </w:divBdr>
    </w:div>
    <w:div w:id="1910273422">
      <w:marLeft w:val="0"/>
      <w:marRight w:val="0"/>
      <w:marTop w:val="0"/>
      <w:marBottom w:val="0"/>
      <w:divBdr>
        <w:top w:val="none" w:sz="0" w:space="0" w:color="auto"/>
        <w:left w:val="none" w:sz="0" w:space="0" w:color="auto"/>
        <w:bottom w:val="none" w:sz="0" w:space="0" w:color="auto"/>
        <w:right w:val="none" w:sz="0" w:space="0" w:color="auto"/>
      </w:divBdr>
    </w:div>
    <w:div w:id="1910273423">
      <w:marLeft w:val="0"/>
      <w:marRight w:val="0"/>
      <w:marTop w:val="0"/>
      <w:marBottom w:val="0"/>
      <w:divBdr>
        <w:top w:val="none" w:sz="0" w:space="0" w:color="auto"/>
        <w:left w:val="none" w:sz="0" w:space="0" w:color="auto"/>
        <w:bottom w:val="none" w:sz="0" w:space="0" w:color="auto"/>
        <w:right w:val="none" w:sz="0" w:space="0" w:color="auto"/>
      </w:divBdr>
    </w:div>
    <w:div w:id="1910273424">
      <w:marLeft w:val="0"/>
      <w:marRight w:val="0"/>
      <w:marTop w:val="0"/>
      <w:marBottom w:val="0"/>
      <w:divBdr>
        <w:top w:val="none" w:sz="0" w:space="0" w:color="auto"/>
        <w:left w:val="none" w:sz="0" w:space="0" w:color="auto"/>
        <w:bottom w:val="none" w:sz="0" w:space="0" w:color="auto"/>
        <w:right w:val="none" w:sz="0" w:space="0" w:color="auto"/>
      </w:divBdr>
    </w:div>
    <w:div w:id="1910273425">
      <w:marLeft w:val="0"/>
      <w:marRight w:val="0"/>
      <w:marTop w:val="0"/>
      <w:marBottom w:val="0"/>
      <w:divBdr>
        <w:top w:val="none" w:sz="0" w:space="0" w:color="auto"/>
        <w:left w:val="none" w:sz="0" w:space="0" w:color="auto"/>
        <w:bottom w:val="none" w:sz="0" w:space="0" w:color="auto"/>
        <w:right w:val="none" w:sz="0" w:space="0" w:color="auto"/>
      </w:divBdr>
    </w:div>
    <w:div w:id="1910273429">
      <w:marLeft w:val="0"/>
      <w:marRight w:val="0"/>
      <w:marTop w:val="0"/>
      <w:marBottom w:val="0"/>
      <w:divBdr>
        <w:top w:val="none" w:sz="0" w:space="0" w:color="auto"/>
        <w:left w:val="none" w:sz="0" w:space="0" w:color="auto"/>
        <w:bottom w:val="none" w:sz="0" w:space="0" w:color="auto"/>
        <w:right w:val="none" w:sz="0" w:space="0" w:color="auto"/>
      </w:divBdr>
    </w:div>
    <w:div w:id="1910273430">
      <w:marLeft w:val="0"/>
      <w:marRight w:val="0"/>
      <w:marTop w:val="0"/>
      <w:marBottom w:val="0"/>
      <w:divBdr>
        <w:top w:val="none" w:sz="0" w:space="0" w:color="auto"/>
        <w:left w:val="none" w:sz="0" w:space="0" w:color="auto"/>
        <w:bottom w:val="none" w:sz="0" w:space="0" w:color="auto"/>
        <w:right w:val="none" w:sz="0" w:space="0" w:color="auto"/>
      </w:divBdr>
    </w:div>
    <w:div w:id="1910273431">
      <w:marLeft w:val="0"/>
      <w:marRight w:val="0"/>
      <w:marTop w:val="0"/>
      <w:marBottom w:val="0"/>
      <w:divBdr>
        <w:top w:val="none" w:sz="0" w:space="0" w:color="auto"/>
        <w:left w:val="none" w:sz="0" w:space="0" w:color="auto"/>
        <w:bottom w:val="none" w:sz="0" w:space="0" w:color="auto"/>
        <w:right w:val="none" w:sz="0" w:space="0" w:color="auto"/>
      </w:divBdr>
    </w:div>
    <w:div w:id="1910273432">
      <w:marLeft w:val="0"/>
      <w:marRight w:val="0"/>
      <w:marTop w:val="0"/>
      <w:marBottom w:val="0"/>
      <w:divBdr>
        <w:top w:val="none" w:sz="0" w:space="0" w:color="auto"/>
        <w:left w:val="none" w:sz="0" w:space="0" w:color="auto"/>
        <w:bottom w:val="none" w:sz="0" w:space="0" w:color="auto"/>
        <w:right w:val="none" w:sz="0" w:space="0" w:color="auto"/>
      </w:divBdr>
    </w:div>
    <w:div w:id="1910273433">
      <w:marLeft w:val="0"/>
      <w:marRight w:val="0"/>
      <w:marTop w:val="0"/>
      <w:marBottom w:val="0"/>
      <w:divBdr>
        <w:top w:val="none" w:sz="0" w:space="0" w:color="auto"/>
        <w:left w:val="none" w:sz="0" w:space="0" w:color="auto"/>
        <w:bottom w:val="none" w:sz="0" w:space="0" w:color="auto"/>
        <w:right w:val="none" w:sz="0" w:space="0" w:color="auto"/>
      </w:divBdr>
    </w:div>
    <w:div w:id="1910273434">
      <w:marLeft w:val="0"/>
      <w:marRight w:val="0"/>
      <w:marTop w:val="0"/>
      <w:marBottom w:val="0"/>
      <w:divBdr>
        <w:top w:val="none" w:sz="0" w:space="0" w:color="auto"/>
        <w:left w:val="none" w:sz="0" w:space="0" w:color="auto"/>
        <w:bottom w:val="none" w:sz="0" w:space="0" w:color="auto"/>
        <w:right w:val="none" w:sz="0" w:space="0" w:color="auto"/>
      </w:divBdr>
    </w:div>
    <w:div w:id="1910273435">
      <w:marLeft w:val="0"/>
      <w:marRight w:val="0"/>
      <w:marTop w:val="0"/>
      <w:marBottom w:val="0"/>
      <w:divBdr>
        <w:top w:val="none" w:sz="0" w:space="0" w:color="auto"/>
        <w:left w:val="none" w:sz="0" w:space="0" w:color="auto"/>
        <w:bottom w:val="none" w:sz="0" w:space="0" w:color="auto"/>
        <w:right w:val="none" w:sz="0" w:space="0" w:color="auto"/>
      </w:divBdr>
    </w:div>
    <w:div w:id="1910273436">
      <w:marLeft w:val="0"/>
      <w:marRight w:val="0"/>
      <w:marTop w:val="0"/>
      <w:marBottom w:val="0"/>
      <w:divBdr>
        <w:top w:val="none" w:sz="0" w:space="0" w:color="auto"/>
        <w:left w:val="none" w:sz="0" w:space="0" w:color="auto"/>
        <w:bottom w:val="none" w:sz="0" w:space="0" w:color="auto"/>
        <w:right w:val="none" w:sz="0" w:space="0" w:color="auto"/>
      </w:divBdr>
    </w:div>
    <w:div w:id="1910273437">
      <w:marLeft w:val="0"/>
      <w:marRight w:val="0"/>
      <w:marTop w:val="0"/>
      <w:marBottom w:val="0"/>
      <w:divBdr>
        <w:top w:val="none" w:sz="0" w:space="0" w:color="auto"/>
        <w:left w:val="none" w:sz="0" w:space="0" w:color="auto"/>
        <w:bottom w:val="none" w:sz="0" w:space="0" w:color="auto"/>
        <w:right w:val="none" w:sz="0" w:space="0" w:color="auto"/>
      </w:divBdr>
    </w:div>
    <w:div w:id="1910273438">
      <w:marLeft w:val="0"/>
      <w:marRight w:val="0"/>
      <w:marTop w:val="0"/>
      <w:marBottom w:val="0"/>
      <w:divBdr>
        <w:top w:val="none" w:sz="0" w:space="0" w:color="auto"/>
        <w:left w:val="none" w:sz="0" w:space="0" w:color="auto"/>
        <w:bottom w:val="none" w:sz="0" w:space="0" w:color="auto"/>
        <w:right w:val="none" w:sz="0" w:space="0" w:color="auto"/>
      </w:divBdr>
    </w:div>
    <w:div w:id="1910273439">
      <w:marLeft w:val="0"/>
      <w:marRight w:val="0"/>
      <w:marTop w:val="0"/>
      <w:marBottom w:val="0"/>
      <w:divBdr>
        <w:top w:val="none" w:sz="0" w:space="0" w:color="auto"/>
        <w:left w:val="none" w:sz="0" w:space="0" w:color="auto"/>
        <w:bottom w:val="none" w:sz="0" w:space="0" w:color="auto"/>
        <w:right w:val="none" w:sz="0" w:space="0" w:color="auto"/>
      </w:divBdr>
    </w:div>
    <w:div w:id="1910273440">
      <w:marLeft w:val="0"/>
      <w:marRight w:val="0"/>
      <w:marTop w:val="0"/>
      <w:marBottom w:val="0"/>
      <w:divBdr>
        <w:top w:val="none" w:sz="0" w:space="0" w:color="auto"/>
        <w:left w:val="none" w:sz="0" w:space="0" w:color="auto"/>
        <w:bottom w:val="none" w:sz="0" w:space="0" w:color="auto"/>
        <w:right w:val="none" w:sz="0" w:space="0" w:color="auto"/>
      </w:divBdr>
    </w:div>
    <w:div w:id="1910273442">
      <w:marLeft w:val="0"/>
      <w:marRight w:val="0"/>
      <w:marTop w:val="0"/>
      <w:marBottom w:val="0"/>
      <w:divBdr>
        <w:top w:val="none" w:sz="0" w:space="0" w:color="auto"/>
        <w:left w:val="none" w:sz="0" w:space="0" w:color="auto"/>
        <w:bottom w:val="none" w:sz="0" w:space="0" w:color="auto"/>
        <w:right w:val="none" w:sz="0" w:space="0" w:color="auto"/>
      </w:divBdr>
    </w:div>
    <w:div w:id="1910273443">
      <w:marLeft w:val="0"/>
      <w:marRight w:val="0"/>
      <w:marTop w:val="0"/>
      <w:marBottom w:val="0"/>
      <w:divBdr>
        <w:top w:val="none" w:sz="0" w:space="0" w:color="auto"/>
        <w:left w:val="none" w:sz="0" w:space="0" w:color="auto"/>
        <w:bottom w:val="none" w:sz="0" w:space="0" w:color="auto"/>
        <w:right w:val="none" w:sz="0" w:space="0" w:color="auto"/>
      </w:divBdr>
    </w:div>
    <w:div w:id="1910273444">
      <w:marLeft w:val="0"/>
      <w:marRight w:val="0"/>
      <w:marTop w:val="0"/>
      <w:marBottom w:val="0"/>
      <w:divBdr>
        <w:top w:val="none" w:sz="0" w:space="0" w:color="auto"/>
        <w:left w:val="none" w:sz="0" w:space="0" w:color="auto"/>
        <w:bottom w:val="none" w:sz="0" w:space="0" w:color="auto"/>
        <w:right w:val="none" w:sz="0" w:space="0" w:color="auto"/>
      </w:divBdr>
    </w:div>
    <w:div w:id="1910273445">
      <w:marLeft w:val="0"/>
      <w:marRight w:val="0"/>
      <w:marTop w:val="0"/>
      <w:marBottom w:val="0"/>
      <w:divBdr>
        <w:top w:val="none" w:sz="0" w:space="0" w:color="auto"/>
        <w:left w:val="none" w:sz="0" w:space="0" w:color="auto"/>
        <w:bottom w:val="none" w:sz="0" w:space="0" w:color="auto"/>
        <w:right w:val="none" w:sz="0" w:space="0" w:color="auto"/>
      </w:divBdr>
    </w:div>
    <w:div w:id="1910273446">
      <w:marLeft w:val="0"/>
      <w:marRight w:val="0"/>
      <w:marTop w:val="0"/>
      <w:marBottom w:val="0"/>
      <w:divBdr>
        <w:top w:val="none" w:sz="0" w:space="0" w:color="auto"/>
        <w:left w:val="none" w:sz="0" w:space="0" w:color="auto"/>
        <w:bottom w:val="none" w:sz="0" w:space="0" w:color="auto"/>
        <w:right w:val="none" w:sz="0" w:space="0" w:color="auto"/>
      </w:divBdr>
    </w:div>
    <w:div w:id="1910273447">
      <w:marLeft w:val="0"/>
      <w:marRight w:val="0"/>
      <w:marTop w:val="0"/>
      <w:marBottom w:val="0"/>
      <w:divBdr>
        <w:top w:val="none" w:sz="0" w:space="0" w:color="auto"/>
        <w:left w:val="none" w:sz="0" w:space="0" w:color="auto"/>
        <w:bottom w:val="none" w:sz="0" w:space="0" w:color="auto"/>
        <w:right w:val="none" w:sz="0" w:space="0" w:color="auto"/>
      </w:divBdr>
    </w:div>
    <w:div w:id="1910273448">
      <w:marLeft w:val="0"/>
      <w:marRight w:val="0"/>
      <w:marTop w:val="0"/>
      <w:marBottom w:val="0"/>
      <w:divBdr>
        <w:top w:val="none" w:sz="0" w:space="0" w:color="auto"/>
        <w:left w:val="none" w:sz="0" w:space="0" w:color="auto"/>
        <w:bottom w:val="none" w:sz="0" w:space="0" w:color="auto"/>
        <w:right w:val="none" w:sz="0" w:space="0" w:color="auto"/>
      </w:divBdr>
    </w:div>
    <w:div w:id="1910273449">
      <w:marLeft w:val="0"/>
      <w:marRight w:val="0"/>
      <w:marTop w:val="0"/>
      <w:marBottom w:val="0"/>
      <w:divBdr>
        <w:top w:val="none" w:sz="0" w:space="0" w:color="auto"/>
        <w:left w:val="none" w:sz="0" w:space="0" w:color="auto"/>
        <w:bottom w:val="none" w:sz="0" w:space="0" w:color="auto"/>
        <w:right w:val="none" w:sz="0" w:space="0" w:color="auto"/>
      </w:divBdr>
    </w:div>
    <w:div w:id="1910273450">
      <w:marLeft w:val="0"/>
      <w:marRight w:val="0"/>
      <w:marTop w:val="0"/>
      <w:marBottom w:val="0"/>
      <w:divBdr>
        <w:top w:val="none" w:sz="0" w:space="0" w:color="auto"/>
        <w:left w:val="none" w:sz="0" w:space="0" w:color="auto"/>
        <w:bottom w:val="none" w:sz="0" w:space="0" w:color="auto"/>
        <w:right w:val="none" w:sz="0" w:space="0" w:color="auto"/>
      </w:divBdr>
    </w:div>
    <w:div w:id="1910273451">
      <w:marLeft w:val="0"/>
      <w:marRight w:val="0"/>
      <w:marTop w:val="0"/>
      <w:marBottom w:val="0"/>
      <w:divBdr>
        <w:top w:val="none" w:sz="0" w:space="0" w:color="auto"/>
        <w:left w:val="none" w:sz="0" w:space="0" w:color="auto"/>
        <w:bottom w:val="none" w:sz="0" w:space="0" w:color="auto"/>
        <w:right w:val="none" w:sz="0" w:space="0" w:color="auto"/>
      </w:divBdr>
    </w:div>
    <w:div w:id="1910273452">
      <w:marLeft w:val="0"/>
      <w:marRight w:val="0"/>
      <w:marTop w:val="0"/>
      <w:marBottom w:val="0"/>
      <w:divBdr>
        <w:top w:val="none" w:sz="0" w:space="0" w:color="auto"/>
        <w:left w:val="none" w:sz="0" w:space="0" w:color="auto"/>
        <w:bottom w:val="none" w:sz="0" w:space="0" w:color="auto"/>
        <w:right w:val="none" w:sz="0" w:space="0" w:color="auto"/>
      </w:divBdr>
    </w:div>
    <w:div w:id="1910273453">
      <w:marLeft w:val="0"/>
      <w:marRight w:val="0"/>
      <w:marTop w:val="0"/>
      <w:marBottom w:val="0"/>
      <w:divBdr>
        <w:top w:val="none" w:sz="0" w:space="0" w:color="auto"/>
        <w:left w:val="none" w:sz="0" w:space="0" w:color="auto"/>
        <w:bottom w:val="none" w:sz="0" w:space="0" w:color="auto"/>
        <w:right w:val="none" w:sz="0" w:space="0" w:color="auto"/>
      </w:divBdr>
    </w:div>
    <w:div w:id="1910273454">
      <w:marLeft w:val="0"/>
      <w:marRight w:val="0"/>
      <w:marTop w:val="0"/>
      <w:marBottom w:val="0"/>
      <w:divBdr>
        <w:top w:val="none" w:sz="0" w:space="0" w:color="auto"/>
        <w:left w:val="none" w:sz="0" w:space="0" w:color="auto"/>
        <w:bottom w:val="none" w:sz="0" w:space="0" w:color="auto"/>
        <w:right w:val="none" w:sz="0" w:space="0" w:color="auto"/>
      </w:divBdr>
    </w:div>
    <w:div w:id="1910273456">
      <w:marLeft w:val="0"/>
      <w:marRight w:val="0"/>
      <w:marTop w:val="0"/>
      <w:marBottom w:val="0"/>
      <w:divBdr>
        <w:top w:val="none" w:sz="0" w:space="0" w:color="auto"/>
        <w:left w:val="none" w:sz="0" w:space="0" w:color="auto"/>
        <w:bottom w:val="none" w:sz="0" w:space="0" w:color="auto"/>
        <w:right w:val="none" w:sz="0" w:space="0" w:color="auto"/>
      </w:divBdr>
    </w:div>
    <w:div w:id="1910273457">
      <w:marLeft w:val="0"/>
      <w:marRight w:val="0"/>
      <w:marTop w:val="0"/>
      <w:marBottom w:val="0"/>
      <w:divBdr>
        <w:top w:val="none" w:sz="0" w:space="0" w:color="auto"/>
        <w:left w:val="none" w:sz="0" w:space="0" w:color="auto"/>
        <w:bottom w:val="none" w:sz="0" w:space="0" w:color="auto"/>
        <w:right w:val="none" w:sz="0" w:space="0" w:color="auto"/>
      </w:divBdr>
    </w:div>
    <w:div w:id="1910273458">
      <w:marLeft w:val="0"/>
      <w:marRight w:val="0"/>
      <w:marTop w:val="0"/>
      <w:marBottom w:val="0"/>
      <w:divBdr>
        <w:top w:val="none" w:sz="0" w:space="0" w:color="auto"/>
        <w:left w:val="none" w:sz="0" w:space="0" w:color="auto"/>
        <w:bottom w:val="none" w:sz="0" w:space="0" w:color="auto"/>
        <w:right w:val="none" w:sz="0" w:space="0" w:color="auto"/>
      </w:divBdr>
    </w:div>
    <w:div w:id="1910273459">
      <w:marLeft w:val="0"/>
      <w:marRight w:val="0"/>
      <w:marTop w:val="0"/>
      <w:marBottom w:val="0"/>
      <w:divBdr>
        <w:top w:val="none" w:sz="0" w:space="0" w:color="auto"/>
        <w:left w:val="none" w:sz="0" w:space="0" w:color="auto"/>
        <w:bottom w:val="none" w:sz="0" w:space="0" w:color="auto"/>
        <w:right w:val="none" w:sz="0" w:space="0" w:color="auto"/>
      </w:divBdr>
    </w:div>
    <w:div w:id="1910273460">
      <w:marLeft w:val="0"/>
      <w:marRight w:val="0"/>
      <w:marTop w:val="0"/>
      <w:marBottom w:val="0"/>
      <w:divBdr>
        <w:top w:val="none" w:sz="0" w:space="0" w:color="auto"/>
        <w:left w:val="none" w:sz="0" w:space="0" w:color="auto"/>
        <w:bottom w:val="none" w:sz="0" w:space="0" w:color="auto"/>
        <w:right w:val="none" w:sz="0" w:space="0" w:color="auto"/>
      </w:divBdr>
    </w:div>
    <w:div w:id="1910273461">
      <w:marLeft w:val="0"/>
      <w:marRight w:val="0"/>
      <w:marTop w:val="0"/>
      <w:marBottom w:val="0"/>
      <w:divBdr>
        <w:top w:val="none" w:sz="0" w:space="0" w:color="auto"/>
        <w:left w:val="none" w:sz="0" w:space="0" w:color="auto"/>
        <w:bottom w:val="none" w:sz="0" w:space="0" w:color="auto"/>
        <w:right w:val="none" w:sz="0" w:space="0" w:color="auto"/>
      </w:divBdr>
    </w:div>
    <w:div w:id="1910273462">
      <w:marLeft w:val="0"/>
      <w:marRight w:val="0"/>
      <w:marTop w:val="0"/>
      <w:marBottom w:val="0"/>
      <w:divBdr>
        <w:top w:val="none" w:sz="0" w:space="0" w:color="auto"/>
        <w:left w:val="none" w:sz="0" w:space="0" w:color="auto"/>
        <w:bottom w:val="none" w:sz="0" w:space="0" w:color="auto"/>
        <w:right w:val="none" w:sz="0" w:space="0" w:color="auto"/>
      </w:divBdr>
    </w:div>
    <w:div w:id="1910273463">
      <w:marLeft w:val="0"/>
      <w:marRight w:val="0"/>
      <w:marTop w:val="0"/>
      <w:marBottom w:val="0"/>
      <w:divBdr>
        <w:top w:val="none" w:sz="0" w:space="0" w:color="auto"/>
        <w:left w:val="none" w:sz="0" w:space="0" w:color="auto"/>
        <w:bottom w:val="none" w:sz="0" w:space="0" w:color="auto"/>
        <w:right w:val="none" w:sz="0" w:space="0" w:color="auto"/>
      </w:divBdr>
    </w:div>
    <w:div w:id="1910273464">
      <w:marLeft w:val="0"/>
      <w:marRight w:val="0"/>
      <w:marTop w:val="0"/>
      <w:marBottom w:val="0"/>
      <w:divBdr>
        <w:top w:val="none" w:sz="0" w:space="0" w:color="auto"/>
        <w:left w:val="none" w:sz="0" w:space="0" w:color="auto"/>
        <w:bottom w:val="none" w:sz="0" w:space="0" w:color="auto"/>
        <w:right w:val="none" w:sz="0" w:space="0" w:color="auto"/>
      </w:divBdr>
    </w:div>
    <w:div w:id="1910273465">
      <w:marLeft w:val="0"/>
      <w:marRight w:val="0"/>
      <w:marTop w:val="0"/>
      <w:marBottom w:val="0"/>
      <w:divBdr>
        <w:top w:val="none" w:sz="0" w:space="0" w:color="auto"/>
        <w:left w:val="none" w:sz="0" w:space="0" w:color="auto"/>
        <w:bottom w:val="none" w:sz="0" w:space="0" w:color="auto"/>
        <w:right w:val="none" w:sz="0" w:space="0" w:color="auto"/>
      </w:divBdr>
    </w:div>
    <w:div w:id="1910273466">
      <w:marLeft w:val="0"/>
      <w:marRight w:val="0"/>
      <w:marTop w:val="0"/>
      <w:marBottom w:val="0"/>
      <w:divBdr>
        <w:top w:val="none" w:sz="0" w:space="0" w:color="auto"/>
        <w:left w:val="none" w:sz="0" w:space="0" w:color="auto"/>
        <w:bottom w:val="none" w:sz="0" w:space="0" w:color="auto"/>
        <w:right w:val="none" w:sz="0" w:space="0" w:color="auto"/>
      </w:divBdr>
    </w:div>
    <w:div w:id="1910273467">
      <w:marLeft w:val="0"/>
      <w:marRight w:val="0"/>
      <w:marTop w:val="0"/>
      <w:marBottom w:val="0"/>
      <w:divBdr>
        <w:top w:val="none" w:sz="0" w:space="0" w:color="auto"/>
        <w:left w:val="none" w:sz="0" w:space="0" w:color="auto"/>
        <w:bottom w:val="none" w:sz="0" w:space="0" w:color="auto"/>
        <w:right w:val="none" w:sz="0" w:space="0" w:color="auto"/>
      </w:divBdr>
    </w:div>
    <w:div w:id="1910273468">
      <w:marLeft w:val="0"/>
      <w:marRight w:val="0"/>
      <w:marTop w:val="0"/>
      <w:marBottom w:val="0"/>
      <w:divBdr>
        <w:top w:val="none" w:sz="0" w:space="0" w:color="auto"/>
        <w:left w:val="none" w:sz="0" w:space="0" w:color="auto"/>
        <w:bottom w:val="none" w:sz="0" w:space="0" w:color="auto"/>
        <w:right w:val="none" w:sz="0" w:space="0" w:color="auto"/>
      </w:divBdr>
    </w:div>
    <w:div w:id="1910273469">
      <w:marLeft w:val="0"/>
      <w:marRight w:val="0"/>
      <w:marTop w:val="0"/>
      <w:marBottom w:val="0"/>
      <w:divBdr>
        <w:top w:val="none" w:sz="0" w:space="0" w:color="auto"/>
        <w:left w:val="none" w:sz="0" w:space="0" w:color="auto"/>
        <w:bottom w:val="none" w:sz="0" w:space="0" w:color="auto"/>
        <w:right w:val="none" w:sz="0" w:space="0" w:color="auto"/>
      </w:divBdr>
    </w:div>
    <w:div w:id="1910273470">
      <w:marLeft w:val="0"/>
      <w:marRight w:val="0"/>
      <w:marTop w:val="0"/>
      <w:marBottom w:val="0"/>
      <w:divBdr>
        <w:top w:val="none" w:sz="0" w:space="0" w:color="auto"/>
        <w:left w:val="none" w:sz="0" w:space="0" w:color="auto"/>
        <w:bottom w:val="none" w:sz="0" w:space="0" w:color="auto"/>
        <w:right w:val="none" w:sz="0" w:space="0" w:color="auto"/>
      </w:divBdr>
    </w:div>
    <w:div w:id="1910273471">
      <w:marLeft w:val="0"/>
      <w:marRight w:val="0"/>
      <w:marTop w:val="0"/>
      <w:marBottom w:val="0"/>
      <w:divBdr>
        <w:top w:val="none" w:sz="0" w:space="0" w:color="auto"/>
        <w:left w:val="none" w:sz="0" w:space="0" w:color="auto"/>
        <w:bottom w:val="none" w:sz="0" w:space="0" w:color="auto"/>
        <w:right w:val="none" w:sz="0" w:space="0" w:color="auto"/>
      </w:divBdr>
    </w:div>
    <w:div w:id="1910273472">
      <w:marLeft w:val="0"/>
      <w:marRight w:val="0"/>
      <w:marTop w:val="0"/>
      <w:marBottom w:val="0"/>
      <w:divBdr>
        <w:top w:val="none" w:sz="0" w:space="0" w:color="auto"/>
        <w:left w:val="none" w:sz="0" w:space="0" w:color="auto"/>
        <w:bottom w:val="none" w:sz="0" w:space="0" w:color="auto"/>
        <w:right w:val="none" w:sz="0" w:space="0" w:color="auto"/>
      </w:divBdr>
    </w:div>
    <w:div w:id="1910273473">
      <w:marLeft w:val="0"/>
      <w:marRight w:val="0"/>
      <w:marTop w:val="0"/>
      <w:marBottom w:val="0"/>
      <w:divBdr>
        <w:top w:val="none" w:sz="0" w:space="0" w:color="auto"/>
        <w:left w:val="none" w:sz="0" w:space="0" w:color="auto"/>
        <w:bottom w:val="none" w:sz="0" w:space="0" w:color="auto"/>
        <w:right w:val="none" w:sz="0" w:space="0" w:color="auto"/>
      </w:divBdr>
    </w:div>
    <w:div w:id="1910273474">
      <w:marLeft w:val="0"/>
      <w:marRight w:val="0"/>
      <w:marTop w:val="0"/>
      <w:marBottom w:val="0"/>
      <w:divBdr>
        <w:top w:val="none" w:sz="0" w:space="0" w:color="auto"/>
        <w:left w:val="none" w:sz="0" w:space="0" w:color="auto"/>
        <w:bottom w:val="none" w:sz="0" w:space="0" w:color="auto"/>
        <w:right w:val="none" w:sz="0" w:space="0" w:color="auto"/>
      </w:divBdr>
    </w:div>
    <w:div w:id="1910273475">
      <w:marLeft w:val="0"/>
      <w:marRight w:val="0"/>
      <w:marTop w:val="0"/>
      <w:marBottom w:val="0"/>
      <w:divBdr>
        <w:top w:val="none" w:sz="0" w:space="0" w:color="auto"/>
        <w:left w:val="none" w:sz="0" w:space="0" w:color="auto"/>
        <w:bottom w:val="none" w:sz="0" w:space="0" w:color="auto"/>
        <w:right w:val="none" w:sz="0" w:space="0" w:color="auto"/>
      </w:divBdr>
    </w:div>
    <w:div w:id="1910273476">
      <w:marLeft w:val="0"/>
      <w:marRight w:val="0"/>
      <w:marTop w:val="0"/>
      <w:marBottom w:val="0"/>
      <w:divBdr>
        <w:top w:val="none" w:sz="0" w:space="0" w:color="auto"/>
        <w:left w:val="none" w:sz="0" w:space="0" w:color="auto"/>
        <w:bottom w:val="none" w:sz="0" w:space="0" w:color="auto"/>
        <w:right w:val="none" w:sz="0" w:space="0" w:color="auto"/>
      </w:divBdr>
    </w:div>
    <w:div w:id="1910273477">
      <w:marLeft w:val="0"/>
      <w:marRight w:val="0"/>
      <w:marTop w:val="0"/>
      <w:marBottom w:val="0"/>
      <w:divBdr>
        <w:top w:val="none" w:sz="0" w:space="0" w:color="auto"/>
        <w:left w:val="none" w:sz="0" w:space="0" w:color="auto"/>
        <w:bottom w:val="none" w:sz="0" w:space="0" w:color="auto"/>
        <w:right w:val="none" w:sz="0" w:space="0" w:color="auto"/>
      </w:divBdr>
    </w:div>
    <w:div w:id="1910273478">
      <w:marLeft w:val="0"/>
      <w:marRight w:val="0"/>
      <w:marTop w:val="0"/>
      <w:marBottom w:val="0"/>
      <w:divBdr>
        <w:top w:val="none" w:sz="0" w:space="0" w:color="auto"/>
        <w:left w:val="none" w:sz="0" w:space="0" w:color="auto"/>
        <w:bottom w:val="none" w:sz="0" w:space="0" w:color="auto"/>
        <w:right w:val="none" w:sz="0" w:space="0" w:color="auto"/>
      </w:divBdr>
    </w:div>
    <w:div w:id="1910273479">
      <w:marLeft w:val="0"/>
      <w:marRight w:val="0"/>
      <w:marTop w:val="0"/>
      <w:marBottom w:val="0"/>
      <w:divBdr>
        <w:top w:val="none" w:sz="0" w:space="0" w:color="auto"/>
        <w:left w:val="none" w:sz="0" w:space="0" w:color="auto"/>
        <w:bottom w:val="none" w:sz="0" w:space="0" w:color="auto"/>
        <w:right w:val="none" w:sz="0" w:space="0" w:color="auto"/>
      </w:divBdr>
    </w:div>
    <w:div w:id="1910273480">
      <w:marLeft w:val="0"/>
      <w:marRight w:val="0"/>
      <w:marTop w:val="0"/>
      <w:marBottom w:val="0"/>
      <w:divBdr>
        <w:top w:val="none" w:sz="0" w:space="0" w:color="auto"/>
        <w:left w:val="none" w:sz="0" w:space="0" w:color="auto"/>
        <w:bottom w:val="none" w:sz="0" w:space="0" w:color="auto"/>
        <w:right w:val="none" w:sz="0" w:space="0" w:color="auto"/>
      </w:divBdr>
    </w:div>
    <w:div w:id="1910273481">
      <w:marLeft w:val="0"/>
      <w:marRight w:val="0"/>
      <w:marTop w:val="0"/>
      <w:marBottom w:val="0"/>
      <w:divBdr>
        <w:top w:val="none" w:sz="0" w:space="0" w:color="auto"/>
        <w:left w:val="none" w:sz="0" w:space="0" w:color="auto"/>
        <w:bottom w:val="none" w:sz="0" w:space="0" w:color="auto"/>
        <w:right w:val="none" w:sz="0" w:space="0" w:color="auto"/>
      </w:divBdr>
    </w:div>
    <w:div w:id="1910273482">
      <w:marLeft w:val="0"/>
      <w:marRight w:val="0"/>
      <w:marTop w:val="0"/>
      <w:marBottom w:val="0"/>
      <w:divBdr>
        <w:top w:val="none" w:sz="0" w:space="0" w:color="auto"/>
        <w:left w:val="none" w:sz="0" w:space="0" w:color="auto"/>
        <w:bottom w:val="none" w:sz="0" w:space="0" w:color="auto"/>
        <w:right w:val="none" w:sz="0" w:space="0" w:color="auto"/>
      </w:divBdr>
    </w:div>
    <w:div w:id="1910273483">
      <w:marLeft w:val="0"/>
      <w:marRight w:val="0"/>
      <w:marTop w:val="0"/>
      <w:marBottom w:val="0"/>
      <w:divBdr>
        <w:top w:val="none" w:sz="0" w:space="0" w:color="auto"/>
        <w:left w:val="none" w:sz="0" w:space="0" w:color="auto"/>
        <w:bottom w:val="none" w:sz="0" w:space="0" w:color="auto"/>
        <w:right w:val="none" w:sz="0" w:space="0" w:color="auto"/>
      </w:divBdr>
    </w:div>
    <w:div w:id="1910273484">
      <w:marLeft w:val="0"/>
      <w:marRight w:val="0"/>
      <w:marTop w:val="0"/>
      <w:marBottom w:val="0"/>
      <w:divBdr>
        <w:top w:val="none" w:sz="0" w:space="0" w:color="auto"/>
        <w:left w:val="none" w:sz="0" w:space="0" w:color="auto"/>
        <w:bottom w:val="none" w:sz="0" w:space="0" w:color="auto"/>
        <w:right w:val="none" w:sz="0" w:space="0" w:color="auto"/>
      </w:divBdr>
    </w:div>
    <w:div w:id="1910273485">
      <w:marLeft w:val="0"/>
      <w:marRight w:val="0"/>
      <w:marTop w:val="0"/>
      <w:marBottom w:val="0"/>
      <w:divBdr>
        <w:top w:val="none" w:sz="0" w:space="0" w:color="auto"/>
        <w:left w:val="none" w:sz="0" w:space="0" w:color="auto"/>
        <w:bottom w:val="none" w:sz="0" w:space="0" w:color="auto"/>
        <w:right w:val="none" w:sz="0" w:space="0" w:color="auto"/>
      </w:divBdr>
    </w:div>
    <w:div w:id="1910273486">
      <w:marLeft w:val="0"/>
      <w:marRight w:val="0"/>
      <w:marTop w:val="0"/>
      <w:marBottom w:val="0"/>
      <w:divBdr>
        <w:top w:val="none" w:sz="0" w:space="0" w:color="auto"/>
        <w:left w:val="none" w:sz="0" w:space="0" w:color="auto"/>
        <w:bottom w:val="none" w:sz="0" w:space="0" w:color="auto"/>
        <w:right w:val="none" w:sz="0" w:space="0" w:color="auto"/>
      </w:divBdr>
    </w:div>
    <w:div w:id="1910273487">
      <w:marLeft w:val="0"/>
      <w:marRight w:val="0"/>
      <w:marTop w:val="0"/>
      <w:marBottom w:val="0"/>
      <w:divBdr>
        <w:top w:val="none" w:sz="0" w:space="0" w:color="auto"/>
        <w:left w:val="none" w:sz="0" w:space="0" w:color="auto"/>
        <w:bottom w:val="none" w:sz="0" w:space="0" w:color="auto"/>
        <w:right w:val="none" w:sz="0" w:space="0" w:color="auto"/>
      </w:divBdr>
    </w:div>
    <w:div w:id="1910273488">
      <w:marLeft w:val="0"/>
      <w:marRight w:val="0"/>
      <w:marTop w:val="0"/>
      <w:marBottom w:val="0"/>
      <w:divBdr>
        <w:top w:val="none" w:sz="0" w:space="0" w:color="auto"/>
        <w:left w:val="none" w:sz="0" w:space="0" w:color="auto"/>
        <w:bottom w:val="none" w:sz="0" w:space="0" w:color="auto"/>
        <w:right w:val="none" w:sz="0" w:space="0" w:color="auto"/>
      </w:divBdr>
    </w:div>
    <w:div w:id="1910273489">
      <w:marLeft w:val="0"/>
      <w:marRight w:val="0"/>
      <w:marTop w:val="0"/>
      <w:marBottom w:val="0"/>
      <w:divBdr>
        <w:top w:val="none" w:sz="0" w:space="0" w:color="auto"/>
        <w:left w:val="none" w:sz="0" w:space="0" w:color="auto"/>
        <w:bottom w:val="none" w:sz="0" w:space="0" w:color="auto"/>
        <w:right w:val="none" w:sz="0" w:space="0" w:color="auto"/>
      </w:divBdr>
    </w:div>
    <w:div w:id="1910273490">
      <w:marLeft w:val="0"/>
      <w:marRight w:val="0"/>
      <w:marTop w:val="0"/>
      <w:marBottom w:val="0"/>
      <w:divBdr>
        <w:top w:val="none" w:sz="0" w:space="0" w:color="auto"/>
        <w:left w:val="none" w:sz="0" w:space="0" w:color="auto"/>
        <w:bottom w:val="none" w:sz="0" w:space="0" w:color="auto"/>
        <w:right w:val="none" w:sz="0" w:space="0" w:color="auto"/>
      </w:divBdr>
    </w:div>
    <w:div w:id="1910273491">
      <w:marLeft w:val="0"/>
      <w:marRight w:val="0"/>
      <w:marTop w:val="0"/>
      <w:marBottom w:val="0"/>
      <w:divBdr>
        <w:top w:val="none" w:sz="0" w:space="0" w:color="auto"/>
        <w:left w:val="none" w:sz="0" w:space="0" w:color="auto"/>
        <w:bottom w:val="none" w:sz="0" w:space="0" w:color="auto"/>
        <w:right w:val="none" w:sz="0" w:space="0" w:color="auto"/>
      </w:divBdr>
    </w:div>
    <w:div w:id="1910273492">
      <w:marLeft w:val="0"/>
      <w:marRight w:val="0"/>
      <w:marTop w:val="0"/>
      <w:marBottom w:val="0"/>
      <w:divBdr>
        <w:top w:val="none" w:sz="0" w:space="0" w:color="auto"/>
        <w:left w:val="none" w:sz="0" w:space="0" w:color="auto"/>
        <w:bottom w:val="none" w:sz="0" w:space="0" w:color="auto"/>
        <w:right w:val="none" w:sz="0" w:space="0" w:color="auto"/>
      </w:divBdr>
    </w:div>
    <w:div w:id="1910273493">
      <w:marLeft w:val="0"/>
      <w:marRight w:val="0"/>
      <w:marTop w:val="0"/>
      <w:marBottom w:val="0"/>
      <w:divBdr>
        <w:top w:val="none" w:sz="0" w:space="0" w:color="auto"/>
        <w:left w:val="none" w:sz="0" w:space="0" w:color="auto"/>
        <w:bottom w:val="none" w:sz="0" w:space="0" w:color="auto"/>
        <w:right w:val="none" w:sz="0" w:space="0" w:color="auto"/>
      </w:divBdr>
    </w:div>
    <w:div w:id="1910273494">
      <w:marLeft w:val="0"/>
      <w:marRight w:val="0"/>
      <w:marTop w:val="0"/>
      <w:marBottom w:val="0"/>
      <w:divBdr>
        <w:top w:val="none" w:sz="0" w:space="0" w:color="auto"/>
        <w:left w:val="none" w:sz="0" w:space="0" w:color="auto"/>
        <w:bottom w:val="none" w:sz="0" w:space="0" w:color="auto"/>
        <w:right w:val="none" w:sz="0" w:space="0" w:color="auto"/>
      </w:divBdr>
    </w:div>
    <w:div w:id="1910273495">
      <w:marLeft w:val="0"/>
      <w:marRight w:val="0"/>
      <w:marTop w:val="0"/>
      <w:marBottom w:val="0"/>
      <w:divBdr>
        <w:top w:val="none" w:sz="0" w:space="0" w:color="auto"/>
        <w:left w:val="none" w:sz="0" w:space="0" w:color="auto"/>
        <w:bottom w:val="none" w:sz="0" w:space="0" w:color="auto"/>
        <w:right w:val="none" w:sz="0" w:space="0" w:color="auto"/>
      </w:divBdr>
    </w:div>
    <w:div w:id="1910273496">
      <w:marLeft w:val="0"/>
      <w:marRight w:val="0"/>
      <w:marTop w:val="0"/>
      <w:marBottom w:val="0"/>
      <w:divBdr>
        <w:top w:val="none" w:sz="0" w:space="0" w:color="auto"/>
        <w:left w:val="none" w:sz="0" w:space="0" w:color="auto"/>
        <w:bottom w:val="none" w:sz="0" w:space="0" w:color="auto"/>
        <w:right w:val="none" w:sz="0" w:space="0" w:color="auto"/>
      </w:divBdr>
    </w:div>
    <w:div w:id="1910273497">
      <w:marLeft w:val="0"/>
      <w:marRight w:val="0"/>
      <w:marTop w:val="0"/>
      <w:marBottom w:val="0"/>
      <w:divBdr>
        <w:top w:val="none" w:sz="0" w:space="0" w:color="auto"/>
        <w:left w:val="none" w:sz="0" w:space="0" w:color="auto"/>
        <w:bottom w:val="none" w:sz="0" w:space="0" w:color="auto"/>
        <w:right w:val="none" w:sz="0" w:space="0" w:color="auto"/>
      </w:divBdr>
    </w:div>
    <w:div w:id="1910273498">
      <w:marLeft w:val="0"/>
      <w:marRight w:val="0"/>
      <w:marTop w:val="0"/>
      <w:marBottom w:val="0"/>
      <w:divBdr>
        <w:top w:val="none" w:sz="0" w:space="0" w:color="auto"/>
        <w:left w:val="none" w:sz="0" w:space="0" w:color="auto"/>
        <w:bottom w:val="none" w:sz="0" w:space="0" w:color="auto"/>
        <w:right w:val="none" w:sz="0" w:space="0" w:color="auto"/>
      </w:divBdr>
    </w:div>
    <w:div w:id="1910273499">
      <w:marLeft w:val="0"/>
      <w:marRight w:val="0"/>
      <w:marTop w:val="0"/>
      <w:marBottom w:val="0"/>
      <w:divBdr>
        <w:top w:val="none" w:sz="0" w:space="0" w:color="auto"/>
        <w:left w:val="none" w:sz="0" w:space="0" w:color="auto"/>
        <w:bottom w:val="none" w:sz="0" w:space="0" w:color="auto"/>
        <w:right w:val="none" w:sz="0" w:space="0" w:color="auto"/>
      </w:divBdr>
    </w:div>
    <w:div w:id="1910273500">
      <w:marLeft w:val="0"/>
      <w:marRight w:val="0"/>
      <w:marTop w:val="0"/>
      <w:marBottom w:val="0"/>
      <w:divBdr>
        <w:top w:val="none" w:sz="0" w:space="0" w:color="auto"/>
        <w:left w:val="none" w:sz="0" w:space="0" w:color="auto"/>
        <w:bottom w:val="none" w:sz="0" w:space="0" w:color="auto"/>
        <w:right w:val="none" w:sz="0" w:space="0" w:color="auto"/>
      </w:divBdr>
    </w:div>
    <w:div w:id="1910273501">
      <w:marLeft w:val="0"/>
      <w:marRight w:val="0"/>
      <w:marTop w:val="0"/>
      <w:marBottom w:val="0"/>
      <w:divBdr>
        <w:top w:val="none" w:sz="0" w:space="0" w:color="auto"/>
        <w:left w:val="none" w:sz="0" w:space="0" w:color="auto"/>
        <w:bottom w:val="none" w:sz="0" w:space="0" w:color="auto"/>
        <w:right w:val="none" w:sz="0" w:space="0" w:color="auto"/>
      </w:divBdr>
    </w:div>
    <w:div w:id="1910273502">
      <w:marLeft w:val="0"/>
      <w:marRight w:val="0"/>
      <w:marTop w:val="0"/>
      <w:marBottom w:val="0"/>
      <w:divBdr>
        <w:top w:val="none" w:sz="0" w:space="0" w:color="auto"/>
        <w:left w:val="none" w:sz="0" w:space="0" w:color="auto"/>
        <w:bottom w:val="none" w:sz="0" w:space="0" w:color="auto"/>
        <w:right w:val="none" w:sz="0" w:space="0" w:color="auto"/>
      </w:divBdr>
    </w:div>
    <w:div w:id="1910273503">
      <w:marLeft w:val="0"/>
      <w:marRight w:val="0"/>
      <w:marTop w:val="0"/>
      <w:marBottom w:val="0"/>
      <w:divBdr>
        <w:top w:val="none" w:sz="0" w:space="0" w:color="auto"/>
        <w:left w:val="none" w:sz="0" w:space="0" w:color="auto"/>
        <w:bottom w:val="none" w:sz="0" w:space="0" w:color="auto"/>
        <w:right w:val="none" w:sz="0" w:space="0" w:color="auto"/>
      </w:divBdr>
    </w:div>
    <w:div w:id="1910273504">
      <w:marLeft w:val="0"/>
      <w:marRight w:val="0"/>
      <w:marTop w:val="0"/>
      <w:marBottom w:val="0"/>
      <w:divBdr>
        <w:top w:val="none" w:sz="0" w:space="0" w:color="auto"/>
        <w:left w:val="none" w:sz="0" w:space="0" w:color="auto"/>
        <w:bottom w:val="none" w:sz="0" w:space="0" w:color="auto"/>
        <w:right w:val="none" w:sz="0" w:space="0" w:color="auto"/>
      </w:divBdr>
    </w:div>
    <w:div w:id="1910273505">
      <w:marLeft w:val="0"/>
      <w:marRight w:val="0"/>
      <w:marTop w:val="0"/>
      <w:marBottom w:val="0"/>
      <w:divBdr>
        <w:top w:val="none" w:sz="0" w:space="0" w:color="auto"/>
        <w:left w:val="none" w:sz="0" w:space="0" w:color="auto"/>
        <w:bottom w:val="none" w:sz="0" w:space="0" w:color="auto"/>
        <w:right w:val="none" w:sz="0" w:space="0" w:color="auto"/>
      </w:divBdr>
    </w:div>
    <w:div w:id="1910273506">
      <w:marLeft w:val="0"/>
      <w:marRight w:val="0"/>
      <w:marTop w:val="0"/>
      <w:marBottom w:val="0"/>
      <w:divBdr>
        <w:top w:val="none" w:sz="0" w:space="0" w:color="auto"/>
        <w:left w:val="none" w:sz="0" w:space="0" w:color="auto"/>
        <w:bottom w:val="none" w:sz="0" w:space="0" w:color="auto"/>
        <w:right w:val="none" w:sz="0" w:space="0" w:color="auto"/>
      </w:divBdr>
    </w:div>
    <w:div w:id="1910273507">
      <w:marLeft w:val="0"/>
      <w:marRight w:val="0"/>
      <w:marTop w:val="0"/>
      <w:marBottom w:val="0"/>
      <w:divBdr>
        <w:top w:val="none" w:sz="0" w:space="0" w:color="auto"/>
        <w:left w:val="none" w:sz="0" w:space="0" w:color="auto"/>
        <w:bottom w:val="none" w:sz="0" w:space="0" w:color="auto"/>
        <w:right w:val="none" w:sz="0" w:space="0" w:color="auto"/>
      </w:divBdr>
    </w:div>
    <w:div w:id="1910273508">
      <w:marLeft w:val="0"/>
      <w:marRight w:val="0"/>
      <w:marTop w:val="0"/>
      <w:marBottom w:val="0"/>
      <w:divBdr>
        <w:top w:val="none" w:sz="0" w:space="0" w:color="auto"/>
        <w:left w:val="none" w:sz="0" w:space="0" w:color="auto"/>
        <w:bottom w:val="none" w:sz="0" w:space="0" w:color="auto"/>
        <w:right w:val="none" w:sz="0" w:space="0" w:color="auto"/>
      </w:divBdr>
    </w:div>
    <w:div w:id="1910273509">
      <w:marLeft w:val="0"/>
      <w:marRight w:val="0"/>
      <w:marTop w:val="0"/>
      <w:marBottom w:val="0"/>
      <w:divBdr>
        <w:top w:val="none" w:sz="0" w:space="0" w:color="auto"/>
        <w:left w:val="none" w:sz="0" w:space="0" w:color="auto"/>
        <w:bottom w:val="none" w:sz="0" w:space="0" w:color="auto"/>
        <w:right w:val="none" w:sz="0" w:space="0" w:color="auto"/>
      </w:divBdr>
    </w:div>
    <w:div w:id="1910273510">
      <w:marLeft w:val="0"/>
      <w:marRight w:val="0"/>
      <w:marTop w:val="0"/>
      <w:marBottom w:val="0"/>
      <w:divBdr>
        <w:top w:val="none" w:sz="0" w:space="0" w:color="auto"/>
        <w:left w:val="none" w:sz="0" w:space="0" w:color="auto"/>
        <w:bottom w:val="none" w:sz="0" w:space="0" w:color="auto"/>
        <w:right w:val="none" w:sz="0" w:space="0" w:color="auto"/>
      </w:divBdr>
    </w:div>
    <w:div w:id="1910273511">
      <w:marLeft w:val="0"/>
      <w:marRight w:val="0"/>
      <w:marTop w:val="0"/>
      <w:marBottom w:val="0"/>
      <w:divBdr>
        <w:top w:val="none" w:sz="0" w:space="0" w:color="auto"/>
        <w:left w:val="none" w:sz="0" w:space="0" w:color="auto"/>
        <w:bottom w:val="none" w:sz="0" w:space="0" w:color="auto"/>
        <w:right w:val="none" w:sz="0" w:space="0" w:color="auto"/>
      </w:divBdr>
    </w:div>
    <w:div w:id="1910273512">
      <w:marLeft w:val="0"/>
      <w:marRight w:val="0"/>
      <w:marTop w:val="0"/>
      <w:marBottom w:val="0"/>
      <w:divBdr>
        <w:top w:val="none" w:sz="0" w:space="0" w:color="auto"/>
        <w:left w:val="none" w:sz="0" w:space="0" w:color="auto"/>
        <w:bottom w:val="none" w:sz="0" w:space="0" w:color="auto"/>
        <w:right w:val="none" w:sz="0" w:space="0" w:color="auto"/>
      </w:divBdr>
    </w:div>
    <w:div w:id="1910273513">
      <w:marLeft w:val="0"/>
      <w:marRight w:val="0"/>
      <w:marTop w:val="0"/>
      <w:marBottom w:val="0"/>
      <w:divBdr>
        <w:top w:val="none" w:sz="0" w:space="0" w:color="auto"/>
        <w:left w:val="none" w:sz="0" w:space="0" w:color="auto"/>
        <w:bottom w:val="none" w:sz="0" w:space="0" w:color="auto"/>
        <w:right w:val="none" w:sz="0" w:space="0" w:color="auto"/>
      </w:divBdr>
    </w:div>
    <w:div w:id="1910273514">
      <w:marLeft w:val="0"/>
      <w:marRight w:val="0"/>
      <w:marTop w:val="0"/>
      <w:marBottom w:val="0"/>
      <w:divBdr>
        <w:top w:val="none" w:sz="0" w:space="0" w:color="auto"/>
        <w:left w:val="none" w:sz="0" w:space="0" w:color="auto"/>
        <w:bottom w:val="none" w:sz="0" w:space="0" w:color="auto"/>
        <w:right w:val="none" w:sz="0" w:space="0" w:color="auto"/>
      </w:divBdr>
    </w:div>
    <w:div w:id="1910273515">
      <w:marLeft w:val="0"/>
      <w:marRight w:val="0"/>
      <w:marTop w:val="0"/>
      <w:marBottom w:val="0"/>
      <w:divBdr>
        <w:top w:val="none" w:sz="0" w:space="0" w:color="auto"/>
        <w:left w:val="none" w:sz="0" w:space="0" w:color="auto"/>
        <w:bottom w:val="none" w:sz="0" w:space="0" w:color="auto"/>
        <w:right w:val="none" w:sz="0" w:space="0" w:color="auto"/>
      </w:divBdr>
    </w:div>
    <w:div w:id="1910273516">
      <w:marLeft w:val="0"/>
      <w:marRight w:val="0"/>
      <w:marTop w:val="0"/>
      <w:marBottom w:val="0"/>
      <w:divBdr>
        <w:top w:val="none" w:sz="0" w:space="0" w:color="auto"/>
        <w:left w:val="none" w:sz="0" w:space="0" w:color="auto"/>
        <w:bottom w:val="none" w:sz="0" w:space="0" w:color="auto"/>
        <w:right w:val="none" w:sz="0" w:space="0" w:color="auto"/>
      </w:divBdr>
    </w:div>
    <w:div w:id="1910273517">
      <w:marLeft w:val="0"/>
      <w:marRight w:val="0"/>
      <w:marTop w:val="0"/>
      <w:marBottom w:val="0"/>
      <w:divBdr>
        <w:top w:val="none" w:sz="0" w:space="0" w:color="auto"/>
        <w:left w:val="none" w:sz="0" w:space="0" w:color="auto"/>
        <w:bottom w:val="none" w:sz="0" w:space="0" w:color="auto"/>
        <w:right w:val="none" w:sz="0" w:space="0" w:color="auto"/>
      </w:divBdr>
    </w:div>
    <w:div w:id="1910273518">
      <w:marLeft w:val="0"/>
      <w:marRight w:val="0"/>
      <w:marTop w:val="0"/>
      <w:marBottom w:val="0"/>
      <w:divBdr>
        <w:top w:val="none" w:sz="0" w:space="0" w:color="auto"/>
        <w:left w:val="none" w:sz="0" w:space="0" w:color="auto"/>
        <w:bottom w:val="none" w:sz="0" w:space="0" w:color="auto"/>
        <w:right w:val="none" w:sz="0" w:space="0" w:color="auto"/>
      </w:divBdr>
    </w:div>
    <w:div w:id="1910273519">
      <w:marLeft w:val="0"/>
      <w:marRight w:val="0"/>
      <w:marTop w:val="0"/>
      <w:marBottom w:val="0"/>
      <w:divBdr>
        <w:top w:val="none" w:sz="0" w:space="0" w:color="auto"/>
        <w:left w:val="none" w:sz="0" w:space="0" w:color="auto"/>
        <w:bottom w:val="none" w:sz="0" w:space="0" w:color="auto"/>
        <w:right w:val="none" w:sz="0" w:space="0" w:color="auto"/>
      </w:divBdr>
    </w:div>
    <w:div w:id="1910273520">
      <w:marLeft w:val="0"/>
      <w:marRight w:val="0"/>
      <w:marTop w:val="0"/>
      <w:marBottom w:val="0"/>
      <w:divBdr>
        <w:top w:val="none" w:sz="0" w:space="0" w:color="auto"/>
        <w:left w:val="none" w:sz="0" w:space="0" w:color="auto"/>
        <w:bottom w:val="none" w:sz="0" w:space="0" w:color="auto"/>
        <w:right w:val="none" w:sz="0" w:space="0" w:color="auto"/>
      </w:divBdr>
    </w:div>
    <w:div w:id="1910273521">
      <w:marLeft w:val="0"/>
      <w:marRight w:val="0"/>
      <w:marTop w:val="0"/>
      <w:marBottom w:val="0"/>
      <w:divBdr>
        <w:top w:val="none" w:sz="0" w:space="0" w:color="auto"/>
        <w:left w:val="none" w:sz="0" w:space="0" w:color="auto"/>
        <w:bottom w:val="none" w:sz="0" w:space="0" w:color="auto"/>
        <w:right w:val="none" w:sz="0" w:space="0" w:color="auto"/>
      </w:divBdr>
    </w:div>
    <w:div w:id="1910273522">
      <w:marLeft w:val="0"/>
      <w:marRight w:val="0"/>
      <w:marTop w:val="0"/>
      <w:marBottom w:val="0"/>
      <w:divBdr>
        <w:top w:val="none" w:sz="0" w:space="0" w:color="auto"/>
        <w:left w:val="none" w:sz="0" w:space="0" w:color="auto"/>
        <w:bottom w:val="none" w:sz="0" w:space="0" w:color="auto"/>
        <w:right w:val="none" w:sz="0" w:space="0" w:color="auto"/>
      </w:divBdr>
    </w:div>
    <w:div w:id="1910273523">
      <w:marLeft w:val="0"/>
      <w:marRight w:val="0"/>
      <w:marTop w:val="0"/>
      <w:marBottom w:val="0"/>
      <w:divBdr>
        <w:top w:val="none" w:sz="0" w:space="0" w:color="auto"/>
        <w:left w:val="none" w:sz="0" w:space="0" w:color="auto"/>
        <w:bottom w:val="none" w:sz="0" w:space="0" w:color="auto"/>
        <w:right w:val="none" w:sz="0" w:space="0" w:color="auto"/>
      </w:divBdr>
    </w:div>
    <w:div w:id="1910273524">
      <w:marLeft w:val="0"/>
      <w:marRight w:val="0"/>
      <w:marTop w:val="0"/>
      <w:marBottom w:val="0"/>
      <w:divBdr>
        <w:top w:val="none" w:sz="0" w:space="0" w:color="auto"/>
        <w:left w:val="none" w:sz="0" w:space="0" w:color="auto"/>
        <w:bottom w:val="none" w:sz="0" w:space="0" w:color="auto"/>
        <w:right w:val="none" w:sz="0" w:space="0" w:color="auto"/>
      </w:divBdr>
    </w:div>
    <w:div w:id="1910273525">
      <w:marLeft w:val="0"/>
      <w:marRight w:val="0"/>
      <w:marTop w:val="0"/>
      <w:marBottom w:val="0"/>
      <w:divBdr>
        <w:top w:val="none" w:sz="0" w:space="0" w:color="auto"/>
        <w:left w:val="none" w:sz="0" w:space="0" w:color="auto"/>
        <w:bottom w:val="none" w:sz="0" w:space="0" w:color="auto"/>
        <w:right w:val="none" w:sz="0" w:space="0" w:color="auto"/>
      </w:divBdr>
    </w:div>
    <w:div w:id="1910273526">
      <w:marLeft w:val="0"/>
      <w:marRight w:val="0"/>
      <w:marTop w:val="0"/>
      <w:marBottom w:val="0"/>
      <w:divBdr>
        <w:top w:val="none" w:sz="0" w:space="0" w:color="auto"/>
        <w:left w:val="none" w:sz="0" w:space="0" w:color="auto"/>
        <w:bottom w:val="none" w:sz="0" w:space="0" w:color="auto"/>
        <w:right w:val="none" w:sz="0" w:space="0" w:color="auto"/>
      </w:divBdr>
    </w:div>
    <w:div w:id="1910273527">
      <w:marLeft w:val="0"/>
      <w:marRight w:val="0"/>
      <w:marTop w:val="0"/>
      <w:marBottom w:val="0"/>
      <w:divBdr>
        <w:top w:val="none" w:sz="0" w:space="0" w:color="auto"/>
        <w:left w:val="none" w:sz="0" w:space="0" w:color="auto"/>
        <w:bottom w:val="none" w:sz="0" w:space="0" w:color="auto"/>
        <w:right w:val="none" w:sz="0" w:space="0" w:color="auto"/>
      </w:divBdr>
    </w:div>
    <w:div w:id="1910273528">
      <w:marLeft w:val="0"/>
      <w:marRight w:val="0"/>
      <w:marTop w:val="0"/>
      <w:marBottom w:val="0"/>
      <w:divBdr>
        <w:top w:val="none" w:sz="0" w:space="0" w:color="auto"/>
        <w:left w:val="none" w:sz="0" w:space="0" w:color="auto"/>
        <w:bottom w:val="none" w:sz="0" w:space="0" w:color="auto"/>
        <w:right w:val="none" w:sz="0" w:space="0" w:color="auto"/>
      </w:divBdr>
    </w:div>
    <w:div w:id="1910273529">
      <w:marLeft w:val="0"/>
      <w:marRight w:val="0"/>
      <w:marTop w:val="0"/>
      <w:marBottom w:val="0"/>
      <w:divBdr>
        <w:top w:val="none" w:sz="0" w:space="0" w:color="auto"/>
        <w:left w:val="none" w:sz="0" w:space="0" w:color="auto"/>
        <w:bottom w:val="none" w:sz="0" w:space="0" w:color="auto"/>
        <w:right w:val="none" w:sz="0" w:space="0" w:color="auto"/>
      </w:divBdr>
    </w:div>
    <w:div w:id="1910273531">
      <w:marLeft w:val="0"/>
      <w:marRight w:val="0"/>
      <w:marTop w:val="0"/>
      <w:marBottom w:val="0"/>
      <w:divBdr>
        <w:top w:val="none" w:sz="0" w:space="0" w:color="auto"/>
        <w:left w:val="none" w:sz="0" w:space="0" w:color="auto"/>
        <w:bottom w:val="none" w:sz="0" w:space="0" w:color="auto"/>
        <w:right w:val="none" w:sz="0" w:space="0" w:color="auto"/>
      </w:divBdr>
    </w:div>
    <w:div w:id="1910273532">
      <w:marLeft w:val="0"/>
      <w:marRight w:val="0"/>
      <w:marTop w:val="0"/>
      <w:marBottom w:val="0"/>
      <w:divBdr>
        <w:top w:val="none" w:sz="0" w:space="0" w:color="auto"/>
        <w:left w:val="none" w:sz="0" w:space="0" w:color="auto"/>
        <w:bottom w:val="none" w:sz="0" w:space="0" w:color="auto"/>
        <w:right w:val="none" w:sz="0" w:space="0" w:color="auto"/>
      </w:divBdr>
    </w:div>
    <w:div w:id="1910273533">
      <w:marLeft w:val="0"/>
      <w:marRight w:val="0"/>
      <w:marTop w:val="0"/>
      <w:marBottom w:val="0"/>
      <w:divBdr>
        <w:top w:val="none" w:sz="0" w:space="0" w:color="auto"/>
        <w:left w:val="none" w:sz="0" w:space="0" w:color="auto"/>
        <w:bottom w:val="none" w:sz="0" w:space="0" w:color="auto"/>
        <w:right w:val="none" w:sz="0" w:space="0" w:color="auto"/>
      </w:divBdr>
    </w:div>
    <w:div w:id="1910273534">
      <w:marLeft w:val="0"/>
      <w:marRight w:val="0"/>
      <w:marTop w:val="0"/>
      <w:marBottom w:val="0"/>
      <w:divBdr>
        <w:top w:val="none" w:sz="0" w:space="0" w:color="auto"/>
        <w:left w:val="none" w:sz="0" w:space="0" w:color="auto"/>
        <w:bottom w:val="none" w:sz="0" w:space="0" w:color="auto"/>
        <w:right w:val="none" w:sz="0" w:space="0" w:color="auto"/>
      </w:divBdr>
    </w:div>
    <w:div w:id="1910273535">
      <w:marLeft w:val="0"/>
      <w:marRight w:val="0"/>
      <w:marTop w:val="0"/>
      <w:marBottom w:val="0"/>
      <w:divBdr>
        <w:top w:val="none" w:sz="0" w:space="0" w:color="auto"/>
        <w:left w:val="none" w:sz="0" w:space="0" w:color="auto"/>
        <w:bottom w:val="none" w:sz="0" w:space="0" w:color="auto"/>
        <w:right w:val="none" w:sz="0" w:space="0" w:color="auto"/>
      </w:divBdr>
    </w:div>
    <w:div w:id="1910273536">
      <w:marLeft w:val="0"/>
      <w:marRight w:val="0"/>
      <w:marTop w:val="0"/>
      <w:marBottom w:val="0"/>
      <w:divBdr>
        <w:top w:val="none" w:sz="0" w:space="0" w:color="auto"/>
        <w:left w:val="none" w:sz="0" w:space="0" w:color="auto"/>
        <w:bottom w:val="none" w:sz="0" w:space="0" w:color="auto"/>
        <w:right w:val="none" w:sz="0" w:space="0" w:color="auto"/>
      </w:divBdr>
    </w:div>
    <w:div w:id="1910273537">
      <w:marLeft w:val="0"/>
      <w:marRight w:val="0"/>
      <w:marTop w:val="0"/>
      <w:marBottom w:val="0"/>
      <w:divBdr>
        <w:top w:val="none" w:sz="0" w:space="0" w:color="auto"/>
        <w:left w:val="none" w:sz="0" w:space="0" w:color="auto"/>
        <w:bottom w:val="none" w:sz="0" w:space="0" w:color="auto"/>
        <w:right w:val="none" w:sz="0" w:space="0" w:color="auto"/>
      </w:divBdr>
    </w:div>
    <w:div w:id="1910273538">
      <w:marLeft w:val="0"/>
      <w:marRight w:val="0"/>
      <w:marTop w:val="0"/>
      <w:marBottom w:val="0"/>
      <w:divBdr>
        <w:top w:val="none" w:sz="0" w:space="0" w:color="auto"/>
        <w:left w:val="none" w:sz="0" w:space="0" w:color="auto"/>
        <w:bottom w:val="none" w:sz="0" w:space="0" w:color="auto"/>
        <w:right w:val="none" w:sz="0" w:space="0" w:color="auto"/>
      </w:divBdr>
    </w:div>
    <w:div w:id="1910273539">
      <w:marLeft w:val="0"/>
      <w:marRight w:val="0"/>
      <w:marTop w:val="0"/>
      <w:marBottom w:val="0"/>
      <w:divBdr>
        <w:top w:val="none" w:sz="0" w:space="0" w:color="auto"/>
        <w:left w:val="none" w:sz="0" w:space="0" w:color="auto"/>
        <w:bottom w:val="none" w:sz="0" w:space="0" w:color="auto"/>
        <w:right w:val="none" w:sz="0" w:space="0" w:color="auto"/>
      </w:divBdr>
    </w:div>
    <w:div w:id="1910273540">
      <w:marLeft w:val="0"/>
      <w:marRight w:val="0"/>
      <w:marTop w:val="0"/>
      <w:marBottom w:val="0"/>
      <w:divBdr>
        <w:top w:val="none" w:sz="0" w:space="0" w:color="auto"/>
        <w:left w:val="none" w:sz="0" w:space="0" w:color="auto"/>
        <w:bottom w:val="none" w:sz="0" w:space="0" w:color="auto"/>
        <w:right w:val="none" w:sz="0" w:space="0" w:color="auto"/>
      </w:divBdr>
    </w:div>
    <w:div w:id="1910273541">
      <w:marLeft w:val="0"/>
      <w:marRight w:val="0"/>
      <w:marTop w:val="0"/>
      <w:marBottom w:val="0"/>
      <w:divBdr>
        <w:top w:val="none" w:sz="0" w:space="0" w:color="auto"/>
        <w:left w:val="none" w:sz="0" w:space="0" w:color="auto"/>
        <w:bottom w:val="none" w:sz="0" w:space="0" w:color="auto"/>
        <w:right w:val="none" w:sz="0" w:space="0" w:color="auto"/>
      </w:divBdr>
    </w:div>
    <w:div w:id="1910273543">
      <w:marLeft w:val="0"/>
      <w:marRight w:val="0"/>
      <w:marTop w:val="0"/>
      <w:marBottom w:val="0"/>
      <w:divBdr>
        <w:top w:val="none" w:sz="0" w:space="0" w:color="auto"/>
        <w:left w:val="none" w:sz="0" w:space="0" w:color="auto"/>
        <w:bottom w:val="none" w:sz="0" w:space="0" w:color="auto"/>
        <w:right w:val="none" w:sz="0" w:space="0" w:color="auto"/>
      </w:divBdr>
    </w:div>
    <w:div w:id="1910273544">
      <w:marLeft w:val="0"/>
      <w:marRight w:val="0"/>
      <w:marTop w:val="0"/>
      <w:marBottom w:val="0"/>
      <w:divBdr>
        <w:top w:val="none" w:sz="0" w:space="0" w:color="auto"/>
        <w:left w:val="none" w:sz="0" w:space="0" w:color="auto"/>
        <w:bottom w:val="none" w:sz="0" w:space="0" w:color="auto"/>
        <w:right w:val="none" w:sz="0" w:space="0" w:color="auto"/>
      </w:divBdr>
    </w:div>
    <w:div w:id="1910273545">
      <w:marLeft w:val="0"/>
      <w:marRight w:val="0"/>
      <w:marTop w:val="0"/>
      <w:marBottom w:val="0"/>
      <w:divBdr>
        <w:top w:val="none" w:sz="0" w:space="0" w:color="auto"/>
        <w:left w:val="none" w:sz="0" w:space="0" w:color="auto"/>
        <w:bottom w:val="none" w:sz="0" w:space="0" w:color="auto"/>
        <w:right w:val="none" w:sz="0" w:space="0" w:color="auto"/>
      </w:divBdr>
    </w:div>
    <w:div w:id="1910273546">
      <w:marLeft w:val="0"/>
      <w:marRight w:val="0"/>
      <w:marTop w:val="0"/>
      <w:marBottom w:val="0"/>
      <w:divBdr>
        <w:top w:val="none" w:sz="0" w:space="0" w:color="auto"/>
        <w:left w:val="none" w:sz="0" w:space="0" w:color="auto"/>
        <w:bottom w:val="none" w:sz="0" w:space="0" w:color="auto"/>
        <w:right w:val="none" w:sz="0" w:space="0" w:color="auto"/>
      </w:divBdr>
    </w:div>
    <w:div w:id="1910273547">
      <w:marLeft w:val="0"/>
      <w:marRight w:val="0"/>
      <w:marTop w:val="0"/>
      <w:marBottom w:val="0"/>
      <w:divBdr>
        <w:top w:val="none" w:sz="0" w:space="0" w:color="auto"/>
        <w:left w:val="none" w:sz="0" w:space="0" w:color="auto"/>
        <w:bottom w:val="none" w:sz="0" w:space="0" w:color="auto"/>
        <w:right w:val="none" w:sz="0" w:space="0" w:color="auto"/>
      </w:divBdr>
    </w:div>
    <w:div w:id="1910273548">
      <w:marLeft w:val="0"/>
      <w:marRight w:val="0"/>
      <w:marTop w:val="0"/>
      <w:marBottom w:val="0"/>
      <w:divBdr>
        <w:top w:val="none" w:sz="0" w:space="0" w:color="auto"/>
        <w:left w:val="none" w:sz="0" w:space="0" w:color="auto"/>
        <w:bottom w:val="none" w:sz="0" w:space="0" w:color="auto"/>
        <w:right w:val="none" w:sz="0" w:space="0" w:color="auto"/>
      </w:divBdr>
    </w:div>
    <w:div w:id="1910273549">
      <w:marLeft w:val="0"/>
      <w:marRight w:val="0"/>
      <w:marTop w:val="0"/>
      <w:marBottom w:val="0"/>
      <w:divBdr>
        <w:top w:val="none" w:sz="0" w:space="0" w:color="auto"/>
        <w:left w:val="none" w:sz="0" w:space="0" w:color="auto"/>
        <w:bottom w:val="none" w:sz="0" w:space="0" w:color="auto"/>
        <w:right w:val="none" w:sz="0" w:space="0" w:color="auto"/>
      </w:divBdr>
    </w:div>
    <w:div w:id="1910273550">
      <w:marLeft w:val="0"/>
      <w:marRight w:val="0"/>
      <w:marTop w:val="0"/>
      <w:marBottom w:val="0"/>
      <w:divBdr>
        <w:top w:val="none" w:sz="0" w:space="0" w:color="auto"/>
        <w:left w:val="none" w:sz="0" w:space="0" w:color="auto"/>
        <w:bottom w:val="none" w:sz="0" w:space="0" w:color="auto"/>
        <w:right w:val="none" w:sz="0" w:space="0" w:color="auto"/>
      </w:divBdr>
    </w:div>
    <w:div w:id="1910273551">
      <w:marLeft w:val="0"/>
      <w:marRight w:val="0"/>
      <w:marTop w:val="0"/>
      <w:marBottom w:val="0"/>
      <w:divBdr>
        <w:top w:val="none" w:sz="0" w:space="0" w:color="auto"/>
        <w:left w:val="none" w:sz="0" w:space="0" w:color="auto"/>
        <w:bottom w:val="none" w:sz="0" w:space="0" w:color="auto"/>
        <w:right w:val="none" w:sz="0" w:space="0" w:color="auto"/>
      </w:divBdr>
    </w:div>
    <w:div w:id="1910273552">
      <w:marLeft w:val="0"/>
      <w:marRight w:val="0"/>
      <w:marTop w:val="0"/>
      <w:marBottom w:val="0"/>
      <w:divBdr>
        <w:top w:val="none" w:sz="0" w:space="0" w:color="auto"/>
        <w:left w:val="none" w:sz="0" w:space="0" w:color="auto"/>
        <w:bottom w:val="none" w:sz="0" w:space="0" w:color="auto"/>
        <w:right w:val="none" w:sz="0" w:space="0" w:color="auto"/>
      </w:divBdr>
      <w:divsChild>
        <w:div w:id="1910269629">
          <w:marLeft w:val="0"/>
          <w:marRight w:val="0"/>
          <w:marTop w:val="0"/>
          <w:marBottom w:val="120"/>
          <w:divBdr>
            <w:top w:val="none" w:sz="0" w:space="0" w:color="auto"/>
            <w:left w:val="none" w:sz="0" w:space="0" w:color="auto"/>
            <w:bottom w:val="none" w:sz="0" w:space="0" w:color="auto"/>
            <w:right w:val="none" w:sz="0" w:space="0" w:color="auto"/>
          </w:divBdr>
          <w:divsChild>
            <w:div w:id="1910276700">
              <w:marLeft w:val="0"/>
              <w:marRight w:val="0"/>
              <w:marTop w:val="0"/>
              <w:marBottom w:val="0"/>
              <w:divBdr>
                <w:top w:val="none" w:sz="0" w:space="0" w:color="auto"/>
                <w:left w:val="none" w:sz="0" w:space="0" w:color="auto"/>
                <w:bottom w:val="none" w:sz="0" w:space="0" w:color="auto"/>
                <w:right w:val="none" w:sz="0" w:space="0" w:color="auto"/>
              </w:divBdr>
              <w:divsChild>
                <w:div w:id="1910275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046">
                      <w:marLeft w:val="30"/>
                      <w:marRight w:val="0"/>
                      <w:marTop w:val="0"/>
                      <w:marBottom w:val="0"/>
                      <w:divBdr>
                        <w:top w:val="none" w:sz="0" w:space="0" w:color="auto"/>
                        <w:left w:val="none" w:sz="0" w:space="0" w:color="auto"/>
                        <w:bottom w:val="none" w:sz="0" w:space="0" w:color="auto"/>
                        <w:right w:val="none" w:sz="0" w:space="0" w:color="auto"/>
                      </w:divBdr>
                      <w:divsChild>
                        <w:div w:id="1910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553">
      <w:marLeft w:val="0"/>
      <w:marRight w:val="0"/>
      <w:marTop w:val="0"/>
      <w:marBottom w:val="0"/>
      <w:divBdr>
        <w:top w:val="none" w:sz="0" w:space="0" w:color="auto"/>
        <w:left w:val="none" w:sz="0" w:space="0" w:color="auto"/>
        <w:bottom w:val="none" w:sz="0" w:space="0" w:color="auto"/>
        <w:right w:val="none" w:sz="0" w:space="0" w:color="auto"/>
      </w:divBdr>
    </w:div>
    <w:div w:id="1910273554">
      <w:marLeft w:val="0"/>
      <w:marRight w:val="0"/>
      <w:marTop w:val="0"/>
      <w:marBottom w:val="0"/>
      <w:divBdr>
        <w:top w:val="none" w:sz="0" w:space="0" w:color="auto"/>
        <w:left w:val="none" w:sz="0" w:space="0" w:color="auto"/>
        <w:bottom w:val="none" w:sz="0" w:space="0" w:color="auto"/>
        <w:right w:val="none" w:sz="0" w:space="0" w:color="auto"/>
      </w:divBdr>
    </w:div>
    <w:div w:id="1910273555">
      <w:marLeft w:val="0"/>
      <w:marRight w:val="0"/>
      <w:marTop w:val="0"/>
      <w:marBottom w:val="0"/>
      <w:divBdr>
        <w:top w:val="none" w:sz="0" w:space="0" w:color="auto"/>
        <w:left w:val="none" w:sz="0" w:space="0" w:color="auto"/>
        <w:bottom w:val="none" w:sz="0" w:space="0" w:color="auto"/>
        <w:right w:val="none" w:sz="0" w:space="0" w:color="auto"/>
      </w:divBdr>
    </w:div>
    <w:div w:id="1910273556">
      <w:marLeft w:val="0"/>
      <w:marRight w:val="0"/>
      <w:marTop w:val="0"/>
      <w:marBottom w:val="0"/>
      <w:divBdr>
        <w:top w:val="none" w:sz="0" w:space="0" w:color="auto"/>
        <w:left w:val="none" w:sz="0" w:space="0" w:color="auto"/>
        <w:bottom w:val="none" w:sz="0" w:space="0" w:color="auto"/>
        <w:right w:val="none" w:sz="0" w:space="0" w:color="auto"/>
      </w:divBdr>
    </w:div>
    <w:div w:id="1910273557">
      <w:marLeft w:val="0"/>
      <w:marRight w:val="0"/>
      <w:marTop w:val="0"/>
      <w:marBottom w:val="0"/>
      <w:divBdr>
        <w:top w:val="none" w:sz="0" w:space="0" w:color="auto"/>
        <w:left w:val="none" w:sz="0" w:space="0" w:color="auto"/>
        <w:bottom w:val="none" w:sz="0" w:space="0" w:color="auto"/>
        <w:right w:val="none" w:sz="0" w:space="0" w:color="auto"/>
      </w:divBdr>
    </w:div>
    <w:div w:id="1910273558">
      <w:marLeft w:val="0"/>
      <w:marRight w:val="0"/>
      <w:marTop w:val="0"/>
      <w:marBottom w:val="0"/>
      <w:divBdr>
        <w:top w:val="none" w:sz="0" w:space="0" w:color="auto"/>
        <w:left w:val="none" w:sz="0" w:space="0" w:color="auto"/>
        <w:bottom w:val="none" w:sz="0" w:space="0" w:color="auto"/>
        <w:right w:val="none" w:sz="0" w:space="0" w:color="auto"/>
      </w:divBdr>
    </w:div>
    <w:div w:id="1910273559">
      <w:marLeft w:val="0"/>
      <w:marRight w:val="0"/>
      <w:marTop w:val="0"/>
      <w:marBottom w:val="0"/>
      <w:divBdr>
        <w:top w:val="none" w:sz="0" w:space="0" w:color="auto"/>
        <w:left w:val="none" w:sz="0" w:space="0" w:color="auto"/>
        <w:bottom w:val="none" w:sz="0" w:space="0" w:color="auto"/>
        <w:right w:val="none" w:sz="0" w:space="0" w:color="auto"/>
      </w:divBdr>
    </w:div>
    <w:div w:id="1910273560">
      <w:marLeft w:val="0"/>
      <w:marRight w:val="0"/>
      <w:marTop w:val="0"/>
      <w:marBottom w:val="0"/>
      <w:divBdr>
        <w:top w:val="none" w:sz="0" w:space="0" w:color="auto"/>
        <w:left w:val="none" w:sz="0" w:space="0" w:color="auto"/>
        <w:bottom w:val="none" w:sz="0" w:space="0" w:color="auto"/>
        <w:right w:val="none" w:sz="0" w:space="0" w:color="auto"/>
      </w:divBdr>
    </w:div>
    <w:div w:id="1910273561">
      <w:marLeft w:val="0"/>
      <w:marRight w:val="0"/>
      <w:marTop w:val="0"/>
      <w:marBottom w:val="0"/>
      <w:divBdr>
        <w:top w:val="none" w:sz="0" w:space="0" w:color="auto"/>
        <w:left w:val="none" w:sz="0" w:space="0" w:color="auto"/>
        <w:bottom w:val="none" w:sz="0" w:space="0" w:color="auto"/>
        <w:right w:val="none" w:sz="0" w:space="0" w:color="auto"/>
      </w:divBdr>
    </w:div>
    <w:div w:id="1910273562">
      <w:marLeft w:val="0"/>
      <w:marRight w:val="0"/>
      <w:marTop w:val="0"/>
      <w:marBottom w:val="0"/>
      <w:divBdr>
        <w:top w:val="none" w:sz="0" w:space="0" w:color="auto"/>
        <w:left w:val="none" w:sz="0" w:space="0" w:color="auto"/>
        <w:bottom w:val="none" w:sz="0" w:space="0" w:color="auto"/>
        <w:right w:val="none" w:sz="0" w:space="0" w:color="auto"/>
      </w:divBdr>
    </w:div>
    <w:div w:id="1910273563">
      <w:marLeft w:val="0"/>
      <w:marRight w:val="0"/>
      <w:marTop w:val="0"/>
      <w:marBottom w:val="0"/>
      <w:divBdr>
        <w:top w:val="none" w:sz="0" w:space="0" w:color="auto"/>
        <w:left w:val="none" w:sz="0" w:space="0" w:color="auto"/>
        <w:bottom w:val="none" w:sz="0" w:space="0" w:color="auto"/>
        <w:right w:val="none" w:sz="0" w:space="0" w:color="auto"/>
      </w:divBdr>
    </w:div>
    <w:div w:id="1910273564">
      <w:marLeft w:val="0"/>
      <w:marRight w:val="0"/>
      <w:marTop w:val="0"/>
      <w:marBottom w:val="0"/>
      <w:divBdr>
        <w:top w:val="none" w:sz="0" w:space="0" w:color="auto"/>
        <w:left w:val="none" w:sz="0" w:space="0" w:color="auto"/>
        <w:bottom w:val="none" w:sz="0" w:space="0" w:color="auto"/>
        <w:right w:val="none" w:sz="0" w:space="0" w:color="auto"/>
      </w:divBdr>
    </w:div>
    <w:div w:id="1910273565">
      <w:marLeft w:val="0"/>
      <w:marRight w:val="0"/>
      <w:marTop w:val="0"/>
      <w:marBottom w:val="0"/>
      <w:divBdr>
        <w:top w:val="none" w:sz="0" w:space="0" w:color="auto"/>
        <w:left w:val="none" w:sz="0" w:space="0" w:color="auto"/>
        <w:bottom w:val="none" w:sz="0" w:space="0" w:color="auto"/>
        <w:right w:val="none" w:sz="0" w:space="0" w:color="auto"/>
      </w:divBdr>
      <w:divsChild>
        <w:div w:id="1910277857">
          <w:marLeft w:val="0"/>
          <w:marRight w:val="0"/>
          <w:marTop w:val="0"/>
          <w:marBottom w:val="0"/>
          <w:divBdr>
            <w:top w:val="none" w:sz="0" w:space="0" w:color="auto"/>
            <w:left w:val="none" w:sz="0" w:space="0" w:color="auto"/>
            <w:bottom w:val="none" w:sz="0" w:space="0" w:color="auto"/>
            <w:right w:val="none" w:sz="0" w:space="0" w:color="auto"/>
          </w:divBdr>
        </w:div>
      </w:divsChild>
    </w:div>
    <w:div w:id="1910273566">
      <w:marLeft w:val="0"/>
      <w:marRight w:val="0"/>
      <w:marTop w:val="0"/>
      <w:marBottom w:val="0"/>
      <w:divBdr>
        <w:top w:val="none" w:sz="0" w:space="0" w:color="auto"/>
        <w:left w:val="none" w:sz="0" w:space="0" w:color="auto"/>
        <w:bottom w:val="none" w:sz="0" w:space="0" w:color="auto"/>
        <w:right w:val="none" w:sz="0" w:space="0" w:color="auto"/>
      </w:divBdr>
    </w:div>
    <w:div w:id="1910273567">
      <w:marLeft w:val="0"/>
      <w:marRight w:val="0"/>
      <w:marTop w:val="0"/>
      <w:marBottom w:val="0"/>
      <w:divBdr>
        <w:top w:val="none" w:sz="0" w:space="0" w:color="auto"/>
        <w:left w:val="none" w:sz="0" w:space="0" w:color="auto"/>
        <w:bottom w:val="none" w:sz="0" w:space="0" w:color="auto"/>
        <w:right w:val="none" w:sz="0" w:space="0" w:color="auto"/>
      </w:divBdr>
    </w:div>
    <w:div w:id="1910273568">
      <w:marLeft w:val="0"/>
      <w:marRight w:val="0"/>
      <w:marTop w:val="0"/>
      <w:marBottom w:val="0"/>
      <w:divBdr>
        <w:top w:val="none" w:sz="0" w:space="0" w:color="auto"/>
        <w:left w:val="none" w:sz="0" w:space="0" w:color="auto"/>
        <w:bottom w:val="none" w:sz="0" w:space="0" w:color="auto"/>
        <w:right w:val="none" w:sz="0" w:space="0" w:color="auto"/>
      </w:divBdr>
    </w:div>
    <w:div w:id="1910273569">
      <w:marLeft w:val="0"/>
      <w:marRight w:val="0"/>
      <w:marTop w:val="0"/>
      <w:marBottom w:val="0"/>
      <w:divBdr>
        <w:top w:val="none" w:sz="0" w:space="0" w:color="auto"/>
        <w:left w:val="none" w:sz="0" w:space="0" w:color="auto"/>
        <w:bottom w:val="none" w:sz="0" w:space="0" w:color="auto"/>
        <w:right w:val="none" w:sz="0" w:space="0" w:color="auto"/>
      </w:divBdr>
    </w:div>
    <w:div w:id="1910273570">
      <w:marLeft w:val="0"/>
      <w:marRight w:val="0"/>
      <w:marTop w:val="0"/>
      <w:marBottom w:val="0"/>
      <w:divBdr>
        <w:top w:val="none" w:sz="0" w:space="0" w:color="auto"/>
        <w:left w:val="none" w:sz="0" w:space="0" w:color="auto"/>
        <w:bottom w:val="none" w:sz="0" w:space="0" w:color="auto"/>
        <w:right w:val="none" w:sz="0" w:space="0" w:color="auto"/>
      </w:divBdr>
    </w:div>
    <w:div w:id="1910273571">
      <w:marLeft w:val="0"/>
      <w:marRight w:val="0"/>
      <w:marTop w:val="0"/>
      <w:marBottom w:val="0"/>
      <w:divBdr>
        <w:top w:val="none" w:sz="0" w:space="0" w:color="auto"/>
        <w:left w:val="none" w:sz="0" w:space="0" w:color="auto"/>
        <w:bottom w:val="none" w:sz="0" w:space="0" w:color="auto"/>
        <w:right w:val="none" w:sz="0" w:space="0" w:color="auto"/>
      </w:divBdr>
    </w:div>
    <w:div w:id="1910273572">
      <w:marLeft w:val="0"/>
      <w:marRight w:val="0"/>
      <w:marTop w:val="0"/>
      <w:marBottom w:val="0"/>
      <w:divBdr>
        <w:top w:val="none" w:sz="0" w:space="0" w:color="auto"/>
        <w:left w:val="none" w:sz="0" w:space="0" w:color="auto"/>
        <w:bottom w:val="none" w:sz="0" w:space="0" w:color="auto"/>
        <w:right w:val="none" w:sz="0" w:space="0" w:color="auto"/>
      </w:divBdr>
    </w:div>
    <w:div w:id="1910273573">
      <w:marLeft w:val="0"/>
      <w:marRight w:val="0"/>
      <w:marTop w:val="0"/>
      <w:marBottom w:val="0"/>
      <w:divBdr>
        <w:top w:val="none" w:sz="0" w:space="0" w:color="auto"/>
        <w:left w:val="none" w:sz="0" w:space="0" w:color="auto"/>
        <w:bottom w:val="none" w:sz="0" w:space="0" w:color="auto"/>
        <w:right w:val="none" w:sz="0" w:space="0" w:color="auto"/>
      </w:divBdr>
    </w:div>
    <w:div w:id="1910273574">
      <w:marLeft w:val="0"/>
      <w:marRight w:val="0"/>
      <w:marTop w:val="0"/>
      <w:marBottom w:val="0"/>
      <w:divBdr>
        <w:top w:val="none" w:sz="0" w:space="0" w:color="auto"/>
        <w:left w:val="none" w:sz="0" w:space="0" w:color="auto"/>
        <w:bottom w:val="none" w:sz="0" w:space="0" w:color="auto"/>
        <w:right w:val="none" w:sz="0" w:space="0" w:color="auto"/>
      </w:divBdr>
    </w:div>
    <w:div w:id="1910273575">
      <w:marLeft w:val="0"/>
      <w:marRight w:val="0"/>
      <w:marTop w:val="0"/>
      <w:marBottom w:val="0"/>
      <w:divBdr>
        <w:top w:val="none" w:sz="0" w:space="0" w:color="auto"/>
        <w:left w:val="none" w:sz="0" w:space="0" w:color="auto"/>
        <w:bottom w:val="none" w:sz="0" w:space="0" w:color="auto"/>
        <w:right w:val="none" w:sz="0" w:space="0" w:color="auto"/>
      </w:divBdr>
    </w:div>
    <w:div w:id="1910273576">
      <w:marLeft w:val="0"/>
      <w:marRight w:val="0"/>
      <w:marTop w:val="0"/>
      <w:marBottom w:val="0"/>
      <w:divBdr>
        <w:top w:val="none" w:sz="0" w:space="0" w:color="auto"/>
        <w:left w:val="none" w:sz="0" w:space="0" w:color="auto"/>
        <w:bottom w:val="none" w:sz="0" w:space="0" w:color="auto"/>
        <w:right w:val="none" w:sz="0" w:space="0" w:color="auto"/>
      </w:divBdr>
    </w:div>
    <w:div w:id="1910273577">
      <w:marLeft w:val="0"/>
      <w:marRight w:val="0"/>
      <w:marTop w:val="0"/>
      <w:marBottom w:val="0"/>
      <w:divBdr>
        <w:top w:val="none" w:sz="0" w:space="0" w:color="auto"/>
        <w:left w:val="none" w:sz="0" w:space="0" w:color="auto"/>
        <w:bottom w:val="none" w:sz="0" w:space="0" w:color="auto"/>
        <w:right w:val="none" w:sz="0" w:space="0" w:color="auto"/>
      </w:divBdr>
    </w:div>
    <w:div w:id="1910273578">
      <w:marLeft w:val="0"/>
      <w:marRight w:val="0"/>
      <w:marTop w:val="0"/>
      <w:marBottom w:val="0"/>
      <w:divBdr>
        <w:top w:val="none" w:sz="0" w:space="0" w:color="auto"/>
        <w:left w:val="none" w:sz="0" w:space="0" w:color="auto"/>
        <w:bottom w:val="none" w:sz="0" w:space="0" w:color="auto"/>
        <w:right w:val="none" w:sz="0" w:space="0" w:color="auto"/>
      </w:divBdr>
    </w:div>
    <w:div w:id="1910273579">
      <w:marLeft w:val="0"/>
      <w:marRight w:val="0"/>
      <w:marTop w:val="0"/>
      <w:marBottom w:val="0"/>
      <w:divBdr>
        <w:top w:val="none" w:sz="0" w:space="0" w:color="auto"/>
        <w:left w:val="none" w:sz="0" w:space="0" w:color="auto"/>
        <w:bottom w:val="none" w:sz="0" w:space="0" w:color="auto"/>
        <w:right w:val="none" w:sz="0" w:space="0" w:color="auto"/>
      </w:divBdr>
    </w:div>
    <w:div w:id="1910273580">
      <w:marLeft w:val="0"/>
      <w:marRight w:val="0"/>
      <w:marTop w:val="0"/>
      <w:marBottom w:val="0"/>
      <w:divBdr>
        <w:top w:val="none" w:sz="0" w:space="0" w:color="auto"/>
        <w:left w:val="none" w:sz="0" w:space="0" w:color="auto"/>
        <w:bottom w:val="none" w:sz="0" w:space="0" w:color="auto"/>
        <w:right w:val="none" w:sz="0" w:space="0" w:color="auto"/>
      </w:divBdr>
    </w:div>
    <w:div w:id="1910273581">
      <w:marLeft w:val="0"/>
      <w:marRight w:val="0"/>
      <w:marTop w:val="0"/>
      <w:marBottom w:val="0"/>
      <w:divBdr>
        <w:top w:val="none" w:sz="0" w:space="0" w:color="auto"/>
        <w:left w:val="none" w:sz="0" w:space="0" w:color="auto"/>
        <w:bottom w:val="none" w:sz="0" w:space="0" w:color="auto"/>
        <w:right w:val="none" w:sz="0" w:space="0" w:color="auto"/>
      </w:divBdr>
    </w:div>
    <w:div w:id="1910273582">
      <w:marLeft w:val="0"/>
      <w:marRight w:val="0"/>
      <w:marTop w:val="0"/>
      <w:marBottom w:val="0"/>
      <w:divBdr>
        <w:top w:val="none" w:sz="0" w:space="0" w:color="auto"/>
        <w:left w:val="none" w:sz="0" w:space="0" w:color="auto"/>
        <w:bottom w:val="none" w:sz="0" w:space="0" w:color="auto"/>
        <w:right w:val="none" w:sz="0" w:space="0" w:color="auto"/>
      </w:divBdr>
    </w:div>
    <w:div w:id="1910273584">
      <w:marLeft w:val="0"/>
      <w:marRight w:val="0"/>
      <w:marTop w:val="0"/>
      <w:marBottom w:val="0"/>
      <w:divBdr>
        <w:top w:val="none" w:sz="0" w:space="0" w:color="auto"/>
        <w:left w:val="none" w:sz="0" w:space="0" w:color="auto"/>
        <w:bottom w:val="none" w:sz="0" w:space="0" w:color="auto"/>
        <w:right w:val="none" w:sz="0" w:space="0" w:color="auto"/>
      </w:divBdr>
    </w:div>
    <w:div w:id="1910273585">
      <w:marLeft w:val="0"/>
      <w:marRight w:val="0"/>
      <w:marTop w:val="0"/>
      <w:marBottom w:val="0"/>
      <w:divBdr>
        <w:top w:val="none" w:sz="0" w:space="0" w:color="auto"/>
        <w:left w:val="none" w:sz="0" w:space="0" w:color="auto"/>
        <w:bottom w:val="none" w:sz="0" w:space="0" w:color="auto"/>
        <w:right w:val="none" w:sz="0" w:space="0" w:color="auto"/>
      </w:divBdr>
    </w:div>
    <w:div w:id="1910273586">
      <w:marLeft w:val="0"/>
      <w:marRight w:val="0"/>
      <w:marTop w:val="0"/>
      <w:marBottom w:val="0"/>
      <w:divBdr>
        <w:top w:val="none" w:sz="0" w:space="0" w:color="auto"/>
        <w:left w:val="none" w:sz="0" w:space="0" w:color="auto"/>
        <w:bottom w:val="none" w:sz="0" w:space="0" w:color="auto"/>
        <w:right w:val="none" w:sz="0" w:space="0" w:color="auto"/>
      </w:divBdr>
    </w:div>
    <w:div w:id="1910273587">
      <w:marLeft w:val="0"/>
      <w:marRight w:val="0"/>
      <w:marTop w:val="0"/>
      <w:marBottom w:val="0"/>
      <w:divBdr>
        <w:top w:val="none" w:sz="0" w:space="0" w:color="auto"/>
        <w:left w:val="none" w:sz="0" w:space="0" w:color="auto"/>
        <w:bottom w:val="none" w:sz="0" w:space="0" w:color="auto"/>
        <w:right w:val="none" w:sz="0" w:space="0" w:color="auto"/>
      </w:divBdr>
    </w:div>
    <w:div w:id="1910273588">
      <w:marLeft w:val="0"/>
      <w:marRight w:val="0"/>
      <w:marTop w:val="0"/>
      <w:marBottom w:val="0"/>
      <w:divBdr>
        <w:top w:val="none" w:sz="0" w:space="0" w:color="auto"/>
        <w:left w:val="none" w:sz="0" w:space="0" w:color="auto"/>
        <w:bottom w:val="none" w:sz="0" w:space="0" w:color="auto"/>
        <w:right w:val="none" w:sz="0" w:space="0" w:color="auto"/>
      </w:divBdr>
    </w:div>
    <w:div w:id="1910273589">
      <w:marLeft w:val="0"/>
      <w:marRight w:val="0"/>
      <w:marTop w:val="0"/>
      <w:marBottom w:val="0"/>
      <w:divBdr>
        <w:top w:val="none" w:sz="0" w:space="0" w:color="auto"/>
        <w:left w:val="none" w:sz="0" w:space="0" w:color="auto"/>
        <w:bottom w:val="none" w:sz="0" w:space="0" w:color="auto"/>
        <w:right w:val="none" w:sz="0" w:space="0" w:color="auto"/>
      </w:divBdr>
    </w:div>
    <w:div w:id="1910273590">
      <w:marLeft w:val="0"/>
      <w:marRight w:val="0"/>
      <w:marTop w:val="0"/>
      <w:marBottom w:val="0"/>
      <w:divBdr>
        <w:top w:val="none" w:sz="0" w:space="0" w:color="auto"/>
        <w:left w:val="none" w:sz="0" w:space="0" w:color="auto"/>
        <w:bottom w:val="none" w:sz="0" w:space="0" w:color="auto"/>
        <w:right w:val="none" w:sz="0" w:space="0" w:color="auto"/>
      </w:divBdr>
    </w:div>
    <w:div w:id="1910273591">
      <w:marLeft w:val="0"/>
      <w:marRight w:val="0"/>
      <w:marTop w:val="0"/>
      <w:marBottom w:val="0"/>
      <w:divBdr>
        <w:top w:val="none" w:sz="0" w:space="0" w:color="auto"/>
        <w:left w:val="none" w:sz="0" w:space="0" w:color="auto"/>
        <w:bottom w:val="none" w:sz="0" w:space="0" w:color="auto"/>
        <w:right w:val="none" w:sz="0" w:space="0" w:color="auto"/>
      </w:divBdr>
    </w:div>
    <w:div w:id="1910273592">
      <w:marLeft w:val="0"/>
      <w:marRight w:val="0"/>
      <w:marTop w:val="0"/>
      <w:marBottom w:val="0"/>
      <w:divBdr>
        <w:top w:val="none" w:sz="0" w:space="0" w:color="auto"/>
        <w:left w:val="none" w:sz="0" w:space="0" w:color="auto"/>
        <w:bottom w:val="none" w:sz="0" w:space="0" w:color="auto"/>
        <w:right w:val="none" w:sz="0" w:space="0" w:color="auto"/>
      </w:divBdr>
    </w:div>
    <w:div w:id="1910273593">
      <w:marLeft w:val="0"/>
      <w:marRight w:val="0"/>
      <w:marTop w:val="0"/>
      <w:marBottom w:val="0"/>
      <w:divBdr>
        <w:top w:val="none" w:sz="0" w:space="0" w:color="auto"/>
        <w:left w:val="none" w:sz="0" w:space="0" w:color="auto"/>
        <w:bottom w:val="none" w:sz="0" w:space="0" w:color="auto"/>
        <w:right w:val="none" w:sz="0" w:space="0" w:color="auto"/>
      </w:divBdr>
    </w:div>
    <w:div w:id="1910273594">
      <w:marLeft w:val="0"/>
      <w:marRight w:val="0"/>
      <w:marTop w:val="0"/>
      <w:marBottom w:val="0"/>
      <w:divBdr>
        <w:top w:val="none" w:sz="0" w:space="0" w:color="auto"/>
        <w:left w:val="none" w:sz="0" w:space="0" w:color="auto"/>
        <w:bottom w:val="none" w:sz="0" w:space="0" w:color="auto"/>
        <w:right w:val="none" w:sz="0" w:space="0" w:color="auto"/>
      </w:divBdr>
    </w:div>
    <w:div w:id="1910273595">
      <w:marLeft w:val="0"/>
      <w:marRight w:val="0"/>
      <w:marTop w:val="0"/>
      <w:marBottom w:val="0"/>
      <w:divBdr>
        <w:top w:val="none" w:sz="0" w:space="0" w:color="auto"/>
        <w:left w:val="none" w:sz="0" w:space="0" w:color="auto"/>
        <w:bottom w:val="none" w:sz="0" w:space="0" w:color="auto"/>
        <w:right w:val="none" w:sz="0" w:space="0" w:color="auto"/>
      </w:divBdr>
    </w:div>
    <w:div w:id="1910273596">
      <w:marLeft w:val="0"/>
      <w:marRight w:val="0"/>
      <w:marTop w:val="0"/>
      <w:marBottom w:val="0"/>
      <w:divBdr>
        <w:top w:val="none" w:sz="0" w:space="0" w:color="auto"/>
        <w:left w:val="none" w:sz="0" w:space="0" w:color="auto"/>
        <w:bottom w:val="none" w:sz="0" w:space="0" w:color="auto"/>
        <w:right w:val="none" w:sz="0" w:space="0" w:color="auto"/>
      </w:divBdr>
    </w:div>
    <w:div w:id="1910273597">
      <w:marLeft w:val="0"/>
      <w:marRight w:val="0"/>
      <w:marTop w:val="0"/>
      <w:marBottom w:val="0"/>
      <w:divBdr>
        <w:top w:val="none" w:sz="0" w:space="0" w:color="auto"/>
        <w:left w:val="none" w:sz="0" w:space="0" w:color="auto"/>
        <w:bottom w:val="none" w:sz="0" w:space="0" w:color="auto"/>
        <w:right w:val="none" w:sz="0" w:space="0" w:color="auto"/>
      </w:divBdr>
    </w:div>
    <w:div w:id="1910273598">
      <w:marLeft w:val="0"/>
      <w:marRight w:val="0"/>
      <w:marTop w:val="0"/>
      <w:marBottom w:val="0"/>
      <w:divBdr>
        <w:top w:val="none" w:sz="0" w:space="0" w:color="auto"/>
        <w:left w:val="none" w:sz="0" w:space="0" w:color="auto"/>
        <w:bottom w:val="none" w:sz="0" w:space="0" w:color="auto"/>
        <w:right w:val="none" w:sz="0" w:space="0" w:color="auto"/>
      </w:divBdr>
    </w:div>
    <w:div w:id="1910273599">
      <w:marLeft w:val="0"/>
      <w:marRight w:val="0"/>
      <w:marTop w:val="0"/>
      <w:marBottom w:val="0"/>
      <w:divBdr>
        <w:top w:val="none" w:sz="0" w:space="0" w:color="auto"/>
        <w:left w:val="none" w:sz="0" w:space="0" w:color="auto"/>
        <w:bottom w:val="none" w:sz="0" w:space="0" w:color="auto"/>
        <w:right w:val="none" w:sz="0" w:space="0" w:color="auto"/>
      </w:divBdr>
    </w:div>
    <w:div w:id="1910273600">
      <w:marLeft w:val="0"/>
      <w:marRight w:val="0"/>
      <w:marTop w:val="0"/>
      <w:marBottom w:val="0"/>
      <w:divBdr>
        <w:top w:val="none" w:sz="0" w:space="0" w:color="auto"/>
        <w:left w:val="none" w:sz="0" w:space="0" w:color="auto"/>
        <w:bottom w:val="none" w:sz="0" w:space="0" w:color="auto"/>
        <w:right w:val="none" w:sz="0" w:space="0" w:color="auto"/>
      </w:divBdr>
    </w:div>
    <w:div w:id="1910273602">
      <w:marLeft w:val="0"/>
      <w:marRight w:val="0"/>
      <w:marTop w:val="0"/>
      <w:marBottom w:val="0"/>
      <w:divBdr>
        <w:top w:val="none" w:sz="0" w:space="0" w:color="auto"/>
        <w:left w:val="none" w:sz="0" w:space="0" w:color="auto"/>
        <w:bottom w:val="none" w:sz="0" w:space="0" w:color="auto"/>
        <w:right w:val="none" w:sz="0" w:space="0" w:color="auto"/>
      </w:divBdr>
    </w:div>
    <w:div w:id="1910273603">
      <w:marLeft w:val="0"/>
      <w:marRight w:val="0"/>
      <w:marTop w:val="0"/>
      <w:marBottom w:val="0"/>
      <w:divBdr>
        <w:top w:val="none" w:sz="0" w:space="0" w:color="auto"/>
        <w:left w:val="none" w:sz="0" w:space="0" w:color="auto"/>
        <w:bottom w:val="none" w:sz="0" w:space="0" w:color="auto"/>
        <w:right w:val="none" w:sz="0" w:space="0" w:color="auto"/>
      </w:divBdr>
    </w:div>
    <w:div w:id="1910273604">
      <w:marLeft w:val="0"/>
      <w:marRight w:val="0"/>
      <w:marTop w:val="0"/>
      <w:marBottom w:val="0"/>
      <w:divBdr>
        <w:top w:val="none" w:sz="0" w:space="0" w:color="auto"/>
        <w:left w:val="none" w:sz="0" w:space="0" w:color="auto"/>
        <w:bottom w:val="none" w:sz="0" w:space="0" w:color="auto"/>
        <w:right w:val="none" w:sz="0" w:space="0" w:color="auto"/>
      </w:divBdr>
    </w:div>
    <w:div w:id="1910273605">
      <w:marLeft w:val="0"/>
      <w:marRight w:val="0"/>
      <w:marTop w:val="0"/>
      <w:marBottom w:val="0"/>
      <w:divBdr>
        <w:top w:val="none" w:sz="0" w:space="0" w:color="auto"/>
        <w:left w:val="none" w:sz="0" w:space="0" w:color="auto"/>
        <w:bottom w:val="none" w:sz="0" w:space="0" w:color="auto"/>
        <w:right w:val="none" w:sz="0" w:space="0" w:color="auto"/>
      </w:divBdr>
    </w:div>
    <w:div w:id="1910273606">
      <w:marLeft w:val="0"/>
      <w:marRight w:val="0"/>
      <w:marTop w:val="0"/>
      <w:marBottom w:val="0"/>
      <w:divBdr>
        <w:top w:val="none" w:sz="0" w:space="0" w:color="auto"/>
        <w:left w:val="none" w:sz="0" w:space="0" w:color="auto"/>
        <w:bottom w:val="none" w:sz="0" w:space="0" w:color="auto"/>
        <w:right w:val="none" w:sz="0" w:space="0" w:color="auto"/>
      </w:divBdr>
    </w:div>
    <w:div w:id="1910273607">
      <w:marLeft w:val="0"/>
      <w:marRight w:val="0"/>
      <w:marTop w:val="0"/>
      <w:marBottom w:val="0"/>
      <w:divBdr>
        <w:top w:val="none" w:sz="0" w:space="0" w:color="auto"/>
        <w:left w:val="none" w:sz="0" w:space="0" w:color="auto"/>
        <w:bottom w:val="none" w:sz="0" w:space="0" w:color="auto"/>
        <w:right w:val="none" w:sz="0" w:space="0" w:color="auto"/>
      </w:divBdr>
    </w:div>
    <w:div w:id="1910273608">
      <w:marLeft w:val="0"/>
      <w:marRight w:val="0"/>
      <w:marTop w:val="0"/>
      <w:marBottom w:val="0"/>
      <w:divBdr>
        <w:top w:val="none" w:sz="0" w:space="0" w:color="auto"/>
        <w:left w:val="none" w:sz="0" w:space="0" w:color="auto"/>
        <w:bottom w:val="none" w:sz="0" w:space="0" w:color="auto"/>
        <w:right w:val="none" w:sz="0" w:space="0" w:color="auto"/>
      </w:divBdr>
      <w:divsChild>
        <w:div w:id="1910278660">
          <w:marLeft w:val="0"/>
          <w:marRight w:val="0"/>
          <w:marTop w:val="0"/>
          <w:marBottom w:val="120"/>
          <w:divBdr>
            <w:top w:val="none" w:sz="0" w:space="0" w:color="auto"/>
            <w:left w:val="none" w:sz="0" w:space="0" w:color="auto"/>
            <w:bottom w:val="none" w:sz="0" w:space="0" w:color="auto"/>
            <w:right w:val="none" w:sz="0" w:space="0" w:color="auto"/>
          </w:divBdr>
          <w:divsChild>
            <w:div w:id="1910271188">
              <w:marLeft w:val="0"/>
              <w:marRight w:val="0"/>
              <w:marTop w:val="0"/>
              <w:marBottom w:val="0"/>
              <w:divBdr>
                <w:top w:val="none" w:sz="0" w:space="0" w:color="auto"/>
                <w:left w:val="none" w:sz="0" w:space="0" w:color="auto"/>
                <w:bottom w:val="none" w:sz="0" w:space="0" w:color="auto"/>
                <w:right w:val="none" w:sz="0" w:space="0" w:color="auto"/>
              </w:divBdr>
              <w:divsChild>
                <w:div w:id="191027147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013">
                      <w:marLeft w:val="30"/>
                      <w:marRight w:val="0"/>
                      <w:marTop w:val="0"/>
                      <w:marBottom w:val="0"/>
                      <w:divBdr>
                        <w:top w:val="none" w:sz="0" w:space="0" w:color="auto"/>
                        <w:left w:val="none" w:sz="0" w:space="0" w:color="auto"/>
                        <w:bottom w:val="none" w:sz="0" w:space="0" w:color="auto"/>
                        <w:right w:val="none" w:sz="0" w:space="0" w:color="auto"/>
                      </w:divBdr>
                      <w:divsChild>
                        <w:div w:id="1910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609">
      <w:marLeft w:val="0"/>
      <w:marRight w:val="0"/>
      <w:marTop w:val="0"/>
      <w:marBottom w:val="0"/>
      <w:divBdr>
        <w:top w:val="none" w:sz="0" w:space="0" w:color="auto"/>
        <w:left w:val="none" w:sz="0" w:space="0" w:color="auto"/>
        <w:bottom w:val="none" w:sz="0" w:space="0" w:color="auto"/>
        <w:right w:val="none" w:sz="0" w:space="0" w:color="auto"/>
      </w:divBdr>
    </w:div>
    <w:div w:id="1910273610">
      <w:marLeft w:val="0"/>
      <w:marRight w:val="0"/>
      <w:marTop w:val="0"/>
      <w:marBottom w:val="0"/>
      <w:divBdr>
        <w:top w:val="none" w:sz="0" w:space="0" w:color="auto"/>
        <w:left w:val="none" w:sz="0" w:space="0" w:color="auto"/>
        <w:bottom w:val="none" w:sz="0" w:space="0" w:color="auto"/>
        <w:right w:val="none" w:sz="0" w:space="0" w:color="auto"/>
      </w:divBdr>
    </w:div>
    <w:div w:id="1910273611">
      <w:marLeft w:val="0"/>
      <w:marRight w:val="0"/>
      <w:marTop w:val="0"/>
      <w:marBottom w:val="0"/>
      <w:divBdr>
        <w:top w:val="none" w:sz="0" w:space="0" w:color="auto"/>
        <w:left w:val="none" w:sz="0" w:space="0" w:color="auto"/>
        <w:bottom w:val="none" w:sz="0" w:space="0" w:color="auto"/>
        <w:right w:val="none" w:sz="0" w:space="0" w:color="auto"/>
      </w:divBdr>
    </w:div>
    <w:div w:id="1910273612">
      <w:marLeft w:val="0"/>
      <w:marRight w:val="0"/>
      <w:marTop w:val="0"/>
      <w:marBottom w:val="0"/>
      <w:divBdr>
        <w:top w:val="none" w:sz="0" w:space="0" w:color="auto"/>
        <w:left w:val="none" w:sz="0" w:space="0" w:color="auto"/>
        <w:bottom w:val="none" w:sz="0" w:space="0" w:color="auto"/>
        <w:right w:val="none" w:sz="0" w:space="0" w:color="auto"/>
      </w:divBdr>
    </w:div>
    <w:div w:id="1910273613">
      <w:marLeft w:val="0"/>
      <w:marRight w:val="0"/>
      <w:marTop w:val="0"/>
      <w:marBottom w:val="0"/>
      <w:divBdr>
        <w:top w:val="none" w:sz="0" w:space="0" w:color="auto"/>
        <w:left w:val="none" w:sz="0" w:space="0" w:color="auto"/>
        <w:bottom w:val="none" w:sz="0" w:space="0" w:color="auto"/>
        <w:right w:val="none" w:sz="0" w:space="0" w:color="auto"/>
      </w:divBdr>
    </w:div>
    <w:div w:id="1910273614">
      <w:marLeft w:val="0"/>
      <w:marRight w:val="0"/>
      <w:marTop w:val="0"/>
      <w:marBottom w:val="0"/>
      <w:divBdr>
        <w:top w:val="none" w:sz="0" w:space="0" w:color="auto"/>
        <w:left w:val="none" w:sz="0" w:space="0" w:color="auto"/>
        <w:bottom w:val="none" w:sz="0" w:space="0" w:color="auto"/>
        <w:right w:val="none" w:sz="0" w:space="0" w:color="auto"/>
      </w:divBdr>
    </w:div>
    <w:div w:id="1910273615">
      <w:marLeft w:val="0"/>
      <w:marRight w:val="0"/>
      <w:marTop w:val="0"/>
      <w:marBottom w:val="0"/>
      <w:divBdr>
        <w:top w:val="none" w:sz="0" w:space="0" w:color="auto"/>
        <w:left w:val="none" w:sz="0" w:space="0" w:color="auto"/>
        <w:bottom w:val="none" w:sz="0" w:space="0" w:color="auto"/>
        <w:right w:val="none" w:sz="0" w:space="0" w:color="auto"/>
      </w:divBdr>
    </w:div>
    <w:div w:id="1910273616">
      <w:marLeft w:val="0"/>
      <w:marRight w:val="0"/>
      <w:marTop w:val="0"/>
      <w:marBottom w:val="0"/>
      <w:divBdr>
        <w:top w:val="none" w:sz="0" w:space="0" w:color="auto"/>
        <w:left w:val="none" w:sz="0" w:space="0" w:color="auto"/>
        <w:bottom w:val="none" w:sz="0" w:space="0" w:color="auto"/>
        <w:right w:val="none" w:sz="0" w:space="0" w:color="auto"/>
      </w:divBdr>
    </w:div>
    <w:div w:id="1910273617">
      <w:marLeft w:val="0"/>
      <w:marRight w:val="0"/>
      <w:marTop w:val="0"/>
      <w:marBottom w:val="0"/>
      <w:divBdr>
        <w:top w:val="none" w:sz="0" w:space="0" w:color="auto"/>
        <w:left w:val="none" w:sz="0" w:space="0" w:color="auto"/>
        <w:bottom w:val="none" w:sz="0" w:space="0" w:color="auto"/>
        <w:right w:val="none" w:sz="0" w:space="0" w:color="auto"/>
      </w:divBdr>
    </w:div>
    <w:div w:id="1910273618">
      <w:marLeft w:val="0"/>
      <w:marRight w:val="0"/>
      <w:marTop w:val="0"/>
      <w:marBottom w:val="0"/>
      <w:divBdr>
        <w:top w:val="none" w:sz="0" w:space="0" w:color="auto"/>
        <w:left w:val="none" w:sz="0" w:space="0" w:color="auto"/>
        <w:bottom w:val="none" w:sz="0" w:space="0" w:color="auto"/>
        <w:right w:val="none" w:sz="0" w:space="0" w:color="auto"/>
      </w:divBdr>
    </w:div>
    <w:div w:id="1910273619">
      <w:marLeft w:val="0"/>
      <w:marRight w:val="0"/>
      <w:marTop w:val="0"/>
      <w:marBottom w:val="0"/>
      <w:divBdr>
        <w:top w:val="none" w:sz="0" w:space="0" w:color="auto"/>
        <w:left w:val="none" w:sz="0" w:space="0" w:color="auto"/>
        <w:bottom w:val="none" w:sz="0" w:space="0" w:color="auto"/>
        <w:right w:val="none" w:sz="0" w:space="0" w:color="auto"/>
      </w:divBdr>
    </w:div>
    <w:div w:id="1910273620">
      <w:marLeft w:val="0"/>
      <w:marRight w:val="0"/>
      <w:marTop w:val="0"/>
      <w:marBottom w:val="0"/>
      <w:divBdr>
        <w:top w:val="none" w:sz="0" w:space="0" w:color="auto"/>
        <w:left w:val="none" w:sz="0" w:space="0" w:color="auto"/>
        <w:bottom w:val="none" w:sz="0" w:space="0" w:color="auto"/>
        <w:right w:val="none" w:sz="0" w:space="0" w:color="auto"/>
      </w:divBdr>
    </w:div>
    <w:div w:id="1910273621">
      <w:marLeft w:val="0"/>
      <w:marRight w:val="0"/>
      <w:marTop w:val="0"/>
      <w:marBottom w:val="0"/>
      <w:divBdr>
        <w:top w:val="none" w:sz="0" w:space="0" w:color="auto"/>
        <w:left w:val="none" w:sz="0" w:space="0" w:color="auto"/>
        <w:bottom w:val="none" w:sz="0" w:space="0" w:color="auto"/>
        <w:right w:val="none" w:sz="0" w:space="0" w:color="auto"/>
      </w:divBdr>
    </w:div>
    <w:div w:id="1910273622">
      <w:marLeft w:val="0"/>
      <w:marRight w:val="0"/>
      <w:marTop w:val="0"/>
      <w:marBottom w:val="0"/>
      <w:divBdr>
        <w:top w:val="none" w:sz="0" w:space="0" w:color="auto"/>
        <w:left w:val="none" w:sz="0" w:space="0" w:color="auto"/>
        <w:bottom w:val="none" w:sz="0" w:space="0" w:color="auto"/>
        <w:right w:val="none" w:sz="0" w:space="0" w:color="auto"/>
      </w:divBdr>
    </w:div>
    <w:div w:id="1910273623">
      <w:marLeft w:val="0"/>
      <w:marRight w:val="0"/>
      <w:marTop w:val="0"/>
      <w:marBottom w:val="0"/>
      <w:divBdr>
        <w:top w:val="none" w:sz="0" w:space="0" w:color="auto"/>
        <w:left w:val="none" w:sz="0" w:space="0" w:color="auto"/>
        <w:bottom w:val="none" w:sz="0" w:space="0" w:color="auto"/>
        <w:right w:val="none" w:sz="0" w:space="0" w:color="auto"/>
      </w:divBdr>
    </w:div>
    <w:div w:id="1910273624">
      <w:marLeft w:val="0"/>
      <w:marRight w:val="0"/>
      <w:marTop w:val="0"/>
      <w:marBottom w:val="0"/>
      <w:divBdr>
        <w:top w:val="none" w:sz="0" w:space="0" w:color="auto"/>
        <w:left w:val="none" w:sz="0" w:space="0" w:color="auto"/>
        <w:bottom w:val="none" w:sz="0" w:space="0" w:color="auto"/>
        <w:right w:val="none" w:sz="0" w:space="0" w:color="auto"/>
      </w:divBdr>
    </w:div>
    <w:div w:id="1910273625">
      <w:marLeft w:val="0"/>
      <w:marRight w:val="0"/>
      <w:marTop w:val="0"/>
      <w:marBottom w:val="0"/>
      <w:divBdr>
        <w:top w:val="none" w:sz="0" w:space="0" w:color="auto"/>
        <w:left w:val="none" w:sz="0" w:space="0" w:color="auto"/>
        <w:bottom w:val="none" w:sz="0" w:space="0" w:color="auto"/>
        <w:right w:val="none" w:sz="0" w:space="0" w:color="auto"/>
      </w:divBdr>
    </w:div>
    <w:div w:id="1910273626">
      <w:marLeft w:val="0"/>
      <w:marRight w:val="0"/>
      <w:marTop w:val="0"/>
      <w:marBottom w:val="0"/>
      <w:divBdr>
        <w:top w:val="none" w:sz="0" w:space="0" w:color="auto"/>
        <w:left w:val="none" w:sz="0" w:space="0" w:color="auto"/>
        <w:bottom w:val="none" w:sz="0" w:space="0" w:color="auto"/>
        <w:right w:val="none" w:sz="0" w:space="0" w:color="auto"/>
      </w:divBdr>
    </w:div>
    <w:div w:id="1910273627">
      <w:marLeft w:val="0"/>
      <w:marRight w:val="0"/>
      <w:marTop w:val="0"/>
      <w:marBottom w:val="0"/>
      <w:divBdr>
        <w:top w:val="none" w:sz="0" w:space="0" w:color="auto"/>
        <w:left w:val="none" w:sz="0" w:space="0" w:color="auto"/>
        <w:bottom w:val="none" w:sz="0" w:space="0" w:color="auto"/>
        <w:right w:val="none" w:sz="0" w:space="0" w:color="auto"/>
      </w:divBdr>
    </w:div>
    <w:div w:id="1910273628">
      <w:marLeft w:val="0"/>
      <w:marRight w:val="0"/>
      <w:marTop w:val="0"/>
      <w:marBottom w:val="0"/>
      <w:divBdr>
        <w:top w:val="none" w:sz="0" w:space="0" w:color="auto"/>
        <w:left w:val="none" w:sz="0" w:space="0" w:color="auto"/>
        <w:bottom w:val="none" w:sz="0" w:space="0" w:color="auto"/>
        <w:right w:val="none" w:sz="0" w:space="0" w:color="auto"/>
      </w:divBdr>
    </w:div>
    <w:div w:id="1910273629">
      <w:marLeft w:val="0"/>
      <w:marRight w:val="0"/>
      <w:marTop w:val="0"/>
      <w:marBottom w:val="0"/>
      <w:divBdr>
        <w:top w:val="none" w:sz="0" w:space="0" w:color="auto"/>
        <w:left w:val="none" w:sz="0" w:space="0" w:color="auto"/>
        <w:bottom w:val="none" w:sz="0" w:space="0" w:color="auto"/>
        <w:right w:val="none" w:sz="0" w:space="0" w:color="auto"/>
      </w:divBdr>
    </w:div>
    <w:div w:id="1910273630">
      <w:marLeft w:val="0"/>
      <w:marRight w:val="0"/>
      <w:marTop w:val="0"/>
      <w:marBottom w:val="0"/>
      <w:divBdr>
        <w:top w:val="none" w:sz="0" w:space="0" w:color="auto"/>
        <w:left w:val="none" w:sz="0" w:space="0" w:color="auto"/>
        <w:bottom w:val="none" w:sz="0" w:space="0" w:color="auto"/>
        <w:right w:val="none" w:sz="0" w:space="0" w:color="auto"/>
      </w:divBdr>
    </w:div>
    <w:div w:id="1910273631">
      <w:marLeft w:val="0"/>
      <w:marRight w:val="0"/>
      <w:marTop w:val="0"/>
      <w:marBottom w:val="0"/>
      <w:divBdr>
        <w:top w:val="none" w:sz="0" w:space="0" w:color="auto"/>
        <w:left w:val="none" w:sz="0" w:space="0" w:color="auto"/>
        <w:bottom w:val="none" w:sz="0" w:space="0" w:color="auto"/>
        <w:right w:val="none" w:sz="0" w:space="0" w:color="auto"/>
      </w:divBdr>
    </w:div>
    <w:div w:id="1910273632">
      <w:marLeft w:val="0"/>
      <w:marRight w:val="0"/>
      <w:marTop w:val="0"/>
      <w:marBottom w:val="0"/>
      <w:divBdr>
        <w:top w:val="none" w:sz="0" w:space="0" w:color="auto"/>
        <w:left w:val="none" w:sz="0" w:space="0" w:color="auto"/>
        <w:bottom w:val="none" w:sz="0" w:space="0" w:color="auto"/>
        <w:right w:val="none" w:sz="0" w:space="0" w:color="auto"/>
      </w:divBdr>
    </w:div>
    <w:div w:id="1910273633">
      <w:marLeft w:val="0"/>
      <w:marRight w:val="0"/>
      <w:marTop w:val="0"/>
      <w:marBottom w:val="0"/>
      <w:divBdr>
        <w:top w:val="none" w:sz="0" w:space="0" w:color="auto"/>
        <w:left w:val="none" w:sz="0" w:space="0" w:color="auto"/>
        <w:bottom w:val="none" w:sz="0" w:space="0" w:color="auto"/>
        <w:right w:val="none" w:sz="0" w:space="0" w:color="auto"/>
      </w:divBdr>
    </w:div>
    <w:div w:id="1910273634">
      <w:marLeft w:val="0"/>
      <w:marRight w:val="0"/>
      <w:marTop w:val="0"/>
      <w:marBottom w:val="0"/>
      <w:divBdr>
        <w:top w:val="none" w:sz="0" w:space="0" w:color="auto"/>
        <w:left w:val="none" w:sz="0" w:space="0" w:color="auto"/>
        <w:bottom w:val="none" w:sz="0" w:space="0" w:color="auto"/>
        <w:right w:val="none" w:sz="0" w:space="0" w:color="auto"/>
      </w:divBdr>
    </w:div>
    <w:div w:id="1910273635">
      <w:marLeft w:val="0"/>
      <w:marRight w:val="0"/>
      <w:marTop w:val="0"/>
      <w:marBottom w:val="0"/>
      <w:divBdr>
        <w:top w:val="none" w:sz="0" w:space="0" w:color="auto"/>
        <w:left w:val="none" w:sz="0" w:space="0" w:color="auto"/>
        <w:bottom w:val="none" w:sz="0" w:space="0" w:color="auto"/>
        <w:right w:val="none" w:sz="0" w:space="0" w:color="auto"/>
      </w:divBdr>
    </w:div>
    <w:div w:id="1910273636">
      <w:marLeft w:val="0"/>
      <w:marRight w:val="0"/>
      <w:marTop w:val="0"/>
      <w:marBottom w:val="0"/>
      <w:divBdr>
        <w:top w:val="none" w:sz="0" w:space="0" w:color="auto"/>
        <w:left w:val="none" w:sz="0" w:space="0" w:color="auto"/>
        <w:bottom w:val="none" w:sz="0" w:space="0" w:color="auto"/>
        <w:right w:val="none" w:sz="0" w:space="0" w:color="auto"/>
      </w:divBdr>
    </w:div>
    <w:div w:id="1910273637">
      <w:marLeft w:val="0"/>
      <w:marRight w:val="0"/>
      <w:marTop w:val="0"/>
      <w:marBottom w:val="0"/>
      <w:divBdr>
        <w:top w:val="none" w:sz="0" w:space="0" w:color="auto"/>
        <w:left w:val="none" w:sz="0" w:space="0" w:color="auto"/>
        <w:bottom w:val="none" w:sz="0" w:space="0" w:color="auto"/>
        <w:right w:val="none" w:sz="0" w:space="0" w:color="auto"/>
      </w:divBdr>
    </w:div>
    <w:div w:id="1910273638">
      <w:marLeft w:val="0"/>
      <w:marRight w:val="0"/>
      <w:marTop w:val="0"/>
      <w:marBottom w:val="0"/>
      <w:divBdr>
        <w:top w:val="none" w:sz="0" w:space="0" w:color="auto"/>
        <w:left w:val="none" w:sz="0" w:space="0" w:color="auto"/>
        <w:bottom w:val="none" w:sz="0" w:space="0" w:color="auto"/>
        <w:right w:val="none" w:sz="0" w:space="0" w:color="auto"/>
      </w:divBdr>
    </w:div>
    <w:div w:id="1910273639">
      <w:marLeft w:val="0"/>
      <w:marRight w:val="0"/>
      <w:marTop w:val="0"/>
      <w:marBottom w:val="0"/>
      <w:divBdr>
        <w:top w:val="none" w:sz="0" w:space="0" w:color="auto"/>
        <w:left w:val="none" w:sz="0" w:space="0" w:color="auto"/>
        <w:bottom w:val="none" w:sz="0" w:space="0" w:color="auto"/>
        <w:right w:val="none" w:sz="0" w:space="0" w:color="auto"/>
      </w:divBdr>
    </w:div>
    <w:div w:id="1910273640">
      <w:marLeft w:val="0"/>
      <w:marRight w:val="0"/>
      <w:marTop w:val="0"/>
      <w:marBottom w:val="0"/>
      <w:divBdr>
        <w:top w:val="none" w:sz="0" w:space="0" w:color="auto"/>
        <w:left w:val="none" w:sz="0" w:space="0" w:color="auto"/>
        <w:bottom w:val="none" w:sz="0" w:space="0" w:color="auto"/>
        <w:right w:val="none" w:sz="0" w:space="0" w:color="auto"/>
      </w:divBdr>
    </w:div>
    <w:div w:id="1910273641">
      <w:marLeft w:val="0"/>
      <w:marRight w:val="0"/>
      <w:marTop w:val="0"/>
      <w:marBottom w:val="0"/>
      <w:divBdr>
        <w:top w:val="none" w:sz="0" w:space="0" w:color="auto"/>
        <w:left w:val="none" w:sz="0" w:space="0" w:color="auto"/>
        <w:bottom w:val="none" w:sz="0" w:space="0" w:color="auto"/>
        <w:right w:val="none" w:sz="0" w:space="0" w:color="auto"/>
      </w:divBdr>
    </w:div>
    <w:div w:id="1910273642">
      <w:marLeft w:val="0"/>
      <w:marRight w:val="0"/>
      <w:marTop w:val="0"/>
      <w:marBottom w:val="0"/>
      <w:divBdr>
        <w:top w:val="none" w:sz="0" w:space="0" w:color="auto"/>
        <w:left w:val="none" w:sz="0" w:space="0" w:color="auto"/>
        <w:bottom w:val="none" w:sz="0" w:space="0" w:color="auto"/>
        <w:right w:val="none" w:sz="0" w:space="0" w:color="auto"/>
      </w:divBdr>
    </w:div>
    <w:div w:id="1910273643">
      <w:marLeft w:val="0"/>
      <w:marRight w:val="0"/>
      <w:marTop w:val="0"/>
      <w:marBottom w:val="0"/>
      <w:divBdr>
        <w:top w:val="none" w:sz="0" w:space="0" w:color="auto"/>
        <w:left w:val="none" w:sz="0" w:space="0" w:color="auto"/>
        <w:bottom w:val="none" w:sz="0" w:space="0" w:color="auto"/>
        <w:right w:val="none" w:sz="0" w:space="0" w:color="auto"/>
      </w:divBdr>
    </w:div>
    <w:div w:id="1910273645">
      <w:marLeft w:val="0"/>
      <w:marRight w:val="0"/>
      <w:marTop w:val="0"/>
      <w:marBottom w:val="0"/>
      <w:divBdr>
        <w:top w:val="none" w:sz="0" w:space="0" w:color="auto"/>
        <w:left w:val="none" w:sz="0" w:space="0" w:color="auto"/>
        <w:bottom w:val="none" w:sz="0" w:space="0" w:color="auto"/>
        <w:right w:val="none" w:sz="0" w:space="0" w:color="auto"/>
      </w:divBdr>
    </w:div>
    <w:div w:id="1910273646">
      <w:marLeft w:val="0"/>
      <w:marRight w:val="0"/>
      <w:marTop w:val="0"/>
      <w:marBottom w:val="0"/>
      <w:divBdr>
        <w:top w:val="none" w:sz="0" w:space="0" w:color="auto"/>
        <w:left w:val="none" w:sz="0" w:space="0" w:color="auto"/>
        <w:bottom w:val="none" w:sz="0" w:space="0" w:color="auto"/>
        <w:right w:val="none" w:sz="0" w:space="0" w:color="auto"/>
      </w:divBdr>
    </w:div>
    <w:div w:id="1910273647">
      <w:marLeft w:val="0"/>
      <w:marRight w:val="0"/>
      <w:marTop w:val="0"/>
      <w:marBottom w:val="0"/>
      <w:divBdr>
        <w:top w:val="none" w:sz="0" w:space="0" w:color="auto"/>
        <w:left w:val="none" w:sz="0" w:space="0" w:color="auto"/>
        <w:bottom w:val="none" w:sz="0" w:space="0" w:color="auto"/>
        <w:right w:val="none" w:sz="0" w:space="0" w:color="auto"/>
      </w:divBdr>
    </w:div>
    <w:div w:id="1910273648">
      <w:marLeft w:val="0"/>
      <w:marRight w:val="0"/>
      <w:marTop w:val="0"/>
      <w:marBottom w:val="0"/>
      <w:divBdr>
        <w:top w:val="none" w:sz="0" w:space="0" w:color="auto"/>
        <w:left w:val="none" w:sz="0" w:space="0" w:color="auto"/>
        <w:bottom w:val="none" w:sz="0" w:space="0" w:color="auto"/>
        <w:right w:val="none" w:sz="0" w:space="0" w:color="auto"/>
      </w:divBdr>
    </w:div>
    <w:div w:id="1910273649">
      <w:marLeft w:val="0"/>
      <w:marRight w:val="0"/>
      <w:marTop w:val="0"/>
      <w:marBottom w:val="0"/>
      <w:divBdr>
        <w:top w:val="none" w:sz="0" w:space="0" w:color="auto"/>
        <w:left w:val="none" w:sz="0" w:space="0" w:color="auto"/>
        <w:bottom w:val="none" w:sz="0" w:space="0" w:color="auto"/>
        <w:right w:val="none" w:sz="0" w:space="0" w:color="auto"/>
      </w:divBdr>
    </w:div>
    <w:div w:id="1910273650">
      <w:marLeft w:val="0"/>
      <w:marRight w:val="0"/>
      <w:marTop w:val="0"/>
      <w:marBottom w:val="0"/>
      <w:divBdr>
        <w:top w:val="none" w:sz="0" w:space="0" w:color="auto"/>
        <w:left w:val="none" w:sz="0" w:space="0" w:color="auto"/>
        <w:bottom w:val="none" w:sz="0" w:space="0" w:color="auto"/>
        <w:right w:val="none" w:sz="0" w:space="0" w:color="auto"/>
      </w:divBdr>
    </w:div>
    <w:div w:id="1910273651">
      <w:marLeft w:val="0"/>
      <w:marRight w:val="0"/>
      <w:marTop w:val="0"/>
      <w:marBottom w:val="0"/>
      <w:divBdr>
        <w:top w:val="none" w:sz="0" w:space="0" w:color="auto"/>
        <w:left w:val="none" w:sz="0" w:space="0" w:color="auto"/>
        <w:bottom w:val="none" w:sz="0" w:space="0" w:color="auto"/>
        <w:right w:val="none" w:sz="0" w:space="0" w:color="auto"/>
      </w:divBdr>
    </w:div>
    <w:div w:id="1910273652">
      <w:marLeft w:val="0"/>
      <w:marRight w:val="0"/>
      <w:marTop w:val="0"/>
      <w:marBottom w:val="0"/>
      <w:divBdr>
        <w:top w:val="none" w:sz="0" w:space="0" w:color="auto"/>
        <w:left w:val="none" w:sz="0" w:space="0" w:color="auto"/>
        <w:bottom w:val="none" w:sz="0" w:space="0" w:color="auto"/>
        <w:right w:val="none" w:sz="0" w:space="0" w:color="auto"/>
      </w:divBdr>
    </w:div>
    <w:div w:id="1910273654">
      <w:marLeft w:val="0"/>
      <w:marRight w:val="0"/>
      <w:marTop w:val="0"/>
      <w:marBottom w:val="0"/>
      <w:divBdr>
        <w:top w:val="none" w:sz="0" w:space="0" w:color="auto"/>
        <w:left w:val="none" w:sz="0" w:space="0" w:color="auto"/>
        <w:bottom w:val="none" w:sz="0" w:space="0" w:color="auto"/>
        <w:right w:val="none" w:sz="0" w:space="0" w:color="auto"/>
      </w:divBdr>
    </w:div>
    <w:div w:id="1910273655">
      <w:marLeft w:val="0"/>
      <w:marRight w:val="0"/>
      <w:marTop w:val="0"/>
      <w:marBottom w:val="0"/>
      <w:divBdr>
        <w:top w:val="none" w:sz="0" w:space="0" w:color="auto"/>
        <w:left w:val="none" w:sz="0" w:space="0" w:color="auto"/>
        <w:bottom w:val="none" w:sz="0" w:space="0" w:color="auto"/>
        <w:right w:val="none" w:sz="0" w:space="0" w:color="auto"/>
      </w:divBdr>
    </w:div>
    <w:div w:id="1910273656">
      <w:marLeft w:val="0"/>
      <w:marRight w:val="0"/>
      <w:marTop w:val="0"/>
      <w:marBottom w:val="0"/>
      <w:divBdr>
        <w:top w:val="none" w:sz="0" w:space="0" w:color="auto"/>
        <w:left w:val="none" w:sz="0" w:space="0" w:color="auto"/>
        <w:bottom w:val="none" w:sz="0" w:space="0" w:color="auto"/>
        <w:right w:val="none" w:sz="0" w:space="0" w:color="auto"/>
      </w:divBdr>
    </w:div>
    <w:div w:id="1910273658">
      <w:marLeft w:val="0"/>
      <w:marRight w:val="0"/>
      <w:marTop w:val="0"/>
      <w:marBottom w:val="0"/>
      <w:divBdr>
        <w:top w:val="none" w:sz="0" w:space="0" w:color="auto"/>
        <w:left w:val="none" w:sz="0" w:space="0" w:color="auto"/>
        <w:bottom w:val="none" w:sz="0" w:space="0" w:color="auto"/>
        <w:right w:val="none" w:sz="0" w:space="0" w:color="auto"/>
      </w:divBdr>
    </w:div>
    <w:div w:id="1910273659">
      <w:marLeft w:val="0"/>
      <w:marRight w:val="0"/>
      <w:marTop w:val="0"/>
      <w:marBottom w:val="0"/>
      <w:divBdr>
        <w:top w:val="none" w:sz="0" w:space="0" w:color="auto"/>
        <w:left w:val="none" w:sz="0" w:space="0" w:color="auto"/>
        <w:bottom w:val="none" w:sz="0" w:space="0" w:color="auto"/>
        <w:right w:val="none" w:sz="0" w:space="0" w:color="auto"/>
      </w:divBdr>
    </w:div>
    <w:div w:id="1910273660">
      <w:marLeft w:val="0"/>
      <w:marRight w:val="0"/>
      <w:marTop w:val="0"/>
      <w:marBottom w:val="0"/>
      <w:divBdr>
        <w:top w:val="none" w:sz="0" w:space="0" w:color="auto"/>
        <w:left w:val="none" w:sz="0" w:space="0" w:color="auto"/>
        <w:bottom w:val="none" w:sz="0" w:space="0" w:color="auto"/>
        <w:right w:val="none" w:sz="0" w:space="0" w:color="auto"/>
      </w:divBdr>
    </w:div>
    <w:div w:id="1910273661">
      <w:marLeft w:val="0"/>
      <w:marRight w:val="0"/>
      <w:marTop w:val="0"/>
      <w:marBottom w:val="0"/>
      <w:divBdr>
        <w:top w:val="none" w:sz="0" w:space="0" w:color="auto"/>
        <w:left w:val="none" w:sz="0" w:space="0" w:color="auto"/>
        <w:bottom w:val="none" w:sz="0" w:space="0" w:color="auto"/>
        <w:right w:val="none" w:sz="0" w:space="0" w:color="auto"/>
      </w:divBdr>
    </w:div>
    <w:div w:id="1910273662">
      <w:marLeft w:val="0"/>
      <w:marRight w:val="0"/>
      <w:marTop w:val="0"/>
      <w:marBottom w:val="0"/>
      <w:divBdr>
        <w:top w:val="none" w:sz="0" w:space="0" w:color="auto"/>
        <w:left w:val="none" w:sz="0" w:space="0" w:color="auto"/>
        <w:bottom w:val="none" w:sz="0" w:space="0" w:color="auto"/>
        <w:right w:val="none" w:sz="0" w:space="0" w:color="auto"/>
      </w:divBdr>
    </w:div>
    <w:div w:id="1910273663">
      <w:marLeft w:val="0"/>
      <w:marRight w:val="0"/>
      <w:marTop w:val="0"/>
      <w:marBottom w:val="0"/>
      <w:divBdr>
        <w:top w:val="none" w:sz="0" w:space="0" w:color="auto"/>
        <w:left w:val="none" w:sz="0" w:space="0" w:color="auto"/>
        <w:bottom w:val="none" w:sz="0" w:space="0" w:color="auto"/>
        <w:right w:val="none" w:sz="0" w:space="0" w:color="auto"/>
      </w:divBdr>
    </w:div>
    <w:div w:id="1910273664">
      <w:marLeft w:val="0"/>
      <w:marRight w:val="0"/>
      <w:marTop w:val="0"/>
      <w:marBottom w:val="0"/>
      <w:divBdr>
        <w:top w:val="none" w:sz="0" w:space="0" w:color="auto"/>
        <w:left w:val="none" w:sz="0" w:space="0" w:color="auto"/>
        <w:bottom w:val="none" w:sz="0" w:space="0" w:color="auto"/>
        <w:right w:val="none" w:sz="0" w:space="0" w:color="auto"/>
      </w:divBdr>
    </w:div>
    <w:div w:id="1910273665">
      <w:marLeft w:val="0"/>
      <w:marRight w:val="0"/>
      <w:marTop w:val="0"/>
      <w:marBottom w:val="0"/>
      <w:divBdr>
        <w:top w:val="none" w:sz="0" w:space="0" w:color="auto"/>
        <w:left w:val="none" w:sz="0" w:space="0" w:color="auto"/>
        <w:bottom w:val="none" w:sz="0" w:space="0" w:color="auto"/>
        <w:right w:val="none" w:sz="0" w:space="0" w:color="auto"/>
      </w:divBdr>
    </w:div>
    <w:div w:id="1910273666">
      <w:marLeft w:val="0"/>
      <w:marRight w:val="0"/>
      <w:marTop w:val="0"/>
      <w:marBottom w:val="0"/>
      <w:divBdr>
        <w:top w:val="none" w:sz="0" w:space="0" w:color="auto"/>
        <w:left w:val="none" w:sz="0" w:space="0" w:color="auto"/>
        <w:bottom w:val="none" w:sz="0" w:space="0" w:color="auto"/>
        <w:right w:val="none" w:sz="0" w:space="0" w:color="auto"/>
      </w:divBdr>
    </w:div>
    <w:div w:id="1910273667">
      <w:marLeft w:val="0"/>
      <w:marRight w:val="0"/>
      <w:marTop w:val="0"/>
      <w:marBottom w:val="0"/>
      <w:divBdr>
        <w:top w:val="none" w:sz="0" w:space="0" w:color="auto"/>
        <w:left w:val="none" w:sz="0" w:space="0" w:color="auto"/>
        <w:bottom w:val="none" w:sz="0" w:space="0" w:color="auto"/>
        <w:right w:val="none" w:sz="0" w:space="0" w:color="auto"/>
      </w:divBdr>
    </w:div>
    <w:div w:id="1910273668">
      <w:marLeft w:val="0"/>
      <w:marRight w:val="0"/>
      <w:marTop w:val="0"/>
      <w:marBottom w:val="0"/>
      <w:divBdr>
        <w:top w:val="none" w:sz="0" w:space="0" w:color="auto"/>
        <w:left w:val="none" w:sz="0" w:space="0" w:color="auto"/>
        <w:bottom w:val="none" w:sz="0" w:space="0" w:color="auto"/>
        <w:right w:val="none" w:sz="0" w:space="0" w:color="auto"/>
      </w:divBdr>
    </w:div>
    <w:div w:id="1910273669">
      <w:marLeft w:val="0"/>
      <w:marRight w:val="0"/>
      <w:marTop w:val="0"/>
      <w:marBottom w:val="0"/>
      <w:divBdr>
        <w:top w:val="none" w:sz="0" w:space="0" w:color="auto"/>
        <w:left w:val="none" w:sz="0" w:space="0" w:color="auto"/>
        <w:bottom w:val="none" w:sz="0" w:space="0" w:color="auto"/>
        <w:right w:val="none" w:sz="0" w:space="0" w:color="auto"/>
      </w:divBdr>
    </w:div>
    <w:div w:id="1910273671">
      <w:marLeft w:val="0"/>
      <w:marRight w:val="0"/>
      <w:marTop w:val="0"/>
      <w:marBottom w:val="0"/>
      <w:divBdr>
        <w:top w:val="none" w:sz="0" w:space="0" w:color="auto"/>
        <w:left w:val="none" w:sz="0" w:space="0" w:color="auto"/>
        <w:bottom w:val="none" w:sz="0" w:space="0" w:color="auto"/>
        <w:right w:val="none" w:sz="0" w:space="0" w:color="auto"/>
      </w:divBdr>
    </w:div>
    <w:div w:id="1910273672">
      <w:marLeft w:val="0"/>
      <w:marRight w:val="0"/>
      <w:marTop w:val="0"/>
      <w:marBottom w:val="0"/>
      <w:divBdr>
        <w:top w:val="none" w:sz="0" w:space="0" w:color="auto"/>
        <w:left w:val="none" w:sz="0" w:space="0" w:color="auto"/>
        <w:bottom w:val="none" w:sz="0" w:space="0" w:color="auto"/>
        <w:right w:val="none" w:sz="0" w:space="0" w:color="auto"/>
      </w:divBdr>
    </w:div>
    <w:div w:id="1910273673">
      <w:marLeft w:val="0"/>
      <w:marRight w:val="0"/>
      <w:marTop w:val="0"/>
      <w:marBottom w:val="0"/>
      <w:divBdr>
        <w:top w:val="none" w:sz="0" w:space="0" w:color="auto"/>
        <w:left w:val="none" w:sz="0" w:space="0" w:color="auto"/>
        <w:bottom w:val="none" w:sz="0" w:space="0" w:color="auto"/>
        <w:right w:val="none" w:sz="0" w:space="0" w:color="auto"/>
      </w:divBdr>
    </w:div>
    <w:div w:id="1910273674">
      <w:marLeft w:val="0"/>
      <w:marRight w:val="0"/>
      <w:marTop w:val="0"/>
      <w:marBottom w:val="0"/>
      <w:divBdr>
        <w:top w:val="none" w:sz="0" w:space="0" w:color="auto"/>
        <w:left w:val="none" w:sz="0" w:space="0" w:color="auto"/>
        <w:bottom w:val="none" w:sz="0" w:space="0" w:color="auto"/>
        <w:right w:val="none" w:sz="0" w:space="0" w:color="auto"/>
      </w:divBdr>
    </w:div>
    <w:div w:id="1910273675">
      <w:marLeft w:val="0"/>
      <w:marRight w:val="0"/>
      <w:marTop w:val="0"/>
      <w:marBottom w:val="0"/>
      <w:divBdr>
        <w:top w:val="none" w:sz="0" w:space="0" w:color="auto"/>
        <w:left w:val="none" w:sz="0" w:space="0" w:color="auto"/>
        <w:bottom w:val="none" w:sz="0" w:space="0" w:color="auto"/>
        <w:right w:val="none" w:sz="0" w:space="0" w:color="auto"/>
      </w:divBdr>
    </w:div>
    <w:div w:id="1910273676">
      <w:marLeft w:val="0"/>
      <w:marRight w:val="0"/>
      <w:marTop w:val="0"/>
      <w:marBottom w:val="0"/>
      <w:divBdr>
        <w:top w:val="none" w:sz="0" w:space="0" w:color="auto"/>
        <w:left w:val="none" w:sz="0" w:space="0" w:color="auto"/>
        <w:bottom w:val="none" w:sz="0" w:space="0" w:color="auto"/>
        <w:right w:val="none" w:sz="0" w:space="0" w:color="auto"/>
      </w:divBdr>
    </w:div>
    <w:div w:id="1910273677">
      <w:marLeft w:val="0"/>
      <w:marRight w:val="0"/>
      <w:marTop w:val="0"/>
      <w:marBottom w:val="0"/>
      <w:divBdr>
        <w:top w:val="none" w:sz="0" w:space="0" w:color="auto"/>
        <w:left w:val="none" w:sz="0" w:space="0" w:color="auto"/>
        <w:bottom w:val="none" w:sz="0" w:space="0" w:color="auto"/>
        <w:right w:val="none" w:sz="0" w:space="0" w:color="auto"/>
      </w:divBdr>
    </w:div>
    <w:div w:id="1910273678">
      <w:marLeft w:val="0"/>
      <w:marRight w:val="0"/>
      <w:marTop w:val="0"/>
      <w:marBottom w:val="0"/>
      <w:divBdr>
        <w:top w:val="none" w:sz="0" w:space="0" w:color="auto"/>
        <w:left w:val="none" w:sz="0" w:space="0" w:color="auto"/>
        <w:bottom w:val="none" w:sz="0" w:space="0" w:color="auto"/>
        <w:right w:val="none" w:sz="0" w:space="0" w:color="auto"/>
      </w:divBdr>
    </w:div>
    <w:div w:id="1910273679">
      <w:marLeft w:val="0"/>
      <w:marRight w:val="0"/>
      <w:marTop w:val="0"/>
      <w:marBottom w:val="0"/>
      <w:divBdr>
        <w:top w:val="none" w:sz="0" w:space="0" w:color="auto"/>
        <w:left w:val="none" w:sz="0" w:space="0" w:color="auto"/>
        <w:bottom w:val="none" w:sz="0" w:space="0" w:color="auto"/>
        <w:right w:val="none" w:sz="0" w:space="0" w:color="auto"/>
      </w:divBdr>
    </w:div>
    <w:div w:id="1910273680">
      <w:marLeft w:val="0"/>
      <w:marRight w:val="0"/>
      <w:marTop w:val="0"/>
      <w:marBottom w:val="0"/>
      <w:divBdr>
        <w:top w:val="none" w:sz="0" w:space="0" w:color="auto"/>
        <w:left w:val="none" w:sz="0" w:space="0" w:color="auto"/>
        <w:bottom w:val="none" w:sz="0" w:space="0" w:color="auto"/>
        <w:right w:val="none" w:sz="0" w:space="0" w:color="auto"/>
      </w:divBdr>
    </w:div>
    <w:div w:id="1910273681">
      <w:marLeft w:val="0"/>
      <w:marRight w:val="0"/>
      <w:marTop w:val="0"/>
      <w:marBottom w:val="0"/>
      <w:divBdr>
        <w:top w:val="none" w:sz="0" w:space="0" w:color="auto"/>
        <w:left w:val="none" w:sz="0" w:space="0" w:color="auto"/>
        <w:bottom w:val="none" w:sz="0" w:space="0" w:color="auto"/>
        <w:right w:val="none" w:sz="0" w:space="0" w:color="auto"/>
      </w:divBdr>
    </w:div>
    <w:div w:id="1910273682">
      <w:marLeft w:val="0"/>
      <w:marRight w:val="0"/>
      <w:marTop w:val="0"/>
      <w:marBottom w:val="0"/>
      <w:divBdr>
        <w:top w:val="none" w:sz="0" w:space="0" w:color="auto"/>
        <w:left w:val="none" w:sz="0" w:space="0" w:color="auto"/>
        <w:bottom w:val="none" w:sz="0" w:space="0" w:color="auto"/>
        <w:right w:val="none" w:sz="0" w:space="0" w:color="auto"/>
      </w:divBdr>
    </w:div>
    <w:div w:id="1910273683">
      <w:marLeft w:val="0"/>
      <w:marRight w:val="0"/>
      <w:marTop w:val="0"/>
      <w:marBottom w:val="0"/>
      <w:divBdr>
        <w:top w:val="none" w:sz="0" w:space="0" w:color="auto"/>
        <w:left w:val="none" w:sz="0" w:space="0" w:color="auto"/>
        <w:bottom w:val="none" w:sz="0" w:space="0" w:color="auto"/>
        <w:right w:val="none" w:sz="0" w:space="0" w:color="auto"/>
      </w:divBdr>
    </w:div>
    <w:div w:id="1910273684">
      <w:marLeft w:val="0"/>
      <w:marRight w:val="0"/>
      <w:marTop w:val="0"/>
      <w:marBottom w:val="0"/>
      <w:divBdr>
        <w:top w:val="none" w:sz="0" w:space="0" w:color="auto"/>
        <w:left w:val="none" w:sz="0" w:space="0" w:color="auto"/>
        <w:bottom w:val="none" w:sz="0" w:space="0" w:color="auto"/>
        <w:right w:val="none" w:sz="0" w:space="0" w:color="auto"/>
      </w:divBdr>
    </w:div>
    <w:div w:id="1910273685">
      <w:marLeft w:val="0"/>
      <w:marRight w:val="0"/>
      <w:marTop w:val="0"/>
      <w:marBottom w:val="0"/>
      <w:divBdr>
        <w:top w:val="none" w:sz="0" w:space="0" w:color="auto"/>
        <w:left w:val="none" w:sz="0" w:space="0" w:color="auto"/>
        <w:bottom w:val="none" w:sz="0" w:space="0" w:color="auto"/>
        <w:right w:val="none" w:sz="0" w:space="0" w:color="auto"/>
      </w:divBdr>
    </w:div>
    <w:div w:id="1910273686">
      <w:marLeft w:val="0"/>
      <w:marRight w:val="0"/>
      <w:marTop w:val="0"/>
      <w:marBottom w:val="0"/>
      <w:divBdr>
        <w:top w:val="none" w:sz="0" w:space="0" w:color="auto"/>
        <w:left w:val="none" w:sz="0" w:space="0" w:color="auto"/>
        <w:bottom w:val="none" w:sz="0" w:space="0" w:color="auto"/>
        <w:right w:val="none" w:sz="0" w:space="0" w:color="auto"/>
      </w:divBdr>
    </w:div>
    <w:div w:id="1910273687">
      <w:marLeft w:val="0"/>
      <w:marRight w:val="0"/>
      <w:marTop w:val="0"/>
      <w:marBottom w:val="0"/>
      <w:divBdr>
        <w:top w:val="none" w:sz="0" w:space="0" w:color="auto"/>
        <w:left w:val="none" w:sz="0" w:space="0" w:color="auto"/>
        <w:bottom w:val="none" w:sz="0" w:space="0" w:color="auto"/>
        <w:right w:val="none" w:sz="0" w:space="0" w:color="auto"/>
      </w:divBdr>
    </w:div>
    <w:div w:id="1910273688">
      <w:marLeft w:val="0"/>
      <w:marRight w:val="0"/>
      <w:marTop w:val="0"/>
      <w:marBottom w:val="0"/>
      <w:divBdr>
        <w:top w:val="none" w:sz="0" w:space="0" w:color="auto"/>
        <w:left w:val="none" w:sz="0" w:space="0" w:color="auto"/>
        <w:bottom w:val="none" w:sz="0" w:space="0" w:color="auto"/>
        <w:right w:val="none" w:sz="0" w:space="0" w:color="auto"/>
      </w:divBdr>
    </w:div>
    <w:div w:id="1910273689">
      <w:marLeft w:val="0"/>
      <w:marRight w:val="0"/>
      <w:marTop w:val="0"/>
      <w:marBottom w:val="0"/>
      <w:divBdr>
        <w:top w:val="none" w:sz="0" w:space="0" w:color="auto"/>
        <w:left w:val="none" w:sz="0" w:space="0" w:color="auto"/>
        <w:bottom w:val="none" w:sz="0" w:space="0" w:color="auto"/>
        <w:right w:val="none" w:sz="0" w:space="0" w:color="auto"/>
      </w:divBdr>
    </w:div>
    <w:div w:id="1910273690">
      <w:marLeft w:val="0"/>
      <w:marRight w:val="0"/>
      <w:marTop w:val="0"/>
      <w:marBottom w:val="0"/>
      <w:divBdr>
        <w:top w:val="none" w:sz="0" w:space="0" w:color="auto"/>
        <w:left w:val="none" w:sz="0" w:space="0" w:color="auto"/>
        <w:bottom w:val="none" w:sz="0" w:space="0" w:color="auto"/>
        <w:right w:val="none" w:sz="0" w:space="0" w:color="auto"/>
      </w:divBdr>
    </w:div>
    <w:div w:id="1910273691">
      <w:marLeft w:val="0"/>
      <w:marRight w:val="0"/>
      <w:marTop w:val="0"/>
      <w:marBottom w:val="0"/>
      <w:divBdr>
        <w:top w:val="none" w:sz="0" w:space="0" w:color="auto"/>
        <w:left w:val="none" w:sz="0" w:space="0" w:color="auto"/>
        <w:bottom w:val="none" w:sz="0" w:space="0" w:color="auto"/>
        <w:right w:val="none" w:sz="0" w:space="0" w:color="auto"/>
      </w:divBdr>
    </w:div>
    <w:div w:id="1910273692">
      <w:marLeft w:val="0"/>
      <w:marRight w:val="0"/>
      <w:marTop w:val="0"/>
      <w:marBottom w:val="0"/>
      <w:divBdr>
        <w:top w:val="none" w:sz="0" w:space="0" w:color="auto"/>
        <w:left w:val="none" w:sz="0" w:space="0" w:color="auto"/>
        <w:bottom w:val="none" w:sz="0" w:space="0" w:color="auto"/>
        <w:right w:val="none" w:sz="0" w:space="0" w:color="auto"/>
      </w:divBdr>
    </w:div>
    <w:div w:id="1910273693">
      <w:marLeft w:val="0"/>
      <w:marRight w:val="0"/>
      <w:marTop w:val="0"/>
      <w:marBottom w:val="0"/>
      <w:divBdr>
        <w:top w:val="none" w:sz="0" w:space="0" w:color="auto"/>
        <w:left w:val="none" w:sz="0" w:space="0" w:color="auto"/>
        <w:bottom w:val="none" w:sz="0" w:space="0" w:color="auto"/>
        <w:right w:val="none" w:sz="0" w:space="0" w:color="auto"/>
      </w:divBdr>
    </w:div>
    <w:div w:id="1910273694">
      <w:marLeft w:val="0"/>
      <w:marRight w:val="0"/>
      <w:marTop w:val="0"/>
      <w:marBottom w:val="0"/>
      <w:divBdr>
        <w:top w:val="none" w:sz="0" w:space="0" w:color="auto"/>
        <w:left w:val="none" w:sz="0" w:space="0" w:color="auto"/>
        <w:bottom w:val="none" w:sz="0" w:space="0" w:color="auto"/>
        <w:right w:val="none" w:sz="0" w:space="0" w:color="auto"/>
      </w:divBdr>
    </w:div>
    <w:div w:id="1910273695">
      <w:marLeft w:val="0"/>
      <w:marRight w:val="0"/>
      <w:marTop w:val="0"/>
      <w:marBottom w:val="0"/>
      <w:divBdr>
        <w:top w:val="none" w:sz="0" w:space="0" w:color="auto"/>
        <w:left w:val="none" w:sz="0" w:space="0" w:color="auto"/>
        <w:bottom w:val="none" w:sz="0" w:space="0" w:color="auto"/>
        <w:right w:val="none" w:sz="0" w:space="0" w:color="auto"/>
      </w:divBdr>
    </w:div>
    <w:div w:id="1910273696">
      <w:marLeft w:val="0"/>
      <w:marRight w:val="0"/>
      <w:marTop w:val="0"/>
      <w:marBottom w:val="0"/>
      <w:divBdr>
        <w:top w:val="none" w:sz="0" w:space="0" w:color="auto"/>
        <w:left w:val="none" w:sz="0" w:space="0" w:color="auto"/>
        <w:bottom w:val="none" w:sz="0" w:space="0" w:color="auto"/>
        <w:right w:val="none" w:sz="0" w:space="0" w:color="auto"/>
      </w:divBdr>
    </w:div>
    <w:div w:id="1910273697">
      <w:marLeft w:val="0"/>
      <w:marRight w:val="0"/>
      <w:marTop w:val="0"/>
      <w:marBottom w:val="0"/>
      <w:divBdr>
        <w:top w:val="none" w:sz="0" w:space="0" w:color="auto"/>
        <w:left w:val="none" w:sz="0" w:space="0" w:color="auto"/>
        <w:bottom w:val="none" w:sz="0" w:space="0" w:color="auto"/>
        <w:right w:val="none" w:sz="0" w:space="0" w:color="auto"/>
      </w:divBdr>
    </w:div>
    <w:div w:id="1910273698">
      <w:marLeft w:val="0"/>
      <w:marRight w:val="0"/>
      <w:marTop w:val="0"/>
      <w:marBottom w:val="0"/>
      <w:divBdr>
        <w:top w:val="none" w:sz="0" w:space="0" w:color="auto"/>
        <w:left w:val="none" w:sz="0" w:space="0" w:color="auto"/>
        <w:bottom w:val="none" w:sz="0" w:space="0" w:color="auto"/>
        <w:right w:val="none" w:sz="0" w:space="0" w:color="auto"/>
      </w:divBdr>
    </w:div>
    <w:div w:id="1910273699">
      <w:marLeft w:val="0"/>
      <w:marRight w:val="0"/>
      <w:marTop w:val="0"/>
      <w:marBottom w:val="0"/>
      <w:divBdr>
        <w:top w:val="none" w:sz="0" w:space="0" w:color="auto"/>
        <w:left w:val="none" w:sz="0" w:space="0" w:color="auto"/>
        <w:bottom w:val="none" w:sz="0" w:space="0" w:color="auto"/>
        <w:right w:val="none" w:sz="0" w:space="0" w:color="auto"/>
      </w:divBdr>
    </w:div>
    <w:div w:id="1910273700">
      <w:marLeft w:val="0"/>
      <w:marRight w:val="0"/>
      <w:marTop w:val="0"/>
      <w:marBottom w:val="0"/>
      <w:divBdr>
        <w:top w:val="none" w:sz="0" w:space="0" w:color="auto"/>
        <w:left w:val="none" w:sz="0" w:space="0" w:color="auto"/>
        <w:bottom w:val="none" w:sz="0" w:space="0" w:color="auto"/>
        <w:right w:val="none" w:sz="0" w:space="0" w:color="auto"/>
      </w:divBdr>
    </w:div>
    <w:div w:id="1910273701">
      <w:marLeft w:val="0"/>
      <w:marRight w:val="0"/>
      <w:marTop w:val="0"/>
      <w:marBottom w:val="0"/>
      <w:divBdr>
        <w:top w:val="none" w:sz="0" w:space="0" w:color="auto"/>
        <w:left w:val="none" w:sz="0" w:space="0" w:color="auto"/>
        <w:bottom w:val="none" w:sz="0" w:space="0" w:color="auto"/>
        <w:right w:val="none" w:sz="0" w:space="0" w:color="auto"/>
      </w:divBdr>
    </w:div>
    <w:div w:id="1910273702">
      <w:marLeft w:val="0"/>
      <w:marRight w:val="0"/>
      <w:marTop w:val="0"/>
      <w:marBottom w:val="0"/>
      <w:divBdr>
        <w:top w:val="none" w:sz="0" w:space="0" w:color="auto"/>
        <w:left w:val="none" w:sz="0" w:space="0" w:color="auto"/>
        <w:bottom w:val="none" w:sz="0" w:space="0" w:color="auto"/>
        <w:right w:val="none" w:sz="0" w:space="0" w:color="auto"/>
      </w:divBdr>
    </w:div>
    <w:div w:id="1910273703">
      <w:marLeft w:val="0"/>
      <w:marRight w:val="0"/>
      <w:marTop w:val="0"/>
      <w:marBottom w:val="0"/>
      <w:divBdr>
        <w:top w:val="none" w:sz="0" w:space="0" w:color="auto"/>
        <w:left w:val="none" w:sz="0" w:space="0" w:color="auto"/>
        <w:bottom w:val="none" w:sz="0" w:space="0" w:color="auto"/>
        <w:right w:val="none" w:sz="0" w:space="0" w:color="auto"/>
      </w:divBdr>
    </w:div>
    <w:div w:id="1910273704">
      <w:marLeft w:val="0"/>
      <w:marRight w:val="0"/>
      <w:marTop w:val="0"/>
      <w:marBottom w:val="0"/>
      <w:divBdr>
        <w:top w:val="none" w:sz="0" w:space="0" w:color="auto"/>
        <w:left w:val="none" w:sz="0" w:space="0" w:color="auto"/>
        <w:bottom w:val="none" w:sz="0" w:space="0" w:color="auto"/>
        <w:right w:val="none" w:sz="0" w:space="0" w:color="auto"/>
      </w:divBdr>
    </w:div>
    <w:div w:id="1910273705">
      <w:marLeft w:val="0"/>
      <w:marRight w:val="0"/>
      <w:marTop w:val="0"/>
      <w:marBottom w:val="0"/>
      <w:divBdr>
        <w:top w:val="none" w:sz="0" w:space="0" w:color="auto"/>
        <w:left w:val="none" w:sz="0" w:space="0" w:color="auto"/>
        <w:bottom w:val="none" w:sz="0" w:space="0" w:color="auto"/>
        <w:right w:val="none" w:sz="0" w:space="0" w:color="auto"/>
      </w:divBdr>
    </w:div>
    <w:div w:id="1910273706">
      <w:marLeft w:val="0"/>
      <w:marRight w:val="0"/>
      <w:marTop w:val="0"/>
      <w:marBottom w:val="0"/>
      <w:divBdr>
        <w:top w:val="none" w:sz="0" w:space="0" w:color="auto"/>
        <w:left w:val="none" w:sz="0" w:space="0" w:color="auto"/>
        <w:bottom w:val="none" w:sz="0" w:space="0" w:color="auto"/>
        <w:right w:val="none" w:sz="0" w:space="0" w:color="auto"/>
      </w:divBdr>
    </w:div>
    <w:div w:id="1910273707">
      <w:marLeft w:val="0"/>
      <w:marRight w:val="0"/>
      <w:marTop w:val="0"/>
      <w:marBottom w:val="0"/>
      <w:divBdr>
        <w:top w:val="none" w:sz="0" w:space="0" w:color="auto"/>
        <w:left w:val="none" w:sz="0" w:space="0" w:color="auto"/>
        <w:bottom w:val="none" w:sz="0" w:space="0" w:color="auto"/>
        <w:right w:val="none" w:sz="0" w:space="0" w:color="auto"/>
      </w:divBdr>
    </w:div>
    <w:div w:id="1910273708">
      <w:marLeft w:val="0"/>
      <w:marRight w:val="0"/>
      <w:marTop w:val="0"/>
      <w:marBottom w:val="0"/>
      <w:divBdr>
        <w:top w:val="none" w:sz="0" w:space="0" w:color="auto"/>
        <w:left w:val="none" w:sz="0" w:space="0" w:color="auto"/>
        <w:bottom w:val="none" w:sz="0" w:space="0" w:color="auto"/>
        <w:right w:val="none" w:sz="0" w:space="0" w:color="auto"/>
      </w:divBdr>
    </w:div>
    <w:div w:id="1910273709">
      <w:marLeft w:val="0"/>
      <w:marRight w:val="0"/>
      <w:marTop w:val="0"/>
      <w:marBottom w:val="0"/>
      <w:divBdr>
        <w:top w:val="none" w:sz="0" w:space="0" w:color="auto"/>
        <w:left w:val="none" w:sz="0" w:space="0" w:color="auto"/>
        <w:bottom w:val="none" w:sz="0" w:space="0" w:color="auto"/>
        <w:right w:val="none" w:sz="0" w:space="0" w:color="auto"/>
      </w:divBdr>
    </w:div>
    <w:div w:id="1910273710">
      <w:marLeft w:val="0"/>
      <w:marRight w:val="0"/>
      <w:marTop w:val="0"/>
      <w:marBottom w:val="0"/>
      <w:divBdr>
        <w:top w:val="none" w:sz="0" w:space="0" w:color="auto"/>
        <w:left w:val="none" w:sz="0" w:space="0" w:color="auto"/>
        <w:bottom w:val="none" w:sz="0" w:space="0" w:color="auto"/>
        <w:right w:val="none" w:sz="0" w:space="0" w:color="auto"/>
      </w:divBdr>
    </w:div>
    <w:div w:id="1910273711">
      <w:marLeft w:val="0"/>
      <w:marRight w:val="0"/>
      <w:marTop w:val="0"/>
      <w:marBottom w:val="0"/>
      <w:divBdr>
        <w:top w:val="none" w:sz="0" w:space="0" w:color="auto"/>
        <w:left w:val="none" w:sz="0" w:space="0" w:color="auto"/>
        <w:bottom w:val="none" w:sz="0" w:space="0" w:color="auto"/>
        <w:right w:val="none" w:sz="0" w:space="0" w:color="auto"/>
      </w:divBdr>
    </w:div>
    <w:div w:id="1910273712">
      <w:marLeft w:val="0"/>
      <w:marRight w:val="0"/>
      <w:marTop w:val="0"/>
      <w:marBottom w:val="0"/>
      <w:divBdr>
        <w:top w:val="none" w:sz="0" w:space="0" w:color="auto"/>
        <w:left w:val="none" w:sz="0" w:space="0" w:color="auto"/>
        <w:bottom w:val="none" w:sz="0" w:space="0" w:color="auto"/>
        <w:right w:val="none" w:sz="0" w:space="0" w:color="auto"/>
      </w:divBdr>
    </w:div>
    <w:div w:id="1910273713">
      <w:marLeft w:val="0"/>
      <w:marRight w:val="0"/>
      <w:marTop w:val="0"/>
      <w:marBottom w:val="0"/>
      <w:divBdr>
        <w:top w:val="none" w:sz="0" w:space="0" w:color="auto"/>
        <w:left w:val="none" w:sz="0" w:space="0" w:color="auto"/>
        <w:bottom w:val="none" w:sz="0" w:space="0" w:color="auto"/>
        <w:right w:val="none" w:sz="0" w:space="0" w:color="auto"/>
      </w:divBdr>
    </w:div>
    <w:div w:id="1910273714">
      <w:marLeft w:val="0"/>
      <w:marRight w:val="0"/>
      <w:marTop w:val="0"/>
      <w:marBottom w:val="0"/>
      <w:divBdr>
        <w:top w:val="none" w:sz="0" w:space="0" w:color="auto"/>
        <w:left w:val="none" w:sz="0" w:space="0" w:color="auto"/>
        <w:bottom w:val="none" w:sz="0" w:space="0" w:color="auto"/>
        <w:right w:val="none" w:sz="0" w:space="0" w:color="auto"/>
      </w:divBdr>
    </w:div>
    <w:div w:id="1910273715">
      <w:marLeft w:val="0"/>
      <w:marRight w:val="0"/>
      <w:marTop w:val="0"/>
      <w:marBottom w:val="0"/>
      <w:divBdr>
        <w:top w:val="none" w:sz="0" w:space="0" w:color="auto"/>
        <w:left w:val="none" w:sz="0" w:space="0" w:color="auto"/>
        <w:bottom w:val="none" w:sz="0" w:space="0" w:color="auto"/>
        <w:right w:val="none" w:sz="0" w:space="0" w:color="auto"/>
      </w:divBdr>
    </w:div>
    <w:div w:id="1910273716">
      <w:marLeft w:val="0"/>
      <w:marRight w:val="0"/>
      <w:marTop w:val="0"/>
      <w:marBottom w:val="0"/>
      <w:divBdr>
        <w:top w:val="none" w:sz="0" w:space="0" w:color="auto"/>
        <w:left w:val="none" w:sz="0" w:space="0" w:color="auto"/>
        <w:bottom w:val="none" w:sz="0" w:space="0" w:color="auto"/>
        <w:right w:val="none" w:sz="0" w:space="0" w:color="auto"/>
      </w:divBdr>
    </w:div>
    <w:div w:id="1910273717">
      <w:marLeft w:val="0"/>
      <w:marRight w:val="0"/>
      <w:marTop w:val="0"/>
      <w:marBottom w:val="0"/>
      <w:divBdr>
        <w:top w:val="none" w:sz="0" w:space="0" w:color="auto"/>
        <w:left w:val="none" w:sz="0" w:space="0" w:color="auto"/>
        <w:bottom w:val="none" w:sz="0" w:space="0" w:color="auto"/>
        <w:right w:val="none" w:sz="0" w:space="0" w:color="auto"/>
      </w:divBdr>
    </w:div>
    <w:div w:id="1910273718">
      <w:marLeft w:val="0"/>
      <w:marRight w:val="0"/>
      <w:marTop w:val="0"/>
      <w:marBottom w:val="0"/>
      <w:divBdr>
        <w:top w:val="none" w:sz="0" w:space="0" w:color="auto"/>
        <w:left w:val="none" w:sz="0" w:space="0" w:color="auto"/>
        <w:bottom w:val="none" w:sz="0" w:space="0" w:color="auto"/>
        <w:right w:val="none" w:sz="0" w:space="0" w:color="auto"/>
      </w:divBdr>
    </w:div>
    <w:div w:id="1910273719">
      <w:marLeft w:val="0"/>
      <w:marRight w:val="0"/>
      <w:marTop w:val="0"/>
      <w:marBottom w:val="0"/>
      <w:divBdr>
        <w:top w:val="none" w:sz="0" w:space="0" w:color="auto"/>
        <w:left w:val="none" w:sz="0" w:space="0" w:color="auto"/>
        <w:bottom w:val="none" w:sz="0" w:space="0" w:color="auto"/>
        <w:right w:val="none" w:sz="0" w:space="0" w:color="auto"/>
      </w:divBdr>
    </w:div>
    <w:div w:id="1910273720">
      <w:marLeft w:val="0"/>
      <w:marRight w:val="0"/>
      <w:marTop w:val="0"/>
      <w:marBottom w:val="0"/>
      <w:divBdr>
        <w:top w:val="none" w:sz="0" w:space="0" w:color="auto"/>
        <w:left w:val="none" w:sz="0" w:space="0" w:color="auto"/>
        <w:bottom w:val="none" w:sz="0" w:space="0" w:color="auto"/>
        <w:right w:val="none" w:sz="0" w:space="0" w:color="auto"/>
      </w:divBdr>
    </w:div>
    <w:div w:id="1910273721">
      <w:marLeft w:val="0"/>
      <w:marRight w:val="0"/>
      <w:marTop w:val="0"/>
      <w:marBottom w:val="0"/>
      <w:divBdr>
        <w:top w:val="none" w:sz="0" w:space="0" w:color="auto"/>
        <w:left w:val="none" w:sz="0" w:space="0" w:color="auto"/>
        <w:bottom w:val="none" w:sz="0" w:space="0" w:color="auto"/>
        <w:right w:val="none" w:sz="0" w:space="0" w:color="auto"/>
      </w:divBdr>
    </w:div>
    <w:div w:id="1910273722">
      <w:marLeft w:val="0"/>
      <w:marRight w:val="0"/>
      <w:marTop w:val="0"/>
      <w:marBottom w:val="0"/>
      <w:divBdr>
        <w:top w:val="none" w:sz="0" w:space="0" w:color="auto"/>
        <w:left w:val="none" w:sz="0" w:space="0" w:color="auto"/>
        <w:bottom w:val="none" w:sz="0" w:space="0" w:color="auto"/>
        <w:right w:val="none" w:sz="0" w:space="0" w:color="auto"/>
      </w:divBdr>
    </w:div>
    <w:div w:id="1910273723">
      <w:marLeft w:val="0"/>
      <w:marRight w:val="0"/>
      <w:marTop w:val="0"/>
      <w:marBottom w:val="0"/>
      <w:divBdr>
        <w:top w:val="none" w:sz="0" w:space="0" w:color="auto"/>
        <w:left w:val="none" w:sz="0" w:space="0" w:color="auto"/>
        <w:bottom w:val="none" w:sz="0" w:space="0" w:color="auto"/>
        <w:right w:val="none" w:sz="0" w:space="0" w:color="auto"/>
      </w:divBdr>
    </w:div>
    <w:div w:id="1910273724">
      <w:marLeft w:val="0"/>
      <w:marRight w:val="0"/>
      <w:marTop w:val="0"/>
      <w:marBottom w:val="0"/>
      <w:divBdr>
        <w:top w:val="none" w:sz="0" w:space="0" w:color="auto"/>
        <w:left w:val="none" w:sz="0" w:space="0" w:color="auto"/>
        <w:bottom w:val="none" w:sz="0" w:space="0" w:color="auto"/>
        <w:right w:val="none" w:sz="0" w:space="0" w:color="auto"/>
      </w:divBdr>
    </w:div>
    <w:div w:id="1910273725">
      <w:marLeft w:val="0"/>
      <w:marRight w:val="0"/>
      <w:marTop w:val="0"/>
      <w:marBottom w:val="0"/>
      <w:divBdr>
        <w:top w:val="none" w:sz="0" w:space="0" w:color="auto"/>
        <w:left w:val="none" w:sz="0" w:space="0" w:color="auto"/>
        <w:bottom w:val="none" w:sz="0" w:space="0" w:color="auto"/>
        <w:right w:val="none" w:sz="0" w:space="0" w:color="auto"/>
      </w:divBdr>
    </w:div>
    <w:div w:id="1910273726">
      <w:marLeft w:val="0"/>
      <w:marRight w:val="0"/>
      <w:marTop w:val="0"/>
      <w:marBottom w:val="0"/>
      <w:divBdr>
        <w:top w:val="none" w:sz="0" w:space="0" w:color="auto"/>
        <w:left w:val="none" w:sz="0" w:space="0" w:color="auto"/>
        <w:bottom w:val="none" w:sz="0" w:space="0" w:color="auto"/>
        <w:right w:val="none" w:sz="0" w:space="0" w:color="auto"/>
      </w:divBdr>
    </w:div>
    <w:div w:id="1910273727">
      <w:marLeft w:val="0"/>
      <w:marRight w:val="0"/>
      <w:marTop w:val="0"/>
      <w:marBottom w:val="0"/>
      <w:divBdr>
        <w:top w:val="none" w:sz="0" w:space="0" w:color="auto"/>
        <w:left w:val="none" w:sz="0" w:space="0" w:color="auto"/>
        <w:bottom w:val="none" w:sz="0" w:space="0" w:color="auto"/>
        <w:right w:val="none" w:sz="0" w:space="0" w:color="auto"/>
      </w:divBdr>
    </w:div>
    <w:div w:id="1910273728">
      <w:marLeft w:val="0"/>
      <w:marRight w:val="0"/>
      <w:marTop w:val="0"/>
      <w:marBottom w:val="0"/>
      <w:divBdr>
        <w:top w:val="none" w:sz="0" w:space="0" w:color="auto"/>
        <w:left w:val="none" w:sz="0" w:space="0" w:color="auto"/>
        <w:bottom w:val="none" w:sz="0" w:space="0" w:color="auto"/>
        <w:right w:val="none" w:sz="0" w:space="0" w:color="auto"/>
      </w:divBdr>
    </w:div>
    <w:div w:id="1910273729">
      <w:marLeft w:val="0"/>
      <w:marRight w:val="0"/>
      <w:marTop w:val="0"/>
      <w:marBottom w:val="0"/>
      <w:divBdr>
        <w:top w:val="none" w:sz="0" w:space="0" w:color="auto"/>
        <w:left w:val="none" w:sz="0" w:space="0" w:color="auto"/>
        <w:bottom w:val="none" w:sz="0" w:space="0" w:color="auto"/>
        <w:right w:val="none" w:sz="0" w:space="0" w:color="auto"/>
      </w:divBdr>
    </w:div>
    <w:div w:id="1910273730">
      <w:marLeft w:val="0"/>
      <w:marRight w:val="0"/>
      <w:marTop w:val="0"/>
      <w:marBottom w:val="0"/>
      <w:divBdr>
        <w:top w:val="none" w:sz="0" w:space="0" w:color="auto"/>
        <w:left w:val="none" w:sz="0" w:space="0" w:color="auto"/>
        <w:bottom w:val="none" w:sz="0" w:space="0" w:color="auto"/>
        <w:right w:val="none" w:sz="0" w:space="0" w:color="auto"/>
      </w:divBdr>
    </w:div>
    <w:div w:id="1910273731">
      <w:marLeft w:val="0"/>
      <w:marRight w:val="0"/>
      <w:marTop w:val="0"/>
      <w:marBottom w:val="0"/>
      <w:divBdr>
        <w:top w:val="none" w:sz="0" w:space="0" w:color="auto"/>
        <w:left w:val="none" w:sz="0" w:space="0" w:color="auto"/>
        <w:bottom w:val="none" w:sz="0" w:space="0" w:color="auto"/>
        <w:right w:val="none" w:sz="0" w:space="0" w:color="auto"/>
      </w:divBdr>
    </w:div>
    <w:div w:id="1910273732">
      <w:marLeft w:val="0"/>
      <w:marRight w:val="0"/>
      <w:marTop w:val="0"/>
      <w:marBottom w:val="0"/>
      <w:divBdr>
        <w:top w:val="none" w:sz="0" w:space="0" w:color="auto"/>
        <w:left w:val="none" w:sz="0" w:space="0" w:color="auto"/>
        <w:bottom w:val="none" w:sz="0" w:space="0" w:color="auto"/>
        <w:right w:val="none" w:sz="0" w:space="0" w:color="auto"/>
      </w:divBdr>
    </w:div>
    <w:div w:id="1910273733">
      <w:marLeft w:val="0"/>
      <w:marRight w:val="0"/>
      <w:marTop w:val="0"/>
      <w:marBottom w:val="0"/>
      <w:divBdr>
        <w:top w:val="none" w:sz="0" w:space="0" w:color="auto"/>
        <w:left w:val="none" w:sz="0" w:space="0" w:color="auto"/>
        <w:bottom w:val="none" w:sz="0" w:space="0" w:color="auto"/>
        <w:right w:val="none" w:sz="0" w:space="0" w:color="auto"/>
      </w:divBdr>
    </w:div>
    <w:div w:id="1910273734">
      <w:marLeft w:val="0"/>
      <w:marRight w:val="0"/>
      <w:marTop w:val="0"/>
      <w:marBottom w:val="0"/>
      <w:divBdr>
        <w:top w:val="none" w:sz="0" w:space="0" w:color="auto"/>
        <w:left w:val="none" w:sz="0" w:space="0" w:color="auto"/>
        <w:bottom w:val="none" w:sz="0" w:space="0" w:color="auto"/>
        <w:right w:val="none" w:sz="0" w:space="0" w:color="auto"/>
      </w:divBdr>
    </w:div>
    <w:div w:id="1910273735">
      <w:marLeft w:val="0"/>
      <w:marRight w:val="0"/>
      <w:marTop w:val="0"/>
      <w:marBottom w:val="0"/>
      <w:divBdr>
        <w:top w:val="none" w:sz="0" w:space="0" w:color="auto"/>
        <w:left w:val="none" w:sz="0" w:space="0" w:color="auto"/>
        <w:bottom w:val="none" w:sz="0" w:space="0" w:color="auto"/>
        <w:right w:val="none" w:sz="0" w:space="0" w:color="auto"/>
      </w:divBdr>
    </w:div>
    <w:div w:id="1910273736">
      <w:marLeft w:val="0"/>
      <w:marRight w:val="0"/>
      <w:marTop w:val="0"/>
      <w:marBottom w:val="0"/>
      <w:divBdr>
        <w:top w:val="none" w:sz="0" w:space="0" w:color="auto"/>
        <w:left w:val="none" w:sz="0" w:space="0" w:color="auto"/>
        <w:bottom w:val="none" w:sz="0" w:space="0" w:color="auto"/>
        <w:right w:val="none" w:sz="0" w:space="0" w:color="auto"/>
      </w:divBdr>
    </w:div>
    <w:div w:id="1910273737">
      <w:marLeft w:val="0"/>
      <w:marRight w:val="0"/>
      <w:marTop w:val="0"/>
      <w:marBottom w:val="0"/>
      <w:divBdr>
        <w:top w:val="none" w:sz="0" w:space="0" w:color="auto"/>
        <w:left w:val="none" w:sz="0" w:space="0" w:color="auto"/>
        <w:bottom w:val="none" w:sz="0" w:space="0" w:color="auto"/>
        <w:right w:val="none" w:sz="0" w:space="0" w:color="auto"/>
      </w:divBdr>
    </w:div>
    <w:div w:id="1910273738">
      <w:marLeft w:val="0"/>
      <w:marRight w:val="0"/>
      <w:marTop w:val="0"/>
      <w:marBottom w:val="0"/>
      <w:divBdr>
        <w:top w:val="none" w:sz="0" w:space="0" w:color="auto"/>
        <w:left w:val="none" w:sz="0" w:space="0" w:color="auto"/>
        <w:bottom w:val="none" w:sz="0" w:space="0" w:color="auto"/>
        <w:right w:val="none" w:sz="0" w:space="0" w:color="auto"/>
      </w:divBdr>
    </w:div>
    <w:div w:id="1910273740">
      <w:marLeft w:val="0"/>
      <w:marRight w:val="0"/>
      <w:marTop w:val="0"/>
      <w:marBottom w:val="0"/>
      <w:divBdr>
        <w:top w:val="none" w:sz="0" w:space="0" w:color="auto"/>
        <w:left w:val="none" w:sz="0" w:space="0" w:color="auto"/>
        <w:bottom w:val="none" w:sz="0" w:space="0" w:color="auto"/>
        <w:right w:val="none" w:sz="0" w:space="0" w:color="auto"/>
      </w:divBdr>
    </w:div>
    <w:div w:id="1910273741">
      <w:marLeft w:val="0"/>
      <w:marRight w:val="0"/>
      <w:marTop w:val="0"/>
      <w:marBottom w:val="0"/>
      <w:divBdr>
        <w:top w:val="none" w:sz="0" w:space="0" w:color="auto"/>
        <w:left w:val="none" w:sz="0" w:space="0" w:color="auto"/>
        <w:bottom w:val="none" w:sz="0" w:space="0" w:color="auto"/>
        <w:right w:val="none" w:sz="0" w:space="0" w:color="auto"/>
      </w:divBdr>
    </w:div>
    <w:div w:id="1910273742">
      <w:marLeft w:val="0"/>
      <w:marRight w:val="0"/>
      <w:marTop w:val="0"/>
      <w:marBottom w:val="0"/>
      <w:divBdr>
        <w:top w:val="none" w:sz="0" w:space="0" w:color="auto"/>
        <w:left w:val="none" w:sz="0" w:space="0" w:color="auto"/>
        <w:bottom w:val="none" w:sz="0" w:space="0" w:color="auto"/>
        <w:right w:val="none" w:sz="0" w:space="0" w:color="auto"/>
      </w:divBdr>
    </w:div>
    <w:div w:id="1910273743">
      <w:marLeft w:val="0"/>
      <w:marRight w:val="0"/>
      <w:marTop w:val="0"/>
      <w:marBottom w:val="0"/>
      <w:divBdr>
        <w:top w:val="none" w:sz="0" w:space="0" w:color="auto"/>
        <w:left w:val="none" w:sz="0" w:space="0" w:color="auto"/>
        <w:bottom w:val="none" w:sz="0" w:space="0" w:color="auto"/>
        <w:right w:val="none" w:sz="0" w:space="0" w:color="auto"/>
      </w:divBdr>
    </w:div>
    <w:div w:id="1910273744">
      <w:marLeft w:val="0"/>
      <w:marRight w:val="0"/>
      <w:marTop w:val="0"/>
      <w:marBottom w:val="0"/>
      <w:divBdr>
        <w:top w:val="none" w:sz="0" w:space="0" w:color="auto"/>
        <w:left w:val="none" w:sz="0" w:space="0" w:color="auto"/>
        <w:bottom w:val="none" w:sz="0" w:space="0" w:color="auto"/>
        <w:right w:val="none" w:sz="0" w:space="0" w:color="auto"/>
      </w:divBdr>
    </w:div>
    <w:div w:id="1910273745">
      <w:marLeft w:val="0"/>
      <w:marRight w:val="0"/>
      <w:marTop w:val="0"/>
      <w:marBottom w:val="0"/>
      <w:divBdr>
        <w:top w:val="none" w:sz="0" w:space="0" w:color="auto"/>
        <w:left w:val="none" w:sz="0" w:space="0" w:color="auto"/>
        <w:bottom w:val="none" w:sz="0" w:space="0" w:color="auto"/>
        <w:right w:val="none" w:sz="0" w:space="0" w:color="auto"/>
      </w:divBdr>
    </w:div>
    <w:div w:id="1910273746">
      <w:marLeft w:val="0"/>
      <w:marRight w:val="0"/>
      <w:marTop w:val="0"/>
      <w:marBottom w:val="0"/>
      <w:divBdr>
        <w:top w:val="none" w:sz="0" w:space="0" w:color="auto"/>
        <w:left w:val="none" w:sz="0" w:space="0" w:color="auto"/>
        <w:bottom w:val="none" w:sz="0" w:space="0" w:color="auto"/>
        <w:right w:val="none" w:sz="0" w:space="0" w:color="auto"/>
      </w:divBdr>
    </w:div>
    <w:div w:id="1910273747">
      <w:marLeft w:val="0"/>
      <w:marRight w:val="0"/>
      <w:marTop w:val="0"/>
      <w:marBottom w:val="0"/>
      <w:divBdr>
        <w:top w:val="none" w:sz="0" w:space="0" w:color="auto"/>
        <w:left w:val="none" w:sz="0" w:space="0" w:color="auto"/>
        <w:bottom w:val="none" w:sz="0" w:space="0" w:color="auto"/>
        <w:right w:val="none" w:sz="0" w:space="0" w:color="auto"/>
      </w:divBdr>
    </w:div>
    <w:div w:id="1910273748">
      <w:marLeft w:val="0"/>
      <w:marRight w:val="0"/>
      <w:marTop w:val="0"/>
      <w:marBottom w:val="0"/>
      <w:divBdr>
        <w:top w:val="none" w:sz="0" w:space="0" w:color="auto"/>
        <w:left w:val="none" w:sz="0" w:space="0" w:color="auto"/>
        <w:bottom w:val="none" w:sz="0" w:space="0" w:color="auto"/>
        <w:right w:val="none" w:sz="0" w:space="0" w:color="auto"/>
      </w:divBdr>
    </w:div>
    <w:div w:id="1910273749">
      <w:marLeft w:val="0"/>
      <w:marRight w:val="0"/>
      <w:marTop w:val="0"/>
      <w:marBottom w:val="0"/>
      <w:divBdr>
        <w:top w:val="none" w:sz="0" w:space="0" w:color="auto"/>
        <w:left w:val="none" w:sz="0" w:space="0" w:color="auto"/>
        <w:bottom w:val="none" w:sz="0" w:space="0" w:color="auto"/>
        <w:right w:val="none" w:sz="0" w:space="0" w:color="auto"/>
      </w:divBdr>
    </w:div>
    <w:div w:id="1910273750">
      <w:marLeft w:val="0"/>
      <w:marRight w:val="0"/>
      <w:marTop w:val="0"/>
      <w:marBottom w:val="0"/>
      <w:divBdr>
        <w:top w:val="none" w:sz="0" w:space="0" w:color="auto"/>
        <w:left w:val="none" w:sz="0" w:space="0" w:color="auto"/>
        <w:bottom w:val="none" w:sz="0" w:space="0" w:color="auto"/>
        <w:right w:val="none" w:sz="0" w:space="0" w:color="auto"/>
      </w:divBdr>
    </w:div>
    <w:div w:id="1910273751">
      <w:marLeft w:val="0"/>
      <w:marRight w:val="0"/>
      <w:marTop w:val="0"/>
      <w:marBottom w:val="0"/>
      <w:divBdr>
        <w:top w:val="none" w:sz="0" w:space="0" w:color="auto"/>
        <w:left w:val="none" w:sz="0" w:space="0" w:color="auto"/>
        <w:bottom w:val="none" w:sz="0" w:space="0" w:color="auto"/>
        <w:right w:val="none" w:sz="0" w:space="0" w:color="auto"/>
      </w:divBdr>
    </w:div>
    <w:div w:id="1910273752">
      <w:marLeft w:val="0"/>
      <w:marRight w:val="0"/>
      <w:marTop w:val="0"/>
      <w:marBottom w:val="0"/>
      <w:divBdr>
        <w:top w:val="none" w:sz="0" w:space="0" w:color="auto"/>
        <w:left w:val="none" w:sz="0" w:space="0" w:color="auto"/>
        <w:bottom w:val="none" w:sz="0" w:space="0" w:color="auto"/>
        <w:right w:val="none" w:sz="0" w:space="0" w:color="auto"/>
      </w:divBdr>
    </w:div>
    <w:div w:id="1910273753">
      <w:marLeft w:val="0"/>
      <w:marRight w:val="0"/>
      <w:marTop w:val="0"/>
      <w:marBottom w:val="0"/>
      <w:divBdr>
        <w:top w:val="none" w:sz="0" w:space="0" w:color="auto"/>
        <w:left w:val="none" w:sz="0" w:space="0" w:color="auto"/>
        <w:bottom w:val="none" w:sz="0" w:space="0" w:color="auto"/>
        <w:right w:val="none" w:sz="0" w:space="0" w:color="auto"/>
      </w:divBdr>
    </w:div>
    <w:div w:id="1910273754">
      <w:marLeft w:val="0"/>
      <w:marRight w:val="0"/>
      <w:marTop w:val="0"/>
      <w:marBottom w:val="0"/>
      <w:divBdr>
        <w:top w:val="none" w:sz="0" w:space="0" w:color="auto"/>
        <w:left w:val="none" w:sz="0" w:space="0" w:color="auto"/>
        <w:bottom w:val="none" w:sz="0" w:space="0" w:color="auto"/>
        <w:right w:val="none" w:sz="0" w:space="0" w:color="auto"/>
      </w:divBdr>
    </w:div>
    <w:div w:id="1910273755">
      <w:marLeft w:val="0"/>
      <w:marRight w:val="0"/>
      <w:marTop w:val="0"/>
      <w:marBottom w:val="0"/>
      <w:divBdr>
        <w:top w:val="none" w:sz="0" w:space="0" w:color="auto"/>
        <w:left w:val="none" w:sz="0" w:space="0" w:color="auto"/>
        <w:bottom w:val="none" w:sz="0" w:space="0" w:color="auto"/>
        <w:right w:val="none" w:sz="0" w:space="0" w:color="auto"/>
      </w:divBdr>
    </w:div>
    <w:div w:id="1910273756">
      <w:marLeft w:val="0"/>
      <w:marRight w:val="0"/>
      <w:marTop w:val="0"/>
      <w:marBottom w:val="0"/>
      <w:divBdr>
        <w:top w:val="none" w:sz="0" w:space="0" w:color="auto"/>
        <w:left w:val="none" w:sz="0" w:space="0" w:color="auto"/>
        <w:bottom w:val="none" w:sz="0" w:space="0" w:color="auto"/>
        <w:right w:val="none" w:sz="0" w:space="0" w:color="auto"/>
      </w:divBdr>
    </w:div>
    <w:div w:id="1910273757">
      <w:marLeft w:val="0"/>
      <w:marRight w:val="0"/>
      <w:marTop w:val="0"/>
      <w:marBottom w:val="0"/>
      <w:divBdr>
        <w:top w:val="none" w:sz="0" w:space="0" w:color="auto"/>
        <w:left w:val="none" w:sz="0" w:space="0" w:color="auto"/>
        <w:bottom w:val="none" w:sz="0" w:space="0" w:color="auto"/>
        <w:right w:val="none" w:sz="0" w:space="0" w:color="auto"/>
      </w:divBdr>
    </w:div>
    <w:div w:id="1910273758">
      <w:marLeft w:val="0"/>
      <w:marRight w:val="0"/>
      <w:marTop w:val="0"/>
      <w:marBottom w:val="0"/>
      <w:divBdr>
        <w:top w:val="none" w:sz="0" w:space="0" w:color="auto"/>
        <w:left w:val="none" w:sz="0" w:space="0" w:color="auto"/>
        <w:bottom w:val="none" w:sz="0" w:space="0" w:color="auto"/>
        <w:right w:val="none" w:sz="0" w:space="0" w:color="auto"/>
      </w:divBdr>
    </w:div>
    <w:div w:id="1910273759">
      <w:marLeft w:val="0"/>
      <w:marRight w:val="0"/>
      <w:marTop w:val="0"/>
      <w:marBottom w:val="0"/>
      <w:divBdr>
        <w:top w:val="none" w:sz="0" w:space="0" w:color="auto"/>
        <w:left w:val="none" w:sz="0" w:space="0" w:color="auto"/>
        <w:bottom w:val="none" w:sz="0" w:space="0" w:color="auto"/>
        <w:right w:val="none" w:sz="0" w:space="0" w:color="auto"/>
      </w:divBdr>
    </w:div>
    <w:div w:id="1910273760">
      <w:marLeft w:val="0"/>
      <w:marRight w:val="0"/>
      <w:marTop w:val="0"/>
      <w:marBottom w:val="0"/>
      <w:divBdr>
        <w:top w:val="none" w:sz="0" w:space="0" w:color="auto"/>
        <w:left w:val="none" w:sz="0" w:space="0" w:color="auto"/>
        <w:bottom w:val="none" w:sz="0" w:space="0" w:color="auto"/>
        <w:right w:val="none" w:sz="0" w:space="0" w:color="auto"/>
      </w:divBdr>
    </w:div>
    <w:div w:id="1910273761">
      <w:marLeft w:val="0"/>
      <w:marRight w:val="0"/>
      <w:marTop w:val="0"/>
      <w:marBottom w:val="0"/>
      <w:divBdr>
        <w:top w:val="none" w:sz="0" w:space="0" w:color="auto"/>
        <w:left w:val="none" w:sz="0" w:space="0" w:color="auto"/>
        <w:bottom w:val="none" w:sz="0" w:space="0" w:color="auto"/>
        <w:right w:val="none" w:sz="0" w:space="0" w:color="auto"/>
      </w:divBdr>
    </w:div>
    <w:div w:id="1910273762">
      <w:marLeft w:val="0"/>
      <w:marRight w:val="0"/>
      <w:marTop w:val="0"/>
      <w:marBottom w:val="0"/>
      <w:divBdr>
        <w:top w:val="none" w:sz="0" w:space="0" w:color="auto"/>
        <w:left w:val="none" w:sz="0" w:space="0" w:color="auto"/>
        <w:bottom w:val="none" w:sz="0" w:space="0" w:color="auto"/>
        <w:right w:val="none" w:sz="0" w:space="0" w:color="auto"/>
      </w:divBdr>
    </w:div>
    <w:div w:id="1910273763">
      <w:marLeft w:val="0"/>
      <w:marRight w:val="0"/>
      <w:marTop w:val="0"/>
      <w:marBottom w:val="0"/>
      <w:divBdr>
        <w:top w:val="none" w:sz="0" w:space="0" w:color="auto"/>
        <w:left w:val="none" w:sz="0" w:space="0" w:color="auto"/>
        <w:bottom w:val="none" w:sz="0" w:space="0" w:color="auto"/>
        <w:right w:val="none" w:sz="0" w:space="0" w:color="auto"/>
      </w:divBdr>
    </w:div>
    <w:div w:id="1910273764">
      <w:marLeft w:val="0"/>
      <w:marRight w:val="0"/>
      <w:marTop w:val="0"/>
      <w:marBottom w:val="0"/>
      <w:divBdr>
        <w:top w:val="none" w:sz="0" w:space="0" w:color="auto"/>
        <w:left w:val="none" w:sz="0" w:space="0" w:color="auto"/>
        <w:bottom w:val="none" w:sz="0" w:space="0" w:color="auto"/>
        <w:right w:val="none" w:sz="0" w:space="0" w:color="auto"/>
      </w:divBdr>
    </w:div>
    <w:div w:id="1910273765">
      <w:marLeft w:val="0"/>
      <w:marRight w:val="0"/>
      <w:marTop w:val="0"/>
      <w:marBottom w:val="0"/>
      <w:divBdr>
        <w:top w:val="none" w:sz="0" w:space="0" w:color="auto"/>
        <w:left w:val="none" w:sz="0" w:space="0" w:color="auto"/>
        <w:bottom w:val="none" w:sz="0" w:space="0" w:color="auto"/>
        <w:right w:val="none" w:sz="0" w:space="0" w:color="auto"/>
      </w:divBdr>
    </w:div>
    <w:div w:id="1910273766">
      <w:marLeft w:val="0"/>
      <w:marRight w:val="0"/>
      <w:marTop w:val="0"/>
      <w:marBottom w:val="0"/>
      <w:divBdr>
        <w:top w:val="none" w:sz="0" w:space="0" w:color="auto"/>
        <w:left w:val="none" w:sz="0" w:space="0" w:color="auto"/>
        <w:bottom w:val="none" w:sz="0" w:space="0" w:color="auto"/>
        <w:right w:val="none" w:sz="0" w:space="0" w:color="auto"/>
      </w:divBdr>
    </w:div>
    <w:div w:id="1910273767">
      <w:marLeft w:val="0"/>
      <w:marRight w:val="0"/>
      <w:marTop w:val="0"/>
      <w:marBottom w:val="0"/>
      <w:divBdr>
        <w:top w:val="none" w:sz="0" w:space="0" w:color="auto"/>
        <w:left w:val="none" w:sz="0" w:space="0" w:color="auto"/>
        <w:bottom w:val="none" w:sz="0" w:space="0" w:color="auto"/>
        <w:right w:val="none" w:sz="0" w:space="0" w:color="auto"/>
      </w:divBdr>
    </w:div>
    <w:div w:id="1910273768">
      <w:marLeft w:val="0"/>
      <w:marRight w:val="0"/>
      <w:marTop w:val="0"/>
      <w:marBottom w:val="0"/>
      <w:divBdr>
        <w:top w:val="none" w:sz="0" w:space="0" w:color="auto"/>
        <w:left w:val="none" w:sz="0" w:space="0" w:color="auto"/>
        <w:bottom w:val="none" w:sz="0" w:space="0" w:color="auto"/>
        <w:right w:val="none" w:sz="0" w:space="0" w:color="auto"/>
      </w:divBdr>
    </w:div>
    <w:div w:id="1910273769">
      <w:marLeft w:val="0"/>
      <w:marRight w:val="0"/>
      <w:marTop w:val="0"/>
      <w:marBottom w:val="0"/>
      <w:divBdr>
        <w:top w:val="none" w:sz="0" w:space="0" w:color="auto"/>
        <w:left w:val="none" w:sz="0" w:space="0" w:color="auto"/>
        <w:bottom w:val="none" w:sz="0" w:space="0" w:color="auto"/>
        <w:right w:val="none" w:sz="0" w:space="0" w:color="auto"/>
      </w:divBdr>
    </w:div>
    <w:div w:id="1910273771">
      <w:marLeft w:val="0"/>
      <w:marRight w:val="0"/>
      <w:marTop w:val="0"/>
      <w:marBottom w:val="0"/>
      <w:divBdr>
        <w:top w:val="none" w:sz="0" w:space="0" w:color="auto"/>
        <w:left w:val="none" w:sz="0" w:space="0" w:color="auto"/>
        <w:bottom w:val="none" w:sz="0" w:space="0" w:color="auto"/>
        <w:right w:val="none" w:sz="0" w:space="0" w:color="auto"/>
      </w:divBdr>
    </w:div>
    <w:div w:id="1910273772">
      <w:marLeft w:val="0"/>
      <w:marRight w:val="0"/>
      <w:marTop w:val="0"/>
      <w:marBottom w:val="0"/>
      <w:divBdr>
        <w:top w:val="none" w:sz="0" w:space="0" w:color="auto"/>
        <w:left w:val="none" w:sz="0" w:space="0" w:color="auto"/>
        <w:bottom w:val="none" w:sz="0" w:space="0" w:color="auto"/>
        <w:right w:val="none" w:sz="0" w:space="0" w:color="auto"/>
      </w:divBdr>
    </w:div>
    <w:div w:id="1910273773">
      <w:marLeft w:val="0"/>
      <w:marRight w:val="0"/>
      <w:marTop w:val="0"/>
      <w:marBottom w:val="0"/>
      <w:divBdr>
        <w:top w:val="none" w:sz="0" w:space="0" w:color="auto"/>
        <w:left w:val="none" w:sz="0" w:space="0" w:color="auto"/>
        <w:bottom w:val="none" w:sz="0" w:space="0" w:color="auto"/>
        <w:right w:val="none" w:sz="0" w:space="0" w:color="auto"/>
      </w:divBdr>
    </w:div>
    <w:div w:id="1910273774">
      <w:marLeft w:val="0"/>
      <w:marRight w:val="0"/>
      <w:marTop w:val="0"/>
      <w:marBottom w:val="0"/>
      <w:divBdr>
        <w:top w:val="none" w:sz="0" w:space="0" w:color="auto"/>
        <w:left w:val="none" w:sz="0" w:space="0" w:color="auto"/>
        <w:bottom w:val="none" w:sz="0" w:space="0" w:color="auto"/>
        <w:right w:val="none" w:sz="0" w:space="0" w:color="auto"/>
      </w:divBdr>
    </w:div>
    <w:div w:id="1910273775">
      <w:marLeft w:val="0"/>
      <w:marRight w:val="0"/>
      <w:marTop w:val="0"/>
      <w:marBottom w:val="0"/>
      <w:divBdr>
        <w:top w:val="none" w:sz="0" w:space="0" w:color="auto"/>
        <w:left w:val="none" w:sz="0" w:space="0" w:color="auto"/>
        <w:bottom w:val="none" w:sz="0" w:space="0" w:color="auto"/>
        <w:right w:val="none" w:sz="0" w:space="0" w:color="auto"/>
      </w:divBdr>
    </w:div>
    <w:div w:id="1910273776">
      <w:marLeft w:val="0"/>
      <w:marRight w:val="0"/>
      <w:marTop w:val="0"/>
      <w:marBottom w:val="0"/>
      <w:divBdr>
        <w:top w:val="none" w:sz="0" w:space="0" w:color="auto"/>
        <w:left w:val="none" w:sz="0" w:space="0" w:color="auto"/>
        <w:bottom w:val="none" w:sz="0" w:space="0" w:color="auto"/>
        <w:right w:val="none" w:sz="0" w:space="0" w:color="auto"/>
      </w:divBdr>
    </w:div>
    <w:div w:id="1910273777">
      <w:marLeft w:val="0"/>
      <w:marRight w:val="0"/>
      <w:marTop w:val="0"/>
      <w:marBottom w:val="0"/>
      <w:divBdr>
        <w:top w:val="none" w:sz="0" w:space="0" w:color="auto"/>
        <w:left w:val="none" w:sz="0" w:space="0" w:color="auto"/>
        <w:bottom w:val="none" w:sz="0" w:space="0" w:color="auto"/>
        <w:right w:val="none" w:sz="0" w:space="0" w:color="auto"/>
      </w:divBdr>
    </w:div>
    <w:div w:id="1910273778">
      <w:marLeft w:val="0"/>
      <w:marRight w:val="0"/>
      <w:marTop w:val="0"/>
      <w:marBottom w:val="0"/>
      <w:divBdr>
        <w:top w:val="none" w:sz="0" w:space="0" w:color="auto"/>
        <w:left w:val="none" w:sz="0" w:space="0" w:color="auto"/>
        <w:bottom w:val="none" w:sz="0" w:space="0" w:color="auto"/>
        <w:right w:val="none" w:sz="0" w:space="0" w:color="auto"/>
      </w:divBdr>
    </w:div>
    <w:div w:id="1910273779">
      <w:marLeft w:val="0"/>
      <w:marRight w:val="0"/>
      <w:marTop w:val="0"/>
      <w:marBottom w:val="0"/>
      <w:divBdr>
        <w:top w:val="none" w:sz="0" w:space="0" w:color="auto"/>
        <w:left w:val="none" w:sz="0" w:space="0" w:color="auto"/>
        <w:bottom w:val="none" w:sz="0" w:space="0" w:color="auto"/>
        <w:right w:val="none" w:sz="0" w:space="0" w:color="auto"/>
      </w:divBdr>
    </w:div>
    <w:div w:id="1910273780">
      <w:marLeft w:val="0"/>
      <w:marRight w:val="0"/>
      <w:marTop w:val="0"/>
      <w:marBottom w:val="0"/>
      <w:divBdr>
        <w:top w:val="none" w:sz="0" w:space="0" w:color="auto"/>
        <w:left w:val="none" w:sz="0" w:space="0" w:color="auto"/>
        <w:bottom w:val="none" w:sz="0" w:space="0" w:color="auto"/>
        <w:right w:val="none" w:sz="0" w:space="0" w:color="auto"/>
      </w:divBdr>
    </w:div>
    <w:div w:id="1910273781">
      <w:marLeft w:val="0"/>
      <w:marRight w:val="0"/>
      <w:marTop w:val="0"/>
      <w:marBottom w:val="0"/>
      <w:divBdr>
        <w:top w:val="none" w:sz="0" w:space="0" w:color="auto"/>
        <w:left w:val="none" w:sz="0" w:space="0" w:color="auto"/>
        <w:bottom w:val="none" w:sz="0" w:space="0" w:color="auto"/>
        <w:right w:val="none" w:sz="0" w:space="0" w:color="auto"/>
      </w:divBdr>
    </w:div>
    <w:div w:id="1910273782">
      <w:marLeft w:val="0"/>
      <w:marRight w:val="0"/>
      <w:marTop w:val="0"/>
      <w:marBottom w:val="0"/>
      <w:divBdr>
        <w:top w:val="none" w:sz="0" w:space="0" w:color="auto"/>
        <w:left w:val="none" w:sz="0" w:space="0" w:color="auto"/>
        <w:bottom w:val="none" w:sz="0" w:space="0" w:color="auto"/>
        <w:right w:val="none" w:sz="0" w:space="0" w:color="auto"/>
      </w:divBdr>
    </w:div>
    <w:div w:id="1910273783">
      <w:marLeft w:val="0"/>
      <w:marRight w:val="0"/>
      <w:marTop w:val="0"/>
      <w:marBottom w:val="0"/>
      <w:divBdr>
        <w:top w:val="none" w:sz="0" w:space="0" w:color="auto"/>
        <w:left w:val="none" w:sz="0" w:space="0" w:color="auto"/>
        <w:bottom w:val="none" w:sz="0" w:space="0" w:color="auto"/>
        <w:right w:val="none" w:sz="0" w:space="0" w:color="auto"/>
      </w:divBdr>
    </w:div>
    <w:div w:id="1910273784">
      <w:marLeft w:val="0"/>
      <w:marRight w:val="0"/>
      <w:marTop w:val="0"/>
      <w:marBottom w:val="0"/>
      <w:divBdr>
        <w:top w:val="none" w:sz="0" w:space="0" w:color="auto"/>
        <w:left w:val="none" w:sz="0" w:space="0" w:color="auto"/>
        <w:bottom w:val="none" w:sz="0" w:space="0" w:color="auto"/>
        <w:right w:val="none" w:sz="0" w:space="0" w:color="auto"/>
      </w:divBdr>
    </w:div>
    <w:div w:id="1910273785">
      <w:marLeft w:val="0"/>
      <w:marRight w:val="0"/>
      <w:marTop w:val="0"/>
      <w:marBottom w:val="0"/>
      <w:divBdr>
        <w:top w:val="none" w:sz="0" w:space="0" w:color="auto"/>
        <w:left w:val="none" w:sz="0" w:space="0" w:color="auto"/>
        <w:bottom w:val="none" w:sz="0" w:space="0" w:color="auto"/>
        <w:right w:val="none" w:sz="0" w:space="0" w:color="auto"/>
      </w:divBdr>
    </w:div>
    <w:div w:id="1910273786">
      <w:marLeft w:val="0"/>
      <w:marRight w:val="0"/>
      <w:marTop w:val="0"/>
      <w:marBottom w:val="0"/>
      <w:divBdr>
        <w:top w:val="none" w:sz="0" w:space="0" w:color="auto"/>
        <w:left w:val="none" w:sz="0" w:space="0" w:color="auto"/>
        <w:bottom w:val="none" w:sz="0" w:space="0" w:color="auto"/>
        <w:right w:val="none" w:sz="0" w:space="0" w:color="auto"/>
      </w:divBdr>
    </w:div>
    <w:div w:id="1910273787">
      <w:marLeft w:val="0"/>
      <w:marRight w:val="0"/>
      <w:marTop w:val="0"/>
      <w:marBottom w:val="0"/>
      <w:divBdr>
        <w:top w:val="none" w:sz="0" w:space="0" w:color="auto"/>
        <w:left w:val="none" w:sz="0" w:space="0" w:color="auto"/>
        <w:bottom w:val="none" w:sz="0" w:space="0" w:color="auto"/>
        <w:right w:val="none" w:sz="0" w:space="0" w:color="auto"/>
      </w:divBdr>
    </w:div>
    <w:div w:id="1910273788">
      <w:marLeft w:val="0"/>
      <w:marRight w:val="0"/>
      <w:marTop w:val="0"/>
      <w:marBottom w:val="0"/>
      <w:divBdr>
        <w:top w:val="none" w:sz="0" w:space="0" w:color="auto"/>
        <w:left w:val="none" w:sz="0" w:space="0" w:color="auto"/>
        <w:bottom w:val="none" w:sz="0" w:space="0" w:color="auto"/>
        <w:right w:val="none" w:sz="0" w:space="0" w:color="auto"/>
      </w:divBdr>
    </w:div>
    <w:div w:id="1910273789">
      <w:marLeft w:val="0"/>
      <w:marRight w:val="0"/>
      <w:marTop w:val="0"/>
      <w:marBottom w:val="0"/>
      <w:divBdr>
        <w:top w:val="none" w:sz="0" w:space="0" w:color="auto"/>
        <w:left w:val="none" w:sz="0" w:space="0" w:color="auto"/>
        <w:bottom w:val="none" w:sz="0" w:space="0" w:color="auto"/>
        <w:right w:val="none" w:sz="0" w:space="0" w:color="auto"/>
      </w:divBdr>
    </w:div>
    <w:div w:id="1910273790">
      <w:marLeft w:val="0"/>
      <w:marRight w:val="0"/>
      <w:marTop w:val="0"/>
      <w:marBottom w:val="0"/>
      <w:divBdr>
        <w:top w:val="none" w:sz="0" w:space="0" w:color="auto"/>
        <w:left w:val="none" w:sz="0" w:space="0" w:color="auto"/>
        <w:bottom w:val="none" w:sz="0" w:space="0" w:color="auto"/>
        <w:right w:val="none" w:sz="0" w:space="0" w:color="auto"/>
      </w:divBdr>
    </w:div>
    <w:div w:id="1910273792">
      <w:marLeft w:val="0"/>
      <w:marRight w:val="0"/>
      <w:marTop w:val="0"/>
      <w:marBottom w:val="0"/>
      <w:divBdr>
        <w:top w:val="none" w:sz="0" w:space="0" w:color="auto"/>
        <w:left w:val="none" w:sz="0" w:space="0" w:color="auto"/>
        <w:bottom w:val="none" w:sz="0" w:space="0" w:color="auto"/>
        <w:right w:val="none" w:sz="0" w:space="0" w:color="auto"/>
      </w:divBdr>
    </w:div>
    <w:div w:id="1910273793">
      <w:marLeft w:val="0"/>
      <w:marRight w:val="0"/>
      <w:marTop w:val="0"/>
      <w:marBottom w:val="0"/>
      <w:divBdr>
        <w:top w:val="none" w:sz="0" w:space="0" w:color="auto"/>
        <w:left w:val="none" w:sz="0" w:space="0" w:color="auto"/>
        <w:bottom w:val="none" w:sz="0" w:space="0" w:color="auto"/>
        <w:right w:val="none" w:sz="0" w:space="0" w:color="auto"/>
      </w:divBdr>
    </w:div>
    <w:div w:id="1910273794">
      <w:marLeft w:val="0"/>
      <w:marRight w:val="0"/>
      <w:marTop w:val="0"/>
      <w:marBottom w:val="0"/>
      <w:divBdr>
        <w:top w:val="none" w:sz="0" w:space="0" w:color="auto"/>
        <w:left w:val="none" w:sz="0" w:space="0" w:color="auto"/>
        <w:bottom w:val="none" w:sz="0" w:space="0" w:color="auto"/>
        <w:right w:val="none" w:sz="0" w:space="0" w:color="auto"/>
      </w:divBdr>
    </w:div>
    <w:div w:id="1910273795">
      <w:marLeft w:val="0"/>
      <w:marRight w:val="0"/>
      <w:marTop w:val="0"/>
      <w:marBottom w:val="0"/>
      <w:divBdr>
        <w:top w:val="none" w:sz="0" w:space="0" w:color="auto"/>
        <w:left w:val="none" w:sz="0" w:space="0" w:color="auto"/>
        <w:bottom w:val="none" w:sz="0" w:space="0" w:color="auto"/>
        <w:right w:val="none" w:sz="0" w:space="0" w:color="auto"/>
      </w:divBdr>
    </w:div>
    <w:div w:id="1910273796">
      <w:marLeft w:val="0"/>
      <w:marRight w:val="0"/>
      <w:marTop w:val="0"/>
      <w:marBottom w:val="0"/>
      <w:divBdr>
        <w:top w:val="none" w:sz="0" w:space="0" w:color="auto"/>
        <w:left w:val="none" w:sz="0" w:space="0" w:color="auto"/>
        <w:bottom w:val="none" w:sz="0" w:space="0" w:color="auto"/>
        <w:right w:val="none" w:sz="0" w:space="0" w:color="auto"/>
      </w:divBdr>
    </w:div>
    <w:div w:id="1910273797">
      <w:marLeft w:val="0"/>
      <w:marRight w:val="0"/>
      <w:marTop w:val="0"/>
      <w:marBottom w:val="0"/>
      <w:divBdr>
        <w:top w:val="none" w:sz="0" w:space="0" w:color="auto"/>
        <w:left w:val="none" w:sz="0" w:space="0" w:color="auto"/>
        <w:bottom w:val="none" w:sz="0" w:space="0" w:color="auto"/>
        <w:right w:val="none" w:sz="0" w:space="0" w:color="auto"/>
      </w:divBdr>
    </w:div>
    <w:div w:id="1910273798">
      <w:marLeft w:val="0"/>
      <w:marRight w:val="0"/>
      <w:marTop w:val="0"/>
      <w:marBottom w:val="0"/>
      <w:divBdr>
        <w:top w:val="none" w:sz="0" w:space="0" w:color="auto"/>
        <w:left w:val="none" w:sz="0" w:space="0" w:color="auto"/>
        <w:bottom w:val="none" w:sz="0" w:space="0" w:color="auto"/>
        <w:right w:val="none" w:sz="0" w:space="0" w:color="auto"/>
      </w:divBdr>
    </w:div>
    <w:div w:id="1910273800">
      <w:marLeft w:val="0"/>
      <w:marRight w:val="0"/>
      <w:marTop w:val="0"/>
      <w:marBottom w:val="0"/>
      <w:divBdr>
        <w:top w:val="none" w:sz="0" w:space="0" w:color="auto"/>
        <w:left w:val="none" w:sz="0" w:space="0" w:color="auto"/>
        <w:bottom w:val="none" w:sz="0" w:space="0" w:color="auto"/>
        <w:right w:val="none" w:sz="0" w:space="0" w:color="auto"/>
      </w:divBdr>
    </w:div>
    <w:div w:id="1910273801">
      <w:marLeft w:val="0"/>
      <w:marRight w:val="0"/>
      <w:marTop w:val="0"/>
      <w:marBottom w:val="0"/>
      <w:divBdr>
        <w:top w:val="none" w:sz="0" w:space="0" w:color="auto"/>
        <w:left w:val="none" w:sz="0" w:space="0" w:color="auto"/>
        <w:bottom w:val="none" w:sz="0" w:space="0" w:color="auto"/>
        <w:right w:val="none" w:sz="0" w:space="0" w:color="auto"/>
      </w:divBdr>
    </w:div>
    <w:div w:id="1910273802">
      <w:marLeft w:val="0"/>
      <w:marRight w:val="0"/>
      <w:marTop w:val="0"/>
      <w:marBottom w:val="0"/>
      <w:divBdr>
        <w:top w:val="none" w:sz="0" w:space="0" w:color="auto"/>
        <w:left w:val="none" w:sz="0" w:space="0" w:color="auto"/>
        <w:bottom w:val="none" w:sz="0" w:space="0" w:color="auto"/>
        <w:right w:val="none" w:sz="0" w:space="0" w:color="auto"/>
      </w:divBdr>
    </w:div>
    <w:div w:id="1910273803">
      <w:marLeft w:val="0"/>
      <w:marRight w:val="0"/>
      <w:marTop w:val="0"/>
      <w:marBottom w:val="0"/>
      <w:divBdr>
        <w:top w:val="none" w:sz="0" w:space="0" w:color="auto"/>
        <w:left w:val="none" w:sz="0" w:space="0" w:color="auto"/>
        <w:bottom w:val="none" w:sz="0" w:space="0" w:color="auto"/>
        <w:right w:val="none" w:sz="0" w:space="0" w:color="auto"/>
      </w:divBdr>
    </w:div>
    <w:div w:id="1910273804">
      <w:marLeft w:val="0"/>
      <w:marRight w:val="0"/>
      <w:marTop w:val="0"/>
      <w:marBottom w:val="0"/>
      <w:divBdr>
        <w:top w:val="none" w:sz="0" w:space="0" w:color="auto"/>
        <w:left w:val="none" w:sz="0" w:space="0" w:color="auto"/>
        <w:bottom w:val="none" w:sz="0" w:space="0" w:color="auto"/>
        <w:right w:val="none" w:sz="0" w:space="0" w:color="auto"/>
      </w:divBdr>
    </w:div>
    <w:div w:id="1910273805">
      <w:marLeft w:val="0"/>
      <w:marRight w:val="0"/>
      <w:marTop w:val="0"/>
      <w:marBottom w:val="0"/>
      <w:divBdr>
        <w:top w:val="none" w:sz="0" w:space="0" w:color="auto"/>
        <w:left w:val="none" w:sz="0" w:space="0" w:color="auto"/>
        <w:bottom w:val="none" w:sz="0" w:space="0" w:color="auto"/>
        <w:right w:val="none" w:sz="0" w:space="0" w:color="auto"/>
      </w:divBdr>
    </w:div>
    <w:div w:id="1910273806">
      <w:marLeft w:val="0"/>
      <w:marRight w:val="0"/>
      <w:marTop w:val="0"/>
      <w:marBottom w:val="0"/>
      <w:divBdr>
        <w:top w:val="none" w:sz="0" w:space="0" w:color="auto"/>
        <w:left w:val="none" w:sz="0" w:space="0" w:color="auto"/>
        <w:bottom w:val="none" w:sz="0" w:space="0" w:color="auto"/>
        <w:right w:val="none" w:sz="0" w:space="0" w:color="auto"/>
      </w:divBdr>
    </w:div>
    <w:div w:id="1910273807">
      <w:marLeft w:val="0"/>
      <w:marRight w:val="0"/>
      <w:marTop w:val="0"/>
      <w:marBottom w:val="0"/>
      <w:divBdr>
        <w:top w:val="none" w:sz="0" w:space="0" w:color="auto"/>
        <w:left w:val="none" w:sz="0" w:space="0" w:color="auto"/>
        <w:bottom w:val="none" w:sz="0" w:space="0" w:color="auto"/>
        <w:right w:val="none" w:sz="0" w:space="0" w:color="auto"/>
      </w:divBdr>
    </w:div>
    <w:div w:id="1910273809">
      <w:marLeft w:val="0"/>
      <w:marRight w:val="0"/>
      <w:marTop w:val="0"/>
      <w:marBottom w:val="0"/>
      <w:divBdr>
        <w:top w:val="none" w:sz="0" w:space="0" w:color="auto"/>
        <w:left w:val="none" w:sz="0" w:space="0" w:color="auto"/>
        <w:bottom w:val="none" w:sz="0" w:space="0" w:color="auto"/>
        <w:right w:val="none" w:sz="0" w:space="0" w:color="auto"/>
      </w:divBdr>
    </w:div>
    <w:div w:id="1910273810">
      <w:marLeft w:val="0"/>
      <w:marRight w:val="0"/>
      <w:marTop w:val="0"/>
      <w:marBottom w:val="0"/>
      <w:divBdr>
        <w:top w:val="none" w:sz="0" w:space="0" w:color="auto"/>
        <w:left w:val="none" w:sz="0" w:space="0" w:color="auto"/>
        <w:bottom w:val="none" w:sz="0" w:space="0" w:color="auto"/>
        <w:right w:val="none" w:sz="0" w:space="0" w:color="auto"/>
      </w:divBdr>
    </w:div>
    <w:div w:id="1910273811">
      <w:marLeft w:val="0"/>
      <w:marRight w:val="0"/>
      <w:marTop w:val="0"/>
      <w:marBottom w:val="0"/>
      <w:divBdr>
        <w:top w:val="none" w:sz="0" w:space="0" w:color="auto"/>
        <w:left w:val="none" w:sz="0" w:space="0" w:color="auto"/>
        <w:bottom w:val="none" w:sz="0" w:space="0" w:color="auto"/>
        <w:right w:val="none" w:sz="0" w:space="0" w:color="auto"/>
      </w:divBdr>
    </w:div>
    <w:div w:id="1910273812">
      <w:marLeft w:val="0"/>
      <w:marRight w:val="0"/>
      <w:marTop w:val="0"/>
      <w:marBottom w:val="0"/>
      <w:divBdr>
        <w:top w:val="none" w:sz="0" w:space="0" w:color="auto"/>
        <w:left w:val="none" w:sz="0" w:space="0" w:color="auto"/>
        <w:bottom w:val="none" w:sz="0" w:space="0" w:color="auto"/>
        <w:right w:val="none" w:sz="0" w:space="0" w:color="auto"/>
      </w:divBdr>
    </w:div>
    <w:div w:id="1910273813">
      <w:marLeft w:val="0"/>
      <w:marRight w:val="0"/>
      <w:marTop w:val="0"/>
      <w:marBottom w:val="0"/>
      <w:divBdr>
        <w:top w:val="none" w:sz="0" w:space="0" w:color="auto"/>
        <w:left w:val="none" w:sz="0" w:space="0" w:color="auto"/>
        <w:bottom w:val="none" w:sz="0" w:space="0" w:color="auto"/>
        <w:right w:val="none" w:sz="0" w:space="0" w:color="auto"/>
      </w:divBdr>
    </w:div>
    <w:div w:id="1910273814">
      <w:marLeft w:val="0"/>
      <w:marRight w:val="0"/>
      <w:marTop w:val="0"/>
      <w:marBottom w:val="0"/>
      <w:divBdr>
        <w:top w:val="none" w:sz="0" w:space="0" w:color="auto"/>
        <w:left w:val="none" w:sz="0" w:space="0" w:color="auto"/>
        <w:bottom w:val="none" w:sz="0" w:space="0" w:color="auto"/>
        <w:right w:val="none" w:sz="0" w:space="0" w:color="auto"/>
      </w:divBdr>
    </w:div>
    <w:div w:id="1910273815">
      <w:marLeft w:val="0"/>
      <w:marRight w:val="0"/>
      <w:marTop w:val="0"/>
      <w:marBottom w:val="0"/>
      <w:divBdr>
        <w:top w:val="none" w:sz="0" w:space="0" w:color="auto"/>
        <w:left w:val="none" w:sz="0" w:space="0" w:color="auto"/>
        <w:bottom w:val="none" w:sz="0" w:space="0" w:color="auto"/>
        <w:right w:val="none" w:sz="0" w:space="0" w:color="auto"/>
      </w:divBdr>
    </w:div>
    <w:div w:id="1910273816">
      <w:marLeft w:val="0"/>
      <w:marRight w:val="0"/>
      <w:marTop w:val="0"/>
      <w:marBottom w:val="0"/>
      <w:divBdr>
        <w:top w:val="none" w:sz="0" w:space="0" w:color="auto"/>
        <w:left w:val="none" w:sz="0" w:space="0" w:color="auto"/>
        <w:bottom w:val="none" w:sz="0" w:space="0" w:color="auto"/>
        <w:right w:val="none" w:sz="0" w:space="0" w:color="auto"/>
      </w:divBdr>
    </w:div>
    <w:div w:id="1910273817">
      <w:marLeft w:val="0"/>
      <w:marRight w:val="0"/>
      <w:marTop w:val="0"/>
      <w:marBottom w:val="0"/>
      <w:divBdr>
        <w:top w:val="none" w:sz="0" w:space="0" w:color="auto"/>
        <w:left w:val="none" w:sz="0" w:space="0" w:color="auto"/>
        <w:bottom w:val="none" w:sz="0" w:space="0" w:color="auto"/>
        <w:right w:val="none" w:sz="0" w:space="0" w:color="auto"/>
      </w:divBdr>
    </w:div>
    <w:div w:id="1910273818">
      <w:marLeft w:val="0"/>
      <w:marRight w:val="0"/>
      <w:marTop w:val="0"/>
      <w:marBottom w:val="0"/>
      <w:divBdr>
        <w:top w:val="none" w:sz="0" w:space="0" w:color="auto"/>
        <w:left w:val="none" w:sz="0" w:space="0" w:color="auto"/>
        <w:bottom w:val="none" w:sz="0" w:space="0" w:color="auto"/>
        <w:right w:val="none" w:sz="0" w:space="0" w:color="auto"/>
      </w:divBdr>
    </w:div>
    <w:div w:id="1910273819">
      <w:marLeft w:val="0"/>
      <w:marRight w:val="0"/>
      <w:marTop w:val="0"/>
      <w:marBottom w:val="0"/>
      <w:divBdr>
        <w:top w:val="none" w:sz="0" w:space="0" w:color="auto"/>
        <w:left w:val="none" w:sz="0" w:space="0" w:color="auto"/>
        <w:bottom w:val="none" w:sz="0" w:space="0" w:color="auto"/>
        <w:right w:val="none" w:sz="0" w:space="0" w:color="auto"/>
      </w:divBdr>
    </w:div>
    <w:div w:id="1910273820">
      <w:marLeft w:val="0"/>
      <w:marRight w:val="0"/>
      <w:marTop w:val="0"/>
      <w:marBottom w:val="0"/>
      <w:divBdr>
        <w:top w:val="none" w:sz="0" w:space="0" w:color="auto"/>
        <w:left w:val="none" w:sz="0" w:space="0" w:color="auto"/>
        <w:bottom w:val="none" w:sz="0" w:space="0" w:color="auto"/>
        <w:right w:val="none" w:sz="0" w:space="0" w:color="auto"/>
      </w:divBdr>
    </w:div>
    <w:div w:id="1910273821">
      <w:marLeft w:val="0"/>
      <w:marRight w:val="0"/>
      <w:marTop w:val="0"/>
      <w:marBottom w:val="0"/>
      <w:divBdr>
        <w:top w:val="none" w:sz="0" w:space="0" w:color="auto"/>
        <w:left w:val="none" w:sz="0" w:space="0" w:color="auto"/>
        <w:bottom w:val="none" w:sz="0" w:space="0" w:color="auto"/>
        <w:right w:val="none" w:sz="0" w:space="0" w:color="auto"/>
      </w:divBdr>
    </w:div>
    <w:div w:id="1910273822">
      <w:marLeft w:val="0"/>
      <w:marRight w:val="0"/>
      <w:marTop w:val="0"/>
      <w:marBottom w:val="0"/>
      <w:divBdr>
        <w:top w:val="none" w:sz="0" w:space="0" w:color="auto"/>
        <w:left w:val="none" w:sz="0" w:space="0" w:color="auto"/>
        <w:bottom w:val="none" w:sz="0" w:space="0" w:color="auto"/>
        <w:right w:val="none" w:sz="0" w:space="0" w:color="auto"/>
      </w:divBdr>
    </w:div>
    <w:div w:id="1910273823">
      <w:marLeft w:val="0"/>
      <w:marRight w:val="0"/>
      <w:marTop w:val="0"/>
      <w:marBottom w:val="0"/>
      <w:divBdr>
        <w:top w:val="none" w:sz="0" w:space="0" w:color="auto"/>
        <w:left w:val="none" w:sz="0" w:space="0" w:color="auto"/>
        <w:bottom w:val="none" w:sz="0" w:space="0" w:color="auto"/>
        <w:right w:val="none" w:sz="0" w:space="0" w:color="auto"/>
      </w:divBdr>
    </w:div>
    <w:div w:id="1910273824">
      <w:marLeft w:val="0"/>
      <w:marRight w:val="0"/>
      <w:marTop w:val="0"/>
      <w:marBottom w:val="0"/>
      <w:divBdr>
        <w:top w:val="none" w:sz="0" w:space="0" w:color="auto"/>
        <w:left w:val="none" w:sz="0" w:space="0" w:color="auto"/>
        <w:bottom w:val="none" w:sz="0" w:space="0" w:color="auto"/>
        <w:right w:val="none" w:sz="0" w:space="0" w:color="auto"/>
      </w:divBdr>
    </w:div>
    <w:div w:id="1910273826">
      <w:marLeft w:val="0"/>
      <w:marRight w:val="0"/>
      <w:marTop w:val="0"/>
      <w:marBottom w:val="0"/>
      <w:divBdr>
        <w:top w:val="none" w:sz="0" w:space="0" w:color="auto"/>
        <w:left w:val="none" w:sz="0" w:space="0" w:color="auto"/>
        <w:bottom w:val="none" w:sz="0" w:space="0" w:color="auto"/>
        <w:right w:val="none" w:sz="0" w:space="0" w:color="auto"/>
      </w:divBdr>
    </w:div>
    <w:div w:id="1910273827">
      <w:marLeft w:val="0"/>
      <w:marRight w:val="0"/>
      <w:marTop w:val="0"/>
      <w:marBottom w:val="0"/>
      <w:divBdr>
        <w:top w:val="none" w:sz="0" w:space="0" w:color="auto"/>
        <w:left w:val="none" w:sz="0" w:space="0" w:color="auto"/>
        <w:bottom w:val="none" w:sz="0" w:space="0" w:color="auto"/>
        <w:right w:val="none" w:sz="0" w:space="0" w:color="auto"/>
      </w:divBdr>
    </w:div>
    <w:div w:id="1910273828">
      <w:marLeft w:val="0"/>
      <w:marRight w:val="0"/>
      <w:marTop w:val="0"/>
      <w:marBottom w:val="0"/>
      <w:divBdr>
        <w:top w:val="none" w:sz="0" w:space="0" w:color="auto"/>
        <w:left w:val="none" w:sz="0" w:space="0" w:color="auto"/>
        <w:bottom w:val="none" w:sz="0" w:space="0" w:color="auto"/>
        <w:right w:val="none" w:sz="0" w:space="0" w:color="auto"/>
      </w:divBdr>
    </w:div>
    <w:div w:id="1910273829">
      <w:marLeft w:val="0"/>
      <w:marRight w:val="0"/>
      <w:marTop w:val="0"/>
      <w:marBottom w:val="0"/>
      <w:divBdr>
        <w:top w:val="none" w:sz="0" w:space="0" w:color="auto"/>
        <w:left w:val="none" w:sz="0" w:space="0" w:color="auto"/>
        <w:bottom w:val="none" w:sz="0" w:space="0" w:color="auto"/>
        <w:right w:val="none" w:sz="0" w:space="0" w:color="auto"/>
      </w:divBdr>
    </w:div>
    <w:div w:id="1910273830">
      <w:marLeft w:val="0"/>
      <w:marRight w:val="0"/>
      <w:marTop w:val="0"/>
      <w:marBottom w:val="0"/>
      <w:divBdr>
        <w:top w:val="none" w:sz="0" w:space="0" w:color="auto"/>
        <w:left w:val="none" w:sz="0" w:space="0" w:color="auto"/>
        <w:bottom w:val="none" w:sz="0" w:space="0" w:color="auto"/>
        <w:right w:val="none" w:sz="0" w:space="0" w:color="auto"/>
      </w:divBdr>
    </w:div>
    <w:div w:id="1910273831">
      <w:marLeft w:val="0"/>
      <w:marRight w:val="0"/>
      <w:marTop w:val="0"/>
      <w:marBottom w:val="0"/>
      <w:divBdr>
        <w:top w:val="none" w:sz="0" w:space="0" w:color="auto"/>
        <w:left w:val="none" w:sz="0" w:space="0" w:color="auto"/>
        <w:bottom w:val="none" w:sz="0" w:space="0" w:color="auto"/>
        <w:right w:val="none" w:sz="0" w:space="0" w:color="auto"/>
      </w:divBdr>
    </w:div>
    <w:div w:id="1910273832">
      <w:marLeft w:val="0"/>
      <w:marRight w:val="0"/>
      <w:marTop w:val="0"/>
      <w:marBottom w:val="0"/>
      <w:divBdr>
        <w:top w:val="none" w:sz="0" w:space="0" w:color="auto"/>
        <w:left w:val="none" w:sz="0" w:space="0" w:color="auto"/>
        <w:bottom w:val="none" w:sz="0" w:space="0" w:color="auto"/>
        <w:right w:val="none" w:sz="0" w:space="0" w:color="auto"/>
      </w:divBdr>
    </w:div>
    <w:div w:id="1910273833">
      <w:marLeft w:val="0"/>
      <w:marRight w:val="0"/>
      <w:marTop w:val="0"/>
      <w:marBottom w:val="0"/>
      <w:divBdr>
        <w:top w:val="none" w:sz="0" w:space="0" w:color="auto"/>
        <w:left w:val="none" w:sz="0" w:space="0" w:color="auto"/>
        <w:bottom w:val="none" w:sz="0" w:space="0" w:color="auto"/>
        <w:right w:val="none" w:sz="0" w:space="0" w:color="auto"/>
      </w:divBdr>
    </w:div>
    <w:div w:id="1910273834">
      <w:marLeft w:val="0"/>
      <w:marRight w:val="0"/>
      <w:marTop w:val="0"/>
      <w:marBottom w:val="0"/>
      <w:divBdr>
        <w:top w:val="none" w:sz="0" w:space="0" w:color="auto"/>
        <w:left w:val="none" w:sz="0" w:space="0" w:color="auto"/>
        <w:bottom w:val="none" w:sz="0" w:space="0" w:color="auto"/>
        <w:right w:val="none" w:sz="0" w:space="0" w:color="auto"/>
      </w:divBdr>
    </w:div>
    <w:div w:id="1910273835">
      <w:marLeft w:val="0"/>
      <w:marRight w:val="0"/>
      <w:marTop w:val="0"/>
      <w:marBottom w:val="0"/>
      <w:divBdr>
        <w:top w:val="none" w:sz="0" w:space="0" w:color="auto"/>
        <w:left w:val="none" w:sz="0" w:space="0" w:color="auto"/>
        <w:bottom w:val="none" w:sz="0" w:space="0" w:color="auto"/>
        <w:right w:val="none" w:sz="0" w:space="0" w:color="auto"/>
      </w:divBdr>
    </w:div>
    <w:div w:id="1910273836">
      <w:marLeft w:val="0"/>
      <w:marRight w:val="0"/>
      <w:marTop w:val="0"/>
      <w:marBottom w:val="0"/>
      <w:divBdr>
        <w:top w:val="none" w:sz="0" w:space="0" w:color="auto"/>
        <w:left w:val="none" w:sz="0" w:space="0" w:color="auto"/>
        <w:bottom w:val="none" w:sz="0" w:space="0" w:color="auto"/>
        <w:right w:val="none" w:sz="0" w:space="0" w:color="auto"/>
      </w:divBdr>
    </w:div>
    <w:div w:id="1910273837">
      <w:marLeft w:val="0"/>
      <w:marRight w:val="0"/>
      <w:marTop w:val="0"/>
      <w:marBottom w:val="0"/>
      <w:divBdr>
        <w:top w:val="none" w:sz="0" w:space="0" w:color="auto"/>
        <w:left w:val="none" w:sz="0" w:space="0" w:color="auto"/>
        <w:bottom w:val="none" w:sz="0" w:space="0" w:color="auto"/>
        <w:right w:val="none" w:sz="0" w:space="0" w:color="auto"/>
      </w:divBdr>
    </w:div>
    <w:div w:id="1910273838">
      <w:marLeft w:val="0"/>
      <w:marRight w:val="0"/>
      <w:marTop w:val="0"/>
      <w:marBottom w:val="0"/>
      <w:divBdr>
        <w:top w:val="none" w:sz="0" w:space="0" w:color="auto"/>
        <w:left w:val="none" w:sz="0" w:space="0" w:color="auto"/>
        <w:bottom w:val="none" w:sz="0" w:space="0" w:color="auto"/>
        <w:right w:val="none" w:sz="0" w:space="0" w:color="auto"/>
      </w:divBdr>
    </w:div>
    <w:div w:id="1910273839">
      <w:marLeft w:val="0"/>
      <w:marRight w:val="0"/>
      <w:marTop w:val="0"/>
      <w:marBottom w:val="0"/>
      <w:divBdr>
        <w:top w:val="none" w:sz="0" w:space="0" w:color="auto"/>
        <w:left w:val="none" w:sz="0" w:space="0" w:color="auto"/>
        <w:bottom w:val="none" w:sz="0" w:space="0" w:color="auto"/>
        <w:right w:val="none" w:sz="0" w:space="0" w:color="auto"/>
      </w:divBdr>
    </w:div>
    <w:div w:id="1910273840">
      <w:marLeft w:val="0"/>
      <w:marRight w:val="0"/>
      <w:marTop w:val="0"/>
      <w:marBottom w:val="0"/>
      <w:divBdr>
        <w:top w:val="none" w:sz="0" w:space="0" w:color="auto"/>
        <w:left w:val="none" w:sz="0" w:space="0" w:color="auto"/>
        <w:bottom w:val="none" w:sz="0" w:space="0" w:color="auto"/>
        <w:right w:val="none" w:sz="0" w:space="0" w:color="auto"/>
      </w:divBdr>
    </w:div>
    <w:div w:id="1910273841">
      <w:marLeft w:val="0"/>
      <w:marRight w:val="0"/>
      <w:marTop w:val="0"/>
      <w:marBottom w:val="0"/>
      <w:divBdr>
        <w:top w:val="none" w:sz="0" w:space="0" w:color="auto"/>
        <w:left w:val="none" w:sz="0" w:space="0" w:color="auto"/>
        <w:bottom w:val="none" w:sz="0" w:space="0" w:color="auto"/>
        <w:right w:val="none" w:sz="0" w:space="0" w:color="auto"/>
      </w:divBdr>
    </w:div>
    <w:div w:id="1910273842">
      <w:marLeft w:val="0"/>
      <w:marRight w:val="0"/>
      <w:marTop w:val="0"/>
      <w:marBottom w:val="0"/>
      <w:divBdr>
        <w:top w:val="none" w:sz="0" w:space="0" w:color="auto"/>
        <w:left w:val="none" w:sz="0" w:space="0" w:color="auto"/>
        <w:bottom w:val="none" w:sz="0" w:space="0" w:color="auto"/>
        <w:right w:val="none" w:sz="0" w:space="0" w:color="auto"/>
      </w:divBdr>
    </w:div>
    <w:div w:id="1910273843">
      <w:marLeft w:val="0"/>
      <w:marRight w:val="0"/>
      <w:marTop w:val="0"/>
      <w:marBottom w:val="0"/>
      <w:divBdr>
        <w:top w:val="none" w:sz="0" w:space="0" w:color="auto"/>
        <w:left w:val="none" w:sz="0" w:space="0" w:color="auto"/>
        <w:bottom w:val="none" w:sz="0" w:space="0" w:color="auto"/>
        <w:right w:val="none" w:sz="0" w:space="0" w:color="auto"/>
      </w:divBdr>
    </w:div>
    <w:div w:id="1910273844">
      <w:marLeft w:val="0"/>
      <w:marRight w:val="0"/>
      <w:marTop w:val="0"/>
      <w:marBottom w:val="0"/>
      <w:divBdr>
        <w:top w:val="none" w:sz="0" w:space="0" w:color="auto"/>
        <w:left w:val="none" w:sz="0" w:space="0" w:color="auto"/>
        <w:bottom w:val="none" w:sz="0" w:space="0" w:color="auto"/>
        <w:right w:val="none" w:sz="0" w:space="0" w:color="auto"/>
      </w:divBdr>
    </w:div>
    <w:div w:id="1910273846">
      <w:marLeft w:val="0"/>
      <w:marRight w:val="0"/>
      <w:marTop w:val="0"/>
      <w:marBottom w:val="0"/>
      <w:divBdr>
        <w:top w:val="none" w:sz="0" w:space="0" w:color="auto"/>
        <w:left w:val="none" w:sz="0" w:space="0" w:color="auto"/>
        <w:bottom w:val="none" w:sz="0" w:space="0" w:color="auto"/>
        <w:right w:val="none" w:sz="0" w:space="0" w:color="auto"/>
      </w:divBdr>
    </w:div>
    <w:div w:id="1910273847">
      <w:marLeft w:val="0"/>
      <w:marRight w:val="0"/>
      <w:marTop w:val="0"/>
      <w:marBottom w:val="0"/>
      <w:divBdr>
        <w:top w:val="none" w:sz="0" w:space="0" w:color="auto"/>
        <w:left w:val="none" w:sz="0" w:space="0" w:color="auto"/>
        <w:bottom w:val="none" w:sz="0" w:space="0" w:color="auto"/>
        <w:right w:val="none" w:sz="0" w:space="0" w:color="auto"/>
      </w:divBdr>
    </w:div>
    <w:div w:id="1910273848">
      <w:marLeft w:val="0"/>
      <w:marRight w:val="0"/>
      <w:marTop w:val="0"/>
      <w:marBottom w:val="0"/>
      <w:divBdr>
        <w:top w:val="none" w:sz="0" w:space="0" w:color="auto"/>
        <w:left w:val="none" w:sz="0" w:space="0" w:color="auto"/>
        <w:bottom w:val="none" w:sz="0" w:space="0" w:color="auto"/>
        <w:right w:val="none" w:sz="0" w:space="0" w:color="auto"/>
      </w:divBdr>
    </w:div>
    <w:div w:id="1910273849">
      <w:marLeft w:val="0"/>
      <w:marRight w:val="0"/>
      <w:marTop w:val="0"/>
      <w:marBottom w:val="0"/>
      <w:divBdr>
        <w:top w:val="none" w:sz="0" w:space="0" w:color="auto"/>
        <w:left w:val="none" w:sz="0" w:space="0" w:color="auto"/>
        <w:bottom w:val="none" w:sz="0" w:space="0" w:color="auto"/>
        <w:right w:val="none" w:sz="0" w:space="0" w:color="auto"/>
      </w:divBdr>
    </w:div>
    <w:div w:id="1910273850">
      <w:marLeft w:val="0"/>
      <w:marRight w:val="0"/>
      <w:marTop w:val="0"/>
      <w:marBottom w:val="0"/>
      <w:divBdr>
        <w:top w:val="none" w:sz="0" w:space="0" w:color="auto"/>
        <w:left w:val="none" w:sz="0" w:space="0" w:color="auto"/>
        <w:bottom w:val="none" w:sz="0" w:space="0" w:color="auto"/>
        <w:right w:val="none" w:sz="0" w:space="0" w:color="auto"/>
      </w:divBdr>
    </w:div>
    <w:div w:id="1910273851">
      <w:marLeft w:val="0"/>
      <w:marRight w:val="0"/>
      <w:marTop w:val="0"/>
      <w:marBottom w:val="0"/>
      <w:divBdr>
        <w:top w:val="none" w:sz="0" w:space="0" w:color="auto"/>
        <w:left w:val="none" w:sz="0" w:space="0" w:color="auto"/>
        <w:bottom w:val="none" w:sz="0" w:space="0" w:color="auto"/>
        <w:right w:val="none" w:sz="0" w:space="0" w:color="auto"/>
      </w:divBdr>
    </w:div>
    <w:div w:id="1910273852">
      <w:marLeft w:val="0"/>
      <w:marRight w:val="0"/>
      <w:marTop w:val="0"/>
      <w:marBottom w:val="0"/>
      <w:divBdr>
        <w:top w:val="none" w:sz="0" w:space="0" w:color="auto"/>
        <w:left w:val="none" w:sz="0" w:space="0" w:color="auto"/>
        <w:bottom w:val="none" w:sz="0" w:space="0" w:color="auto"/>
        <w:right w:val="none" w:sz="0" w:space="0" w:color="auto"/>
      </w:divBdr>
    </w:div>
    <w:div w:id="1910273853">
      <w:marLeft w:val="0"/>
      <w:marRight w:val="0"/>
      <w:marTop w:val="0"/>
      <w:marBottom w:val="0"/>
      <w:divBdr>
        <w:top w:val="none" w:sz="0" w:space="0" w:color="auto"/>
        <w:left w:val="none" w:sz="0" w:space="0" w:color="auto"/>
        <w:bottom w:val="none" w:sz="0" w:space="0" w:color="auto"/>
        <w:right w:val="none" w:sz="0" w:space="0" w:color="auto"/>
      </w:divBdr>
    </w:div>
    <w:div w:id="1910273854">
      <w:marLeft w:val="0"/>
      <w:marRight w:val="0"/>
      <w:marTop w:val="0"/>
      <w:marBottom w:val="0"/>
      <w:divBdr>
        <w:top w:val="none" w:sz="0" w:space="0" w:color="auto"/>
        <w:left w:val="none" w:sz="0" w:space="0" w:color="auto"/>
        <w:bottom w:val="none" w:sz="0" w:space="0" w:color="auto"/>
        <w:right w:val="none" w:sz="0" w:space="0" w:color="auto"/>
      </w:divBdr>
    </w:div>
    <w:div w:id="1910273855">
      <w:marLeft w:val="0"/>
      <w:marRight w:val="0"/>
      <w:marTop w:val="0"/>
      <w:marBottom w:val="0"/>
      <w:divBdr>
        <w:top w:val="none" w:sz="0" w:space="0" w:color="auto"/>
        <w:left w:val="none" w:sz="0" w:space="0" w:color="auto"/>
        <w:bottom w:val="none" w:sz="0" w:space="0" w:color="auto"/>
        <w:right w:val="none" w:sz="0" w:space="0" w:color="auto"/>
      </w:divBdr>
    </w:div>
    <w:div w:id="1910273856">
      <w:marLeft w:val="0"/>
      <w:marRight w:val="0"/>
      <w:marTop w:val="0"/>
      <w:marBottom w:val="0"/>
      <w:divBdr>
        <w:top w:val="none" w:sz="0" w:space="0" w:color="auto"/>
        <w:left w:val="none" w:sz="0" w:space="0" w:color="auto"/>
        <w:bottom w:val="none" w:sz="0" w:space="0" w:color="auto"/>
        <w:right w:val="none" w:sz="0" w:space="0" w:color="auto"/>
      </w:divBdr>
    </w:div>
    <w:div w:id="1910273857">
      <w:marLeft w:val="0"/>
      <w:marRight w:val="0"/>
      <w:marTop w:val="0"/>
      <w:marBottom w:val="0"/>
      <w:divBdr>
        <w:top w:val="none" w:sz="0" w:space="0" w:color="auto"/>
        <w:left w:val="none" w:sz="0" w:space="0" w:color="auto"/>
        <w:bottom w:val="none" w:sz="0" w:space="0" w:color="auto"/>
        <w:right w:val="none" w:sz="0" w:space="0" w:color="auto"/>
      </w:divBdr>
    </w:div>
    <w:div w:id="1910273858">
      <w:marLeft w:val="0"/>
      <w:marRight w:val="0"/>
      <w:marTop w:val="0"/>
      <w:marBottom w:val="0"/>
      <w:divBdr>
        <w:top w:val="none" w:sz="0" w:space="0" w:color="auto"/>
        <w:left w:val="none" w:sz="0" w:space="0" w:color="auto"/>
        <w:bottom w:val="none" w:sz="0" w:space="0" w:color="auto"/>
        <w:right w:val="none" w:sz="0" w:space="0" w:color="auto"/>
      </w:divBdr>
    </w:div>
    <w:div w:id="1910273859">
      <w:marLeft w:val="0"/>
      <w:marRight w:val="0"/>
      <w:marTop w:val="0"/>
      <w:marBottom w:val="0"/>
      <w:divBdr>
        <w:top w:val="none" w:sz="0" w:space="0" w:color="auto"/>
        <w:left w:val="none" w:sz="0" w:space="0" w:color="auto"/>
        <w:bottom w:val="none" w:sz="0" w:space="0" w:color="auto"/>
        <w:right w:val="none" w:sz="0" w:space="0" w:color="auto"/>
      </w:divBdr>
    </w:div>
    <w:div w:id="1910273860">
      <w:marLeft w:val="0"/>
      <w:marRight w:val="0"/>
      <w:marTop w:val="0"/>
      <w:marBottom w:val="0"/>
      <w:divBdr>
        <w:top w:val="none" w:sz="0" w:space="0" w:color="auto"/>
        <w:left w:val="none" w:sz="0" w:space="0" w:color="auto"/>
        <w:bottom w:val="none" w:sz="0" w:space="0" w:color="auto"/>
        <w:right w:val="none" w:sz="0" w:space="0" w:color="auto"/>
      </w:divBdr>
    </w:div>
    <w:div w:id="1910273861">
      <w:marLeft w:val="0"/>
      <w:marRight w:val="0"/>
      <w:marTop w:val="0"/>
      <w:marBottom w:val="0"/>
      <w:divBdr>
        <w:top w:val="none" w:sz="0" w:space="0" w:color="auto"/>
        <w:left w:val="none" w:sz="0" w:space="0" w:color="auto"/>
        <w:bottom w:val="none" w:sz="0" w:space="0" w:color="auto"/>
        <w:right w:val="none" w:sz="0" w:space="0" w:color="auto"/>
      </w:divBdr>
    </w:div>
    <w:div w:id="1910273862">
      <w:marLeft w:val="0"/>
      <w:marRight w:val="0"/>
      <w:marTop w:val="0"/>
      <w:marBottom w:val="0"/>
      <w:divBdr>
        <w:top w:val="none" w:sz="0" w:space="0" w:color="auto"/>
        <w:left w:val="none" w:sz="0" w:space="0" w:color="auto"/>
        <w:bottom w:val="none" w:sz="0" w:space="0" w:color="auto"/>
        <w:right w:val="none" w:sz="0" w:space="0" w:color="auto"/>
      </w:divBdr>
    </w:div>
    <w:div w:id="1910273863">
      <w:marLeft w:val="0"/>
      <w:marRight w:val="0"/>
      <w:marTop w:val="0"/>
      <w:marBottom w:val="0"/>
      <w:divBdr>
        <w:top w:val="none" w:sz="0" w:space="0" w:color="auto"/>
        <w:left w:val="none" w:sz="0" w:space="0" w:color="auto"/>
        <w:bottom w:val="none" w:sz="0" w:space="0" w:color="auto"/>
        <w:right w:val="none" w:sz="0" w:space="0" w:color="auto"/>
      </w:divBdr>
    </w:div>
    <w:div w:id="1910273864">
      <w:marLeft w:val="0"/>
      <w:marRight w:val="0"/>
      <w:marTop w:val="0"/>
      <w:marBottom w:val="0"/>
      <w:divBdr>
        <w:top w:val="none" w:sz="0" w:space="0" w:color="auto"/>
        <w:left w:val="none" w:sz="0" w:space="0" w:color="auto"/>
        <w:bottom w:val="none" w:sz="0" w:space="0" w:color="auto"/>
        <w:right w:val="none" w:sz="0" w:space="0" w:color="auto"/>
      </w:divBdr>
    </w:div>
    <w:div w:id="1910273865">
      <w:marLeft w:val="0"/>
      <w:marRight w:val="0"/>
      <w:marTop w:val="0"/>
      <w:marBottom w:val="0"/>
      <w:divBdr>
        <w:top w:val="none" w:sz="0" w:space="0" w:color="auto"/>
        <w:left w:val="none" w:sz="0" w:space="0" w:color="auto"/>
        <w:bottom w:val="none" w:sz="0" w:space="0" w:color="auto"/>
        <w:right w:val="none" w:sz="0" w:space="0" w:color="auto"/>
      </w:divBdr>
    </w:div>
    <w:div w:id="1910273866">
      <w:marLeft w:val="0"/>
      <w:marRight w:val="0"/>
      <w:marTop w:val="0"/>
      <w:marBottom w:val="0"/>
      <w:divBdr>
        <w:top w:val="none" w:sz="0" w:space="0" w:color="auto"/>
        <w:left w:val="none" w:sz="0" w:space="0" w:color="auto"/>
        <w:bottom w:val="none" w:sz="0" w:space="0" w:color="auto"/>
        <w:right w:val="none" w:sz="0" w:space="0" w:color="auto"/>
      </w:divBdr>
    </w:div>
    <w:div w:id="1910273867">
      <w:marLeft w:val="0"/>
      <w:marRight w:val="0"/>
      <w:marTop w:val="0"/>
      <w:marBottom w:val="0"/>
      <w:divBdr>
        <w:top w:val="none" w:sz="0" w:space="0" w:color="auto"/>
        <w:left w:val="none" w:sz="0" w:space="0" w:color="auto"/>
        <w:bottom w:val="none" w:sz="0" w:space="0" w:color="auto"/>
        <w:right w:val="none" w:sz="0" w:space="0" w:color="auto"/>
      </w:divBdr>
    </w:div>
    <w:div w:id="1910273868">
      <w:marLeft w:val="0"/>
      <w:marRight w:val="0"/>
      <w:marTop w:val="0"/>
      <w:marBottom w:val="0"/>
      <w:divBdr>
        <w:top w:val="none" w:sz="0" w:space="0" w:color="auto"/>
        <w:left w:val="none" w:sz="0" w:space="0" w:color="auto"/>
        <w:bottom w:val="none" w:sz="0" w:space="0" w:color="auto"/>
        <w:right w:val="none" w:sz="0" w:space="0" w:color="auto"/>
      </w:divBdr>
    </w:div>
    <w:div w:id="1910273869">
      <w:marLeft w:val="0"/>
      <w:marRight w:val="0"/>
      <w:marTop w:val="0"/>
      <w:marBottom w:val="0"/>
      <w:divBdr>
        <w:top w:val="none" w:sz="0" w:space="0" w:color="auto"/>
        <w:left w:val="none" w:sz="0" w:space="0" w:color="auto"/>
        <w:bottom w:val="none" w:sz="0" w:space="0" w:color="auto"/>
        <w:right w:val="none" w:sz="0" w:space="0" w:color="auto"/>
      </w:divBdr>
    </w:div>
    <w:div w:id="1910273870">
      <w:marLeft w:val="0"/>
      <w:marRight w:val="0"/>
      <w:marTop w:val="0"/>
      <w:marBottom w:val="0"/>
      <w:divBdr>
        <w:top w:val="none" w:sz="0" w:space="0" w:color="auto"/>
        <w:left w:val="none" w:sz="0" w:space="0" w:color="auto"/>
        <w:bottom w:val="none" w:sz="0" w:space="0" w:color="auto"/>
        <w:right w:val="none" w:sz="0" w:space="0" w:color="auto"/>
      </w:divBdr>
    </w:div>
    <w:div w:id="1910273871">
      <w:marLeft w:val="0"/>
      <w:marRight w:val="0"/>
      <w:marTop w:val="0"/>
      <w:marBottom w:val="0"/>
      <w:divBdr>
        <w:top w:val="none" w:sz="0" w:space="0" w:color="auto"/>
        <w:left w:val="none" w:sz="0" w:space="0" w:color="auto"/>
        <w:bottom w:val="none" w:sz="0" w:space="0" w:color="auto"/>
        <w:right w:val="none" w:sz="0" w:space="0" w:color="auto"/>
      </w:divBdr>
    </w:div>
    <w:div w:id="1910273872">
      <w:marLeft w:val="0"/>
      <w:marRight w:val="0"/>
      <w:marTop w:val="0"/>
      <w:marBottom w:val="0"/>
      <w:divBdr>
        <w:top w:val="none" w:sz="0" w:space="0" w:color="auto"/>
        <w:left w:val="none" w:sz="0" w:space="0" w:color="auto"/>
        <w:bottom w:val="none" w:sz="0" w:space="0" w:color="auto"/>
        <w:right w:val="none" w:sz="0" w:space="0" w:color="auto"/>
      </w:divBdr>
    </w:div>
    <w:div w:id="1910273873">
      <w:marLeft w:val="0"/>
      <w:marRight w:val="0"/>
      <w:marTop w:val="0"/>
      <w:marBottom w:val="0"/>
      <w:divBdr>
        <w:top w:val="none" w:sz="0" w:space="0" w:color="auto"/>
        <w:left w:val="none" w:sz="0" w:space="0" w:color="auto"/>
        <w:bottom w:val="none" w:sz="0" w:space="0" w:color="auto"/>
        <w:right w:val="none" w:sz="0" w:space="0" w:color="auto"/>
      </w:divBdr>
    </w:div>
    <w:div w:id="1910273874">
      <w:marLeft w:val="0"/>
      <w:marRight w:val="0"/>
      <w:marTop w:val="0"/>
      <w:marBottom w:val="0"/>
      <w:divBdr>
        <w:top w:val="none" w:sz="0" w:space="0" w:color="auto"/>
        <w:left w:val="none" w:sz="0" w:space="0" w:color="auto"/>
        <w:bottom w:val="none" w:sz="0" w:space="0" w:color="auto"/>
        <w:right w:val="none" w:sz="0" w:space="0" w:color="auto"/>
      </w:divBdr>
    </w:div>
    <w:div w:id="1910273875">
      <w:marLeft w:val="0"/>
      <w:marRight w:val="0"/>
      <w:marTop w:val="0"/>
      <w:marBottom w:val="0"/>
      <w:divBdr>
        <w:top w:val="none" w:sz="0" w:space="0" w:color="auto"/>
        <w:left w:val="none" w:sz="0" w:space="0" w:color="auto"/>
        <w:bottom w:val="none" w:sz="0" w:space="0" w:color="auto"/>
        <w:right w:val="none" w:sz="0" w:space="0" w:color="auto"/>
      </w:divBdr>
    </w:div>
    <w:div w:id="1910273876">
      <w:marLeft w:val="0"/>
      <w:marRight w:val="0"/>
      <w:marTop w:val="0"/>
      <w:marBottom w:val="0"/>
      <w:divBdr>
        <w:top w:val="none" w:sz="0" w:space="0" w:color="auto"/>
        <w:left w:val="none" w:sz="0" w:space="0" w:color="auto"/>
        <w:bottom w:val="none" w:sz="0" w:space="0" w:color="auto"/>
        <w:right w:val="none" w:sz="0" w:space="0" w:color="auto"/>
      </w:divBdr>
    </w:div>
    <w:div w:id="1910273877">
      <w:marLeft w:val="0"/>
      <w:marRight w:val="0"/>
      <w:marTop w:val="0"/>
      <w:marBottom w:val="0"/>
      <w:divBdr>
        <w:top w:val="none" w:sz="0" w:space="0" w:color="auto"/>
        <w:left w:val="none" w:sz="0" w:space="0" w:color="auto"/>
        <w:bottom w:val="none" w:sz="0" w:space="0" w:color="auto"/>
        <w:right w:val="none" w:sz="0" w:space="0" w:color="auto"/>
      </w:divBdr>
      <w:divsChild>
        <w:div w:id="1910274095">
          <w:marLeft w:val="0"/>
          <w:marRight w:val="0"/>
          <w:marTop w:val="0"/>
          <w:marBottom w:val="120"/>
          <w:divBdr>
            <w:top w:val="none" w:sz="0" w:space="0" w:color="auto"/>
            <w:left w:val="none" w:sz="0" w:space="0" w:color="auto"/>
            <w:bottom w:val="none" w:sz="0" w:space="0" w:color="auto"/>
            <w:right w:val="none" w:sz="0" w:space="0" w:color="auto"/>
          </w:divBdr>
          <w:divsChild>
            <w:div w:id="1910274008">
              <w:marLeft w:val="0"/>
              <w:marRight w:val="0"/>
              <w:marTop w:val="0"/>
              <w:marBottom w:val="0"/>
              <w:divBdr>
                <w:top w:val="none" w:sz="0" w:space="0" w:color="auto"/>
                <w:left w:val="none" w:sz="0" w:space="0" w:color="auto"/>
                <w:bottom w:val="none" w:sz="0" w:space="0" w:color="auto"/>
                <w:right w:val="none" w:sz="0" w:space="0" w:color="auto"/>
              </w:divBdr>
              <w:divsChild>
                <w:div w:id="1910270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563">
                      <w:marLeft w:val="30"/>
                      <w:marRight w:val="0"/>
                      <w:marTop w:val="0"/>
                      <w:marBottom w:val="0"/>
                      <w:divBdr>
                        <w:top w:val="none" w:sz="0" w:space="0" w:color="auto"/>
                        <w:left w:val="none" w:sz="0" w:space="0" w:color="auto"/>
                        <w:bottom w:val="none" w:sz="0" w:space="0" w:color="auto"/>
                        <w:right w:val="none" w:sz="0" w:space="0" w:color="auto"/>
                      </w:divBdr>
                      <w:divsChild>
                        <w:div w:id="1910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878">
      <w:marLeft w:val="0"/>
      <w:marRight w:val="0"/>
      <w:marTop w:val="0"/>
      <w:marBottom w:val="0"/>
      <w:divBdr>
        <w:top w:val="none" w:sz="0" w:space="0" w:color="auto"/>
        <w:left w:val="none" w:sz="0" w:space="0" w:color="auto"/>
        <w:bottom w:val="none" w:sz="0" w:space="0" w:color="auto"/>
        <w:right w:val="none" w:sz="0" w:space="0" w:color="auto"/>
      </w:divBdr>
    </w:div>
    <w:div w:id="1910273879">
      <w:marLeft w:val="0"/>
      <w:marRight w:val="0"/>
      <w:marTop w:val="0"/>
      <w:marBottom w:val="0"/>
      <w:divBdr>
        <w:top w:val="none" w:sz="0" w:space="0" w:color="auto"/>
        <w:left w:val="none" w:sz="0" w:space="0" w:color="auto"/>
        <w:bottom w:val="none" w:sz="0" w:space="0" w:color="auto"/>
        <w:right w:val="none" w:sz="0" w:space="0" w:color="auto"/>
      </w:divBdr>
    </w:div>
    <w:div w:id="1910273880">
      <w:marLeft w:val="0"/>
      <w:marRight w:val="0"/>
      <w:marTop w:val="0"/>
      <w:marBottom w:val="0"/>
      <w:divBdr>
        <w:top w:val="none" w:sz="0" w:space="0" w:color="auto"/>
        <w:left w:val="none" w:sz="0" w:space="0" w:color="auto"/>
        <w:bottom w:val="none" w:sz="0" w:space="0" w:color="auto"/>
        <w:right w:val="none" w:sz="0" w:space="0" w:color="auto"/>
      </w:divBdr>
    </w:div>
    <w:div w:id="1910273881">
      <w:marLeft w:val="0"/>
      <w:marRight w:val="0"/>
      <w:marTop w:val="0"/>
      <w:marBottom w:val="0"/>
      <w:divBdr>
        <w:top w:val="none" w:sz="0" w:space="0" w:color="auto"/>
        <w:left w:val="none" w:sz="0" w:space="0" w:color="auto"/>
        <w:bottom w:val="none" w:sz="0" w:space="0" w:color="auto"/>
        <w:right w:val="none" w:sz="0" w:space="0" w:color="auto"/>
      </w:divBdr>
    </w:div>
    <w:div w:id="1910273882">
      <w:marLeft w:val="0"/>
      <w:marRight w:val="0"/>
      <w:marTop w:val="0"/>
      <w:marBottom w:val="0"/>
      <w:divBdr>
        <w:top w:val="none" w:sz="0" w:space="0" w:color="auto"/>
        <w:left w:val="none" w:sz="0" w:space="0" w:color="auto"/>
        <w:bottom w:val="none" w:sz="0" w:space="0" w:color="auto"/>
        <w:right w:val="none" w:sz="0" w:space="0" w:color="auto"/>
      </w:divBdr>
    </w:div>
    <w:div w:id="1910273883">
      <w:marLeft w:val="0"/>
      <w:marRight w:val="0"/>
      <w:marTop w:val="0"/>
      <w:marBottom w:val="0"/>
      <w:divBdr>
        <w:top w:val="none" w:sz="0" w:space="0" w:color="auto"/>
        <w:left w:val="none" w:sz="0" w:space="0" w:color="auto"/>
        <w:bottom w:val="none" w:sz="0" w:space="0" w:color="auto"/>
        <w:right w:val="none" w:sz="0" w:space="0" w:color="auto"/>
      </w:divBdr>
    </w:div>
    <w:div w:id="1910273885">
      <w:marLeft w:val="0"/>
      <w:marRight w:val="0"/>
      <w:marTop w:val="0"/>
      <w:marBottom w:val="0"/>
      <w:divBdr>
        <w:top w:val="none" w:sz="0" w:space="0" w:color="auto"/>
        <w:left w:val="none" w:sz="0" w:space="0" w:color="auto"/>
        <w:bottom w:val="none" w:sz="0" w:space="0" w:color="auto"/>
        <w:right w:val="none" w:sz="0" w:space="0" w:color="auto"/>
      </w:divBdr>
    </w:div>
    <w:div w:id="1910273887">
      <w:marLeft w:val="0"/>
      <w:marRight w:val="0"/>
      <w:marTop w:val="0"/>
      <w:marBottom w:val="0"/>
      <w:divBdr>
        <w:top w:val="none" w:sz="0" w:space="0" w:color="auto"/>
        <w:left w:val="none" w:sz="0" w:space="0" w:color="auto"/>
        <w:bottom w:val="none" w:sz="0" w:space="0" w:color="auto"/>
        <w:right w:val="none" w:sz="0" w:space="0" w:color="auto"/>
      </w:divBdr>
    </w:div>
    <w:div w:id="1910273888">
      <w:marLeft w:val="0"/>
      <w:marRight w:val="0"/>
      <w:marTop w:val="0"/>
      <w:marBottom w:val="0"/>
      <w:divBdr>
        <w:top w:val="none" w:sz="0" w:space="0" w:color="auto"/>
        <w:left w:val="none" w:sz="0" w:space="0" w:color="auto"/>
        <w:bottom w:val="none" w:sz="0" w:space="0" w:color="auto"/>
        <w:right w:val="none" w:sz="0" w:space="0" w:color="auto"/>
      </w:divBdr>
    </w:div>
    <w:div w:id="1910273889">
      <w:marLeft w:val="0"/>
      <w:marRight w:val="0"/>
      <w:marTop w:val="0"/>
      <w:marBottom w:val="0"/>
      <w:divBdr>
        <w:top w:val="none" w:sz="0" w:space="0" w:color="auto"/>
        <w:left w:val="none" w:sz="0" w:space="0" w:color="auto"/>
        <w:bottom w:val="none" w:sz="0" w:space="0" w:color="auto"/>
        <w:right w:val="none" w:sz="0" w:space="0" w:color="auto"/>
      </w:divBdr>
    </w:div>
    <w:div w:id="1910273890">
      <w:marLeft w:val="0"/>
      <w:marRight w:val="0"/>
      <w:marTop w:val="0"/>
      <w:marBottom w:val="0"/>
      <w:divBdr>
        <w:top w:val="none" w:sz="0" w:space="0" w:color="auto"/>
        <w:left w:val="none" w:sz="0" w:space="0" w:color="auto"/>
        <w:bottom w:val="none" w:sz="0" w:space="0" w:color="auto"/>
        <w:right w:val="none" w:sz="0" w:space="0" w:color="auto"/>
      </w:divBdr>
    </w:div>
    <w:div w:id="1910273892">
      <w:marLeft w:val="0"/>
      <w:marRight w:val="0"/>
      <w:marTop w:val="0"/>
      <w:marBottom w:val="0"/>
      <w:divBdr>
        <w:top w:val="none" w:sz="0" w:space="0" w:color="auto"/>
        <w:left w:val="none" w:sz="0" w:space="0" w:color="auto"/>
        <w:bottom w:val="none" w:sz="0" w:space="0" w:color="auto"/>
        <w:right w:val="none" w:sz="0" w:space="0" w:color="auto"/>
      </w:divBdr>
    </w:div>
    <w:div w:id="1910273893">
      <w:marLeft w:val="0"/>
      <w:marRight w:val="0"/>
      <w:marTop w:val="0"/>
      <w:marBottom w:val="0"/>
      <w:divBdr>
        <w:top w:val="none" w:sz="0" w:space="0" w:color="auto"/>
        <w:left w:val="none" w:sz="0" w:space="0" w:color="auto"/>
        <w:bottom w:val="none" w:sz="0" w:space="0" w:color="auto"/>
        <w:right w:val="none" w:sz="0" w:space="0" w:color="auto"/>
      </w:divBdr>
      <w:divsChild>
        <w:div w:id="1910267913">
          <w:marLeft w:val="0"/>
          <w:marRight w:val="0"/>
          <w:marTop w:val="100"/>
          <w:marBottom w:val="100"/>
          <w:divBdr>
            <w:top w:val="none" w:sz="0" w:space="0" w:color="auto"/>
            <w:left w:val="none" w:sz="0" w:space="0" w:color="auto"/>
            <w:bottom w:val="none" w:sz="0" w:space="0" w:color="auto"/>
            <w:right w:val="none" w:sz="0" w:space="0" w:color="auto"/>
          </w:divBdr>
        </w:div>
      </w:divsChild>
    </w:div>
    <w:div w:id="1910273894">
      <w:marLeft w:val="0"/>
      <w:marRight w:val="0"/>
      <w:marTop w:val="0"/>
      <w:marBottom w:val="0"/>
      <w:divBdr>
        <w:top w:val="none" w:sz="0" w:space="0" w:color="auto"/>
        <w:left w:val="none" w:sz="0" w:space="0" w:color="auto"/>
        <w:bottom w:val="none" w:sz="0" w:space="0" w:color="auto"/>
        <w:right w:val="none" w:sz="0" w:space="0" w:color="auto"/>
      </w:divBdr>
    </w:div>
    <w:div w:id="1910273895">
      <w:marLeft w:val="0"/>
      <w:marRight w:val="0"/>
      <w:marTop w:val="0"/>
      <w:marBottom w:val="0"/>
      <w:divBdr>
        <w:top w:val="none" w:sz="0" w:space="0" w:color="auto"/>
        <w:left w:val="none" w:sz="0" w:space="0" w:color="auto"/>
        <w:bottom w:val="none" w:sz="0" w:space="0" w:color="auto"/>
        <w:right w:val="none" w:sz="0" w:space="0" w:color="auto"/>
      </w:divBdr>
    </w:div>
    <w:div w:id="1910273896">
      <w:marLeft w:val="0"/>
      <w:marRight w:val="0"/>
      <w:marTop w:val="0"/>
      <w:marBottom w:val="0"/>
      <w:divBdr>
        <w:top w:val="none" w:sz="0" w:space="0" w:color="auto"/>
        <w:left w:val="none" w:sz="0" w:space="0" w:color="auto"/>
        <w:bottom w:val="none" w:sz="0" w:space="0" w:color="auto"/>
        <w:right w:val="none" w:sz="0" w:space="0" w:color="auto"/>
      </w:divBdr>
    </w:div>
    <w:div w:id="1910273897">
      <w:marLeft w:val="0"/>
      <w:marRight w:val="0"/>
      <w:marTop w:val="0"/>
      <w:marBottom w:val="0"/>
      <w:divBdr>
        <w:top w:val="none" w:sz="0" w:space="0" w:color="auto"/>
        <w:left w:val="none" w:sz="0" w:space="0" w:color="auto"/>
        <w:bottom w:val="none" w:sz="0" w:space="0" w:color="auto"/>
        <w:right w:val="none" w:sz="0" w:space="0" w:color="auto"/>
      </w:divBdr>
    </w:div>
    <w:div w:id="1910273898">
      <w:marLeft w:val="0"/>
      <w:marRight w:val="0"/>
      <w:marTop w:val="0"/>
      <w:marBottom w:val="0"/>
      <w:divBdr>
        <w:top w:val="none" w:sz="0" w:space="0" w:color="auto"/>
        <w:left w:val="none" w:sz="0" w:space="0" w:color="auto"/>
        <w:bottom w:val="none" w:sz="0" w:space="0" w:color="auto"/>
        <w:right w:val="none" w:sz="0" w:space="0" w:color="auto"/>
      </w:divBdr>
    </w:div>
    <w:div w:id="1910273899">
      <w:marLeft w:val="0"/>
      <w:marRight w:val="0"/>
      <w:marTop w:val="0"/>
      <w:marBottom w:val="0"/>
      <w:divBdr>
        <w:top w:val="none" w:sz="0" w:space="0" w:color="auto"/>
        <w:left w:val="none" w:sz="0" w:space="0" w:color="auto"/>
        <w:bottom w:val="none" w:sz="0" w:space="0" w:color="auto"/>
        <w:right w:val="none" w:sz="0" w:space="0" w:color="auto"/>
      </w:divBdr>
    </w:div>
    <w:div w:id="1910273900">
      <w:marLeft w:val="0"/>
      <w:marRight w:val="0"/>
      <w:marTop w:val="0"/>
      <w:marBottom w:val="0"/>
      <w:divBdr>
        <w:top w:val="none" w:sz="0" w:space="0" w:color="auto"/>
        <w:left w:val="none" w:sz="0" w:space="0" w:color="auto"/>
        <w:bottom w:val="none" w:sz="0" w:space="0" w:color="auto"/>
        <w:right w:val="none" w:sz="0" w:space="0" w:color="auto"/>
      </w:divBdr>
    </w:div>
    <w:div w:id="1910273901">
      <w:marLeft w:val="0"/>
      <w:marRight w:val="0"/>
      <w:marTop w:val="0"/>
      <w:marBottom w:val="0"/>
      <w:divBdr>
        <w:top w:val="none" w:sz="0" w:space="0" w:color="auto"/>
        <w:left w:val="none" w:sz="0" w:space="0" w:color="auto"/>
        <w:bottom w:val="none" w:sz="0" w:space="0" w:color="auto"/>
        <w:right w:val="none" w:sz="0" w:space="0" w:color="auto"/>
      </w:divBdr>
    </w:div>
    <w:div w:id="1910273902">
      <w:marLeft w:val="0"/>
      <w:marRight w:val="0"/>
      <w:marTop w:val="0"/>
      <w:marBottom w:val="0"/>
      <w:divBdr>
        <w:top w:val="none" w:sz="0" w:space="0" w:color="auto"/>
        <w:left w:val="none" w:sz="0" w:space="0" w:color="auto"/>
        <w:bottom w:val="none" w:sz="0" w:space="0" w:color="auto"/>
        <w:right w:val="none" w:sz="0" w:space="0" w:color="auto"/>
      </w:divBdr>
    </w:div>
    <w:div w:id="1910273903">
      <w:marLeft w:val="0"/>
      <w:marRight w:val="0"/>
      <w:marTop w:val="0"/>
      <w:marBottom w:val="0"/>
      <w:divBdr>
        <w:top w:val="none" w:sz="0" w:space="0" w:color="auto"/>
        <w:left w:val="none" w:sz="0" w:space="0" w:color="auto"/>
        <w:bottom w:val="none" w:sz="0" w:space="0" w:color="auto"/>
        <w:right w:val="none" w:sz="0" w:space="0" w:color="auto"/>
      </w:divBdr>
    </w:div>
    <w:div w:id="1910273904">
      <w:marLeft w:val="0"/>
      <w:marRight w:val="0"/>
      <w:marTop w:val="0"/>
      <w:marBottom w:val="0"/>
      <w:divBdr>
        <w:top w:val="none" w:sz="0" w:space="0" w:color="auto"/>
        <w:left w:val="none" w:sz="0" w:space="0" w:color="auto"/>
        <w:bottom w:val="none" w:sz="0" w:space="0" w:color="auto"/>
        <w:right w:val="none" w:sz="0" w:space="0" w:color="auto"/>
      </w:divBdr>
    </w:div>
    <w:div w:id="1910273905">
      <w:marLeft w:val="0"/>
      <w:marRight w:val="0"/>
      <w:marTop w:val="0"/>
      <w:marBottom w:val="0"/>
      <w:divBdr>
        <w:top w:val="none" w:sz="0" w:space="0" w:color="auto"/>
        <w:left w:val="none" w:sz="0" w:space="0" w:color="auto"/>
        <w:bottom w:val="none" w:sz="0" w:space="0" w:color="auto"/>
        <w:right w:val="none" w:sz="0" w:space="0" w:color="auto"/>
      </w:divBdr>
    </w:div>
    <w:div w:id="1910273906">
      <w:marLeft w:val="0"/>
      <w:marRight w:val="0"/>
      <w:marTop w:val="0"/>
      <w:marBottom w:val="0"/>
      <w:divBdr>
        <w:top w:val="none" w:sz="0" w:space="0" w:color="auto"/>
        <w:left w:val="none" w:sz="0" w:space="0" w:color="auto"/>
        <w:bottom w:val="none" w:sz="0" w:space="0" w:color="auto"/>
        <w:right w:val="none" w:sz="0" w:space="0" w:color="auto"/>
      </w:divBdr>
    </w:div>
    <w:div w:id="1910273907">
      <w:marLeft w:val="0"/>
      <w:marRight w:val="0"/>
      <w:marTop w:val="0"/>
      <w:marBottom w:val="0"/>
      <w:divBdr>
        <w:top w:val="none" w:sz="0" w:space="0" w:color="auto"/>
        <w:left w:val="none" w:sz="0" w:space="0" w:color="auto"/>
        <w:bottom w:val="none" w:sz="0" w:space="0" w:color="auto"/>
        <w:right w:val="none" w:sz="0" w:space="0" w:color="auto"/>
      </w:divBdr>
    </w:div>
    <w:div w:id="1910273908">
      <w:marLeft w:val="0"/>
      <w:marRight w:val="0"/>
      <w:marTop w:val="0"/>
      <w:marBottom w:val="0"/>
      <w:divBdr>
        <w:top w:val="none" w:sz="0" w:space="0" w:color="auto"/>
        <w:left w:val="none" w:sz="0" w:space="0" w:color="auto"/>
        <w:bottom w:val="none" w:sz="0" w:space="0" w:color="auto"/>
        <w:right w:val="none" w:sz="0" w:space="0" w:color="auto"/>
      </w:divBdr>
    </w:div>
    <w:div w:id="1910273909">
      <w:marLeft w:val="0"/>
      <w:marRight w:val="0"/>
      <w:marTop w:val="0"/>
      <w:marBottom w:val="0"/>
      <w:divBdr>
        <w:top w:val="none" w:sz="0" w:space="0" w:color="auto"/>
        <w:left w:val="none" w:sz="0" w:space="0" w:color="auto"/>
        <w:bottom w:val="none" w:sz="0" w:space="0" w:color="auto"/>
        <w:right w:val="none" w:sz="0" w:space="0" w:color="auto"/>
      </w:divBdr>
    </w:div>
    <w:div w:id="1910273910">
      <w:marLeft w:val="0"/>
      <w:marRight w:val="0"/>
      <w:marTop w:val="0"/>
      <w:marBottom w:val="0"/>
      <w:divBdr>
        <w:top w:val="none" w:sz="0" w:space="0" w:color="auto"/>
        <w:left w:val="none" w:sz="0" w:space="0" w:color="auto"/>
        <w:bottom w:val="none" w:sz="0" w:space="0" w:color="auto"/>
        <w:right w:val="none" w:sz="0" w:space="0" w:color="auto"/>
      </w:divBdr>
    </w:div>
    <w:div w:id="1910273911">
      <w:marLeft w:val="0"/>
      <w:marRight w:val="0"/>
      <w:marTop w:val="0"/>
      <w:marBottom w:val="0"/>
      <w:divBdr>
        <w:top w:val="none" w:sz="0" w:space="0" w:color="auto"/>
        <w:left w:val="none" w:sz="0" w:space="0" w:color="auto"/>
        <w:bottom w:val="none" w:sz="0" w:space="0" w:color="auto"/>
        <w:right w:val="none" w:sz="0" w:space="0" w:color="auto"/>
      </w:divBdr>
    </w:div>
    <w:div w:id="1910273913">
      <w:marLeft w:val="0"/>
      <w:marRight w:val="0"/>
      <w:marTop w:val="0"/>
      <w:marBottom w:val="0"/>
      <w:divBdr>
        <w:top w:val="none" w:sz="0" w:space="0" w:color="auto"/>
        <w:left w:val="none" w:sz="0" w:space="0" w:color="auto"/>
        <w:bottom w:val="none" w:sz="0" w:space="0" w:color="auto"/>
        <w:right w:val="none" w:sz="0" w:space="0" w:color="auto"/>
      </w:divBdr>
    </w:div>
    <w:div w:id="1910273914">
      <w:marLeft w:val="0"/>
      <w:marRight w:val="0"/>
      <w:marTop w:val="0"/>
      <w:marBottom w:val="0"/>
      <w:divBdr>
        <w:top w:val="none" w:sz="0" w:space="0" w:color="auto"/>
        <w:left w:val="none" w:sz="0" w:space="0" w:color="auto"/>
        <w:bottom w:val="none" w:sz="0" w:space="0" w:color="auto"/>
        <w:right w:val="none" w:sz="0" w:space="0" w:color="auto"/>
      </w:divBdr>
    </w:div>
    <w:div w:id="1910273915">
      <w:marLeft w:val="0"/>
      <w:marRight w:val="0"/>
      <w:marTop w:val="0"/>
      <w:marBottom w:val="0"/>
      <w:divBdr>
        <w:top w:val="none" w:sz="0" w:space="0" w:color="auto"/>
        <w:left w:val="none" w:sz="0" w:space="0" w:color="auto"/>
        <w:bottom w:val="none" w:sz="0" w:space="0" w:color="auto"/>
        <w:right w:val="none" w:sz="0" w:space="0" w:color="auto"/>
      </w:divBdr>
    </w:div>
    <w:div w:id="1910273916">
      <w:marLeft w:val="0"/>
      <w:marRight w:val="0"/>
      <w:marTop w:val="0"/>
      <w:marBottom w:val="0"/>
      <w:divBdr>
        <w:top w:val="none" w:sz="0" w:space="0" w:color="auto"/>
        <w:left w:val="none" w:sz="0" w:space="0" w:color="auto"/>
        <w:bottom w:val="none" w:sz="0" w:space="0" w:color="auto"/>
        <w:right w:val="none" w:sz="0" w:space="0" w:color="auto"/>
      </w:divBdr>
    </w:div>
    <w:div w:id="1910273917">
      <w:marLeft w:val="0"/>
      <w:marRight w:val="0"/>
      <w:marTop w:val="0"/>
      <w:marBottom w:val="0"/>
      <w:divBdr>
        <w:top w:val="none" w:sz="0" w:space="0" w:color="auto"/>
        <w:left w:val="none" w:sz="0" w:space="0" w:color="auto"/>
        <w:bottom w:val="none" w:sz="0" w:space="0" w:color="auto"/>
        <w:right w:val="none" w:sz="0" w:space="0" w:color="auto"/>
      </w:divBdr>
    </w:div>
    <w:div w:id="1910273918">
      <w:marLeft w:val="0"/>
      <w:marRight w:val="0"/>
      <w:marTop w:val="0"/>
      <w:marBottom w:val="0"/>
      <w:divBdr>
        <w:top w:val="none" w:sz="0" w:space="0" w:color="auto"/>
        <w:left w:val="none" w:sz="0" w:space="0" w:color="auto"/>
        <w:bottom w:val="none" w:sz="0" w:space="0" w:color="auto"/>
        <w:right w:val="none" w:sz="0" w:space="0" w:color="auto"/>
      </w:divBdr>
    </w:div>
    <w:div w:id="1910273919">
      <w:marLeft w:val="0"/>
      <w:marRight w:val="0"/>
      <w:marTop w:val="0"/>
      <w:marBottom w:val="0"/>
      <w:divBdr>
        <w:top w:val="none" w:sz="0" w:space="0" w:color="auto"/>
        <w:left w:val="none" w:sz="0" w:space="0" w:color="auto"/>
        <w:bottom w:val="none" w:sz="0" w:space="0" w:color="auto"/>
        <w:right w:val="none" w:sz="0" w:space="0" w:color="auto"/>
      </w:divBdr>
    </w:div>
    <w:div w:id="1910273921">
      <w:marLeft w:val="0"/>
      <w:marRight w:val="0"/>
      <w:marTop w:val="0"/>
      <w:marBottom w:val="0"/>
      <w:divBdr>
        <w:top w:val="none" w:sz="0" w:space="0" w:color="auto"/>
        <w:left w:val="none" w:sz="0" w:space="0" w:color="auto"/>
        <w:bottom w:val="none" w:sz="0" w:space="0" w:color="auto"/>
        <w:right w:val="none" w:sz="0" w:space="0" w:color="auto"/>
      </w:divBdr>
    </w:div>
    <w:div w:id="1910273922">
      <w:marLeft w:val="0"/>
      <w:marRight w:val="0"/>
      <w:marTop w:val="0"/>
      <w:marBottom w:val="0"/>
      <w:divBdr>
        <w:top w:val="none" w:sz="0" w:space="0" w:color="auto"/>
        <w:left w:val="none" w:sz="0" w:space="0" w:color="auto"/>
        <w:bottom w:val="none" w:sz="0" w:space="0" w:color="auto"/>
        <w:right w:val="none" w:sz="0" w:space="0" w:color="auto"/>
      </w:divBdr>
    </w:div>
    <w:div w:id="1910273923">
      <w:marLeft w:val="0"/>
      <w:marRight w:val="0"/>
      <w:marTop w:val="0"/>
      <w:marBottom w:val="0"/>
      <w:divBdr>
        <w:top w:val="none" w:sz="0" w:space="0" w:color="auto"/>
        <w:left w:val="none" w:sz="0" w:space="0" w:color="auto"/>
        <w:bottom w:val="none" w:sz="0" w:space="0" w:color="auto"/>
        <w:right w:val="none" w:sz="0" w:space="0" w:color="auto"/>
      </w:divBdr>
    </w:div>
    <w:div w:id="1910273924">
      <w:marLeft w:val="0"/>
      <w:marRight w:val="0"/>
      <w:marTop w:val="0"/>
      <w:marBottom w:val="0"/>
      <w:divBdr>
        <w:top w:val="none" w:sz="0" w:space="0" w:color="auto"/>
        <w:left w:val="none" w:sz="0" w:space="0" w:color="auto"/>
        <w:bottom w:val="none" w:sz="0" w:space="0" w:color="auto"/>
        <w:right w:val="none" w:sz="0" w:space="0" w:color="auto"/>
      </w:divBdr>
    </w:div>
    <w:div w:id="1910273925">
      <w:marLeft w:val="0"/>
      <w:marRight w:val="0"/>
      <w:marTop w:val="0"/>
      <w:marBottom w:val="0"/>
      <w:divBdr>
        <w:top w:val="none" w:sz="0" w:space="0" w:color="auto"/>
        <w:left w:val="none" w:sz="0" w:space="0" w:color="auto"/>
        <w:bottom w:val="none" w:sz="0" w:space="0" w:color="auto"/>
        <w:right w:val="none" w:sz="0" w:space="0" w:color="auto"/>
      </w:divBdr>
    </w:div>
    <w:div w:id="1910273926">
      <w:marLeft w:val="0"/>
      <w:marRight w:val="0"/>
      <w:marTop w:val="0"/>
      <w:marBottom w:val="0"/>
      <w:divBdr>
        <w:top w:val="none" w:sz="0" w:space="0" w:color="auto"/>
        <w:left w:val="none" w:sz="0" w:space="0" w:color="auto"/>
        <w:bottom w:val="none" w:sz="0" w:space="0" w:color="auto"/>
        <w:right w:val="none" w:sz="0" w:space="0" w:color="auto"/>
      </w:divBdr>
    </w:div>
    <w:div w:id="1910273927">
      <w:marLeft w:val="0"/>
      <w:marRight w:val="0"/>
      <w:marTop w:val="0"/>
      <w:marBottom w:val="0"/>
      <w:divBdr>
        <w:top w:val="none" w:sz="0" w:space="0" w:color="auto"/>
        <w:left w:val="none" w:sz="0" w:space="0" w:color="auto"/>
        <w:bottom w:val="none" w:sz="0" w:space="0" w:color="auto"/>
        <w:right w:val="none" w:sz="0" w:space="0" w:color="auto"/>
      </w:divBdr>
    </w:div>
    <w:div w:id="1910273928">
      <w:marLeft w:val="0"/>
      <w:marRight w:val="0"/>
      <w:marTop w:val="0"/>
      <w:marBottom w:val="0"/>
      <w:divBdr>
        <w:top w:val="none" w:sz="0" w:space="0" w:color="auto"/>
        <w:left w:val="none" w:sz="0" w:space="0" w:color="auto"/>
        <w:bottom w:val="none" w:sz="0" w:space="0" w:color="auto"/>
        <w:right w:val="none" w:sz="0" w:space="0" w:color="auto"/>
      </w:divBdr>
    </w:div>
    <w:div w:id="1910273929">
      <w:marLeft w:val="0"/>
      <w:marRight w:val="0"/>
      <w:marTop w:val="0"/>
      <w:marBottom w:val="0"/>
      <w:divBdr>
        <w:top w:val="none" w:sz="0" w:space="0" w:color="auto"/>
        <w:left w:val="none" w:sz="0" w:space="0" w:color="auto"/>
        <w:bottom w:val="none" w:sz="0" w:space="0" w:color="auto"/>
        <w:right w:val="none" w:sz="0" w:space="0" w:color="auto"/>
      </w:divBdr>
    </w:div>
    <w:div w:id="1910273930">
      <w:marLeft w:val="0"/>
      <w:marRight w:val="0"/>
      <w:marTop w:val="0"/>
      <w:marBottom w:val="0"/>
      <w:divBdr>
        <w:top w:val="none" w:sz="0" w:space="0" w:color="auto"/>
        <w:left w:val="none" w:sz="0" w:space="0" w:color="auto"/>
        <w:bottom w:val="none" w:sz="0" w:space="0" w:color="auto"/>
        <w:right w:val="none" w:sz="0" w:space="0" w:color="auto"/>
      </w:divBdr>
    </w:div>
    <w:div w:id="1910273931">
      <w:marLeft w:val="0"/>
      <w:marRight w:val="0"/>
      <w:marTop w:val="0"/>
      <w:marBottom w:val="0"/>
      <w:divBdr>
        <w:top w:val="none" w:sz="0" w:space="0" w:color="auto"/>
        <w:left w:val="none" w:sz="0" w:space="0" w:color="auto"/>
        <w:bottom w:val="none" w:sz="0" w:space="0" w:color="auto"/>
        <w:right w:val="none" w:sz="0" w:space="0" w:color="auto"/>
      </w:divBdr>
    </w:div>
    <w:div w:id="1910273932">
      <w:marLeft w:val="0"/>
      <w:marRight w:val="0"/>
      <w:marTop w:val="0"/>
      <w:marBottom w:val="0"/>
      <w:divBdr>
        <w:top w:val="none" w:sz="0" w:space="0" w:color="auto"/>
        <w:left w:val="none" w:sz="0" w:space="0" w:color="auto"/>
        <w:bottom w:val="none" w:sz="0" w:space="0" w:color="auto"/>
        <w:right w:val="none" w:sz="0" w:space="0" w:color="auto"/>
      </w:divBdr>
    </w:div>
    <w:div w:id="1910273934">
      <w:marLeft w:val="0"/>
      <w:marRight w:val="0"/>
      <w:marTop w:val="0"/>
      <w:marBottom w:val="0"/>
      <w:divBdr>
        <w:top w:val="none" w:sz="0" w:space="0" w:color="auto"/>
        <w:left w:val="none" w:sz="0" w:space="0" w:color="auto"/>
        <w:bottom w:val="none" w:sz="0" w:space="0" w:color="auto"/>
        <w:right w:val="none" w:sz="0" w:space="0" w:color="auto"/>
      </w:divBdr>
      <w:divsChild>
        <w:div w:id="1910276128">
          <w:marLeft w:val="0"/>
          <w:marRight w:val="0"/>
          <w:marTop w:val="0"/>
          <w:marBottom w:val="0"/>
          <w:divBdr>
            <w:top w:val="none" w:sz="0" w:space="0" w:color="auto"/>
            <w:left w:val="none" w:sz="0" w:space="0" w:color="auto"/>
            <w:bottom w:val="none" w:sz="0" w:space="0" w:color="auto"/>
            <w:right w:val="none" w:sz="0" w:space="0" w:color="auto"/>
          </w:divBdr>
          <w:divsChild>
            <w:div w:id="1910266206">
              <w:marLeft w:val="0"/>
              <w:marRight w:val="0"/>
              <w:marTop w:val="120"/>
              <w:marBottom w:val="0"/>
              <w:divBdr>
                <w:top w:val="none" w:sz="0" w:space="0" w:color="auto"/>
                <w:left w:val="none" w:sz="0" w:space="0" w:color="auto"/>
                <w:bottom w:val="none" w:sz="0" w:space="0" w:color="auto"/>
                <w:right w:val="none" w:sz="0" w:space="0" w:color="auto"/>
              </w:divBdr>
              <w:divsChild>
                <w:div w:id="1910265711">
                  <w:marLeft w:val="0"/>
                  <w:marRight w:val="120"/>
                  <w:marTop w:val="0"/>
                  <w:marBottom w:val="0"/>
                  <w:divBdr>
                    <w:top w:val="none" w:sz="0" w:space="0" w:color="auto"/>
                    <w:left w:val="none" w:sz="0" w:space="0" w:color="auto"/>
                    <w:bottom w:val="none" w:sz="0" w:space="0" w:color="auto"/>
                    <w:right w:val="none" w:sz="0" w:space="0" w:color="auto"/>
                  </w:divBdr>
                  <w:divsChild>
                    <w:div w:id="1910278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3935">
      <w:marLeft w:val="0"/>
      <w:marRight w:val="0"/>
      <w:marTop w:val="0"/>
      <w:marBottom w:val="0"/>
      <w:divBdr>
        <w:top w:val="none" w:sz="0" w:space="0" w:color="auto"/>
        <w:left w:val="none" w:sz="0" w:space="0" w:color="auto"/>
        <w:bottom w:val="none" w:sz="0" w:space="0" w:color="auto"/>
        <w:right w:val="none" w:sz="0" w:space="0" w:color="auto"/>
      </w:divBdr>
    </w:div>
    <w:div w:id="1910273936">
      <w:marLeft w:val="0"/>
      <w:marRight w:val="0"/>
      <w:marTop w:val="0"/>
      <w:marBottom w:val="0"/>
      <w:divBdr>
        <w:top w:val="none" w:sz="0" w:space="0" w:color="auto"/>
        <w:left w:val="none" w:sz="0" w:space="0" w:color="auto"/>
        <w:bottom w:val="none" w:sz="0" w:space="0" w:color="auto"/>
        <w:right w:val="none" w:sz="0" w:space="0" w:color="auto"/>
      </w:divBdr>
    </w:div>
    <w:div w:id="1910273937">
      <w:marLeft w:val="0"/>
      <w:marRight w:val="0"/>
      <w:marTop w:val="0"/>
      <w:marBottom w:val="0"/>
      <w:divBdr>
        <w:top w:val="none" w:sz="0" w:space="0" w:color="auto"/>
        <w:left w:val="none" w:sz="0" w:space="0" w:color="auto"/>
        <w:bottom w:val="none" w:sz="0" w:space="0" w:color="auto"/>
        <w:right w:val="none" w:sz="0" w:space="0" w:color="auto"/>
      </w:divBdr>
    </w:div>
    <w:div w:id="1910273938">
      <w:marLeft w:val="0"/>
      <w:marRight w:val="0"/>
      <w:marTop w:val="0"/>
      <w:marBottom w:val="0"/>
      <w:divBdr>
        <w:top w:val="none" w:sz="0" w:space="0" w:color="auto"/>
        <w:left w:val="none" w:sz="0" w:space="0" w:color="auto"/>
        <w:bottom w:val="none" w:sz="0" w:space="0" w:color="auto"/>
        <w:right w:val="none" w:sz="0" w:space="0" w:color="auto"/>
      </w:divBdr>
    </w:div>
    <w:div w:id="1910273939">
      <w:marLeft w:val="0"/>
      <w:marRight w:val="0"/>
      <w:marTop w:val="0"/>
      <w:marBottom w:val="0"/>
      <w:divBdr>
        <w:top w:val="none" w:sz="0" w:space="0" w:color="auto"/>
        <w:left w:val="none" w:sz="0" w:space="0" w:color="auto"/>
        <w:bottom w:val="none" w:sz="0" w:space="0" w:color="auto"/>
        <w:right w:val="none" w:sz="0" w:space="0" w:color="auto"/>
      </w:divBdr>
    </w:div>
    <w:div w:id="1910273940">
      <w:marLeft w:val="0"/>
      <w:marRight w:val="0"/>
      <w:marTop w:val="0"/>
      <w:marBottom w:val="0"/>
      <w:divBdr>
        <w:top w:val="none" w:sz="0" w:space="0" w:color="auto"/>
        <w:left w:val="none" w:sz="0" w:space="0" w:color="auto"/>
        <w:bottom w:val="none" w:sz="0" w:space="0" w:color="auto"/>
        <w:right w:val="none" w:sz="0" w:space="0" w:color="auto"/>
      </w:divBdr>
    </w:div>
    <w:div w:id="1910273941">
      <w:marLeft w:val="0"/>
      <w:marRight w:val="0"/>
      <w:marTop w:val="0"/>
      <w:marBottom w:val="0"/>
      <w:divBdr>
        <w:top w:val="none" w:sz="0" w:space="0" w:color="auto"/>
        <w:left w:val="none" w:sz="0" w:space="0" w:color="auto"/>
        <w:bottom w:val="none" w:sz="0" w:space="0" w:color="auto"/>
        <w:right w:val="none" w:sz="0" w:space="0" w:color="auto"/>
      </w:divBdr>
    </w:div>
    <w:div w:id="1910273942">
      <w:marLeft w:val="0"/>
      <w:marRight w:val="0"/>
      <w:marTop w:val="0"/>
      <w:marBottom w:val="0"/>
      <w:divBdr>
        <w:top w:val="none" w:sz="0" w:space="0" w:color="auto"/>
        <w:left w:val="none" w:sz="0" w:space="0" w:color="auto"/>
        <w:bottom w:val="none" w:sz="0" w:space="0" w:color="auto"/>
        <w:right w:val="none" w:sz="0" w:space="0" w:color="auto"/>
      </w:divBdr>
    </w:div>
    <w:div w:id="1910273943">
      <w:marLeft w:val="0"/>
      <w:marRight w:val="0"/>
      <w:marTop w:val="0"/>
      <w:marBottom w:val="0"/>
      <w:divBdr>
        <w:top w:val="none" w:sz="0" w:space="0" w:color="auto"/>
        <w:left w:val="none" w:sz="0" w:space="0" w:color="auto"/>
        <w:bottom w:val="none" w:sz="0" w:space="0" w:color="auto"/>
        <w:right w:val="none" w:sz="0" w:space="0" w:color="auto"/>
      </w:divBdr>
    </w:div>
    <w:div w:id="1910273944">
      <w:marLeft w:val="0"/>
      <w:marRight w:val="0"/>
      <w:marTop w:val="0"/>
      <w:marBottom w:val="0"/>
      <w:divBdr>
        <w:top w:val="none" w:sz="0" w:space="0" w:color="auto"/>
        <w:left w:val="none" w:sz="0" w:space="0" w:color="auto"/>
        <w:bottom w:val="none" w:sz="0" w:space="0" w:color="auto"/>
        <w:right w:val="none" w:sz="0" w:space="0" w:color="auto"/>
      </w:divBdr>
    </w:div>
    <w:div w:id="1910273945">
      <w:marLeft w:val="0"/>
      <w:marRight w:val="0"/>
      <w:marTop w:val="0"/>
      <w:marBottom w:val="0"/>
      <w:divBdr>
        <w:top w:val="none" w:sz="0" w:space="0" w:color="auto"/>
        <w:left w:val="none" w:sz="0" w:space="0" w:color="auto"/>
        <w:bottom w:val="none" w:sz="0" w:space="0" w:color="auto"/>
        <w:right w:val="none" w:sz="0" w:space="0" w:color="auto"/>
      </w:divBdr>
    </w:div>
    <w:div w:id="1910273946">
      <w:marLeft w:val="0"/>
      <w:marRight w:val="0"/>
      <w:marTop w:val="0"/>
      <w:marBottom w:val="0"/>
      <w:divBdr>
        <w:top w:val="none" w:sz="0" w:space="0" w:color="auto"/>
        <w:left w:val="none" w:sz="0" w:space="0" w:color="auto"/>
        <w:bottom w:val="none" w:sz="0" w:space="0" w:color="auto"/>
        <w:right w:val="none" w:sz="0" w:space="0" w:color="auto"/>
      </w:divBdr>
    </w:div>
    <w:div w:id="1910273947">
      <w:marLeft w:val="0"/>
      <w:marRight w:val="0"/>
      <w:marTop w:val="0"/>
      <w:marBottom w:val="0"/>
      <w:divBdr>
        <w:top w:val="none" w:sz="0" w:space="0" w:color="auto"/>
        <w:left w:val="none" w:sz="0" w:space="0" w:color="auto"/>
        <w:bottom w:val="none" w:sz="0" w:space="0" w:color="auto"/>
        <w:right w:val="none" w:sz="0" w:space="0" w:color="auto"/>
      </w:divBdr>
    </w:div>
    <w:div w:id="1910273948">
      <w:marLeft w:val="0"/>
      <w:marRight w:val="0"/>
      <w:marTop w:val="0"/>
      <w:marBottom w:val="0"/>
      <w:divBdr>
        <w:top w:val="none" w:sz="0" w:space="0" w:color="auto"/>
        <w:left w:val="none" w:sz="0" w:space="0" w:color="auto"/>
        <w:bottom w:val="none" w:sz="0" w:space="0" w:color="auto"/>
        <w:right w:val="none" w:sz="0" w:space="0" w:color="auto"/>
      </w:divBdr>
    </w:div>
    <w:div w:id="1910273949">
      <w:marLeft w:val="0"/>
      <w:marRight w:val="0"/>
      <w:marTop w:val="0"/>
      <w:marBottom w:val="0"/>
      <w:divBdr>
        <w:top w:val="none" w:sz="0" w:space="0" w:color="auto"/>
        <w:left w:val="none" w:sz="0" w:space="0" w:color="auto"/>
        <w:bottom w:val="none" w:sz="0" w:space="0" w:color="auto"/>
        <w:right w:val="none" w:sz="0" w:space="0" w:color="auto"/>
      </w:divBdr>
    </w:div>
    <w:div w:id="1910273950">
      <w:marLeft w:val="0"/>
      <w:marRight w:val="0"/>
      <w:marTop w:val="0"/>
      <w:marBottom w:val="0"/>
      <w:divBdr>
        <w:top w:val="none" w:sz="0" w:space="0" w:color="auto"/>
        <w:left w:val="none" w:sz="0" w:space="0" w:color="auto"/>
        <w:bottom w:val="none" w:sz="0" w:space="0" w:color="auto"/>
        <w:right w:val="none" w:sz="0" w:space="0" w:color="auto"/>
      </w:divBdr>
    </w:div>
    <w:div w:id="1910273951">
      <w:marLeft w:val="0"/>
      <w:marRight w:val="0"/>
      <w:marTop w:val="0"/>
      <w:marBottom w:val="0"/>
      <w:divBdr>
        <w:top w:val="none" w:sz="0" w:space="0" w:color="auto"/>
        <w:left w:val="none" w:sz="0" w:space="0" w:color="auto"/>
        <w:bottom w:val="none" w:sz="0" w:space="0" w:color="auto"/>
        <w:right w:val="none" w:sz="0" w:space="0" w:color="auto"/>
      </w:divBdr>
    </w:div>
    <w:div w:id="1910273952">
      <w:marLeft w:val="0"/>
      <w:marRight w:val="0"/>
      <w:marTop w:val="0"/>
      <w:marBottom w:val="0"/>
      <w:divBdr>
        <w:top w:val="none" w:sz="0" w:space="0" w:color="auto"/>
        <w:left w:val="none" w:sz="0" w:space="0" w:color="auto"/>
        <w:bottom w:val="none" w:sz="0" w:space="0" w:color="auto"/>
        <w:right w:val="none" w:sz="0" w:space="0" w:color="auto"/>
      </w:divBdr>
    </w:div>
    <w:div w:id="1910273953">
      <w:marLeft w:val="0"/>
      <w:marRight w:val="0"/>
      <w:marTop w:val="0"/>
      <w:marBottom w:val="0"/>
      <w:divBdr>
        <w:top w:val="none" w:sz="0" w:space="0" w:color="auto"/>
        <w:left w:val="none" w:sz="0" w:space="0" w:color="auto"/>
        <w:bottom w:val="none" w:sz="0" w:space="0" w:color="auto"/>
        <w:right w:val="none" w:sz="0" w:space="0" w:color="auto"/>
      </w:divBdr>
    </w:div>
    <w:div w:id="1910273954">
      <w:marLeft w:val="0"/>
      <w:marRight w:val="0"/>
      <w:marTop w:val="0"/>
      <w:marBottom w:val="0"/>
      <w:divBdr>
        <w:top w:val="none" w:sz="0" w:space="0" w:color="auto"/>
        <w:left w:val="none" w:sz="0" w:space="0" w:color="auto"/>
        <w:bottom w:val="none" w:sz="0" w:space="0" w:color="auto"/>
        <w:right w:val="none" w:sz="0" w:space="0" w:color="auto"/>
      </w:divBdr>
    </w:div>
    <w:div w:id="1910273955">
      <w:marLeft w:val="0"/>
      <w:marRight w:val="0"/>
      <w:marTop w:val="0"/>
      <w:marBottom w:val="0"/>
      <w:divBdr>
        <w:top w:val="none" w:sz="0" w:space="0" w:color="auto"/>
        <w:left w:val="none" w:sz="0" w:space="0" w:color="auto"/>
        <w:bottom w:val="none" w:sz="0" w:space="0" w:color="auto"/>
        <w:right w:val="none" w:sz="0" w:space="0" w:color="auto"/>
      </w:divBdr>
    </w:div>
    <w:div w:id="1910273956">
      <w:marLeft w:val="0"/>
      <w:marRight w:val="0"/>
      <w:marTop w:val="0"/>
      <w:marBottom w:val="0"/>
      <w:divBdr>
        <w:top w:val="none" w:sz="0" w:space="0" w:color="auto"/>
        <w:left w:val="none" w:sz="0" w:space="0" w:color="auto"/>
        <w:bottom w:val="none" w:sz="0" w:space="0" w:color="auto"/>
        <w:right w:val="none" w:sz="0" w:space="0" w:color="auto"/>
      </w:divBdr>
    </w:div>
    <w:div w:id="1910273957">
      <w:marLeft w:val="0"/>
      <w:marRight w:val="0"/>
      <w:marTop w:val="0"/>
      <w:marBottom w:val="0"/>
      <w:divBdr>
        <w:top w:val="none" w:sz="0" w:space="0" w:color="auto"/>
        <w:left w:val="none" w:sz="0" w:space="0" w:color="auto"/>
        <w:bottom w:val="none" w:sz="0" w:space="0" w:color="auto"/>
        <w:right w:val="none" w:sz="0" w:space="0" w:color="auto"/>
      </w:divBdr>
    </w:div>
    <w:div w:id="1910273958">
      <w:marLeft w:val="0"/>
      <w:marRight w:val="0"/>
      <w:marTop w:val="0"/>
      <w:marBottom w:val="0"/>
      <w:divBdr>
        <w:top w:val="none" w:sz="0" w:space="0" w:color="auto"/>
        <w:left w:val="none" w:sz="0" w:space="0" w:color="auto"/>
        <w:bottom w:val="none" w:sz="0" w:space="0" w:color="auto"/>
        <w:right w:val="none" w:sz="0" w:space="0" w:color="auto"/>
      </w:divBdr>
    </w:div>
    <w:div w:id="1910273959">
      <w:marLeft w:val="0"/>
      <w:marRight w:val="0"/>
      <w:marTop w:val="0"/>
      <w:marBottom w:val="0"/>
      <w:divBdr>
        <w:top w:val="none" w:sz="0" w:space="0" w:color="auto"/>
        <w:left w:val="none" w:sz="0" w:space="0" w:color="auto"/>
        <w:bottom w:val="none" w:sz="0" w:space="0" w:color="auto"/>
        <w:right w:val="none" w:sz="0" w:space="0" w:color="auto"/>
      </w:divBdr>
    </w:div>
    <w:div w:id="1910273960">
      <w:marLeft w:val="0"/>
      <w:marRight w:val="0"/>
      <w:marTop w:val="0"/>
      <w:marBottom w:val="0"/>
      <w:divBdr>
        <w:top w:val="none" w:sz="0" w:space="0" w:color="auto"/>
        <w:left w:val="none" w:sz="0" w:space="0" w:color="auto"/>
        <w:bottom w:val="none" w:sz="0" w:space="0" w:color="auto"/>
        <w:right w:val="none" w:sz="0" w:space="0" w:color="auto"/>
      </w:divBdr>
    </w:div>
    <w:div w:id="1910273961">
      <w:marLeft w:val="0"/>
      <w:marRight w:val="0"/>
      <w:marTop w:val="0"/>
      <w:marBottom w:val="0"/>
      <w:divBdr>
        <w:top w:val="none" w:sz="0" w:space="0" w:color="auto"/>
        <w:left w:val="none" w:sz="0" w:space="0" w:color="auto"/>
        <w:bottom w:val="none" w:sz="0" w:space="0" w:color="auto"/>
        <w:right w:val="none" w:sz="0" w:space="0" w:color="auto"/>
      </w:divBdr>
    </w:div>
    <w:div w:id="1910273962">
      <w:marLeft w:val="0"/>
      <w:marRight w:val="0"/>
      <w:marTop w:val="0"/>
      <w:marBottom w:val="0"/>
      <w:divBdr>
        <w:top w:val="none" w:sz="0" w:space="0" w:color="auto"/>
        <w:left w:val="none" w:sz="0" w:space="0" w:color="auto"/>
        <w:bottom w:val="none" w:sz="0" w:space="0" w:color="auto"/>
        <w:right w:val="none" w:sz="0" w:space="0" w:color="auto"/>
      </w:divBdr>
    </w:div>
    <w:div w:id="1910273963">
      <w:marLeft w:val="0"/>
      <w:marRight w:val="0"/>
      <w:marTop w:val="0"/>
      <w:marBottom w:val="0"/>
      <w:divBdr>
        <w:top w:val="none" w:sz="0" w:space="0" w:color="auto"/>
        <w:left w:val="none" w:sz="0" w:space="0" w:color="auto"/>
        <w:bottom w:val="none" w:sz="0" w:space="0" w:color="auto"/>
        <w:right w:val="none" w:sz="0" w:space="0" w:color="auto"/>
      </w:divBdr>
    </w:div>
    <w:div w:id="1910273964">
      <w:marLeft w:val="0"/>
      <w:marRight w:val="0"/>
      <w:marTop w:val="0"/>
      <w:marBottom w:val="0"/>
      <w:divBdr>
        <w:top w:val="none" w:sz="0" w:space="0" w:color="auto"/>
        <w:left w:val="none" w:sz="0" w:space="0" w:color="auto"/>
        <w:bottom w:val="none" w:sz="0" w:space="0" w:color="auto"/>
        <w:right w:val="none" w:sz="0" w:space="0" w:color="auto"/>
      </w:divBdr>
    </w:div>
    <w:div w:id="1910273965">
      <w:marLeft w:val="0"/>
      <w:marRight w:val="0"/>
      <w:marTop w:val="0"/>
      <w:marBottom w:val="0"/>
      <w:divBdr>
        <w:top w:val="none" w:sz="0" w:space="0" w:color="auto"/>
        <w:left w:val="none" w:sz="0" w:space="0" w:color="auto"/>
        <w:bottom w:val="none" w:sz="0" w:space="0" w:color="auto"/>
        <w:right w:val="none" w:sz="0" w:space="0" w:color="auto"/>
      </w:divBdr>
    </w:div>
    <w:div w:id="1910273966">
      <w:marLeft w:val="0"/>
      <w:marRight w:val="0"/>
      <w:marTop w:val="0"/>
      <w:marBottom w:val="0"/>
      <w:divBdr>
        <w:top w:val="none" w:sz="0" w:space="0" w:color="auto"/>
        <w:left w:val="none" w:sz="0" w:space="0" w:color="auto"/>
        <w:bottom w:val="none" w:sz="0" w:space="0" w:color="auto"/>
        <w:right w:val="none" w:sz="0" w:space="0" w:color="auto"/>
      </w:divBdr>
    </w:div>
    <w:div w:id="1910273967">
      <w:marLeft w:val="0"/>
      <w:marRight w:val="0"/>
      <w:marTop w:val="0"/>
      <w:marBottom w:val="0"/>
      <w:divBdr>
        <w:top w:val="none" w:sz="0" w:space="0" w:color="auto"/>
        <w:left w:val="none" w:sz="0" w:space="0" w:color="auto"/>
        <w:bottom w:val="none" w:sz="0" w:space="0" w:color="auto"/>
        <w:right w:val="none" w:sz="0" w:space="0" w:color="auto"/>
      </w:divBdr>
    </w:div>
    <w:div w:id="1910273968">
      <w:marLeft w:val="0"/>
      <w:marRight w:val="0"/>
      <w:marTop w:val="0"/>
      <w:marBottom w:val="0"/>
      <w:divBdr>
        <w:top w:val="none" w:sz="0" w:space="0" w:color="auto"/>
        <w:left w:val="none" w:sz="0" w:space="0" w:color="auto"/>
        <w:bottom w:val="none" w:sz="0" w:space="0" w:color="auto"/>
        <w:right w:val="none" w:sz="0" w:space="0" w:color="auto"/>
      </w:divBdr>
    </w:div>
    <w:div w:id="1910273969">
      <w:marLeft w:val="0"/>
      <w:marRight w:val="0"/>
      <w:marTop w:val="0"/>
      <w:marBottom w:val="0"/>
      <w:divBdr>
        <w:top w:val="none" w:sz="0" w:space="0" w:color="auto"/>
        <w:left w:val="none" w:sz="0" w:space="0" w:color="auto"/>
        <w:bottom w:val="none" w:sz="0" w:space="0" w:color="auto"/>
        <w:right w:val="none" w:sz="0" w:space="0" w:color="auto"/>
      </w:divBdr>
    </w:div>
    <w:div w:id="1910273970">
      <w:marLeft w:val="0"/>
      <w:marRight w:val="0"/>
      <w:marTop w:val="0"/>
      <w:marBottom w:val="0"/>
      <w:divBdr>
        <w:top w:val="none" w:sz="0" w:space="0" w:color="auto"/>
        <w:left w:val="none" w:sz="0" w:space="0" w:color="auto"/>
        <w:bottom w:val="none" w:sz="0" w:space="0" w:color="auto"/>
        <w:right w:val="none" w:sz="0" w:space="0" w:color="auto"/>
      </w:divBdr>
    </w:div>
    <w:div w:id="1910273971">
      <w:marLeft w:val="0"/>
      <w:marRight w:val="0"/>
      <w:marTop w:val="0"/>
      <w:marBottom w:val="0"/>
      <w:divBdr>
        <w:top w:val="none" w:sz="0" w:space="0" w:color="auto"/>
        <w:left w:val="none" w:sz="0" w:space="0" w:color="auto"/>
        <w:bottom w:val="none" w:sz="0" w:space="0" w:color="auto"/>
        <w:right w:val="none" w:sz="0" w:space="0" w:color="auto"/>
      </w:divBdr>
    </w:div>
    <w:div w:id="1910273972">
      <w:marLeft w:val="0"/>
      <w:marRight w:val="0"/>
      <w:marTop w:val="0"/>
      <w:marBottom w:val="0"/>
      <w:divBdr>
        <w:top w:val="none" w:sz="0" w:space="0" w:color="auto"/>
        <w:left w:val="none" w:sz="0" w:space="0" w:color="auto"/>
        <w:bottom w:val="none" w:sz="0" w:space="0" w:color="auto"/>
        <w:right w:val="none" w:sz="0" w:space="0" w:color="auto"/>
      </w:divBdr>
    </w:div>
    <w:div w:id="1910273973">
      <w:marLeft w:val="0"/>
      <w:marRight w:val="0"/>
      <w:marTop w:val="0"/>
      <w:marBottom w:val="0"/>
      <w:divBdr>
        <w:top w:val="none" w:sz="0" w:space="0" w:color="auto"/>
        <w:left w:val="none" w:sz="0" w:space="0" w:color="auto"/>
        <w:bottom w:val="none" w:sz="0" w:space="0" w:color="auto"/>
        <w:right w:val="none" w:sz="0" w:space="0" w:color="auto"/>
      </w:divBdr>
    </w:div>
    <w:div w:id="1910273974">
      <w:marLeft w:val="0"/>
      <w:marRight w:val="0"/>
      <w:marTop w:val="0"/>
      <w:marBottom w:val="0"/>
      <w:divBdr>
        <w:top w:val="none" w:sz="0" w:space="0" w:color="auto"/>
        <w:left w:val="none" w:sz="0" w:space="0" w:color="auto"/>
        <w:bottom w:val="none" w:sz="0" w:space="0" w:color="auto"/>
        <w:right w:val="none" w:sz="0" w:space="0" w:color="auto"/>
      </w:divBdr>
    </w:div>
    <w:div w:id="1910273975">
      <w:marLeft w:val="0"/>
      <w:marRight w:val="0"/>
      <w:marTop w:val="0"/>
      <w:marBottom w:val="0"/>
      <w:divBdr>
        <w:top w:val="none" w:sz="0" w:space="0" w:color="auto"/>
        <w:left w:val="none" w:sz="0" w:space="0" w:color="auto"/>
        <w:bottom w:val="none" w:sz="0" w:space="0" w:color="auto"/>
        <w:right w:val="none" w:sz="0" w:space="0" w:color="auto"/>
      </w:divBdr>
    </w:div>
    <w:div w:id="1910273976">
      <w:marLeft w:val="0"/>
      <w:marRight w:val="0"/>
      <w:marTop w:val="0"/>
      <w:marBottom w:val="0"/>
      <w:divBdr>
        <w:top w:val="none" w:sz="0" w:space="0" w:color="auto"/>
        <w:left w:val="none" w:sz="0" w:space="0" w:color="auto"/>
        <w:bottom w:val="none" w:sz="0" w:space="0" w:color="auto"/>
        <w:right w:val="none" w:sz="0" w:space="0" w:color="auto"/>
      </w:divBdr>
    </w:div>
    <w:div w:id="1910273977">
      <w:marLeft w:val="0"/>
      <w:marRight w:val="0"/>
      <w:marTop w:val="0"/>
      <w:marBottom w:val="0"/>
      <w:divBdr>
        <w:top w:val="none" w:sz="0" w:space="0" w:color="auto"/>
        <w:left w:val="none" w:sz="0" w:space="0" w:color="auto"/>
        <w:bottom w:val="none" w:sz="0" w:space="0" w:color="auto"/>
        <w:right w:val="none" w:sz="0" w:space="0" w:color="auto"/>
      </w:divBdr>
    </w:div>
    <w:div w:id="1910273978">
      <w:marLeft w:val="0"/>
      <w:marRight w:val="0"/>
      <w:marTop w:val="0"/>
      <w:marBottom w:val="0"/>
      <w:divBdr>
        <w:top w:val="none" w:sz="0" w:space="0" w:color="auto"/>
        <w:left w:val="none" w:sz="0" w:space="0" w:color="auto"/>
        <w:bottom w:val="none" w:sz="0" w:space="0" w:color="auto"/>
        <w:right w:val="none" w:sz="0" w:space="0" w:color="auto"/>
      </w:divBdr>
      <w:divsChild>
        <w:div w:id="1910279973">
          <w:marLeft w:val="0"/>
          <w:marRight w:val="0"/>
          <w:marTop w:val="0"/>
          <w:marBottom w:val="120"/>
          <w:divBdr>
            <w:top w:val="none" w:sz="0" w:space="0" w:color="auto"/>
            <w:left w:val="none" w:sz="0" w:space="0" w:color="auto"/>
            <w:bottom w:val="none" w:sz="0" w:space="0" w:color="auto"/>
            <w:right w:val="none" w:sz="0" w:space="0" w:color="auto"/>
          </w:divBdr>
          <w:divsChild>
            <w:div w:id="1910273583">
              <w:marLeft w:val="0"/>
              <w:marRight w:val="0"/>
              <w:marTop w:val="0"/>
              <w:marBottom w:val="0"/>
              <w:divBdr>
                <w:top w:val="none" w:sz="0" w:space="0" w:color="auto"/>
                <w:left w:val="none" w:sz="0" w:space="0" w:color="auto"/>
                <w:bottom w:val="none" w:sz="0" w:space="0" w:color="auto"/>
                <w:right w:val="none" w:sz="0" w:space="0" w:color="auto"/>
              </w:divBdr>
              <w:divsChild>
                <w:div w:id="19102801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804">
                      <w:marLeft w:val="30"/>
                      <w:marRight w:val="0"/>
                      <w:marTop w:val="0"/>
                      <w:marBottom w:val="0"/>
                      <w:divBdr>
                        <w:top w:val="none" w:sz="0" w:space="0" w:color="auto"/>
                        <w:left w:val="none" w:sz="0" w:space="0" w:color="auto"/>
                        <w:bottom w:val="none" w:sz="0" w:space="0" w:color="auto"/>
                        <w:right w:val="none" w:sz="0" w:space="0" w:color="auto"/>
                      </w:divBdr>
                      <w:divsChild>
                        <w:div w:id="1910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979">
      <w:marLeft w:val="0"/>
      <w:marRight w:val="0"/>
      <w:marTop w:val="0"/>
      <w:marBottom w:val="0"/>
      <w:divBdr>
        <w:top w:val="none" w:sz="0" w:space="0" w:color="auto"/>
        <w:left w:val="none" w:sz="0" w:space="0" w:color="auto"/>
        <w:bottom w:val="none" w:sz="0" w:space="0" w:color="auto"/>
        <w:right w:val="none" w:sz="0" w:space="0" w:color="auto"/>
      </w:divBdr>
    </w:div>
    <w:div w:id="1910273980">
      <w:marLeft w:val="0"/>
      <w:marRight w:val="0"/>
      <w:marTop w:val="0"/>
      <w:marBottom w:val="0"/>
      <w:divBdr>
        <w:top w:val="none" w:sz="0" w:space="0" w:color="auto"/>
        <w:left w:val="none" w:sz="0" w:space="0" w:color="auto"/>
        <w:bottom w:val="none" w:sz="0" w:space="0" w:color="auto"/>
        <w:right w:val="none" w:sz="0" w:space="0" w:color="auto"/>
      </w:divBdr>
    </w:div>
    <w:div w:id="1910273981">
      <w:marLeft w:val="0"/>
      <w:marRight w:val="0"/>
      <w:marTop w:val="0"/>
      <w:marBottom w:val="0"/>
      <w:divBdr>
        <w:top w:val="none" w:sz="0" w:space="0" w:color="auto"/>
        <w:left w:val="none" w:sz="0" w:space="0" w:color="auto"/>
        <w:bottom w:val="none" w:sz="0" w:space="0" w:color="auto"/>
        <w:right w:val="none" w:sz="0" w:space="0" w:color="auto"/>
      </w:divBdr>
    </w:div>
    <w:div w:id="1910273982">
      <w:marLeft w:val="0"/>
      <w:marRight w:val="0"/>
      <w:marTop w:val="0"/>
      <w:marBottom w:val="0"/>
      <w:divBdr>
        <w:top w:val="none" w:sz="0" w:space="0" w:color="auto"/>
        <w:left w:val="none" w:sz="0" w:space="0" w:color="auto"/>
        <w:bottom w:val="none" w:sz="0" w:space="0" w:color="auto"/>
        <w:right w:val="none" w:sz="0" w:space="0" w:color="auto"/>
      </w:divBdr>
    </w:div>
    <w:div w:id="1910273983">
      <w:marLeft w:val="0"/>
      <w:marRight w:val="0"/>
      <w:marTop w:val="0"/>
      <w:marBottom w:val="0"/>
      <w:divBdr>
        <w:top w:val="none" w:sz="0" w:space="0" w:color="auto"/>
        <w:left w:val="none" w:sz="0" w:space="0" w:color="auto"/>
        <w:bottom w:val="none" w:sz="0" w:space="0" w:color="auto"/>
        <w:right w:val="none" w:sz="0" w:space="0" w:color="auto"/>
      </w:divBdr>
    </w:div>
    <w:div w:id="1910273984">
      <w:marLeft w:val="0"/>
      <w:marRight w:val="0"/>
      <w:marTop w:val="0"/>
      <w:marBottom w:val="0"/>
      <w:divBdr>
        <w:top w:val="none" w:sz="0" w:space="0" w:color="auto"/>
        <w:left w:val="none" w:sz="0" w:space="0" w:color="auto"/>
        <w:bottom w:val="none" w:sz="0" w:space="0" w:color="auto"/>
        <w:right w:val="none" w:sz="0" w:space="0" w:color="auto"/>
      </w:divBdr>
    </w:div>
    <w:div w:id="1910273985">
      <w:marLeft w:val="0"/>
      <w:marRight w:val="0"/>
      <w:marTop w:val="0"/>
      <w:marBottom w:val="0"/>
      <w:divBdr>
        <w:top w:val="none" w:sz="0" w:space="0" w:color="auto"/>
        <w:left w:val="none" w:sz="0" w:space="0" w:color="auto"/>
        <w:bottom w:val="none" w:sz="0" w:space="0" w:color="auto"/>
        <w:right w:val="none" w:sz="0" w:space="0" w:color="auto"/>
      </w:divBdr>
    </w:div>
    <w:div w:id="1910273986">
      <w:marLeft w:val="0"/>
      <w:marRight w:val="0"/>
      <w:marTop w:val="0"/>
      <w:marBottom w:val="0"/>
      <w:divBdr>
        <w:top w:val="none" w:sz="0" w:space="0" w:color="auto"/>
        <w:left w:val="none" w:sz="0" w:space="0" w:color="auto"/>
        <w:bottom w:val="none" w:sz="0" w:space="0" w:color="auto"/>
        <w:right w:val="none" w:sz="0" w:space="0" w:color="auto"/>
      </w:divBdr>
    </w:div>
    <w:div w:id="1910273987">
      <w:marLeft w:val="0"/>
      <w:marRight w:val="0"/>
      <w:marTop w:val="0"/>
      <w:marBottom w:val="0"/>
      <w:divBdr>
        <w:top w:val="none" w:sz="0" w:space="0" w:color="auto"/>
        <w:left w:val="none" w:sz="0" w:space="0" w:color="auto"/>
        <w:bottom w:val="none" w:sz="0" w:space="0" w:color="auto"/>
        <w:right w:val="none" w:sz="0" w:space="0" w:color="auto"/>
      </w:divBdr>
    </w:div>
    <w:div w:id="1910273988">
      <w:marLeft w:val="0"/>
      <w:marRight w:val="0"/>
      <w:marTop w:val="0"/>
      <w:marBottom w:val="0"/>
      <w:divBdr>
        <w:top w:val="none" w:sz="0" w:space="0" w:color="auto"/>
        <w:left w:val="none" w:sz="0" w:space="0" w:color="auto"/>
        <w:bottom w:val="none" w:sz="0" w:space="0" w:color="auto"/>
        <w:right w:val="none" w:sz="0" w:space="0" w:color="auto"/>
      </w:divBdr>
    </w:div>
    <w:div w:id="1910273989">
      <w:marLeft w:val="0"/>
      <w:marRight w:val="0"/>
      <w:marTop w:val="0"/>
      <w:marBottom w:val="0"/>
      <w:divBdr>
        <w:top w:val="none" w:sz="0" w:space="0" w:color="auto"/>
        <w:left w:val="none" w:sz="0" w:space="0" w:color="auto"/>
        <w:bottom w:val="none" w:sz="0" w:space="0" w:color="auto"/>
        <w:right w:val="none" w:sz="0" w:space="0" w:color="auto"/>
      </w:divBdr>
    </w:div>
    <w:div w:id="1910273990">
      <w:marLeft w:val="0"/>
      <w:marRight w:val="0"/>
      <w:marTop w:val="0"/>
      <w:marBottom w:val="0"/>
      <w:divBdr>
        <w:top w:val="none" w:sz="0" w:space="0" w:color="auto"/>
        <w:left w:val="none" w:sz="0" w:space="0" w:color="auto"/>
        <w:bottom w:val="none" w:sz="0" w:space="0" w:color="auto"/>
        <w:right w:val="none" w:sz="0" w:space="0" w:color="auto"/>
      </w:divBdr>
    </w:div>
    <w:div w:id="1910273991">
      <w:marLeft w:val="0"/>
      <w:marRight w:val="0"/>
      <w:marTop w:val="0"/>
      <w:marBottom w:val="0"/>
      <w:divBdr>
        <w:top w:val="none" w:sz="0" w:space="0" w:color="auto"/>
        <w:left w:val="none" w:sz="0" w:space="0" w:color="auto"/>
        <w:bottom w:val="none" w:sz="0" w:space="0" w:color="auto"/>
        <w:right w:val="none" w:sz="0" w:space="0" w:color="auto"/>
      </w:divBdr>
    </w:div>
    <w:div w:id="1910273992">
      <w:marLeft w:val="0"/>
      <w:marRight w:val="0"/>
      <w:marTop w:val="0"/>
      <w:marBottom w:val="0"/>
      <w:divBdr>
        <w:top w:val="none" w:sz="0" w:space="0" w:color="auto"/>
        <w:left w:val="none" w:sz="0" w:space="0" w:color="auto"/>
        <w:bottom w:val="none" w:sz="0" w:space="0" w:color="auto"/>
        <w:right w:val="none" w:sz="0" w:space="0" w:color="auto"/>
      </w:divBdr>
      <w:divsChild>
        <w:div w:id="1910277243">
          <w:marLeft w:val="0"/>
          <w:marRight w:val="0"/>
          <w:marTop w:val="0"/>
          <w:marBottom w:val="0"/>
          <w:divBdr>
            <w:top w:val="none" w:sz="0" w:space="0" w:color="auto"/>
            <w:left w:val="none" w:sz="0" w:space="0" w:color="auto"/>
            <w:bottom w:val="none" w:sz="0" w:space="0" w:color="auto"/>
            <w:right w:val="none" w:sz="0" w:space="0" w:color="auto"/>
          </w:divBdr>
          <w:divsChild>
            <w:div w:id="191027243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9008">
                  <w:marLeft w:val="0"/>
                  <w:marRight w:val="0"/>
                  <w:marTop w:val="0"/>
                  <w:marBottom w:val="0"/>
                  <w:divBdr>
                    <w:top w:val="none" w:sz="0" w:space="0" w:color="auto"/>
                    <w:left w:val="none" w:sz="0" w:space="0" w:color="auto"/>
                    <w:bottom w:val="none" w:sz="0" w:space="0" w:color="auto"/>
                    <w:right w:val="none" w:sz="0" w:space="0" w:color="auto"/>
                  </w:divBdr>
                  <w:divsChild>
                    <w:div w:id="1910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3993">
      <w:marLeft w:val="0"/>
      <w:marRight w:val="0"/>
      <w:marTop w:val="0"/>
      <w:marBottom w:val="0"/>
      <w:divBdr>
        <w:top w:val="none" w:sz="0" w:space="0" w:color="auto"/>
        <w:left w:val="none" w:sz="0" w:space="0" w:color="auto"/>
        <w:bottom w:val="none" w:sz="0" w:space="0" w:color="auto"/>
        <w:right w:val="none" w:sz="0" w:space="0" w:color="auto"/>
      </w:divBdr>
    </w:div>
    <w:div w:id="1910273995">
      <w:marLeft w:val="0"/>
      <w:marRight w:val="0"/>
      <w:marTop w:val="0"/>
      <w:marBottom w:val="0"/>
      <w:divBdr>
        <w:top w:val="none" w:sz="0" w:space="0" w:color="auto"/>
        <w:left w:val="none" w:sz="0" w:space="0" w:color="auto"/>
        <w:bottom w:val="none" w:sz="0" w:space="0" w:color="auto"/>
        <w:right w:val="none" w:sz="0" w:space="0" w:color="auto"/>
      </w:divBdr>
    </w:div>
    <w:div w:id="1910273996">
      <w:marLeft w:val="0"/>
      <w:marRight w:val="0"/>
      <w:marTop w:val="0"/>
      <w:marBottom w:val="0"/>
      <w:divBdr>
        <w:top w:val="none" w:sz="0" w:space="0" w:color="auto"/>
        <w:left w:val="none" w:sz="0" w:space="0" w:color="auto"/>
        <w:bottom w:val="none" w:sz="0" w:space="0" w:color="auto"/>
        <w:right w:val="none" w:sz="0" w:space="0" w:color="auto"/>
      </w:divBdr>
    </w:div>
    <w:div w:id="1910273997">
      <w:marLeft w:val="0"/>
      <w:marRight w:val="0"/>
      <w:marTop w:val="0"/>
      <w:marBottom w:val="0"/>
      <w:divBdr>
        <w:top w:val="none" w:sz="0" w:space="0" w:color="auto"/>
        <w:left w:val="none" w:sz="0" w:space="0" w:color="auto"/>
        <w:bottom w:val="none" w:sz="0" w:space="0" w:color="auto"/>
        <w:right w:val="none" w:sz="0" w:space="0" w:color="auto"/>
      </w:divBdr>
    </w:div>
    <w:div w:id="1910273998">
      <w:marLeft w:val="0"/>
      <w:marRight w:val="0"/>
      <w:marTop w:val="0"/>
      <w:marBottom w:val="0"/>
      <w:divBdr>
        <w:top w:val="none" w:sz="0" w:space="0" w:color="auto"/>
        <w:left w:val="none" w:sz="0" w:space="0" w:color="auto"/>
        <w:bottom w:val="none" w:sz="0" w:space="0" w:color="auto"/>
        <w:right w:val="none" w:sz="0" w:space="0" w:color="auto"/>
      </w:divBdr>
    </w:div>
    <w:div w:id="1910273999">
      <w:marLeft w:val="0"/>
      <w:marRight w:val="0"/>
      <w:marTop w:val="0"/>
      <w:marBottom w:val="0"/>
      <w:divBdr>
        <w:top w:val="none" w:sz="0" w:space="0" w:color="auto"/>
        <w:left w:val="none" w:sz="0" w:space="0" w:color="auto"/>
        <w:bottom w:val="none" w:sz="0" w:space="0" w:color="auto"/>
        <w:right w:val="none" w:sz="0" w:space="0" w:color="auto"/>
      </w:divBdr>
    </w:div>
    <w:div w:id="1910274000">
      <w:marLeft w:val="0"/>
      <w:marRight w:val="0"/>
      <w:marTop w:val="0"/>
      <w:marBottom w:val="0"/>
      <w:divBdr>
        <w:top w:val="none" w:sz="0" w:space="0" w:color="auto"/>
        <w:left w:val="none" w:sz="0" w:space="0" w:color="auto"/>
        <w:bottom w:val="none" w:sz="0" w:space="0" w:color="auto"/>
        <w:right w:val="none" w:sz="0" w:space="0" w:color="auto"/>
      </w:divBdr>
    </w:div>
    <w:div w:id="1910274001">
      <w:marLeft w:val="0"/>
      <w:marRight w:val="0"/>
      <w:marTop w:val="0"/>
      <w:marBottom w:val="0"/>
      <w:divBdr>
        <w:top w:val="none" w:sz="0" w:space="0" w:color="auto"/>
        <w:left w:val="none" w:sz="0" w:space="0" w:color="auto"/>
        <w:bottom w:val="none" w:sz="0" w:space="0" w:color="auto"/>
        <w:right w:val="none" w:sz="0" w:space="0" w:color="auto"/>
      </w:divBdr>
    </w:div>
    <w:div w:id="1910274002">
      <w:marLeft w:val="0"/>
      <w:marRight w:val="0"/>
      <w:marTop w:val="0"/>
      <w:marBottom w:val="0"/>
      <w:divBdr>
        <w:top w:val="none" w:sz="0" w:space="0" w:color="auto"/>
        <w:left w:val="none" w:sz="0" w:space="0" w:color="auto"/>
        <w:bottom w:val="none" w:sz="0" w:space="0" w:color="auto"/>
        <w:right w:val="none" w:sz="0" w:space="0" w:color="auto"/>
      </w:divBdr>
    </w:div>
    <w:div w:id="1910274003">
      <w:marLeft w:val="0"/>
      <w:marRight w:val="0"/>
      <w:marTop w:val="0"/>
      <w:marBottom w:val="0"/>
      <w:divBdr>
        <w:top w:val="none" w:sz="0" w:space="0" w:color="auto"/>
        <w:left w:val="none" w:sz="0" w:space="0" w:color="auto"/>
        <w:bottom w:val="none" w:sz="0" w:space="0" w:color="auto"/>
        <w:right w:val="none" w:sz="0" w:space="0" w:color="auto"/>
      </w:divBdr>
    </w:div>
    <w:div w:id="1910274004">
      <w:marLeft w:val="0"/>
      <w:marRight w:val="0"/>
      <w:marTop w:val="0"/>
      <w:marBottom w:val="0"/>
      <w:divBdr>
        <w:top w:val="none" w:sz="0" w:space="0" w:color="auto"/>
        <w:left w:val="none" w:sz="0" w:space="0" w:color="auto"/>
        <w:bottom w:val="none" w:sz="0" w:space="0" w:color="auto"/>
        <w:right w:val="none" w:sz="0" w:space="0" w:color="auto"/>
      </w:divBdr>
    </w:div>
    <w:div w:id="1910274005">
      <w:marLeft w:val="0"/>
      <w:marRight w:val="0"/>
      <w:marTop w:val="0"/>
      <w:marBottom w:val="0"/>
      <w:divBdr>
        <w:top w:val="none" w:sz="0" w:space="0" w:color="auto"/>
        <w:left w:val="none" w:sz="0" w:space="0" w:color="auto"/>
        <w:bottom w:val="none" w:sz="0" w:space="0" w:color="auto"/>
        <w:right w:val="none" w:sz="0" w:space="0" w:color="auto"/>
      </w:divBdr>
    </w:div>
    <w:div w:id="1910274006">
      <w:marLeft w:val="0"/>
      <w:marRight w:val="0"/>
      <w:marTop w:val="0"/>
      <w:marBottom w:val="0"/>
      <w:divBdr>
        <w:top w:val="none" w:sz="0" w:space="0" w:color="auto"/>
        <w:left w:val="none" w:sz="0" w:space="0" w:color="auto"/>
        <w:bottom w:val="none" w:sz="0" w:space="0" w:color="auto"/>
        <w:right w:val="none" w:sz="0" w:space="0" w:color="auto"/>
      </w:divBdr>
    </w:div>
    <w:div w:id="1910274007">
      <w:marLeft w:val="0"/>
      <w:marRight w:val="0"/>
      <w:marTop w:val="0"/>
      <w:marBottom w:val="0"/>
      <w:divBdr>
        <w:top w:val="none" w:sz="0" w:space="0" w:color="auto"/>
        <w:left w:val="none" w:sz="0" w:space="0" w:color="auto"/>
        <w:bottom w:val="none" w:sz="0" w:space="0" w:color="auto"/>
        <w:right w:val="none" w:sz="0" w:space="0" w:color="auto"/>
      </w:divBdr>
    </w:div>
    <w:div w:id="1910274009">
      <w:marLeft w:val="0"/>
      <w:marRight w:val="0"/>
      <w:marTop w:val="0"/>
      <w:marBottom w:val="0"/>
      <w:divBdr>
        <w:top w:val="none" w:sz="0" w:space="0" w:color="auto"/>
        <w:left w:val="none" w:sz="0" w:space="0" w:color="auto"/>
        <w:bottom w:val="none" w:sz="0" w:space="0" w:color="auto"/>
        <w:right w:val="none" w:sz="0" w:space="0" w:color="auto"/>
      </w:divBdr>
    </w:div>
    <w:div w:id="1910274010">
      <w:marLeft w:val="0"/>
      <w:marRight w:val="0"/>
      <w:marTop w:val="0"/>
      <w:marBottom w:val="0"/>
      <w:divBdr>
        <w:top w:val="none" w:sz="0" w:space="0" w:color="auto"/>
        <w:left w:val="none" w:sz="0" w:space="0" w:color="auto"/>
        <w:bottom w:val="none" w:sz="0" w:space="0" w:color="auto"/>
        <w:right w:val="none" w:sz="0" w:space="0" w:color="auto"/>
      </w:divBdr>
    </w:div>
    <w:div w:id="1910274011">
      <w:marLeft w:val="0"/>
      <w:marRight w:val="0"/>
      <w:marTop w:val="0"/>
      <w:marBottom w:val="0"/>
      <w:divBdr>
        <w:top w:val="none" w:sz="0" w:space="0" w:color="auto"/>
        <w:left w:val="none" w:sz="0" w:space="0" w:color="auto"/>
        <w:bottom w:val="none" w:sz="0" w:space="0" w:color="auto"/>
        <w:right w:val="none" w:sz="0" w:space="0" w:color="auto"/>
      </w:divBdr>
    </w:div>
    <w:div w:id="1910274012">
      <w:marLeft w:val="0"/>
      <w:marRight w:val="0"/>
      <w:marTop w:val="0"/>
      <w:marBottom w:val="0"/>
      <w:divBdr>
        <w:top w:val="none" w:sz="0" w:space="0" w:color="auto"/>
        <w:left w:val="none" w:sz="0" w:space="0" w:color="auto"/>
        <w:bottom w:val="none" w:sz="0" w:space="0" w:color="auto"/>
        <w:right w:val="none" w:sz="0" w:space="0" w:color="auto"/>
      </w:divBdr>
    </w:div>
    <w:div w:id="1910274013">
      <w:marLeft w:val="0"/>
      <w:marRight w:val="0"/>
      <w:marTop w:val="0"/>
      <w:marBottom w:val="0"/>
      <w:divBdr>
        <w:top w:val="none" w:sz="0" w:space="0" w:color="auto"/>
        <w:left w:val="none" w:sz="0" w:space="0" w:color="auto"/>
        <w:bottom w:val="none" w:sz="0" w:space="0" w:color="auto"/>
        <w:right w:val="none" w:sz="0" w:space="0" w:color="auto"/>
      </w:divBdr>
    </w:div>
    <w:div w:id="1910274014">
      <w:marLeft w:val="0"/>
      <w:marRight w:val="0"/>
      <w:marTop w:val="0"/>
      <w:marBottom w:val="0"/>
      <w:divBdr>
        <w:top w:val="none" w:sz="0" w:space="0" w:color="auto"/>
        <w:left w:val="none" w:sz="0" w:space="0" w:color="auto"/>
        <w:bottom w:val="none" w:sz="0" w:space="0" w:color="auto"/>
        <w:right w:val="none" w:sz="0" w:space="0" w:color="auto"/>
      </w:divBdr>
    </w:div>
    <w:div w:id="1910274015">
      <w:marLeft w:val="0"/>
      <w:marRight w:val="0"/>
      <w:marTop w:val="0"/>
      <w:marBottom w:val="0"/>
      <w:divBdr>
        <w:top w:val="none" w:sz="0" w:space="0" w:color="auto"/>
        <w:left w:val="none" w:sz="0" w:space="0" w:color="auto"/>
        <w:bottom w:val="none" w:sz="0" w:space="0" w:color="auto"/>
        <w:right w:val="none" w:sz="0" w:space="0" w:color="auto"/>
      </w:divBdr>
    </w:div>
    <w:div w:id="1910274016">
      <w:marLeft w:val="0"/>
      <w:marRight w:val="0"/>
      <w:marTop w:val="0"/>
      <w:marBottom w:val="0"/>
      <w:divBdr>
        <w:top w:val="none" w:sz="0" w:space="0" w:color="auto"/>
        <w:left w:val="none" w:sz="0" w:space="0" w:color="auto"/>
        <w:bottom w:val="none" w:sz="0" w:space="0" w:color="auto"/>
        <w:right w:val="none" w:sz="0" w:space="0" w:color="auto"/>
      </w:divBdr>
    </w:div>
    <w:div w:id="1910274017">
      <w:marLeft w:val="0"/>
      <w:marRight w:val="0"/>
      <w:marTop w:val="0"/>
      <w:marBottom w:val="0"/>
      <w:divBdr>
        <w:top w:val="none" w:sz="0" w:space="0" w:color="auto"/>
        <w:left w:val="none" w:sz="0" w:space="0" w:color="auto"/>
        <w:bottom w:val="none" w:sz="0" w:space="0" w:color="auto"/>
        <w:right w:val="none" w:sz="0" w:space="0" w:color="auto"/>
      </w:divBdr>
    </w:div>
    <w:div w:id="1910274018">
      <w:marLeft w:val="0"/>
      <w:marRight w:val="0"/>
      <w:marTop w:val="0"/>
      <w:marBottom w:val="0"/>
      <w:divBdr>
        <w:top w:val="none" w:sz="0" w:space="0" w:color="auto"/>
        <w:left w:val="none" w:sz="0" w:space="0" w:color="auto"/>
        <w:bottom w:val="none" w:sz="0" w:space="0" w:color="auto"/>
        <w:right w:val="none" w:sz="0" w:space="0" w:color="auto"/>
      </w:divBdr>
    </w:div>
    <w:div w:id="1910274019">
      <w:marLeft w:val="0"/>
      <w:marRight w:val="0"/>
      <w:marTop w:val="0"/>
      <w:marBottom w:val="0"/>
      <w:divBdr>
        <w:top w:val="none" w:sz="0" w:space="0" w:color="auto"/>
        <w:left w:val="none" w:sz="0" w:space="0" w:color="auto"/>
        <w:bottom w:val="none" w:sz="0" w:space="0" w:color="auto"/>
        <w:right w:val="none" w:sz="0" w:space="0" w:color="auto"/>
      </w:divBdr>
    </w:div>
    <w:div w:id="1910274020">
      <w:marLeft w:val="0"/>
      <w:marRight w:val="0"/>
      <w:marTop w:val="0"/>
      <w:marBottom w:val="0"/>
      <w:divBdr>
        <w:top w:val="none" w:sz="0" w:space="0" w:color="auto"/>
        <w:left w:val="none" w:sz="0" w:space="0" w:color="auto"/>
        <w:bottom w:val="none" w:sz="0" w:space="0" w:color="auto"/>
        <w:right w:val="none" w:sz="0" w:space="0" w:color="auto"/>
      </w:divBdr>
    </w:div>
    <w:div w:id="1910274021">
      <w:marLeft w:val="0"/>
      <w:marRight w:val="0"/>
      <w:marTop w:val="0"/>
      <w:marBottom w:val="0"/>
      <w:divBdr>
        <w:top w:val="none" w:sz="0" w:space="0" w:color="auto"/>
        <w:left w:val="none" w:sz="0" w:space="0" w:color="auto"/>
        <w:bottom w:val="none" w:sz="0" w:space="0" w:color="auto"/>
        <w:right w:val="none" w:sz="0" w:space="0" w:color="auto"/>
      </w:divBdr>
    </w:div>
    <w:div w:id="1910274022">
      <w:marLeft w:val="0"/>
      <w:marRight w:val="0"/>
      <w:marTop w:val="0"/>
      <w:marBottom w:val="0"/>
      <w:divBdr>
        <w:top w:val="none" w:sz="0" w:space="0" w:color="auto"/>
        <w:left w:val="none" w:sz="0" w:space="0" w:color="auto"/>
        <w:bottom w:val="none" w:sz="0" w:space="0" w:color="auto"/>
        <w:right w:val="none" w:sz="0" w:space="0" w:color="auto"/>
      </w:divBdr>
    </w:div>
    <w:div w:id="1910274023">
      <w:marLeft w:val="0"/>
      <w:marRight w:val="0"/>
      <w:marTop w:val="0"/>
      <w:marBottom w:val="0"/>
      <w:divBdr>
        <w:top w:val="none" w:sz="0" w:space="0" w:color="auto"/>
        <w:left w:val="none" w:sz="0" w:space="0" w:color="auto"/>
        <w:bottom w:val="none" w:sz="0" w:space="0" w:color="auto"/>
        <w:right w:val="none" w:sz="0" w:space="0" w:color="auto"/>
      </w:divBdr>
    </w:div>
    <w:div w:id="1910274024">
      <w:marLeft w:val="0"/>
      <w:marRight w:val="0"/>
      <w:marTop w:val="0"/>
      <w:marBottom w:val="0"/>
      <w:divBdr>
        <w:top w:val="none" w:sz="0" w:space="0" w:color="auto"/>
        <w:left w:val="none" w:sz="0" w:space="0" w:color="auto"/>
        <w:bottom w:val="none" w:sz="0" w:space="0" w:color="auto"/>
        <w:right w:val="none" w:sz="0" w:space="0" w:color="auto"/>
      </w:divBdr>
    </w:div>
    <w:div w:id="1910274025">
      <w:marLeft w:val="0"/>
      <w:marRight w:val="0"/>
      <w:marTop w:val="0"/>
      <w:marBottom w:val="0"/>
      <w:divBdr>
        <w:top w:val="none" w:sz="0" w:space="0" w:color="auto"/>
        <w:left w:val="none" w:sz="0" w:space="0" w:color="auto"/>
        <w:bottom w:val="none" w:sz="0" w:space="0" w:color="auto"/>
        <w:right w:val="none" w:sz="0" w:space="0" w:color="auto"/>
      </w:divBdr>
    </w:div>
    <w:div w:id="1910274026">
      <w:marLeft w:val="0"/>
      <w:marRight w:val="0"/>
      <w:marTop w:val="0"/>
      <w:marBottom w:val="0"/>
      <w:divBdr>
        <w:top w:val="none" w:sz="0" w:space="0" w:color="auto"/>
        <w:left w:val="none" w:sz="0" w:space="0" w:color="auto"/>
        <w:bottom w:val="none" w:sz="0" w:space="0" w:color="auto"/>
        <w:right w:val="none" w:sz="0" w:space="0" w:color="auto"/>
      </w:divBdr>
    </w:div>
    <w:div w:id="1910274027">
      <w:marLeft w:val="0"/>
      <w:marRight w:val="0"/>
      <w:marTop w:val="0"/>
      <w:marBottom w:val="0"/>
      <w:divBdr>
        <w:top w:val="none" w:sz="0" w:space="0" w:color="auto"/>
        <w:left w:val="none" w:sz="0" w:space="0" w:color="auto"/>
        <w:bottom w:val="none" w:sz="0" w:space="0" w:color="auto"/>
        <w:right w:val="none" w:sz="0" w:space="0" w:color="auto"/>
      </w:divBdr>
    </w:div>
    <w:div w:id="1910274028">
      <w:marLeft w:val="0"/>
      <w:marRight w:val="0"/>
      <w:marTop w:val="0"/>
      <w:marBottom w:val="0"/>
      <w:divBdr>
        <w:top w:val="none" w:sz="0" w:space="0" w:color="auto"/>
        <w:left w:val="none" w:sz="0" w:space="0" w:color="auto"/>
        <w:bottom w:val="none" w:sz="0" w:space="0" w:color="auto"/>
        <w:right w:val="none" w:sz="0" w:space="0" w:color="auto"/>
      </w:divBdr>
    </w:div>
    <w:div w:id="1910274029">
      <w:marLeft w:val="0"/>
      <w:marRight w:val="0"/>
      <w:marTop w:val="0"/>
      <w:marBottom w:val="0"/>
      <w:divBdr>
        <w:top w:val="none" w:sz="0" w:space="0" w:color="auto"/>
        <w:left w:val="none" w:sz="0" w:space="0" w:color="auto"/>
        <w:bottom w:val="none" w:sz="0" w:space="0" w:color="auto"/>
        <w:right w:val="none" w:sz="0" w:space="0" w:color="auto"/>
      </w:divBdr>
    </w:div>
    <w:div w:id="1910274030">
      <w:marLeft w:val="0"/>
      <w:marRight w:val="0"/>
      <w:marTop w:val="0"/>
      <w:marBottom w:val="0"/>
      <w:divBdr>
        <w:top w:val="none" w:sz="0" w:space="0" w:color="auto"/>
        <w:left w:val="none" w:sz="0" w:space="0" w:color="auto"/>
        <w:bottom w:val="none" w:sz="0" w:space="0" w:color="auto"/>
        <w:right w:val="none" w:sz="0" w:space="0" w:color="auto"/>
      </w:divBdr>
    </w:div>
    <w:div w:id="1910274031">
      <w:marLeft w:val="0"/>
      <w:marRight w:val="0"/>
      <w:marTop w:val="0"/>
      <w:marBottom w:val="0"/>
      <w:divBdr>
        <w:top w:val="none" w:sz="0" w:space="0" w:color="auto"/>
        <w:left w:val="none" w:sz="0" w:space="0" w:color="auto"/>
        <w:bottom w:val="none" w:sz="0" w:space="0" w:color="auto"/>
        <w:right w:val="none" w:sz="0" w:space="0" w:color="auto"/>
      </w:divBdr>
    </w:div>
    <w:div w:id="1910274032">
      <w:marLeft w:val="0"/>
      <w:marRight w:val="0"/>
      <w:marTop w:val="0"/>
      <w:marBottom w:val="0"/>
      <w:divBdr>
        <w:top w:val="none" w:sz="0" w:space="0" w:color="auto"/>
        <w:left w:val="none" w:sz="0" w:space="0" w:color="auto"/>
        <w:bottom w:val="none" w:sz="0" w:space="0" w:color="auto"/>
        <w:right w:val="none" w:sz="0" w:space="0" w:color="auto"/>
      </w:divBdr>
    </w:div>
    <w:div w:id="1910274033">
      <w:marLeft w:val="0"/>
      <w:marRight w:val="0"/>
      <w:marTop w:val="0"/>
      <w:marBottom w:val="0"/>
      <w:divBdr>
        <w:top w:val="none" w:sz="0" w:space="0" w:color="auto"/>
        <w:left w:val="none" w:sz="0" w:space="0" w:color="auto"/>
        <w:bottom w:val="none" w:sz="0" w:space="0" w:color="auto"/>
        <w:right w:val="none" w:sz="0" w:space="0" w:color="auto"/>
      </w:divBdr>
    </w:div>
    <w:div w:id="1910274034">
      <w:marLeft w:val="0"/>
      <w:marRight w:val="0"/>
      <w:marTop w:val="0"/>
      <w:marBottom w:val="0"/>
      <w:divBdr>
        <w:top w:val="none" w:sz="0" w:space="0" w:color="auto"/>
        <w:left w:val="none" w:sz="0" w:space="0" w:color="auto"/>
        <w:bottom w:val="none" w:sz="0" w:space="0" w:color="auto"/>
        <w:right w:val="none" w:sz="0" w:space="0" w:color="auto"/>
      </w:divBdr>
    </w:div>
    <w:div w:id="1910274035">
      <w:marLeft w:val="0"/>
      <w:marRight w:val="0"/>
      <w:marTop w:val="0"/>
      <w:marBottom w:val="0"/>
      <w:divBdr>
        <w:top w:val="none" w:sz="0" w:space="0" w:color="auto"/>
        <w:left w:val="none" w:sz="0" w:space="0" w:color="auto"/>
        <w:bottom w:val="none" w:sz="0" w:space="0" w:color="auto"/>
        <w:right w:val="none" w:sz="0" w:space="0" w:color="auto"/>
      </w:divBdr>
    </w:div>
    <w:div w:id="1910274036">
      <w:marLeft w:val="0"/>
      <w:marRight w:val="0"/>
      <w:marTop w:val="0"/>
      <w:marBottom w:val="0"/>
      <w:divBdr>
        <w:top w:val="none" w:sz="0" w:space="0" w:color="auto"/>
        <w:left w:val="none" w:sz="0" w:space="0" w:color="auto"/>
        <w:bottom w:val="none" w:sz="0" w:space="0" w:color="auto"/>
        <w:right w:val="none" w:sz="0" w:space="0" w:color="auto"/>
      </w:divBdr>
    </w:div>
    <w:div w:id="1910274037">
      <w:marLeft w:val="0"/>
      <w:marRight w:val="0"/>
      <w:marTop w:val="0"/>
      <w:marBottom w:val="0"/>
      <w:divBdr>
        <w:top w:val="none" w:sz="0" w:space="0" w:color="auto"/>
        <w:left w:val="none" w:sz="0" w:space="0" w:color="auto"/>
        <w:bottom w:val="none" w:sz="0" w:space="0" w:color="auto"/>
        <w:right w:val="none" w:sz="0" w:space="0" w:color="auto"/>
      </w:divBdr>
    </w:div>
    <w:div w:id="1910274038">
      <w:marLeft w:val="0"/>
      <w:marRight w:val="0"/>
      <w:marTop w:val="0"/>
      <w:marBottom w:val="0"/>
      <w:divBdr>
        <w:top w:val="none" w:sz="0" w:space="0" w:color="auto"/>
        <w:left w:val="none" w:sz="0" w:space="0" w:color="auto"/>
        <w:bottom w:val="none" w:sz="0" w:space="0" w:color="auto"/>
        <w:right w:val="none" w:sz="0" w:space="0" w:color="auto"/>
      </w:divBdr>
    </w:div>
    <w:div w:id="1910274039">
      <w:marLeft w:val="0"/>
      <w:marRight w:val="0"/>
      <w:marTop w:val="0"/>
      <w:marBottom w:val="0"/>
      <w:divBdr>
        <w:top w:val="none" w:sz="0" w:space="0" w:color="auto"/>
        <w:left w:val="none" w:sz="0" w:space="0" w:color="auto"/>
        <w:bottom w:val="none" w:sz="0" w:space="0" w:color="auto"/>
        <w:right w:val="none" w:sz="0" w:space="0" w:color="auto"/>
      </w:divBdr>
    </w:div>
    <w:div w:id="1910274040">
      <w:marLeft w:val="0"/>
      <w:marRight w:val="0"/>
      <w:marTop w:val="0"/>
      <w:marBottom w:val="0"/>
      <w:divBdr>
        <w:top w:val="none" w:sz="0" w:space="0" w:color="auto"/>
        <w:left w:val="none" w:sz="0" w:space="0" w:color="auto"/>
        <w:bottom w:val="none" w:sz="0" w:space="0" w:color="auto"/>
        <w:right w:val="none" w:sz="0" w:space="0" w:color="auto"/>
      </w:divBdr>
    </w:div>
    <w:div w:id="1910274041">
      <w:marLeft w:val="0"/>
      <w:marRight w:val="0"/>
      <w:marTop w:val="0"/>
      <w:marBottom w:val="0"/>
      <w:divBdr>
        <w:top w:val="none" w:sz="0" w:space="0" w:color="auto"/>
        <w:left w:val="none" w:sz="0" w:space="0" w:color="auto"/>
        <w:bottom w:val="none" w:sz="0" w:space="0" w:color="auto"/>
        <w:right w:val="none" w:sz="0" w:space="0" w:color="auto"/>
      </w:divBdr>
    </w:div>
    <w:div w:id="1910274042">
      <w:marLeft w:val="0"/>
      <w:marRight w:val="0"/>
      <w:marTop w:val="0"/>
      <w:marBottom w:val="0"/>
      <w:divBdr>
        <w:top w:val="none" w:sz="0" w:space="0" w:color="auto"/>
        <w:left w:val="none" w:sz="0" w:space="0" w:color="auto"/>
        <w:bottom w:val="none" w:sz="0" w:space="0" w:color="auto"/>
        <w:right w:val="none" w:sz="0" w:space="0" w:color="auto"/>
      </w:divBdr>
    </w:div>
    <w:div w:id="1910274043">
      <w:marLeft w:val="0"/>
      <w:marRight w:val="0"/>
      <w:marTop w:val="0"/>
      <w:marBottom w:val="0"/>
      <w:divBdr>
        <w:top w:val="none" w:sz="0" w:space="0" w:color="auto"/>
        <w:left w:val="none" w:sz="0" w:space="0" w:color="auto"/>
        <w:bottom w:val="none" w:sz="0" w:space="0" w:color="auto"/>
        <w:right w:val="none" w:sz="0" w:space="0" w:color="auto"/>
      </w:divBdr>
    </w:div>
    <w:div w:id="1910274044">
      <w:marLeft w:val="0"/>
      <w:marRight w:val="0"/>
      <w:marTop w:val="0"/>
      <w:marBottom w:val="0"/>
      <w:divBdr>
        <w:top w:val="none" w:sz="0" w:space="0" w:color="auto"/>
        <w:left w:val="none" w:sz="0" w:space="0" w:color="auto"/>
        <w:bottom w:val="none" w:sz="0" w:space="0" w:color="auto"/>
        <w:right w:val="none" w:sz="0" w:space="0" w:color="auto"/>
      </w:divBdr>
    </w:div>
    <w:div w:id="1910274045">
      <w:marLeft w:val="0"/>
      <w:marRight w:val="0"/>
      <w:marTop w:val="0"/>
      <w:marBottom w:val="0"/>
      <w:divBdr>
        <w:top w:val="none" w:sz="0" w:space="0" w:color="auto"/>
        <w:left w:val="none" w:sz="0" w:space="0" w:color="auto"/>
        <w:bottom w:val="none" w:sz="0" w:space="0" w:color="auto"/>
        <w:right w:val="none" w:sz="0" w:space="0" w:color="auto"/>
      </w:divBdr>
    </w:div>
    <w:div w:id="1910274047">
      <w:marLeft w:val="0"/>
      <w:marRight w:val="0"/>
      <w:marTop w:val="0"/>
      <w:marBottom w:val="0"/>
      <w:divBdr>
        <w:top w:val="none" w:sz="0" w:space="0" w:color="auto"/>
        <w:left w:val="none" w:sz="0" w:space="0" w:color="auto"/>
        <w:bottom w:val="none" w:sz="0" w:space="0" w:color="auto"/>
        <w:right w:val="none" w:sz="0" w:space="0" w:color="auto"/>
      </w:divBdr>
    </w:div>
    <w:div w:id="1910274048">
      <w:marLeft w:val="0"/>
      <w:marRight w:val="0"/>
      <w:marTop w:val="0"/>
      <w:marBottom w:val="0"/>
      <w:divBdr>
        <w:top w:val="none" w:sz="0" w:space="0" w:color="auto"/>
        <w:left w:val="none" w:sz="0" w:space="0" w:color="auto"/>
        <w:bottom w:val="none" w:sz="0" w:space="0" w:color="auto"/>
        <w:right w:val="none" w:sz="0" w:space="0" w:color="auto"/>
      </w:divBdr>
    </w:div>
    <w:div w:id="1910274049">
      <w:marLeft w:val="0"/>
      <w:marRight w:val="0"/>
      <w:marTop w:val="0"/>
      <w:marBottom w:val="0"/>
      <w:divBdr>
        <w:top w:val="none" w:sz="0" w:space="0" w:color="auto"/>
        <w:left w:val="none" w:sz="0" w:space="0" w:color="auto"/>
        <w:bottom w:val="none" w:sz="0" w:space="0" w:color="auto"/>
        <w:right w:val="none" w:sz="0" w:space="0" w:color="auto"/>
      </w:divBdr>
    </w:div>
    <w:div w:id="1910274050">
      <w:marLeft w:val="0"/>
      <w:marRight w:val="0"/>
      <w:marTop w:val="0"/>
      <w:marBottom w:val="0"/>
      <w:divBdr>
        <w:top w:val="none" w:sz="0" w:space="0" w:color="auto"/>
        <w:left w:val="none" w:sz="0" w:space="0" w:color="auto"/>
        <w:bottom w:val="none" w:sz="0" w:space="0" w:color="auto"/>
        <w:right w:val="none" w:sz="0" w:space="0" w:color="auto"/>
      </w:divBdr>
    </w:div>
    <w:div w:id="1910274052">
      <w:marLeft w:val="0"/>
      <w:marRight w:val="0"/>
      <w:marTop w:val="0"/>
      <w:marBottom w:val="0"/>
      <w:divBdr>
        <w:top w:val="none" w:sz="0" w:space="0" w:color="auto"/>
        <w:left w:val="none" w:sz="0" w:space="0" w:color="auto"/>
        <w:bottom w:val="none" w:sz="0" w:space="0" w:color="auto"/>
        <w:right w:val="none" w:sz="0" w:space="0" w:color="auto"/>
      </w:divBdr>
    </w:div>
    <w:div w:id="1910274053">
      <w:marLeft w:val="0"/>
      <w:marRight w:val="0"/>
      <w:marTop w:val="0"/>
      <w:marBottom w:val="0"/>
      <w:divBdr>
        <w:top w:val="none" w:sz="0" w:space="0" w:color="auto"/>
        <w:left w:val="none" w:sz="0" w:space="0" w:color="auto"/>
        <w:bottom w:val="none" w:sz="0" w:space="0" w:color="auto"/>
        <w:right w:val="none" w:sz="0" w:space="0" w:color="auto"/>
      </w:divBdr>
    </w:div>
    <w:div w:id="1910274054">
      <w:marLeft w:val="0"/>
      <w:marRight w:val="0"/>
      <w:marTop w:val="0"/>
      <w:marBottom w:val="0"/>
      <w:divBdr>
        <w:top w:val="none" w:sz="0" w:space="0" w:color="auto"/>
        <w:left w:val="none" w:sz="0" w:space="0" w:color="auto"/>
        <w:bottom w:val="none" w:sz="0" w:space="0" w:color="auto"/>
        <w:right w:val="none" w:sz="0" w:space="0" w:color="auto"/>
      </w:divBdr>
    </w:div>
    <w:div w:id="1910274055">
      <w:marLeft w:val="0"/>
      <w:marRight w:val="0"/>
      <w:marTop w:val="0"/>
      <w:marBottom w:val="0"/>
      <w:divBdr>
        <w:top w:val="none" w:sz="0" w:space="0" w:color="auto"/>
        <w:left w:val="none" w:sz="0" w:space="0" w:color="auto"/>
        <w:bottom w:val="none" w:sz="0" w:space="0" w:color="auto"/>
        <w:right w:val="none" w:sz="0" w:space="0" w:color="auto"/>
      </w:divBdr>
    </w:div>
    <w:div w:id="1910274056">
      <w:marLeft w:val="0"/>
      <w:marRight w:val="0"/>
      <w:marTop w:val="0"/>
      <w:marBottom w:val="0"/>
      <w:divBdr>
        <w:top w:val="none" w:sz="0" w:space="0" w:color="auto"/>
        <w:left w:val="none" w:sz="0" w:space="0" w:color="auto"/>
        <w:bottom w:val="none" w:sz="0" w:space="0" w:color="auto"/>
        <w:right w:val="none" w:sz="0" w:space="0" w:color="auto"/>
      </w:divBdr>
    </w:div>
    <w:div w:id="1910274057">
      <w:marLeft w:val="0"/>
      <w:marRight w:val="0"/>
      <w:marTop w:val="0"/>
      <w:marBottom w:val="0"/>
      <w:divBdr>
        <w:top w:val="none" w:sz="0" w:space="0" w:color="auto"/>
        <w:left w:val="none" w:sz="0" w:space="0" w:color="auto"/>
        <w:bottom w:val="none" w:sz="0" w:space="0" w:color="auto"/>
        <w:right w:val="none" w:sz="0" w:space="0" w:color="auto"/>
      </w:divBdr>
    </w:div>
    <w:div w:id="1910274058">
      <w:marLeft w:val="0"/>
      <w:marRight w:val="0"/>
      <w:marTop w:val="0"/>
      <w:marBottom w:val="0"/>
      <w:divBdr>
        <w:top w:val="none" w:sz="0" w:space="0" w:color="auto"/>
        <w:left w:val="none" w:sz="0" w:space="0" w:color="auto"/>
        <w:bottom w:val="none" w:sz="0" w:space="0" w:color="auto"/>
        <w:right w:val="none" w:sz="0" w:space="0" w:color="auto"/>
      </w:divBdr>
    </w:div>
    <w:div w:id="1910274059">
      <w:marLeft w:val="0"/>
      <w:marRight w:val="0"/>
      <w:marTop w:val="0"/>
      <w:marBottom w:val="0"/>
      <w:divBdr>
        <w:top w:val="none" w:sz="0" w:space="0" w:color="auto"/>
        <w:left w:val="none" w:sz="0" w:space="0" w:color="auto"/>
        <w:bottom w:val="none" w:sz="0" w:space="0" w:color="auto"/>
        <w:right w:val="none" w:sz="0" w:space="0" w:color="auto"/>
      </w:divBdr>
    </w:div>
    <w:div w:id="1910274060">
      <w:marLeft w:val="0"/>
      <w:marRight w:val="0"/>
      <w:marTop w:val="0"/>
      <w:marBottom w:val="0"/>
      <w:divBdr>
        <w:top w:val="none" w:sz="0" w:space="0" w:color="auto"/>
        <w:left w:val="none" w:sz="0" w:space="0" w:color="auto"/>
        <w:bottom w:val="none" w:sz="0" w:space="0" w:color="auto"/>
        <w:right w:val="none" w:sz="0" w:space="0" w:color="auto"/>
      </w:divBdr>
    </w:div>
    <w:div w:id="1910274061">
      <w:marLeft w:val="0"/>
      <w:marRight w:val="0"/>
      <w:marTop w:val="0"/>
      <w:marBottom w:val="0"/>
      <w:divBdr>
        <w:top w:val="none" w:sz="0" w:space="0" w:color="auto"/>
        <w:left w:val="none" w:sz="0" w:space="0" w:color="auto"/>
        <w:bottom w:val="none" w:sz="0" w:space="0" w:color="auto"/>
        <w:right w:val="none" w:sz="0" w:space="0" w:color="auto"/>
      </w:divBdr>
    </w:div>
    <w:div w:id="1910274062">
      <w:marLeft w:val="0"/>
      <w:marRight w:val="0"/>
      <w:marTop w:val="0"/>
      <w:marBottom w:val="0"/>
      <w:divBdr>
        <w:top w:val="none" w:sz="0" w:space="0" w:color="auto"/>
        <w:left w:val="none" w:sz="0" w:space="0" w:color="auto"/>
        <w:bottom w:val="none" w:sz="0" w:space="0" w:color="auto"/>
        <w:right w:val="none" w:sz="0" w:space="0" w:color="auto"/>
      </w:divBdr>
    </w:div>
    <w:div w:id="1910274064">
      <w:marLeft w:val="0"/>
      <w:marRight w:val="0"/>
      <w:marTop w:val="0"/>
      <w:marBottom w:val="0"/>
      <w:divBdr>
        <w:top w:val="none" w:sz="0" w:space="0" w:color="auto"/>
        <w:left w:val="none" w:sz="0" w:space="0" w:color="auto"/>
        <w:bottom w:val="none" w:sz="0" w:space="0" w:color="auto"/>
        <w:right w:val="none" w:sz="0" w:space="0" w:color="auto"/>
      </w:divBdr>
    </w:div>
    <w:div w:id="1910274065">
      <w:marLeft w:val="0"/>
      <w:marRight w:val="0"/>
      <w:marTop w:val="0"/>
      <w:marBottom w:val="0"/>
      <w:divBdr>
        <w:top w:val="none" w:sz="0" w:space="0" w:color="auto"/>
        <w:left w:val="none" w:sz="0" w:space="0" w:color="auto"/>
        <w:bottom w:val="none" w:sz="0" w:space="0" w:color="auto"/>
        <w:right w:val="none" w:sz="0" w:space="0" w:color="auto"/>
      </w:divBdr>
    </w:div>
    <w:div w:id="1910274066">
      <w:marLeft w:val="0"/>
      <w:marRight w:val="0"/>
      <w:marTop w:val="0"/>
      <w:marBottom w:val="0"/>
      <w:divBdr>
        <w:top w:val="none" w:sz="0" w:space="0" w:color="auto"/>
        <w:left w:val="none" w:sz="0" w:space="0" w:color="auto"/>
        <w:bottom w:val="none" w:sz="0" w:space="0" w:color="auto"/>
        <w:right w:val="none" w:sz="0" w:space="0" w:color="auto"/>
      </w:divBdr>
    </w:div>
    <w:div w:id="1910274067">
      <w:marLeft w:val="0"/>
      <w:marRight w:val="0"/>
      <w:marTop w:val="0"/>
      <w:marBottom w:val="0"/>
      <w:divBdr>
        <w:top w:val="none" w:sz="0" w:space="0" w:color="auto"/>
        <w:left w:val="none" w:sz="0" w:space="0" w:color="auto"/>
        <w:bottom w:val="none" w:sz="0" w:space="0" w:color="auto"/>
        <w:right w:val="none" w:sz="0" w:space="0" w:color="auto"/>
      </w:divBdr>
    </w:div>
    <w:div w:id="1910274068">
      <w:marLeft w:val="0"/>
      <w:marRight w:val="0"/>
      <w:marTop w:val="0"/>
      <w:marBottom w:val="0"/>
      <w:divBdr>
        <w:top w:val="none" w:sz="0" w:space="0" w:color="auto"/>
        <w:left w:val="none" w:sz="0" w:space="0" w:color="auto"/>
        <w:bottom w:val="none" w:sz="0" w:space="0" w:color="auto"/>
        <w:right w:val="none" w:sz="0" w:space="0" w:color="auto"/>
      </w:divBdr>
    </w:div>
    <w:div w:id="1910274069">
      <w:marLeft w:val="0"/>
      <w:marRight w:val="0"/>
      <w:marTop w:val="0"/>
      <w:marBottom w:val="0"/>
      <w:divBdr>
        <w:top w:val="none" w:sz="0" w:space="0" w:color="auto"/>
        <w:left w:val="none" w:sz="0" w:space="0" w:color="auto"/>
        <w:bottom w:val="none" w:sz="0" w:space="0" w:color="auto"/>
        <w:right w:val="none" w:sz="0" w:space="0" w:color="auto"/>
      </w:divBdr>
    </w:div>
    <w:div w:id="1910274070">
      <w:marLeft w:val="0"/>
      <w:marRight w:val="0"/>
      <w:marTop w:val="0"/>
      <w:marBottom w:val="0"/>
      <w:divBdr>
        <w:top w:val="none" w:sz="0" w:space="0" w:color="auto"/>
        <w:left w:val="none" w:sz="0" w:space="0" w:color="auto"/>
        <w:bottom w:val="none" w:sz="0" w:space="0" w:color="auto"/>
        <w:right w:val="none" w:sz="0" w:space="0" w:color="auto"/>
      </w:divBdr>
    </w:div>
    <w:div w:id="1910274071">
      <w:marLeft w:val="0"/>
      <w:marRight w:val="0"/>
      <w:marTop w:val="0"/>
      <w:marBottom w:val="0"/>
      <w:divBdr>
        <w:top w:val="none" w:sz="0" w:space="0" w:color="auto"/>
        <w:left w:val="none" w:sz="0" w:space="0" w:color="auto"/>
        <w:bottom w:val="none" w:sz="0" w:space="0" w:color="auto"/>
        <w:right w:val="none" w:sz="0" w:space="0" w:color="auto"/>
      </w:divBdr>
    </w:div>
    <w:div w:id="1910274072">
      <w:marLeft w:val="0"/>
      <w:marRight w:val="0"/>
      <w:marTop w:val="0"/>
      <w:marBottom w:val="0"/>
      <w:divBdr>
        <w:top w:val="none" w:sz="0" w:space="0" w:color="auto"/>
        <w:left w:val="none" w:sz="0" w:space="0" w:color="auto"/>
        <w:bottom w:val="none" w:sz="0" w:space="0" w:color="auto"/>
        <w:right w:val="none" w:sz="0" w:space="0" w:color="auto"/>
      </w:divBdr>
    </w:div>
    <w:div w:id="1910274073">
      <w:marLeft w:val="0"/>
      <w:marRight w:val="0"/>
      <w:marTop w:val="0"/>
      <w:marBottom w:val="0"/>
      <w:divBdr>
        <w:top w:val="none" w:sz="0" w:space="0" w:color="auto"/>
        <w:left w:val="none" w:sz="0" w:space="0" w:color="auto"/>
        <w:bottom w:val="none" w:sz="0" w:space="0" w:color="auto"/>
        <w:right w:val="none" w:sz="0" w:space="0" w:color="auto"/>
      </w:divBdr>
    </w:div>
    <w:div w:id="1910274074">
      <w:marLeft w:val="0"/>
      <w:marRight w:val="0"/>
      <w:marTop w:val="0"/>
      <w:marBottom w:val="0"/>
      <w:divBdr>
        <w:top w:val="none" w:sz="0" w:space="0" w:color="auto"/>
        <w:left w:val="none" w:sz="0" w:space="0" w:color="auto"/>
        <w:bottom w:val="none" w:sz="0" w:space="0" w:color="auto"/>
        <w:right w:val="none" w:sz="0" w:space="0" w:color="auto"/>
      </w:divBdr>
    </w:div>
    <w:div w:id="1910274075">
      <w:marLeft w:val="0"/>
      <w:marRight w:val="0"/>
      <w:marTop w:val="0"/>
      <w:marBottom w:val="0"/>
      <w:divBdr>
        <w:top w:val="none" w:sz="0" w:space="0" w:color="auto"/>
        <w:left w:val="none" w:sz="0" w:space="0" w:color="auto"/>
        <w:bottom w:val="none" w:sz="0" w:space="0" w:color="auto"/>
        <w:right w:val="none" w:sz="0" w:space="0" w:color="auto"/>
      </w:divBdr>
    </w:div>
    <w:div w:id="1910274076">
      <w:marLeft w:val="0"/>
      <w:marRight w:val="0"/>
      <w:marTop w:val="0"/>
      <w:marBottom w:val="0"/>
      <w:divBdr>
        <w:top w:val="none" w:sz="0" w:space="0" w:color="auto"/>
        <w:left w:val="none" w:sz="0" w:space="0" w:color="auto"/>
        <w:bottom w:val="none" w:sz="0" w:space="0" w:color="auto"/>
        <w:right w:val="none" w:sz="0" w:space="0" w:color="auto"/>
      </w:divBdr>
    </w:div>
    <w:div w:id="1910274077">
      <w:marLeft w:val="0"/>
      <w:marRight w:val="0"/>
      <w:marTop w:val="0"/>
      <w:marBottom w:val="0"/>
      <w:divBdr>
        <w:top w:val="none" w:sz="0" w:space="0" w:color="auto"/>
        <w:left w:val="none" w:sz="0" w:space="0" w:color="auto"/>
        <w:bottom w:val="none" w:sz="0" w:space="0" w:color="auto"/>
        <w:right w:val="none" w:sz="0" w:space="0" w:color="auto"/>
      </w:divBdr>
    </w:div>
    <w:div w:id="1910274078">
      <w:marLeft w:val="0"/>
      <w:marRight w:val="0"/>
      <w:marTop w:val="0"/>
      <w:marBottom w:val="0"/>
      <w:divBdr>
        <w:top w:val="none" w:sz="0" w:space="0" w:color="auto"/>
        <w:left w:val="none" w:sz="0" w:space="0" w:color="auto"/>
        <w:bottom w:val="none" w:sz="0" w:space="0" w:color="auto"/>
        <w:right w:val="none" w:sz="0" w:space="0" w:color="auto"/>
      </w:divBdr>
    </w:div>
    <w:div w:id="1910274079">
      <w:marLeft w:val="0"/>
      <w:marRight w:val="0"/>
      <w:marTop w:val="0"/>
      <w:marBottom w:val="0"/>
      <w:divBdr>
        <w:top w:val="none" w:sz="0" w:space="0" w:color="auto"/>
        <w:left w:val="none" w:sz="0" w:space="0" w:color="auto"/>
        <w:bottom w:val="none" w:sz="0" w:space="0" w:color="auto"/>
        <w:right w:val="none" w:sz="0" w:space="0" w:color="auto"/>
      </w:divBdr>
    </w:div>
    <w:div w:id="1910274080">
      <w:marLeft w:val="0"/>
      <w:marRight w:val="0"/>
      <w:marTop w:val="0"/>
      <w:marBottom w:val="0"/>
      <w:divBdr>
        <w:top w:val="none" w:sz="0" w:space="0" w:color="auto"/>
        <w:left w:val="none" w:sz="0" w:space="0" w:color="auto"/>
        <w:bottom w:val="none" w:sz="0" w:space="0" w:color="auto"/>
        <w:right w:val="none" w:sz="0" w:space="0" w:color="auto"/>
      </w:divBdr>
    </w:div>
    <w:div w:id="1910274081">
      <w:marLeft w:val="0"/>
      <w:marRight w:val="0"/>
      <w:marTop w:val="0"/>
      <w:marBottom w:val="0"/>
      <w:divBdr>
        <w:top w:val="none" w:sz="0" w:space="0" w:color="auto"/>
        <w:left w:val="none" w:sz="0" w:space="0" w:color="auto"/>
        <w:bottom w:val="none" w:sz="0" w:space="0" w:color="auto"/>
        <w:right w:val="none" w:sz="0" w:space="0" w:color="auto"/>
      </w:divBdr>
    </w:div>
    <w:div w:id="1910274082">
      <w:marLeft w:val="0"/>
      <w:marRight w:val="0"/>
      <w:marTop w:val="0"/>
      <w:marBottom w:val="0"/>
      <w:divBdr>
        <w:top w:val="none" w:sz="0" w:space="0" w:color="auto"/>
        <w:left w:val="none" w:sz="0" w:space="0" w:color="auto"/>
        <w:bottom w:val="none" w:sz="0" w:space="0" w:color="auto"/>
        <w:right w:val="none" w:sz="0" w:space="0" w:color="auto"/>
      </w:divBdr>
    </w:div>
    <w:div w:id="1910274083">
      <w:marLeft w:val="0"/>
      <w:marRight w:val="0"/>
      <w:marTop w:val="0"/>
      <w:marBottom w:val="0"/>
      <w:divBdr>
        <w:top w:val="none" w:sz="0" w:space="0" w:color="auto"/>
        <w:left w:val="none" w:sz="0" w:space="0" w:color="auto"/>
        <w:bottom w:val="none" w:sz="0" w:space="0" w:color="auto"/>
        <w:right w:val="none" w:sz="0" w:space="0" w:color="auto"/>
      </w:divBdr>
    </w:div>
    <w:div w:id="1910274084">
      <w:marLeft w:val="0"/>
      <w:marRight w:val="0"/>
      <w:marTop w:val="0"/>
      <w:marBottom w:val="0"/>
      <w:divBdr>
        <w:top w:val="none" w:sz="0" w:space="0" w:color="auto"/>
        <w:left w:val="none" w:sz="0" w:space="0" w:color="auto"/>
        <w:bottom w:val="none" w:sz="0" w:space="0" w:color="auto"/>
        <w:right w:val="none" w:sz="0" w:space="0" w:color="auto"/>
      </w:divBdr>
    </w:div>
    <w:div w:id="1910274085">
      <w:marLeft w:val="0"/>
      <w:marRight w:val="0"/>
      <w:marTop w:val="0"/>
      <w:marBottom w:val="0"/>
      <w:divBdr>
        <w:top w:val="none" w:sz="0" w:space="0" w:color="auto"/>
        <w:left w:val="none" w:sz="0" w:space="0" w:color="auto"/>
        <w:bottom w:val="none" w:sz="0" w:space="0" w:color="auto"/>
        <w:right w:val="none" w:sz="0" w:space="0" w:color="auto"/>
      </w:divBdr>
    </w:div>
    <w:div w:id="1910274086">
      <w:marLeft w:val="0"/>
      <w:marRight w:val="0"/>
      <w:marTop w:val="0"/>
      <w:marBottom w:val="0"/>
      <w:divBdr>
        <w:top w:val="none" w:sz="0" w:space="0" w:color="auto"/>
        <w:left w:val="none" w:sz="0" w:space="0" w:color="auto"/>
        <w:bottom w:val="none" w:sz="0" w:space="0" w:color="auto"/>
        <w:right w:val="none" w:sz="0" w:space="0" w:color="auto"/>
      </w:divBdr>
    </w:div>
    <w:div w:id="1910274087">
      <w:marLeft w:val="0"/>
      <w:marRight w:val="0"/>
      <w:marTop w:val="0"/>
      <w:marBottom w:val="0"/>
      <w:divBdr>
        <w:top w:val="none" w:sz="0" w:space="0" w:color="auto"/>
        <w:left w:val="none" w:sz="0" w:space="0" w:color="auto"/>
        <w:bottom w:val="none" w:sz="0" w:space="0" w:color="auto"/>
        <w:right w:val="none" w:sz="0" w:space="0" w:color="auto"/>
      </w:divBdr>
    </w:div>
    <w:div w:id="1910274088">
      <w:marLeft w:val="0"/>
      <w:marRight w:val="0"/>
      <w:marTop w:val="0"/>
      <w:marBottom w:val="0"/>
      <w:divBdr>
        <w:top w:val="none" w:sz="0" w:space="0" w:color="auto"/>
        <w:left w:val="none" w:sz="0" w:space="0" w:color="auto"/>
        <w:bottom w:val="none" w:sz="0" w:space="0" w:color="auto"/>
        <w:right w:val="none" w:sz="0" w:space="0" w:color="auto"/>
      </w:divBdr>
    </w:div>
    <w:div w:id="1910274089">
      <w:marLeft w:val="0"/>
      <w:marRight w:val="0"/>
      <w:marTop w:val="0"/>
      <w:marBottom w:val="0"/>
      <w:divBdr>
        <w:top w:val="none" w:sz="0" w:space="0" w:color="auto"/>
        <w:left w:val="none" w:sz="0" w:space="0" w:color="auto"/>
        <w:bottom w:val="none" w:sz="0" w:space="0" w:color="auto"/>
        <w:right w:val="none" w:sz="0" w:space="0" w:color="auto"/>
      </w:divBdr>
    </w:div>
    <w:div w:id="1910274090">
      <w:marLeft w:val="0"/>
      <w:marRight w:val="0"/>
      <w:marTop w:val="0"/>
      <w:marBottom w:val="0"/>
      <w:divBdr>
        <w:top w:val="none" w:sz="0" w:space="0" w:color="auto"/>
        <w:left w:val="none" w:sz="0" w:space="0" w:color="auto"/>
        <w:bottom w:val="none" w:sz="0" w:space="0" w:color="auto"/>
        <w:right w:val="none" w:sz="0" w:space="0" w:color="auto"/>
      </w:divBdr>
    </w:div>
    <w:div w:id="1910274091">
      <w:marLeft w:val="0"/>
      <w:marRight w:val="0"/>
      <w:marTop w:val="0"/>
      <w:marBottom w:val="0"/>
      <w:divBdr>
        <w:top w:val="none" w:sz="0" w:space="0" w:color="auto"/>
        <w:left w:val="none" w:sz="0" w:space="0" w:color="auto"/>
        <w:bottom w:val="none" w:sz="0" w:space="0" w:color="auto"/>
        <w:right w:val="none" w:sz="0" w:space="0" w:color="auto"/>
      </w:divBdr>
    </w:div>
    <w:div w:id="1910274092">
      <w:marLeft w:val="0"/>
      <w:marRight w:val="0"/>
      <w:marTop w:val="0"/>
      <w:marBottom w:val="0"/>
      <w:divBdr>
        <w:top w:val="none" w:sz="0" w:space="0" w:color="auto"/>
        <w:left w:val="none" w:sz="0" w:space="0" w:color="auto"/>
        <w:bottom w:val="none" w:sz="0" w:space="0" w:color="auto"/>
        <w:right w:val="none" w:sz="0" w:space="0" w:color="auto"/>
      </w:divBdr>
    </w:div>
    <w:div w:id="1910274093">
      <w:marLeft w:val="0"/>
      <w:marRight w:val="0"/>
      <w:marTop w:val="0"/>
      <w:marBottom w:val="0"/>
      <w:divBdr>
        <w:top w:val="none" w:sz="0" w:space="0" w:color="auto"/>
        <w:left w:val="none" w:sz="0" w:space="0" w:color="auto"/>
        <w:bottom w:val="none" w:sz="0" w:space="0" w:color="auto"/>
        <w:right w:val="none" w:sz="0" w:space="0" w:color="auto"/>
      </w:divBdr>
    </w:div>
    <w:div w:id="1910274094">
      <w:marLeft w:val="0"/>
      <w:marRight w:val="0"/>
      <w:marTop w:val="0"/>
      <w:marBottom w:val="0"/>
      <w:divBdr>
        <w:top w:val="none" w:sz="0" w:space="0" w:color="auto"/>
        <w:left w:val="none" w:sz="0" w:space="0" w:color="auto"/>
        <w:bottom w:val="none" w:sz="0" w:space="0" w:color="auto"/>
        <w:right w:val="none" w:sz="0" w:space="0" w:color="auto"/>
      </w:divBdr>
    </w:div>
    <w:div w:id="1910274096">
      <w:marLeft w:val="0"/>
      <w:marRight w:val="0"/>
      <w:marTop w:val="0"/>
      <w:marBottom w:val="0"/>
      <w:divBdr>
        <w:top w:val="none" w:sz="0" w:space="0" w:color="auto"/>
        <w:left w:val="none" w:sz="0" w:space="0" w:color="auto"/>
        <w:bottom w:val="none" w:sz="0" w:space="0" w:color="auto"/>
        <w:right w:val="none" w:sz="0" w:space="0" w:color="auto"/>
      </w:divBdr>
    </w:div>
    <w:div w:id="1910274097">
      <w:marLeft w:val="0"/>
      <w:marRight w:val="0"/>
      <w:marTop w:val="0"/>
      <w:marBottom w:val="0"/>
      <w:divBdr>
        <w:top w:val="none" w:sz="0" w:space="0" w:color="auto"/>
        <w:left w:val="none" w:sz="0" w:space="0" w:color="auto"/>
        <w:bottom w:val="none" w:sz="0" w:space="0" w:color="auto"/>
        <w:right w:val="none" w:sz="0" w:space="0" w:color="auto"/>
      </w:divBdr>
    </w:div>
    <w:div w:id="1910274098">
      <w:marLeft w:val="0"/>
      <w:marRight w:val="0"/>
      <w:marTop w:val="0"/>
      <w:marBottom w:val="0"/>
      <w:divBdr>
        <w:top w:val="none" w:sz="0" w:space="0" w:color="auto"/>
        <w:left w:val="none" w:sz="0" w:space="0" w:color="auto"/>
        <w:bottom w:val="none" w:sz="0" w:space="0" w:color="auto"/>
        <w:right w:val="none" w:sz="0" w:space="0" w:color="auto"/>
      </w:divBdr>
    </w:div>
    <w:div w:id="1910274099">
      <w:marLeft w:val="0"/>
      <w:marRight w:val="0"/>
      <w:marTop w:val="0"/>
      <w:marBottom w:val="0"/>
      <w:divBdr>
        <w:top w:val="none" w:sz="0" w:space="0" w:color="auto"/>
        <w:left w:val="none" w:sz="0" w:space="0" w:color="auto"/>
        <w:bottom w:val="none" w:sz="0" w:space="0" w:color="auto"/>
        <w:right w:val="none" w:sz="0" w:space="0" w:color="auto"/>
      </w:divBdr>
    </w:div>
    <w:div w:id="1910274100">
      <w:marLeft w:val="0"/>
      <w:marRight w:val="0"/>
      <w:marTop w:val="0"/>
      <w:marBottom w:val="0"/>
      <w:divBdr>
        <w:top w:val="none" w:sz="0" w:space="0" w:color="auto"/>
        <w:left w:val="none" w:sz="0" w:space="0" w:color="auto"/>
        <w:bottom w:val="none" w:sz="0" w:space="0" w:color="auto"/>
        <w:right w:val="none" w:sz="0" w:space="0" w:color="auto"/>
      </w:divBdr>
    </w:div>
    <w:div w:id="1910274101">
      <w:marLeft w:val="0"/>
      <w:marRight w:val="0"/>
      <w:marTop w:val="0"/>
      <w:marBottom w:val="0"/>
      <w:divBdr>
        <w:top w:val="none" w:sz="0" w:space="0" w:color="auto"/>
        <w:left w:val="none" w:sz="0" w:space="0" w:color="auto"/>
        <w:bottom w:val="none" w:sz="0" w:space="0" w:color="auto"/>
        <w:right w:val="none" w:sz="0" w:space="0" w:color="auto"/>
      </w:divBdr>
    </w:div>
    <w:div w:id="1910274102">
      <w:marLeft w:val="0"/>
      <w:marRight w:val="0"/>
      <w:marTop w:val="0"/>
      <w:marBottom w:val="0"/>
      <w:divBdr>
        <w:top w:val="none" w:sz="0" w:space="0" w:color="auto"/>
        <w:left w:val="none" w:sz="0" w:space="0" w:color="auto"/>
        <w:bottom w:val="none" w:sz="0" w:space="0" w:color="auto"/>
        <w:right w:val="none" w:sz="0" w:space="0" w:color="auto"/>
      </w:divBdr>
    </w:div>
    <w:div w:id="1910274103">
      <w:marLeft w:val="0"/>
      <w:marRight w:val="0"/>
      <w:marTop w:val="0"/>
      <w:marBottom w:val="0"/>
      <w:divBdr>
        <w:top w:val="none" w:sz="0" w:space="0" w:color="auto"/>
        <w:left w:val="none" w:sz="0" w:space="0" w:color="auto"/>
        <w:bottom w:val="none" w:sz="0" w:space="0" w:color="auto"/>
        <w:right w:val="none" w:sz="0" w:space="0" w:color="auto"/>
      </w:divBdr>
    </w:div>
    <w:div w:id="1910274104">
      <w:marLeft w:val="0"/>
      <w:marRight w:val="0"/>
      <w:marTop w:val="0"/>
      <w:marBottom w:val="0"/>
      <w:divBdr>
        <w:top w:val="none" w:sz="0" w:space="0" w:color="auto"/>
        <w:left w:val="none" w:sz="0" w:space="0" w:color="auto"/>
        <w:bottom w:val="none" w:sz="0" w:space="0" w:color="auto"/>
        <w:right w:val="none" w:sz="0" w:space="0" w:color="auto"/>
      </w:divBdr>
    </w:div>
    <w:div w:id="1910274105">
      <w:marLeft w:val="0"/>
      <w:marRight w:val="0"/>
      <w:marTop w:val="0"/>
      <w:marBottom w:val="0"/>
      <w:divBdr>
        <w:top w:val="none" w:sz="0" w:space="0" w:color="auto"/>
        <w:left w:val="none" w:sz="0" w:space="0" w:color="auto"/>
        <w:bottom w:val="none" w:sz="0" w:space="0" w:color="auto"/>
        <w:right w:val="none" w:sz="0" w:space="0" w:color="auto"/>
      </w:divBdr>
    </w:div>
    <w:div w:id="1910274106">
      <w:marLeft w:val="0"/>
      <w:marRight w:val="0"/>
      <w:marTop w:val="0"/>
      <w:marBottom w:val="0"/>
      <w:divBdr>
        <w:top w:val="none" w:sz="0" w:space="0" w:color="auto"/>
        <w:left w:val="none" w:sz="0" w:space="0" w:color="auto"/>
        <w:bottom w:val="none" w:sz="0" w:space="0" w:color="auto"/>
        <w:right w:val="none" w:sz="0" w:space="0" w:color="auto"/>
      </w:divBdr>
    </w:div>
    <w:div w:id="1910274108">
      <w:marLeft w:val="0"/>
      <w:marRight w:val="0"/>
      <w:marTop w:val="0"/>
      <w:marBottom w:val="0"/>
      <w:divBdr>
        <w:top w:val="none" w:sz="0" w:space="0" w:color="auto"/>
        <w:left w:val="none" w:sz="0" w:space="0" w:color="auto"/>
        <w:bottom w:val="none" w:sz="0" w:space="0" w:color="auto"/>
        <w:right w:val="none" w:sz="0" w:space="0" w:color="auto"/>
      </w:divBdr>
    </w:div>
    <w:div w:id="1910274110">
      <w:marLeft w:val="0"/>
      <w:marRight w:val="0"/>
      <w:marTop w:val="0"/>
      <w:marBottom w:val="0"/>
      <w:divBdr>
        <w:top w:val="none" w:sz="0" w:space="0" w:color="auto"/>
        <w:left w:val="none" w:sz="0" w:space="0" w:color="auto"/>
        <w:bottom w:val="none" w:sz="0" w:space="0" w:color="auto"/>
        <w:right w:val="none" w:sz="0" w:space="0" w:color="auto"/>
      </w:divBdr>
    </w:div>
    <w:div w:id="1910274111">
      <w:marLeft w:val="0"/>
      <w:marRight w:val="0"/>
      <w:marTop w:val="0"/>
      <w:marBottom w:val="0"/>
      <w:divBdr>
        <w:top w:val="none" w:sz="0" w:space="0" w:color="auto"/>
        <w:left w:val="none" w:sz="0" w:space="0" w:color="auto"/>
        <w:bottom w:val="none" w:sz="0" w:space="0" w:color="auto"/>
        <w:right w:val="none" w:sz="0" w:space="0" w:color="auto"/>
      </w:divBdr>
    </w:div>
    <w:div w:id="1910274112">
      <w:marLeft w:val="0"/>
      <w:marRight w:val="0"/>
      <w:marTop w:val="0"/>
      <w:marBottom w:val="0"/>
      <w:divBdr>
        <w:top w:val="none" w:sz="0" w:space="0" w:color="auto"/>
        <w:left w:val="none" w:sz="0" w:space="0" w:color="auto"/>
        <w:bottom w:val="none" w:sz="0" w:space="0" w:color="auto"/>
        <w:right w:val="none" w:sz="0" w:space="0" w:color="auto"/>
      </w:divBdr>
    </w:div>
    <w:div w:id="1910274113">
      <w:marLeft w:val="0"/>
      <w:marRight w:val="0"/>
      <w:marTop w:val="0"/>
      <w:marBottom w:val="0"/>
      <w:divBdr>
        <w:top w:val="none" w:sz="0" w:space="0" w:color="auto"/>
        <w:left w:val="none" w:sz="0" w:space="0" w:color="auto"/>
        <w:bottom w:val="none" w:sz="0" w:space="0" w:color="auto"/>
        <w:right w:val="none" w:sz="0" w:space="0" w:color="auto"/>
      </w:divBdr>
    </w:div>
    <w:div w:id="1910274114">
      <w:marLeft w:val="0"/>
      <w:marRight w:val="0"/>
      <w:marTop w:val="0"/>
      <w:marBottom w:val="0"/>
      <w:divBdr>
        <w:top w:val="none" w:sz="0" w:space="0" w:color="auto"/>
        <w:left w:val="none" w:sz="0" w:space="0" w:color="auto"/>
        <w:bottom w:val="none" w:sz="0" w:space="0" w:color="auto"/>
        <w:right w:val="none" w:sz="0" w:space="0" w:color="auto"/>
      </w:divBdr>
    </w:div>
    <w:div w:id="1910274115">
      <w:marLeft w:val="0"/>
      <w:marRight w:val="0"/>
      <w:marTop w:val="0"/>
      <w:marBottom w:val="0"/>
      <w:divBdr>
        <w:top w:val="none" w:sz="0" w:space="0" w:color="auto"/>
        <w:left w:val="none" w:sz="0" w:space="0" w:color="auto"/>
        <w:bottom w:val="none" w:sz="0" w:space="0" w:color="auto"/>
        <w:right w:val="none" w:sz="0" w:space="0" w:color="auto"/>
      </w:divBdr>
    </w:div>
    <w:div w:id="1910274116">
      <w:marLeft w:val="0"/>
      <w:marRight w:val="0"/>
      <w:marTop w:val="0"/>
      <w:marBottom w:val="0"/>
      <w:divBdr>
        <w:top w:val="none" w:sz="0" w:space="0" w:color="auto"/>
        <w:left w:val="none" w:sz="0" w:space="0" w:color="auto"/>
        <w:bottom w:val="none" w:sz="0" w:space="0" w:color="auto"/>
        <w:right w:val="none" w:sz="0" w:space="0" w:color="auto"/>
      </w:divBdr>
    </w:div>
    <w:div w:id="1910274117">
      <w:marLeft w:val="0"/>
      <w:marRight w:val="0"/>
      <w:marTop w:val="0"/>
      <w:marBottom w:val="0"/>
      <w:divBdr>
        <w:top w:val="none" w:sz="0" w:space="0" w:color="auto"/>
        <w:left w:val="none" w:sz="0" w:space="0" w:color="auto"/>
        <w:bottom w:val="none" w:sz="0" w:space="0" w:color="auto"/>
        <w:right w:val="none" w:sz="0" w:space="0" w:color="auto"/>
      </w:divBdr>
    </w:div>
    <w:div w:id="1910274118">
      <w:marLeft w:val="0"/>
      <w:marRight w:val="0"/>
      <w:marTop w:val="0"/>
      <w:marBottom w:val="0"/>
      <w:divBdr>
        <w:top w:val="none" w:sz="0" w:space="0" w:color="auto"/>
        <w:left w:val="none" w:sz="0" w:space="0" w:color="auto"/>
        <w:bottom w:val="none" w:sz="0" w:space="0" w:color="auto"/>
        <w:right w:val="none" w:sz="0" w:space="0" w:color="auto"/>
      </w:divBdr>
    </w:div>
    <w:div w:id="1910274119">
      <w:marLeft w:val="0"/>
      <w:marRight w:val="0"/>
      <w:marTop w:val="0"/>
      <w:marBottom w:val="0"/>
      <w:divBdr>
        <w:top w:val="none" w:sz="0" w:space="0" w:color="auto"/>
        <w:left w:val="none" w:sz="0" w:space="0" w:color="auto"/>
        <w:bottom w:val="none" w:sz="0" w:space="0" w:color="auto"/>
        <w:right w:val="none" w:sz="0" w:space="0" w:color="auto"/>
      </w:divBdr>
    </w:div>
    <w:div w:id="1910274120">
      <w:marLeft w:val="0"/>
      <w:marRight w:val="0"/>
      <w:marTop w:val="0"/>
      <w:marBottom w:val="0"/>
      <w:divBdr>
        <w:top w:val="none" w:sz="0" w:space="0" w:color="auto"/>
        <w:left w:val="none" w:sz="0" w:space="0" w:color="auto"/>
        <w:bottom w:val="none" w:sz="0" w:space="0" w:color="auto"/>
        <w:right w:val="none" w:sz="0" w:space="0" w:color="auto"/>
      </w:divBdr>
    </w:div>
    <w:div w:id="1910274121">
      <w:marLeft w:val="0"/>
      <w:marRight w:val="0"/>
      <w:marTop w:val="0"/>
      <w:marBottom w:val="0"/>
      <w:divBdr>
        <w:top w:val="none" w:sz="0" w:space="0" w:color="auto"/>
        <w:left w:val="none" w:sz="0" w:space="0" w:color="auto"/>
        <w:bottom w:val="none" w:sz="0" w:space="0" w:color="auto"/>
        <w:right w:val="none" w:sz="0" w:space="0" w:color="auto"/>
      </w:divBdr>
    </w:div>
    <w:div w:id="1910274122">
      <w:marLeft w:val="0"/>
      <w:marRight w:val="0"/>
      <w:marTop w:val="0"/>
      <w:marBottom w:val="0"/>
      <w:divBdr>
        <w:top w:val="none" w:sz="0" w:space="0" w:color="auto"/>
        <w:left w:val="none" w:sz="0" w:space="0" w:color="auto"/>
        <w:bottom w:val="none" w:sz="0" w:space="0" w:color="auto"/>
        <w:right w:val="none" w:sz="0" w:space="0" w:color="auto"/>
      </w:divBdr>
    </w:div>
    <w:div w:id="1910274123">
      <w:marLeft w:val="0"/>
      <w:marRight w:val="0"/>
      <w:marTop w:val="0"/>
      <w:marBottom w:val="0"/>
      <w:divBdr>
        <w:top w:val="none" w:sz="0" w:space="0" w:color="auto"/>
        <w:left w:val="none" w:sz="0" w:space="0" w:color="auto"/>
        <w:bottom w:val="none" w:sz="0" w:space="0" w:color="auto"/>
        <w:right w:val="none" w:sz="0" w:space="0" w:color="auto"/>
      </w:divBdr>
    </w:div>
    <w:div w:id="1910274124">
      <w:marLeft w:val="0"/>
      <w:marRight w:val="0"/>
      <w:marTop w:val="0"/>
      <w:marBottom w:val="0"/>
      <w:divBdr>
        <w:top w:val="none" w:sz="0" w:space="0" w:color="auto"/>
        <w:left w:val="none" w:sz="0" w:space="0" w:color="auto"/>
        <w:bottom w:val="none" w:sz="0" w:space="0" w:color="auto"/>
        <w:right w:val="none" w:sz="0" w:space="0" w:color="auto"/>
      </w:divBdr>
    </w:div>
    <w:div w:id="1910274125">
      <w:marLeft w:val="0"/>
      <w:marRight w:val="0"/>
      <w:marTop w:val="0"/>
      <w:marBottom w:val="0"/>
      <w:divBdr>
        <w:top w:val="none" w:sz="0" w:space="0" w:color="auto"/>
        <w:left w:val="none" w:sz="0" w:space="0" w:color="auto"/>
        <w:bottom w:val="none" w:sz="0" w:space="0" w:color="auto"/>
        <w:right w:val="none" w:sz="0" w:space="0" w:color="auto"/>
      </w:divBdr>
    </w:div>
    <w:div w:id="1910274126">
      <w:marLeft w:val="0"/>
      <w:marRight w:val="0"/>
      <w:marTop w:val="0"/>
      <w:marBottom w:val="0"/>
      <w:divBdr>
        <w:top w:val="none" w:sz="0" w:space="0" w:color="auto"/>
        <w:left w:val="none" w:sz="0" w:space="0" w:color="auto"/>
        <w:bottom w:val="none" w:sz="0" w:space="0" w:color="auto"/>
        <w:right w:val="none" w:sz="0" w:space="0" w:color="auto"/>
      </w:divBdr>
    </w:div>
    <w:div w:id="1910274127">
      <w:marLeft w:val="0"/>
      <w:marRight w:val="0"/>
      <w:marTop w:val="0"/>
      <w:marBottom w:val="0"/>
      <w:divBdr>
        <w:top w:val="none" w:sz="0" w:space="0" w:color="auto"/>
        <w:left w:val="none" w:sz="0" w:space="0" w:color="auto"/>
        <w:bottom w:val="none" w:sz="0" w:space="0" w:color="auto"/>
        <w:right w:val="none" w:sz="0" w:space="0" w:color="auto"/>
      </w:divBdr>
    </w:div>
    <w:div w:id="1910274128">
      <w:marLeft w:val="0"/>
      <w:marRight w:val="0"/>
      <w:marTop w:val="0"/>
      <w:marBottom w:val="0"/>
      <w:divBdr>
        <w:top w:val="none" w:sz="0" w:space="0" w:color="auto"/>
        <w:left w:val="none" w:sz="0" w:space="0" w:color="auto"/>
        <w:bottom w:val="none" w:sz="0" w:space="0" w:color="auto"/>
        <w:right w:val="none" w:sz="0" w:space="0" w:color="auto"/>
      </w:divBdr>
    </w:div>
    <w:div w:id="1910274130">
      <w:marLeft w:val="0"/>
      <w:marRight w:val="0"/>
      <w:marTop w:val="0"/>
      <w:marBottom w:val="0"/>
      <w:divBdr>
        <w:top w:val="none" w:sz="0" w:space="0" w:color="auto"/>
        <w:left w:val="none" w:sz="0" w:space="0" w:color="auto"/>
        <w:bottom w:val="none" w:sz="0" w:space="0" w:color="auto"/>
        <w:right w:val="none" w:sz="0" w:space="0" w:color="auto"/>
      </w:divBdr>
    </w:div>
    <w:div w:id="1910274131">
      <w:marLeft w:val="0"/>
      <w:marRight w:val="0"/>
      <w:marTop w:val="0"/>
      <w:marBottom w:val="0"/>
      <w:divBdr>
        <w:top w:val="none" w:sz="0" w:space="0" w:color="auto"/>
        <w:left w:val="none" w:sz="0" w:space="0" w:color="auto"/>
        <w:bottom w:val="none" w:sz="0" w:space="0" w:color="auto"/>
        <w:right w:val="none" w:sz="0" w:space="0" w:color="auto"/>
      </w:divBdr>
    </w:div>
    <w:div w:id="1910274132">
      <w:marLeft w:val="0"/>
      <w:marRight w:val="0"/>
      <w:marTop w:val="0"/>
      <w:marBottom w:val="0"/>
      <w:divBdr>
        <w:top w:val="none" w:sz="0" w:space="0" w:color="auto"/>
        <w:left w:val="none" w:sz="0" w:space="0" w:color="auto"/>
        <w:bottom w:val="none" w:sz="0" w:space="0" w:color="auto"/>
        <w:right w:val="none" w:sz="0" w:space="0" w:color="auto"/>
      </w:divBdr>
    </w:div>
    <w:div w:id="1910274133">
      <w:marLeft w:val="0"/>
      <w:marRight w:val="0"/>
      <w:marTop w:val="0"/>
      <w:marBottom w:val="0"/>
      <w:divBdr>
        <w:top w:val="none" w:sz="0" w:space="0" w:color="auto"/>
        <w:left w:val="none" w:sz="0" w:space="0" w:color="auto"/>
        <w:bottom w:val="none" w:sz="0" w:space="0" w:color="auto"/>
        <w:right w:val="none" w:sz="0" w:space="0" w:color="auto"/>
      </w:divBdr>
    </w:div>
    <w:div w:id="1910274134">
      <w:marLeft w:val="0"/>
      <w:marRight w:val="0"/>
      <w:marTop w:val="0"/>
      <w:marBottom w:val="0"/>
      <w:divBdr>
        <w:top w:val="none" w:sz="0" w:space="0" w:color="auto"/>
        <w:left w:val="none" w:sz="0" w:space="0" w:color="auto"/>
        <w:bottom w:val="none" w:sz="0" w:space="0" w:color="auto"/>
        <w:right w:val="none" w:sz="0" w:space="0" w:color="auto"/>
      </w:divBdr>
    </w:div>
    <w:div w:id="1910274135">
      <w:marLeft w:val="0"/>
      <w:marRight w:val="0"/>
      <w:marTop w:val="0"/>
      <w:marBottom w:val="0"/>
      <w:divBdr>
        <w:top w:val="none" w:sz="0" w:space="0" w:color="auto"/>
        <w:left w:val="none" w:sz="0" w:space="0" w:color="auto"/>
        <w:bottom w:val="none" w:sz="0" w:space="0" w:color="auto"/>
        <w:right w:val="none" w:sz="0" w:space="0" w:color="auto"/>
      </w:divBdr>
    </w:div>
    <w:div w:id="1910274136">
      <w:marLeft w:val="0"/>
      <w:marRight w:val="0"/>
      <w:marTop w:val="0"/>
      <w:marBottom w:val="0"/>
      <w:divBdr>
        <w:top w:val="none" w:sz="0" w:space="0" w:color="auto"/>
        <w:left w:val="none" w:sz="0" w:space="0" w:color="auto"/>
        <w:bottom w:val="none" w:sz="0" w:space="0" w:color="auto"/>
        <w:right w:val="none" w:sz="0" w:space="0" w:color="auto"/>
      </w:divBdr>
    </w:div>
    <w:div w:id="1910274137">
      <w:marLeft w:val="0"/>
      <w:marRight w:val="0"/>
      <w:marTop w:val="0"/>
      <w:marBottom w:val="0"/>
      <w:divBdr>
        <w:top w:val="none" w:sz="0" w:space="0" w:color="auto"/>
        <w:left w:val="none" w:sz="0" w:space="0" w:color="auto"/>
        <w:bottom w:val="none" w:sz="0" w:space="0" w:color="auto"/>
        <w:right w:val="none" w:sz="0" w:space="0" w:color="auto"/>
      </w:divBdr>
    </w:div>
    <w:div w:id="1910274138">
      <w:marLeft w:val="0"/>
      <w:marRight w:val="0"/>
      <w:marTop w:val="0"/>
      <w:marBottom w:val="0"/>
      <w:divBdr>
        <w:top w:val="none" w:sz="0" w:space="0" w:color="auto"/>
        <w:left w:val="none" w:sz="0" w:space="0" w:color="auto"/>
        <w:bottom w:val="none" w:sz="0" w:space="0" w:color="auto"/>
        <w:right w:val="none" w:sz="0" w:space="0" w:color="auto"/>
      </w:divBdr>
    </w:div>
    <w:div w:id="1910274139">
      <w:marLeft w:val="0"/>
      <w:marRight w:val="0"/>
      <w:marTop w:val="0"/>
      <w:marBottom w:val="0"/>
      <w:divBdr>
        <w:top w:val="none" w:sz="0" w:space="0" w:color="auto"/>
        <w:left w:val="none" w:sz="0" w:space="0" w:color="auto"/>
        <w:bottom w:val="none" w:sz="0" w:space="0" w:color="auto"/>
        <w:right w:val="none" w:sz="0" w:space="0" w:color="auto"/>
      </w:divBdr>
    </w:div>
    <w:div w:id="1910274140">
      <w:marLeft w:val="0"/>
      <w:marRight w:val="0"/>
      <w:marTop w:val="0"/>
      <w:marBottom w:val="0"/>
      <w:divBdr>
        <w:top w:val="none" w:sz="0" w:space="0" w:color="auto"/>
        <w:left w:val="none" w:sz="0" w:space="0" w:color="auto"/>
        <w:bottom w:val="none" w:sz="0" w:space="0" w:color="auto"/>
        <w:right w:val="none" w:sz="0" w:space="0" w:color="auto"/>
      </w:divBdr>
    </w:div>
    <w:div w:id="1910274141">
      <w:marLeft w:val="0"/>
      <w:marRight w:val="0"/>
      <w:marTop w:val="0"/>
      <w:marBottom w:val="0"/>
      <w:divBdr>
        <w:top w:val="none" w:sz="0" w:space="0" w:color="auto"/>
        <w:left w:val="none" w:sz="0" w:space="0" w:color="auto"/>
        <w:bottom w:val="none" w:sz="0" w:space="0" w:color="auto"/>
        <w:right w:val="none" w:sz="0" w:space="0" w:color="auto"/>
      </w:divBdr>
    </w:div>
    <w:div w:id="1910274142">
      <w:marLeft w:val="0"/>
      <w:marRight w:val="0"/>
      <w:marTop w:val="0"/>
      <w:marBottom w:val="0"/>
      <w:divBdr>
        <w:top w:val="none" w:sz="0" w:space="0" w:color="auto"/>
        <w:left w:val="none" w:sz="0" w:space="0" w:color="auto"/>
        <w:bottom w:val="none" w:sz="0" w:space="0" w:color="auto"/>
        <w:right w:val="none" w:sz="0" w:space="0" w:color="auto"/>
      </w:divBdr>
    </w:div>
    <w:div w:id="1910274143">
      <w:marLeft w:val="0"/>
      <w:marRight w:val="0"/>
      <w:marTop w:val="0"/>
      <w:marBottom w:val="0"/>
      <w:divBdr>
        <w:top w:val="none" w:sz="0" w:space="0" w:color="auto"/>
        <w:left w:val="none" w:sz="0" w:space="0" w:color="auto"/>
        <w:bottom w:val="none" w:sz="0" w:space="0" w:color="auto"/>
        <w:right w:val="none" w:sz="0" w:space="0" w:color="auto"/>
      </w:divBdr>
    </w:div>
    <w:div w:id="1910274144">
      <w:marLeft w:val="0"/>
      <w:marRight w:val="0"/>
      <w:marTop w:val="0"/>
      <w:marBottom w:val="0"/>
      <w:divBdr>
        <w:top w:val="none" w:sz="0" w:space="0" w:color="auto"/>
        <w:left w:val="none" w:sz="0" w:space="0" w:color="auto"/>
        <w:bottom w:val="none" w:sz="0" w:space="0" w:color="auto"/>
        <w:right w:val="none" w:sz="0" w:space="0" w:color="auto"/>
      </w:divBdr>
    </w:div>
    <w:div w:id="1910274145">
      <w:marLeft w:val="0"/>
      <w:marRight w:val="0"/>
      <w:marTop w:val="0"/>
      <w:marBottom w:val="0"/>
      <w:divBdr>
        <w:top w:val="none" w:sz="0" w:space="0" w:color="auto"/>
        <w:left w:val="none" w:sz="0" w:space="0" w:color="auto"/>
        <w:bottom w:val="none" w:sz="0" w:space="0" w:color="auto"/>
        <w:right w:val="none" w:sz="0" w:space="0" w:color="auto"/>
      </w:divBdr>
    </w:div>
    <w:div w:id="1910274146">
      <w:marLeft w:val="0"/>
      <w:marRight w:val="0"/>
      <w:marTop w:val="0"/>
      <w:marBottom w:val="0"/>
      <w:divBdr>
        <w:top w:val="none" w:sz="0" w:space="0" w:color="auto"/>
        <w:left w:val="none" w:sz="0" w:space="0" w:color="auto"/>
        <w:bottom w:val="none" w:sz="0" w:space="0" w:color="auto"/>
        <w:right w:val="none" w:sz="0" w:space="0" w:color="auto"/>
      </w:divBdr>
    </w:div>
    <w:div w:id="1910274147">
      <w:marLeft w:val="0"/>
      <w:marRight w:val="0"/>
      <w:marTop w:val="0"/>
      <w:marBottom w:val="0"/>
      <w:divBdr>
        <w:top w:val="none" w:sz="0" w:space="0" w:color="auto"/>
        <w:left w:val="none" w:sz="0" w:space="0" w:color="auto"/>
        <w:bottom w:val="none" w:sz="0" w:space="0" w:color="auto"/>
        <w:right w:val="none" w:sz="0" w:space="0" w:color="auto"/>
      </w:divBdr>
    </w:div>
    <w:div w:id="1910274148">
      <w:marLeft w:val="0"/>
      <w:marRight w:val="0"/>
      <w:marTop w:val="0"/>
      <w:marBottom w:val="0"/>
      <w:divBdr>
        <w:top w:val="none" w:sz="0" w:space="0" w:color="auto"/>
        <w:left w:val="none" w:sz="0" w:space="0" w:color="auto"/>
        <w:bottom w:val="none" w:sz="0" w:space="0" w:color="auto"/>
        <w:right w:val="none" w:sz="0" w:space="0" w:color="auto"/>
      </w:divBdr>
    </w:div>
    <w:div w:id="1910274149">
      <w:marLeft w:val="0"/>
      <w:marRight w:val="0"/>
      <w:marTop w:val="0"/>
      <w:marBottom w:val="0"/>
      <w:divBdr>
        <w:top w:val="none" w:sz="0" w:space="0" w:color="auto"/>
        <w:left w:val="none" w:sz="0" w:space="0" w:color="auto"/>
        <w:bottom w:val="none" w:sz="0" w:space="0" w:color="auto"/>
        <w:right w:val="none" w:sz="0" w:space="0" w:color="auto"/>
      </w:divBdr>
    </w:div>
    <w:div w:id="1910274150">
      <w:marLeft w:val="0"/>
      <w:marRight w:val="0"/>
      <w:marTop w:val="0"/>
      <w:marBottom w:val="0"/>
      <w:divBdr>
        <w:top w:val="none" w:sz="0" w:space="0" w:color="auto"/>
        <w:left w:val="none" w:sz="0" w:space="0" w:color="auto"/>
        <w:bottom w:val="none" w:sz="0" w:space="0" w:color="auto"/>
        <w:right w:val="none" w:sz="0" w:space="0" w:color="auto"/>
      </w:divBdr>
    </w:div>
    <w:div w:id="1910274151">
      <w:marLeft w:val="0"/>
      <w:marRight w:val="0"/>
      <w:marTop w:val="0"/>
      <w:marBottom w:val="0"/>
      <w:divBdr>
        <w:top w:val="none" w:sz="0" w:space="0" w:color="auto"/>
        <w:left w:val="none" w:sz="0" w:space="0" w:color="auto"/>
        <w:bottom w:val="none" w:sz="0" w:space="0" w:color="auto"/>
        <w:right w:val="none" w:sz="0" w:space="0" w:color="auto"/>
      </w:divBdr>
    </w:div>
    <w:div w:id="1910274152">
      <w:marLeft w:val="0"/>
      <w:marRight w:val="0"/>
      <w:marTop w:val="0"/>
      <w:marBottom w:val="0"/>
      <w:divBdr>
        <w:top w:val="none" w:sz="0" w:space="0" w:color="auto"/>
        <w:left w:val="none" w:sz="0" w:space="0" w:color="auto"/>
        <w:bottom w:val="none" w:sz="0" w:space="0" w:color="auto"/>
        <w:right w:val="none" w:sz="0" w:space="0" w:color="auto"/>
      </w:divBdr>
    </w:div>
    <w:div w:id="1910274153">
      <w:marLeft w:val="0"/>
      <w:marRight w:val="0"/>
      <w:marTop w:val="0"/>
      <w:marBottom w:val="0"/>
      <w:divBdr>
        <w:top w:val="none" w:sz="0" w:space="0" w:color="auto"/>
        <w:left w:val="none" w:sz="0" w:space="0" w:color="auto"/>
        <w:bottom w:val="none" w:sz="0" w:space="0" w:color="auto"/>
        <w:right w:val="none" w:sz="0" w:space="0" w:color="auto"/>
      </w:divBdr>
    </w:div>
    <w:div w:id="1910274154">
      <w:marLeft w:val="0"/>
      <w:marRight w:val="0"/>
      <w:marTop w:val="0"/>
      <w:marBottom w:val="0"/>
      <w:divBdr>
        <w:top w:val="none" w:sz="0" w:space="0" w:color="auto"/>
        <w:left w:val="none" w:sz="0" w:space="0" w:color="auto"/>
        <w:bottom w:val="none" w:sz="0" w:space="0" w:color="auto"/>
        <w:right w:val="none" w:sz="0" w:space="0" w:color="auto"/>
      </w:divBdr>
    </w:div>
    <w:div w:id="1910274155">
      <w:marLeft w:val="0"/>
      <w:marRight w:val="0"/>
      <w:marTop w:val="0"/>
      <w:marBottom w:val="0"/>
      <w:divBdr>
        <w:top w:val="none" w:sz="0" w:space="0" w:color="auto"/>
        <w:left w:val="none" w:sz="0" w:space="0" w:color="auto"/>
        <w:bottom w:val="none" w:sz="0" w:space="0" w:color="auto"/>
        <w:right w:val="none" w:sz="0" w:space="0" w:color="auto"/>
      </w:divBdr>
    </w:div>
    <w:div w:id="1910274156">
      <w:marLeft w:val="0"/>
      <w:marRight w:val="0"/>
      <w:marTop w:val="0"/>
      <w:marBottom w:val="0"/>
      <w:divBdr>
        <w:top w:val="none" w:sz="0" w:space="0" w:color="auto"/>
        <w:left w:val="none" w:sz="0" w:space="0" w:color="auto"/>
        <w:bottom w:val="none" w:sz="0" w:space="0" w:color="auto"/>
        <w:right w:val="none" w:sz="0" w:space="0" w:color="auto"/>
      </w:divBdr>
    </w:div>
    <w:div w:id="1910274157">
      <w:marLeft w:val="0"/>
      <w:marRight w:val="0"/>
      <w:marTop w:val="0"/>
      <w:marBottom w:val="0"/>
      <w:divBdr>
        <w:top w:val="none" w:sz="0" w:space="0" w:color="auto"/>
        <w:left w:val="none" w:sz="0" w:space="0" w:color="auto"/>
        <w:bottom w:val="none" w:sz="0" w:space="0" w:color="auto"/>
        <w:right w:val="none" w:sz="0" w:space="0" w:color="auto"/>
      </w:divBdr>
    </w:div>
    <w:div w:id="1910274158">
      <w:marLeft w:val="0"/>
      <w:marRight w:val="0"/>
      <w:marTop w:val="0"/>
      <w:marBottom w:val="0"/>
      <w:divBdr>
        <w:top w:val="none" w:sz="0" w:space="0" w:color="auto"/>
        <w:left w:val="none" w:sz="0" w:space="0" w:color="auto"/>
        <w:bottom w:val="none" w:sz="0" w:space="0" w:color="auto"/>
        <w:right w:val="none" w:sz="0" w:space="0" w:color="auto"/>
      </w:divBdr>
    </w:div>
    <w:div w:id="1910274159">
      <w:marLeft w:val="0"/>
      <w:marRight w:val="0"/>
      <w:marTop w:val="0"/>
      <w:marBottom w:val="0"/>
      <w:divBdr>
        <w:top w:val="none" w:sz="0" w:space="0" w:color="auto"/>
        <w:left w:val="none" w:sz="0" w:space="0" w:color="auto"/>
        <w:bottom w:val="none" w:sz="0" w:space="0" w:color="auto"/>
        <w:right w:val="none" w:sz="0" w:space="0" w:color="auto"/>
      </w:divBdr>
    </w:div>
    <w:div w:id="1910274160">
      <w:marLeft w:val="0"/>
      <w:marRight w:val="0"/>
      <w:marTop w:val="0"/>
      <w:marBottom w:val="0"/>
      <w:divBdr>
        <w:top w:val="none" w:sz="0" w:space="0" w:color="auto"/>
        <w:left w:val="none" w:sz="0" w:space="0" w:color="auto"/>
        <w:bottom w:val="none" w:sz="0" w:space="0" w:color="auto"/>
        <w:right w:val="none" w:sz="0" w:space="0" w:color="auto"/>
      </w:divBdr>
    </w:div>
    <w:div w:id="1910274161">
      <w:marLeft w:val="0"/>
      <w:marRight w:val="0"/>
      <w:marTop w:val="0"/>
      <w:marBottom w:val="0"/>
      <w:divBdr>
        <w:top w:val="none" w:sz="0" w:space="0" w:color="auto"/>
        <w:left w:val="none" w:sz="0" w:space="0" w:color="auto"/>
        <w:bottom w:val="none" w:sz="0" w:space="0" w:color="auto"/>
        <w:right w:val="none" w:sz="0" w:space="0" w:color="auto"/>
      </w:divBdr>
    </w:div>
    <w:div w:id="1910274162">
      <w:marLeft w:val="0"/>
      <w:marRight w:val="0"/>
      <w:marTop w:val="0"/>
      <w:marBottom w:val="0"/>
      <w:divBdr>
        <w:top w:val="none" w:sz="0" w:space="0" w:color="auto"/>
        <w:left w:val="none" w:sz="0" w:space="0" w:color="auto"/>
        <w:bottom w:val="none" w:sz="0" w:space="0" w:color="auto"/>
        <w:right w:val="none" w:sz="0" w:space="0" w:color="auto"/>
      </w:divBdr>
    </w:div>
    <w:div w:id="1910274163">
      <w:marLeft w:val="0"/>
      <w:marRight w:val="0"/>
      <w:marTop w:val="0"/>
      <w:marBottom w:val="0"/>
      <w:divBdr>
        <w:top w:val="none" w:sz="0" w:space="0" w:color="auto"/>
        <w:left w:val="none" w:sz="0" w:space="0" w:color="auto"/>
        <w:bottom w:val="none" w:sz="0" w:space="0" w:color="auto"/>
        <w:right w:val="none" w:sz="0" w:space="0" w:color="auto"/>
      </w:divBdr>
    </w:div>
    <w:div w:id="1910274164">
      <w:marLeft w:val="0"/>
      <w:marRight w:val="0"/>
      <w:marTop w:val="0"/>
      <w:marBottom w:val="0"/>
      <w:divBdr>
        <w:top w:val="none" w:sz="0" w:space="0" w:color="auto"/>
        <w:left w:val="none" w:sz="0" w:space="0" w:color="auto"/>
        <w:bottom w:val="none" w:sz="0" w:space="0" w:color="auto"/>
        <w:right w:val="none" w:sz="0" w:space="0" w:color="auto"/>
      </w:divBdr>
    </w:div>
    <w:div w:id="1910274165">
      <w:marLeft w:val="0"/>
      <w:marRight w:val="0"/>
      <w:marTop w:val="0"/>
      <w:marBottom w:val="0"/>
      <w:divBdr>
        <w:top w:val="none" w:sz="0" w:space="0" w:color="auto"/>
        <w:left w:val="none" w:sz="0" w:space="0" w:color="auto"/>
        <w:bottom w:val="none" w:sz="0" w:space="0" w:color="auto"/>
        <w:right w:val="none" w:sz="0" w:space="0" w:color="auto"/>
      </w:divBdr>
    </w:div>
    <w:div w:id="1910274166">
      <w:marLeft w:val="0"/>
      <w:marRight w:val="0"/>
      <w:marTop w:val="0"/>
      <w:marBottom w:val="0"/>
      <w:divBdr>
        <w:top w:val="none" w:sz="0" w:space="0" w:color="auto"/>
        <w:left w:val="none" w:sz="0" w:space="0" w:color="auto"/>
        <w:bottom w:val="none" w:sz="0" w:space="0" w:color="auto"/>
        <w:right w:val="none" w:sz="0" w:space="0" w:color="auto"/>
      </w:divBdr>
    </w:div>
    <w:div w:id="1910274167">
      <w:marLeft w:val="0"/>
      <w:marRight w:val="0"/>
      <w:marTop w:val="0"/>
      <w:marBottom w:val="0"/>
      <w:divBdr>
        <w:top w:val="none" w:sz="0" w:space="0" w:color="auto"/>
        <w:left w:val="none" w:sz="0" w:space="0" w:color="auto"/>
        <w:bottom w:val="none" w:sz="0" w:space="0" w:color="auto"/>
        <w:right w:val="none" w:sz="0" w:space="0" w:color="auto"/>
      </w:divBdr>
    </w:div>
    <w:div w:id="1910274168">
      <w:marLeft w:val="0"/>
      <w:marRight w:val="0"/>
      <w:marTop w:val="0"/>
      <w:marBottom w:val="0"/>
      <w:divBdr>
        <w:top w:val="none" w:sz="0" w:space="0" w:color="auto"/>
        <w:left w:val="none" w:sz="0" w:space="0" w:color="auto"/>
        <w:bottom w:val="none" w:sz="0" w:space="0" w:color="auto"/>
        <w:right w:val="none" w:sz="0" w:space="0" w:color="auto"/>
      </w:divBdr>
    </w:div>
    <w:div w:id="1910274169">
      <w:marLeft w:val="0"/>
      <w:marRight w:val="0"/>
      <w:marTop w:val="0"/>
      <w:marBottom w:val="0"/>
      <w:divBdr>
        <w:top w:val="none" w:sz="0" w:space="0" w:color="auto"/>
        <w:left w:val="none" w:sz="0" w:space="0" w:color="auto"/>
        <w:bottom w:val="none" w:sz="0" w:space="0" w:color="auto"/>
        <w:right w:val="none" w:sz="0" w:space="0" w:color="auto"/>
      </w:divBdr>
    </w:div>
    <w:div w:id="1910274170">
      <w:marLeft w:val="0"/>
      <w:marRight w:val="0"/>
      <w:marTop w:val="0"/>
      <w:marBottom w:val="0"/>
      <w:divBdr>
        <w:top w:val="none" w:sz="0" w:space="0" w:color="auto"/>
        <w:left w:val="none" w:sz="0" w:space="0" w:color="auto"/>
        <w:bottom w:val="none" w:sz="0" w:space="0" w:color="auto"/>
        <w:right w:val="none" w:sz="0" w:space="0" w:color="auto"/>
      </w:divBdr>
    </w:div>
    <w:div w:id="1910274171">
      <w:marLeft w:val="0"/>
      <w:marRight w:val="0"/>
      <w:marTop w:val="0"/>
      <w:marBottom w:val="0"/>
      <w:divBdr>
        <w:top w:val="none" w:sz="0" w:space="0" w:color="auto"/>
        <w:left w:val="none" w:sz="0" w:space="0" w:color="auto"/>
        <w:bottom w:val="none" w:sz="0" w:space="0" w:color="auto"/>
        <w:right w:val="none" w:sz="0" w:space="0" w:color="auto"/>
      </w:divBdr>
    </w:div>
    <w:div w:id="1910274172">
      <w:marLeft w:val="0"/>
      <w:marRight w:val="0"/>
      <w:marTop w:val="0"/>
      <w:marBottom w:val="0"/>
      <w:divBdr>
        <w:top w:val="none" w:sz="0" w:space="0" w:color="auto"/>
        <w:left w:val="none" w:sz="0" w:space="0" w:color="auto"/>
        <w:bottom w:val="none" w:sz="0" w:space="0" w:color="auto"/>
        <w:right w:val="none" w:sz="0" w:space="0" w:color="auto"/>
      </w:divBdr>
    </w:div>
    <w:div w:id="1910274173">
      <w:marLeft w:val="0"/>
      <w:marRight w:val="0"/>
      <w:marTop w:val="0"/>
      <w:marBottom w:val="0"/>
      <w:divBdr>
        <w:top w:val="none" w:sz="0" w:space="0" w:color="auto"/>
        <w:left w:val="none" w:sz="0" w:space="0" w:color="auto"/>
        <w:bottom w:val="none" w:sz="0" w:space="0" w:color="auto"/>
        <w:right w:val="none" w:sz="0" w:space="0" w:color="auto"/>
      </w:divBdr>
    </w:div>
    <w:div w:id="1910274175">
      <w:marLeft w:val="0"/>
      <w:marRight w:val="0"/>
      <w:marTop w:val="0"/>
      <w:marBottom w:val="0"/>
      <w:divBdr>
        <w:top w:val="none" w:sz="0" w:space="0" w:color="auto"/>
        <w:left w:val="none" w:sz="0" w:space="0" w:color="auto"/>
        <w:bottom w:val="none" w:sz="0" w:space="0" w:color="auto"/>
        <w:right w:val="none" w:sz="0" w:space="0" w:color="auto"/>
      </w:divBdr>
    </w:div>
    <w:div w:id="1910274176">
      <w:marLeft w:val="0"/>
      <w:marRight w:val="0"/>
      <w:marTop w:val="0"/>
      <w:marBottom w:val="0"/>
      <w:divBdr>
        <w:top w:val="none" w:sz="0" w:space="0" w:color="auto"/>
        <w:left w:val="none" w:sz="0" w:space="0" w:color="auto"/>
        <w:bottom w:val="none" w:sz="0" w:space="0" w:color="auto"/>
        <w:right w:val="none" w:sz="0" w:space="0" w:color="auto"/>
      </w:divBdr>
    </w:div>
    <w:div w:id="1910274177">
      <w:marLeft w:val="0"/>
      <w:marRight w:val="0"/>
      <w:marTop w:val="0"/>
      <w:marBottom w:val="0"/>
      <w:divBdr>
        <w:top w:val="none" w:sz="0" w:space="0" w:color="auto"/>
        <w:left w:val="none" w:sz="0" w:space="0" w:color="auto"/>
        <w:bottom w:val="none" w:sz="0" w:space="0" w:color="auto"/>
        <w:right w:val="none" w:sz="0" w:space="0" w:color="auto"/>
      </w:divBdr>
    </w:div>
    <w:div w:id="1910274178">
      <w:marLeft w:val="0"/>
      <w:marRight w:val="0"/>
      <w:marTop w:val="0"/>
      <w:marBottom w:val="0"/>
      <w:divBdr>
        <w:top w:val="none" w:sz="0" w:space="0" w:color="auto"/>
        <w:left w:val="none" w:sz="0" w:space="0" w:color="auto"/>
        <w:bottom w:val="none" w:sz="0" w:space="0" w:color="auto"/>
        <w:right w:val="none" w:sz="0" w:space="0" w:color="auto"/>
      </w:divBdr>
    </w:div>
    <w:div w:id="1910274179">
      <w:marLeft w:val="0"/>
      <w:marRight w:val="0"/>
      <w:marTop w:val="0"/>
      <w:marBottom w:val="0"/>
      <w:divBdr>
        <w:top w:val="none" w:sz="0" w:space="0" w:color="auto"/>
        <w:left w:val="none" w:sz="0" w:space="0" w:color="auto"/>
        <w:bottom w:val="none" w:sz="0" w:space="0" w:color="auto"/>
        <w:right w:val="none" w:sz="0" w:space="0" w:color="auto"/>
      </w:divBdr>
    </w:div>
    <w:div w:id="1910274181">
      <w:marLeft w:val="0"/>
      <w:marRight w:val="0"/>
      <w:marTop w:val="0"/>
      <w:marBottom w:val="0"/>
      <w:divBdr>
        <w:top w:val="none" w:sz="0" w:space="0" w:color="auto"/>
        <w:left w:val="none" w:sz="0" w:space="0" w:color="auto"/>
        <w:bottom w:val="none" w:sz="0" w:space="0" w:color="auto"/>
        <w:right w:val="none" w:sz="0" w:space="0" w:color="auto"/>
      </w:divBdr>
    </w:div>
    <w:div w:id="1910274182">
      <w:marLeft w:val="0"/>
      <w:marRight w:val="0"/>
      <w:marTop w:val="0"/>
      <w:marBottom w:val="0"/>
      <w:divBdr>
        <w:top w:val="none" w:sz="0" w:space="0" w:color="auto"/>
        <w:left w:val="none" w:sz="0" w:space="0" w:color="auto"/>
        <w:bottom w:val="none" w:sz="0" w:space="0" w:color="auto"/>
        <w:right w:val="none" w:sz="0" w:space="0" w:color="auto"/>
      </w:divBdr>
    </w:div>
    <w:div w:id="1910274183">
      <w:marLeft w:val="0"/>
      <w:marRight w:val="0"/>
      <w:marTop w:val="0"/>
      <w:marBottom w:val="0"/>
      <w:divBdr>
        <w:top w:val="none" w:sz="0" w:space="0" w:color="auto"/>
        <w:left w:val="none" w:sz="0" w:space="0" w:color="auto"/>
        <w:bottom w:val="none" w:sz="0" w:space="0" w:color="auto"/>
        <w:right w:val="none" w:sz="0" w:space="0" w:color="auto"/>
      </w:divBdr>
    </w:div>
    <w:div w:id="1910274184">
      <w:marLeft w:val="0"/>
      <w:marRight w:val="0"/>
      <w:marTop w:val="0"/>
      <w:marBottom w:val="0"/>
      <w:divBdr>
        <w:top w:val="none" w:sz="0" w:space="0" w:color="auto"/>
        <w:left w:val="none" w:sz="0" w:space="0" w:color="auto"/>
        <w:bottom w:val="none" w:sz="0" w:space="0" w:color="auto"/>
        <w:right w:val="none" w:sz="0" w:space="0" w:color="auto"/>
      </w:divBdr>
    </w:div>
    <w:div w:id="1910274185">
      <w:marLeft w:val="0"/>
      <w:marRight w:val="0"/>
      <w:marTop w:val="0"/>
      <w:marBottom w:val="0"/>
      <w:divBdr>
        <w:top w:val="none" w:sz="0" w:space="0" w:color="auto"/>
        <w:left w:val="none" w:sz="0" w:space="0" w:color="auto"/>
        <w:bottom w:val="none" w:sz="0" w:space="0" w:color="auto"/>
        <w:right w:val="none" w:sz="0" w:space="0" w:color="auto"/>
      </w:divBdr>
    </w:div>
    <w:div w:id="1910274186">
      <w:marLeft w:val="0"/>
      <w:marRight w:val="0"/>
      <w:marTop w:val="0"/>
      <w:marBottom w:val="0"/>
      <w:divBdr>
        <w:top w:val="none" w:sz="0" w:space="0" w:color="auto"/>
        <w:left w:val="none" w:sz="0" w:space="0" w:color="auto"/>
        <w:bottom w:val="none" w:sz="0" w:space="0" w:color="auto"/>
        <w:right w:val="none" w:sz="0" w:space="0" w:color="auto"/>
      </w:divBdr>
    </w:div>
    <w:div w:id="1910274187">
      <w:marLeft w:val="0"/>
      <w:marRight w:val="0"/>
      <w:marTop w:val="0"/>
      <w:marBottom w:val="0"/>
      <w:divBdr>
        <w:top w:val="none" w:sz="0" w:space="0" w:color="auto"/>
        <w:left w:val="none" w:sz="0" w:space="0" w:color="auto"/>
        <w:bottom w:val="none" w:sz="0" w:space="0" w:color="auto"/>
        <w:right w:val="none" w:sz="0" w:space="0" w:color="auto"/>
      </w:divBdr>
      <w:divsChild>
        <w:div w:id="1910271084">
          <w:marLeft w:val="0"/>
          <w:marRight w:val="0"/>
          <w:marTop w:val="0"/>
          <w:marBottom w:val="120"/>
          <w:divBdr>
            <w:top w:val="none" w:sz="0" w:space="0" w:color="auto"/>
            <w:left w:val="none" w:sz="0" w:space="0" w:color="auto"/>
            <w:bottom w:val="none" w:sz="0" w:space="0" w:color="auto"/>
            <w:right w:val="none" w:sz="0" w:space="0" w:color="auto"/>
          </w:divBdr>
          <w:divsChild>
            <w:div w:id="1910267437">
              <w:marLeft w:val="0"/>
              <w:marRight w:val="0"/>
              <w:marTop w:val="0"/>
              <w:marBottom w:val="0"/>
              <w:divBdr>
                <w:top w:val="none" w:sz="0" w:space="0" w:color="auto"/>
                <w:left w:val="none" w:sz="0" w:space="0" w:color="auto"/>
                <w:bottom w:val="none" w:sz="0" w:space="0" w:color="auto"/>
                <w:right w:val="none" w:sz="0" w:space="0" w:color="auto"/>
              </w:divBdr>
              <w:divsChild>
                <w:div w:id="191026842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766">
                      <w:marLeft w:val="30"/>
                      <w:marRight w:val="0"/>
                      <w:marTop w:val="0"/>
                      <w:marBottom w:val="0"/>
                      <w:divBdr>
                        <w:top w:val="none" w:sz="0" w:space="0" w:color="auto"/>
                        <w:left w:val="none" w:sz="0" w:space="0" w:color="auto"/>
                        <w:bottom w:val="none" w:sz="0" w:space="0" w:color="auto"/>
                        <w:right w:val="none" w:sz="0" w:space="0" w:color="auto"/>
                      </w:divBdr>
                      <w:divsChild>
                        <w:div w:id="1910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188">
      <w:marLeft w:val="0"/>
      <w:marRight w:val="0"/>
      <w:marTop w:val="0"/>
      <w:marBottom w:val="0"/>
      <w:divBdr>
        <w:top w:val="none" w:sz="0" w:space="0" w:color="auto"/>
        <w:left w:val="none" w:sz="0" w:space="0" w:color="auto"/>
        <w:bottom w:val="none" w:sz="0" w:space="0" w:color="auto"/>
        <w:right w:val="none" w:sz="0" w:space="0" w:color="auto"/>
      </w:divBdr>
    </w:div>
    <w:div w:id="1910274189">
      <w:marLeft w:val="0"/>
      <w:marRight w:val="0"/>
      <w:marTop w:val="0"/>
      <w:marBottom w:val="0"/>
      <w:divBdr>
        <w:top w:val="none" w:sz="0" w:space="0" w:color="auto"/>
        <w:left w:val="none" w:sz="0" w:space="0" w:color="auto"/>
        <w:bottom w:val="none" w:sz="0" w:space="0" w:color="auto"/>
        <w:right w:val="none" w:sz="0" w:space="0" w:color="auto"/>
      </w:divBdr>
    </w:div>
    <w:div w:id="1910274190">
      <w:marLeft w:val="0"/>
      <w:marRight w:val="0"/>
      <w:marTop w:val="0"/>
      <w:marBottom w:val="0"/>
      <w:divBdr>
        <w:top w:val="none" w:sz="0" w:space="0" w:color="auto"/>
        <w:left w:val="none" w:sz="0" w:space="0" w:color="auto"/>
        <w:bottom w:val="none" w:sz="0" w:space="0" w:color="auto"/>
        <w:right w:val="none" w:sz="0" w:space="0" w:color="auto"/>
      </w:divBdr>
    </w:div>
    <w:div w:id="1910274191">
      <w:marLeft w:val="0"/>
      <w:marRight w:val="0"/>
      <w:marTop w:val="0"/>
      <w:marBottom w:val="0"/>
      <w:divBdr>
        <w:top w:val="none" w:sz="0" w:space="0" w:color="auto"/>
        <w:left w:val="none" w:sz="0" w:space="0" w:color="auto"/>
        <w:bottom w:val="none" w:sz="0" w:space="0" w:color="auto"/>
        <w:right w:val="none" w:sz="0" w:space="0" w:color="auto"/>
      </w:divBdr>
    </w:div>
    <w:div w:id="1910274192">
      <w:marLeft w:val="0"/>
      <w:marRight w:val="0"/>
      <w:marTop w:val="0"/>
      <w:marBottom w:val="0"/>
      <w:divBdr>
        <w:top w:val="none" w:sz="0" w:space="0" w:color="auto"/>
        <w:left w:val="none" w:sz="0" w:space="0" w:color="auto"/>
        <w:bottom w:val="none" w:sz="0" w:space="0" w:color="auto"/>
        <w:right w:val="none" w:sz="0" w:space="0" w:color="auto"/>
      </w:divBdr>
    </w:div>
    <w:div w:id="1910274193">
      <w:marLeft w:val="0"/>
      <w:marRight w:val="0"/>
      <w:marTop w:val="0"/>
      <w:marBottom w:val="0"/>
      <w:divBdr>
        <w:top w:val="none" w:sz="0" w:space="0" w:color="auto"/>
        <w:left w:val="none" w:sz="0" w:space="0" w:color="auto"/>
        <w:bottom w:val="none" w:sz="0" w:space="0" w:color="auto"/>
        <w:right w:val="none" w:sz="0" w:space="0" w:color="auto"/>
      </w:divBdr>
    </w:div>
    <w:div w:id="1910274194">
      <w:marLeft w:val="0"/>
      <w:marRight w:val="0"/>
      <w:marTop w:val="0"/>
      <w:marBottom w:val="0"/>
      <w:divBdr>
        <w:top w:val="none" w:sz="0" w:space="0" w:color="auto"/>
        <w:left w:val="none" w:sz="0" w:space="0" w:color="auto"/>
        <w:bottom w:val="none" w:sz="0" w:space="0" w:color="auto"/>
        <w:right w:val="none" w:sz="0" w:space="0" w:color="auto"/>
      </w:divBdr>
    </w:div>
    <w:div w:id="1910274195">
      <w:marLeft w:val="0"/>
      <w:marRight w:val="0"/>
      <w:marTop w:val="0"/>
      <w:marBottom w:val="0"/>
      <w:divBdr>
        <w:top w:val="none" w:sz="0" w:space="0" w:color="auto"/>
        <w:left w:val="none" w:sz="0" w:space="0" w:color="auto"/>
        <w:bottom w:val="none" w:sz="0" w:space="0" w:color="auto"/>
        <w:right w:val="none" w:sz="0" w:space="0" w:color="auto"/>
      </w:divBdr>
    </w:div>
    <w:div w:id="1910274196">
      <w:marLeft w:val="0"/>
      <w:marRight w:val="0"/>
      <w:marTop w:val="0"/>
      <w:marBottom w:val="0"/>
      <w:divBdr>
        <w:top w:val="none" w:sz="0" w:space="0" w:color="auto"/>
        <w:left w:val="none" w:sz="0" w:space="0" w:color="auto"/>
        <w:bottom w:val="none" w:sz="0" w:space="0" w:color="auto"/>
        <w:right w:val="none" w:sz="0" w:space="0" w:color="auto"/>
      </w:divBdr>
    </w:div>
    <w:div w:id="1910274197">
      <w:marLeft w:val="0"/>
      <w:marRight w:val="0"/>
      <w:marTop w:val="0"/>
      <w:marBottom w:val="0"/>
      <w:divBdr>
        <w:top w:val="none" w:sz="0" w:space="0" w:color="auto"/>
        <w:left w:val="none" w:sz="0" w:space="0" w:color="auto"/>
        <w:bottom w:val="none" w:sz="0" w:space="0" w:color="auto"/>
        <w:right w:val="none" w:sz="0" w:space="0" w:color="auto"/>
      </w:divBdr>
    </w:div>
    <w:div w:id="1910274198">
      <w:marLeft w:val="0"/>
      <w:marRight w:val="0"/>
      <w:marTop w:val="0"/>
      <w:marBottom w:val="0"/>
      <w:divBdr>
        <w:top w:val="none" w:sz="0" w:space="0" w:color="auto"/>
        <w:left w:val="none" w:sz="0" w:space="0" w:color="auto"/>
        <w:bottom w:val="none" w:sz="0" w:space="0" w:color="auto"/>
        <w:right w:val="none" w:sz="0" w:space="0" w:color="auto"/>
      </w:divBdr>
    </w:div>
    <w:div w:id="1910274199">
      <w:marLeft w:val="0"/>
      <w:marRight w:val="0"/>
      <w:marTop w:val="0"/>
      <w:marBottom w:val="0"/>
      <w:divBdr>
        <w:top w:val="none" w:sz="0" w:space="0" w:color="auto"/>
        <w:left w:val="none" w:sz="0" w:space="0" w:color="auto"/>
        <w:bottom w:val="none" w:sz="0" w:space="0" w:color="auto"/>
        <w:right w:val="none" w:sz="0" w:space="0" w:color="auto"/>
      </w:divBdr>
    </w:div>
    <w:div w:id="1910274200">
      <w:marLeft w:val="0"/>
      <w:marRight w:val="0"/>
      <w:marTop w:val="0"/>
      <w:marBottom w:val="0"/>
      <w:divBdr>
        <w:top w:val="none" w:sz="0" w:space="0" w:color="auto"/>
        <w:left w:val="none" w:sz="0" w:space="0" w:color="auto"/>
        <w:bottom w:val="none" w:sz="0" w:space="0" w:color="auto"/>
        <w:right w:val="none" w:sz="0" w:space="0" w:color="auto"/>
      </w:divBdr>
    </w:div>
    <w:div w:id="1910274202">
      <w:marLeft w:val="0"/>
      <w:marRight w:val="0"/>
      <w:marTop w:val="0"/>
      <w:marBottom w:val="0"/>
      <w:divBdr>
        <w:top w:val="none" w:sz="0" w:space="0" w:color="auto"/>
        <w:left w:val="none" w:sz="0" w:space="0" w:color="auto"/>
        <w:bottom w:val="none" w:sz="0" w:space="0" w:color="auto"/>
        <w:right w:val="none" w:sz="0" w:space="0" w:color="auto"/>
      </w:divBdr>
    </w:div>
    <w:div w:id="1910274203">
      <w:marLeft w:val="0"/>
      <w:marRight w:val="0"/>
      <w:marTop w:val="0"/>
      <w:marBottom w:val="0"/>
      <w:divBdr>
        <w:top w:val="none" w:sz="0" w:space="0" w:color="auto"/>
        <w:left w:val="none" w:sz="0" w:space="0" w:color="auto"/>
        <w:bottom w:val="none" w:sz="0" w:space="0" w:color="auto"/>
        <w:right w:val="none" w:sz="0" w:space="0" w:color="auto"/>
      </w:divBdr>
    </w:div>
    <w:div w:id="1910274204">
      <w:marLeft w:val="0"/>
      <w:marRight w:val="0"/>
      <w:marTop w:val="0"/>
      <w:marBottom w:val="0"/>
      <w:divBdr>
        <w:top w:val="none" w:sz="0" w:space="0" w:color="auto"/>
        <w:left w:val="none" w:sz="0" w:space="0" w:color="auto"/>
        <w:bottom w:val="none" w:sz="0" w:space="0" w:color="auto"/>
        <w:right w:val="none" w:sz="0" w:space="0" w:color="auto"/>
      </w:divBdr>
    </w:div>
    <w:div w:id="1910274205">
      <w:marLeft w:val="0"/>
      <w:marRight w:val="0"/>
      <w:marTop w:val="0"/>
      <w:marBottom w:val="0"/>
      <w:divBdr>
        <w:top w:val="none" w:sz="0" w:space="0" w:color="auto"/>
        <w:left w:val="none" w:sz="0" w:space="0" w:color="auto"/>
        <w:bottom w:val="none" w:sz="0" w:space="0" w:color="auto"/>
        <w:right w:val="none" w:sz="0" w:space="0" w:color="auto"/>
      </w:divBdr>
    </w:div>
    <w:div w:id="1910274206">
      <w:marLeft w:val="0"/>
      <w:marRight w:val="0"/>
      <w:marTop w:val="0"/>
      <w:marBottom w:val="0"/>
      <w:divBdr>
        <w:top w:val="none" w:sz="0" w:space="0" w:color="auto"/>
        <w:left w:val="none" w:sz="0" w:space="0" w:color="auto"/>
        <w:bottom w:val="none" w:sz="0" w:space="0" w:color="auto"/>
        <w:right w:val="none" w:sz="0" w:space="0" w:color="auto"/>
      </w:divBdr>
    </w:div>
    <w:div w:id="1910274207">
      <w:marLeft w:val="0"/>
      <w:marRight w:val="0"/>
      <w:marTop w:val="0"/>
      <w:marBottom w:val="0"/>
      <w:divBdr>
        <w:top w:val="none" w:sz="0" w:space="0" w:color="auto"/>
        <w:left w:val="none" w:sz="0" w:space="0" w:color="auto"/>
        <w:bottom w:val="none" w:sz="0" w:space="0" w:color="auto"/>
        <w:right w:val="none" w:sz="0" w:space="0" w:color="auto"/>
      </w:divBdr>
    </w:div>
    <w:div w:id="1910274208">
      <w:marLeft w:val="0"/>
      <w:marRight w:val="0"/>
      <w:marTop w:val="0"/>
      <w:marBottom w:val="0"/>
      <w:divBdr>
        <w:top w:val="none" w:sz="0" w:space="0" w:color="auto"/>
        <w:left w:val="none" w:sz="0" w:space="0" w:color="auto"/>
        <w:bottom w:val="none" w:sz="0" w:space="0" w:color="auto"/>
        <w:right w:val="none" w:sz="0" w:space="0" w:color="auto"/>
      </w:divBdr>
    </w:div>
    <w:div w:id="1910274209">
      <w:marLeft w:val="0"/>
      <w:marRight w:val="0"/>
      <w:marTop w:val="0"/>
      <w:marBottom w:val="0"/>
      <w:divBdr>
        <w:top w:val="none" w:sz="0" w:space="0" w:color="auto"/>
        <w:left w:val="none" w:sz="0" w:space="0" w:color="auto"/>
        <w:bottom w:val="none" w:sz="0" w:space="0" w:color="auto"/>
        <w:right w:val="none" w:sz="0" w:space="0" w:color="auto"/>
      </w:divBdr>
    </w:div>
    <w:div w:id="1910274210">
      <w:marLeft w:val="0"/>
      <w:marRight w:val="0"/>
      <w:marTop w:val="0"/>
      <w:marBottom w:val="0"/>
      <w:divBdr>
        <w:top w:val="none" w:sz="0" w:space="0" w:color="auto"/>
        <w:left w:val="none" w:sz="0" w:space="0" w:color="auto"/>
        <w:bottom w:val="none" w:sz="0" w:space="0" w:color="auto"/>
        <w:right w:val="none" w:sz="0" w:space="0" w:color="auto"/>
      </w:divBdr>
    </w:div>
    <w:div w:id="1910274211">
      <w:marLeft w:val="0"/>
      <w:marRight w:val="0"/>
      <w:marTop w:val="0"/>
      <w:marBottom w:val="0"/>
      <w:divBdr>
        <w:top w:val="none" w:sz="0" w:space="0" w:color="auto"/>
        <w:left w:val="none" w:sz="0" w:space="0" w:color="auto"/>
        <w:bottom w:val="none" w:sz="0" w:space="0" w:color="auto"/>
        <w:right w:val="none" w:sz="0" w:space="0" w:color="auto"/>
      </w:divBdr>
    </w:div>
    <w:div w:id="1910274213">
      <w:marLeft w:val="0"/>
      <w:marRight w:val="0"/>
      <w:marTop w:val="0"/>
      <w:marBottom w:val="0"/>
      <w:divBdr>
        <w:top w:val="none" w:sz="0" w:space="0" w:color="auto"/>
        <w:left w:val="none" w:sz="0" w:space="0" w:color="auto"/>
        <w:bottom w:val="none" w:sz="0" w:space="0" w:color="auto"/>
        <w:right w:val="none" w:sz="0" w:space="0" w:color="auto"/>
      </w:divBdr>
    </w:div>
    <w:div w:id="1910274214">
      <w:marLeft w:val="0"/>
      <w:marRight w:val="0"/>
      <w:marTop w:val="0"/>
      <w:marBottom w:val="0"/>
      <w:divBdr>
        <w:top w:val="none" w:sz="0" w:space="0" w:color="auto"/>
        <w:left w:val="none" w:sz="0" w:space="0" w:color="auto"/>
        <w:bottom w:val="none" w:sz="0" w:space="0" w:color="auto"/>
        <w:right w:val="none" w:sz="0" w:space="0" w:color="auto"/>
      </w:divBdr>
    </w:div>
    <w:div w:id="1910274215">
      <w:marLeft w:val="0"/>
      <w:marRight w:val="0"/>
      <w:marTop w:val="0"/>
      <w:marBottom w:val="0"/>
      <w:divBdr>
        <w:top w:val="none" w:sz="0" w:space="0" w:color="auto"/>
        <w:left w:val="none" w:sz="0" w:space="0" w:color="auto"/>
        <w:bottom w:val="none" w:sz="0" w:space="0" w:color="auto"/>
        <w:right w:val="none" w:sz="0" w:space="0" w:color="auto"/>
      </w:divBdr>
    </w:div>
    <w:div w:id="1910274216">
      <w:marLeft w:val="0"/>
      <w:marRight w:val="0"/>
      <w:marTop w:val="0"/>
      <w:marBottom w:val="0"/>
      <w:divBdr>
        <w:top w:val="none" w:sz="0" w:space="0" w:color="auto"/>
        <w:left w:val="none" w:sz="0" w:space="0" w:color="auto"/>
        <w:bottom w:val="none" w:sz="0" w:space="0" w:color="auto"/>
        <w:right w:val="none" w:sz="0" w:space="0" w:color="auto"/>
      </w:divBdr>
    </w:div>
    <w:div w:id="1910274217">
      <w:marLeft w:val="0"/>
      <w:marRight w:val="0"/>
      <w:marTop w:val="0"/>
      <w:marBottom w:val="0"/>
      <w:divBdr>
        <w:top w:val="none" w:sz="0" w:space="0" w:color="auto"/>
        <w:left w:val="none" w:sz="0" w:space="0" w:color="auto"/>
        <w:bottom w:val="none" w:sz="0" w:space="0" w:color="auto"/>
        <w:right w:val="none" w:sz="0" w:space="0" w:color="auto"/>
      </w:divBdr>
    </w:div>
    <w:div w:id="1910274218">
      <w:marLeft w:val="0"/>
      <w:marRight w:val="0"/>
      <w:marTop w:val="0"/>
      <w:marBottom w:val="0"/>
      <w:divBdr>
        <w:top w:val="none" w:sz="0" w:space="0" w:color="auto"/>
        <w:left w:val="none" w:sz="0" w:space="0" w:color="auto"/>
        <w:bottom w:val="none" w:sz="0" w:space="0" w:color="auto"/>
        <w:right w:val="none" w:sz="0" w:space="0" w:color="auto"/>
      </w:divBdr>
    </w:div>
    <w:div w:id="1910274219">
      <w:marLeft w:val="0"/>
      <w:marRight w:val="0"/>
      <w:marTop w:val="0"/>
      <w:marBottom w:val="0"/>
      <w:divBdr>
        <w:top w:val="none" w:sz="0" w:space="0" w:color="auto"/>
        <w:left w:val="none" w:sz="0" w:space="0" w:color="auto"/>
        <w:bottom w:val="none" w:sz="0" w:space="0" w:color="auto"/>
        <w:right w:val="none" w:sz="0" w:space="0" w:color="auto"/>
      </w:divBdr>
    </w:div>
    <w:div w:id="1910274220">
      <w:marLeft w:val="0"/>
      <w:marRight w:val="0"/>
      <w:marTop w:val="0"/>
      <w:marBottom w:val="0"/>
      <w:divBdr>
        <w:top w:val="none" w:sz="0" w:space="0" w:color="auto"/>
        <w:left w:val="none" w:sz="0" w:space="0" w:color="auto"/>
        <w:bottom w:val="none" w:sz="0" w:space="0" w:color="auto"/>
        <w:right w:val="none" w:sz="0" w:space="0" w:color="auto"/>
      </w:divBdr>
    </w:div>
    <w:div w:id="1910274221">
      <w:marLeft w:val="0"/>
      <w:marRight w:val="0"/>
      <w:marTop w:val="0"/>
      <w:marBottom w:val="0"/>
      <w:divBdr>
        <w:top w:val="none" w:sz="0" w:space="0" w:color="auto"/>
        <w:left w:val="none" w:sz="0" w:space="0" w:color="auto"/>
        <w:bottom w:val="none" w:sz="0" w:space="0" w:color="auto"/>
        <w:right w:val="none" w:sz="0" w:space="0" w:color="auto"/>
      </w:divBdr>
    </w:div>
    <w:div w:id="1910274222">
      <w:marLeft w:val="0"/>
      <w:marRight w:val="0"/>
      <w:marTop w:val="0"/>
      <w:marBottom w:val="0"/>
      <w:divBdr>
        <w:top w:val="none" w:sz="0" w:space="0" w:color="auto"/>
        <w:left w:val="none" w:sz="0" w:space="0" w:color="auto"/>
        <w:bottom w:val="none" w:sz="0" w:space="0" w:color="auto"/>
        <w:right w:val="none" w:sz="0" w:space="0" w:color="auto"/>
      </w:divBdr>
    </w:div>
    <w:div w:id="1910274223">
      <w:marLeft w:val="0"/>
      <w:marRight w:val="0"/>
      <w:marTop w:val="0"/>
      <w:marBottom w:val="0"/>
      <w:divBdr>
        <w:top w:val="none" w:sz="0" w:space="0" w:color="auto"/>
        <w:left w:val="none" w:sz="0" w:space="0" w:color="auto"/>
        <w:bottom w:val="none" w:sz="0" w:space="0" w:color="auto"/>
        <w:right w:val="none" w:sz="0" w:space="0" w:color="auto"/>
      </w:divBdr>
    </w:div>
    <w:div w:id="1910274224">
      <w:marLeft w:val="0"/>
      <w:marRight w:val="0"/>
      <w:marTop w:val="0"/>
      <w:marBottom w:val="0"/>
      <w:divBdr>
        <w:top w:val="none" w:sz="0" w:space="0" w:color="auto"/>
        <w:left w:val="none" w:sz="0" w:space="0" w:color="auto"/>
        <w:bottom w:val="none" w:sz="0" w:space="0" w:color="auto"/>
        <w:right w:val="none" w:sz="0" w:space="0" w:color="auto"/>
      </w:divBdr>
    </w:div>
    <w:div w:id="1910274225">
      <w:marLeft w:val="0"/>
      <w:marRight w:val="0"/>
      <w:marTop w:val="0"/>
      <w:marBottom w:val="0"/>
      <w:divBdr>
        <w:top w:val="none" w:sz="0" w:space="0" w:color="auto"/>
        <w:left w:val="none" w:sz="0" w:space="0" w:color="auto"/>
        <w:bottom w:val="none" w:sz="0" w:space="0" w:color="auto"/>
        <w:right w:val="none" w:sz="0" w:space="0" w:color="auto"/>
      </w:divBdr>
    </w:div>
    <w:div w:id="1910274226">
      <w:marLeft w:val="0"/>
      <w:marRight w:val="0"/>
      <w:marTop w:val="0"/>
      <w:marBottom w:val="0"/>
      <w:divBdr>
        <w:top w:val="none" w:sz="0" w:space="0" w:color="auto"/>
        <w:left w:val="none" w:sz="0" w:space="0" w:color="auto"/>
        <w:bottom w:val="none" w:sz="0" w:space="0" w:color="auto"/>
        <w:right w:val="none" w:sz="0" w:space="0" w:color="auto"/>
      </w:divBdr>
    </w:div>
    <w:div w:id="1910274227">
      <w:marLeft w:val="0"/>
      <w:marRight w:val="0"/>
      <w:marTop w:val="0"/>
      <w:marBottom w:val="0"/>
      <w:divBdr>
        <w:top w:val="none" w:sz="0" w:space="0" w:color="auto"/>
        <w:left w:val="none" w:sz="0" w:space="0" w:color="auto"/>
        <w:bottom w:val="none" w:sz="0" w:space="0" w:color="auto"/>
        <w:right w:val="none" w:sz="0" w:space="0" w:color="auto"/>
      </w:divBdr>
    </w:div>
    <w:div w:id="1910274228">
      <w:marLeft w:val="0"/>
      <w:marRight w:val="0"/>
      <w:marTop w:val="0"/>
      <w:marBottom w:val="0"/>
      <w:divBdr>
        <w:top w:val="none" w:sz="0" w:space="0" w:color="auto"/>
        <w:left w:val="none" w:sz="0" w:space="0" w:color="auto"/>
        <w:bottom w:val="none" w:sz="0" w:space="0" w:color="auto"/>
        <w:right w:val="none" w:sz="0" w:space="0" w:color="auto"/>
      </w:divBdr>
    </w:div>
    <w:div w:id="1910274230">
      <w:marLeft w:val="0"/>
      <w:marRight w:val="0"/>
      <w:marTop w:val="0"/>
      <w:marBottom w:val="0"/>
      <w:divBdr>
        <w:top w:val="none" w:sz="0" w:space="0" w:color="auto"/>
        <w:left w:val="none" w:sz="0" w:space="0" w:color="auto"/>
        <w:bottom w:val="none" w:sz="0" w:space="0" w:color="auto"/>
        <w:right w:val="none" w:sz="0" w:space="0" w:color="auto"/>
      </w:divBdr>
    </w:div>
    <w:div w:id="1910274231">
      <w:marLeft w:val="0"/>
      <w:marRight w:val="0"/>
      <w:marTop w:val="0"/>
      <w:marBottom w:val="0"/>
      <w:divBdr>
        <w:top w:val="none" w:sz="0" w:space="0" w:color="auto"/>
        <w:left w:val="none" w:sz="0" w:space="0" w:color="auto"/>
        <w:bottom w:val="none" w:sz="0" w:space="0" w:color="auto"/>
        <w:right w:val="none" w:sz="0" w:space="0" w:color="auto"/>
      </w:divBdr>
    </w:div>
    <w:div w:id="1910274232">
      <w:marLeft w:val="0"/>
      <w:marRight w:val="0"/>
      <w:marTop w:val="0"/>
      <w:marBottom w:val="0"/>
      <w:divBdr>
        <w:top w:val="none" w:sz="0" w:space="0" w:color="auto"/>
        <w:left w:val="none" w:sz="0" w:space="0" w:color="auto"/>
        <w:bottom w:val="none" w:sz="0" w:space="0" w:color="auto"/>
        <w:right w:val="none" w:sz="0" w:space="0" w:color="auto"/>
      </w:divBdr>
    </w:div>
    <w:div w:id="1910274233">
      <w:marLeft w:val="0"/>
      <w:marRight w:val="0"/>
      <w:marTop w:val="0"/>
      <w:marBottom w:val="0"/>
      <w:divBdr>
        <w:top w:val="none" w:sz="0" w:space="0" w:color="auto"/>
        <w:left w:val="none" w:sz="0" w:space="0" w:color="auto"/>
        <w:bottom w:val="none" w:sz="0" w:space="0" w:color="auto"/>
        <w:right w:val="none" w:sz="0" w:space="0" w:color="auto"/>
      </w:divBdr>
    </w:div>
    <w:div w:id="1910274234">
      <w:marLeft w:val="0"/>
      <w:marRight w:val="0"/>
      <w:marTop w:val="0"/>
      <w:marBottom w:val="0"/>
      <w:divBdr>
        <w:top w:val="none" w:sz="0" w:space="0" w:color="auto"/>
        <w:left w:val="none" w:sz="0" w:space="0" w:color="auto"/>
        <w:bottom w:val="none" w:sz="0" w:space="0" w:color="auto"/>
        <w:right w:val="none" w:sz="0" w:space="0" w:color="auto"/>
      </w:divBdr>
    </w:div>
    <w:div w:id="1910274235">
      <w:marLeft w:val="0"/>
      <w:marRight w:val="0"/>
      <w:marTop w:val="0"/>
      <w:marBottom w:val="0"/>
      <w:divBdr>
        <w:top w:val="none" w:sz="0" w:space="0" w:color="auto"/>
        <w:left w:val="none" w:sz="0" w:space="0" w:color="auto"/>
        <w:bottom w:val="none" w:sz="0" w:space="0" w:color="auto"/>
        <w:right w:val="none" w:sz="0" w:space="0" w:color="auto"/>
      </w:divBdr>
    </w:div>
    <w:div w:id="1910274236">
      <w:marLeft w:val="0"/>
      <w:marRight w:val="0"/>
      <w:marTop w:val="0"/>
      <w:marBottom w:val="0"/>
      <w:divBdr>
        <w:top w:val="none" w:sz="0" w:space="0" w:color="auto"/>
        <w:left w:val="none" w:sz="0" w:space="0" w:color="auto"/>
        <w:bottom w:val="none" w:sz="0" w:space="0" w:color="auto"/>
        <w:right w:val="none" w:sz="0" w:space="0" w:color="auto"/>
      </w:divBdr>
    </w:div>
    <w:div w:id="1910274237">
      <w:marLeft w:val="0"/>
      <w:marRight w:val="0"/>
      <w:marTop w:val="0"/>
      <w:marBottom w:val="0"/>
      <w:divBdr>
        <w:top w:val="none" w:sz="0" w:space="0" w:color="auto"/>
        <w:left w:val="none" w:sz="0" w:space="0" w:color="auto"/>
        <w:bottom w:val="none" w:sz="0" w:space="0" w:color="auto"/>
        <w:right w:val="none" w:sz="0" w:space="0" w:color="auto"/>
      </w:divBdr>
    </w:div>
    <w:div w:id="1910274238">
      <w:marLeft w:val="0"/>
      <w:marRight w:val="0"/>
      <w:marTop w:val="0"/>
      <w:marBottom w:val="0"/>
      <w:divBdr>
        <w:top w:val="none" w:sz="0" w:space="0" w:color="auto"/>
        <w:left w:val="none" w:sz="0" w:space="0" w:color="auto"/>
        <w:bottom w:val="none" w:sz="0" w:space="0" w:color="auto"/>
        <w:right w:val="none" w:sz="0" w:space="0" w:color="auto"/>
      </w:divBdr>
    </w:div>
    <w:div w:id="1910274239">
      <w:marLeft w:val="0"/>
      <w:marRight w:val="0"/>
      <w:marTop w:val="0"/>
      <w:marBottom w:val="0"/>
      <w:divBdr>
        <w:top w:val="none" w:sz="0" w:space="0" w:color="auto"/>
        <w:left w:val="none" w:sz="0" w:space="0" w:color="auto"/>
        <w:bottom w:val="none" w:sz="0" w:space="0" w:color="auto"/>
        <w:right w:val="none" w:sz="0" w:space="0" w:color="auto"/>
      </w:divBdr>
    </w:div>
    <w:div w:id="1910274240">
      <w:marLeft w:val="0"/>
      <w:marRight w:val="0"/>
      <w:marTop w:val="0"/>
      <w:marBottom w:val="0"/>
      <w:divBdr>
        <w:top w:val="none" w:sz="0" w:space="0" w:color="auto"/>
        <w:left w:val="none" w:sz="0" w:space="0" w:color="auto"/>
        <w:bottom w:val="none" w:sz="0" w:space="0" w:color="auto"/>
        <w:right w:val="none" w:sz="0" w:space="0" w:color="auto"/>
      </w:divBdr>
    </w:div>
    <w:div w:id="1910274241">
      <w:marLeft w:val="0"/>
      <w:marRight w:val="0"/>
      <w:marTop w:val="0"/>
      <w:marBottom w:val="0"/>
      <w:divBdr>
        <w:top w:val="none" w:sz="0" w:space="0" w:color="auto"/>
        <w:left w:val="none" w:sz="0" w:space="0" w:color="auto"/>
        <w:bottom w:val="none" w:sz="0" w:space="0" w:color="auto"/>
        <w:right w:val="none" w:sz="0" w:space="0" w:color="auto"/>
      </w:divBdr>
    </w:div>
    <w:div w:id="1910274242">
      <w:marLeft w:val="0"/>
      <w:marRight w:val="0"/>
      <w:marTop w:val="0"/>
      <w:marBottom w:val="0"/>
      <w:divBdr>
        <w:top w:val="none" w:sz="0" w:space="0" w:color="auto"/>
        <w:left w:val="none" w:sz="0" w:space="0" w:color="auto"/>
        <w:bottom w:val="none" w:sz="0" w:space="0" w:color="auto"/>
        <w:right w:val="none" w:sz="0" w:space="0" w:color="auto"/>
      </w:divBdr>
    </w:div>
    <w:div w:id="1910274243">
      <w:marLeft w:val="0"/>
      <w:marRight w:val="0"/>
      <w:marTop w:val="0"/>
      <w:marBottom w:val="0"/>
      <w:divBdr>
        <w:top w:val="none" w:sz="0" w:space="0" w:color="auto"/>
        <w:left w:val="none" w:sz="0" w:space="0" w:color="auto"/>
        <w:bottom w:val="none" w:sz="0" w:space="0" w:color="auto"/>
        <w:right w:val="none" w:sz="0" w:space="0" w:color="auto"/>
      </w:divBdr>
      <w:divsChild>
        <w:div w:id="1910268876">
          <w:marLeft w:val="0"/>
          <w:marRight w:val="0"/>
          <w:marTop w:val="0"/>
          <w:marBottom w:val="0"/>
          <w:divBdr>
            <w:top w:val="none" w:sz="0" w:space="0" w:color="auto"/>
            <w:left w:val="none" w:sz="0" w:space="0" w:color="auto"/>
            <w:bottom w:val="none" w:sz="0" w:space="0" w:color="auto"/>
            <w:right w:val="none" w:sz="0" w:space="0" w:color="auto"/>
          </w:divBdr>
        </w:div>
      </w:divsChild>
    </w:div>
    <w:div w:id="1910274244">
      <w:marLeft w:val="0"/>
      <w:marRight w:val="0"/>
      <w:marTop w:val="0"/>
      <w:marBottom w:val="0"/>
      <w:divBdr>
        <w:top w:val="none" w:sz="0" w:space="0" w:color="auto"/>
        <w:left w:val="none" w:sz="0" w:space="0" w:color="auto"/>
        <w:bottom w:val="none" w:sz="0" w:space="0" w:color="auto"/>
        <w:right w:val="none" w:sz="0" w:space="0" w:color="auto"/>
      </w:divBdr>
    </w:div>
    <w:div w:id="1910274245">
      <w:marLeft w:val="0"/>
      <w:marRight w:val="0"/>
      <w:marTop w:val="0"/>
      <w:marBottom w:val="0"/>
      <w:divBdr>
        <w:top w:val="none" w:sz="0" w:space="0" w:color="auto"/>
        <w:left w:val="none" w:sz="0" w:space="0" w:color="auto"/>
        <w:bottom w:val="none" w:sz="0" w:space="0" w:color="auto"/>
        <w:right w:val="none" w:sz="0" w:space="0" w:color="auto"/>
      </w:divBdr>
    </w:div>
    <w:div w:id="1910274246">
      <w:marLeft w:val="0"/>
      <w:marRight w:val="0"/>
      <w:marTop w:val="0"/>
      <w:marBottom w:val="0"/>
      <w:divBdr>
        <w:top w:val="none" w:sz="0" w:space="0" w:color="auto"/>
        <w:left w:val="none" w:sz="0" w:space="0" w:color="auto"/>
        <w:bottom w:val="none" w:sz="0" w:space="0" w:color="auto"/>
        <w:right w:val="none" w:sz="0" w:space="0" w:color="auto"/>
      </w:divBdr>
    </w:div>
    <w:div w:id="1910274247">
      <w:marLeft w:val="0"/>
      <w:marRight w:val="0"/>
      <w:marTop w:val="0"/>
      <w:marBottom w:val="0"/>
      <w:divBdr>
        <w:top w:val="none" w:sz="0" w:space="0" w:color="auto"/>
        <w:left w:val="none" w:sz="0" w:space="0" w:color="auto"/>
        <w:bottom w:val="none" w:sz="0" w:space="0" w:color="auto"/>
        <w:right w:val="none" w:sz="0" w:space="0" w:color="auto"/>
      </w:divBdr>
    </w:div>
    <w:div w:id="1910274248">
      <w:marLeft w:val="0"/>
      <w:marRight w:val="0"/>
      <w:marTop w:val="0"/>
      <w:marBottom w:val="0"/>
      <w:divBdr>
        <w:top w:val="none" w:sz="0" w:space="0" w:color="auto"/>
        <w:left w:val="none" w:sz="0" w:space="0" w:color="auto"/>
        <w:bottom w:val="none" w:sz="0" w:space="0" w:color="auto"/>
        <w:right w:val="none" w:sz="0" w:space="0" w:color="auto"/>
      </w:divBdr>
    </w:div>
    <w:div w:id="1910274249">
      <w:marLeft w:val="0"/>
      <w:marRight w:val="0"/>
      <w:marTop w:val="0"/>
      <w:marBottom w:val="0"/>
      <w:divBdr>
        <w:top w:val="none" w:sz="0" w:space="0" w:color="auto"/>
        <w:left w:val="none" w:sz="0" w:space="0" w:color="auto"/>
        <w:bottom w:val="none" w:sz="0" w:space="0" w:color="auto"/>
        <w:right w:val="none" w:sz="0" w:space="0" w:color="auto"/>
      </w:divBdr>
    </w:div>
    <w:div w:id="1910274250">
      <w:marLeft w:val="0"/>
      <w:marRight w:val="0"/>
      <w:marTop w:val="0"/>
      <w:marBottom w:val="0"/>
      <w:divBdr>
        <w:top w:val="none" w:sz="0" w:space="0" w:color="auto"/>
        <w:left w:val="none" w:sz="0" w:space="0" w:color="auto"/>
        <w:bottom w:val="none" w:sz="0" w:space="0" w:color="auto"/>
        <w:right w:val="none" w:sz="0" w:space="0" w:color="auto"/>
      </w:divBdr>
    </w:div>
    <w:div w:id="1910274251">
      <w:marLeft w:val="0"/>
      <w:marRight w:val="0"/>
      <w:marTop w:val="0"/>
      <w:marBottom w:val="0"/>
      <w:divBdr>
        <w:top w:val="none" w:sz="0" w:space="0" w:color="auto"/>
        <w:left w:val="none" w:sz="0" w:space="0" w:color="auto"/>
        <w:bottom w:val="none" w:sz="0" w:space="0" w:color="auto"/>
        <w:right w:val="none" w:sz="0" w:space="0" w:color="auto"/>
      </w:divBdr>
    </w:div>
    <w:div w:id="1910274252">
      <w:marLeft w:val="0"/>
      <w:marRight w:val="0"/>
      <w:marTop w:val="0"/>
      <w:marBottom w:val="0"/>
      <w:divBdr>
        <w:top w:val="none" w:sz="0" w:space="0" w:color="auto"/>
        <w:left w:val="none" w:sz="0" w:space="0" w:color="auto"/>
        <w:bottom w:val="none" w:sz="0" w:space="0" w:color="auto"/>
        <w:right w:val="none" w:sz="0" w:space="0" w:color="auto"/>
      </w:divBdr>
    </w:div>
    <w:div w:id="1910274253">
      <w:marLeft w:val="0"/>
      <w:marRight w:val="0"/>
      <w:marTop w:val="0"/>
      <w:marBottom w:val="0"/>
      <w:divBdr>
        <w:top w:val="none" w:sz="0" w:space="0" w:color="auto"/>
        <w:left w:val="none" w:sz="0" w:space="0" w:color="auto"/>
        <w:bottom w:val="none" w:sz="0" w:space="0" w:color="auto"/>
        <w:right w:val="none" w:sz="0" w:space="0" w:color="auto"/>
      </w:divBdr>
    </w:div>
    <w:div w:id="1910274254">
      <w:marLeft w:val="0"/>
      <w:marRight w:val="0"/>
      <w:marTop w:val="0"/>
      <w:marBottom w:val="0"/>
      <w:divBdr>
        <w:top w:val="none" w:sz="0" w:space="0" w:color="auto"/>
        <w:left w:val="none" w:sz="0" w:space="0" w:color="auto"/>
        <w:bottom w:val="none" w:sz="0" w:space="0" w:color="auto"/>
        <w:right w:val="none" w:sz="0" w:space="0" w:color="auto"/>
      </w:divBdr>
      <w:divsChild>
        <w:div w:id="1910276261">
          <w:marLeft w:val="0"/>
          <w:marRight w:val="0"/>
          <w:marTop w:val="0"/>
          <w:marBottom w:val="120"/>
          <w:divBdr>
            <w:top w:val="none" w:sz="0" w:space="0" w:color="auto"/>
            <w:left w:val="none" w:sz="0" w:space="0" w:color="auto"/>
            <w:bottom w:val="none" w:sz="0" w:space="0" w:color="auto"/>
            <w:right w:val="none" w:sz="0" w:space="0" w:color="auto"/>
          </w:divBdr>
          <w:divsChild>
            <w:div w:id="1910269849">
              <w:marLeft w:val="0"/>
              <w:marRight w:val="0"/>
              <w:marTop w:val="0"/>
              <w:marBottom w:val="0"/>
              <w:divBdr>
                <w:top w:val="none" w:sz="0" w:space="0" w:color="auto"/>
                <w:left w:val="none" w:sz="0" w:space="0" w:color="auto"/>
                <w:bottom w:val="none" w:sz="0" w:space="0" w:color="auto"/>
                <w:right w:val="none" w:sz="0" w:space="0" w:color="auto"/>
              </w:divBdr>
              <w:divsChild>
                <w:div w:id="19102689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245">
                      <w:marLeft w:val="30"/>
                      <w:marRight w:val="0"/>
                      <w:marTop w:val="0"/>
                      <w:marBottom w:val="0"/>
                      <w:divBdr>
                        <w:top w:val="none" w:sz="0" w:space="0" w:color="auto"/>
                        <w:left w:val="none" w:sz="0" w:space="0" w:color="auto"/>
                        <w:bottom w:val="none" w:sz="0" w:space="0" w:color="auto"/>
                        <w:right w:val="none" w:sz="0" w:space="0" w:color="auto"/>
                      </w:divBdr>
                      <w:divsChild>
                        <w:div w:id="191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255">
      <w:marLeft w:val="0"/>
      <w:marRight w:val="0"/>
      <w:marTop w:val="0"/>
      <w:marBottom w:val="0"/>
      <w:divBdr>
        <w:top w:val="none" w:sz="0" w:space="0" w:color="auto"/>
        <w:left w:val="none" w:sz="0" w:space="0" w:color="auto"/>
        <w:bottom w:val="none" w:sz="0" w:space="0" w:color="auto"/>
        <w:right w:val="none" w:sz="0" w:space="0" w:color="auto"/>
      </w:divBdr>
    </w:div>
    <w:div w:id="1910274256">
      <w:marLeft w:val="0"/>
      <w:marRight w:val="0"/>
      <w:marTop w:val="0"/>
      <w:marBottom w:val="0"/>
      <w:divBdr>
        <w:top w:val="none" w:sz="0" w:space="0" w:color="auto"/>
        <w:left w:val="none" w:sz="0" w:space="0" w:color="auto"/>
        <w:bottom w:val="none" w:sz="0" w:space="0" w:color="auto"/>
        <w:right w:val="none" w:sz="0" w:space="0" w:color="auto"/>
      </w:divBdr>
    </w:div>
    <w:div w:id="1910274257">
      <w:marLeft w:val="0"/>
      <w:marRight w:val="0"/>
      <w:marTop w:val="0"/>
      <w:marBottom w:val="0"/>
      <w:divBdr>
        <w:top w:val="none" w:sz="0" w:space="0" w:color="auto"/>
        <w:left w:val="none" w:sz="0" w:space="0" w:color="auto"/>
        <w:bottom w:val="none" w:sz="0" w:space="0" w:color="auto"/>
        <w:right w:val="none" w:sz="0" w:space="0" w:color="auto"/>
      </w:divBdr>
    </w:div>
    <w:div w:id="1910274258">
      <w:marLeft w:val="0"/>
      <w:marRight w:val="0"/>
      <w:marTop w:val="0"/>
      <w:marBottom w:val="0"/>
      <w:divBdr>
        <w:top w:val="none" w:sz="0" w:space="0" w:color="auto"/>
        <w:left w:val="none" w:sz="0" w:space="0" w:color="auto"/>
        <w:bottom w:val="none" w:sz="0" w:space="0" w:color="auto"/>
        <w:right w:val="none" w:sz="0" w:space="0" w:color="auto"/>
      </w:divBdr>
    </w:div>
    <w:div w:id="1910274259">
      <w:marLeft w:val="0"/>
      <w:marRight w:val="0"/>
      <w:marTop w:val="0"/>
      <w:marBottom w:val="0"/>
      <w:divBdr>
        <w:top w:val="none" w:sz="0" w:space="0" w:color="auto"/>
        <w:left w:val="none" w:sz="0" w:space="0" w:color="auto"/>
        <w:bottom w:val="none" w:sz="0" w:space="0" w:color="auto"/>
        <w:right w:val="none" w:sz="0" w:space="0" w:color="auto"/>
      </w:divBdr>
    </w:div>
    <w:div w:id="1910274260">
      <w:marLeft w:val="0"/>
      <w:marRight w:val="0"/>
      <w:marTop w:val="0"/>
      <w:marBottom w:val="0"/>
      <w:divBdr>
        <w:top w:val="none" w:sz="0" w:space="0" w:color="auto"/>
        <w:left w:val="none" w:sz="0" w:space="0" w:color="auto"/>
        <w:bottom w:val="none" w:sz="0" w:space="0" w:color="auto"/>
        <w:right w:val="none" w:sz="0" w:space="0" w:color="auto"/>
      </w:divBdr>
    </w:div>
    <w:div w:id="1910274261">
      <w:marLeft w:val="0"/>
      <w:marRight w:val="0"/>
      <w:marTop w:val="0"/>
      <w:marBottom w:val="0"/>
      <w:divBdr>
        <w:top w:val="none" w:sz="0" w:space="0" w:color="auto"/>
        <w:left w:val="none" w:sz="0" w:space="0" w:color="auto"/>
        <w:bottom w:val="none" w:sz="0" w:space="0" w:color="auto"/>
        <w:right w:val="none" w:sz="0" w:space="0" w:color="auto"/>
      </w:divBdr>
    </w:div>
    <w:div w:id="1910274262">
      <w:marLeft w:val="0"/>
      <w:marRight w:val="0"/>
      <w:marTop w:val="0"/>
      <w:marBottom w:val="0"/>
      <w:divBdr>
        <w:top w:val="none" w:sz="0" w:space="0" w:color="auto"/>
        <w:left w:val="none" w:sz="0" w:space="0" w:color="auto"/>
        <w:bottom w:val="none" w:sz="0" w:space="0" w:color="auto"/>
        <w:right w:val="none" w:sz="0" w:space="0" w:color="auto"/>
      </w:divBdr>
    </w:div>
    <w:div w:id="1910274263">
      <w:marLeft w:val="0"/>
      <w:marRight w:val="0"/>
      <w:marTop w:val="0"/>
      <w:marBottom w:val="0"/>
      <w:divBdr>
        <w:top w:val="none" w:sz="0" w:space="0" w:color="auto"/>
        <w:left w:val="none" w:sz="0" w:space="0" w:color="auto"/>
        <w:bottom w:val="none" w:sz="0" w:space="0" w:color="auto"/>
        <w:right w:val="none" w:sz="0" w:space="0" w:color="auto"/>
      </w:divBdr>
    </w:div>
    <w:div w:id="1910274264">
      <w:marLeft w:val="0"/>
      <w:marRight w:val="0"/>
      <w:marTop w:val="0"/>
      <w:marBottom w:val="0"/>
      <w:divBdr>
        <w:top w:val="none" w:sz="0" w:space="0" w:color="auto"/>
        <w:left w:val="none" w:sz="0" w:space="0" w:color="auto"/>
        <w:bottom w:val="none" w:sz="0" w:space="0" w:color="auto"/>
        <w:right w:val="none" w:sz="0" w:space="0" w:color="auto"/>
      </w:divBdr>
    </w:div>
    <w:div w:id="1910274265">
      <w:marLeft w:val="0"/>
      <w:marRight w:val="0"/>
      <w:marTop w:val="0"/>
      <w:marBottom w:val="0"/>
      <w:divBdr>
        <w:top w:val="none" w:sz="0" w:space="0" w:color="auto"/>
        <w:left w:val="none" w:sz="0" w:space="0" w:color="auto"/>
        <w:bottom w:val="none" w:sz="0" w:space="0" w:color="auto"/>
        <w:right w:val="none" w:sz="0" w:space="0" w:color="auto"/>
      </w:divBdr>
    </w:div>
    <w:div w:id="1910274266">
      <w:marLeft w:val="0"/>
      <w:marRight w:val="0"/>
      <w:marTop w:val="0"/>
      <w:marBottom w:val="0"/>
      <w:divBdr>
        <w:top w:val="none" w:sz="0" w:space="0" w:color="auto"/>
        <w:left w:val="none" w:sz="0" w:space="0" w:color="auto"/>
        <w:bottom w:val="none" w:sz="0" w:space="0" w:color="auto"/>
        <w:right w:val="none" w:sz="0" w:space="0" w:color="auto"/>
      </w:divBdr>
    </w:div>
    <w:div w:id="1910274267">
      <w:marLeft w:val="0"/>
      <w:marRight w:val="0"/>
      <w:marTop w:val="0"/>
      <w:marBottom w:val="0"/>
      <w:divBdr>
        <w:top w:val="none" w:sz="0" w:space="0" w:color="auto"/>
        <w:left w:val="none" w:sz="0" w:space="0" w:color="auto"/>
        <w:bottom w:val="none" w:sz="0" w:space="0" w:color="auto"/>
        <w:right w:val="none" w:sz="0" w:space="0" w:color="auto"/>
      </w:divBdr>
    </w:div>
    <w:div w:id="1910274268">
      <w:marLeft w:val="0"/>
      <w:marRight w:val="0"/>
      <w:marTop w:val="0"/>
      <w:marBottom w:val="0"/>
      <w:divBdr>
        <w:top w:val="none" w:sz="0" w:space="0" w:color="auto"/>
        <w:left w:val="none" w:sz="0" w:space="0" w:color="auto"/>
        <w:bottom w:val="none" w:sz="0" w:space="0" w:color="auto"/>
        <w:right w:val="none" w:sz="0" w:space="0" w:color="auto"/>
      </w:divBdr>
    </w:div>
    <w:div w:id="1910274269">
      <w:marLeft w:val="0"/>
      <w:marRight w:val="0"/>
      <w:marTop w:val="0"/>
      <w:marBottom w:val="0"/>
      <w:divBdr>
        <w:top w:val="none" w:sz="0" w:space="0" w:color="auto"/>
        <w:left w:val="none" w:sz="0" w:space="0" w:color="auto"/>
        <w:bottom w:val="none" w:sz="0" w:space="0" w:color="auto"/>
        <w:right w:val="none" w:sz="0" w:space="0" w:color="auto"/>
      </w:divBdr>
    </w:div>
    <w:div w:id="1910274270">
      <w:marLeft w:val="0"/>
      <w:marRight w:val="0"/>
      <w:marTop w:val="0"/>
      <w:marBottom w:val="0"/>
      <w:divBdr>
        <w:top w:val="none" w:sz="0" w:space="0" w:color="auto"/>
        <w:left w:val="none" w:sz="0" w:space="0" w:color="auto"/>
        <w:bottom w:val="none" w:sz="0" w:space="0" w:color="auto"/>
        <w:right w:val="none" w:sz="0" w:space="0" w:color="auto"/>
      </w:divBdr>
    </w:div>
    <w:div w:id="1910274271">
      <w:marLeft w:val="0"/>
      <w:marRight w:val="0"/>
      <w:marTop w:val="0"/>
      <w:marBottom w:val="0"/>
      <w:divBdr>
        <w:top w:val="none" w:sz="0" w:space="0" w:color="auto"/>
        <w:left w:val="none" w:sz="0" w:space="0" w:color="auto"/>
        <w:bottom w:val="none" w:sz="0" w:space="0" w:color="auto"/>
        <w:right w:val="none" w:sz="0" w:space="0" w:color="auto"/>
      </w:divBdr>
    </w:div>
    <w:div w:id="1910274272">
      <w:marLeft w:val="0"/>
      <w:marRight w:val="0"/>
      <w:marTop w:val="0"/>
      <w:marBottom w:val="0"/>
      <w:divBdr>
        <w:top w:val="none" w:sz="0" w:space="0" w:color="auto"/>
        <w:left w:val="none" w:sz="0" w:space="0" w:color="auto"/>
        <w:bottom w:val="none" w:sz="0" w:space="0" w:color="auto"/>
        <w:right w:val="none" w:sz="0" w:space="0" w:color="auto"/>
      </w:divBdr>
    </w:div>
    <w:div w:id="1910274273">
      <w:marLeft w:val="0"/>
      <w:marRight w:val="0"/>
      <w:marTop w:val="0"/>
      <w:marBottom w:val="0"/>
      <w:divBdr>
        <w:top w:val="none" w:sz="0" w:space="0" w:color="auto"/>
        <w:left w:val="none" w:sz="0" w:space="0" w:color="auto"/>
        <w:bottom w:val="none" w:sz="0" w:space="0" w:color="auto"/>
        <w:right w:val="none" w:sz="0" w:space="0" w:color="auto"/>
      </w:divBdr>
    </w:div>
    <w:div w:id="1910274274">
      <w:marLeft w:val="0"/>
      <w:marRight w:val="0"/>
      <w:marTop w:val="0"/>
      <w:marBottom w:val="0"/>
      <w:divBdr>
        <w:top w:val="none" w:sz="0" w:space="0" w:color="auto"/>
        <w:left w:val="none" w:sz="0" w:space="0" w:color="auto"/>
        <w:bottom w:val="none" w:sz="0" w:space="0" w:color="auto"/>
        <w:right w:val="none" w:sz="0" w:space="0" w:color="auto"/>
      </w:divBdr>
    </w:div>
    <w:div w:id="1910274275">
      <w:marLeft w:val="0"/>
      <w:marRight w:val="0"/>
      <w:marTop w:val="0"/>
      <w:marBottom w:val="0"/>
      <w:divBdr>
        <w:top w:val="none" w:sz="0" w:space="0" w:color="auto"/>
        <w:left w:val="none" w:sz="0" w:space="0" w:color="auto"/>
        <w:bottom w:val="none" w:sz="0" w:space="0" w:color="auto"/>
        <w:right w:val="none" w:sz="0" w:space="0" w:color="auto"/>
      </w:divBdr>
    </w:div>
    <w:div w:id="1910274276">
      <w:marLeft w:val="0"/>
      <w:marRight w:val="0"/>
      <w:marTop w:val="0"/>
      <w:marBottom w:val="0"/>
      <w:divBdr>
        <w:top w:val="none" w:sz="0" w:space="0" w:color="auto"/>
        <w:left w:val="none" w:sz="0" w:space="0" w:color="auto"/>
        <w:bottom w:val="none" w:sz="0" w:space="0" w:color="auto"/>
        <w:right w:val="none" w:sz="0" w:space="0" w:color="auto"/>
      </w:divBdr>
    </w:div>
    <w:div w:id="1910274277">
      <w:marLeft w:val="0"/>
      <w:marRight w:val="0"/>
      <w:marTop w:val="0"/>
      <w:marBottom w:val="0"/>
      <w:divBdr>
        <w:top w:val="none" w:sz="0" w:space="0" w:color="auto"/>
        <w:left w:val="none" w:sz="0" w:space="0" w:color="auto"/>
        <w:bottom w:val="none" w:sz="0" w:space="0" w:color="auto"/>
        <w:right w:val="none" w:sz="0" w:space="0" w:color="auto"/>
      </w:divBdr>
    </w:div>
    <w:div w:id="1910274278">
      <w:marLeft w:val="0"/>
      <w:marRight w:val="0"/>
      <w:marTop w:val="0"/>
      <w:marBottom w:val="0"/>
      <w:divBdr>
        <w:top w:val="none" w:sz="0" w:space="0" w:color="auto"/>
        <w:left w:val="none" w:sz="0" w:space="0" w:color="auto"/>
        <w:bottom w:val="none" w:sz="0" w:space="0" w:color="auto"/>
        <w:right w:val="none" w:sz="0" w:space="0" w:color="auto"/>
      </w:divBdr>
    </w:div>
    <w:div w:id="1910274279">
      <w:marLeft w:val="0"/>
      <w:marRight w:val="0"/>
      <w:marTop w:val="0"/>
      <w:marBottom w:val="0"/>
      <w:divBdr>
        <w:top w:val="none" w:sz="0" w:space="0" w:color="auto"/>
        <w:left w:val="none" w:sz="0" w:space="0" w:color="auto"/>
        <w:bottom w:val="none" w:sz="0" w:space="0" w:color="auto"/>
        <w:right w:val="none" w:sz="0" w:space="0" w:color="auto"/>
      </w:divBdr>
    </w:div>
    <w:div w:id="1910274280">
      <w:marLeft w:val="0"/>
      <w:marRight w:val="0"/>
      <w:marTop w:val="0"/>
      <w:marBottom w:val="0"/>
      <w:divBdr>
        <w:top w:val="none" w:sz="0" w:space="0" w:color="auto"/>
        <w:left w:val="none" w:sz="0" w:space="0" w:color="auto"/>
        <w:bottom w:val="none" w:sz="0" w:space="0" w:color="auto"/>
        <w:right w:val="none" w:sz="0" w:space="0" w:color="auto"/>
      </w:divBdr>
    </w:div>
    <w:div w:id="1910274281">
      <w:marLeft w:val="0"/>
      <w:marRight w:val="0"/>
      <w:marTop w:val="0"/>
      <w:marBottom w:val="0"/>
      <w:divBdr>
        <w:top w:val="none" w:sz="0" w:space="0" w:color="auto"/>
        <w:left w:val="none" w:sz="0" w:space="0" w:color="auto"/>
        <w:bottom w:val="none" w:sz="0" w:space="0" w:color="auto"/>
        <w:right w:val="none" w:sz="0" w:space="0" w:color="auto"/>
      </w:divBdr>
    </w:div>
    <w:div w:id="1910274282">
      <w:marLeft w:val="0"/>
      <w:marRight w:val="0"/>
      <w:marTop w:val="0"/>
      <w:marBottom w:val="0"/>
      <w:divBdr>
        <w:top w:val="none" w:sz="0" w:space="0" w:color="auto"/>
        <w:left w:val="none" w:sz="0" w:space="0" w:color="auto"/>
        <w:bottom w:val="none" w:sz="0" w:space="0" w:color="auto"/>
        <w:right w:val="none" w:sz="0" w:space="0" w:color="auto"/>
      </w:divBdr>
    </w:div>
    <w:div w:id="1910274283">
      <w:marLeft w:val="0"/>
      <w:marRight w:val="0"/>
      <w:marTop w:val="0"/>
      <w:marBottom w:val="0"/>
      <w:divBdr>
        <w:top w:val="none" w:sz="0" w:space="0" w:color="auto"/>
        <w:left w:val="none" w:sz="0" w:space="0" w:color="auto"/>
        <w:bottom w:val="none" w:sz="0" w:space="0" w:color="auto"/>
        <w:right w:val="none" w:sz="0" w:space="0" w:color="auto"/>
      </w:divBdr>
    </w:div>
    <w:div w:id="1910274284">
      <w:marLeft w:val="0"/>
      <w:marRight w:val="0"/>
      <w:marTop w:val="0"/>
      <w:marBottom w:val="0"/>
      <w:divBdr>
        <w:top w:val="none" w:sz="0" w:space="0" w:color="auto"/>
        <w:left w:val="none" w:sz="0" w:space="0" w:color="auto"/>
        <w:bottom w:val="none" w:sz="0" w:space="0" w:color="auto"/>
        <w:right w:val="none" w:sz="0" w:space="0" w:color="auto"/>
      </w:divBdr>
    </w:div>
    <w:div w:id="1910274286">
      <w:marLeft w:val="0"/>
      <w:marRight w:val="0"/>
      <w:marTop w:val="0"/>
      <w:marBottom w:val="0"/>
      <w:divBdr>
        <w:top w:val="none" w:sz="0" w:space="0" w:color="auto"/>
        <w:left w:val="none" w:sz="0" w:space="0" w:color="auto"/>
        <w:bottom w:val="none" w:sz="0" w:space="0" w:color="auto"/>
        <w:right w:val="none" w:sz="0" w:space="0" w:color="auto"/>
      </w:divBdr>
    </w:div>
    <w:div w:id="1910274287">
      <w:marLeft w:val="0"/>
      <w:marRight w:val="0"/>
      <w:marTop w:val="0"/>
      <w:marBottom w:val="0"/>
      <w:divBdr>
        <w:top w:val="none" w:sz="0" w:space="0" w:color="auto"/>
        <w:left w:val="none" w:sz="0" w:space="0" w:color="auto"/>
        <w:bottom w:val="none" w:sz="0" w:space="0" w:color="auto"/>
        <w:right w:val="none" w:sz="0" w:space="0" w:color="auto"/>
      </w:divBdr>
    </w:div>
    <w:div w:id="1910274288">
      <w:marLeft w:val="0"/>
      <w:marRight w:val="0"/>
      <w:marTop w:val="0"/>
      <w:marBottom w:val="0"/>
      <w:divBdr>
        <w:top w:val="none" w:sz="0" w:space="0" w:color="auto"/>
        <w:left w:val="none" w:sz="0" w:space="0" w:color="auto"/>
        <w:bottom w:val="none" w:sz="0" w:space="0" w:color="auto"/>
        <w:right w:val="none" w:sz="0" w:space="0" w:color="auto"/>
      </w:divBdr>
    </w:div>
    <w:div w:id="1910274289">
      <w:marLeft w:val="0"/>
      <w:marRight w:val="0"/>
      <w:marTop w:val="0"/>
      <w:marBottom w:val="0"/>
      <w:divBdr>
        <w:top w:val="none" w:sz="0" w:space="0" w:color="auto"/>
        <w:left w:val="none" w:sz="0" w:space="0" w:color="auto"/>
        <w:bottom w:val="none" w:sz="0" w:space="0" w:color="auto"/>
        <w:right w:val="none" w:sz="0" w:space="0" w:color="auto"/>
      </w:divBdr>
    </w:div>
    <w:div w:id="1910274290">
      <w:marLeft w:val="0"/>
      <w:marRight w:val="0"/>
      <w:marTop w:val="0"/>
      <w:marBottom w:val="0"/>
      <w:divBdr>
        <w:top w:val="none" w:sz="0" w:space="0" w:color="auto"/>
        <w:left w:val="none" w:sz="0" w:space="0" w:color="auto"/>
        <w:bottom w:val="none" w:sz="0" w:space="0" w:color="auto"/>
        <w:right w:val="none" w:sz="0" w:space="0" w:color="auto"/>
      </w:divBdr>
    </w:div>
    <w:div w:id="1910274291">
      <w:marLeft w:val="0"/>
      <w:marRight w:val="0"/>
      <w:marTop w:val="0"/>
      <w:marBottom w:val="0"/>
      <w:divBdr>
        <w:top w:val="none" w:sz="0" w:space="0" w:color="auto"/>
        <w:left w:val="none" w:sz="0" w:space="0" w:color="auto"/>
        <w:bottom w:val="none" w:sz="0" w:space="0" w:color="auto"/>
        <w:right w:val="none" w:sz="0" w:space="0" w:color="auto"/>
      </w:divBdr>
    </w:div>
    <w:div w:id="1910274292">
      <w:marLeft w:val="0"/>
      <w:marRight w:val="0"/>
      <w:marTop w:val="0"/>
      <w:marBottom w:val="0"/>
      <w:divBdr>
        <w:top w:val="none" w:sz="0" w:space="0" w:color="auto"/>
        <w:left w:val="none" w:sz="0" w:space="0" w:color="auto"/>
        <w:bottom w:val="none" w:sz="0" w:space="0" w:color="auto"/>
        <w:right w:val="none" w:sz="0" w:space="0" w:color="auto"/>
      </w:divBdr>
    </w:div>
    <w:div w:id="1910274293">
      <w:marLeft w:val="0"/>
      <w:marRight w:val="0"/>
      <w:marTop w:val="0"/>
      <w:marBottom w:val="0"/>
      <w:divBdr>
        <w:top w:val="none" w:sz="0" w:space="0" w:color="auto"/>
        <w:left w:val="none" w:sz="0" w:space="0" w:color="auto"/>
        <w:bottom w:val="none" w:sz="0" w:space="0" w:color="auto"/>
        <w:right w:val="none" w:sz="0" w:space="0" w:color="auto"/>
      </w:divBdr>
    </w:div>
    <w:div w:id="1910274294">
      <w:marLeft w:val="0"/>
      <w:marRight w:val="0"/>
      <w:marTop w:val="0"/>
      <w:marBottom w:val="0"/>
      <w:divBdr>
        <w:top w:val="none" w:sz="0" w:space="0" w:color="auto"/>
        <w:left w:val="none" w:sz="0" w:space="0" w:color="auto"/>
        <w:bottom w:val="none" w:sz="0" w:space="0" w:color="auto"/>
        <w:right w:val="none" w:sz="0" w:space="0" w:color="auto"/>
      </w:divBdr>
    </w:div>
    <w:div w:id="1910274295">
      <w:marLeft w:val="0"/>
      <w:marRight w:val="0"/>
      <w:marTop w:val="0"/>
      <w:marBottom w:val="0"/>
      <w:divBdr>
        <w:top w:val="none" w:sz="0" w:space="0" w:color="auto"/>
        <w:left w:val="none" w:sz="0" w:space="0" w:color="auto"/>
        <w:bottom w:val="none" w:sz="0" w:space="0" w:color="auto"/>
        <w:right w:val="none" w:sz="0" w:space="0" w:color="auto"/>
      </w:divBdr>
    </w:div>
    <w:div w:id="1910274296">
      <w:marLeft w:val="0"/>
      <w:marRight w:val="0"/>
      <w:marTop w:val="0"/>
      <w:marBottom w:val="0"/>
      <w:divBdr>
        <w:top w:val="none" w:sz="0" w:space="0" w:color="auto"/>
        <w:left w:val="none" w:sz="0" w:space="0" w:color="auto"/>
        <w:bottom w:val="none" w:sz="0" w:space="0" w:color="auto"/>
        <w:right w:val="none" w:sz="0" w:space="0" w:color="auto"/>
      </w:divBdr>
    </w:div>
    <w:div w:id="1910274298">
      <w:marLeft w:val="0"/>
      <w:marRight w:val="0"/>
      <w:marTop w:val="0"/>
      <w:marBottom w:val="0"/>
      <w:divBdr>
        <w:top w:val="none" w:sz="0" w:space="0" w:color="auto"/>
        <w:left w:val="none" w:sz="0" w:space="0" w:color="auto"/>
        <w:bottom w:val="none" w:sz="0" w:space="0" w:color="auto"/>
        <w:right w:val="none" w:sz="0" w:space="0" w:color="auto"/>
      </w:divBdr>
    </w:div>
    <w:div w:id="1910274299">
      <w:marLeft w:val="0"/>
      <w:marRight w:val="0"/>
      <w:marTop w:val="0"/>
      <w:marBottom w:val="0"/>
      <w:divBdr>
        <w:top w:val="none" w:sz="0" w:space="0" w:color="auto"/>
        <w:left w:val="none" w:sz="0" w:space="0" w:color="auto"/>
        <w:bottom w:val="none" w:sz="0" w:space="0" w:color="auto"/>
        <w:right w:val="none" w:sz="0" w:space="0" w:color="auto"/>
      </w:divBdr>
    </w:div>
    <w:div w:id="1910274301">
      <w:marLeft w:val="0"/>
      <w:marRight w:val="0"/>
      <w:marTop w:val="0"/>
      <w:marBottom w:val="0"/>
      <w:divBdr>
        <w:top w:val="none" w:sz="0" w:space="0" w:color="auto"/>
        <w:left w:val="none" w:sz="0" w:space="0" w:color="auto"/>
        <w:bottom w:val="none" w:sz="0" w:space="0" w:color="auto"/>
        <w:right w:val="none" w:sz="0" w:space="0" w:color="auto"/>
      </w:divBdr>
    </w:div>
    <w:div w:id="1910274302">
      <w:marLeft w:val="0"/>
      <w:marRight w:val="0"/>
      <w:marTop w:val="0"/>
      <w:marBottom w:val="0"/>
      <w:divBdr>
        <w:top w:val="none" w:sz="0" w:space="0" w:color="auto"/>
        <w:left w:val="none" w:sz="0" w:space="0" w:color="auto"/>
        <w:bottom w:val="none" w:sz="0" w:space="0" w:color="auto"/>
        <w:right w:val="none" w:sz="0" w:space="0" w:color="auto"/>
      </w:divBdr>
    </w:div>
    <w:div w:id="1910274303">
      <w:marLeft w:val="0"/>
      <w:marRight w:val="0"/>
      <w:marTop w:val="0"/>
      <w:marBottom w:val="0"/>
      <w:divBdr>
        <w:top w:val="none" w:sz="0" w:space="0" w:color="auto"/>
        <w:left w:val="none" w:sz="0" w:space="0" w:color="auto"/>
        <w:bottom w:val="none" w:sz="0" w:space="0" w:color="auto"/>
        <w:right w:val="none" w:sz="0" w:space="0" w:color="auto"/>
      </w:divBdr>
    </w:div>
    <w:div w:id="1910274304">
      <w:marLeft w:val="0"/>
      <w:marRight w:val="0"/>
      <w:marTop w:val="0"/>
      <w:marBottom w:val="0"/>
      <w:divBdr>
        <w:top w:val="none" w:sz="0" w:space="0" w:color="auto"/>
        <w:left w:val="none" w:sz="0" w:space="0" w:color="auto"/>
        <w:bottom w:val="none" w:sz="0" w:space="0" w:color="auto"/>
        <w:right w:val="none" w:sz="0" w:space="0" w:color="auto"/>
      </w:divBdr>
    </w:div>
    <w:div w:id="1910274305">
      <w:marLeft w:val="0"/>
      <w:marRight w:val="0"/>
      <w:marTop w:val="0"/>
      <w:marBottom w:val="0"/>
      <w:divBdr>
        <w:top w:val="none" w:sz="0" w:space="0" w:color="auto"/>
        <w:left w:val="none" w:sz="0" w:space="0" w:color="auto"/>
        <w:bottom w:val="none" w:sz="0" w:space="0" w:color="auto"/>
        <w:right w:val="none" w:sz="0" w:space="0" w:color="auto"/>
      </w:divBdr>
    </w:div>
    <w:div w:id="1910274306">
      <w:marLeft w:val="0"/>
      <w:marRight w:val="0"/>
      <w:marTop w:val="0"/>
      <w:marBottom w:val="0"/>
      <w:divBdr>
        <w:top w:val="none" w:sz="0" w:space="0" w:color="auto"/>
        <w:left w:val="none" w:sz="0" w:space="0" w:color="auto"/>
        <w:bottom w:val="none" w:sz="0" w:space="0" w:color="auto"/>
        <w:right w:val="none" w:sz="0" w:space="0" w:color="auto"/>
      </w:divBdr>
    </w:div>
    <w:div w:id="1910274307">
      <w:marLeft w:val="0"/>
      <w:marRight w:val="0"/>
      <w:marTop w:val="0"/>
      <w:marBottom w:val="0"/>
      <w:divBdr>
        <w:top w:val="none" w:sz="0" w:space="0" w:color="auto"/>
        <w:left w:val="none" w:sz="0" w:space="0" w:color="auto"/>
        <w:bottom w:val="none" w:sz="0" w:space="0" w:color="auto"/>
        <w:right w:val="none" w:sz="0" w:space="0" w:color="auto"/>
      </w:divBdr>
    </w:div>
    <w:div w:id="1910274308">
      <w:marLeft w:val="0"/>
      <w:marRight w:val="0"/>
      <w:marTop w:val="0"/>
      <w:marBottom w:val="0"/>
      <w:divBdr>
        <w:top w:val="none" w:sz="0" w:space="0" w:color="auto"/>
        <w:left w:val="none" w:sz="0" w:space="0" w:color="auto"/>
        <w:bottom w:val="none" w:sz="0" w:space="0" w:color="auto"/>
        <w:right w:val="none" w:sz="0" w:space="0" w:color="auto"/>
      </w:divBdr>
    </w:div>
    <w:div w:id="1910274309">
      <w:marLeft w:val="0"/>
      <w:marRight w:val="0"/>
      <w:marTop w:val="0"/>
      <w:marBottom w:val="0"/>
      <w:divBdr>
        <w:top w:val="none" w:sz="0" w:space="0" w:color="auto"/>
        <w:left w:val="none" w:sz="0" w:space="0" w:color="auto"/>
        <w:bottom w:val="none" w:sz="0" w:space="0" w:color="auto"/>
        <w:right w:val="none" w:sz="0" w:space="0" w:color="auto"/>
      </w:divBdr>
    </w:div>
    <w:div w:id="1910274310">
      <w:marLeft w:val="0"/>
      <w:marRight w:val="0"/>
      <w:marTop w:val="0"/>
      <w:marBottom w:val="0"/>
      <w:divBdr>
        <w:top w:val="none" w:sz="0" w:space="0" w:color="auto"/>
        <w:left w:val="none" w:sz="0" w:space="0" w:color="auto"/>
        <w:bottom w:val="none" w:sz="0" w:space="0" w:color="auto"/>
        <w:right w:val="none" w:sz="0" w:space="0" w:color="auto"/>
      </w:divBdr>
    </w:div>
    <w:div w:id="1910274311">
      <w:marLeft w:val="0"/>
      <w:marRight w:val="0"/>
      <w:marTop w:val="0"/>
      <w:marBottom w:val="0"/>
      <w:divBdr>
        <w:top w:val="none" w:sz="0" w:space="0" w:color="auto"/>
        <w:left w:val="none" w:sz="0" w:space="0" w:color="auto"/>
        <w:bottom w:val="none" w:sz="0" w:space="0" w:color="auto"/>
        <w:right w:val="none" w:sz="0" w:space="0" w:color="auto"/>
      </w:divBdr>
    </w:div>
    <w:div w:id="1910274312">
      <w:marLeft w:val="0"/>
      <w:marRight w:val="0"/>
      <w:marTop w:val="0"/>
      <w:marBottom w:val="0"/>
      <w:divBdr>
        <w:top w:val="none" w:sz="0" w:space="0" w:color="auto"/>
        <w:left w:val="none" w:sz="0" w:space="0" w:color="auto"/>
        <w:bottom w:val="none" w:sz="0" w:space="0" w:color="auto"/>
        <w:right w:val="none" w:sz="0" w:space="0" w:color="auto"/>
      </w:divBdr>
    </w:div>
    <w:div w:id="1910274314">
      <w:marLeft w:val="0"/>
      <w:marRight w:val="0"/>
      <w:marTop w:val="0"/>
      <w:marBottom w:val="0"/>
      <w:divBdr>
        <w:top w:val="none" w:sz="0" w:space="0" w:color="auto"/>
        <w:left w:val="none" w:sz="0" w:space="0" w:color="auto"/>
        <w:bottom w:val="none" w:sz="0" w:space="0" w:color="auto"/>
        <w:right w:val="none" w:sz="0" w:space="0" w:color="auto"/>
      </w:divBdr>
    </w:div>
    <w:div w:id="1910274315">
      <w:marLeft w:val="0"/>
      <w:marRight w:val="0"/>
      <w:marTop w:val="0"/>
      <w:marBottom w:val="0"/>
      <w:divBdr>
        <w:top w:val="none" w:sz="0" w:space="0" w:color="auto"/>
        <w:left w:val="none" w:sz="0" w:space="0" w:color="auto"/>
        <w:bottom w:val="none" w:sz="0" w:space="0" w:color="auto"/>
        <w:right w:val="none" w:sz="0" w:space="0" w:color="auto"/>
      </w:divBdr>
    </w:div>
    <w:div w:id="1910274316">
      <w:marLeft w:val="0"/>
      <w:marRight w:val="0"/>
      <w:marTop w:val="0"/>
      <w:marBottom w:val="0"/>
      <w:divBdr>
        <w:top w:val="none" w:sz="0" w:space="0" w:color="auto"/>
        <w:left w:val="none" w:sz="0" w:space="0" w:color="auto"/>
        <w:bottom w:val="none" w:sz="0" w:space="0" w:color="auto"/>
        <w:right w:val="none" w:sz="0" w:space="0" w:color="auto"/>
      </w:divBdr>
    </w:div>
    <w:div w:id="1910274317">
      <w:marLeft w:val="0"/>
      <w:marRight w:val="0"/>
      <w:marTop w:val="0"/>
      <w:marBottom w:val="0"/>
      <w:divBdr>
        <w:top w:val="none" w:sz="0" w:space="0" w:color="auto"/>
        <w:left w:val="none" w:sz="0" w:space="0" w:color="auto"/>
        <w:bottom w:val="none" w:sz="0" w:space="0" w:color="auto"/>
        <w:right w:val="none" w:sz="0" w:space="0" w:color="auto"/>
      </w:divBdr>
    </w:div>
    <w:div w:id="1910274318">
      <w:marLeft w:val="0"/>
      <w:marRight w:val="0"/>
      <w:marTop w:val="0"/>
      <w:marBottom w:val="0"/>
      <w:divBdr>
        <w:top w:val="none" w:sz="0" w:space="0" w:color="auto"/>
        <w:left w:val="none" w:sz="0" w:space="0" w:color="auto"/>
        <w:bottom w:val="none" w:sz="0" w:space="0" w:color="auto"/>
        <w:right w:val="none" w:sz="0" w:space="0" w:color="auto"/>
      </w:divBdr>
    </w:div>
    <w:div w:id="1910274319">
      <w:marLeft w:val="0"/>
      <w:marRight w:val="0"/>
      <w:marTop w:val="0"/>
      <w:marBottom w:val="0"/>
      <w:divBdr>
        <w:top w:val="none" w:sz="0" w:space="0" w:color="auto"/>
        <w:left w:val="none" w:sz="0" w:space="0" w:color="auto"/>
        <w:bottom w:val="none" w:sz="0" w:space="0" w:color="auto"/>
        <w:right w:val="none" w:sz="0" w:space="0" w:color="auto"/>
      </w:divBdr>
    </w:div>
    <w:div w:id="1910274320">
      <w:marLeft w:val="0"/>
      <w:marRight w:val="0"/>
      <w:marTop w:val="0"/>
      <w:marBottom w:val="0"/>
      <w:divBdr>
        <w:top w:val="none" w:sz="0" w:space="0" w:color="auto"/>
        <w:left w:val="none" w:sz="0" w:space="0" w:color="auto"/>
        <w:bottom w:val="none" w:sz="0" w:space="0" w:color="auto"/>
        <w:right w:val="none" w:sz="0" w:space="0" w:color="auto"/>
      </w:divBdr>
    </w:div>
    <w:div w:id="1910274321">
      <w:marLeft w:val="0"/>
      <w:marRight w:val="0"/>
      <w:marTop w:val="0"/>
      <w:marBottom w:val="0"/>
      <w:divBdr>
        <w:top w:val="none" w:sz="0" w:space="0" w:color="auto"/>
        <w:left w:val="none" w:sz="0" w:space="0" w:color="auto"/>
        <w:bottom w:val="none" w:sz="0" w:space="0" w:color="auto"/>
        <w:right w:val="none" w:sz="0" w:space="0" w:color="auto"/>
      </w:divBdr>
    </w:div>
    <w:div w:id="1910274322">
      <w:marLeft w:val="0"/>
      <w:marRight w:val="0"/>
      <w:marTop w:val="0"/>
      <w:marBottom w:val="0"/>
      <w:divBdr>
        <w:top w:val="none" w:sz="0" w:space="0" w:color="auto"/>
        <w:left w:val="none" w:sz="0" w:space="0" w:color="auto"/>
        <w:bottom w:val="none" w:sz="0" w:space="0" w:color="auto"/>
        <w:right w:val="none" w:sz="0" w:space="0" w:color="auto"/>
      </w:divBdr>
    </w:div>
    <w:div w:id="1910274323">
      <w:marLeft w:val="0"/>
      <w:marRight w:val="0"/>
      <w:marTop w:val="0"/>
      <w:marBottom w:val="0"/>
      <w:divBdr>
        <w:top w:val="none" w:sz="0" w:space="0" w:color="auto"/>
        <w:left w:val="none" w:sz="0" w:space="0" w:color="auto"/>
        <w:bottom w:val="none" w:sz="0" w:space="0" w:color="auto"/>
        <w:right w:val="none" w:sz="0" w:space="0" w:color="auto"/>
      </w:divBdr>
    </w:div>
    <w:div w:id="1910274324">
      <w:marLeft w:val="0"/>
      <w:marRight w:val="0"/>
      <w:marTop w:val="0"/>
      <w:marBottom w:val="0"/>
      <w:divBdr>
        <w:top w:val="none" w:sz="0" w:space="0" w:color="auto"/>
        <w:left w:val="none" w:sz="0" w:space="0" w:color="auto"/>
        <w:bottom w:val="none" w:sz="0" w:space="0" w:color="auto"/>
        <w:right w:val="none" w:sz="0" w:space="0" w:color="auto"/>
      </w:divBdr>
    </w:div>
    <w:div w:id="1910274325">
      <w:marLeft w:val="0"/>
      <w:marRight w:val="0"/>
      <w:marTop w:val="0"/>
      <w:marBottom w:val="0"/>
      <w:divBdr>
        <w:top w:val="none" w:sz="0" w:space="0" w:color="auto"/>
        <w:left w:val="none" w:sz="0" w:space="0" w:color="auto"/>
        <w:bottom w:val="none" w:sz="0" w:space="0" w:color="auto"/>
        <w:right w:val="none" w:sz="0" w:space="0" w:color="auto"/>
      </w:divBdr>
    </w:div>
    <w:div w:id="1910274326">
      <w:marLeft w:val="0"/>
      <w:marRight w:val="0"/>
      <w:marTop w:val="0"/>
      <w:marBottom w:val="0"/>
      <w:divBdr>
        <w:top w:val="none" w:sz="0" w:space="0" w:color="auto"/>
        <w:left w:val="none" w:sz="0" w:space="0" w:color="auto"/>
        <w:bottom w:val="none" w:sz="0" w:space="0" w:color="auto"/>
        <w:right w:val="none" w:sz="0" w:space="0" w:color="auto"/>
      </w:divBdr>
    </w:div>
    <w:div w:id="1910274327">
      <w:marLeft w:val="0"/>
      <w:marRight w:val="0"/>
      <w:marTop w:val="0"/>
      <w:marBottom w:val="0"/>
      <w:divBdr>
        <w:top w:val="none" w:sz="0" w:space="0" w:color="auto"/>
        <w:left w:val="none" w:sz="0" w:space="0" w:color="auto"/>
        <w:bottom w:val="none" w:sz="0" w:space="0" w:color="auto"/>
        <w:right w:val="none" w:sz="0" w:space="0" w:color="auto"/>
      </w:divBdr>
    </w:div>
    <w:div w:id="1910274328">
      <w:marLeft w:val="0"/>
      <w:marRight w:val="0"/>
      <w:marTop w:val="0"/>
      <w:marBottom w:val="0"/>
      <w:divBdr>
        <w:top w:val="none" w:sz="0" w:space="0" w:color="auto"/>
        <w:left w:val="none" w:sz="0" w:space="0" w:color="auto"/>
        <w:bottom w:val="none" w:sz="0" w:space="0" w:color="auto"/>
        <w:right w:val="none" w:sz="0" w:space="0" w:color="auto"/>
      </w:divBdr>
    </w:div>
    <w:div w:id="1910274329">
      <w:marLeft w:val="0"/>
      <w:marRight w:val="0"/>
      <w:marTop w:val="0"/>
      <w:marBottom w:val="0"/>
      <w:divBdr>
        <w:top w:val="none" w:sz="0" w:space="0" w:color="auto"/>
        <w:left w:val="none" w:sz="0" w:space="0" w:color="auto"/>
        <w:bottom w:val="none" w:sz="0" w:space="0" w:color="auto"/>
        <w:right w:val="none" w:sz="0" w:space="0" w:color="auto"/>
      </w:divBdr>
    </w:div>
    <w:div w:id="1910274330">
      <w:marLeft w:val="0"/>
      <w:marRight w:val="0"/>
      <w:marTop w:val="0"/>
      <w:marBottom w:val="0"/>
      <w:divBdr>
        <w:top w:val="none" w:sz="0" w:space="0" w:color="auto"/>
        <w:left w:val="none" w:sz="0" w:space="0" w:color="auto"/>
        <w:bottom w:val="none" w:sz="0" w:space="0" w:color="auto"/>
        <w:right w:val="none" w:sz="0" w:space="0" w:color="auto"/>
      </w:divBdr>
    </w:div>
    <w:div w:id="1910274331">
      <w:marLeft w:val="0"/>
      <w:marRight w:val="0"/>
      <w:marTop w:val="0"/>
      <w:marBottom w:val="0"/>
      <w:divBdr>
        <w:top w:val="none" w:sz="0" w:space="0" w:color="auto"/>
        <w:left w:val="none" w:sz="0" w:space="0" w:color="auto"/>
        <w:bottom w:val="none" w:sz="0" w:space="0" w:color="auto"/>
        <w:right w:val="none" w:sz="0" w:space="0" w:color="auto"/>
      </w:divBdr>
    </w:div>
    <w:div w:id="1910274332">
      <w:marLeft w:val="0"/>
      <w:marRight w:val="0"/>
      <w:marTop w:val="0"/>
      <w:marBottom w:val="0"/>
      <w:divBdr>
        <w:top w:val="none" w:sz="0" w:space="0" w:color="auto"/>
        <w:left w:val="none" w:sz="0" w:space="0" w:color="auto"/>
        <w:bottom w:val="none" w:sz="0" w:space="0" w:color="auto"/>
        <w:right w:val="none" w:sz="0" w:space="0" w:color="auto"/>
      </w:divBdr>
    </w:div>
    <w:div w:id="1910274333">
      <w:marLeft w:val="0"/>
      <w:marRight w:val="0"/>
      <w:marTop w:val="0"/>
      <w:marBottom w:val="0"/>
      <w:divBdr>
        <w:top w:val="none" w:sz="0" w:space="0" w:color="auto"/>
        <w:left w:val="none" w:sz="0" w:space="0" w:color="auto"/>
        <w:bottom w:val="none" w:sz="0" w:space="0" w:color="auto"/>
        <w:right w:val="none" w:sz="0" w:space="0" w:color="auto"/>
      </w:divBdr>
    </w:div>
    <w:div w:id="1910274334">
      <w:marLeft w:val="0"/>
      <w:marRight w:val="0"/>
      <w:marTop w:val="0"/>
      <w:marBottom w:val="0"/>
      <w:divBdr>
        <w:top w:val="none" w:sz="0" w:space="0" w:color="auto"/>
        <w:left w:val="none" w:sz="0" w:space="0" w:color="auto"/>
        <w:bottom w:val="none" w:sz="0" w:space="0" w:color="auto"/>
        <w:right w:val="none" w:sz="0" w:space="0" w:color="auto"/>
      </w:divBdr>
    </w:div>
    <w:div w:id="1910274335">
      <w:marLeft w:val="0"/>
      <w:marRight w:val="0"/>
      <w:marTop w:val="0"/>
      <w:marBottom w:val="0"/>
      <w:divBdr>
        <w:top w:val="none" w:sz="0" w:space="0" w:color="auto"/>
        <w:left w:val="none" w:sz="0" w:space="0" w:color="auto"/>
        <w:bottom w:val="none" w:sz="0" w:space="0" w:color="auto"/>
        <w:right w:val="none" w:sz="0" w:space="0" w:color="auto"/>
      </w:divBdr>
    </w:div>
    <w:div w:id="1910274336">
      <w:marLeft w:val="0"/>
      <w:marRight w:val="0"/>
      <w:marTop w:val="0"/>
      <w:marBottom w:val="0"/>
      <w:divBdr>
        <w:top w:val="none" w:sz="0" w:space="0" w:color="auto"/>
        <w:left w:val="none" w:sz="0" w:space="0" w:color="auto"/>
        <w:bottom w:val="none" w:sz="0" w:space="0" w:color="auto"/>
        <w:right w:val="none" w:sz="0" w:space="0" w:color="auto"/>
      </w:divBdr>
    </w:div>
    <w:div w:id="1910274337">
      <w:marLeft w:val="0"/>
      <w:marRight w:val="0"/>
      <w:marTop w:val="0"/>
      <w:marBottom w:val="0"/>
      <w:divBdr>
        <w:top w:val="none" w:sz="0" w:space="0" w:color="auto"/>
        <w:left w:val="none" w:sz="0" w:space="0" w:color="auto"/>
        <w:bottom w:val="none" w:sz="0" w:space="0" w:color="auto"/>
        <w:right w:val="none" w:sz="0" w:space="0" w:color="auto"/>
      </w:divBdr>
    </w:div>
    <w:div w:id="1910274338">
      <w:marLeft w:val="0"/>
      <w:marRight w:val="0"/>
      <w:marTop w:val="0"/>
      <w:marBottom w:val="0"/>
      <w:divBdr>
        <w:top w:val="none" w:sz="0" w:space="0" w:color="auto"/>
        <w:left w:val="none" w:sz="0" w:space="0" w:color="auto"/>
        <w:bottom w:val="none" w:sz="0" w:space="0" w:color="auto"/>
        <w:right w:val="none" w:sz="0" w:space="0" w:color="auto"/>
      </w:divBdr>
    </w:div>
    <w:div w:id="1910274339">
      <w:marLeft w:val="0"/>
      <w:marRight w:val="0"/>
      <w:marTop w:val="0"/>
      <w:marBottom w:val="0"/>
      <w:divBdr>
        <w:top w:val="none" w:sz="0" w:space="0" w:color="auto"/>
        <w:left w:val="none" w:sz="0" w:space="0" w:color="auto"/>
        <w:bottom w:val="none" w:sz="0" w:space="0" w:color="auto"/>
        <w:right w:val="none" w:sz="0" w:space="0" w:color="auto"/>
      </w:divBdr>
    </w:div>
    <w:div w:id="1910274340">
      <w:marLeft w:val="0"/>
      <w:marRight w:val="0"/>
      <w:marTop w:val="0"/>
      <w:marBottom w:val="0"/>
      <w:divBdr>
        <w:top w:val="none" w:sz="0" w:space="0" w:color="auto"/>
        <w:left w:val="none" w:sz="0" w:space="0" w:color="auto"/>
        <w:bottom w:val="none" w:sz="0" w:space="0" w:color="auto"/>
        <w:right w:val="none" w:sz="0" w:space="0" w:color="auto"/>
      </w:divBdr>
    </w:div>
    <w:div w:id="1910274341">
      <w:marLeft w:val="0"/>
      <w:marRight w:val="0"/>
      <w:marTop w:val="0"/>
      <w:marBottom w:val="0"/>
      <w:divBdr>
        <w:top w:val="none" w:sz="0" w:space="0" w:color="auto"/>
        <w:left w:val="none" w:sz="0" w:space="0" w:color="auto"/>
        <w:bottom w:val="none" w:sz="0" w:space="0" w:color="auto"/>
        <w:right w:val="none" w:sz="0" w:space="0" w:color="auto"/>
      </w:divBdr>
    </w:div>
    <w:div w:id="1910274342">
      <w:marLeft w:val="0"/>
      <w:marRight w:val="0"/>
      <w:marTop w:val="0"/>
      <w:marBottom w:val="0"/>
      <w:divBdr>
        <w:top w:val="none" w:sz="0" w:space="0" w:color="auto"/>
        <w:left w:val="none" w:sz="0" w:space="0" w:color="auto"/>
        <w:bottom w:val="none" w:sz="0" w:space="0" w:color="auto"/>
        <w:right w:val="none" w:sz="0" w:space="0" w:color="auto"/>
      </w:divBdr>
    </w:div>
    <w:div w:id="1910274343">
      <w:marLeft w:val="0"/>
      <w:marRight w:val="0"/>
      <w:marTop w:val="0"/>
      <w:marBottom w:val="0"/>
      <w:divBdr>
        <w:top w:val="none" w:sz="0" w:space="0" w:color="auto"/>
        <w:left w:val="none" w:sz="0" w:space="0" w:color="auto"/>
        <w:bottom w:val="none" w:sz="0" w:space="0" w:color="auto"/>
        <w:right w:val="none" w:sz="0" w:space="0" w:color="auto"/>
      </w:divBdr>
    </w:div>
    <w:div w:id="1910274344">
      <w:marLeft w:val="0"/>
      <w:marRight w:val="0"/>
      <w:marTop w:val="0"/>
      <w:marBottom w:val="0"/>
      <w:divBdr>
        <w:top w:val="none" w:sz="0" w:space="0" w:color="auto"/>
        <w:left w:val="none" w:sz="0" w:space="0" w:color="auto"/>
        <w:bottom w:val="none" w:sz="0" w:space="0" w:color="auto"/>
        <w:right w:val="none" w:sz="0" w:space="0" w:color="auto"/>
      </w:divBdr>
    </w:div>
    <w:div w:id="1910274345">
      <w:marLeft w:val="0"/>
      <w:marRight w:val="0"/>
      <w:marTop w:val="0"/>
      <w:marBottom w:val="0"/>
      <w:divBdr>
        <w:top w:val="none" w:sz="0" w:space="0" w:color="auto"/>
        <w:left w:val="none" w:sz="0" w:space="0" w:color="auto"/>
        <w:bottom w:val="none" w:sz="0" w:space="0" w:color="auto"/>
        <w:right w:val="none" w:sz="0" w:space="0" w:color="auto"/>
      </w:divBdr>
    </w:div>
    <w:div w:id="1910274346">
      <w:marLeft w:val="0"/>
      <w:marRight w:val="0"/>
      <w:marTop w:val="0"/>
      <w:marBottom w:val="0"/>
      <w:divBdr>
        <w:top w:val="none" w:sz="0" w:space="0" w:color="auto"/>
        <w:left w:val="none" w:sz="0" w:space="0" w:color="auto"/>
        <w:bottom w:val="none" w:sz="0" w:space="0" w:color="auto"/>
        <w:right w:val="none" w:sz="0" w:space="0" w:color="auto"/>
      </w:divBdr>
    </w:div>
    <w:div w:id="1910274347">
      <w:marLeft w:val="0"/>
      <w:marRight w:val="0"/>
      <w:marTop w:val="0"/>
      <w:marBottom w:val="0"/>
      <w:divBdr>
        <w:top w:val="none" w:sz="0" w:space="0" w:color="auto"/>
        <w:left w:val="none" w:sz="0" w:space="0" w:color="auto"/>
        <w:bottom w:val="none" w:sz="0" w:space="0" w:color="auto"/>
        <w:right w:val="none" w:sz="0" w:space="0" w:color="auto"/>
      </w:divBdr>
    </w:div>
    <w:div w:id="1910274348">
      <w:marLeft w:val="0"/>
      <w:marRight w:val="0"/>
      <w:marTop w:val="0"/>
      <w:marBottom w:val="0"/>
      <w:divBdr>
        <w:top w:val="none" w:sz="0" w:space="0" w:color="auto"/>
        <w:left w:val="none" w:sz="0" w:space="0" w:color="auto"/>
        <w:bottom w:val="none" w:sz="0" w:space="0" w:color="auto"/>
        <w:right w:val="none" w:sz="0" w:space="0" w:color="auto"/>
      </w:divBdr>
    </w:div>
    <w:div w:id="1910274349">
      <w:marLeft w:val="0"/>
      <w:marRight w:val="0"/>
      <w:marTop w:val="0"/>
      <w:marBottom w:val="0"/>
      <w:divBdr>
        <w:top w:val="none" w:sz="0" w:space="0" w:color="auto"/>
        <w:left w:val="none" w:sz="0" w:space="0" w:color="auto"/>
        <w:bottom w:val="none" w:sz="0" w:space="0" w:color="auto"/>
        <w:right w:val="none" w:sz="0" w:space="0" w:color="auto"/>
      </w:divBdr>
    </w:div>
    <w:div w:id="1910274350">
      <w:marLeft w:val="0"/>
      <w:marRight w:val="0"/>
      <w:marTop w:val="0"/>
      <w:marBottom w:val="0"/>
      <w:divBdr>
        <w:top w:val="none" w:sz="0" w:space="0" w:color="auto"/>
        <w:left w:val="none" w:sz="0" w:space="0" w:color="auto"/>
        <w:bottom w:val="none" w:sz="0" w:space="0" w:color="auto"/>
        <w:right w:val="none" w:sz="0" w:space="0" w:color="auto"/>
      </w:divBdr>
    </w:div>
    <w:div w:id="1910274351">
      <w:marLeft w:val="0"/>
      <w:marRight w:val="0"/>
      <w:marTop w:val="0"/>
      <w:marBottom w:val="0"/>
      <w:divBdr>
        <w:top w:val="none" w:sz="0" w:space="0" w:color="auto"/>
        <w:left w:val="none" w:sz="0" w:space="0" w:color="auto"/>
        <w:bottom w:val="none" w:sz="0" w:space="0" w:color="auto"/>
        <w:right w:val="none" w:sz="0" w:space="0" w:color="auto"/>
      </w:divBdr>
    </w:div>
    <w:div w:id="1910274352">
      <w:marLeft w:val="0"/>
      <w:marRight w:val="0"/>
      <w:marTop w:val="0"/>
      <w:marBottom w:val="0"/>
      <w:divBdr>
        <w:top w:val="none" w:sz="0" w:space="0" w:color="auto"/>
        <w:left w:val="none" w:sz="0" w:space="0" w:color="auto"/>
        <w:bottom w:val="none" w:sz="0" w:space="0" w:color="auto"/>
        <w:right w:val="none" w:sz="0" w:space="0" w:color="auto"/>
      </w:divBdr>
    </w:div>
    <w:div w:id="1910274353">
      <w:marLeft w:val="0"/>
      <w:marRight w:val="0"/>
      <w:marTop w:val="0"/>
      <w:marBottom w:val="0"/>
      <w:divBdr>
        <w:top w:val="none" w:sz="0" w:space="0" w:color="auto"/>
        <w:left w:val="none" w:sz="0" w:space="0" w:color="auto"/>
        <w:bottom w:val="none" w:sz="0" w:space="0" w:color="auto"/>
        <w:right w:val="none" w:sz="0" w:space="0" w:color="auto"/>
      </w:divBdr>
    </w:div>
    <w:div w:id="1910274354">
      <w:marLeft w:val="0"/>
      <w:marRight w:val="0"/>
      <w:marTop w:val="0"/>
      <w:marBottom w:val="0"/>
      <w:divBdr>
        <w:top w:val="none" w:sz="0" w:space="0" w:color="auto"/>
        <w:left w:val="none" w:sz="0" w:space="0" w:color="auto"/>
        <w:bottom w:val="none" w:sz="0" w:space="0" w:color="auto"/>
        <w:right w:val="none" w:sz="0" w:space="0" w:color="auto"/>
      </w:divBdr>
    </w:div>
    <w:div w:id="1910274355">
      <w:marLeft w:val="0"/>
      <w:marRight w:val="0"/>
      <w:marTop w:val="0"/>
      <w:marBottom w:val="0"/>
      <w:divBdr>
        <w:top w:val="none" w:sz="0" w:space="0" w:color="auto"/>
        <w:left w:val="none" w:sz="0" w:space="0" w:color="auto"/>
        <w:bottom w:val="none" w:sz="0" w:space="0" w:color="auto"/>
        <w:right w:val="none" w:sz="0" w:space="0" w:color="auto"/>
      </w:divBdr>
    </w:div>
    <w:div w:id="1910274356">
      <w:marLeft w:val="0"/>
      <w:marRight w:val="0"/>
      <w:marTop w:val="0"/>
      <w:marBottom w:val="0"/>
      <w:divBdr>
        <w:top w:val="none" w:sz="0" w:space="0" w:color="auto"/>
        <w:left w:val="none" w:sz="0" w:space="0" w:color="auto"/>
        <w:bottom w:val="none" w:sz="0" w:space="0" w:color="auto"/>
        <w:right w:val="none" w:sz="0" w:space="0" w:color="auto"/>
      </w:divBdr>
    </w:div>
    <w:div w:id="1910274357">
      <w:marLeft w:val="0"/>
      <w:marRight w:val="0"/>
      <w:marTop w:val="0"/>
      <w:marBottom w:val="0"/>
      <w:divBdr>
        <w:top w:val="none" w:sz="0" w:space="0" w:color="auto"/>
        <w:left w:val="none" w:sz="0" w:space="0" w:color="auto"/>
        <w:bottom w:val="none" w:sz="0" w:space="0" w:color="auto"/>
        <w:right w:val="none" w:sz="0" w:space="0" w:color="auto"/>
      </w:divBdr>
    </w:div>
    <w:div w:id="1910274358">
      <w:marLeft w:val="0"/>
      <w:marRight w:val="0"/>
      <w:marTop w:val="0"/>
      <w:marBottom w:val="0"/>
      <w:divBdr>
        <w:top w:val="none" w:sz="0" w:space="0" w:color="auto"/>
        <w:left w:val="none" w:sz="0" w:space="0" w:color="auto"/>
        <w:bottom w:val="none" w:sz="0" w:space="0" w:color="auto"/>
        <w:right w:val="none" w:sz="0" w:space="0" w:color="auto"/>
      </w:divBdr>
    </w:div>
    <w:div w:id="1910274359">
      <w:marLeft w:val="0"/>
      <w:marRight w:val="0"/>
      <w:marTop w:val="0"/>
      <w:marBottom w:val="0"/>
      <w:divBdr>
        <w:top w:val="none" w:sz="0" w:space="0" w:color="auto"/>
        <w:left w:val="none" w:sz="0" w:space="0" w:color="auto"/>
        <w:bottom w:val="none" w:sz="0" w:space="0" w:color="auto"/>
        <w:right w:val="none" w:sz="0" w:space="0" w:color="auto"/>
      </w:divBdr>
    </w:div>
    <w:div w:id="1910274360">
      <w:marLeft w:val="0"/>
      <w:marRight w:val="0"/>
      <w:marTop w:val="0"/>
      <w:marBottom w:val="0"/>
      <w:divBdr>
        <w:top w:val="none" w:sz="0" w:space="0" w:color="auto"/>
        <w:left w:val="none" w:sz="0" w:space="0" w:color="auto"/>
        <w:bottom w:val="none" w:sz="0" w:space="0" w:color="auto"/>
        <w:right w:val="none" w:sz="0" w:space="0" w:color="auto"/>
      </w:divBdr>
    </w:div>
    <w:div w:id="1910274361">
      <w:marLeft w:val="0"/>
      <w:marRight w:val="0"/>
      <w:marTop w:val="0"/>
      <w:marBottom w:val="0"/>
      <w:divBdr>
        <w:top w:val="none" w:sz="0" w:space="0" w:color="auto"/>
        <w:left w:val="none" w:sz="0" w:space="0" w:color="auto"/>
        <w:bottom w:val="none" w:sz="0" w:space="0" w:color="auto"/>
        <w:right w:val="none" w:sz="0" w:space="0" w:color="auto"/>
      </w:divBdr>
    </w:div>
    <w:div w:id="1910274362">
      <w:marLeft w:val="0"/>
      <w:marRight w:val="0"/>
      <w:marTop w:val="0"/>
      <w:marBottom w:val="0"/>
      <w:divBdr>
        <w:top w:val="none" w:sz="0" w:space="0" w:color="auto"/>
        <w:left w:val="none" w:sz="0" w:space="0" w:color="auto"/>
        <w:bottom w:val="none" w:sz="0" w:space="0" w:color="auto"/>
        <w:right w:val="none" w:sz="0" w:space="0" w:color="auto"/>
      </w:divBdr>
    </w:div>
    <w:div w:id="1910274363">
      <w:marLeft w:val="0"/>
      <w:marRight w:val="0"/>
      <w:marTop w:val="0"/>
      <w:marBottom w:val="0"/>
      <w:divBdr>
        <w:top w:val="none" w:sz="0" w:space="0" w:color="auto"/>
        <w:left w:val="none" w:sz="0" w:space="0" w:color="auto"/>
        <w:bottom w:val="none" w:sz="0" w:space="0" w:color="auto"/>
        <w:right w:val="none" w:sz="0" w:space="0" w:color="auto"/>
      </w:divBdr>
    </w:div>
    <w:div w:id="1910274364">
      <w:marLeft w:val="0"/>
      <w:marRight w:val="0"/>
      <w:marTop w:val="0"/>
      <w:marBottom w:val="0"/>
      <w:divBdr>
        <w:top w:val="none" w:sz="0" w:space="0" w:color="auto"/>
        <w:left w:val="none" w:sz="0" w:space="0" w:color="auto"/>
        <w:bottom w:val="none" w:sz="0" w:space="0" w:color="auto"/>
        <w:right w:val="none" w:sz="0" w:space="0" w:color="auto"/>
      </w:divBdr>
    </w:div>
    <w:div w:id="1910274365">
      <w:marLeft w:val="0"/>
      <w:marRight w:val="0"/>
      <w:marTop w:val="0"/>
      <w:marBottom w:val="0"/>
      <w:divBdr>
        <w:top w:val="none" w:sz="0" w:space="0" w:color="auto"/>
        <w:left w:val="none" w:sz="0" w:space="0" w:color="auto"/>
        <w:bottom w:val="none" w:sz="0" w:space="0" w:color="auto"/>
        <w:right w:val="none" w:sz="0" w:space="0" w:color="auto"/>
      </w:divBdr>
    </w:div>
    <w:div w:id="1910274366">
      <w:marLeft w:val="0"/>
      <w:marRight w:val="0"/>
      <w:marTop w:val="0"/>
      <w:marBottom w:val="0"/>
      <w:divBdr>
        <w:top w:val="none" w:sz="0" w:space="0" w:color="auto"/>
        <w:left w:val="none" w:sz="0" w:space="0" w:color="auto"/>
        <w:bottom w:val="none" w:sz="0" w:space="0" w:color="auto"/>
        <w:right w:val="none" w:sz="0" w:space="0" w:color="auto"/>
      </w:divBdr>
    </w:div>
    <w:div w:id="1910274367">
      <w:marLeft w:val="0"/>
      <w:marRight w:val="0"/>
      <w:marTop w:val="0"/>
      <w:marBottom w:val="0"/>
      <w:divBdr>
        <w:top w:val="none" w:sz="0" w:space="0" w:color="auto"/>
        <w:left w:val="none" w:sz="0" w:space="0" w:color="auto"/>
        <w:bottom w:val="none" w:sz="0" w:space="0" w:color="auto"/>
        <w:right w:val="none" w:sz="0" w:space="0" w:color="auto"/>
      </w:divBdr>
    </w:div>
    <w:div w:id="1910274368">
      <w:marLeft w:val="0"/>
      <w:marRight w:val="0"/>
      <w:marTop w:val="0"/>
      <w:marBottom w:val="0"/>
      <w:divBdr>
        <w:top w:val="none" w:sz="0" w:space="0" w:color="auto"/>
        <w:left w:val="none" w:sz="0" w:space="0" w:color="auto"/>
        <w:bottom w:val="none" w:sz="0" w:space="0" w:color="auto"/>
        <w:right w:val="none" w:sz="0" w:space="0" w:color="auto"/>
      </w:divBdr>
    </w:div>
    <w:div w:id="1910274369">
      <w:marLeft w:val="0"/>
      <w:marRight w:val="0"/>
      <w:marTop w:val="0"/>
      <w:marBottom w:val="0"/>
      <w:divBdr>
        <w:top w:val="none" w:sz="0" w:space="0" w:color="auto"/>
        <w:left w:val="none" w:sz="0" w:space="0" w:color="auto"/>
        <w:bottom w:val="none" w:sz="0" w:space="0" w:color="auto"/>
        <w:right w:val="none" w:sz="0" w:space="0" w:color="auto"/>
      </w:divBdr>
    </w:div>
    <w:div w:id="1910274370">
      <w:marLeft w:val="0"/>
      <w:marRight w:val="0"/>
      <w:marTop w:val="0"/>
      <w:marBottom w:val="0"/>
      <w:divBdr>
        <w:top w:val="none" w:sz="0" w:space="0" w:color="auto"/>
        <w:left w:val="none" w:sz="0" w:space="0" w:color="auto"/>
        <w:bottom w:val="none" w:sz="0" w:space="0" w:color="auto"/>
        <w:right w:val="none" w:sz="0" w:space="0" w:color="auto"/>
      </w:divBdr>
    </w:div>
    <w:div w:id="1910274371">
      <w:marLeft w:val="0"/>
      <w:marRight w:val="0"/>
      <w:marTop w:val="0"/>
      <w:marBottom w:val="0"/>
      <w:divBdr>
        <w:top w:val="none" w:sz="0" w:space="0" w:color="auto"/>
        <w:left w:val="none" w:sz="0" w:space="0" w:color="auto"/>
        <w:bottom w:val="none" w:sz="0" w:space="0" w:color="auto"/>
        <w:right w:val="none" w:sz="0" w:space="0" w:color="auto"/>
      </w:divBdr>
    </w:div>
    <w:div w:id="1910274372">
      <w:marLeft w:val="0"/>
      <w:marRight w:val="0"/>
      <w:marTop w:val="0"/>
      <w:marBottom w:val="0"/>
      <w:divBdr>
        <w:top w:val="none" w:sz="0" w:space="0" w:color="auto"/>
        <w:left w:val="none" w:sz="0" w:space="0" w:color="auto"/>
        <w:bottom w:val="none" w:sz="0" w:space="0" w:color="auto"/>
        <w:right w:val="none" w:sz="0" w:space="0" w:color="auto"/>
      </w:divBdr>
    </w:div>
    <w:div w:id="1910274373">
      <w:marLeft w:val="0"/>
      <w:marRight w:val="0"/>
      <w:marTop w:val="0"/>
      <w:marBottom w:val="0"/>
      <w:divBdr>
        <w:top w:val="none" w:sz="0" w:space="0" w:color="auto"/>
        <w:left w:val="none" w:sz="0" w:space="0" w:color="auto"/>
        <w:bottom w:val="none" w:sz="0" w:space="0" w:color="auto"/>
        <w:right w:val="none" w:sz="0" w:space="0" w:color="auto"/>
      </w:divBdr>
    </w:div>
    <w:div w:id="1910274374">
      <w:marLeft w:val="0"/>
      <w:marRight w:val="0"/>
      <w:marTop w:val="0"/>
      <w:marBottom w:val="0"/>
      <w:divBdr>
        <w:top w:val="none" w:sz="0" w:space="0" w:color="auto"/>
        <w:left w:val="none" w:sz="0" w:space="0" w:color="auto"/>
        <w:bottom w:val="none" w:sz="0" w:space="0" w:color="auto"/>
        <w:right w:val="none" w:sz="0" w:space="0" w:color="auto"/>
      </w:divBdr>
    </w:div>
    <w:div w:id="1910274375">
      <w:marLeft w:val="0"/>
      <w:marRight w:val="0"/>
      <w:marTop w:val="0"/>
      <w:marBottom w:val="0"/>
      <w:divBdr>
        <w:top w:val="none" w:sz="0" w:space="0" w:color="auto"/>
        <w:left w:val="none" w:sz="0" w:space="0" w:color="auto"/>
        <w:bottom w:val="none" w:sz="0" w:space="0" w:color="auto"/>
        <w:right w:val="none" w:sz="0" w:space="0" w:color="auto"/>
      </w:divBdr>
    </w:div>
    <w:div w:id="1910274376">
      <w:marLeft w:val="0"/>
      <w:marRight w:val="0"/>
      <w:marTop w:val="0"/>
      <w:marBottom w:val="0"/>
      <w:divBdr>
        <w:top w:val="none" w:sz="0" w:space="0" w:color="auto"/>
        <w:left w:val="none" w:sz="0" w:space="0" w:color="auto"/>
        <w:bottom w:val="none" w:sz="0" w:space="0" w:color="auto"/>
        <w:right w:val="none" w:sz="0" w:space="0" w:color="auto"/>
      </w:divBdr>
    </w:div>
    <w:div w:id="1910274377">
      <w:marLeft w:val="0"/>
      <w:marRight w:val="0"/>
      <w:marTop w:val="0"/>
      <w:marBottom w:val="0"/>
      <w:divBdr>
        <w:top w:val="none" w:sz="0" w:space="0" w:color="auto"/>
        <w:left w:val="none" w:sz="0" w:space="0" w:color="auto"/>
        <w:bottom w:val="none" w:sz="0" w:space="0" w:color="auto"/>
        <w:right w:val="none" w:sz="0" w:space="0" w:color="auto"/>
      </w:divBdr>
    </w:div>
    <w:div w:id="1910274378">
      <w:marLeft w:val="0"/>
      <w:marRight w:val="0"/>
      <w:marTop w:val="0"/>
      <w:marBottom w:val="0"/>
      <w:divBdr>
        <w:top w:val="none" w:sz="0" w:space="0" w:color="auto"/>
        <w:left w:val="none" w:sz="0" w:space="0" w:color="auto"/>
        <w:bottom w:val="none" w:sz="0" w:space="0" w:color="auto"/>
        <w:right w:val="none" w:sz="0" w:space="0" w:color="auto"/>
      </w:divBdr>
    </w:div>
    <w:div w:id="1910274379">
      <w:marLeft w:val="0"/>
      <w:marRight w:val="0"/>
      <w:marTop w:val="0"/>
      <w:marBottom w:val="0"/>
      <w:divBdr>
        <w:top w:val="none" w:sz="0" w:space="0" w:color="auto"/>
        <w:left w:val="none" w:sz="0" w:space="0" w:color="auto"/>
        <w:bottom w:val="none" w:sz="0" w:space="0" w:color="auto"/>
        <w:right w:val="none" w:sz="0" w:space="0" w:color="auto"/>
      </w:divBdr>
    </w:div>
    <w:div w:id="1910274380">
      <w:marLeft w:val="0"/>
      <w:marRight w:val="0"/>
      <w:marTop w:val="0"/>
      <w:marBottom w:val="0"/>
      <w:divBdr>
        <w:top w:val="none" w:sz="0" w:space="0" w:color="auto"/>
        <w:left w:val="none" w:sz="0" w:space="0" w:color="auto"/>
        <w:bottom w:val="none" w:sz="0" w:space="0" w:color="auto"/>
        <w:right w:val="none" w:sz="0" w:space="0" w:color="auto"/>
      </w:divBdr>
    </w:div>
    <w:div w:id="1910274381">
      <w:marLeft w:val="0"/>
      <w:marRight w:val="0"/>
      <w:marTop w:val="0"/>
      <w:marBottom w:val="0"/>
      <w:divBdr>
        <w:top w:val="none" w:sz="0" w:space="0" w:color="auto"/>
        <w:left w:val="none" w:sz="0" w:space="0" w:color="auto"/>
        <w:bottom w:val="none" w:sz="0" w:space="0" w:color="auto"/>
        <w:right w:val="none" w:sz="0" w:space="0" w:color="auto"/>
      </w:divBdr>
    </w:div>
    <w:div w:id="1910274382">
      <w:marLeft w:val="0"/>
      <w:marRight w:val="0"/>
      <w:marTop w:val="0"/>
      <w:marBottom w:val="0"/>
      <w:divBdr>
        <w:top w:val="none" w:sz="0" w:space="0" w:color="auto"/>
        <w:left w:val="none" w:sz="0" w:space="0" w:color="auto"/>
        <w:bottom w:val="none" w:sz="0" w:space="0" w:color="auto"/>
        <w:right w:val="none" w:sz="0" w:space="0" w:color="auto"/>
      </w:divBdr>
    </w:div>
    <w:div w:id="1910274383">
      <w:marLeft w:val="0"/>
      <w:marRight w:val="0"/>
      <w:marTop w:val="0"/>
      <w:marBottom w:val="0"/>
      <w:divBdr>
        <w:top w:val="none" w:sz="0" w:space="0" w:color="auto"/>
        <w:left w:val="none" w:sz="0" w:space="0" w:color="auto"/>
        <w:bottom w:val="none" w:sz="0" w:space="0" w:color="auto"/>
        <w:right w:val="none" w:sz="0" w:space="0" w:color="auto"/>
      </w:divBdr>
    </w:div>
    <w:div w:id="1910274384">
      <w:marLeft w:val="0"/>
      <w:marRight w:val="0"/>
      <w:marTop w:val="0"/>
      <w:marBottom w:val="0"/>
      <w:divBdr>
        <w:top w:val="none" w:sz="0" w:space="0" w:color="auto"/>
        <w:left w:val="none" w:sz="0" w:space="0" w:color="auto"/>
        <w:bottom w:val="none" w:sz="0" w:space="0" w:color="auto"/>
        <w:right w:val="none" w:sz="0" w:space="0" w:color="auto"/>
      </w:divBdr>
    </w:div>
    <w:div w:id="1910274385">
      <w:marLeft w:val="0"/>
      <w:marRight w:val="0"/>
      <w:marTop w:val="0"/>
      <w:marBottom w:val="0"/>
      <w:divBdr>
        <w:top w:val="none" w:sz="0" w:space="0" w:color="auto"/>
        <w:left w:val="none" w:sz="0" w:space="0" w:color="auto"/>
        <w:bottom w:val="none" w:sz="0" w:space="0" w:color="auto"/>
        <w:right w:val="none" w:sz="0" w:space="0" w:color="auto"/>
      </w:divBdr>
    </w:div>
    <w:div w:id="1910274386">
      <w:marLeft w:val="0"/>
      <w:marRight w:val="0"/>
      <w:marTop w:val="0"/>
      <w:marBottom w:val="0"/>
      <w:divBdr>
        <w:top w:val="none" w:sz="0" w:space="0" w:color="auto"/>
        <w:left w:val="none" w:sz="0" w:space="0" w:color="auto"/>
        <w:bottom w:val="none" w:sz="0" w:space="0" w:color="auto"/>
        <w:right w:val="none" w:sz="0" w:space="0" w:color="auto"/>
      </w:divBdr>
    </w:div>
    <w:div w:id="1910274387">
      <w:marLeft w:val="0"/>
      <w:marRight w:val="0"/>
      <w:marTop w:val="0"/>
      <w:marBottom w:val="0"/>
      <w:divBdr>
        <w:top w:val="none" w:sz="0" w:space="0" w:color="auto"/>
        <w:left w:val="none" w:sz="0" w:space="0" w:color="auto"/>
        <w:bottom w:val="none" w:sz="0" w:space="0" w:color="auto"/>
        <w:right w:val="none" w:sz="0" w:space="0" w:color="auto"/>
      </w:divBdr>
    </w:div>
    <w:div w:id="1910274388">
      <w:marLeft w:val="0"/>
      <w:marRight w:val="0"/>
      <w:marTop w:val="0"/>
      <w:marBottom w:val="0"/>
      <w:divBdr>
        <w:top w:val="none" w:sz="0" w:space="0" w:color="auto"/>
        <w:left w:val="none" w:sz="0" w:space="0" w:color="auto"/>
        <w:bottom w:val="none" w:sz="0" w:space="0" w:color="auto"/>
        <w:right w:val="none" w:sz="0" w:space="0" w:color="auto"/>
      </w:divBdr>
    </w:div>
    <w:div w:id="1910274389">
      <w:marLeft w:val="0"/>
      <w:marRight w:val="0"/>
      <w:marTop w:val="0"/>
      <w:marBottom w:val="0"/>
      <w:divBdr>
        <w:top w:val="none" w:sz="0" w:space="0" w:color="auto"/>
        <w:left w:val="none" w:sz="0" w:space="0" w:color="auto"/>
        <w:bottom w:val="none" w:sz="0" w:space="0" w:color="auto"/>
        <w:right w:val="none" w:sz="0" w:space="0" w:color="auto"/>
      </w:divBdr>
    </w:div>
    <w:div w:id="1910274390">
      <w:marLeft w:val="0"/>
      <w:marRight w:val="0"/>
      <w:marTop w:val="0"/>
      <w:marBottom w:val="0"/>
      <w:divBdr>
        <w:top w:val="none" w:sz="0" w:space="0" w:color="auto"/>
        <w:left w:val="none" w:sz="0" w:space="0" w:color="auto"/>
        <w:bottom w:val="none" w:sz="0" w:space="0" w:color="auto"/>
        <w:right w:val="none" w:sz="0" w:space="0" w:color="auto"/>
      </w:divBdr>
    </w:div>
    <w:div w:id="1910274391">
      <w:marLeft w:val="0"/>
      <w:marRight w:val="0"/>
      <w:marTop w:val="0"/>
      <w:marBottom w:val="0"/>
      <w:divBdr>
        <w:top w:val="none" w:sz="0" w:space="0" w:color="auto"/>
        <w:left w:val="none" w:sz="0" w:space="0" w:color="auto"/>
        <w:bottom w:val="none" w:sz="0" w:space="0" w:color="auto"/>
        <w:right w:val="none" w:sz="0" w:space="0" w:color="auto"/>
      </w:divBdr>
    </w:div>
    <w:div w:id="1910274392">
      <w:marLeft w:val="0"/>
      <w:marRight w:val="0"/>
      <w:marTop w:val="0"/>
      <w:marBottom w:val="0"/>
      <w:divBdr>
        <w:top w:val="none" w:sz="0" w:space="0" w:color="auto"/>
        <w:left w:val="none" w:sz="0" w:space="0" w:color="auto"/>
        <w:bottom w:val="none" w:sz="0" w:space="0" w:color="auto"/>
        <w:right w:val="none" w:sz="0" w:space="0" w:color="auto"/>
      </w:divBdr>
    </w:div>
    <w:div w:id="1910274393">
      <w:marLeft w:val="0"/>
      <w:marRight w:val="0"/>
      <w:marTop w:val="0"/>
      <w:marBottom w:val="0"/>
      <w:divBdr>
        <w:top w:val="none" w:sz="0" w:space="0" w:color="auto"/>
        <w:left w:val="none" w:sz="0" w:space="0" w:color="auto"/>
        <w:bottom w:val="none" w:sz="0" w:space="0" w:color="auto"/>
        <w:right w:val="none" w:sz="0" w:space="0" w:color="auto"/>
      </w:divBdr>
    </w:div>
    <w:div w:id="1910274394">
      <w:marLeft w:val="0"/>
      <w:marRight w:val="0"/>
      <w:marTop w:val="0"/>
      <w:marBottom w:val="0"/>
      <w:divBdr>
        <w:top w:val="none" w:sz="0" w:space="0" w:color="auto"/>
        <w:left w:val="none" w:sz="0" w:space="0" w:color="auto"/>
        <w:bottom w:val="none" w:sz="0" w:space="0" w:color="auto"/>
        <w:right w:val="none" w:sz="0" w:space="0" w:color="auto"/>
      </w:divBdr>
    </w:div>
    <w:div w:id="1910274395">
      <w:marLeft w:val="0"/>
      <w:marRight w:val="0"/>
      <w:marTop w:val="0"/>
      <w:marBottom w:val="0"/>
      <w:divBdr>
        <w:top w:val="none" w:sz="0" w:space="0" w:color="auto"/>
        <w:left w:val="none" w:sz="0" w:space="0" w:color="auto"/>
        <w:bottom w:val="none" w:sz="0" w:space="0" w:color="auto"/>
        <w:right w:val="none" w:sz="0" w:space="0" w:color="auto"/>
      </w:divBdr>
    </w:div>
    <w:div w:id="1910274396">
      <w:marLeft w:val="0"/>
      <w:marRight w:val="0"/>
      <w:marTop w:val="0"/>
      <w:marBottom w:val="0"/>
      <w:divBdr>
        <w:top w:val="none" w:sz="0" w:space="0" w:color="auto"/>
        <w:left w:val="none" w:sz="0" w:space="0" w:color="auto"/>
        <w:bottom w:val="none" w:sz="0" w:space="0" w:color="auto"/>
        <w:right w:val="none" w:sz="0" w:space="0" w:color="auto"/>
      </w:divBdr>
    </w:div>
    <w:div w:id="1910274397">
      <w:marLeft w:val="0"/>
      <w:marRight w:val="0"/>
      <w:marTop w:val="0"/>
      <w:marBottom w:val="0"/>
      <w:divBdr>
        <w:top w:val="none" w:sz="0" w:space="0" w:color="auto"/>
        <w:left w:val="none" w:sz="0" w:space="0" w:color="auto"/>
        <w:bottom w:val="none" w:sz="0" w:space="0" w:color="auto"/>
        <w:right w:val="none" w:sz="0" w:space="0" w:color="auto"/>
      </w:divBdr>
    </w:div>
    <w:div w:id="1910274398">
      <w:marLeft w:val="0"/>
      <w:marRight w:val="0"/>
      <w:marTop w:val="0"/>
      <w:marBottom w:val="0"/>
      <w:divBdr>
        <w:top w:val="none" w:sz="0" w:space="0" w:color="auto"/>
        <w:left w:val="none" w:sz="0" w:space="0" w:color="auto"/>
        <w:bottom w:val="none" w:sz="0" w:space="0" w:color="auto"/>
        <w:right w:val="none" w:sz="0" w:space="0" w:color="auto"/>
      </w:divBdr>
    </w:div>
    <w:div w:id="1910274399">
      <w:marLeft w:val="0"/>
      <w:marRight w:val="0"/>
      <w:marTop w:val="0"/>
      <w:marBottom w:val="0"/>
      <w:divBdr>
        <w:top w:val="none" w:sz="0" w:space="0" w:color="auto"/>
        <w:left w:val="none" w:sz="0" w:space="0" w:color="auto"/>
        <w:bottom w:val="none" w:sz="0" w:space="0" w:color="auto"/>
        <w:right w:val="none" w:sz="0" w:space="0" w:color="auto"/>
      </w:divBdr>
    </w:div>
    <w:div w:id="1910274401">
      <w:marLeft w:val="0"/>
      <w:marRight w:val="0"/>
      <w:marTop w:val="0"/>
      <w:marBottom w:val="0"/>
      <w:divBdr>
        <w:top w:val="none" w:sz="0" w:space="0" w:color="auto"/>
        <w:left w:val="none" w:sz="0" w:space="0" w:color="auto"/>
        <w:bottom w:val="none" w:sz="0" w:space="0" w:color="auto"/>
        <w:right w:val="none" w:sz="0" w:space="0" w:color="auto"/>
      </w:divBdr>
    </w:div>
    <w:div w:id="1910274402">
      <w:marLeft w:val="0"/>
      <w:marRight w:val="0"/>
      <w:marTop w:val="0"/>
      <w:marBottom w:val="0"/>
      <w:divBdr>
        <w:top w:val="none" w:sz="0" w:space="0" w:color="auto"/>
        <w:left w:val="none" w:sz="0" w:space="0" w:color="auto"/>
        <w:bottom w:val="none" w:sz="0" w:space="0" w:color="auto"/>
        <w:right w:val="none" w:sz="0" w:space="0" w:color="auto"/>
      </w:divBdr>
    </w:div>
    <w:div w:id="1910274403">
      <w:marLeft w:val="0"/>
      <w:marRight w:val="0"/>
      <w:marTop w:val="0"/>
      <w:marBottom w:val="0"/>
      <w:divBdr>
        <w:top w:val="none" w:sz="0" w:space="0" w:color="auto"/>
        <w:left w:val="none" w:sz="0" w:space="0" w:color="auto"/>
        <w:bottom w:val="none" w:sz="0" w:space="0" w:color="auto"/>
        <w:right w:val="none" w:sz="0" w:space="0" w:color="auto"/>
      </w:divBdr>
    </w:div>
    <w:div w:id="1910274405">
      <w:marLeft w:val="0"/>
      <w:marRight w:val="0"/>
      <w:marTop w:val="0"/>
      <w:marBottom w:val="0"/>
      <w:divBdr>
        <w:top w:val="none" w:sz="0" w:space="0" w:color="auto"/>
        <w:left w:val="none" w:sz="0" w:space="0" w:color="auto"/>
        <w:bottom w:val="none" w:sz="0" w:space="0" w:color="auto"/>
        <w:right w:val="none" w:sz="0" w:space="0" w:color="auto"/>
      </w:divBdr>
    </w:div>
    <w:div w:id="1910274406">
      <w:marLeft w:val="0"/>
      <w:marRight w:val="0"/>
      <w:marTop w:val="0"/>
      <w:marBottom w:val="0"/>
      <w:divBdr>
        <w:top w:val="none" w:sz="0" w:space="0" w:color="auto"/>
        <w:left w:val="none" w:sz="0" w:space="0" w:color="auto"/>
        <w:bottom w:val="none" w:sz="0" w:space="0" w:color="auto"/>
        <w:right w:val="none" w:sz="0" w:space="0" w:color="auto"/>
      </w:divBdr>
    </w:div>
    <w:div w:id="1910274407">
      <w:marLeft w:val="0"/>
      <w:marRight w:val="0"/>
      <w:marTop w:val="0"/>
      <w:marBottom w:val="0"/>
      <w:divBdr>
        <w:top w:val="none" w:sz="0" w:space="0" w:color="auto"/>
        <w:left w:val="none" w:sz="0" w:space="0" w:color="auto"/>
        <w:bottom w:val="none" w:sz="0" w:space="0" w:color="auto"/>
        <w:right w:val="none" w:sz="0" w:space="0" w:color="auto"/>
      </w:divBdr>
    </w:div>
    <w:div w:id="1910274408">
      <w:marLeft w:val="0"/>
      <w:marRight w:val="0"/>
      <w:marTop w:val="0"/>
      <w:marBottom w:val="0"/>
      <w:divBdr>
        <w:top w:val="none" w:sz="0" w:space="0" w:color="auto"/>
        <w:left w:val="none" w:sz="0" w:space="0" w:color="auto"/>
        <w:bottom w:val="none" w:sz="0" w:space="0" w:color="auto"/>
        <w:right w:val="none" w:sz="0" w:space="0" w:color="auto"/>
      </w:divBdr>
    </w:div>
    <w:div w:id="1910274409">
      <w:marLeft w:val="0"/>
      <w:marRight w:val="0"/>
      <w:marTop w:val="0"/>
      <w:marBottom w:val="0"/>
      <w:divBdr>
        <w:top w:val="none" w:sz="0" w:space="0" w:color="auto"/>
        <w:left w:val="none" w:sz="0" w:space="0" w:color="auto"/>
        <w:bottom w:val="none" w:sz="0" w:space="0" w:color="auto"/>
        <w:right w:val="none" w:sz="0" w:space="0" w:color="auto"/>
      </w:divBdr>
    </w:div>
    <w:div w:id="1910274410">
      <w:marLeft w:val="0"/>
      <w:marRight w:val="0"/>
      <w:marTop w:val="0"/>
      <w:marBottom w:val="0"/>
      <w:divBdr>
        <w:top w:val="none" w:sz="0" w:space="0" w:color="auto"/>
        <w:left w:val="none" w:sz="0" w:space="0" w:color="auto"/>
        <w:bottom w:val="none" w:sz="0" w:space="0" w:color="auto"/>
        <w:right w:val="none" w:sz="0" w:space="0" w:color="auto"/>
      </w:divBdr>
    </w:div>
    <w:div w:id="1910274411">
      <w:marLeft w:val="0"/>
      <w:marRight w:val="0"/>
      <w:marTop w:val="0"/>
      <w:marBottom w:val="0"/>
      <w:divBdr>
        <w:top w:val="none" w:sz="0" w:space="0" w:color="auto"/>
        <w:left w:val="none" w:sz="0" w:space="0" w:color="auto"/>
        <w:bottom w:val="none" w:sz="0" w:space="0" w:color="auto"/>
        <w:right w:val="none" w:sz="0" w:space="0" w:color="auto"/>
      </w:divBdr>
    </w:div>
    <w:div w:id="1910274412">
      <w:marLeft w:val="0"/>
      <w:marRight w:val="0"/>
      <w:marTop w:val="0"/>
      <w:marBottom w:val="0"/>
      <w:divBdr>
        <w:top w:val="none" w:sz="0" w:space="0" w:color="auto"/>
        <w:left w:val="none" w:sz="0" w:space="0" w:color="auto"/>
        <w:bottom w:val="none" w:sz="0" w:space="0" w:color="auto"/>
        <w:right w:val="none" w:sz="0" w:space="0" w:color="auto"/>
      </w:divBdr>
    </w:div>
    <w:div w:id="1910274413">
      <w:marLeft w:val="0"/>
      <w:marRight w:val="0"/>
      <w:marTop w:val="0"/>
      <w:marBottom w:val="0"/>
      <w:divBdr>
        <w:top w:val="none" w:sz="0" w:space="0" w:color="auto"/>
        <w:left w:val="none" w:sz="0" w:space="0" w:color="auto"/>
        <w:bottom w:val="none" w:sz="0" w:space="0" w:color="auto"/>
        <w:right w:val="none" w:sz="0" w:space="0" w:color="auto"/>
      </w:divBdr>
    </w:div>
    <w:div w:id="1910274414">
      <w:marLeft w:val="0"/>
      <w:marRight w:val="0"/>
      <w:marTop w:val="0"/>
      <w:marBottom w:val="0"/>
      <w:divBdr>
        <w:top w:val="none" w:sz="0" w:space="0" w:color="auto"/>
        <w:left w:val="none" w:sz="0" w:space="0" w:color="auto"/>
        <w:bottom w:val="none" w:sz="0" w:space="0" w:color="auto"/>
        <w:right w:val="none" w:sz="0" w:space="0" w:color="auto"/>
      </w:divBdr>
    </w:div>
    <w:div w:id="1910274415">
      <w:marLeft w:val="0"/>
      <w:marRight w:val="0"/>
      <w:marTop w:val="0"/>
      <w:marBottom w:val="0"/>
      <w:divBdr>
        <w:top w:val="none" w:sz="0" w:space="0" w:color="auto"/>
        <w:left w:val="none" w:sz="0" w:space="0" w:color="auto"/>
        <w:bottom w:val="none" w:sz="0" w:space="0" w:color="auto"/>
        <w:right w:val="none" w:sz="0" w:space="0" w:color="auto"/>
      </w:divBdr>
    </w:div>
    <w:div w:id="1910274416">
      <w:marLeft w:val="0"/>
      <w:marRight w:val="0"/>
      <w:marTop w:val="0"/>
      <w:marBottom w:val="0"/>
      <w:divBdr>
        <w:top w:val="none" w:sz="0" w:space="0" w:color="auto"/>
        <w:left w:val="none" w:sz="0" w:space="0" w:color="auto"/>
        <w:bottom w:val="none" w:sz="0" w:space="0" w:color="auto"/>
        <w:right w:val="none" w:sz="0" w:space="0" w:color="auto"/>
      </w:divBdr>
    </w:div>
    <w:div w:id="1910274417">
      <w:marLeft w:val="0"/>
      <w:marRight w:val="0"/>
      <w:marTop w:val="0"/>
      <w:marBottom w:val="0"/>
      <w:divBdr>
        <w:top w:val="none" w:sz="0" w:space="0" w:color="auto"/>
        <w:left w:val="none" w:sz="0" w:space="0" w:color="auto"/>
        <w:bottom w:val="none" w:sz="0" w:space="0" w:color="auto"/>
        <w:right w:val="none" w:sz="0" w:space="0" w:color="auto"/>
      </w:divBdr>
    </w:div>
    <w:div w:id="1910274418">
      <w:marLeft w:val="0"/>
      <w:marRight w:val="0"/>
      <w:marTop w:val="0"/>
      <w:marBottom w:val="0"/>
      <w:divBdr>
        <w:top w:val="none" w:sz="0" w:space="0" w:color="auto"/>
        <w:left w:val="none" w:sz="0" w:space="0" w:color="auto"/>
        <w:bottom w:val="none" w:sz="0" w:space="0" w:color="auto"/>
        <w:right w:val="none" w:sz="0" w:space="0" w:color="auto"/>
      </w:divBdr>
    </w:div>
    <w:div w:id="1910274419">
      <w:marLeft w:val="0"/>
      <w:marRight w:val="0"/>
      <w:marTop w:val="0"/>
      <w:marBottom w:val="0"/>
      <w:divBdr>
        <w:top w:val="none" w:sz="0" w:space="0" w:color="auto"/>
        <w:left w:val="none" w:sz="0" w:space="0" w:color="auto"/>
        <w:bottom w:val="none" w:sz="0" w:space="0" w:color="auto"/>
        <w:right w:val="none" w:sz="0" w:space="0" w:color="auto"/>
      </w:divBdr>
    </w:div>
    <w:div w:id="1910274420">
      <w:marLeft w:val="0"/>
      <w:marRight w:val="0"/>
      <w:marTop w:val="0"/>
      <w:marBottom w:val="0"/>
      <w:divBdr>
        <w:top w:val="none" w:sz="0" w:space="0" w:color="auto"/>
        <w:left w:val="none" w:sz="0" w:space="0" w:color="auto"/>
        <w:bottom w:val="none" w:sz="0" w:space="0" w:color="auto"/>
        <w:right w:val="none" w:sz="0" w:space="0" w:color="auto"/>
      </w:divBdr>
    </w:div>
    <w:div w:id="1910274421">
      <w:marLeft w:val="0"/>
      <w:marRight w:val="0"/>
      <w:marTop w:val="0"/>
      <w:marBottom w:val="0"/>
      <w:divBdr>
        <w:top w:val="none" w:sz="0" w:space="0" w:color="auto"/>
        <w:left w:val="none" w:sz="0" w:space="0" w:color="auto"/>
        <w:bottom w:val="none" w:sz="0" w:space="0" w:color="auto"/>
        <w:right w:val="none" w:sz="0" w:space="0" w:color="auto"/>
      </w:divBdr>
    </w:div>
    <w:div w:id="1910274422">
      <w:marLeft w:val="0"/>
      <w:marRight w:val="0"/>
      <w:marTop w:val="0"/>
      <w:marBottom w:val="0"/>
      <w:divBdr>
        <w:top w:val="none" w:sz="0" w:space="0" w:color="auto"/>
        <w:left w:val="none" w:sz="0" w:space="0" w:color="auto"/>
        <w:bottom w:val="none" w:sz="0" w:space="0" w:color="auto"/>
        <w:right w:val="none" w:sz="0" w:space="0" w:color="auto"/>
      </w:divBdr>
    </w:div>
    <w:div w:id="1910274423">
      <w:marLeft w:val="0"/>
      <w:marRight w:val="0"/>
      <w:marTop w:val="0"/>
      <w:marBottom w:val="0"/>
      <w:divBdr>
        <w:top w:val="none" w:sz="0" w:space="0" w:color="auto"/>
        <w:left w:val="none" w:sz="0" w:space="0" w:color="auto"/>
        <w:bottom w:val="none" w:sz="0" w:space="0" w:color="auto"/>
        <w:right w:val="none" w:sz="0" w:space="0" w:color="auto"/>
      </w:divBdr>
    </w:div>
    <w:div w:id="1910274424">
      <w:marLeft w:val="0"/>
      <w:marRight w:val="0"/>
      <w:marTop w:val="0"/>
      <w:marBottom w:val="0"/>
      <w:divBdr>
        <w:top w:val="none" w:sz="0" w:space="0" w:color="auto"/>
        <w:left w:val="none" w:sz="0" w:space="0" w:color="auto"/>
        <w:bottom w:val="none" w:sz="0" w:space="0" w:color="auto"/>
        <w:right w:val="none" w:sz="0" w:space="0" w:color="auto"/>
      </w:divBdr>
    </w:div>
    <w:div w:id="1910274425">
      <w:marLeft w:val="0"/>
      <w:marRight w:val="0"/>
      <w:marTop w:val="0"/>
      <w:marBottom w:val="0"/>
      <w:divBdr>
        <w:top w:val="none" w:sz="0" w:space="0" w:color="auto"/>
        <w:left w:val="none" w:sz="0" w:space="0" w:color="auto"/>
        <w:bottom w:val="none" w:sz="0" w:space="0" w:color="auto"/>
        <w:right w:val="none" w:sz="0" w:space="0" w:color="auto"/>
      </w:divBdr>
    </w:div>
    <w:div w:id="1910274426">
      <w:marLeft w:val="0"/>
      <w:marRight w:val="0"/>
      <w:marTop w:val="0"/>
      <w:marBottom w:val="0"/>
      <w:divBdr>
        <w:top w:val="none" w:sz="0" w:space="0" w:color="auto"/>
        <w:left w:val="none" w:sz="0" w:space="0" w:color="auto"/>
        <w:bottom w:val="none" w:sz="0" w:space="0" w:color="auto"/>
        <w:right w:val="none" w:sz="0" w:space="0" w:color="auto"/>
      </w:divBdr>
    </w:div>
    <w:div w:id="1910274427">
      <w:marLeft w:val="0"/>
      <w:marRight w:val="0"/>
      <w:marTop w:val="0"/>
      <w:marBottom w:val="0"/>
      <w:divBdr>
        <w:top w:val="none" w:sz="0" w:space="0" w:color="auto"/>
        <w:left w:val="none" w:sz="0" w:space="0" w:color="auto"/>
        <w:bottom w:val="none" w:sz="0" w:space="0" w:color="auto"/>
        <w:right w:val="none" w:sz="0" w:space="0" w:color="auto"/>
      </w:divBdr>
    </w:div>
    <w:div w:id="1910274428">
      <w:marLeft w:val="0"/>
      <w:marRight w:val="0"/>
      <w:marTop w:val="0"/>
      <w:marBottom w:val="0"/>
      <w:divBdr>
        <w:top w:val="none" w:sz="0" w:space="0" w:color="auto"/>
        <w:left w:val="none" w:sz="0" w:space="0" w:color="auto"/>
        <w:bottom w:val="none" w:sz="0" w:space="0" w:color="auto"/>
        <w:right w:val="none" w:sz="0" w:space="0" w:color="auto"/>
      </w:divBdr>
    </w:div>
    <w:div w:id="1910274429">
      <w:marLeft w:val="0"/>
      <w:marRight w:val="0"/>
      <w:marTop w:val="0"/>
      <w:marBottom w:val="0"/>
      <w:divBdr>
        <w:top w:val="none" w:sz="0" w:space="0" w:color="auto"/>
        <w:left w:val="none" w:sz="0" w:space="0" w:color="auto"/>
        <w:bottom w:val="none" w:sz="0" w:space="0" w:color="auto"/>
        <w:right w:val="none" w:sz="0" w:space="0" w:color="auto"/>
      </w:divBdr>
    </w:div>
    <w:div w:id="1910274430">
      <w:marLeft w:val="0"/>
      <w:marRight w:val="0"/>
      <w:marTop w:val="0"/>
      <w:marBottom w:val="0"/>
      <w:divBdr>
        <w:top w:val="none" w:sz="0" w:space="0" w:color="auto"/>
        <w:left w:val="none" w:sz="0" w:space="0" w:color="auto"/>
        <w:bottom w:val="none" w:sz="0" w:space="0" w:color="auto"/>
        <w:right w:val="none" w:sz="0" w:space="0" w:color="auto"/>
      </w:divBdr>
    </w:div>
    <w:div w:id="1910274431">
      <w:marLeft w:val="0"/>
      <w:marRight w:val="0"/>
      <w:marTop w:val="0"/>
      <w:marBottom w:val="0"/>
      <w:divBdr>
        <w:top w:val="none" w:sz="0" w:space="0" w:color="auto"/>
        <w:left w:val="none" w:sz="0" w:space="0" w:color="auto"/>
        <w:bottom w:val="none" w:sz="0" w:space="0" w:color="auto"/>
        <w:right w:val="none" w:sz="0" w:space="0" w:color="auto"/>
      </w:divBdr>
    </w:div>
    <w:div w:id="1910274432">
      <w:marLeft w:val="0"/>
      <w:marRight w:val="0"/>
      <w:marTop w:val="0"/>
      <w:marBottom w:val="0"/>
      <w:divBdr>
        <w:top w:val="none" w:sz="0" w:space="0" w:color="auto"/>
        <w:left w:val="none" w:sz="0" w:space="0" w:color="auto"/>
        <w:bottom w:val="none" w:sz="0" w:space="0" w:color="auto"/>
        <w:right w:val="none" w:sz="0" w:space="0" w:color="auto"/>
      </w:divBdr>
      <w:divsChild>
        <w:div w:id="1910270881">
          <w:marLeft w:val="0"/>
          <w:marRight w:val="0"/>
          <w:marTop w:val="0"/>
          <w:marBottom w:val="0"/>
          <w:divBdr>
            <w:top w:val="none" w:sz="0" w:space="0" w:color="auto"/>
            <w:left w:val="none" w:sz="0" w:space="0" w:color="auto"/>
            <w:bottom w:val="none" w:sz="0" w:space="0" w:color="auto"/>
            <w:right w:val="none" w:sz="0" w:space="0" w:color="auto"/>
          </w:divBdr>
        </w:div>
      </w:divsChild>
    </w:div>
    <w:div w:id="1910274433">
      <w:marLeft w:val="0"/>
      <w:marRight w:val="0"/>
      <w:marTop w:val="0"/>
      <w:marBottom w:val="0"/>
      <w:divBdr>
        <w:top w:val="none" w:sz="0" w:space="0" w:color="auto"/>
        <w:left w:val="none" w:sz="0" w:space="0" w:color="auto"/>
        <w:bottom w:val="none" w:sz="0" w:space="0" w:color="auto"/>
        <w:right w:val="none" w:sz="0" w:space="0" w:color="auto"/>
      </w:divBdr>
    </w:div>
    <w:div w:id="1910274434">
      <w:marLeft w:val="0"/>
      <w:marRight w:val="0"/>
      <w:marTop w:val="0"/>
      <w:marBottom w:val="0"/>
      <w:divBdr>
        <w:top w:val="none" w:sz="0" w:space="0" w:color="auto"/>
        <w:left w:val="none" w:sz="0" w:space="0" w:color="auto"/>
        <w:bottom w:val="none" w:sz="0" w:space="0" w:color="auto"/>
        <w:right w:val="none" w:sz="0" w:space="0" w:color="auto"/>
      </w:divBdr>
    </w:div>
    <w:div w:id="1910274435">
      <w:marLeft w:val="0"/>
      <w:marRight w:val="0"/>
      <w:marTop w:val="0"/>
      <w:marBottom w:val="0"/>
      <w:divBdr>
        <w:top w:val="none" w:sz="0" w:space="0" w:color="auto"/>
        <w:left w:val="none" w:sz="0" w:space="0" w:color="auto"/>
        <w:bottom w:val="none" w:sz="0" w:space="0" w:color="auto"/>
        <w:right w:val="none" w:sz="0" w:space="0" w:color="auto"/>
      </w:divBdr>
    </w:div>
    <w:div w:id="1910274436">
      <w:marLeft w:val="0"/>
      <w:marRight w:val="0"/>
      <w:marTop w:val="0"/>
      <w:marBottom w:val="0"/>
      <w:divBdr>
        <w:top w:val="none" w:sz="0" w:space="0" w:color="auto"/>
        <w:left w:val="none" w:sz="0" w:space="0" w:color="auto"/>
        <w:bottom w:val="none" w:sz="0" w:space="0" w:color="auto"/>
        <w:right w:val="none" w:sz="0" w:space="0" w:color="auto"/>
      </w:divBdr>
    </w:div>
    <w:div w:id="1910274437">
      <w:marLeft w:val="0"/>
      <w:marRight w:val="0"/>
      <w:marTop w:val="0"/>
      <w:marBottom w:val="0"/>
      <w:divBdr>
        <w:top w:val="none" w:sz="0" w:space="0" w:color="auto"/>
        <w:left w:val="none" w:sz="0" w:space="0" w:color="auto"/>
        <w:bottom w:val="none" w:sz="0" w:space="0" w:color="auto"/>
        <w:right w:val="none" w:sz="0" w:space="0" w:color="auto"/>
      </w:divBdr>
    </w:div>
    <w:div w:id="1910274438">
      <w:marLeft w:val="0"/>
      <w:marRight w:val="0"/>
      <w:marTop w:val="0"/>
      <w:marBottom w:val="0"/>
      <w:divBdr>
        <w:top w:val="none" w:sz="0" w:space="0" w:color="auto"/>
        <w:left w:val="none" w:sz="0" w:space="0" w:color="auto"/>
        <w:bottom w:val="none" w:sz="0" w:space="0" w:color="auto"/>
        <w:right w:val="none" w:sz="0" w:space="0" w:color="auto"/>
      </w:divBdr>
    </w:div>
    <w:div w:id="1910274439">
      <w:marLeft w:val="0"/>
      <w:marRight w:val="0"/>
      <w:marTop w:val="0"/>
      <w:marBottom w:val="0"/>
      <w:divBdr>
        <w:top w:val="none" w:sz="0" w:space="0" w:color="auto"/>
        <w:left w:val="none" w:sz="0" w:space="0" w:color="auto"/>
        <w:bottom w:val="none" w:sz="0" w:space="0" w:color="auto"/>
        <w:right w:val="none" w:sz="0" w:space="0" w:color="auto"/>
      </w:divBdr>
    </w:div>
    <w:div w:id="1910274440">
      <w:marLeft w:val="0"/>
      <w:marRight w:val="0"/>
      <w:marTop w:val="0"/>
      <w:marBottom w:val="0"/>
      <w:divBdr>
        <w:top w:val="none" w:sz="0" w:space="0" w:color="auto"/>
        <w:left w:val="none" w:sz="0" w:space="0" w:color="auto"/>
        <w:bottom w:val="none" w:sz="0" w:space="0" w:color="auto"/>
        <w:right w:val="none" w:sz="0" w:space="0" w:color="auto"/>
      </w:divBdr>
    </w:div>
    <w:div w:id="1910274441">
      <w:marLeft w:val="0"/>
      <w:marRight w:val="0"/>
      <w:marTop w:val="0"/>
      <w:marBottom w:val="0"/>
      <w:divBdr>
        <w:top w:val="none" w:sz="0" w:space="0" w:color="auto"/>
        <w:left w:val="none" w:sz="0" w:space="0" w:color="auto"/>
        <w:bottom w:val="none" w:sz="0" w:space="0" w:color="auto"/>
        <w:right w:val="none" w:sz="0" w:space="0" w:color="auto"/>
      </w:divBdr>
    </w:div>
    <w:div w:id="1910274442">
      <w:marLeft w:val="0"/>
      <w:marRight w:val="0"/>
      <w:marTop w:val="0"/>
      <w:marBottom w:val="0"/>
      <w:divBdr>
        <w:top w:val="none" w:sz="0" w:space="0" w:color="auto"/>
        <w:left w:val="none" w:sz="0" w:space="0" w:color="auto"/>
        <w:bottom w:val="none" w:sz="0" w:space="0" w:color="auto"/>
        <w:right w:val="none" w:sz="0" w:space="0" w:color="auto"/>
      </w:divBdr>
    </w:div>
    <w:div w:id="1910274443">
      <w:marLeft w:val="0"/>
      <w:marRight w:val="0"/>
      <w:marTop w:val="0"/>
      <w:marBottom w:val="0"/>
      <w:divBdr>
        <w:top w:val="none" w:sz="0" w:space="0" w:color="auto"/>
        <w:left w:val="none" w:sz="0" w:space="0" w:color="auto"/>
        <w:bottom w:val="none" w:sz="0" w:space="0" w:color="auto"/>
        <w:right w:val="none" w:sz="0" w:space="0" w:color="auto"/>
      </w:divBdr>
    </w:div>
    <w:div w:id="1910274444">
      <w:marLeft w:val="0"/>
      <w:marRight w:val="0"/>
      <w:marTop w:val="0"/>
      <w:marBottom w:val="0"/>
      <w:divBdr>
        <w:top w:val="none" w:sz="0" w:space="0" w:color="auto"/>
        <w:left w:val="none" w:sz="0" w:space="0" w:color="auto"/>
        <w:bottom w:val="none" w:sz="0" w:space="0" w:color="auto"/>
        <w:right w:val="none" w:sz="0" w:space="0" w:color="auto"/>
      </w:divBdr>
    </w:div>
    <w:div w:id="1910274445">
      <w:marLeft w:val="0"/>
      <w:marRight w:val="0"/>
      <w:marTop w:val="0"/>
      <w:marBottom w:val="0"/>
      <w:divBdr>
        <w:top w:val="none" w:sz="0" w:space="0" w:color="auto"/>
        <w:left w:val="none" w:sz="0" w:space="0" w:color="auto"/>
        <w:bottom w:val="none" w:sz="0" w:space="0" w:color="auto"/>
        <w:right w:val="none" w:sz="0" w:space="0" w:color="auto"/>
      </w:divBdr>
    </w:div>
    <w:div w:id="1910274446">
      <w:marLeft w:val="0"/>
      <w:marRight w:val="0"/>
      <w:marTop w:val="0"/>
      <w:marBottom w:val="0"/>
      <w:divBdr>
        <w:top w:val="none" w:sz="0" w:space="0" w:color="auto"/>
        <w:left w:val="none" w:sz="0" w:space="0" w:color="auto"/>
        <w:bottom w:val="none" w:sz="0" w:space="0" w:color="auto"/>
        <w:right w:val="none" w:sz="0" w:space="0" w:color="auto"/>
      </w:divBdr>
    </w:div>
    <w:div w:id="1910274447">
      <w:marLeft w:val="0"/>
      <w:marRight w:val="0"/>
      <w:marTop w:val="0"/>
      <w:marBottom w:val="0"/>
      <w:divBdr>
        <w:top w:val="none" w:sz="0" w:space="0" w:color="auto"/>
        <w:left w:val="none" w:sz="0" w:space="0" w:color="auto"/>
        <w:bottom w:val="none" w:sz="0" w:space="0" w:color="auto"/>
        <w:right w:val="none" w:sz="0" w:space="0" w:color="auto"/>
      </w:divBdr>
    </w:div>
    <w:div w:id="1910274448">
      <w:marLeft w:val="0"/>
      <w:marRight w:val="0"/>
      <w:marTop w:val="0"/>
      <w:marBottom w:val="0"/>
      <w:divBdr>
        <w:top w:val="none" w:sz="0" w:space="0" w:color="auto"/>
        <w:left w:val="none" w:sz="0" w:space="0" w:color="auto"/>
        <w:bottom w:val="none" w:sz="0" w:space="0" w:color="auto"/>
        <w:right w:val="none" w:sz="0" w:space="0" w:color="auto"/>
      </w:divBdr>
    </w:div>
    <w:div w:id="1910274449">
      <w:marLeft w:val="0"/>
      <w:marRight w:val="0"/>
      <w:marTop w:val="0"/>
      <w:marBottom w:val="0"/>
      <w:divBdr>
        <w:top w:val="none" w:sz="0" w:space="0" w:color="auto"/>
        <w:left w:val="none" w:sz="0" w:space="0" w:color="auto"/>
        <w:bottom w:val="none" w:sz="0" w:space="0" w:color="auto"/>
        <w:right w:val="none" w:sz="0" w:space="0" w:color="auto"/>
      </w:divBdr>
    </w:div>
    <w:div w:id="1910274450">
      <w:marLeft w:val="0"/>
      <w:marRight w:val="0"/>
      <w:marTop w:val="0"/>
      <w:marBottom w:val="0"/>
      <w:divBdr>
        <w:top w:val="none" w:sz="0" w:space="0" w:color="auto"/>
        <w:left w:val="none" w:sz="0" w:space="0" w:color="auto"/>
        <w:bottom w:val="none" w:sz="0" w:space="0" w:color="auto"/>
        <w:right w:val="none" w:sz="0" w:space="0" w:color="auto"/>
      </w:divBdr>
    </w:div>
    <w:div w:id="1910274451">
      <w:marLeft w:val="0"/>
      <w:marRight w:val="0"/>
      <w:marTop w:val="0"/>
      <w:marBottom w:val="0"/>
      <w:divBdr>
        <w:top w:val="none" w:sz="0" w:space="0" w:color="auto"/>
        <w:left w:val="none" w:sz="0" w:space="0" w:color="auto"/>
        <w:bottom w:val="none" w:sz="0" w:space="0" w:color="auto"/>
        <w:right w:val="none" w:sz="0" w:space="0" w:color="auto"/>
      </w:divBdr>
    </w:div>
    <w:div w:id="1910274452">
      <w:marLeft w:val="0"/>
      <w:marRight w:val="0"/>
      <w:marTop w:val="0"/>
      <w:marBottom w:val="0"/>
      <w:divBdr>
        <w:top w:val="none" w:sz="0" w:space="0" w:color="auto"/>
        <w:left w:val="none" w:sz="0" w:space="0" w:color="auto"/>
        <w:bottom w:val="none" w:sz="0" w:space="0" w:color="auto"/>
        <w:right w:val="none" w:sz="0" w:space="0" w:color="auto"/>
      </w:divBdr>
    </w:div>
    <w:div w:id="1910274453">
      <w:marLeft w:val="0"/>
      <w:marRight w:val="0"/>
      <w:marTop w:val="0"/>
      <w:marBottom w:val="0"/>
      <w:divBdr>
        <w:top w:val="none" w:sz="0" w:space="0" w:color="auto"/>
        <w:left w:val="none" w:sz="0" w:space="0" w:color="auto"/>
        <w:bottom w:val="none" w:sz="0" w:space="0" w:color="auto"/>
        <w:right w:val="none" w:sz="0" w:space="0" w:color="auto"/>
      </w:divBdr>
    </w:div>
    <w:div w:id="1910274454">
      <w:marLeft w:val="0"/>
      <w:marRight w:val="0"/>
      <w:marTop w:val="0"/>
      <w:marBottom w:val="0"/>
      <w:divBdr>
        <w:top w:val="none" w:sz="0" w:space="0" w:color="auto"/>
        <w:left w:val="none" w:sz="0" w:space="0" w:color="auto"/>
        <w:bottom w:val="none" w:sz="0" w:space="0" w:color="auto"/>
        <w:right w:val="none" w:sz="0" w:space="0" w:color="auto"/>
      </w:divBdr>
    </w:div>
    <w:div w:id="1910274455">
      <w:marLeft w:val="0"/>
      <w:marRight w:val="0"/>
      <w:marTop w:val="0"/>
      <w:marBottom w:val="0"/>
      <w:divBdr>
        <w:top w:val="none" w:sz="0" w:space="0" w:color="auto"/>
        <w:left w:val="none" w:sz="0" w:space="0" w:color="auto"/>
        <w:bottom w:val="none" w:sz="0" w:space="0" w:color="auto"/>
        <w:right w:val="none" w:sz="0" w:space="0" w:color="auto"/>
      </w:divBdr>
    </w:div>
    <w:div w:id="1910274456">
      <w:marLeft w:val="0"/>
      <w:marRight w:val="0"/>
      <w:marTop w:val="0"/>
      <w:marBottom w:val="0"/>
      <w:divBdr>
        <w:top w:val="none" w:sz="0" w:space="0" w:color="auto"/>
        <w:left w:val="none" w:sz="0" w:space="0" w:color="auto"/>
        <w:bottom w:val="none" w:sz="0" w:space="0" w:color="auto"/>
        <w:right w:val="none" w:sz="0" w:space="0" w:color="auto"/>
      </w:divBdr>
    </w:div>
    <w:div w:id="1910274457">
      <w:marLeft w:val="0"/>
      <w:marRight w:val="0"/>
      <w:marTop w:val="0"/>
      <w:marBottom w:val="0"/>
      <w:divBdr>
        <w:top w:val="none" w:sz="0" w:space="0" w:color="auto"/>
        <w:left w:val="none" w:sz="0" w:space="0" w:color="auto"/>
        <w:bottom w:val="none" w:sz="0" w:space="0" w:color="auto"/>
        <w:right w:val="none" w:sz="0" w:space="0" w:color="auto"/>
      </w:divBdr>
    </w:div>
    <w:div w:id="1910274458">
      <w:marLeft w:val="0"/>
      <w:marRight w:val="0"/>
      <w:marTop w:val="0"/>
      <w:marBottom w:val="0"/>
      <w:divBdr>
        <w:top w:val="none" w:sz="0" w:space="0" w:color="auto"/>
        <w:left w:val="none" w:sz="0" w:space="0" w:color="auto"/>
        <w:bottom w:val="none" w:sz="0" w:space="0" w:color="auto"/>
        <w:right w:val="none" w:sz="0" w:space="0" w:color="auto"/>
      </w:divBdr>
    </w:div>
    <w:div w:id="1910274459">
      <w:marLeft w:val="0"/>
      <w:marRight w:val="0"/>
      <w:marTop w:val="0"/>
      <w:marBottom w:val="0"/>
      <w:divBdr>
        <w:top w:val="none" w:sz="0" w:space="0" w:color="auto"/>
        <w:left w:val="none" w:sz="0" w:space="0" w:color="auto"/>
        <w:bottom w:val="none" w:sz="0" w:space="0" w:color="auto"/>
        <w:right w:val="none" w:sz="0" w:space="0" w:color="auto"/>
      </w:divBdr>
    </w:div>
    <w:div w:id="1910274460">
      <w:marLeft w:val="0"/>
      <w:marRight w:val="0"/>
      <w:marTop w:val="0"/>
      <w:marBottom w:val="0"/>
      <w:divBdr>
        <w:top w:val="none" w:sz="0" w:space="0" w:color="auto"/>
        <w:left w:val="none" w:sz="0" w:space="0" w:color="auto"/>
        <w:bottom w:val="none" w:sz="0" w:space="0" w:color="auto"/>
        <w:right w:val="none" w:sz="0" w:space="0" w:color="auto"/>
      </w:divBdr>
    </w:div>
    <w:div w:id="1910274461">
      <w:marLeft w:val="0"/>
      <w:marRight w:val="0"/>
      <w:marTop w:val="0"/>
      <w:marBottom w:val="0"/>
      <w:divBdr>
        <w:top w:val="none" w:sz="0" w:space="0" w:color="auto"/>
        <w:left w:val="none" w:sz="0" w:space="0" w:color="auto"/>
        <w:bottom w:val="none" w:sz="0" w:space="0" w:color="auto"/>
        <w:right w:val="none" w:sz="0" w:space="0" w:color="auto"/>
      </w:divBdr>
    </w:div>
    <w:div w:id="1910274462">
      <w:marLeft w:val="0"/>
      <w:marRight w:val="0"/>
      <w:marTop w:val="0"/>
      <w:marBottom w:val="0"/>
      <w:divBdr>
        <w:top w:val="none" w:sz="0" w:space="0" w:color="auto"/>
        <w:left w:val="none" w:sz="0" w:space="0" w:color="auto"/>
        <w:bottom w:val="none" w:sz="0" w:space="0" w:color="auto"/>
        <w:right w:val="none" w:sz="0" w:space="0" w:color="auto"/>
      </w:divBdr>
    </w:div>
    <w:div w:id="1910274463">
      <w:marLeft w:val="0"/>
      <w:marRight w:val="0"/>
      <w:marTop w:val="0"/>
      <w:marBottom w:val="0"/>
      <w:divBdr>
        <w:top w:val="none" w:sz="0" w:space="0" w:color="auto"/>
        <w:left w:val="none" w:sz="0" w:space="0" w:color="auto"/>
        <w:bottom w:val="none" w:sz="0" w:space="0" w:color="auto"/>
        <w:right w:val="none" w:sz="0" w:space="0" w:color="auto"/>
      </w:divBdr>
    </w:div>
    <w:div w:id="1910274464">
      <w:marLeft w:val="0"/>
      <w:marRight w:val="0"/>
      <w:marTop w:val="0"/>
      <w:marBottom w:val="0"/>
      <w:divBdr>
        <w:top w:val="none" w:sz="0" w:space="0" w:color="auto"/>
        <w:left w:val="none" w:sz="0" w:space="0" w:color="auto"/>
        <w:bottom w:val="none" w:sz="0" w:space="0" w:color="auto"/>
        <w:right w:val="none" w:sz="0" w:space="0" w:color="auto"/>
      </w:divBdr>
    </w:div>
    <w:div w:id="1910274465">
      <w:marLeft w:val="0"/>
      <w:marRight w:val="0"/>
      <w:marTop w:val="0"/>
      <w:marBottom w:val="0"/>
      <w:divBdr>
        <w:top w:val="none" w:sz="0" w:space="0" w:color="auto"/>
        <w:left w:val="none" w:sz="0" w:space="0" w:color="auto"/>
        <w:bottom w:val="none" w:sz="0" w:space="0" w:color="auto"/>
        <w:right w:val="none" w:sz="0" w:space="0" w:color="auto"/>
      </w:divBdr>
    </w:div>
    <w:div w:id="1910274466">
      <w:marLeft w:val="0"/>
      <w:marRight w:val="0"/>
      <w:marTop w:val="0"/>
      <w:marBottom w:val="0"/>
      <w:divBdr>
        <w:top w:val="none" w:sz="0" w:space="0" w:color="auto"/>
        <w:left w:val="none" w:sz="0" w:space="0" w:color="auto"/>
        <w:bottom w:val="none" w:sz="0" w:space="0" w:color="auto"/>
        <w:right w:val="none" w:sz="0" w:space="0" w:color="auto"/>
      </w:divBdr>
    </w:div>
    <w:div w:id="1910274467">
      <w:marLeft w:val="0"/>
      <w:marRight w:val="0"/>
      <w:marTop w:val="0"/>
      <w:marBottom w:val="0"/>
      <w:divBdr>
        <w:top w:val="none" w:sz="0" w:space="0" w:color="auto"/>
        <w:left w:val="none" w:sz="0" w:space="0" w:color="auto"/>
        <w:bottom w:val="none" w:sz="0" w:space="0" w:color="auto"/>
        <w:right w:val="none" w:sz="0" w:space="0" w:color="auto"/>
      </w:divBdr>
    </w:div>
    <w:div w:id="1910274468">
      <w:marLeft w:val="0"/>
      <w:marRight w:val="0"/>
      <w:marTop w:val="0"/>
      <w:marBottom w:val="0"/>
      <w:divBdr>
        <w:top w:val="none" w:sz="0" w:space="0" w:color="auto"/>
        <w:left w:val="none" w:sz="0" w:space="0" w:color="auto"/>
        <w:bottom w:val="none" w:sz="0" w:space="0" w:color="auto"/>
        <w:right w:val="none" w:sz="0" w:space="0" w:color="auto"/>
      </w:divBdr>
    </w:div>
    <w:div w:id="1910274469">
      <w:marLeft w:val="0"/>
      <w:marRight w:val="0"/>
      <w:marTop w:val="0"/>
      <w:marBottom w:val="0"/>
      <w:divBdr>
        <w:top w:val="none" w:sz="0" w:space="0" w:color="auto"/>
        <w:left w:val="none" w:sz="0" w:space="0" w:color="auto"/>
        <w:bottom w:val="none" w:sz="0" w:space="0" w:color="auto"/>
        <w:right w:val="none" w:sz="0" w:space="0" w:color="auto"/>
      </w:divBdr>
    </w:div>
    <w:div w:id="1910274470">
      <w:marLeft w:val="0"/>
      <w:marRight w:val="0"/>
      <w:marTop w:val="0"/>
      <w:marBottom w:val="0"/>
      <w:divBdr>
        <w:top w:val="none" w:sz="0" w:space="0" w:color="auto"/>
        <w:left w:val="none" w:sz="0" w:space="0" w:color="auto"/>
        <w:bottom w:val="none" w:sz="0" w:space="0" w:color="auto"/>
        <w:right w:val="none" w:sz="0" w:space="0" w:color="auto"/>
      </w:divBdr>
    </w:div>
    <w:div w:id="1910274471">
      <w:marLeft w:val="0"/>
      <w:marRight w:val="0"/>
      <w:marTop w:val="0"/>
      <w:marBottom w:val="0"/>
      <w:divBdr>
        <w:top w:val="none" w:sz="0" w:space="0" w:color="auto"/>
        <w:left w:val="none" w:sz="0" w:space="0" w:color="auto"/>
        <w:bottom w:val="none" w:sz="0" w:space="0" w:color="auto"/>
        <w:right w:val="none" w:sz="0" w:space="0" w:color="auto"/>
      </w:divBdr>
    </w:div>
    <w:div w:id="1910274472">
      <w:marLeft w:val="0"/>
      <w:marRight w:val="0"/>
      <w:marTop w:val="0"/>
      <w:marBottom w:val="0"/>
      <w:divBdr>
        <w:top w:val="none" w:sz="0" w:space="0" w:color="auto"/>
        <w:left w:val="none" w:sz="0" w:space="0" w:color="auto"/>
        <w:bottom w:val="none" w:sz="0" w:space="0" w:color="auto"/>
        <w:right w:val="none" w:sz="0" w:space="0" w:color="auto"/>
      </w:divBdr>
    </w:div>
    <w:div w:id="1910274473">
      <w:marLeft w:val="0"/>
      <w:marRight w:val="0"/>
      <w:marTop w:val="0"/>
      <w:marBottom w:val="0"/>
      <w:divBdr>
        <w:top w:val="none" w:sz="0" w:space="0" w:color="auto"/>
        <w:left w:val="none" w:sz="0" w:space="0" w:color="auto"/>
        <w:bottom w:val="none" w:sz="0" w:space="0" w:color="auto"/>
        <w:right w:val="none" w:sz="0" w:space="0" w:color="auto"/>
      </w:divBdr>
    </w:div>
    <w:div w:id="1910274474">
      <w:marLeft w:val="0"/>
      <w:marRight w:val="0"/>
      <w:marTop w:val="0"/>
      <w:marBottom w:val="0"/>
      <w:divBdr>
        <w:top w:val="none" w:sz="0" w:space="0" w:color="auto"/>
        <w:left w:val="none" w:sz="0" w:space="0" w:color="auto"/>
        <w:bottom w:val="none" w:sz="0" w:space="0" w:color="auto"/>
        <w:right w:val="none" w:sz="0" w:space="0" w:color="auto"/>
      </w:divBdr>
    </w:div>
    <w:div w:id="1910274475">
      <w:marLeft w:val="0"/>
      <w:marRight w:val="0"/>
      <w:marTop w:val="0"/>
      <w:marBottom w:val="0"/>
      <w:divBdr>
        <w:top w:val="none" w:sz="0" w:space="0" w:color="auto"/>
        <w:left w:val="none" w:sz="0" w:space="0" w:color="auto"/>
        <w:bottom w:val="none" w:sz="0" w:space="0" w:color="auto"/>
        <w:right w:val="none" w:sz="0" w:space="0" w:color="auto"/>
      </w:divBdr>
    </w:div>
    <w:div w:id="1910274476">
      <w:marLeft w:val="0"/>
      <w:marRight w:val="0"/>
      <w:marTop w:val="0"/>
      <w:marBottom w:val="0"/>
      <w:divBdr>
        <w:top w:val="none" w:sz="0" w:space="0" w:color="auto"/>
        <w:left w:val="none" w:sz="0" w:space="0" w:color="auto"/>
        <w:bottom w:val="none" w:sz="0" w:space="0" w:color="auto"/>
        <w:right w:val="none" w:sz="0" w:space="0" w:color="auto"/>
      </w:divBdr>
    </w:div>
    <w:div w:id="1910274477">
      <w:marLeft w:val="0"/>
      <w:marRight w:val="0"/>
      <w:marTop w:val="0"/>
      <w:marBottom w:val="0"/>
      <w:divBdr>
        <w:top w:val="none" w:sz="0" w:space="0" w:color="auto"/>
        <w:left w:val="none" w:sz="0" w:space="0" w:color="auto"/>
        <w:bottom w:val="none" w:sz="0" w:space="0" w:color="auto"/>
        <w:right w:val="none" w:sz="0" w:space="0" w:color="auto"/>
      </w:divBdr>
    </w:div>
    <w:div w:id="1910274479">
      <w:marLeft w:val="0"/>
      <w:marRight w:val="0"/>
      <w:marTop w:val="0"/>
      <w:marBottom w:val="0"/>
      <w:divBdr>
        <w:top w:val="none" w:sz="0" w:space="0" w:color="auto"/>
        <w:left w:val="none" w:sz="0" w:space="0" w:color="auto"/>
        <w:bottom w:val="none" w:sz="0" w:space="0" w:color="auto"/>
        <w:right w:val="none" w:sz="0" w:space="0" w:color="auto"/>
      </w:divBdr>
    </w:div>
    <w:div w:id="1910274480">
      <w:marLeft w:val="0"/>
      <w:marRight w:val="0"/>
      <w:marTop w:val="0"/>
      <w:marBottom w:val="0"/>
      <w:divBdr>
        <w:top w:val="none" w:sz="0" w:space="0" w:color="auto"/>
        <w:left w:val="none" w:sz="0" w:space="0" w:color="auto"/>
        <w:bottom w:val="none" w:sz="0" w:space="0" w:color="auto"/>
        <w:right w:val="none" w:sz="0" w:space="0" w:color="auto"/>
      </w:divBdr>
    </w:div>
    <w:div w:id="1910274481">
      <w:marLeft w:val="0"/>
      <w:marRight w:val="0"/>
      <w:marTop w:val="0"/>
      <w:marBottom w:val="0"/>
      <w:divBdr>
        <w:top w:val="none" w:sz="0" w:space="0" w:color="auto"/>
        <w:left w:val="none" w:sz="0" w:space="0" w:color="auto"/>
        <w:bottom w:val="none" w:sz="0" w:space="0" w:color="auto"/>
        <w:right w:val="none" w:sz="0" w:space="0" w:color="auto"/>
      </w:divBdr>
    </w:div>
    <w:div w:id="1910274482">
      <w:marLeft w:val="0"/>
      <w:marRight w:val="0"/>
      <w:marTop w:val="0"/>
      <w:marBottom w:val="0"/>
      <w:divBdr>
        <w:top w:val="none" w:sz="0" w:space="0" w:color="auto"/>
        <w:left w:val="none" w:sz="0" w:space="0" w:color="auto"/>
        <w:bottom w:val="none" w:sz="0" w:space="0" w:color="auto"/>
        <w:right w:val="none" w:sz="0" w:space="0" w:color="auto"/>
      </w:divBdr>
    </w:div>
    <w:div w:id="1910274483">
      <w:marLeft w:val="0"/>
      <w:marRight w:val="0"/>
      <w:marTop w:val="0"/>
      <w:marBottom w:val="0"/>
      <w:divBdr>
        <w:top w:val="none" w:sz="0" w:space="0" w:color="auto"/>
        <w:left w:val="none" w:sz="0" w:space="0" w:color="auto"/>
        <w:bottom w:val="none" w:sz="0" w:space="0" w:color="auto"/>
        <w:right w:val="none" w:sz="0" w:space="0" w:color="auto"/>
      </w:divBdr>
    </w:div>
    <w:div w:id="1910274484">
      <w:marLeft w:val="0"/>
      <w:marRight w:val="0"/>
      <w:marTop w:val="0"/>
      <w:marBottom w:val="0"/>
      <w:divBdr>
        <w:top w:val="none" w:sz="0" w:space="0" w:color="auto"/>
        <w:left w:val="none" w:sz="0" w:space="0" w:color="auto"/>
        <w:bottom w:val="none" w:sz="0" w:space="0" w:color="auto"/>
        <w:right w:val="none" w:sz="0" w:space="0" w:color="auto"/>
      </w:divBdr>
    </w:div>
    <w:div w:id="1910274485">
      <w:marLeft w:val="0"/>
      <w:marRight w:val="0"/>
      <w:marTop w:val="0"/>
      <w:marBottom w:val="0"/>
      <w:divBdr>
        <w:top w:val="none" w:sz="0" w:space="0" w:color="auto"/>
        <w:left w:val="none" w:sz="0" w:space="0" w:color="auto"/>
        <w:bottom w:val="none" w:sz="0" w:space="0" w:color="auto"/>
        <w:right w:val="none" w:sz="0" w:space="0" w:color="auto"/>
      </w:divBdr>
    </w:div>
    <w:div w:id="1910274486">
      <w:marLeft w:val="0"/>
      <w:marRight w:val="0"/>
      <w:marTop w:val="0"/>
      <w:marBottom w:val="0"/>
      <w:divBdr>
        <w:top w:val="none" w:sz="0" w:space="0" w:color="auto"/>
        <w:left w:val="none" w:sz="0" w:space="0" w:color="auto"/>
        <w:bottom w:val="none" w:sz="0" w:space="0" w:color="auto"/>
        <w:right w:val="none" w:sz="0" w:space="0" w:color="auto"/>
      </w:divBdr>
    </w:div>
    <w:div w:id="1910274487">
      <w:marLeft w:val="0"/>
      <w:marRight w:val="0"/>
      <w:marTop w:val="0"/>
      <w:marBottom w:val="0"/>
      <w:divBdr>
        <w:top w:val="none" w:sz="0" w:space="0" w:color="auto"/>
        <w:left w:val="none" w:sz="0" w:space="0" w:color="auto"/>
        <w:bottom w:val="none" w:sz="0" w:space="0" w:color="auto"/>
        <w:right w:val="none" w:sz="0" w:space="0" w:color="auto"/>
      </w:divBdr>
    </w:div>
    <w:div w:id="1910274488">
      <w:marLeft w:val="0"/>
      <w:marRight w:val="0"/>
      <w:marTop w:val="0"/>
      <w:marBottom w:val="0"/>
      <w:divBdr>
        <w:top w:val="none" w:sz="0" w:space="0" w:color="auto"/>
        <w:left w:val="none" w:sz="0" w:space="0" w:color="auto"/>
        <w:bottom w:val="none" w:sz="0" w:space="0" w:color="auto"/>
        <w:right w:val="none" w:sz="0" w:space="0" w:color="auto"/>
      </w:divBdr>
    </w:div>
    <w:div w:id="1910274489">
      <w:marLeft w:val="0"/>
      <w:marRight w:val="0"/>
      <w:marTop w:val="0"/>
      <w:marBottom w:val="0"/>
      <w:divBdr>
        <w:top w:val="none" w:sz="0" w:space="0" w:color="auto"/>
        <w:left w:val="none" w:sz="0" w:space="0" w:color="auto"/>
        <w:bottom w:val="none" w:sz="0" w:space="0" w:color="auto"/>
        <w:right w:val="none" w:sz="0" w:space="0" w:color="auto"/>
      </w:divBdr>
    </w:div>
    <w:div w:id="1910274490">
      <w:marLeft w:val="0"/>
      <w:marRight w:val="0"/>
      <w:marTop w:val="0"/>
      <w:marBottom w:val="0"/>
      <w:divBdr>
        <w:top w:val="none" w:sz="0" w:space="0" w:color="auto"/>
        <w:left w:val="none" w:sz="0" w:space="0" w:color="auto"/>
        <w:bottom w:val="none" w:sz="0" w:space="0" w:color="auto"/>
        <w:right w:val="none" w:sz="0" w:space="0" w:color="auto"/>
      </w:divBdr>
    </w:div>
    <w:div w:id="1910274491">
      <w:marLeft w:val="0"/>
      <w:marRight w:val="0"/>
      <w:marTop w:val="0"/>
      <w:marBottom w:val="0"/>
      <w:divBdr>
        <w:top w:val="none" w:sz="0" w:space="0" w:color="auto"/>
        <w:left w:val="none" w:sz="0" w:space="0" w:color="auto"/>
        <w:bottom w:val="none" w:sz="0" w:space="0" w:color="auto"/>
        <w:right w:val="none" w:sz="0" w:space="0" w:color="auto"/>
      </w:divBdr>
    </w:div>
    <w:div w:id="1910274493">
      <w:marLeft w:val="0"/>
      <w:marRight w:val="0"/>
      <w:marTop w:val="0"/>
      <w:marBottom w:val="0"/>
      <w:divBdr>
        <w:top w:val="none" w:sz="0" w:space="0" w:color="auto"/>
        <w:left w:val="none" w:sz="0" w:space="0" w:color="auto"/>
        <w:bottom w:val="none" w:sz="0" w:space="0" w:color="auto"/>
        <w:right w:val="none" w:sz="0" w:space="0" w:color="auto"/>
      </w:divBdr>
    </w:div>
    <w:div w:id="1910274494">
      <w:marLeft w:val="0"/>
      <w:marRight w:val="0"/>
      <w:marTop w:val="0"/>
      <w:marBottom w:val="0"/>
      <w:divBdr>
        <w:top w:val="none" w:sz="0" w:space="0" w:color="auto"/>
        <w:left w:val="none" w:sz="0" w:space="0" w:color="auto"/>
        <w:bottom w:val="none" w:sz="0" w:space="0" w:color="auto"/>
        <w:right w:val="none" w:sz="0" w:space="0" w:color="auto"/>
      </w:divBdr>
    </w:div>
    <w:div w:id="1910274495">
      <w:marLeft w:val="0"/>
      <w:marRight w:val="0"/>
      <w:marTop w:val="0"/>
      <w:marBottom w:val="0"/>
      <w:divBdr>
        <w:top w:val="none" w:sz="0" w:space="0" w:color="auto"/>
        <w:left w:val="none" w:sz="0" w:space="0" w:color="auto"/>
        <w:bottom w:val="none" w:sz="0" w:space="0" w:color="auto"/>
        <w:right w:val="none" w:sz="0" w:space="0" w:color="auto"/>
      </w:divBdr>
    </w:div>
    <w:div w:id="1910274496">
      <w:marLeft w:val="0"/>
      <w:marRight w:val="0"/>
      <w:marTop w:val="0"/>
      <w:marBottom w:val="0"/>
      <w:divBdr>
        <w:top w:val="none" w:sz="0" w:space="0" w:color="auto"/>
        <w:left w:val="none" w:sz="0" w:space="0" w:color="auto"/>
        <w:bottom w:val="none" w:sz="0" w:space="0" w:color="auto"/>
        <w:right w:val="none" w:sz="0" w:space="0" w:color="auto"/>
      </w:divBdr>
    </w:div>
    <w:div w:id="1910274497">
      <w:marLeft w:val="0"/>
      <w:marRight w:val="0"/>
      <w:marTop w:val="0"/>
      <w:marBottom w:val="0"/>
      <w:divBdr>
        <w:top w:val="none" w:sz="0" w:space="0" w:color="auto"/>
        <w:left w:val="none" w:sz="0" w:space="0" w:color="auto"/>
        <w:bottom w:val="none" w:sz="0" w:space="0" w:color="auto"/>
        <w:right w:val="none" w:sz="0" w:space="0" w:color="auto"/>
      </w:divBdr>
    </w:div>
    <w:div w:id="1910274498">
      <w:marLeft w:val="0"/>
      <w:marRight w:val="0"/>
      <w:marTop w:val="0"/>
      <w:marBottom w:val="0"/>
      <w:divBdr>
        <w:top w:val="none" w:sz="0" w:space="0" w:color="auto"/>
        <w:left w:val="none" w:sz="0" w:space="0" w:color="auto"/>
        <w:bottom w:val="none" w:sz="0" w:space="0" w:color="auto"/>
        <w:right w:val="none" w:sz="0" w:space="0" w:color="auto"/>
      </w:divBdr>
    </w:div>
    <w:div w:id="1910274499">
      <w:marLeft w:val="0"/>
      <w:marRight w:val="0"/>
      <w:marTop w:val="0"/>
      <w:marBottom w:val="0"/>
      <w:divBdr>
        <w:top w:val="none" w:sz="0" w:space="0" w:color="auto"/>
        <w:left w:val="none" w:sz="0" w:space="0" w:color="auto"/>
        <w:bottom w:val="none" w:sz="0" w:space="0" w:color="auto"/>
        <w:right w:val="none" w:sz="0" w:space="0" w:color="auto"/>
      </w:divBdr>
    </w:div>
    <w:div w:id="1910274500">
      <w:marLeft w:val="0"/>
      <w:marRight w:val="0"/>
      <w:marTop w:val="0"/>
      <w:marBottom w:val="0"/>
      <w:divBdr>
        <w:top w:val="none" w:sz="0" w:space="0" w:color="auto"/>
        <w:left w:val="none" w:sz="0" w:space="0" w:color="auto"/>
        <w:bottom w:val="none" w:sz="0" w:space="0" w:color="auto"/>
        <w:right w:val="none" w:sz="0" w:space="0" w:color="auto"/>
      </w:divBdr>
    </w:div>
    <w:div w:id="1910274501">
      <w:marLeft w:val="0"/>
      <w:marRight w:val="0"/>
      <w:marTop w:val="0"/>
      <w:marBottom w:val="0"/>
      <w:divBdr>
        <w:top w:val="none" w:sz="0" w:space="0" w:color="auto"/>
        <w:left w:val="none" w:sz="0" w:space="0" w:color="auto"/>
        <w:bottom w:val="none" w:sz="0" w:space="0" w:color="auto"/>
        <w:right w:val="none" w:sz="0" w:space="0" w:color="auto"/>
      </w:divBdr>
    </w:div>
    <w:div w:id="1910274502">
      <w:marLeft w:val="0"/>
      <w:marRight w:val="0"/>
      <w:marTop w:val="0"/>
      <w:marBottom w:val="0"/>
      <w:divBdr>
        <w:top w:val="none" w:sz="0" w:space="0" w:color="auto"/>
        <w:left w:val="none" w:sz="0" w:space="0" w:color="auto"/>
        <w:bottom w:val="none" w:sz="0" w:space="0" w:color="auto"/>
        <w:right w:val="none" w:sz="0" w:space="0" w:color="auto"/>
      </w:divBdr>
    </w:div>
    <w:div w:id="1910274503">
      <w:marLeft w:val="0"/>
      <w:marRight w:val="0"/>
      <w:marTop w:val="0"/>
      <w:marBottom w:val="0"/>
      <w:divBdr>
        <w:top w:val="none" w:sz="0" w:space="0" w:color="auto"/>
        <w:left w:val="none" w:sz="0" w:space="0" w:color="auto"/>
        <w:bottom w:val="none" w:sz="0" w:space="0" w:color="auto"/>
        <w:right w:val="none" w:sz="0" w:space="0" w:color="auto"/>
      </w:divBdr>
    </w:div>
    <w:div w:id="1910274504">
      <w:marLeft w:val="0"/>
      <w:marRight w:val="0"/>
      <w:marTop w:val="0"/>
      <w:marBottom w:val="0"/>
      <w:divBdr>
        <w:top w:val="none" w:sz="0" w:space="0" w:color="auto"/>
        <w:left w:val="none" w:sz="0" w:space="0" w:color="auto"/>
        <w:bottom w:val="none" w:sz="0" w:space="0" w:color="auto"/>
        <w:right w:val="none" w:sz="0" w:space="0" w:color="auto"/>
      </w:divBdr>
    </w:div>
    <w:div w:id="1910274505">
      <w:marLeft w:val="0"/>
      <w:marRight w:val="0"/>
      <w:marTop w:val="0"/>
      <w:marBottom w:val="0"/>
      <w:divBdr>
        <w:top w:val="none" w:sz="0" w:space="0" w:color="auto"/>
        <w:left w:val="none" w:sz="0" w:space="0" w:color="auto"/>
        <w:bottom w:val="none" w:sz="0" w:space="0" w:color="auto"/>
        <w:right w:val="none" w:sz="0" w:space="0" w:color="auto"/>
      </w:divBdr>
    </w:div>
    <w:div w:id="1910274506">
      <w:marLeft w:val="0"/>
      <w:marRight w:val="0"/>
      <w:marTop w:val="0"/>
      <w:marBottom w:val="0"/>
      <w:divBdr>
        <w:top w:val="none" w:sz="0" w:space="0" w:color="auto"/>
        <w:left w:val="none" w:sz="0" w:space="0" w:color="auto"/>
        <w:bottom w:val="none" w:sz="0" w:space="0" w:color="auto"/>
        <w:right w:val="none" w:sz="0" w:space="0" w:color="auto"/>
      </w:divBdr>
    </w:div>
    <w:div w:id="1910274507">
      <w:marLeft w:val="0"/>
      <w:marRight w:val="0"/>
      <w:marTop w:val="0"/>
      <w:marBottom w:val="0"/>
      <w:divBdr>
        <w:top w:val="none" w:sz="0" w:space="0" w:color="auto"/>
        <w:left w:val="none" w:sz="0" w:space="0" w:color="auto"/>
        <w:bottom w:val="none" w:sz="0" w:space="0" w:color="auto"/>
        <w:right w:val="none" w:sz="0" w:space="0" w:color="auto"/>
      </w:divBdr>
    </w:div>
    <w:div w:id="1910274508">
      <w:marLeft w:val="0"/>
      <w:marRight w:val="0"/>
      <w:marTop w:val="0"/>
      <w:marBottom w:val="0"/>
      <w:divBdr>
        <w:top w:val="none" w:sz="0" w:space="0" w:color="auto"/>
        <w:left w:val="none" w:sz="0" w:space="0" w:color="auto"/>
        <w:bottom w:val="none" w:sz="0" w:space="0" w:color="auto"/>
        <w:right w:val="none" w:sz="0" w:space="0" w:color="auto"/>
      </w:divBdr>
    </w:div>
    <w:div w:id="1910274509">
      <w:marLeft w:val="0"/>
      <w:marRight w:val="0"/>
      <w:marTop w:val="0"/>
      <w:marBottom w:val="0"/>
      <w:divBdr>
        <w:top w:val="none" w:sz="0" w:space="0" w:color="auto"/>
        <w:left w:val="none" w:sz="0" w:space="0" w:color="auto"/>
        <w:bottom w:val="none" w:sz="0" w:space="0" w:color="auto"/>
        <w:right w:val="none" w:sz="0" w:space="0" w:color="auto"/>
      </w:divBdr>
    </w:div>
    <w:div w:id="1910274510">
      <w:marLeft w:val="0"/>
      <w:marRight w:val="0"/>
      <w:marTop w:val="0"/>
      <w:marBottom w:val="0"/>
      <w:divBdr>
        <w:top w:val="none" w:sz="0" w:space="0" w:color="auto"/>
        <w:left w:val="none" w:sz="0" w:space="0" w:color="auto"/>
        <w:bottom w:val="none" w:sz="0" w:space="0" w:color="auto"/>
        <w:right w:val="none" w:sz="0" w:space="0" w:color="auto"/>
      </w:divBdr>
    </w:div>
    <w:div w:id="1910274511">
      <w:marLeft w:val="0"/>
      <w:marRight w:val="0"/>
      <w:marTop w:val="0"/>
      <w:marBottom w:val="0"/>
      <w:divBdr>
        <w:top w:val="none" w:sz="0" w:space="0" w:color="auto"/>
        <w:left w:val="none" w:sz="0" w:space="0" w:color="auto"/>
        <w:bottom w:val="none" w:sz="0" w:space="0" w:color="auto"/>
        <w:right w:val="none" w:sz="0" w:space="0" w:color="auto"/>
      </w:divBdr>
    </w:div>
    <w:div w:id="1910274513">
      <w:marLeft w:val="0"/>
      <w:marRight w:val="0"/>
      <w:marTop w:val="0"/>
      <w:marBottom w:val="0"/>
      <w:divBdr>
        <w:top w:val="none" w:sz="0" w:space="0" w:color="auto"/>
        <w:left w:val="none" w:sz="0" w:space="0" w:color="auto"/>
        <w:bottom w:val="none" w:sz="0" w:space="0" w:color="auto"/>
        <w:right w:val="none" w:sz="0" w:space="0" w:color="auto"/>
      </w:divBdr>
    </w:div>
    <w:div w:id="1910274514">
      <w:marLeft w:val="0"/>
      <w:marRight w:val="0"/>
      <w:marTop w:val="0"/>
      <w:marBottom w:val="0"/>
      <w:divBdr>
        <w:top w:val="none" w:sz="0" w:space="0" w:color="auto"/>
        <w:left w:val="none" w:sz="0" w:space="0" w:color="auto"/>
        <w:bottom w:val="none" w:sz="0" w:space="0" w:color="auto"/>
        <w:right w:val="none" w:sz="0" w:space="0" w:color="auto"/>
      </w:divBdr>
    </w:div>
    <w:div w:id="1910274515">
      <w:marLeft w:val="0"/>
      <w:marRight w:val="0"/>
      <w:marTop w:val="0"/>
      <w:marBottom w:val="0"/>
      <w:divBdr>
        <w:top w:val="none" w:sz="0" w:space="0" w:color="auto"/>
        <w:left w:val="none" w:sz="0" w:space="0" w:color="auto"/>
        <w:bottom w:val="none" w:sz="0" w:space="0" w:color="auto"/>
        <w:right w:val="none" w:sz="0" w:space="0" w:color="auto"/>
      </w:divBdr>
    </w:div>
    <w:div w:id="1910274516">
      <w:marLeft w:val="0"/>
      <w:marRight w:val="0"/>
      <w:marTop w:val="0"/>
      <w:marBottom w:val="0"/>
      <w:divBdr>
        <w:top w:val="none" w:sz="0" w:space="0" w:color="auto"/>
        <w:left w:val="none" w:sz="0" w:space="0" w:color="auto"/>
        <w:bottom w:val="none" w:sz="0" w:space="0" w:color="auto"/>
        <w:right w:val="none" w:sz="0" w:space="0" w:color="auto"/>
      </w:divBdr>
    </w:div>
    <w:div w:id="1910274517">
      <w:marLeft w:val="0"/>
      <w:marRight w:val="0"/>
      <w:marTop w:val="0"/>
      <w:marBottom w:val="0"/>
      <w:divBdr>
        <w:top w:val="none" w:sz="0" w:space="0" w:color="auto"/>
        <w:left w:val="none" w:sz="0" w:space="0" w:color="auto"/>
        <w:bottom w:val="none" w:sz="0" w:space="0" w:color="auto"/>
        <w:right w:val="none" w:sz="0" w:space="0" w:color="auto"/>
      </w:divBdr>
    </w:div>
    <w:div w:id="1910274518">
      <w:marLeft w:val="0"/>
      <w:marRight w:val="0"/>
      <w:marTop w:val="0"/>
      <w:marBottom w:val="0"/>
      <w:divBdr>
        <w:top w:val="none" w:sz="0" w:space="0" w:color="auto"/>
        <w:left w:val="none" w:sz="0" w:space="0" w:color="auto"/>
        <w:bottom w:val="none" w:sz="0" w:space="0" w:color="auto"/>
        <w:right w:val="none" w:sz="0" w:space="0" w:color="auto"/>
      </w:divBdr>
    </w:div>
    <w:div w:id="1910274519">
      <w:marLeft w:val="0"/>
      <w:marRight w:val="0"/>
      <w:marTop w:val="0"/>
      <w:marBottom w:val="0"/>
      <w:divBdr>
        <w:top w:val="none" w:sz="0" w:space="0" w:color="auto"/>
        <w:left w:val="none" w:sz="0" w:space="0" w:color="auto"/>
        <w:bottom w:val="none" w:sz="0" w:space="0" w:color="auto"/>
        <w:right w:val="none" w:sz="0" w:space="0" w:color="auto"/>
      </w:divBdr>
    </w:div>
    <w:div w:id="1910274520">
      <w:marLeft w:val="0"/>
      <w:marRight w:val="0"/>
      <w:marTop w:val="0"/>
      <w:marBottom w:val="0"/>
      <w:divBdr>
        <w:top w:val="none" w:sz="0" w:space="0" w:color="auto"/>
        <w:left w:val="none" w:sz="0" w:space="0" w:color="auto"/>
        <w:bottom w:val="none" w:sz="0" w:space="0" w:color="auto"/>
        <w:right w:val="none" w:sz="0" w:space="0" w:color="auto"/>
      </w:divBdr>
    </w:div>
    <w:div w:id="1910274521">
      <w:marLeft w:val="0"/>
      <w:marRight w:val="0"/>
      <w:marTop w:val="0"/>
      <w:marBottom w:val="0"/>
      <w:divBdr>
        <w:top w:val="none" w:sz="0" w:space="0" w:color="auto"/>
        <w:left w:val="none" w:sz="0" w:space="0" w:color="auto"/>
        <w:bottom w:val="none" w:sz="0" w:space="0" w:color="auto"/>
        <w:right w:val="none" w:sz="0" w:space="0" w:color="auto"/>
      </w:divBdr>
    </w:div>
    <w:div w:id="1910274522">
      <w:marLeft w:val="0"/>
      <w:marRight w:val="0"/>
      <w:marTop w:val="0"/>
      <w:marBottom w:val="0"/>
      <w:divBdr>
        <w:top w:val="none" w:sz="0" w:space="0" w:color="auto"/>
        <w:left w:val="none" w:sz="0" w:space="0" w:color="auto"/>
        <w:bottom w:val="none" w:sz="0" w:space="0" w:color="auto"/>
        <w:right w:val="none" w:sz="0" w:space="0" w:color="auto"/>
      </w:divBdr>
    </w:div>
    <w:div w:id="1910274524">
      <w:marLeft w:val="0"/>
      <w:marRight w:val="0"/>
      <w:marTop w:val="0"/>
      <w:marBottom w:val="0"/>
      <w:divBdr>
        <w:top w:val="none" w:sz="0" w:space="0" w:color="auto"/>
        <w:left w:val="none" w:sz="0" w:space="0" w:color="auto"/>
        <w:bottom w:val="none" w:sz="0" w:space="0" w:color="auto"/>
        <w:right w:val="none" w:sz="0" w:space="0" w:color="auto"/>
      </w:divBdr>
    </w:div>
    <w:div w:id="1910274525">
      <w:marLeft w:val="0"/>
      <w:marRight w:val="0"/>
      <w:marTop w:val="0"/>
      <w:marBottom w:val="0"/>
      <w:divBdr>
        <w:top w:val="none" w:sz="0" w:space="0" w:color="auto"/>
        <w:left w:val="none" w:sz="0" w:space="0" w:color="auto"/>
        <w:bottom w:val="none" w:sz="0" w:space="0" w:color="auto"/>
        <w:right w:val="none" w:sz="0" w:space="0" w:color="auto"/>
      </w:divBdr>
    </w:div>
    <w:div w:id="1910274526">
      <w:marLeft w:val="0"/>
      <w:marRight w:val="0"/>
      <w:marTop w:val="0"/>
      <w:marBottom w:val="0"/>
      <w:divBdr>
        <w:top w:val="none" w:sz="0" w:space="0" w:color="auto"/>
        <w:left w:val="none" w:sz="0" w:space="0" w:color="auto"/>
        <w:bottom w:val="none" w:sz="0" w:space="0" w:color="auto"/>
        <w:right w:val="none" w:sz="0" w:space="0" w:color="auto"/>
      </w:divBdr>
    </w:div>
    <w:div w:id="1910274527">
      <w:marLeft w:val="0"/>
      <w:marRight w:val="0"/>
      <w:marTop w:val="0"/>
      <w:marBottom w:val="0"/>
      <w:divBdr>
        <w:top w:val="none" w:sz="0" w:space="0" w:color="auto"/>
        <w:left w:val="none" w:sz="0" w:space="0" w:color="auto"/>
        <w:bottom w:val="none" w:sz="0" w:space="0" w:color="auto"/>
        <w:right w:val="none" w:sz="0" w:space="0" w:color="auto"/>
      </w:divBdr>
    </w:div>
    <w:div w:id="1910274528">
      <w:marLeft w:val="0"/>
      <w:marRight w:val="0"/>
      <w:marTop w:val="0"/>
      <w:marBottom w:val="0"/>
      <w:divBdr>
        <w:top w:val="none" w:sz="0" w:space="0" w:color="auto"/>
        <w:left w:val="none" w:sz="0" w:space="0" w:color="auto"/>
        <w:bottom w:val="none" w:sz="0" w:space="0" w:color="auto"/>
        <w:right w:val="none" w:sz="0" w:space="0" w:color="auto"/>
      </w:divBdr>
    </w:div>
    <w:div w:id="1910274529">
      <w:marLeft w:val="0"/>
      <w:marRight w:val="0"/>
      <w:marTop w:val="0"/>
      <w:marBottom w:val="0"/>
      <w:divBdr>
        <w:top w:val="none" w:sz="0" w:space="0" w:color="auto"/>
        <w:left w:val="none" w:sz="0" w:space="0" w:color="auto"/>
        <w:bottom w:val="none" w:sz="0" w:space="0" w:color="auto"/>
        <w:right w:val="none" w:sz="0" w:space="0" w:color="auto"/>
      </w:divBdr>
    </w:div>
    <w:div w:id="1910274530">
      <w:marLeft w:val="0"/>
      <w:marRight w:val="0"/>
      <w:marTop w:val="0"/>
      <w:marBottom w:val="0"/>
      <w:divBdr>
        <w:top w:val="none" w:sz="0" w:space="0" w:color="auto"/>
        <w:left w:val="none" w:sz="0" w:space="0" w:color="auto"/>
        <w:bottom w:val="none" w:sz="0" w:space="0" w:color="auto"/>
        <w:right w:val="none" w:sz="0" w:space="0" w:color="auto"/>
      </w:divBdr>
    </w:div>
    <w:div w:id="1910274531">
      <w:marLeft w:val="0"/>
      <w:marRight w:val="0"/>
      <w:marTop w:val="0"/>
      <w:marBottom w:val="0"/>
      <w:divBdr>
        <w:top w:val="none" w:sz="0" w:space="0" w:color="auto"/>
        <w:left w:val="none" w:sz="0" w:space="0" w:color="auto"/>
        <w:bottom w:val="none" w:sz="0" w:space="0" w:color="auto"/>
        <w:right w:val="none" w:sz="0" w:space="0" w:color="auto"/>
      </w:divBdr>
      <w:divsChild>
        <w:div w:id="1910278918">
          <w:marLeft w:val="0"/>
          <w:marRight w:val="0"/>
          <w:marTop w:val="0"/>
          <w:marBottom w:val="120"/>
          <w:divBdr>
            <w:top w:val="none" w:sz="0" w:space="0" w:color="auto"/>
            <w:left w:val="none" w:sz="0" w:space="0" w:color="auto"/>
            <w:bottom w:val="none" w:sz="0" w:space="0" w:color="auto"/>
            <w:right w:val="none" w:sz="0" w:space="0" w:color="auto"/>
          </w:divBdr>
          <w:divsChild>
            <w:div w:id="1910274959">
              <w:marLeft w:val="0"/>
              <w:marRight w:val="0"/>
              <w:marTop w:val="0"/>
              <w:marBottom w:val="0"/>
              <w:divBdr>
                <w:top w:val="none" w:sz="0" w:space="0" w:color="auto"/>
                <w:left w:val="none" w:sz="0" w:space="0" w:color="auto"/>
                <w:bottom w:val="none" w:sz="0" w:space="0" w:color="auto"/>
                <w:right w:val="none" w:sz="0" w:space="0" w:color="auto"/>
              </w:divBdr>
              <w:divsChild>
                <w:div w:id="19102663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672">
                      <w:marLeft w:val="30"/>
                      <w:marRight w:val="0"/>
                      <w:marTop w:val="0"/>
                      <w:marBottom w:val="0"/>
                      <w:divBdr>
                        <w:top w:val="none" w:sz="0" w:space="0" w:color="auto"/>
                        <w:left w:val="none" w:sz="0" w:space="0" w:color="auto"/>
                        <w:bottom w:val="none" w:sz="0" w:space="0" w:color="auto"/>
                        <w:right w:val="none" w:sz="0" w:space="0" w:color="auto"/>
                      </w:divBdr>
                      <w:divsChild>
                        <w:div w:id="1910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532">
      <w:marLeft w:val="0"/>
      <w:marRight w:val="0"/>
      <w:marTop w:val="0"/>
      <w:marBottom w:val="0"/>
      <w:divBdr>
        <w:top w:val="none" w:sz="0" w:space="0" w:color="auto"/>
        <w:left w:val="none" w:sz="0" w:space="0" w:color="auto"/>
        <w:bottom w:val="none" w:sz="0" w:space="0" w:color="auto"/>
        <w:right w:val="none" w:sz="0" w:space="0" w:color="auto"/>
      </w:divBdr>
    </w:div>
    <w:div w:id="1910274533">
      <w:marLeft w:val="0"/>
      <w:marRight w:val="0"/>
      <w:marTop w:val="0"/>
      <w:marBottom w:val="0"/>
      <w:divBdr>
        <w:top w:val="none" w:sz="0" w:space="0" w:color="auto"/>
        <w:left w:val="none" w:sz="0" w:space="0" w:color="auto"/>
        <w:bottom w:val="none" w:sz="0" w:space="0" w:color="auto"/>
        <w:right w:val="none" w:sz="0" w:space="0" w:color="auto"/>
      </w:divBdr>
    </w:div>
    <w:div w:id="1910274534">
      <w:marLeft w:val="0"/>
      <w:marRight w:val="0"/>
      <w:marTop w:val="0"/>
      <w:marBottom w:val="0"/>
      <w:divBdr>
        <w:top w:val="none" w:sz="0" w:space="0" w:color="auto"/>
        <w:left w:val="none" w:sz="0" w:space="0" w:color="auto"/>
        <w:bottom w:val="none" w:sz="0" w:space="0" w:color="auto"/>
        <w:right w:val="none" w:sz="0" w:space="0" w:color="auto"/>
      </w:divBdr>
    </w:div>
    <w:div w:id="1910274535">
      <w:marLeft w:val="0"/>
      <w:marRight w:val="0"/>
      <w:marTop w:val="0"/>
      <w:marBottom w:val="0"/>
      <w:divBdr>
        <w:top w:val="none" w:sz="0" w:space="0" w:color="auto"/>
        <w:left w:val="none" w:sz="0" w:space="0" w:color="auto"/>
        <w:bottom w:val="none" w:sz="0" w:space="0" w:color="auto"/>
        <w:right w:val="none" w:sz="0" w:space="0" w:color="auto"/>
      </w:divBdr>
    </w:div>
    <w:div w:id="1910274536">
      <w:marLeft w:val="0"/>
      <w:marRight w:val="0"/>
      <w:marTop w:val="0"/>
      <w:marBottom w:val="0"/>
      <w:divBdr>
        <w:top w:val="none" w:sz="0" w:space="0" w:color="auto"/>
        <w:left w:val="none" w:sz="0" w:space="0" w:color="auto"/>
        <w:bottom w:val="none" w:sz="0" w:space="0" w:color="auto"/>
        <w:right w:val="none" w:sz="0" w:space="0" w:color="auto"/>
      </w:divBdr>
    </w:div>
    <w:div w:id="1910274537">
      <w:marLeft w:val="0"/>
      <w:marRight w:val="0"/>
      <w:marTop w:val="0"/>
      <w:marBottom w:val="0"/>
      <w:divBdr>
        <w:top w:val="none" w:sz="0" w:space="0" w:color="auto"/>
        <w:left w:val="none" w:sz="0" w:space="0" w:color="auto"/>
        <w:bottom w:val="none" w:sz="0" w:space="0" w:color="auto"/>
        <w:right w:val="none" w:sz="0" w:space="0" w:color="auto"/>
      </w:divBdr>
    </w:div>
    <w:div w:id="1910274538">
      <w:marLeft w:val="0"/>
      <w:marRight w:val="0"/>
      <w:marTop w:val="0"/>
      <w:marBottom w:val="0"/>
      <w:divBdr>
        <w:top w:val="none" w:sz="0" w:space="0" w:color="auto"/>
        <w:left w:val="none" w:sz="0" w:space="0" w:color="auto"/>
        <w:bottom w:val="none" w:sz="0" w:space="0" w:color="auto"/>
        <w:right w:val="none" w:sz="0" w:space="0" w:color="auto"/>
      </w:divBdr>
    </w:div>
    <w:div w:id="1910274539">
      <w:marLeft w:val="0"/>
      <w:marRight w:val="0"/>
      <w:marTop w:val="0"/>
      <w:marBottom w:val="0"/>
      <w:divBdr>
        <w:top w:val="none" w:sz="0" w:space="0" w:color="auto"/>
        <w:left w:val="none" w:sz="0" w:space="0" w:color="auto"/>
        <w:bottom w:val="none" w:sz="0" w:space="0" w:color="auto"/>
        <w:right w:val="none" w:sz="0" w:space="0" w:color="auto"/>
      </w:divBdr>
    </w:div>
    <w:div w:id="1910274540">
      <w:marLeft w:val="0"/>
      <w:marRight w:val="0"/>
      <w:marTop w:val="0"/>
      <w:marBottom w:val="0"/>
      <w:divBdr>
        <w:top w:val="none" w:sz="0" w:space="0" w:color="auto"/>
        <w:left w:val="none" w:sz="0" w:space="0" w:color="auto"/>
        <w:bottom w:val="none" w:sz="0" w:space="0" w:color="auto"/>
        <w:right w:val="none" w:sz="0" w:space="0" w:color="auto"/>
      </w:divBdr>
    </w:div>
    <w:div w:id="1910274541">
      <w:marLeft w:val="0"/>
      <w:marRight w:val="0"/>
      <w:marTop w:val="0"/>
      <w:marBottom w:val="0"/>
      <w:divBdr>
        <w:top w:val="none" w:sz="0" w:space="0" w:color="auto"/>
        <w:left w:val="none" w:sz="0" w:space="0" w:color="auto"/>
        <w:bottom w:val="none" w:sz="0" w:space="0" w:color="auto"/>
        <w:right w:val="none" w:sz="0" w:space="0" w:color="auto"/>
      </w:divBdr>
    </w:div>
    <w:div w:id="1910274542">
      <w:marLeft w:val="0"/>
      <w:marRight w:val="0"/>
      <w:marTop w:val="0"/>
      <w:marBottom w:val="0"/>
      <w:divBdr>
        <w:top w:val="none" w:sz="0" w:space="0" w:color="auto"/>
        <w:left w:val="none" w:sz="0" w:space="0" w:color="auto"/>
        <w:bottom w:val="none" w:sz="0" w:space="0" w:color="auto"/>
        <w:right w:val="none" w:sz="0" w:space="0" w:color="auto"/>
      </w:divBdr>
    </w:div>
    <w:div w:id="1910274543">
      <w:marLeft w:val="0"/>
      <w:marRight w:val="0"/>
      <w:marTop w:val="0"/>
      <w:marBottom w:val="0"/>
      <w:divBdr>
        <w:top w:val="none" w:sz="0" w:space="0" w:color="auto"/>
        <w:left w:val="none" w:sz="0" w:space="0" w:color="auto"/>
        <w:bottom w:val="none" w:sz="0" w:space="0" w:color="auto"/>
        <w:right w:val="none" w:sz="0" w:space="0" w:color="auto"/>
      </w:divBdr>
    </w:div>
    <w:div w:id="1910274544">
      <w:marLeft w:val="0"/>
      <w:marRight w:val="0"/>
      <w:marTop w:val="0"/>
      <w:marBottom w:val="0"/>
      <w:divBdr>
        <w:top w:val="none" w:sz="0" w:space="0" w:color="auto"/>
        <w:left w:val="none" w:sz="0" w:space="0" w:color="auto"/>
        <w:bottom w:val="none" w:sz="0" w:space="0" w:color="auto"/>
        <w:right w:val="none" w:sz="0" w:space="0" w:color="auto"/>
      </w:divBdr>
    </w:div>
    <w:div w:id="1910274545">
      <w:marLeft w:val="0"/>
      <w:marRight w:val="0"/>
      <w:marTop w:val="0"/>
      <w:marBottom w:val="0"/>
      <w:divBdr>
        <w:top w:val="none" w:sz="0" w:space="0" w:color="auto"/>
        <w:left w:val="none" w:sz="0" w:space="0" w:color="auto"/>
        <w:bottom w:val="none" w:sz="0" w:space="0" w:color="auto"/>
        <w:right w:val="none" w:sz="0" w:space="0" w:color="auto"/>
      </w:divBdr>
    </w:div>
    <w:div w:id="1910274546">
      <w:marLeft w:val="0"/>
      <w:marRight w:val="0"/>
      <w:marTop w:val="0"/>
      <w:marBottom w:val="0"/>
      <w:divBdr>
        <w:top w:val="none" w:sz="0" w:space="0" w:color="auto"/>
        <w:left w:val="none" w:sz="0" w:space="0" w:color="auto"/>
        <w:bottom w:val="none" w:sz="0" w:space="0" w:color="auto"/>
        <w:right w:val="none" w:sz="0" w:space="0" w:color="auto"/>
      </w:divBdr>
    </w:div>
    <w:div w:id="1910274547">
      <w:marLeft w:val="0"/>
      <w:marRight w:val="0"/>
      <w:marTop w:val="0"/>
      <w:marBottom w:val="0"/>
      <w:divBdr>
        <w:top w:val="none" w:sz="0" w:space="0" w:color="auto"/>
        <w:left w:val="none" w:sz="0" w:space="0" w:color="auto"/>
        <w:bottom w:val="none" w:sz="0" w:space="0" w:color="auto"/>
        <w:right w:val="none" w:sz="0" w:space="0" w:color="auto"/>
      </w:divBdr>
    </w:div>
    <w:div w:id="1910274548">
      <w:marLeft w:val="0"/>
      <w:marRight w:val="0"/>
      <w:marTop w:val="0"/>
      <w:marBottom w:val="0"/>
      <w:divBdr>
        <w:top w:val="none" w:sz="0" w:space="0" w:color="auto"/>
        <w:left w:val="none" w:sz="0" w:space="0" w:color="auto"/>
        <w:bottom w:val="none" w:sz="0" w:space="0" w:color="auto"/>
        <w:right w:val="none" w:sz="0" w:space="0" w:color="auto"/>
      </w:divBdr>
    </w:div>
    <w:div w:id="1910274549">
      <w:marLeft w:val="0"/>
      <w:marRight w:val="0"/>
      <w:marTop w:val="0"/>
      <w:marBottom w:val="0"/>
      <w:divBdr>
        <w:top w:val="none" w:sz="0" w:space="0" w:color="auto"/>
        <w:left w:val="none" w:sz="0" w:space="0" w:color="auto"/>
        <w:bottom w:val="none" w:sz="0" w:space="0" w:color="auto"/>
        <w:right w:val="none" w:sz="0" w:space="0" w:color="auto"/>
      </w:divBdr>
    </w:div>
    <w:div w:id="1910274550">
      <w:marLeft w:val="0"/>
      <w:marRight w:val="0"/>
      <w:marTop w:val="0"/>
      <w:marBottom w:val="0"/>
      <w:divBdr>
        <w:top w:val="none" w:sz="0" w:space="0" w:color="auto"/>
        <w:left w:val="none" w:sz="0" w:space="0" w:color="auto"/>
        <w:bottom w:val="none" w:sz="0" w:space="0" w:color="auto"/>
        <w:right w:val="none" w:sz="0" w:space="0" w:color="auto"/>
      </w:divBdr>
    </w:div>
    <w:div w:id="1910274551">
      <w:marLeft w:val="0"/>
      <w:marRight w:val="0"/>
      <w:marTop w:val="0"/>
      <w:marBottom w:val="0"/>
      <w:divBdr>
        <w:top w:val="none" w:sz="0" w:space="0" w:color="auto"/>
        <w:left w:val="none" w:sz="0" w:space="0" w:color="auto"/>
        <w:bottom w:val="none" w:sz="0" w:space="0" w:color="auto"/>
        <w:right w:val="none" w:sz="0" w:space="0" w:color="auto"/>
      </w:divBdr>
    </w:div>
    <w:div w:id="1910274552">
      <w:marLeft w:val="0"/>
      <w:marRight w:val="0"/>
      <w:marTop w:val="0"/>
      <w:marBottom w:val="0"/>
      <w:divBdr>
        <w:top w:val="none" w:sz="0" w:space="0" w:color="auto"/>
        <w:left w:val="none" w:sz="0" w:space="0" w:color="auto"/>
        <w:bottom w:val="none" w:sz="0" w:space="0" w:color="auto"/>
        <w:right w:val="none" w:sz="0" w:space="0" w:color="auto"/>
      </w:divBdr>
    </w:div>
    <w:div w:id="1910274553">
      <w:marLeft w:val="0"/>
      <w:marRight w:val="0"/>
      <w:marTop w:val="0"/>
      <w:marBottom w:val="0"/>
      <w:divBdr>
        <w:top w:val="none" w:sz="0" w:space="0" w:color="auto"/>
        <w:left w:val="none" w:sz="0" w:space="0" w:color="auto"/>
        <w:bottom w:val="none" w:sz="0" w:space="0" w:color="auto"/>
        <w:right w:val="none" w:sz="0" w:space="0" w:color="auto"/>
      </w:divBdr>
    </w:div>
    <w:div w:id="1910274554">
      <w:marLeft w:val="0"/>
      <w:marRight w:val="0"/>
      <w:marTop w:val="0"/>
      <w:marBottom w:val="0"/>
      <w:divBdr>
        <w:top w:val="none" w:sz="0" w:space="0" w:color="auto"/>
        <w:left w:val="none" w:sz="0" w:space="0" w:color="auto"/>
        <w:bottom w:val="none" w:sz="0" w:space="0" w:color="auto"/>
        <w:right w:val="none" w:sz="0" w:space="0" w:color="auto"/>
      </w:divBdr>
    </w:div>
    <w:div w:id="1910274555">
      <w:marLeft w:val="0"/>
      <w:marRight w:val="0"/>
      <w:marTop w:val="0"/>
      <w:marBottom w:val="0"/>
      <w:divBdr>
        <w:top w:val="none" w:sz="0" w:space="0" w:color="auto"/>
        <w:left w:val="none" w:sz="0" w:space="0" w:color="auto"/>
        <w:bottom w:val="none" w:sz="0" w:space="0" w:color="auto"/>
        <w:right w:val="none" w:sz="0" w:space="0" w:color="auto"/>
      </w:divBdr>
    </w:div>
    <w:div w:id="1910274556">
      <w:marLeft w:val="0"/>
      <w:marRight w:val="0"/>
      <w:marTop w:val="0"/>
      <w:marBottom w:val="0"/>
      <w:divBdr>
        <w:top w:val="none" w:sz="0" w:space="0" w:color="auto"/>
        <w:left w:val="none" w:sz="0" w:space="0" w:color="auto"/>
        <w:bottom w:val="none" w:sz="0" w:space="0" w:color="auto"/>
        <w:right w:val="none" w:sz="0" w:space="0" w:color="auto"/>
      </w:divBdr>
    </w:div>
    <w:div w:id="1910274557">
      <w:marLeft w:val="0"/>
      <w:marRight w:val="0"/>
      <w:marTop w:val="0"/>
      <w:marBottom w:val="0"/>
      <w:divBdr>
        <w:top w:val="none" w:sz="0" w:space="0" w:color="auto"/>
        <w:left w:val="none" w:sz="0" w:space="0" w:color="auto"/>
        <w:bottom w:val="none" w:sz="0" w:space="0" w:color="auto"/>
        <w:right w:val="none" w:sz="0" w:space="0" w:color="auto"/>
      </w:divBdr>
    </w:div>
    <w:div w:id="1910274558">
      <w:marLeft w:val="0"/>
      <w:marRight w:val="0"/>
      <w:marTop w:val="0"/>
      <w:marBottom w:val="0"/>
      <w:divBdr>
        <w:top w:val="none" w:sz="0" w:space="0" w:color="auto"/>
        <w:left w:val="none" w:sz="0" w:space="0" w:color="auto"/>
        <w:bottom w:val="none" w:sz="0" w:space="0" w:color="auto"/>
        <w:right w:val="none" w:sz="0" w:space="0" w:color="auto"/>
      </w:divBdr>
    </w:div>
    <w:div w:id="1910274559">
      <w:marLeft w:val="0"/>
      <w:marRight w:val="0"/>
      <w:marTop w:val="0"/>
      <w:marBottom w:val="0"/>
      <w:divBdr>
        <w:top w:val="none" w:sz="0" w:space="0" w:color="auto"/>
        <w:left w:val="none" w:sz="0" w:space="0" w:color="auto"/>
        <w:bottom w:val="none" w:sz="0" w:space="0" w:color="auto"/>
        <w:right w:val="none" w:sz="0" w:space="0" w:color="auto"/>
      </w:divBdr>
    </w:div>
    <w:div w:id="1910274560">
      <w:marLeft w:val="0"/>
      <w:marRight w:val="0"/>
      <w:marTop w:val="0"/>
      <w:marBottom w:val="0"/>
      <w:divBdr>
        <w:top w:val="none" w:sz="0" w:space="0" w:color="auto"/>
        <w:left w:val="none" w:sz="0" w:space="0" w:color="auto"/>
        <w:bottom w:val="none" w:sz="0" w:space="0" w:color="auto"/>
        <w:right w:val="none" w:sz="0" w:space="0" w:color="auto"/>
      </w:divBdr>
    </w:div>
    <w:div w:id="1910274561">
      <w:marLeft w:val="0"/>
      <w:marRight w:val="0"/>
      <w:marTop w:val="0"/>
      <w:marBottom w:val="0"/>
      <w:divBdr>
        <w:top w:val="none" w:sz="0" w:space="0" w:color="auto"/>
        <w:left w:val="none" w:sz="0" w:space="0" w:color="auto"/>
        <w:bottom w:val="none" w:sz="0" w:space="0" w:color="auto"/>
        <w:right w:val="none" w:sz="0" w:space="0" w:color="auto"/>
      </w:divBdr>
    </w:div>
    <w:div w:id="1910274562">
      <w:marLeft w:val="0"/>
      <w:marRight w:val="0"/>
      <w:marTop w:val="0"/>
      <w:marBottom w:val="0"/>
      <w:divBdr>
        <w:top w:val="none" w:sz="0" w:space="0" w:color="auto"/>
        <w:left w:val="none" w:sz="0" w:space="0" w:color="auto"/>
        <w:bottom w:val="none" w:sz="0" w:space="0" w:color="auto"/>
        <w:right w:val="none" w:sz="0" w:space="0" w:color="auto"/>
      </w:divBdr>
    </w:div>
    <w:div w:id="1910274563">
      <w:marLeft w:val="0"/>
      <w:marRight w:val="0"/>
      <w:marTop w:val="0"/>
      <w:marBottom w:val="0"/>
      <w:divBdr>
        <w:top w:val="none" w:sz="0" w:space="0" w:color="auto"/>
        <w:left w:val="none" w:sz="0" w:space="0" w:color="auto"/>
        <w:bottom w:val="none" w:sz="0" w:space="0" w:color="auto"/>
        <w:right w:val="none" w:sz="0" w:space="0" w:color="auto"/>
      </w:divBdr>
    </w:div>
    <w:div w:id="1910274564">
      <w:marLeft w:val="0"/>
      <w:marRight w:val="0"/>
      <w:marTop w:val="0"/>
      <w:marBottom w:val="0"/>
      <w:divBdr>
        <w:top w:val="none" w:sz="0" w:space="0" w:color="auto"/>
        <w:left w:val="none" w:sz="0" w:space="0" w:color="auto"/>
        <w:bottom w:val="none" w:sz="0" w:space="0" w:color="auto"/>
        <w:right w:val="none" w:sz="0" w:space="0" w:color="auto"/>
      </w:divBdr>
    </w:div>
    <w:div w:id="1910274565">
      <w:marLeft w:val="0"/>
      <w:marRight w:val="0"/>
      <w:marTop w:val="0"/>
      <w:marBottom w:val="0"/>
      <w:divBdr>
        <w:top w:val="none" w:sz="0" w:space="0" w:color="auto"/>
        <w:left w:val="none" w:sz="0" w:space="0" w:color="auto"/>
        <w:bottom w:val="none" w:sz="0" w:space="0" w:color="auto"/>
        <w:right w:val="none" w:sz="0" w:space="0" w:color="auto"/>
      </w:divBdr>
    </w:div>
    <w:div w:id="1910274566">
      <w:marLeft w:val="0"/>
      <w:marRight w:val="0"/>
      <w:marTop w:val="0"/>
      <w:marBottom w:val="0"/>
      <w:divBdr>
        <w:top w:val="none" w:sz="0" w:space="0" w:color="auto"/>
        <w:left w:val="none" w:sz="0" w:space="0" w:color="auto"/>
        <w:bottom w:val="none" w:sz="0" w:space="0" w:color="auto"/>
        <w:right w:val="none" w:sz="0" w:space="0" w:color="auto"/>
      </w:divBdr>
    </w:div>
    <w:div w:id="1910274567">
      <w:marLeft w:val="0"/>
      <w:marRight w:val="0"/>
      <w:marTop w:val="0"/>
      <w:marBottom w:val="0"/>
      <w:divBdr>
        <w:top w:val="none" w:sz="0" w:space="0" w:color="auto"/>
        <w:left w:val="none" w:sz="0" w:space="0" w:color="auto"/>
        <w:bottom w:val="none" w:sz="0" w:space="0" w:color="auto"/>
        <w:right w:val="none" w:sz="0" w:space="0" w:color="auto"/>
      </w:divBdr>
    </w:div>
    <w:div w:id="1910274568">
      <w:marLeft w:val="0"/>
      <w:marRight w:val="0"/>
      <w:marTop w:val="0"/>
      <w:marBottom w:val="0"/>
      <w:divBdr>
        <w:top w:val="none" w:sz="0" w:space="0" w:color="auto"/>
        <w:left w:val="none" w:sz="0" w:space="0" w:color="auto"/>
        <w:bottom w:val="none" w:sz="0" w:space="0" w:color="auto"/>
        <w:right w:val="none" w:sz="0" w:space="0" w:color="auto"/>
      </w:divBdr>
    </w:div>
    <w:div w:id="1910274569">
      <w:marLeft w:val="0"/>
      <w:marRight w:val="0"/>
      <w:marTop w:val="0"/>
      <w:marBottom w:val="0"/>
      <w:divBdr>
        <w:top w:val="none" w:sz="0" w:space="0" w:color="auto"/>
        <w:left w:val="none" w:sz="0" w:space="0" w:color="auto"/>
        <w:bottom w:val="none" w:sz="0" w:space="0" w:color="auto"/>
        <w:right w:val="none" w:sz="0" w:space="0" w:color="auto"/>
      </w:divBdr>
    </w:div>
    <w:div w:id="1910274570">
      <w:marLeft w:val="0"/>
      <w:marRight w:val="0"/>
      <w:marTop w:val="0"/>
      <w:marBottom w:val="0"/>
      <w:divBdr>
        <w:top w:val="none" w:sz="0" w:space="0" w:color="auto"/>
        <w:left w:val="none" w:sz="0" w:space="0" w:color="auto"/>
        <w:bottom w:val="none" w:sz="0" w:space="0" w:color="auto"/>
        <w:right w:val="none" w:sz="0" w:space="0" w:color="auto"/>
      </w:divBdr>
    </w:div>
    <w:div w:id="1910274571">
      <w:marLeft w:val="0"/>
      <w:marRight w:val="0"/>
      <w:marTop w:val="0"/>
      <w:marBottom w:val="0"/>
      <w:divBdr>
        <w:top w:val="none" w:sz="0" w:space="0" w:color="auto"/>
        <w:left w:val="none" w:sz="0" w:space="0" w:color="auto"/>
        <w:bottom w:val="none" w:sz="0" w:space="0" w:color="auto"/>
        <w:right w:val="none" w:sz="0" w:space="0" w:color="auto"/>
      </w:divBdr>
    </w:div>
    <w:div w:id="1910274572">
      <w:marLeft w:val="0"/>
      <w:marRight w:val="0"/>
      <w:marTop w:val="0"/>
      <w:marBottom w:val="0"/>
      <w:divBdr>
        <w:top w:val="none" w:sz="0" w:space="0" w:color="auto"/>
        <w:left w:val="none" w:sz="0" w:space="0" w:color="auto"/>
        <w:bottom w:val="none" w:sz="0" w:space="0" w:color="auto"/>
        <w:right w:val="none" w:sz="0" w:space="0" w:color="auto"/>
      </w:divBdr>
    </w:div>
    <w:div w:id="1910274573">
      <w:marLeft w:val="0"/>
      <w:marRight w:val="0"/>
      <w:marTop w:val="0"/>
      <w:marBottom w:val="0"/>
      <w:divBdr>
        <w:top w:val="none" w:sz="0" w:space="0" w:color="auto"/>
        <w:left w:val="none" w:sz="0" w:space="0" w:color="auto"/>
        <w:bottom w:val="none" w:sz="0" w:space="0" w:color="auto"/>
        <w:right w:val="none" w:sz="0" w:space="0" w:color="auto"/>
      </w:divBdr>
    </w:div>
    <w:div w:id="1910274574">
      <w:marLeft w:val="0"/>
      <w:marRight w:val="0"/>
      <w:marTop w:val="0"/>
      <w:marBottom w:val="0"/>
      <w:divBdr>
        <w:top w:val="none" w:sz="0" w:space="0" w:color="auto"/>
        <w:left w:val="none" w:sz="0" w:space="0" w:color="auto"/>
        <w:bottom w:val="none" w:sz="0" w:space="0" w:color="auto"/>
        <w:right w:val="none" w:sz="0" w:space="0" w:color="auto"/>
      </w:divBdr>
    </w:div>
    <w:div w:id="1910274575">
      <w:marLeft w:val="0"/>
      <w:marRight w:val="0"/>
      <w:marTop w:val="0"/>
      <w:marBottom w:val="0"/>
      <w:divBdr>
        <w:top w:val="none" w:sz="0" w:space="0" w:color="auto"/>
        <w:left w:val="none" w:sz="0" w:space="0" w:color="auto"/>
        <w:bottom w:val="none" w:sz="0" w:space="0" w:color="auto"/>
        <w:right w:val="none" w:sz="0" w:space="0" w:color="auto"/>
      </w:divBdr>
    </w:div>
    <w:div w:id="1910274576">
      <w:marLeft w:val="0"/>
      <w:marRight w:val="0"/>
      <w:marTop w:val="0"/>
      <w:marBottom w:val="0"/>
      <w:divBdr>
        <w:top w:val="none" w:sz="0" w:space="0" w:color="auto"/>
        <w:left w:val="none" w:sz="0" w:space="0" w:color="auto"/>
        <w:bottom w:val="none" w:sz="0" w:space="0" w:color="auto"/>
        <w:right w:val="none" w:sz="0" w:space="0" w:color="auto"/>
      </w:divBdr>
    </w:div>
    <w:div w:id="1910274577">
      <w:marLeft w:val="0"/>
      <w:marRight w:val="0"/>
      <w:marTop w:val="0"/>
      <w:marBottom w:val="0"/>
      <w:divBdr>
        <w:top w:val="none" w:sz="0" w:space="0" w:color="auto"/>
        <w:left w:val="none" w:sz="0" w:space="0" w:color="auto"/>
        <w:bottom w:val="none" w:sz="0" w:space="0" w:color="auto"/>
        <w:right w:val="none" w:sz="0" w:space="0" w:color="auto"/>
      </w:divBdr>
    </w:div>
    <w:div w:id="1910274578">
      <w:marLeft w:val="0"/>
      <w:marRight w:val="0"/>
      <w:marTop w:val="0"/>
      <w:marBottom w:val="0"/>
      <w:divBdr>
        <w:top w:val="none" w:sz="0" w:space="0" w:color="auto"/>
        <w:left w:val="none" w:sz="0" w:space="0" w:color="auto"/>
        <w:bottom w:val="none" w:sz="0" w:space="0" w:color="auto"/>
        <w:right w:val="none" w:sz="0" w:space="0" w:color="auto"/>
      </w:divBdr>
    </w:div>
    <w:div w:id="1910274579">
      <w:marLeft w:val="0"/>
      <w:marRight w:val="0"/>
      <w:marTop w:val="0"/>
      <w:marBottom w:val="0"/>
      <w:divBdr>
        <w:top w:val="none" w:sz="0" w:space="0" w:color="auto"/>
        <w:left w:val="none" w:sz="0" w:space="0" w:color="auto"/>
        <w:bottom w:val="none" w:sz="0" w:space="0" w:color="auto"/>
        <w:right w:val="none" w:sz="0" w:space="0" w:color="auto"/>
      </w:divBdr>
    </w:div>
    <w:div w:id="1910274581">
      <w:marLeft w:val="0"/>
      <w:marRight w:val="0"/>
      <w:marTop w:val="0"/>
      <w:marBottom w:val="0"/>
      <w:divBdr>
        <w:top w:val="none" w:sz="0" w:space="0" w:color="auto"/>
        <w:left w:val="none" w:sz="0" w:space="0" w:color="auto"/>
        <w:bottom w:val="none" w:sz="0" w:space="0" w:color="auto"/>
        <w:right w:val="none" w:sz="0" w:space="0" w:color="auto"/>
      </w:divBdr>
    </w:div>
    <w:div w:id="1910274582">
      <w:marLeft w:val="0"/>
      <w:marRight w:val="0"/>
      <w:marTop w:val="0"/>
      <w:marBottom w:val="0"/>
      <w:divBdr>
        <w:top w:val="none" w:sz="0" w:space="0" w:color="auto"/>
        <w:left w:val="none" w:sz="0" w:space="0" w:color="auto"/>
        <w:bottom w:val="none" w:sz="0" w:space="0" w:color="auto"/>
        <w:right w:val="none" w:sz="0" w:space="0" w:color="auto"/>
      </w:divBdr>
    </w:div>
    <w:div w:id="1910274583">
      <w:marLeft w:val="0"/>
      <w:marRight w:val="0"/>
      <w:marTop w:val="0"/>
      <w:marBottom w:val="0"/>
      <w:divBdr>
        <w:top w:val="none" w:sz="0" w:space="0" w:color="auto"/>
        <w:left w:val="none" w:sz="0" w:space="0" w:color="auto"/>
        <w:bottom w:val="none" w:sz="0" w:space="0" w:color="auto"/>
        <w:right w:val="none" w:sz="0" w:space="0" w:color="auto"/>
      </w:divBdr>
    </w:div>
    <w:div w:id="1910274584">
      <w:marLeft w:val="0"/>
      <w:marRight w:val="0"/>
      <w:marTop w:val="0"/>
      <w:marBottom w:val="0"/>
      <w:divBdr>
        <w:top w:val="none" w:sz="0" w:space="0" w:color="auto"/>
        <w:left w:val="none" w:sz="0" w:space="0" w:color="auto"/>
        <w:bottom w:val="none" w:sz="0" w:space="0" w:color="auto"/>
        <w:right w:val="none" w:sz="0" w:space="0" w:color="auto"/>
      </w:divBdr>
    </w:div>
    <w:div w:id="1910274585">
      <w:marLeft w:val="0"/>
      <w:marRight w:val="0"/>
      <w:marTop w:val="0"/>
      <w:marBottom w:val="0"/>
      <w:divBdr>
        <w:top w:val="none" w:sz="0" w:space="0" w:color="auto"/>
        <w:left w:val="none" w:sz="0" w:space="0" w:color="auto"/>
        <w:bottom w:val="none" w:sz="0" w:space="0" w:color="auto"/>
        <w:right w:val="none" w:sz="0" w:space="0" w:color="auto"/>
      </w:divBdr>
    </w:div>
    <w:div w:id="1910274586">
      <w:marLeft w:val="0"/>
      <w:marRight w:val="0"/>
      <w:marTop w:val="0"/>
      <w:marBottom w:val="0"/>
      <w:divBdr>
        <w:top w:val="none" w:sz="0" w:space="0" w:color="auto"/>
        <w:left w:val="none" w:sz="0" w:space="0" w:color="auto"/>
        <w:bottom w:val="none" w:sz="0" w:space="0" w:color="auto"/>
        <w:right w:val="none" w:sz="0" w:space="0" w:color="auto"/>
      </w:divBdr>
    </w:div>
    <w:div w:id="1910274587">
      <w:marLeft w:val="0"/>
      <w:marRight w:val="0"/>
      <w:marTop w:val="0"/>
      <w:marBottom w:val="0"/>
      <w:divBdr>
        <w:top w:val="none" w:sz="0" w:space="0" w:color="auto"/>
        <w:left w:val="none" w:sz="0" w:space="0" w:color="auto"/>
        <w:bottom w:val="none" w:sz="0" w:space="0" w:color="auto"/>
        <w:right w:val="none" w:sz="0" w:space="0" w:color="auto"/>
      </w:divBdr>
    </w:div>
    <w:div w:id="1910274588">
      <w:marLeft w:val="0"/>
      <w:marRight w:val="0"/>
      <w:marTop w:val="0"/>
      <w:marBottom w:val="0"/>
      <w:divBdr>
        <w:top w:val="none" w:sz="0" w:space="0" w:color="auto"/>
        <w:left w:val="none" w:sz="0" w:space="0" w:color="auto"/>
        <w:bottom w:val="none" w:sz="0" w:space="0" w:color="auto"/>
        <w:right w:val="none" w:sz="0" w:space="0" w:color="auto"/>
      </w:divBdr>
    </w:div>
    <w:div w:id="1910274589">
      <w:marLeft w:val="0"/>
      <w:marRight w:val="0"/>
      <w:marTop w:val="0"/>
      <w:marBottom w:val="0"/>
      <w:divBdr>
        <w:top w:val="none" w:sz="0" w:space="0" w:color="auto"/>
        <w:left w:val="none" w:sz="0" w:space="0" w:color="auto"/>
        <w:bottom w:val="none" w:sz="0" w:space="0" w:color="auto"/>
        <w:right w:val="none" w:sz="0" w:space="0" w:color="auto"/>
      </w:divBdr>
    </w:div>
    <w:div w:id="1910274590">
      <w:marLeft w:val="0"/>
      <w:marRight w:val="0"/>
      <w:marTop w:val="0"/>
      <w:marBottom w:val="0"/>
      <w:divBdr>
        <w:top w:val="none" w:sz="0" w:space="0" w:color="auto"/>
        <w:left w:val="none" w:sz="0" w:space="0" w:color="auto"/>
        <w:bottom w:val="none" w:sz="0" w:space="0" w:color="auto"/>
        <w:right w:val="none" w:sz="0" w:space="0" w:color="auto"/>
      </w:divBdr>
    </w:div>
    <w:div w:id="1910274591">
      <w:marLeft w:val="0"/>
      <w:marRight w:val="0"/>
      <w:marTop w:val="0"/>
      <w:marBottom w:val="0"/>
      <w:divBdr>
        <w:top w:val="none" w:sz="0" w:space="0" w:color="auto"/>
        <w:left w:val="none" w:sz="0" w:space="0" w:color="auto"/>
        <w:bottom w:val="none" w:sz="0" w:space="0" w:color="auto"/>
        <w:right w:val="none" w:sz="0" w:space="0" w:color="auto"/>
      </w:divBdr>
    </w:div>
    <w:div w:id="1910274592">
      <w:marLeft w:val="0"/>
      <w:marRight w:val="0"/>
      <w:marTop w:val="0"/>
      <w:marBottom w:val="0"/>
      <w:divBdr>
        <w:top w:val="none" w:sz="0" w:space="0" w:color="auto"/>
        <w:left w:val="none" w:sz="0" w:space="0" w:color="auto"/>
        <w:bottom w:val="none" w:sz="0" w:space="0" w:color="auto"/>
        <w:right w:val="none" w:sz="0" w:space="0" w:color="auto"/>
      </w:divBdr>
    </w:div>
    <w:div w:id="1910274593">
      <w:marLeft w:val="0"/>
      <w:marRight w:val="0"/>
      <w:marTop w:val="0"/>
      <w:marBottom w:val="0"/>
      <w:divBdr>
        <w:top w:val="none" w:sz="0" w:space="0" w:color="auto"/>
        <w:left w:val="none" w:sz="0" w:space="0" w:color="auto"/>
        <w:bottom w:val="none" w:sz="0" w:space="0" w:color="auto"/>
        <w:right w:val="none" w:sz="0" w:space="0" w:color="auto"/>
      </w:divBdr>
    </w:div>
    <w:div w:id="1910274594">
      <w:marLeft w:val="0"/>
      <w:marRight w:val="0"/>
      <w:marTop w:val="0"/>
      <w:marBottom w:val="0"/>
      <w:divBdr>
        <w:top w:val="none" w:sz="0" w:space="0" w:color="auto"/>
        <w:left w:val="none" w:sz="0" w:space="0" w:color="auto"/>
        <w:bottom w:val="none" w:sz="0" w:space="0" w:color="auto"/>
        <w:right w:val="none" w:sz="0" w:space="0" w:color="auto"/>
      </w:divBdr>
    </w:div>
    <w:div w:id="1910274595">
      <w:marLeft w:val="0"/>
      <w:marRight w:val="0"/>
      <w:marTop w:val="0"/>
      <w:marBottom w:val="0"/>
      <w:divBdr>
        <w:top w:val="none" w:sz="0" w:space="0" w:color="auto"/>
        <w:left w:val="none" w:sz="0" w:space="0" w:color="auto"/>
        <w:bottom w:val="none" w:sz="0" w:space="0" w:color="auto"/>
        <w:right w:val="none" w:sz="0" w:space="0" w:color="auto"/>
      </w:divBdr>
    </w:div>
    <w:div w:id="1910274596">
      <w:marLeft w:val="0"/>
      <w:marRight w:val="0"/>
      <w:marTop w:val="0"/>
      <w:marBottom w:val="0"/>
      <w:divBdr>
        <w:top w:val="none" w:sz="0" w:space="0" w:color="auto"/>
        <w:left w:val="none" w:sz="0" w:space="0" w:color="auto"/>
        <w:bottom w:val="none" w:sz="0" w:space="0" w:color="auto"/>
        <w:right w:val="none" w:sz="0" w:space="0" w:color="auto"/>
      </w:divBdr>
    </w:div>
    <w:div w:id="1910274597">
      <w:marLeft w:val="0"/>
      <w:marRight w:val="0"/>
      <w:marTop w:val="0"/>
      <w:marBottom w:val="0"/>
      <w:divBdr>
        <w:top w:val="none" w:sz="0" w:space="0" w:color="auto"/>
        <w:left w:val="none" w:sz="0" w:space="0" w:color="auto"/>
        <w:bottom w:val="none" w:sz="0" w:space="0" w:color="auto"/>
        <w:right w:val="none" w:sz="0" w:space="0" w:color="auto"/>
      </w:divBdr>
    </w:div>
    <w:div w:id="1910274598">
      <w:marLeft w:val="0"/>
      <w:marRight w:val="0"/>
      <w:marTop w:val="0"/>
      <w:marBottom w:val="0"/>
      <w:divBdr>
        <w:top w:val="none" w:sz="0" w:space="0" w:color="auto"/>
        <w:left w:val="none" w:sz="0" w:space="0" w:color="auto"/>
        <w:bottom w:val="none" w:sz="0" w:space="0" w:color="auto"/>
        <w:right w:val="none" w:sz="0" w:space="0" w:color="auto"/>
      </w:divBdr>
    </w:div>
    <w:div w:id="1910274599">
      <w:marLeft w:val="0"/>
      <w:marRight w:val="0"/>
      <w:marTop w:val="0"/>
      <w:marBottom w:val="0"/>
      <w:divBdr>
        <w:top w:val="none" w:sz="0" w:space="0" w:color="auto"/>
        <w:left w:val="none" w:sz="0" w:space="0" w:color="auto"/>
        <w:bottom w:val="none" w:sz="0" w:space="0" w:color="auto"/>
        <w:right w:val="none" w:sz="0" w:space="0" w:color="auto"/>
      </w:divBdr>
    </w:div>
    <w:div w:id="1910274600">
      <w:marLeft w:val="0"/>
      <w:marRight w:val="0"/>
      <w:marTop w:val="0"/>
      <w:marBottom w:val="0"/>
      <w:divBdr>
        <w:top w:val="none" w:sz="0" w:space="0" w:color="auto"/>
        <w:left w:val="none" w:sz="0" w:space="0" w:color="auto"/>
        <w:bottom w:val="none" w:sz="0" w:space="0" w:color="auto"/>
        <w:right w:val="none" w:sz="0" w:space="0" w:color="auto"/>
      </w:divBdr>
    </w:div>
    <w:div w:id="1910274601">
      <w:marLeft w:val="0"/>
      <w:marRight w:val="0"/>
      <w:marTop w:val="0"/>
      <w:marBottom w:val="0"/>
      <w:divBdr>
        <w:top w:val="none" w:sz="0" w:space="0" w:color="auto"/>
        <w:left w:val="none" w:sz="0" w:space="0" w:color="auto"/>
        <w:bottom w:val="none" w:sz="0" w:space="0" w:color="auto"/>
        <w:right w:val="none" w:sz="0" w:space="0" w:color="auto"/>
      </w:divBdr>
    </w:div>
    <w:div w:id="1910274602">
      <w:marLeft w:val="0"/>
      <w:marRight w:val="0"/>
      <w:marTop w:val="0"/>
      <w:marBottom w:val="0"/>
      <w:divBdr>
        <w:top w:val="none" w:sz="0" w:space="0" w:color="auto"/>
        <w:left w:val="none" w:sz="0" w:space="0" w:color="auto"/>
        <w:bottom w:val="none" w:sz="0" w:space="0" w:color="auto"/>
        <w:right w:val="none" w:sz="0" w:space="0" w:color="auto"/>
      </w:divBdr>
    </w:div>
    <w:div w:id="1910274603">
      <w:marLeft w:val="0"/>
      <w:marRight w:val="0"/>
      <w:marTop w:val="0"/>
      <w:marBottom w:val="0"/>
      <w:divBdr>
        <w:top w:val="none" w:sz="0" w:space="0" w:color="auto"/>
        <w:left w:val="none" w:sz="0" w:space="0" w:color="auto"/>
        <w:bottom w:val="none" w:sz="0" w:space="0" w:color="auto"/>
        <w:right w:val="none" w:sz="0" w:space="0" w:color="auto"/>
      </w:divBdr>
    </w:div>
    <w:div w:id="1910274604">
      <w:marLeft w:val="0"/>
      <w:marRight w:val="0"/>
      <w:marTop w:val="0"/>
      <w:marBottom w:val="0"/>
      <w:divBdr>
        <w:top w:val="none" w:sz="0" w:space="0" w:color="auto"/>
        <w:left w:val="none" w:sz="0" w:space="0" w:color="auto"/>
        <w:bottom w:val="none" w:sz="0" w:space="0" w:color="auto"/>
        <w:right w:val="none" w:sz="0" w:space="0" w:color="auto"/>
      </w:divBdr>
    </w:div>
    <w:div w:id="1910274605">
      <w:marLeft w:val="0"/>
      <w:marRight w:val="0"/>
      <w:marTop w:val="0"/>
      <w:marBottom w:val="0"/>
      <w:divBdr>
        <w:top w:val="none" w:sz="0" w:space="0" w:color="auto"/>
        <w:left w:val="none" w:sz="0" w:space="0" w:color="auto"/>
        <w:bottom w:val="none" w:sz="0" w:space="0" w:color="auto"/>
        <w:right w:val="none" w:sz="0" w:space="0" w:color="auto"/>
      </w:divBdr>
    </w:div>
    <w:div w:id="1910274606">
      <w:marLeft w:val="0"/>
      <w:marRight w:val="0"/>
      <w:marTop w:val="0"/>
      <w:marBottom w:val="0"/>
      <w:divBdr>
        <w:top w:val="none" w:sz="0" w:space="0" w:color="auto"/>
        <w:left w:val="none" w:sz="0" w:space="0" w:color="auto"/>
        <w:bottom w:val="none" w:sz="0" w:space="0" w:color="auto"/>
        <w:right w:val="none" w:sz="0" w:space="0" w:color="auto"/>
      </w:divBdr>
    </w:div>
    <w:div w:id="1910274607">
      <w:marLeft w:val="0"/>
      <w:marRight w:val="0"/>
      <w:marTop w:val="0"/>
      <w:marBottom w:val="0"/>
      <w:divBdr>
        <w:top w:val="none" w:sz="0" w:space="0" w:color="auto"/>
        <w:left w:val="none" w:sz="0" w:space="0" w:color="auto"/>
        <w:bottom w:val="none" w:sz="0" w:space="0" w:color="auto"/>
        <w:right w:val="none" w:sz="0" w:space="0" w:color="auto"/>
      </w:divBdr>
    </w:div>
    <w:div w:id="1910274608">
      <w:marLeft w:val="0"/>
      <w:marRight w:val="0"/>
      <w:marTop w:val="0"/>
      <w:marBottom w:val="0"/>
      <w:divBdr>
        <w:top w:val="none" w:sz="0" w:space="0" w:color="auto"/>
        <w:left w:val="none" w:sz="0" w:space="0" w:color="auto"/>
        <w:bottom w:val="none" w:sz="0" w:space="0" w:color="auto"/>
        <w:right w:val="none" w:sz="0" w:space="0" w:color="auto"/>
      </w:divBdr>
    </w:div>
    <w:div w:id="1910274609">
      <w:marLeft w:val="0"/>
      <w:marRight w:val="0"/>
      <w:marTop w:val="0"/>
      <w:marBottom w:val="0"/>
      <w:divBdr>
        <w:top w:val="none" w:sz="0" w:space="0" w:color="auto"/>
        <w:left w:val="none" w:sz="0" w:space="0" w:color="auto"/>
        <w:bottom w:val="none" w:sz="0" w:space="0" w:color="auto"/>
        <w:right w:val="none" w:sz="0" w:space="0" w:color="auto"/>
      </w:divBdr>
    </w:div>
    <w:div w:id="1910274610">
      <w:marLeft w:val="0"/>
      <w:marRight w:val="0"/>
      <w:marTop w:val="0"/>
      <w:marBottom w:val="0"/>
      <w:divBdr>
        <w:top w:val="none" w:sz="0" w:space="0" w:color="auto"/>
        <w:left w:val="none" w:sz="0" w:space="0" w:color="auto"/>
        <w:bottom w:val="none" w:sz="0" w:space="0" w:color="auto"/>
        <w:right w:val="none" w:sz="0" w:space="0" w:color="auto"/>
      </w:divBdr>
    </w:div>
    <w:div w:id="1910274611">
      <w:marLeft w:val="0"/>
      <w:marRight w:val="0"/>
      <w:marTop w:val="0"/>
      <w:marBottom w:val="0"/>
      <w:divBdr>
        <w:top w:val="none" w:sz="0" w:space="0" w:color="auto"/>
        <w:left w:val="none" w:sz="0" w:space="0" w:color="auto"/>
        <w:bottom w:val="none" w:sz="0" w:space="0" w:color="auto"/>
        <w:right w:val="none" w:sz="0" w:space="0" w:color="auto"/>
      </w:divBdr>
    </w:div>
    <w:div w:id="1910274612">
      <w:marLeft w:val="0"/>
      <w:marRight w:val="0"/>
      <w:marTop w:val="0"/>
      <w:marBottom w:val="0"/>
      <w:divBdr>
        <w:top w:val="none" w:sz="0" w:space="0" w:color="auto"/>
        <w:left w:val="none" w:sz="0" w:space="0" w:color="auto"/>
        <w:bottom w:val="none" w:sz="0" w:space="0" w:color="auto"/>
        <w:right w:val="none" w:sz="0" w:space="0" w:color="auto"/>
      </w:divBdr>
    </w:div>
    <w:div w:id="1910274613">
      <w:marLeft w:val="0"/>
      <w:marRight w:val="0"/>
      <w:marTop w:val="0"/>
      <w:marBottom w:val="0"/>
      <w:divBdr>
        <w:top w:val="none" w:sz="0" w:space="0" w:color="auto"/>
        <w:left w:val="none" w:sz="0" w:space="0" w:color="auto"/>
        <w:bottom w:val="none" w:sz="0" w:space="0" w:color="auto"/>
        <w:right w:val="none" w:sz="0" w:space="0" w:color="auto"/>
      </w:divBdr>
    </w:div>
    <w:div w:id="1910274614">
      <w:marLeft w:val="0"/>
      <w:marRight w:val="0"/>
      <w:marTop w:val="0"/>
      <w:marBottom w:val="0"/>
      <w:divBdr>
        <w:top w:val="none" w:sz="0" w:space="0" w:color="auto"/>
        <w:left w:val="none" w:sz="0" w:space="0" w:color="auto"/>
        <w:bottom w:val="none" w:sz="0" w:space="0" w:color="auto"/>
        <w:right w:val="none" w:sz="0" w:space="0" w:color="auto"/>
      </w:divBdr>
    </w:div>
    <w:div w:id="1910274615">
      <w:marLeft w:val="0"/>
      <w:marRight w:val="0"/>
      <w:marTop w:val="0"/>
      <w:marBottom w:val="0"/>
      <w:divBdr>
        <w:top w:val="none" w:sz="0" w:space="0" w:color="auto"/>
        <w:left w:val="none" w:sz="0" w:space="0" w:color="auto"/>
        <w:bottom w:val="none" w:sz="0" w:space="0" w:color="auto"/>
        <w:right w:val="none" w:sz="0" w:space="0" w:color="auto"/>
      </w:divBdr>
    </w:div>
    <w:div w:id="1910274616">
      <w:marLeft w:val="0"/>
      <w:marRight w:val="0"/>
      <w:marTop w:val="0"/>
      <w:marBottom w:val="0"/>
      <w:divBdr>
        <w:top w:val="none" w:sz="0" w:space="0" w:color="auto"/>
        <w:left w:val="none" w:sz="0" w:space="0" w:color="auto"/>
        <w:bottom w:val="none" w:sz="0" w:space="0" w:color="auto"/>
        <w:right w:val="none" w:sz="0" w:space="0" w:color="auto"/>
      </w:divBdr>
    </w:div>
    <w:div w:id="1910274617">
      <w:marLeft w:val="0"/>
      <w:marRight w:val="0"/>
      <w:marTop w:val="0"/>
      <w:marBottom w:val="0"/>
      <w:divBdr>
        <w:top w:val="none" w:sz="0" w:space="0" w:color="auto"/>
        <w:left w:val="none" w:sz="0" w:space="0" w:color="auto"/>
        <w:bottom w:val="none" w:sz="0" w:space="0" w:color="auto"/>
        <w:right w:val="none" w:sz="0" w:space="0" w:color="auto"/>
      </w:divBdr>
    </w:div>
    <w:div w:id="1910274618">
      <w:marLeft w:val="0"/>
      <w:marRight w:val="0"/>
      <w:marTop w:val="0"/>
      <w:marBottom w:val="0"/>
      <w:divBdr>
        <w:top w:val="none" w:sz="0" w:space="0" w:color="auto"/>
        <w:left w:val="none" w:sz="0" w:space="0" w:color="auto"/>
        <w:bottom w:val="none" w:sz="0" w:space="0" w:color="auto"/>
        <w:right w:val="none" w:sz="0" w:space="0" w:color="auto"/>
      </w:divBdr>
    </w:div>
    <w:div w:id="1910274619">
      <w:marLeft w:val="0"/>
      <w:marRight w:val="0"/>
      <w:marTop w:val="0"/>
      <w:marBottom w:val="0"/>
      <w:divBdr>
        <w:top w:val="none" w:sz="0" w:space="0" w:color="auto"/>
        <w:left w:val="none" w:sz="0" w:space="0" w:color="auto"/>
        <w:bottom w:val="none" w:sz="0" w:space="0" w:color="auto"/>
        <w:right w:val="none" w:sz="0" w:space="0" w:color="auto"/>
      </w:divBdr>
    </w:div>
    <w:div w:id="1910274620">
      <w:marLeft w:val="0"/>
      <w:marRight w:val="0"/>
      <w:marTop w:val="0"/>
      <w:marBottom w:val="0"/>
      <w:divBdr>
        <w:top w:val="none" w:sz="0" w:space="0" w:color="auto"/>
        <w:left w:val="none" w:sz="0" w:space="0" w:color="auto"/>
        <w:bottom w:val="none" w:sz="0" w:space="0" w:color="auto"/>
        <w:right w:val="none" w:sz="0" w:space="0" w:color="auto"/>
      </w:divBdr>
    </w:div>
    <w:div w:id="1910274621">
      <w:marLeft w:val="0"/>
      <w:marRight w:val="0"/>
      <w:marTop w:val="0"/>
      <w:marBottom w:val="0"/>
      <w:divBdr>
        <w:top w:val="none" w:sz="0" w:space="0" w:color="auto"/>
        <w:left w:val="none" w:sz="0" w:space="0" w:color="auto"/>
        <w:bottom w:val="none" w:sz="0" w:space="0" w:color="auto"/>
        <w:right w:val="none" w:sz="0" w:space="0" w:color="auto"/>
      </w:divBdr>
    </w:div>
    <w:div w:id="1910274623">
      <w:marLeft w:val="0"/>
      <w:marRight w:val="0"/>
      <w:marTop w:val="0"/>
      <w:marBottom w:val="0"/>
      <w:divBdr>
        <w:top w:val="none" w:sz="0" w:space="0" w:color="auto"/>
        <w:left w:val="none" w:sz="0" w:space="0" w:color="auto"/>
        <w:bottom w:val="none" w:sz="0" w:space="0" w:color="auto"/>
        <w:right w:val="none" w:sz="0" w:space="0" w:color="auto"/>
      </w:divBdr>
    </w:div>
    <w:div w:id="1910274624">
      <w:marLeft w:val="0"/>
      <w:marRight w:val="0"/>
      <w:marTop w:val="0"/>
      <w:marBottom w:val="0"/>
      <w:divBdr>
        <w:top w:val="none" w:sz="0" w:space="0" w:color="auto"/>
        <w:left w:val="none" w:sz="0" w:space="0" w:color="auto"/>
        <w:bottom w:val="none" w:sz="0" w:space="0" w:color="auto"/>
        <w:right w:val="none" w:sz="0" w:space="0" w:color="auto"/>
      </w:divBdr>
    </w:div>
    <w:div w:id="1910274625">
      <w:marLeft w:val="0"/>
      <w:marRight w:val="0"/>
      <w:marTop w:val="0"/>
      <w:marBottom w:val="0"/>
      <w:divBdr>
        <w:top w:val="none" w:sz="0" w:space="0" w:color="auto"/>
        <w:left w:val="none" w:sz="0" w:space="0" w:color="auto"/>
        <w:bottom w:val="none" w:sz="0" w:space="0" w:color="auto"/>
        <w:right w:val="none" w:sz="0" w:space="0" w:color="auto"/>
      </w:divBdr>
    </w:div>
    <w:div w:id="1910274626">
      <w:marLeft w:val="0"/>
      <w:marRight w:val="0"/>
      <w:marTop w:val="0"/>
      <w:marBottom w:val="0"/>
      <w:divBdr>
        <w:top w:val="none" w:sz="0" w:space="0" w:color="auto"/>
        <w:left w:val="none" w:sz="0" w:space="0" w:color="auto"/>
        <w:bottom w:val="none" w:sz="0" w:space="0" w:color="auto"/>
        <w:right w:val="none" w:sz="0" w:space="0" w:color="auto"/>
      </w:divBdr>
    </w:div>
    <w:div w:id="1910274627">
      <w:marLeft w:val="0"/>
      <w:marRight w:val="0"/>
      <w:marTop w:val="0"/>
      <w:marBottom w:val="0"/>
      <w:divBdr>
        <w:top w:val="none" w:sz="0" w:space="0" w:color="auto"/>
        <w:left w:val="none" w:sz="0" w:space="0" w:color="auto"/>
        <w:bottom w:val="none" w:sz="0" w:space="0" w:color="auto"/>
        <w:right w:val="none" w:sz="0" w:space="0" w:color="auto"/>
      </w:divBdr>
    </w:div>
    <w:div w:id="1910274628">
      <w:marLeft w:val="0"/>
      <w:marRight w:val="0"/>
      <w:marTop w:val="0"/>
      <w:marBottom w:val="0"/>
      <w:divBdr>
        <w:top w:val="none" w:sz="0" w:space="0" w:color="auto"/>
        <w:left w:val="none" w:sz="0" w:space="0" w:color="auto"/>
        <w:bottom w:val="none" w:sz="0" w:space="0" w:color="auto"/>
        <w:right w:val="none" w:sz="0" w:space="0" w:color="auto"/>
      </w:divBdr>
    </w:div>
    <w:div w:id="1910274629">
      <w:marLeft w:val="0"/>
      <w:marRight w:val="0"/>
      <w:marTop w:val="0"/>
      <w:marBottom w:val="0"/>
      <w:divBdr>
        <w:top w:val="none" w:sz="0" w:space="0" w:color="auto"/>
        <w:left w:val="none" w:sz="0" w:space="0" w:color="auto"/>
        <w:bottom w:val="none" w:sz="0" w:space="0" w:color="auto"/>
        <w:right w:val="none" w:sz="0" w:space="0" w:color="auto"/>
      </w:divBdr>
    </w:div>
    <w:div w:id="1910274630">
      <w:marLeft w:val="0"/>
      <w:marRight w:val="0"/>
      <w:marTop w:val="0"/>
      <w:marBottom w:val="0"/>
      <w:divBdr>
        <w:top w:val="none" w:sz="0" w:space="0" w:color="auto"/>
        <w:left w:val="none" w:sz="0" w:space="0" w:color="auto"/>
        <w:bottom w:val="none" w:sz="0" w:space="0" w:color="auto"/>
        <w:right w:val="none" w:sz="0" w:space="0" w:color="auto"/>
      </w:divBdr>
    </w:div>
    <w:div w:id="1910274631">
      <w:marLeft w:val="0"/>
      <w:marRight w:val="0"/>
      <w:marTop w:val="0"/>
      <w:marBottom w:val="0"/>
      <w:divBdr>
        <w:top w:val="none" w:sz="0" w:space="0" w:color="auto"/>
        <w:left w:val="none" w:sz="0" w:space="0" w:color="auto"/>
        <w:bottom w:val="none" w:sz="0" w:space="0" w:color="auto"/>
        <w:right w:val="none" w:sz="0" w:space="0" w:color="auto"/>
      </w:divBdr>
    </w:div>
    <w:div w:id="1910274632">
      <w:marLeft w:val="0"/>
      <w:marRight w:val="0"/>
      <w:marTop w:val="0"/>
      <w:marBottom w:val="0"/>
      <w:divBdr>
        <w:top w:val="none" w:sz="0" w:space="0" w:color="auto"/>
        <w:left w:val="none" w:sz="0" w:space="0" w:color="auto"/>
        <w:bottom w:val="none" w:sz="0" w:space="0" w:color="auto"/>
        <w:right w:val="none" w:sz="0" w:space="0" w:color="auto"/>
      </w:divBdr>
    </w:div>
    <w:div w:id="1910274633">
      <w:marLeft w:val="0"/>
      <w:marRight w:val="0"/>
      <w:marTop w:val="0"/>
      <w:marBottom w:val="0"/>
      <w:divBdr>
        <w:top w:val="none" w:sz="0" w:space="0" w:color="auto"/>
        <w:left w:val="none" w:sz="0" w:space="0" w:color="auto"/>
        <w:bottom w:val="none" w:sz="0" w:space="0" w:color="auto"/>
        <w:right w:val="none" w:sz="0" w:space="0" w:color="auto"/>
      </w:divBdr>
    </w:div>
    <w:div w:id="1910274634">
      <w:marLeft w:val="0"/>
      <w:marRight w:val="0"/>
      <w:marTop w:val="0"/>
      <w:marBottom w:val="0"/>
      <w:divBdr>
        <w:top w:val="none" w:sz="0" w:space="0" w:color="auto"/>
        <w:left w:val="none" w:sz="0" w:space="0" w:color="auto"/>
        <w:bottom w:val="none" w:sz="0" w:space="0" w:color="auto"/>
        <w:right w:val="none" w:sz="0" w:space="0" w:color="auto"/>
      </w:divBdr>
    </w:div>
    <w:div w:id="1910274635">
      <w:marLeft w:val="0"/>
      <w:marRight w:val="0"/>
      <w:marTop w:val="0"/>
      <w:marBottom w:val="0"/>
      <w:divBdr>
        <w:top w:val="none" w:sz="0" w:space="0" w:color="auto"/>
        <w:left w:val="none" w:sz="0" w:space="0" w:color="auto"/>
        <w:bottom w:val="none" w:sz="0" w:space="0" w:color="auto"/>
        <w:right w:val="none" w:sz="0" w:space="0" w:color="auto"/>
      </w:divBdr>
    </w:div>
    <w:div w:id="1910274636">
      <w:marLeft w:val="0"/>
      <w:marRight w:val="0"/>
      <w:marTop w:val="0"/>
      <w:marBottom w:val="0"/>
      <w:divBdr>
        <w:top w:val="none" w:sz="0" w:space="0" w:color="auto"/>
        <w:left w:val="none" w:sz="0" w:space="0" w:color="auto"/>
        <w:bottom w:val="none" w:sz="0" w:space="0" w:color="auto"/>
        <w:right w:val="none" w:sz="0" w:space="0" w:color="auto"/>
      </w:divBdr>
    </w:div>
    <w:div w:id="1910274637">
      <w:marLeft w:val="0"/>
      <w:marRight w:val="0"/>
      <w:marTop w:val="0"/>
      <w:marBottom w:val="0"/>
      <w:divBdr>
        <w:top w:val="none" w:sz="0" w:space="0" w:color="auto"/>
        <w:left w:val="none" w:sz="0" w:space="0" w:color="auto"/>
        <w:bottom w:val="none" w:sz="0" w:space="0" w:color="auto"/>
        <w:right w:val="none" w:sz="0" w:space="0" w:color="auto"/>
      </w:divBdr>
    </w:div>
    <w:div w:id="1910274638">
      <w:marLeft w:val="0"/>
      <w:marRight w:val="0"/>
      <w:marTop w:val="0"/>
      <w:marBottom w:val="0"/>
      <w:divBdr>
        <w:top w:val="none" w:sz="0" w:space="0" w:color="auto"/>
        <w:left w:val="none" w:sz="0" w:space="0" w:color="auto"/>
        <w:bottom w:val="none" w:sz="0" w:space="0" w:color="auto"/>
        <w:right w:val="none" w:sz="0" w:space="0" w:color="auto"/>
      </w:divBdr>
    </w:div>
    <w:div w:id="1910274639">
      <w:marLeft w:val="0"/>
      <w:marRight w:val="0"/>
      <w:marTop w:val="0"/>
      <w:marBottom w:val="0"/>
      <w:divBdr>
        <w:top w:val="none" w:sz="0" w:space="0" w:color="auto"/>
        <w:left w:val="none" w:sz="0" w:space="0" w:color="auto"/>
        <w:bottom w:val="none" w:sz="0" w:space="0" w:color="auto"/>
        <w:right w:val="none" w:sz="0" w:space="0" w:color="auto"/>
      </w:divBdr>
    </w:div>
    <w:div w:id="1910274640">
      <w:marLeft w:val="0"/>
      <w:marRight w:val="0"/>
      <w:marTop w:val="0"/>
      <w:marBottom w:val="0"/>
      <w:divBdr>
        <w:top w:val="none" w:sz="0" w:space="0" w:color="auto"/>
        <w:left w:val="none" w:sz="0" w:space="0" w:color="auto"/>
        <w:bottom w:val="none" w:sz="0" w:space="0" w:color="auto"/>
        <w:right w:val="none" w:sz="0" w:space="0" w:color="auto"/>
      </w:divBdr>
    </w:div>
    <w:div w:id="1910274641">
      <w:marLeft w:val="0"/>
      <w:marRight w:val="0"/>
      <w:marTop w:val="0"/>
      <w:marBottom w:val="0"/>
      <w:divBdr>
        <w:top w:val="none" w:sz="0" w:space="0" w:color="auto"/>
        <w:left w:val="none" w:sz="0" w:space="0" w:color="auto"/>
        <w:bottom w:val="none" w:sz="0" w:space="0" w:color="auto"/>
        <w:right w:val="none" w:sz="0" w:space="0" w:color="auto"/>
      </w:divBdr>
    </w:div>
    <w:div w:id="1910274642">
      <w:marLeft w:val="0"/>
      <w:marRight w:val="0"/>
      <w:marTop w:val="0"/>
      <w:marBottom w:val="0"/>
      <w:divBdr>
        <w:top w:val="none" w:sz="0" w:space="0" w:color="auto"/>
        <w:left w:val="none" w:sz="0" w:space="0" w:color="auto"/>
        <w:bottom w:val="none" w:sz="0" w:space="0" w:color="auto"/>
        <w:right w:val="none" w:sz="0" w:space="0" w:color="auto"/>
      </w:divBdr>
    </w:div>
    <w:div w:id="1910274643">
      <w:marLeft w:val="0"/>
      <w:marRight w:val="0"/>
      <w:marTop w:val="0"/>
      <w:marBottom w:val="0"/>
      <w:divBdr>
        <w:top w:val="none" w:sz="0" w:space="0" w:color="auto"/>
        <w:left w:val="none" w:sz="0" w:space="0" w:color="auto"/>
        <w:bottom w:val="none" w:sz="0" w:space="0" w:color="auto"/>
        <w:right w:val="none" w:sz="0" w:space="0" w:color="auto"/>
      </w:divBdr>
    </w:div>
    <w:div w:id="1910274644">
      <w:marLeft w:val="0"/>
      <w:marRight w:val="0"/>
      <w:marTop w:val="0"/>
      <w:marBottom w:val="0"/>
      <w:divBdr>
        <w:top w:val="none" w:sz="0" w:space="0" w:color="auto"/>
        <w:left w:val="none" w:sz="0" w:space="0" w:color="auto"/>
        <w:bottom w:val="none" w:sz="0" w:space="0" w:color="auto"/>
        <w:right w:val="none" w:sz="0" w:space="0" w:color="auto"/>
      </w:divBdr>
    </w:div>
    <w:div w:id="1910274645">
      <w:marLeft w:val="0"/>
      <w:marRight w:val="0"/>
      <w:marTop w:val="0"/>
      <w:marBottom w:val="0"/>
      <w:divBdr>
        <w:top w:val="none" w:sz="0" w:space="0" w:color="auto"/>
        <w:left w:val="none" w:sz="0" w:space="0" w:color="auto"/>
        <w:bottom w:val="none" w:sz="0" w:space="0" w:color="auto"/>
        <w:right w:val="none" w:sz="0" w:space="0" w:color="auto"/>
      </w:divBdr>
    </w:div>
    <w:div w:id="1910274646">
      <w:marLeft w:val="0"/>
      <w:marRight w:val="0"/>
      <w:marTop w:val="0"/>
      <w:marBottom w:val="0"/>
      <w:divBdr>
        <w:top w:val="none" w:sz="0" w:space="0" w:color="auto"/>
        <w:left w:val="none" w:sz="0" w:space="0" w:color="auto"/>
        <w:bottom w:val="none" w:sz="0" w:space="0" w:color="auto"/>
        <w:right w:val="none" w:sz="0" w:space="0" w:color="auto"/>
      </w:divBdr>
    </w:div>
    <w:div w:id="1910274647">
      <w:marLeft w:val="0"/>
      <w:marRight w:val="0"/>
      <w:marTop w:val="0"/>
      <w:marBottom w:val="0"/>
      <w:divBdr>
        <w:top w:val="none" w:sz="0" w:space="0" w:color="auto"/>
        <w:left w:val="none" w:sz="0" w:space="0" w:color="auto"/>
        <w:bottom w:val="none" w:sz="0" w:space="0" w:color="auto"/>
        <w:right w:val="none" w:sz="0" w:space="0" w:color="auto"/>
      </w:divBdr>
    </w:div>
    <w:div w:id="1910274648">
      <w:marLeft w:val="0"/>
      <w:marRight w:val="0"/>
      <w:marTop w:val="0"/>
      <w:marBottom w:val="0"/>
      <w:divBdr>
        <w:top w:val="none" w:sz="0" w:space="0" w:color="auto"/>
        <w:left w:val="none" w:sz="0" w:space="0" w:color="auto"/>
        <w:bottom w:val="none" w:sz="0" w:space="0" w:color="auto"/>
        <w:right w:val="none" w:sz="0" w:space="0" w:color="auto"/>
      </w:divBdr>
    </w:div>
    <w:div w:id="1910274649">
      <w:marLeft w:val="0"/>
      <w:marRight w:val="0"/>
      <w:marTop w:val="0"/>
      <w:marBottom w:val="0"/>
      <w:divBdr>
        <w:top w:val="none" w:sz="0" w:space="0" w:color="auto"/>
        <w:left w:val="none" w:sz="0" w:space="0" w:color="auto"/>
        <w:bottom w:val="none" w:sz="0" w:space="0" w:color="auto"/>
        <w:right w:val="none" w:sz="0" w:space="0" w:color="auto"/>
      </w:divBdr>
    </w:div>
    <w:div w:id="1910274650">
      <w:marLeft w:val="0"/>
      <w:marRight w:val="0"/>
      <w:marTop w:val="0"/>
      <w:marBottom w:val="0"/>
      <w:divBdr>
        <w:top w:val="none" w:sz="0" w:space="0" w:color="auto"/>
        <w:left w:val="none" w:sz="0" w:space="0" w:color="auto"/>
        <w:bottom w:val="none" w:sz="0" w:space="0" w:color="auto"/>
        <w:right w:val="none" w:sz="0" w:space="0" w:color="auto"/>
      </w:divBdr>
    </w:div>
    <w:div w:id="1910274651">
      <w:marLeft w:val="0"/>
      <w:marRight w:val="0"/>
      <w:marTop w:val="0"/>
      <w:marBottom w:val="0"/>
      <w:divBdr>
        <w:top w:val="none" w:sz="0" w:space="0" w:color="auto"/>
        <w:left w:val="none" w:sz="0" w:space="0" w:color="auto"/>
        <w:bottom w:val="none" w:sz="0" w:space="0" w:color="auto"/>
        <w:right w:val="none" w:sz="0" w:space="0" w:color="auto"/>
      </w:divBdr>
    </w:div>
    <w:div w:id="1910274652">
      <w:marLeft w:val="0"/>
      <w:marRight w:val="0"/>
      <w:marTop w:val="0"/>
      <w:marBottom w:val="0"/>
      <w:divBdr>
        <w:top w:val="none" w:sz="0" w:space="0" w:color="auto"/>
        <w:left w:val="none" w:sz="0" w:space="0" w:color="auto"/>
        <w:bottom w:val="none" w:sz="0" w:space="0" w:color="auto"/>
        <w:right w:val="none" w:sz="0" w:space="0" w:color="auto"/>
      </w:divBdr>
    </w:div>
    <w:div w:id="1910274653">
      <w:marLeft w:val="0"/>
      <w:marRight w:val="0"/>
      <w:marTop w:val="0"/>
      <w:marBottom w:val="0"/>
      <w:divBdr>
        <w:top w:val="none" w:sz="0" w:space="0" w:color="auto"/>
        <w:left w:val="none" w:sz="0" w:space="0" w:color="auto"/>
        <w:bottom w:val="none" w:sz="0" w:space="0" w:color="auto"/>
        <w:right w:val="none" w:sz="0" w:space="0" w:color="auto"/>
      </w:divBdr>
    </w:div>
    <w:div w:id="1910274654">
      <w:marLeft w:val="0"/>
      <w:marRight w:val="0"/>
      <w:marTop w:val="0"/>
      <w:marBottom w:val="0"/>
      <w:divBdr>
        <w:top w:val="none" w:sz="0" w:space="0" w:color="auto"/>
        <w:left w:val="none" w:sz="0" w:space="0" w:color="auto"/>
        <w:bottom w:val="none" w:sz="0" w:space="0" w:color="auto"/>
        <w:right w:val="none" w:sz="0" w:space="0" w:color="auto"/>
      </w:divBdr>
    </w:div>
    <w:div w:id="1910274655">
      <w:marLeft w:val="0"/>
      <w:marRight w:val="0"/>
      <w:marTop w:val="0"/>
      <w:marBottom w:val="0"/>
      <w:divBdr>
        <w:top w:val="none" w:sz="0" w:space="0" w:color="auto"/>
        <w:left w:val="none" w:sz="0" w:space="0" w:color="auto"/>
        <w:bottom w:val="none" w:sz="0" w:space="0" w:color="auto"/>
        <w:right w:val="none" w:sz="0" w:space="0" w:color="auto"/>
      </w:divBdr>
    </w:div>
    <w:div w:id="1910274656">
      <w:marLeft w:val="0"/>
      <w:marRight w:val="0"/>
      <w:marTop w:val="0"/>
      <w:marBottom w:val="0"/>
      <w:divBdr>
        <w:top w:val="none" w:sz="0" w:space="0" w:color="auto"/>
        <w:left w:val="none" w:sz="0" w:space="0" w:color="auto"/>
        <w:bottom w:val="none" w:sz="0" w:space="0" w:color="auto"/>
        <w:right w:val="none" w:sz="0" w:space="0" w:color="auto"/>
      </w:divBdr>
    </w:div>
    <w:div w:id="1910274657">
      <w:marLeft w:val="0"/>
      <w:marRight w:val="0"/>
      <w:marTop w:val="0"/>
      <w:marBottom w:val="0"/>
      <w:divBdr>
        <w:top w:val="none" w:sz="0" w:space="0" w:color="auto"/>
        <w:left w:val="none" w:sz="0" w:space="0" w:color="auto"/>
        <w:bottom w:val="none" w:sz="0" w:space="0" w:color="auto"/>
        <w:right w:val="none" w:sz="0" w:space="0" w:color="auto"/>
      </w:divBdr>
    </w:div>
    <w:div w:id="1910274658">
      <w:marLeft w:val="0"/>
      <w:marRight w:val="0"/>
      <w:marTop w:val="0"/>
      <w:marBottom w:val="0"/>
      <w:divBdr>
        <w:top w:val="none" w:sz="0" w:space="0" w:color="auto"/>
        <w:left w:val="none" w:sz="0" w:space="0" w:color="auto"/>
        <w:bottom w:val="none" w:sz="0" w:space="0" w:color="auto"/>
        <w:right w:val="none" w:sz="0" w:space="0" w:color="auto"/>
      </w:divBdr>
    </w:div>
    <w:div w:id="1910274659">
      <w:marLeft w:val="0"/>
      <w:marRight w:val="0"/>
      <w:marTop w:val="0"/>
      <w:marBottom w:val="0"/>
      <w:divBdr>
        <w:top w:val="none" w:sz="0" w:space="0" w:color="auto"/>
        <w:left w:val="none" w:sz="0" w:space="0" w:color="auto"/>
        <w:bottom w:val="none" w:sz="0" w:space="0" w:color="auto"/>
        <w:right w:val="none" w:sz="0" w:space="0" w:color="auto"/>
      </w:divBdr>
    </w:div>
    <w:div w:id="1910274660">
      <w:marLeft w:val="0"/>
      <w:marRight w:val="0"/>
      <w:marTop w:val="0"/>
      <w:marBottom w:val="0"/>
      <w:divBdr>
        <w:top w:val="none" w:sz="0" w:space="0" w:color="auto"/>
        <w:left w:val="none" w:sz="0" w:space="0" w:color="auto"/>
        <w:bottom w:val="none" w:sz="0" w:space="0" w:color="auto"/>
        <w:right w:val="none" w:sz="0" w:space="0" w:color="auto"/>
      </w:divBdr>
    </w:div>
    <w:div w:id="1910274661">
      <w:marLeft w:val="0"/>
      <w:marRight w:val="0"/>
      <w:marTop w:val="0"/>
      <w:marBottom w:val="0"/>
      <w:divBdr>
        <w:top w:val="none" w:sz="0" w:space="0" w:color="auto"/>
        <w:left w:val="none" w:sz="0" w:space="0" w:color="auto"/>
        <w:bottom w:val="none" w:sz="0" w:space="0" w:color="auto"/>
        <w:right w:val="none" w:sz="0" w:space="0" w:color="auto"/>
      </w:divBdr>
    </w:div>
    <w:div w:id="1910274662">
      <w:marLeft w:val="0"/>
      <w:marRight w:val="0"/>
      <w:marTop w:val="0"/>
      <w:marBottom w:val="0"/>
      <w:divBdr>
        <w:top w:val="none" w:sz="0" w:space="0" w:color="auto"/>
        <w:left w:val="none" w:sz="0" w:space="0" w:color="auto"/>
        <w:bottom w:val="none" w:sz="0" w:space="0" w:color="auto"/>
        <w:right w:val="none" w:sz="0" w:space="0" w:color="auto"/>
      </w:divBdr>
    </w:div>
    <w:div w:id="1910274663">
      <w:marLeft w:val="0"/>
      <w:marRight w:val="0"/>
      <w:marTop w:val="0"/>
      <w:marBottom w:val="0"/>
      <w:divBdr>
        <w:top w:val="none" w:sz="0" w:space="0" w:color="auto"/>
        <w:left w:val="none" w:sz="0" w:space="0" w:color="auto"/>
        <w:bottom w:val="none" w:sz="0" w:space="0" w:color="auto"/>
        <w:right w:val="none" w:sz="0" w:space="0" w:color="auto"/>
      </w:divBdr>
    </w:div>
    <w:div w:id="1910274664">
      <w:marLeft w:val="0"/>
      <w:marRight w:val="0"/>
      <w:marTop w:val="0"/>
      <w:marBottom w:val="0"/>
      <w:divBdr>
        <w:top w:val="none" w:sz="0" w:space="0" w:color="auto"/>
        <w:left w:val="none" w:sz="0" w:space="0" w:color="auto"/>
        <w:bottom w:val="none" w:sz="0" w:space="0" w:color="auto"/>
        <w:right w:val="none" w:sz="0" w:space="0" w:color="auto"/>
      </w:divBdr>
    </w:div>
    <w:div w:id="1910274665">
      <w:marLeft w:val="0"/>
      <w:marRight w:val="0"/>
      <w:marTop w:val="0"/>
      <w:marBottom w:val="0"/>
      <w:divBdr>
        <w:top w:val="none" w:sz="0" w:space="0" w:color="auto"/>
        <w:left w:val="none" w:sz="0" w:space="0" w:color="auto"/>
        <w:bottom w:val="none" w:sz="0" w:space="0" w:color="auto"/>
        <w:right w:val="none" w:sz="0" w:space="0" w:color="auto"/>
      </w:divBdr>
    </w:div>
    <w:div w:id="1910274666">
      <w:marLeft w:val="0"/>
      <w:marRight w:val="0"/>
      <w:marTop w:val="0"/>
      <w:marBottom w:val="0"/>
      <w:divBdr>
        <w:top w:val="none" w:sz="0" w:space="0" w:color="auto"/>
        <w:left w:val="none" w:sz="0" w:space="0" w:color="auto"/>
        <w:bottom w:val="none" w:sz="0" w:space="0" w:color="auto"/>
        <w:right w:val="none" w:sz="0" w:space="0" w:color="auto"/>
      </w:divBdr>
    </w:div>
    <w:div w:id="1910274667">
      <w:marLeft w:val="0"/>
      <w:marRight w:val="0"/>
      <w:marTop w:val="0"/>
      <w:marBottom w:val="0"/>
      <w:divBdr>
        <w:top w:val="none" w:sz="0" w:space="0" w:color="auto"/>
        <w:left w:val="none" w:sz="0" w:space="0" w:color="auto"/>
        <w:bottom w:val="none" w:sz="0" w:space="0" w:color="auto"/>
        <w:right w:val="none" w:sz="0" w:space="0" w:color="auto"/>
      </w:divBdr>
    </w:div>
    <w:div w:id="1910274668">
      <w:marLeft w:val="0"/>
      <w:marRight w:val="0"/>
      <w:marTop w:val="0"/>
      <w:marBottom w:val="0"/>
      <w:divBdr>
        <w:top w:val="none" w:sz="0" w:space="0" w:color="auto"/>
        <w:left w:val="none" w:sz="0" w:space="0" w:color="auto"/>
        <w:bottom w:val="none" w:sz="0" w:space="0" w:color="auto"/>
        <w:right w:val="none" w:sz="0" w:space="0" w:color="auto"/>
      </w:divBdr>
    </w:div>
    <w:div w:id="1910274669">
      <w:marLeft w:val="0"/>
      <w:marRight w:val="0"/>
      <w:marTop w:val="0"/>
      <w:marBottom w:val="0"/>
      <w:divBdr>
        <w:top w:val="none" w:sz="0" w:space="0" w:color="auto"/>
        <w:left w:val="none" w:sz="0" w:space="0" w:color="auto"/>
        <w:bottom w:val="none" w:sz="0" w:space="0" w:color="auto"/>
        <w:right w:val="none" w:sz="0" w:space="0" w:color="auto"/>
      </w:divBdr>
    </w:div>
    <w:div w:id="1910274670">
      <w:marLeft w:val="0"/>
      <w:marRight w:val="0"/>
      <w:marTop w:val="0"/>
      <w:marBottom w:val="0"/>
      <w:divBdr>
        <w:top w:val="none" w:sz="0" w:space="0" w:color="auto"/>
        <w:left w:val="none" w:sz="0" w:space="0" w:color="auto"/>
        <w:bottom w:val="none" w:sz="0" w:space="0" w:color="auto"/>
        <w:right w:val="none" w:sz="0" w:space="0" w:color="auto"/>
      </w:divBdr>
    </w:div>
    <w:div w:id="1910274671">
      <w:marLeft w:val="0"/>
      <w:marRight w:val="0"/>
      <w:marTop w:val="0"/>
      <w:marBottom w:val="0"/>
      <w:divBdr>
        <w:top w:val="none" w:sz="0" w:space="0" w:color="auto"/>
        <w:left w:val="none" w:sz="0" w:space="0" w:color="auto"/>
        <w:bottom w:val="none" w:sz="0" w:space="0" w:color="auto"/>
        <w:right w:val="none" w:sz="0" w:space="0" w:color="auto"/>
      </w:divBdr>
    </w:div>
    <w:div w:id="1910274672">
      <w:marLeft w:val="0"/>
      <w:marRight w:val="0"/>
      <w:marTop w:val="0"/>
      <w:marBottom w:val="0"/>
      <w:divBdr>
        <w:top w:val="none" w:sz="0" w:space="0" w:color="auto"/>
        <w:left w:val="none" w:sz="0" w:space="0" w:color="auto"/>
        <w:bottom w:val="none" w:sz="0" w:space="0" w:color="auto"/>
        <w:right w:val="none" w:sz="0" w:space="0" w:color="auto"/>
      </w:divBdr>
    </w:div>
    <w:div w:id="1910274673">
      <w:marLeft w:val="0"/>
      <w:marRight w:val="0"/>
      <w:marTop w:val="0"/>
      <w:marBottom w:val="0"/>
      <w:divBdr>
        <w:top w:val="none" w:sz="0" w:space="0" w:color="auto"/>
        <w:left w:val="none" w:sz="0" w:space="0" w:color="auto"/>
        <w:bottom w:val="none" w:sz="0" w:space="0" w:color="auto"/>
        <w:right w:val="none" w:sz="0" w:space="0" w:color="auto"/>
      </w:divBdr>
    </w:div>
    <w:div w:id="1910274674">
      <w:marLeft w:val="0"/>
      <w:marRight w:val="0"/>
      <w:marTop w:val="0"/>
      <w:marBottom w:val="0"/>
      <w:divBdr>
        <w:top w:val="none" w:sz="0" w:space="0" w:color="auto"/>
        <w:left w:val="none" w:sz="0" w:space="0" w:color="auto"/>
        <w:bottom w:val="none" w:sz="0" w:space="0" w:color="auto"/>
        <w:right w:val="none" w:sz="0" w:space="0" w:color="auto"/>
      </w:divBdr>
    </w:div>
    <w:div w:id="1910274675">
      <w:marLeft w:val="0"/>
      <w:marRight w:val="0"/>
      <w:marTop w:val="0"/>
      <w:marBottom w:val="0"/>
      <w:divBdr>
        <w:top w:val="none" w:sz="0" w:space="0" w:color="auto"/>
        <w:left w:val="none" w:sz="0" w:space="0" w:color="auto"/>
        <w:bottom w:val="none" w:sz="0" w:space="0" w:color="auto"/>
        <w:right w:val="none" w:sz="0" w:space="0" w:color="auto"/>
      </w:divBdr>
    </w:div>
    <w:div w:id="1910274676">
      <w:marLeft w:val="0"/>
      <w:marRight w:val="0"/>
      <w:marTop w:val="0"/>
      <w:marBottom w:val="0"/>
      <w:divBdr>
        <w:top w:val="none" w:sz="0" w:space="0" w:color="auto"/>
        <w:left w:val="none" w:sz="0" w:space="0" w:color="auto"/>
        <w:bottom w:val="none" w:sz="0" w:space="0" w:color="auto"/>
        <w:right w:val="none" w:sz="0" w:space="0" w:color="auto"/>
      </w:divBdr>
    </w:div>
    <w:div w:id="1910274677">
      <w:marLeft w:val="0"/>
      <w:marRight w:val="0"/>
      <w:marTop w:val="0"/>
      <w:marBottom w:val="0"/>
      <w:divBdr>
        <w:top w:val="none" w:sz="0" w:space="0" w:color="auto"/>
        <w:left w:val="none" w:sz="0" w:space="0" w:color="auto"/>
        <w:bottom w:val="none" w:sz="0" w:space="0" w:color="auto"/>
        <w:right w:val="none" w:sz="0" w:space="0" w:color="auto"/>
      </w:divBdr>
    </w:div>
    <w:div w:id="1910274678">
      <w:marLeft w:val="0"/>
      <w:marRight w:val="0"/>
      <w:marTop w:val="0"/>
      <w:marBottom w:val="0"/>
      <w:divBdr>
        <w:top w:val="none" w:sz="0" w:space="0" w:color="auto"/>
        <w:left w:val="none" w:sz="0" w:space="0" w:color="auto"/>
        <w:bottom w:val="none" w:sz="0" w:space="0" w:color="auto"/>
        <w:right w:val="none" w:sz="0" w:space="0" w:color="auto"/>
      </w:divBdr>
    </w:div>
    <w:div w:id="1910274679">
      <w:marLeft w:val="0"/>
      <w:marRight w:val="0"/>
      <w:marTop w:val="0"/>
      <w:marBottom w:val="0"/>
      <w:divBdr>
        <w:top w:val="none" w:sz="0" w:space="0" w:color="auto"/>
        <w:left w:val="none" w:sz="0" w:space="0" w:color="auto"/>
        <w:bottom w:val="none" w:sz="0" w:space="0" w:color="auto"/>
        <w:right w:val="none" w:sz="0" w:space="0" w:color="auto"/>
      </w:divBdr>
    </w:div>
    <w:div w:id="1910274680">
      <w:marLeft w:val="0"/>
      <w:marRight w:val="0"/>
      <w:marTop w:val="0"/>
      <w:marBottom w:val="0"/>
      <w:divBdr>
        <w:top w:val="none" w:sz="0" w:space="0" w:color="auto"/>
        <w:left w:val="none" w:sz="0" w:space="0" w:color="auto"/>
        <w:bottom w:val="none" w:sz="0" w:space="0" w:color="auto"/>
        <w:right w:val="none" w:sz="0" w:space="0" w:color="auto"/>
      </w:divBdr>
    </w:div>
    <w:div w:id="1910274681">
      <w:marLeft w:val="0"/>
      <w:marRight w:val="0"/>
      <w:marTop w:val="0"/>
      <w:marBottom w:val="0"/>
      <w:divBdr>
        <w:top w:val="none" w:sz="0" w:space="0" w:color="auto"/>
        <w:left w:val="none" w:sz="0" w:space="0" w:color="auto"/>
        <w:bottom w:val="none" w:sz="0" w:space="0" w:color="auto"/>
        <w:right w:val="none" w:sz="0" w:space="0" w:color="auto"/>
      </w:divBdr>
    </w:div>
    <w:div w:id="1910274682">
      <w:marLeft w:val="0"/>
      <w:marRight w:val="0"/>
      <w:marTop w:val="0"/>
      <w:marBottom w:val="0"/>
      <w:divBdr>
        <w:top w:val="none" w:sz="0" w:space="0" w:color="auto"/>
        <w:left w:val="none" w:sz="0" w:space="0" w:color="auto"/>
        <w:bottom w:val="none" w:sz="0" w:space="0" w:color="auto"/>
        <w:right w:val="none" w:sz="0" w:space="0" w:color="auto"/>
      </w:divBdr>
    </w:div>
    <w:div w:id="1910274684">
      <w:marLeft w:val="0"/>
      <w:marRight w:val="0"/>
      <w:marTop w:val="0"/>
      <w:marBottom w:val="0"/>
      <w:divBdr>
        <w:top w:val="none" w:sz="0" w:space="0" w:color="auto"/>
        <w:left w:val="none" w:sz="0" w:space="0" w:color="auto"/>
        <w:bottom w:val="none" w:sz="0" w:space="0" w:color="auto"/>
        <w:right w:val="none" w:sz="0" w:space="0" w:color="auto"/>
      </w:divBdr>
    </w:div>
    <w:div w:id="1910274685">
      <w:marLeft w:val="0"/>
      <w:marRight w:val="0"/>
      <w:marTop w:val="0"/>
      <w:marBottom w:val="0"/>
      <w:divBdr>
        <w:top w:val="none" w:sz="0" w:space="0" w:color="auto"/>
        <w:left w:val="none" w:sz="0" w:space="0" w:color="auto"/>
        <w:bottom w:val="none" w:sz="0" w:space="0" w:color="auto"/>
        <w:right w:val="none" w:sz="0" w:space="0" w:color="auto"/>
      </w:divBdr>
    </w:div>
    <w:div w:id="1910274686">
      <w:marLeft w:val="0"/>
      <w:marRight w:val="0"/>
      <w:marTop w:val="0"/>
      <w:marBottom w:val="0"/>
      <w:divBdr>
        <w:top w:val="none" w:sz="0" w:space="0" w:color="auto"/>
        <w:left w:val="none" w:sz="0" w:space="0" w:color="auto"/>
        <w:bottom w:val="none" w:sz="0" w:space="0" w:color="auto"/>
        <w:right w:val="none" w:sz="0" w:space="0" w:color="auto"/>
      </w:divBdr>
    </w:div>
    <w:div w:id="1910274687">
      <w:marLeft w:val="0"/>
      <w:marRight w:val="0"/>
      <w:marTop w:val="0"/>
      <w:marBottom w:val="0"/>
      <w:divBdr>
        <w:top w:val="none" w:sz="0" w:space="0" w:color="auto"/>
        <w:left w:val="none" w:sz="0" w:space="0" w:color="auto"/>
        <w:bottom w:val="none" w:sz="0" w:space="0" w:color="auto"/>
        <w:right w:val="none" w:sz="0" w:space="0" w:color="auto"/>
      </w:divBdr>
    </w:div>
    <w:div w:id="1910274688">
      <w:marLeft w:val="0"/>
      <w:marRight w:val="0"/>
      <w:marTop w:val="0"/>
      <w:marBottom w:val="0"/>
      <w:divBdr>
        <w:top w:val="none" w:sz="0" w:space="0" w:color="auto"/>
        <w:left w:val="none" w:sz="0" w:space="0" w:color="auto"/>
        <w:bottom w:val="none" w:sz="0" w:space="0" w:color="auto"/>
        <w:right w:val="none" w:sz="0" w:space="0" w:color="auto"/>
      </w:divBdr>
    </w:div>
    <w:div w:id="1910274689">
      <w:marLeft w:val="0"/>
      <w:marRight w:val="0"/>
      <w:marTop w:val="0"/>
      <w:marBottom w:val="0"/>
      <w:divBdr>
        <w:top w:val="none" w:sz="0" w:space="0" w:color="auto"/>
        <w:left w:val="none" w:sz="0" w:space="0" w:color="auto"/>
        <w:bottom w:val="none" w:sz="0" w:space="0" w:color="auto"/>
        <w:right w:val="none" w:sz="0" w:space="0" w:color="auto"/>
      </w:divBdr>
    </w:div>
    <w:div w:id="1910274690">
      <w:marLeft w:val="0"/>
      <w:marRight w:val="0"/>
      <w:marTop w:val="0"/>
      <w:marBottom w:val="0"/>
      <w:divBdr>
        <w:top w:val="none" w:sz="0" w:space="0" w:color="auto"/>
        <w:left w:val="none" w:sz="0" w:space="0" w:color="auto"/>
        <w:bottom w:val="none" w:sz="0" w:space="0" w:color="auto"/>
        <w:right w:val="none" w:sz="0" w:space="0" w:color="auto"/>
      </w:divBdr>
    </w:div>
    <w:div w:id="1910274691">
      <w:marLeft w:val="0"/>
      <w:marRight w:val="0"/>
      <w:marTop w:val="0"/>
      <w:marBottom w:val="0"/>
      <w:divBdr>
        <w:top w:val="none" w:sz="0" w:space="0" w:color="auto"/>
        <w:left w:val="none" w:sz="0" w:space="0" w:color="auto"/>
        <w:bottom w:val="none" w:sz="0" w:space="0" w:color="auto"/>
        <w:right w:val="none" w:sz="0" w:space="0" w:color="auto"/>
      </w:divBdr>
    </w:div>
    <w:div w:id="1910274692">
      <w:marLeft w:val="0"/>
      <w:marRight w:val="0"/>
      <w:marTop w:val="0"/>
      <w:marBottom w:val="0"/>
      <w:divBdr>
        <w:top w:val="none" w:sz="0" w:space="0" w:color="auto"/>
        <w:left w:val="none" w:sz="0" w:space="0" w:color="auto"/>
        <w:bottom w:val="none" w:sz="0" w:space="0" w:color="auto"/>
        <w:right w:val="none" w:sz="0" w:space="0" w:color="auto"/>
      </w:divBdr>
    </w:div>
    <w:div w:id="1910274693">
      <w:marLeft w:val="0"/>
      <w:marRight w:val="0"/>
      <w:marTop w:val="0"/>
      <w:marBottom w:val="0"/>
      <w:divBdr>
        <w:top w:val="none" w:sz="0" w:space="0" w:color="auto"/>
        <w:left w:val="none" w:sz="0" w:space="0" w:color="auto"/>
        <w:bottom w:val="none" w:sz="0" w:space="0" w:color="auto"/>
        <w:right w:val="none" w:sz="0" w:space="0" w:color="auto"/>
      </w:divBdr>
    </w:div>
    <w:div w:id="1910274694">
      <w:marLeft w:val="0"/>
      <w:marRight w:val="0"/>
      <w:marTop w:val="0"/>
      <w:marBottom w:val="0"/>
      <w:divBdr>
        <w:top w:val="none" w:sz="0" w:space="0" w:color="auto"/>
        <w:left w:val="none" w:sz="0" w:space="0" w:color="auto"/>
        <w:bottom w:val="none" w:sz="0" w:space="0" w:color="auto"/>
        <w:right w:val="none" w:sz="0" w:space="0" w:color="auto"/>
      </w:divBdr>
    </w:div>
    <w:div w:id="1910274695">
      <w:marLeft w:val="0"/>
      <w:marRight w:val="0"/>
      <w:marTop w:val="0"/>
      <w:marBottom w:val="0"/>
      <w:divBdr>
        <w:top w:val="none" w:sz="0" w:space="0" w:color="auto"/>
        <w:left w:val="none" w:sz="0" w:space="0" w:color="auto"/>
        <w:bottom w:val="none" w:sz="0" w:space="0" w:color="auto"/>
        <w:right w:val="none" w:sz="0" w:space="0" w:color="auto"/>
      </w:divBdr>
    </w:div>
    <w:div w:id="1910274696">
      <w:marLeft w:val="0"/>
      <w:marRight w:val="0"/>
      <w:marTop w:val="0"/>
      <w:marBottom w:val="0"/>
      <w:divBdr>
        <w:top w:val="none" w:sz="0" w:space="0" w:color="auto"/>
        <w:left w:val="none" w:sz="0" w:space="0" w:color="auto"/>
        <w:bottom w:val="none" w:sz="0" w:space="0" w:color="auto"/>
        <w:right w:val="none" w:sz="0" w:space="0" w:color="auto"/>
      </w:divBdr>
    </w:div>
    <w:div w:id="1910274698">
      <w:marLeft w:val="0"/>
      <w:marRight w:val="0"/>
      <w:marTop w:val="0"/>
      <w:marBottom w:val="0"/>
      <w:divBdr>
        <w:top w:val="none" w:sz="0" w:space="0" w:color="auto"/>
        <w:left w:val="none" w:sz="0" w:space="0" w:color="auto"/>
        <w:bottom w:val="none" w:sz="0" w:space="0" w:color="auto"/>
        <w:right w:val="none" w:sz="0" w:space="0" w:color="auto"/>
      </w:divBdr>
    </w:div>
    <w:div w:id="1910274700">
      <w:marLeft w:val="0"/>
      <w:marRight w:val="0"/>
      <w:marTop w:val="0"/>
      <w:marBottom w:val="0"/>
      <w:divBdr>
        <w:top w:val="none" w:sz="0" w:space="0" w:color="auto"/>
        <w:left w:val="none" w:sz="0" w:space="0" w:color="auto"/>
        <w:bottom w:val="none" w:sz="0" w:space="0" w:color="auto"/>
        <w:right w:val="none" w:sz="0" w:space="0" w:color="auto"/>
      </w:divBdr>
    </w:div>
    <w:div w:id="1910274701">
      <w:marLeft w:val="0"/>
      <w:marRight w:val="0"/>
      <w:marTop w:val="0"/>
      <w:marBottom w:val="0"/>
      <w:divBdr>
        <w:top w:val="none" w:sz="0" w:space="0" w:color="auto"/>
        <w:left w:val="none" w:sz="0" w:space="0" w:color="auto"/>
        <w:bottom w:val="none" w:sz="0" w:space="0" w:color="auto"/>
        <w:right w:val="none" w:sz="0" w:space="0" w:color="auto"/>
      </w:divBdr>
    </w:div>
    <w:div w:id="1910274702">
      <w:marLeft w:val="0"/>
      <w:marRight w:val="0"/>
      <w:marTop w:val="0"/>
      <w:marBottom w:val="0"/>
      <w:divBdr>
        <w:top w:val="none" w:sz="0" w:space="0" w:color="auto"/>
        <w:left w:val="none" w:sz="0" w:space="0" w:color="auto"/>
        <w:bottom w:val="none" w:sz="0" w:space="0" w:color="auto"/>
        <w:right w:val="none" w:sz="0" w:space="0" w:color="auto"/>
      </w:divBdr>
    </w:div>
    <w:div w:id="1910274703">
      <w:marLeft w:val="0"/>
      <w:marRight w:val="0"/>
      <w:marTop w:val="0"/>
      <w:marBottom w:val="0"/>
      <w:divBdr>
        <w:top w:val="none" w:sz="0" w:space="0" w:color="auto"/>
        <w:left w:val="none" w:sz="0" w:space="0" w:color="auto"/>
        <w:bottom w:val="none" w:sz="0" w:space="0" w:color="auto"/>
        <w:right w:val="none" w:sz="0" w:space="0" w:color="auto"/>
      </w:divBdr>
    </w:div>
    <w:div w:id="1910274704">
      <w:marLeft w:val="0"/>
      <w:marRight w:val="0"/>
      <w:marTop w:val="0"/>
      <w:marBottom w:val="0"/>
      <w:divBdr>
        <w:top w:val="none" w:sz="0" w:space="0" w:color="auto"/>
        <w:left w:val="none" w:sz="0" w:space="0" w:color="auto"/>
        <w:bottom w:val="none" w:sz="0" w:space="0" w:color="auto"/>
        <w:right w:val="none" w:sz="0" w:space="0" w:color="auto"/>
      </w:divBdr>
    </w:div>
    <w:div w:id="1910274705">
      <w:marLeft w:val="0"/>
      <w:marRight w:val="0"/>
      <w:marTop w:val="0"/>
      <w:marBottom w:val="0"/>
      <w:divBdr>
        <w:top w:val="none" w:sz="0" w:space="0" w:color="auto"/>
        <w:left w:val="none" w:sz="0" w:space="0" w:color="auto"/>
        <w:bottom w:val="none" w:sz="0" w:space="0" w:color="auto"/>
        <w:right w:val="none" w:sz="0" w:space="0" w:color="auto"/>
      </w:divBdr>
    </w:div>
    <w:div w:id="1910274706">
      <w:marLeft w:val="0"/>
      <w:marRight w:val="0"/>
      <w:marTop w:val="0"/>
      <w:marBottom w:val="0"/>
      <w:divBdr>
        <w:top w:val="none" w:sz="0" w:space="0" w:color="auto"/>
        <w:left w:val="none" w:sz="0" w:space="0" w:color="auto"/>
        <w:bottom w:val="none" w:sz="0" w:space="0" w:color="auto"/>
        <w:right w:val="none" w:sz="0" w:space="0" w:color="auto"/>
      </w:divBdr>
    </w:div>
    <w:div w:id="1910274707">
      <w:marLeft w:val="0"/>
      <w:marRight w:val="0"/>
      <w:marTop w:val="0"/>
      <w:marBottom w:val="0"/>
      <w:divBdr>
        <w:top w:val="none" w:sz="0" w:space="0" w:color="auto"/>
        <w:left w:val="none" w:sz="0" w:space="0" w:color="auto"/>
        <w:bottom w:val="none" w:sz="0" w:space="0" w:color="auto"/>
        <w:right w:val="none" w:sz="0" w:space="0" w:color="auto"/>
      </w:divBdr>
    </w:div>
    <w:div w:id="1910274708">
      <w:marLeft w:val="0"/>
      <w:marRight w:val="0"/>
      <w:marTop w:val="0"/>
      <w:marBottom w:val="0"/>
      <w:divBdr>
        <w:top w:val="none" w:sz="0" w:space="0" w:color="auto"/>
        <w:left w:val="none" w:sz="0" w:space="0" w:color="auto"/>
        <w:bottom w:val="none" w:sz="0" w:space="0" w:color="auto"/>
        <w:right w:val="none" w:sz="0" w:space="0" w:color="auto"/>
      </w:divBdr>
    </w:div>
    <w:div w:id="1910274709">
      <w:marLeft w:val="0"/>
      <w:marRight w:val="0"/>
      <w:marTop w:val="0"/>
      <w:marBottom w:val="0"/>
      <w:divBdr>
        <w:top w:val="none" w:sz="0" w:space="0" w:color="auto"/>
        <w:left w:val="none" w:sz="0" w:space="0" w:color="auto"/>
        <w:bottom w:val="none" w:sz="0" w:space="0" w:color="auto"/>
        <w:right w:val="none" w:sz="0" w:space="0" w:color="auto"/>
      </w:divBdr>
    </w:div>
    <w:div w:id="1910274710">
      <w:marLeft w:val="0"/>
      <w:marRight w:val="0"/>
      <w:marTop w:val="0"/>
      <w:marBottom w:val="0"/>
      <w:divBdr>
        <w:top w:val="none" w:sz="0" w:space="0" w:color="auto"/>
        <w:left w:val="none" w:sz="0" w:space="0" w:color="auto"/>
        <w:bottom w:val="none" w:sz="0" w:space="0" w:color="auto"/>
        <w:right w:val="none" w:sz="0" w:space="0" w:color="auto"/>
      </w:divBdr>
    </w:div>
    <w:div w:id="1910274711">
      <w:marLeft w:val="0"/>
      <w:marRight w:val="0"/>
      <w:marTop w:val="0"/>
      <w:marBottom w:val="0"/>
      <w:divBdr>
        <w:top w:val="none" w:sz="0" w:space="0" w:color="auto"/>
        <w:left w:val="none" w:sz="0" w:space="0" w:color="auto"/>
        <w:bottom w:val="none" w:sz="0" w:space="0" w:color="auto"/>
        <w:right w:val="none" w:sz="0" w:space="0" w:color="auto"/>
      </w:divBdr>
    </w:div>
    <w:div w:id="1910274712">
      <w:marLeft w:val="0"/>
      <w:marRight w:val="0"/>
      <w:marTop w:val="0"/>
      <w:marBottom w:val="0"/>
      <w:divBdr>
        <w:top w:val="none" w:sz="0" w:space="0" w:color="auto"/>
        <w:left w:val="none" w:sz="0" w:space="0" w:color="auto"/>
        <w:bottom w:val="none" w:sz="0" w:space="0" w:color="auto"/>
        <w:right w:val="none" w:sz="0" w:space="0" w:color="auto"/>
      </w:divBdr>
    </w:div>
    <w:div w:id="1910274713">
      <w:marLeft w:val="0"/>
      <w:marRight w:val="0"/>
      <w:marTop w:val="0"/>
      <w:marBottom w:val="0"/>
      <w:divBdr>
        <w:top w:val="none" w:sz="0" w:space="0" w:color="auto"/>
        <w:left w:val="none" w:sz="0" w:space="0" w:color="auto"/>
        <w:bottom w:val="none" w:sz="0" w:space="0" w:color="auto"/>
        <w:right w:val="none" w:sz="0" w:space="0" w:color="auto"/>
      </w:divBdr>
    </w:div>
    <w:div w:id="1910274714">
      <w:marLeft w:val="0"/>
      <w:marRight w:val="0"/>
      <w:marTop w:val="0"/>
      <w:marBottom w:val="0"/>
      <w:divBdr>
        <w:top w:val="none" w:sz="0" w:space="0" w:color="auto"/>
        <w:left w:val="none" w:sz="0" w:space="0" w:color="auto"/>
        <w:bottom w:val="none" w:sz="0" w:space="0" w:color="auto"/>
        <w:right w:val="none" w:sz="0" w:space="0" w:color="auto"/>
      </w:divBdr>
    </w:div>
    <w:div w:id="1910274715">
      <w:marLeft w:val="0"/>
      <w:marRight w:val="0"/>
      <w:marTop w:val="0"/>
      <w:marBottom w:val="0"/>
      <w:divBdr>
        <w:top w:val="none" w:sz="0" w:space="0" w:color="auto"/>
        <w:left w:val="none" w:sz="0" w:space="0" w:color="auto"/>
        <w:bottom w:val="none" w:sz="0" w:space="0" w:color="auto"/>
        <w:right w:val="none" w:sz="0" w:space="0" w:color="auto"/>
      </w:divBdr>
    </w:div>
    <w:div w:id="1910274716">
      <w:marLeft w:val="0"/>
      <w:marRight w:val="0"/>
      <w:marTop w:val="0"/>
      <w:marBottom w:val="0"/>
      <w:divBdr>
        <w:top w:val="none" w:sz="0" w:space="0" w:color="auto"/>
        <w:left w:val="none" w:sz="0" w:space="0" w:color="auto"/>
        <w:bottom w:val="none" w:sz="0" w:space="0" w:color="auto"/>
        <w:right w:val="none" w:sz="0" w:space="0" w:color="auto"/>
      </w:divBdr>
    </w:div>
    <w:div w:id="1910274717">
      <w:marLeft w:val="0"/>
      <w:marRight w:val="0"/>
      <w:marTop w:val="0"/>
      <w:marBottom w:val="0"/>
      <w:divBdr>
        <w:top w:val="none" w:sz="0" w:space="0" w:color="auto"/>
        <w:left w:val="none" w:sz="0" w:space="0" w:color="auto"/>
        <w:bottom w:val="none" w:sz="0" w:space="0" w:color="auto"/>
        <w:right w:val="none" w:sz="0" w:space="0" w:color="auto"/>
      </w:divBdr>
    </w:div>
    <w:div w:id="1910274718">
      <w:marLeft w:val="0"/>
      <w:marRight w:val="0"/>
      <w:marTop w:val="0"/>
      <w:marBottom w:val="0"/>
      <w:divBdr>
        <w:top w:val="none" w:sz="0" w:space="0" w:color="auto"/>
        <w:left w:val="none" w:sz="0" w:space="0" w:color="auto"/>
        <w:bottom w:val="none" w:sz="0" w:space="0" w:color="auto"/>
        <w:right w:val="none" w:sz="0" w:space="0" w:color="auto"/>
      </w:divBdr>
    </w:div>
    <w:div w:id="1910274719">
      <w:marLeft w:val="0"/>
      <w:marRight w:val="0"/>
      <w:marTop w:val="0"/>
      <w:marBottom w:val="0"/>
      <w:divBdr>
        <w:top w:val="none" w:sz="0" w:space="0" w:color="auto"/>
        <w:left w:val="none" w:sz="0" w:space="0" w:color="auto"/>
        <w:bottom w:val="none" w:sz="0" w:space="0" w:color="auto"/>
        <w:right w:val="none" w:sz="0" w:space="0" w:color="auto"/>
      </w:divBdr>
    </w:div>
    <w:div w:id="1910274720">
      <w:marLeft w:val="0"/>
      <w:marRight w:val="0"/>
      <w:marTop w:val="0"/>
      <w:marBottom w:val="0"/>
      <w:divBdr>
        <w:top w:val="none" w:sz="0" w:space="0" w:color="auto"/>
        <w:left w:val="none" w:sz="0" w:space="0" w:color="auto"/>
        <w:bottom w:val="none" w:sz="0" w:space="0" w:color="auto"/>
        <w:right w:val="none" w:sz="0" w:space="0" w:color="auto"/>
      </w:divBdr>
    </w:div>
    <w:div w:id="1910274721">
      <w:marLeft w:val="0"/>
      <w:marRight w:val="0"/>
      <w:marTop w:val="0"/>
      <w:marBottom w:val="0"/>
      <w:divBdr>
        <w:top w:val="none" w:sz="0" w:space="0" w:color="auto"/>
        <w:left w:val="none" w:sz="0" w:space="0" w:color="auto"/>
        <w:bottom w:val="none" w:sz="0" w:space="0" w:color="auto"/>
        <w:right w:val="none" w:sz="0" w:space="0" w:color="auto"/>
      </w:divBdr>
    </w:div>
    <w:div w:id="1910274722">
      <w:marLeft w:val="0"/>
      <w:marRight w:val="0"/>
      <w:marTop w:val="0"/>
      <w:marBottom w:val="0"/>
      <w:divBdr>
        <w:top w:val="none" w:sz="0" w:space="0" w:color="auto"/>
        <w:left w:val="none" w:sz="0" w:space="0" w:color="auto"/>
        <w:bottom w:val="none" w:sz="0" w:space="0" w:color="auto"/>
        <w:right w:val="none" w:sz="0" w:space="0" w:color="auto"/>
      </w:divBdr>
    </w:div>
    <w:div w:id="1910274723">
      <w:marLeft w:val="0"/>
      <w:marRight w:val="0"/>
      <w:marTop w:val="0"/>
      <w:marBottom w:val="0"/>
      <w:divBdr>
        <w:top w:val="none" w:sz="0" w:space="0" w:color="auto"/>
        <w:left w:val="none" w:sz="0" w:space="0" w:color="auto"/>
        <w:bottom w:val="none" w:sz="0" w:space="0" w:color="auto"/>
        <w:right w:val="none" w:sz="0" w:space="0" w:color="auto"/>
      </w:divBdr>
    </w:div>
    <w:div w:id="1910274724">
      <w:marLeft w:val="0"/>
      <w:marRight w:val="0"/>
      <w:marTop w:val="0"/>
      <w:marBottom w:val="0"/>
      <w:divBdr>
        <w:top w:val="none" w:sz="0" w:space="0" w:color="auto"/>
        <w:left w:val="none" w:sz="0" w:space="0" w:color="auto"/>
        <w:bottom w:val="none" w:sz="0" w:space="0" w:color="auto"/>
        <w:right w:val="none" w:sz="0" w:space="0" w:color="auto"/>
      </w:divBdr>
    </w:div>
    <w:div w:id="1910274726">
      <w:marLeft w:val="0"/>
      <w:marRight w:val="0"/>
      <w:marTop w:val="0"/>
      <w:marBottom w:val="0"/>
      <w:divBdr>
        <w:top w:val="none" w:sz="0" w:space="0" w:color="auto"/>
        <w:left w:val="none" w:sz="0" w:space="0" w:color="auto"/>
        <w:bottom w:val="none" w:sz="0" w:space="0" w:color="auto"/>
        <w:right w:val="none" w:sz="0" w:space="0" w:color="auto"/>
      </w:divBdr>
    </w:div>
    <w:div w:id="1910274727">
      <w:marLeft w:val="0"/>
      <w:marRight w:val="0"/>
      <w:marTop w:val="0"/>
      <w:marBottom w:val="0"/>
      <w:divBdr>
        <w:top w:val="none" w:sz="0" w:space="0" w:color="auto"/>
        <w:left w:val="none" w:sz="0" w:space="0" w:color="auto"/>
        <w:bottom w:val="none" w:sz="0" w:space="0" w:color="auto"/>
        <w:right w:val="none" w:sz="0" w:space="0" w:color="auto"/>
      </w:divBdr>
    </w:div>
    <w:div w:id="1910274728">
      <w:marLeft w:val="0"/>
      <w:marRight w:val="0"/>
      <w:marTop w:val="0"/>
      <w:marBottom w:val="0"/>
      <w:divBdr>
        <w:top w:val="none" w:sz="0" w:space="0" w:color="auto"/>
        <w:left w:val="none" w:sz="0" w:space="0" w:color="auto"/>
        <w:bottom w:val="none" w:sz="0" w:space="0" w:color="auto"/>
        <w:right w:val="none" w:sz="0" w:space="0" w:color="auto"/>
      </w:divBdr>
    </w:div>
    <w:div w:id="1910274729">
      <w:marLeft w:val="0"/>
      <w:marRight w:val="0"/>
      <w:marTop w:val="0"/>
      <w:marBottom w:val="0"/>
      <w:divBdr>
        <w:top w:val="none" w:sz="0" w:space="0" w:color="auto"/>
        <w:left w:val="none" w:sz="0" w:space="0" w:color="auto"/>
        <w:bottom w:val="none" w:sz="0" w:space="0" w:color="auto"/>
        <w:right w:val="none" w:sz="0" w:space="0" w:color="auto"/>
      </w:divBdr>
    </w:div>
    <w:div w:id="1910274730">
      <w:marLeft w:val="0"/>
      <w:marRight w:val="0"/>
      <w:marTop w:val="0"/>
      <w:marBottom w:val="0"/>
      <w:divBdr>
        <w:top w:val="none" w:sz="0" w:space="0" w:color="auto"/>
        <w:left w:val="none" w:sz="0" w:space="0" w:color="auto"/>
        <w:bottom w:val="none" w:sz="0" w:space="0" w:color="auto"/>
        <w:right w:val="none" w:sz="0" w:space="0" w:color="auto"/>
      </w:divBdr>
    </w:div>
    <w:div w:id="1910274731">
      <w:marLeft w:val="0"/>
      <w:marRight w:val="0"/>
      <w:marTop w:val="0"/>
      <w:marBottom w:val="0"/>
      <w:divBdr>
        <w:top w:val="none" w:sz="0" w:space="0" w:color="auto"/>
        <w:left w:val="none" w:sz="0" w:space="0" w:color="auto"/>
        <w:bottom w:val="none" w:sz="0" w:space="0" w:color="auto"/>
        <w:right w:val="none" w:sz="0" w:space="0" w:color="auto"/>
      </w:divBdr>
    </w:div>
    <w:div w:id="1910274732">
      <w:marLeft w:val="0"/>
      <w:marRight w:val="0"/>
      <w:marTop w:val="0"/>
      <w:marBottom w:val="0"/>
      <w:divBdr>
        <w:top w:val="none" w:sz="0" w:space="0" w:color="auto"/>
        <w:left w:val="none" w:sz="0" w:space="0" w:color="auto"/>
        <w:bottom w:val="none" w:sz="0" w:space="0" w:color="auto"/>
        <w:right w:val="none" w:sz="0" w:space="0" w:color="auto"/>
      </w:divBdr>
    </w:div>
    <w:div w:id="1910274733">
      <w:marLeft w:val="0"/>
      <w:marRight w:val="0"/>
      <w:marTop w:val="0"/>
      <w:marBottom w:val="0"/>
      <w:divBdr>
        <w:top w:val="none" w:sz="0" w:space="0" w:color="auto"/>
        <w:left w:val="none" w:sz="0" w:space="0" w:color="auto"/>
        <w:bottom w:val="none" w:sz="0" w:space="0" w:color="auto"/>
        <w:right w:val="none" w:sz="0" w:space="0" w:color="auto"/>
      </w:divBdr>
    </w:div>
    <w:div w:id="1910274734">
      <w:marLeft w:val="0"/>
      <w:marRight w:val="0"/>
      <w:marTop w:val="0"/>
      <w:marBottom w:val="0"/>
      <w:divBdr>
        <w:top w:val="none" w:sz="0" w:space="0" w:color="auto"/>
        <w:left w:val="none" w:sz="0" w:space="0" w:color="auto"/>
        <w:bottom w:val="none" w:sz="0" w:space="0" w:color="auto"/>
        <w:right w:val="none" w:sz="0" w:space="0" w:color="auto"/>
      </w:divBdr>
    </w:div>
    <w:div w:id="1910274735">
      <w:marLeft w:val="0"/>
      <w:marRight w:val="0"/>
      <w:marTop w:val="0"/>
      <w:marBottom w:val="0"/>
      <w:divBdr>
        <w:top w:val="none" w:sz="0" w:space="0" w:color="auto"/>
        <w:left w:val="none" w:sz="0" w:space="0" w:color="auto"/>
        <w:bottom w:val="none" w:sz="0" w:space="0" w:color="auto"/>
        <w:right w:val="none" w:sz="0" w:space="0" w:color="auto"/>
      </w:divBdr>
    </w:div>
    <w:div w:id="1910274736">
      <w:marLeft w:val="0"/>
      <w:marRight w:val="0"/>
      <w:marTop w:val="0"/>
      <w:marBottom w:val="0"/>
      <w:divBdr>
        <w:top w:val="none" w:sz="0" w:space="0" w:color="auto"/>
        <w:left w:val="none" w:sz="0" w:space="0" w:color="auto"/>
        <w:bottom w:val="none" w:sz="0" w:space="0" w:color="auto"/>
        <w:right w:val="none" w:sz="0" w:space="0" w:color="auto"/>
      </w:divBdr>
    </w:div>
    <w:div w:id="1910274737">
      <w:marLeft w:val="0"/>
      <w:marRight w:val="0"/>
      <w:marTop w:val="0"/>
      <w:marBottom w:val="0"/>
      <w:divBdr>
        <w:top w:val="none" w:sz="0" w:space="0" w:color="auto"/>
        <w:left w:val="none" w:sz="0" w:space="0" w:color="auto"/>
        <w:bottom w:val="none" w:sz="0" w:space="0" w:color="auto"/>
        <w:right w:val="none" w:sz="0" w:space="0" w:color="auto"/>
      </w:divBdr>
    </w:div>
    <w:div w:id="1910274738">
      <w:marLeft w:val="0"/>
      <w:marRight w:val="0"/>
      <w:marTop w:val="0"/>
      <w:marBottom w:val="0"/>
      <w:divBdr>
        <w:top w:val="none" w:sz="0" w:space="0" w:color="auto"/>
        <w:left w:val="none" w:sz="0" w:space="0" w:color="auto"/>
        <w:bottom w:val="none" w:sz="0" w:space="0" w:color="auto"/>
        <w:right w:val="none" w:sz="0" w:space="0" w:color="auto"/>
      </w:divBdr>
    </w:div>
    <w:div w:id="1910274739">
      <w:marLeft w:val="0"/>
      <w:marRight w:val="0"/>
      <w:marTop w:val="0"/>
      <w:marBottom w:val="0"/>
      <w:divBdr>
        <w:top w:val="none" w:sz="0" w:space="0" w:color="auto"/>
        <w:left w:val="none" w:sz="0" w:space="0" w:color="auto"/>
        <w:bottom w:val="none" w:sz="0" w:space="0" w:color="auto"/>
        <w:right w:val="none" w:sz="0" w:space="0" w:color="auto"/>
      </w:divBdr>
    </w:div>
    <w:div w:id="1910274740">
      <w:marLeft w:val="0"/>
      <w:marRight w:val="0"/>
      <w:marTop w:val="0"/>
      <w:marBottom w:val="0"/>
      <w:divBdr>
        <w:top w:val="none" w:sz="0" w:space="0" w:color="auto"/>
        <w:left w:val="none" w:sz="0" w:space="0" w:color="auto"/>
        <w:bottom w:val="none" w:sz="0" w:space="0" w:color="auto"/>
        <w:right w:val="none" w:sz="0" w:space="0" w:color="auto"/>
      </w:divBdr>
    </w:div>
    <w:div w:id="1910274741">
      <w:marLeft w:val="0"/>
      <w:marRight w:val="0"/>
      <w:marTop w:val="0"/>
      <w:marBottom w:val="0"/>
      <w:divBdr>
        <w:top w:val="none" w:sz="0" w:space="0" w:color="auto"/>
        <w:left w:val="none" w:sz="0" w:space="0" w:color="auto"/>
        <w:bottom w:val="none" w:sz="0" w:space="0" w:color="auto"/>
        <w:right w:val="none" w:sz="0" w:space="0" w:color="auto"/>
      </w:divBdr>
    </w:div>
    <w:div w:id="1910274742">
      <w:marLeft w:val="0"/>
      <w:marRight w:val="0"/>
      <w:marTop w:val="0"/>
      <w:marBottom w:val="0"/>
      <w:divBdr>
        <w:top w:val="none" w:sz="0" w:space="0" w:color="auto"/>
        <w:left w:val="none" w:sz="0" w:space="0" w:color="auto"/>
        <w:bottom w:val="none" w:sz="0" w:space="0" w:color="auto"/>
        <w:right w:val="none" w:sz="0" w:space="0" w:color="auto"/>
      </w:divBdr>
    </w:div>
    <w:div w:id="1910274743">
      <w:marLeft w:val="0"/>
      <w:marRight w:val="0"/>
      <w:marTop w:val="0"/>
      <w:marBottom w:val="0"/>
      <w:divBdr>
        <w:top w:val="none" w:sz="0" w:space="0" w:color="auto"/>
        <w:left w:val="none" w:sz="0" w:space="0" w:color="auto"/>
        <w:bottom w:val="none" w:sz="0" w:space="0" w:color="auto"/>
        <w:right w:val="none" w:sz="0" w:space="0" w:color="auto"/>
      </w:divBdr>
    </w:div>
    <w:div w:id="1910274744">
      <w:marLeft w:val="0"/>
      <w:marRight w:val="0"/>
      <w:marTop w:val="0"/>
      <w:marBottom w:val="0"/>
      <w:divBdr>
        <w:top w:val="none" w:sz="0" w:space="0" w:color="auto"/>
        <w:left w:val="none" w:sz="0" w:space="0" w:color="auto"/>
        <w:bottom w:val="none" w:sz="0" w:space="0" w:color="auto"/>
        <w:right w:val="none" w:sz="0" w:space="0" w:color="auto"/>
      </w:divBdr>
    </w:div>
    <w:div w:id="1910274745">
      <w:marLeft w:val="0"/>
      <w:marRight w:val="0"/>
      <w:marTop w:val="0"/>
      <w:marBottom w:val="0"/>
      <w:divBdr>
        <w:top w:val="none" w:sz="0" w:space="0" w:color="auto"/>
        <w:left w:val="none" w:sz="0" w:space="0" w:color="auto"/>
        <w:bottom w:val="none" w:sz="0" w:space="0" w:color="auto"/>
        <w:right w:val="none" w:sz="0" w:space="0" w:color="auto"/>
      </w:divBdr>
    </w:div>
    <w:div w:id="1910274746">
      <w:marLeft w:val="0"/>
      <w:marRight w:val="0"/>
      <w:marTop w:val="0"/>
      <w:marBottom w:val="0"/>
      <w:divBdr>
        <w:top w:val="none" w:sz="0" w:space="0" w:color="auto"/>
        <w:left w:val="none" w:sz="0" w:space="0" w:color="auto"/>
        <w:bottom w:val="none" w:sz="0" w:space="0" w:color="auto"/>
        <w:right w:val="none" w:sz="0" w:space="0" w:color="auto"/>
      </w:divBdr>
    </w:div>
    <w:div w:id="1910274747">
      <w:marLeft w:val="0"/>
      <w:marRight w:val="0"/>
      <w:marTop w:val="0"/>
      <w:marBottom w:val="0"/>
      <w:divBdr>
        <w:top w:val="none" w:sz="0" w:space="0" w:color="auto"/>
        <w:left w:val="none" w:sz="0" w:space="0" w:color="auto"/>
        <w:bottom w:val="none" w:sz="0" w:space="0" w:color="auto"/>
        <w:right w:val="none" w:sz="0" w:space="0" w:color="auto"/>
      </w:divBdr>
    </w:div>
    <w:div w:id="1910274748">
      <w:marLeft w:val="0"/>
      <w:marRight w:val="0"/>
      <w:marTop w:val="0"/>
      <w:marBottom w:val="0"/>
      <w:divBdr>
        <w:top w:val="none" w:sz="0" w:space="0" w:color="auto"/>
        <w:left w:val="none" w:sz="0" w:space="0" w:color="auto"/>
        <w:bottom w:val="none" w:sz="0" w:space="0" w:color="auto"/>
        <w:right w:val="none" w:sz="0" w:space="0" w:color="auto"/>
      </w:divBdr>
    </w:div>
    <w:div w:id="1910274749">
      <w:marLeft w:val="0"/>
      <w:marRight w:val="0"/>
      <w:marTop w:val="0"/>
      <w:marBottom w:val="0"/>
      <w:divBdr>
        <w:top w:val="none" w:sz="0" w:space="0" w:color="auto"/>
        <w:left w:val="none" w:sz="0" w:space="0" w:color="auto"/>
        <w:bottom w:val="none" w:sz="0" w:space="0" w:color="auto"/>
        <w:right w:val="none" w:sz="0" w:space="0" w:color="auto"/>
      </w:divBdr>
    </w:div>
    <w:div w:id="1910274750">
      <w:marLeft w:val="0"/>
      <w:marRight w:val="0"/>
      <w:marTop w:val="0"/>
      <w:marBottom w:val="0"/>
      <w:divBdr>
        <w:top w:val="none" w:sz="0" w:space="0" w:color="auto"/>
        <w:left w:val="none" w:sz="0" w:space="0" w:color="auto"/>
        <w:bottom w:val="none" w:sz="0" w:space="0" w:color="auto"/>
        <w:right w:val="none" w:sz="0" w:space="0" w:color="auto"/>
      </w:divBdr>
    </w:div>
    <w:div w:id="1910274751">
      <w:marLeft w:val="0"/>
      <w:marRight w:val="0"/>
      <w:marTop w:val="0"/>
      <w:marBottom w:val="0"/>
      <w:divBdr>
        <w:top w:val="none" w:sz="0" w:space="0" w:color="auto"/>
        <w:left w:val="none" w:sz="0" w:space="0" w:color="auto"/>
        <w:bottom w:val="none" w:sz="0" w:space="0" w:color="auto"/>
        <w:right w:val="none" w:sz="0" w:space="0" w:color="auto"/>
      </w:divBdr>
    </w:div>
    <w:div w:id="1910274752">
      <w:marLeft w:val="0"/>
      <w:marRight w:val="0"/>
      <w:marTop w:val="0"/>
      <w:marBottom w:val="0"/>
      <w:divBdr>
        <w:top w:val="none" w:sz="0" w:space="0" w:color="auto"/>
        <w:left w:val="none" w:sz="0" w:space="0" w:color="auto"/>
        <w:bottom w:val="none" w:sz="0" w:space="0" w:color="auto"/>
        <w:right w:val="none" w:sz="0" w:space="0" w:color="auto"/>
      </w:divBdr>
    </w:div>
    <w:div w:id="1910274753">
      <w:marLeft w:val="0"/>
      <w:marRight w:val="0"/>
      <w:marTop w:val="0"/>
      <w:marBottom w:val="0"/>
      <w:divBdr>
        <w:top w:val="none" w:sz="0" w:space="0" w:color="auto"/>
        <w:left w:val="none" w:sz="0" w:space="0" w:color="auto"/>
        <w:bottom w:val="none" w:sz="0" w:space="0" w:color="auto"/>
        <w:right w:val="none" w:sz="0" w:space="0" w:color="auto"/>
      </w:divBdr>
    </w:div>
    <w:div w:id="1910274754">
      <w:marLeft w:val="0"/>
      <w:marRight w:val="0"/>
      <w:marTop w:val="0"/>
      <w:marBottom w:val="0"/>
      <w:divBdr>
        <w:top w:val="none" w:sz="0" w:space="0" w:color="auto"/>
        <w:left w:val="none" w:sz="0" w:space="0" w:color="auto"/>
        <w:bottom w:val="none" w:sz="0" w:space="0" w:color="auto"/>
        <w:right w:val="none" w:sz="0" w:space="0" w:color="auto"/>
      </w:divBdr>
    </w:div>
    <w:div w:id="1910274755">
      <w:marLeft w:val="0"/>
      <w:marRight w:val="0"/>
      <w:marTop w:val="0"/>
      <w:marBottom w:val="0"/>
      <w:divBdr>
        <w:top w:val="none" w:sz="0" w:space="0" w:color="auto"/>
        <w:left w:val="none" w:sz="0" w:space="0" w:color="auto"/>
        <w:bottom w:val="none" w:sz="0" w:space="0" w:color="auto"/>
        <w:right w:val="none" w:sz="0" w:space="0" w:color="auto"/>
      </w:divBdr>
    </w:div>
    <w:div w:id="1910274756">
      <w:marLeft w:val="0"/>
      <w:marRight w:val="0"/>
      <w:marTop w:val="0"/>
      <w:marBottom w:val="0"/>
      <w:divBdr>
        <w:top w:val="none" w:sz="0" w:space="0" w:color="auto"/>
        <w:left w:val="none" w:sz="0" w:space="0" w:color="auto"/>
        <w:bottom w:val="none" w:sz="0" w:space="0" w:color="auto"/>
        <w:right w:val="none" w:sz="0" w:space="0" w:color="auto"/>
      </w:divBdr>
    </w:div>
    <w:div w:id="1910274757">
      <w:marLeft w:val="0"/>
      <w:marRight w:val="0"/>
      <w:marTop w:val="0"/>
      <w:marBottom w:val="0"/>
      <w:divBdr>
        <w:top w:val="none" w:sz="0" w:space="0" w:color="auto"/>
        <w:left w:val="none" w:sz="0" w:space="0" w:color="auto"/>
        <w:bottom w:val="none" w:sz="0" w:space="0" w:color="auto"/>
        <w:right w:val="none" w:sz="0" w:space="0" w:color="auto"/>
      </w:divBdr>
    </w:div>
    <w:div w:id="1910274758">
      <w:marLeft w:val="0"/>
      <w:marRight w:val="0"/>
      <w:marTop w:val="0"/>
      <w:marBottom w:val="0"/>
      <w:divBdr>
        <w:top w:val="none" w:sz="0" w:space="0" w:color="auto"/>
        <w:left w:val="none" w:sz="0" w:space="0" w:color="auto"/>
        <w:bottom w:val="none" w:sz="0" w:space="0" w:color="auto"/>
        <w:right w:val="none" w:sz="0" w:space="0" w:color="auto"/>
      </w:divBdr>
    </w:div>
    <w:div w:id="1910274759">
      <w:marLeft w:val="0"/>
      <w:marRight w:val="0"/>
      <w:marTop w:val="0"/>
      <w:marBottom w:val="0"/>
      <w:divBdr>
        <w:top w:val="none" w:sz="0" w:space="0" w:color="auto"/>
        <w:left w:val="none" w:sz="0" w:space="0" w:color="auto"/>
        <w:bottom w:val="none" w:sz="0" w:space="0" w:color="auto"/>
        <w:right w:val="none" w:sz="0" w:space="0" w:color="auto"/>
      </w:divBdr>
    </w:div>
    <w:div w:id="1910274760">
      <w:marLeft w:val="0"/>
      <w:marRight w:val="0"/>
      <w:marTop w:val="0"/>
      <w:marBottom w:val="0"/>
      <w:divBdr>
        <w:top w:val="none" w:sz="0" w:space="0" w:color="auto"/>
        <w:left w:val="none" w:sz="0" w:space="0" w:color="auto"/>
        <w:bottom w:val="none" w:sz="0" w:space="0" w:color="auto"/>
        <w:right w:val="none" w:sz="0" w:space="0" w:color="auto"/>
      </w:divBdr>
    </w:div>
    <w:div w:id="1910274761">
      <w:marLeft w:val="0"/>
      <w:marRight w:val="0"/>
      <w:marTop w:val="0"/>
      <w:marBottom w:val="0"/>
      <w:divBdr>
        <w:top w:val="none" w:sz="0" w:space="0" w:color="auto"/>
        <w:left w:val="none" w:sz="0" w:space="0" w:color="auto"/>
        <w:bottom w:val="none" w:sz="0" w:space="0" w:color="auto"/>
        <w:right w:val="none" w:sz="0" w:space="0" w:color="auto"/>
      </w:divBdr>
    </w:div>
    <w:div w:id="1910274762">
      <w:marLeft w:val="0"/>
      <w:marRight w:val="0"/>
      <w:marTop w:val="0"/>
      <w:marBottom w:val="0"/>
      <w:divBdr>
        <w:top w:val="none" w:sz="0" w:space="0" w:color="auto"/>
        <w:left w:val="none" w:sz="0" w:space="0" w:color="auto"/>
        <w:bottom w:val="none" w:sz="0" w:space="0" w:color="auto"/>
        <w:right w:val="none" w:sz="0" w:space="0" w:color="auto"/>
      </w:divBdr>
    </w:div>
    <w:div w:id="1910274763">
      <w:marLeft w:val="0"/>
      <w:marRight w:val="0"/>
      <w:marTop w:val="0"/>
      <w:marBottom w:val="0"/>
      <w:divBdr>
        <w:top w:val="none" w:sz="0" w:space="0" w:color="auto"/>
        <w:left w:val="none" w:sz="0" w:space="0" w:color="auto"/>
        <w:bottom w:val="none" w:sz="0" w:space="0" w:color="auto"/>
        <w:right w:val="none" w:sz="0" w:space="0" w:color="auto"/>
      </w:divBdr>
    </w:div>
    <w:div w:id="1910274764">
      <w:marLeft w:val="0"/>
      <w:marRight w:val="0"/>
      <w:marTop w:val="0"/>
      <w:marBottom w:val="0"/>
      <w:divBdr>
        <w:top w:val="none" w:sz="0" w:space="0" w:color="auto"/>
        <w:left w:val="none" w:sz="0" w:space="0" w:color="auto"/>
        <w:bottom w:val="none" w:sz="0" w:space="0" w:color="auto"/>
        <w:right w:val="none" w:sz="0" w:space="0" w:color="auto"/>
      </w:divBdr>
    </w:div>
    <w:div w:id="1910274765">
      <w:marLeft w:val="0"/>
      <w:marRight w:val="0"/>
      <w:marTop w:val="0"/>
      <w:marBottom w:val="0"/>
      <w:divBdr>
        <w:top w:val="none" w:sz="0" w:space="0" w:color="auto"/>
        <w:left w:val="none" w:sz="0" w:space="0" w:color="auto"/>
        <w:bottom w:val="none" w:sz="0" w:space="0" w:color="auto"/>
        <w:right w:val="none" w:sz="0" w:space="0" w:color="auto"/>
      </w:divBdr>
    </w:div>
    <w:div w:id="1910274766">
      <w:marLeft w:val="0"/>
      <w:marRight w:val="0"/>
      <w:marTop w:val="0"/>
      <w:marBottom w:val="0"/>
      <w:divBdr>
        <w:top w:val="none" w:sz="0" w:space="0" w:color="auto"/>
        <w:left w:val="none" w:sz="0" w:space="0" w:color="auto"/>
        <w:bottom w:val="none" w:sz="0" w:space="0" w:color="auto"/>
        <w:right w:val="none" w:sz="0" w:space="0" w:color="auto"/>
      </w:divBdr>
      <w:divsChild>
        <w:div w:id="1910277833">
          <w:marLeft w:val="0"/>
          <w:marRight w:val="0"/>
          <w:marTop w:val="0"/>
          <w:marBottom w:val="0"/>
          <w:divBdr>
            <w:top w:val="none" w:sz="0" w:space="0" w:color="auto"/>
            <w:left w:val="none" w:sz="0" w:space="0" w:color="auto"/>
            <w:bottom w:val="none" w:sz="0" w:space="0" w:color="auto"/>
            <w:right w:val="none" w:sz="0" w:space="0" w:color="auto"/>
          </w:divBdr>
          <w:divsChild>
            <w:div w:id="1910277064">
              <w:marLeft w:val="0"/>
              <w:marRight w:val="0"/>
              <w:marTop w:val="120"/>
              <w:marBottom w:val="0"/>
              <w:divBdr>
                <w:top w:val="none" w:sz="0" w:space="0" w:color="auto"/>
                <w:left w:val="none" w:sz="0" w:space="0" w:color="auto"/>
                <w:bottom w:val="none" w:sz="0" w:space="0" w:color="auto"/>
                <w:right w:val="none" w:sz="0" w:space="0" w:color="auto"/>
              </w:divBdr>
              <w:divsChild>
                <w:div w:id="1910269487">
                  <w:marLeft w:val="0"/>
                  <w:marRight w:val="120"/>
                  <w:marTop w:val="0"/>
                  <w:marBottom w:val="0"/>
                  <w:divBdr>
                    <w:top w:val="none" w:sz="0" w:space="0" w:color="auto"/>
                    <w:left w:val="none" w:sz="0" w:space="0" w:color="auto"/>
                    <w:bottom w:val="none" w:sz="0" w:space="0" w:color="auto"/>
                    <w:right w:val="none" w:sz="0" w:space="0" w:color="auto"/>
                  </w:divBdr>
                  <w:divsChild>
                    <w:div w:id="1910278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4767">
      <w:marLeft w:val="0"/>
      <w:marRight w:val="0"/>
      <w:marTop w:val="0"/>
      <w:marBottom w:val="0"/>
      <w:divBdr>
        <w:top w:val="none" w:sz="0" w:space="0" w:color="auto"/>
        <w:left w:val="none" w:sz="0" w:space="0" w:color="auto"/>
        <w:bottom w:val="none" w:sz="0" w:space="0" w:color="auto"/>
        <w:right w:val="none" w:sz="0" w:space="0" w:color="auto"/>
      </w:divBdr>
    </w:div>
    <w:div w:id="1910274768">
      <w:marLeft w:val="0"/>
      <w:marRight w:val="0"/>
      <w:marTop w:val="0"/>
      <w:marBottom w:val="0"/>
      <w:divBdr>
        <w:top w:val="none" w:sz="0" w:space="0" w:color="auto"/>
        <w:left w:val="none" w:sz="0" w:space="0" w:color="auto"/>
        <w:bottom w:val="none" w:sz="0" w:space="0" w:color="auto"/>
        <w:right w:val="none" w:sz="0" w:space="0" w:color="auto"/>
      </w:divBdr>
    </w:div>
    <w:div w:id="1910274769">
      <w:marLeft w:val="0"/>
      <w:marRight w:val="0"/>
      <w:marTop w:val="0"/>
      <w:marBottom w:val="0"/>
      <w:divBdr>
        <w:top w:val="none" w:sz="0" w:space="0" w:color="auto"/>
        <w:left w:val="none" w:sz="0" w:space="0" w:color="auto"/>
        <w:bottom w:val="none" w:sz="0" w:space="0" w:color="auto"/>
        <w:right w:val="none" w:sz="0" w:space="0" w:color="auto"/>
      </w:divBdr>
    </w:div>
    <w:div w:id="1910274770">
      <w:marLeft w:val="0"/>
      <w:marRight w:val="0"/>
      <w:marTop w:val="0"/>
      <w:marBottom w:val="0"/>
      <w:divBdr>
        <w:top w:val="none" w:sz="0" w:space="0" w:color="auto"/>
        <w:left w:val="none" w:sz="0" w:space="0" w:color="auto"/>
        <w:bottom w:val="none" w:sz="0" w:space="0" w:color="auto"/>
        <w:right w:val="none" w:sz="0" w:space="0" w:color="auto"/>
      </w:divBdr>
    </w:div>
    <w:div w:id="1910274771">
      <w:marLeft w:val="0"/>
      <w:marRight w:val="0"/>
      <w:marTop w:val="0"/>
      <w:marBottom w:val="0"/>
      <w:divBdr>
        <w:top w:val="none" w:sz="0" w:space="0" w:color="auto"/>
        <w:left w:val="none" w:sz="0" w:space="0" w:color="auto"/>
        <w:bottom w:val="none" w:sz="0" w:space="0" w:color="auto"/>
        <w:right w:val="none" w:sz="0" w:space="0" w:color="auto"/>
      </w:divBdr>
    </w:div>
    <w:div w:id="1910274772">
      <w:marLeft w:val="0"/>
      <w:marRight w:val="0"/>
      <w:marTop w:val="0"/>
      <w:marBottom w:val="0"/>
      <w:divBdr>
        <w:top w:val="none" w:sz="0" w:space="0" w:color="auto"/>
        <w:left w:val="none" w:sz="0" w:space="0" w:color="auto"/>
        <w:bottom w:val="none" w:sz="0" w:space="0" w:color="auto"/>
        <w:right w:val="none" w:sz="0" w:space="0" w:color="auto"/>
      </w:divBdr>
    </w:div>
    <w:div w:id="1910274773">
      <w:marLeft w:val="0"/>
      <w:marRight w:val="0"/>
      <w:marTop w:val="0"/>
      <w:marBottom w:val="0"/>
      <w:divBdr>
        <w:top w:val="none" w:sz="0" w:space="0" w:color="auto"/>
        <w:left w:val="none" w:sz="0" w:space="0" w:color="auto"/>
        <w:bottom w:val="none" w:sz="0" w:space="0" w:color="auto"/>
        <w:right w:val="none" w:sz="0" w:space="0" w:color="auto"/>
      </w:divBdr>
    </w:div>
    <w:div w:id="1910274774">
      <w:marLeft w:val="0"/>
      <w:marRight w:val="0"/>
      <w:marTop w:val="0"/>
      <w:marBottom w:val="0"/>
      <w:divBdr>
        <w:top w:val="none" w:sz="0" w:space="0" w:color="auto"/>
        <w:left w:val="none" w:sz="0" w:space="0" w:color="auto"/>
        <w:bottom w:val="none" w:sz="0" w:space="0" w:color="auto"/>
        <w:right w:val="none" w:sz="0" w:space="0" w:color="auto"/>
      </w:divBdr>
    </w:div>
    <w:div w:id="1910274775">
      <w:marLeft w:val="0"/>
      <w:marRight w:val="0"/>
      <w:marTop w:val="0"/>
      <w:marBottom w:val="0"/>
      <w:divBdr>
        <w:top w:val="none" w:sz="0" w:space="0" w:color="auto"/>
        <w:left w:val="none" w:sz="0" w:space="0" w:color="auto"/>
        <w:bottom w:val="none" w:sz="0" w:space="0" w:color="auto"/>
        <w:right w:val="none" w:sz="0" w:space="0" w:color="auto"/>
      </w:divBdr>
    </w:div>
    <w:div w:id="1910274776">
      <w:marLeft w:val="0"/>
      <w:marRight w:val="0"/>
      <w:marTop w:val="0"/>
      <w:marBottom w:val="0"/>
      <w:divBdr>
        <w:top w:val="none" w:sz="0" w:space="0" w:color="auto"/>
        <w:left w:val="none" w:sz="0" w:space="0" w:color="auto"/>
        <w:bottom w:val="none" w:sz="0" w:space="0" w:color="auto"/>
        <w:right w:val="none" w:sz="0" w:space="0" w:color="auto"/>
      </w:divBdr>
    </w:div>
    <w:div w:id="1910274777">
      <w:marLeft w:val="0"/>
      <w:marRight w:val="0"/>
      <w:marTop w:val="0"/>
      <w:marBottom w:val="0"/>
      <w:divBdr>
        <w:top w:val="none" w:sz="0" w:space="0" w:color="auto"/>
        <w:left w:val="none" w:sz="0" w:space="0" w:color="auto"/>
        <w:bottom w:val="none" w:sz="0" w:space="0" w:color="auto"/>
        <w:right w:val="none" w:sz="0" w:space="0" w:color="auto"/>
      </w:divBdr>
    </w:div>
    <w:div w:id="1910274778">
      <w:marLeft w:val="0"/>
      <w:marRight w:val="0"/>
      <w:marTop w:val="0"/>
      <w:marBottom w:val="0"/>
      <w:divBdr>
        <w:top w:val="none" w:sz="0" w:space="0" w:color="auto"/>
        <w:left w:val="none" w:sz="0" w:space="0" w:color="auto"/>
        <w:bottom w:val="none" w:sz="0" w:space="0" w:color="auto"/>
        <w:right w:val="none" w:sz="0" w:space="0" w:color="auto"/>
      </w:divBdr>
    </w:div>
    <w:div w:id="1910274779">
      <w:marLeft w:val="0"/>
      <w:marRight w:val="0"/>
      <w:marTop w:val="0"/>
      <w:marBottom w:val="0"/>
      <w:divBdr>
        <w:top w:val="none" w:sz="0" w:space="0" w:color="auto"/>
        <w:left w:val="none" w:sz="0" w:space="0" w:color="auto"/>
        <w:bottom w:val="none" w:sz="0" w:space="0" w:color="auto"/>
        <w:right w:val="none" w:sz="0" w:space="0" w:color="auto"/>
      </w:divBdr>
    </w:div>
    <w:div w:id="1910274780">
      <w:marLeft w:val="0"/>
      <w:marRight w:val="0"/>
      <w:marTop w:val="0"/>
      <w:marBottom w:val="0"/>
      <w:divBdr>
        <w:top w:val="none" w:sz="0" w:space="0" w:color="auto"/>
        <w:left w:val="none" w:sz="0" w:space="0" w:color="auto"/>
        <w:bottom w:val="none" w:sz="0" w:space="0" w:color="auto"/>
        <w:right w:val="none" w:sz="0" w:space="0" w:color="auto"/>
      </w:divBdr>
    </w:div>
    <w:div w:id="1910274781">
      <w:marLeft w:val="0"/>
      <w:marRight w:val="0"/>
      <w:marTop w:val="0"/>
      <w:marBottom w:val="0"/>
      <w:divBdr>
        <w:top w:val="none" w:sz="0" w:space="0" w:color="auto"/>
        <w:left w:val="none" w:sz="0" w:space="0" w:color="auto"/>
        <w:bottom w:val="none" w:sz="0" w:space="0" w:color="auto"/>
        <w:right w:val="none" w:sz="0" w:space="0" w:color="auto"/>
      </w:divBdr>
    </w:div>
    <w:div w:id="1910274782">
      <w:marLeft w:val="0"/>
      <w:marRight w:val="0"/>
      <w:marTop w:val="0"/>
      <w:marBottom w:val="0"/>
      <w:divBdr>
        <w:top w:val="none" w:sz="0" w:space="0" w:color="auto"/>
        <w:left w:val="none" w:sz="0" w:space="0" w:color="auto"/>
        <w:bottom w:val="none" w:sz="0" w:space="0" w:color="auto"/>
        <w:right w:val="none" w:sz="0" w:space="0" w:color="auto"/>
      </w:divBdr>
    </w:div>
    <w:div w:id="1910274783">
      <w:marLeft w:val="0"/>
      <w:marRight w:val="0"/>
      <w:marTop w:val="0"/>
      <w:marBottom w:val="0"/>
      <w:divBdr>
        <w:top w:val="none" w:sz="0" w:space="0" w:color="auto"/>
        <w:left w:val="none" w:sz="0" w:space="0" w:color="auto"/>
        <w:bottom w:val="none" w:sz="0" w:space="0" w:color="auto"/>
        <w:right w:val="none" w:sz="0" w:space="0" w:color="auto"/>
      </w:divBdr>
    </w:div>
    <w:div w:id="1910274784">
      <w:marLeft w:val="0"/>
      <w:marRight w:val="0"/>
      <w:marTop w:val="0"/>
      <w:marBottom w:val="0"/>
      <w:divBdr>
        <w:top w:val="none" w:sz="0" w:space="0" w:color="auto"/>
        <w:left w:val="none" w:sz="0" w:space="0" w:color="auto"/>
        <w:bottom w:val="none" w:sz="0" w:space="0" w:color="auto"/>
        <w:right w:val="none" w:sz="0" w:space="0" w:color="auto"/>
      </w:divBdr>
    </w:div>
    <w:div w:id="1910274785">
      <w:marLeft w:val="0"/>
      <w:marRight w:val="0"/>
      <w:marTop w:val="0"/>
      <w:marBottom w:val="0"/>
      <w:divBdr>
        <w:top w:val="none" w:sz="0" w:space="0" w:color="auto"/>
        <w:left w:val="none" w:sz="0" w:space="0" w:color="auto"/>
        <w:bottom w:val="none" w:sz="0" w:space="0" w:color="auto"/>
        <w:right w:val="none" w:sz="0" w:space="0" w:color="auto"/>
      </w:divBdr>
    </w:div>
    <w:div w:id="1910274786">
      <w:marLeft w:val="0"/>
      <w:marRight w:val="0"/>
      <w:marTop w:val="0"/>
      <w:marBottom w:val="0"/>
      <w:divBdr>
        <w:top w:val="none" w:sz="0" w:space="0" w:color="auto"/>
        <w:left w:val="none" w:sz="0" w:space="0" w:color="auto"/>
        <w:bottom w:val="none" w:sz="0" w:space="0" w:color="auto"/>
        <w:right w:val="none" w:sz="0" w:space="0" w:color="auto"/>
      </w:divBdr>
    </w:div>
    <w:div w:id="1910274787">
      <w:marLeft w:val="0"/>
      <w:marRight w:val="0"/>
      <w:marTop w:val="0"/>
      <w:marBottom w:val="0"/>
      <w:divBdr>
        <w:top w:val="none" w:sz="0" w:space="0" w:color="auto"/>
        <w:left w:val="none" w:sz="0" w:space="0" w:color="auto"/>
        <w:bottom w:val="none" w:sz="0" w:space="0" w:color="auto"/>
        <w:right w:val="none" w:sz="0" w:space="0" w:color="auto"/>
      </w:divBdr>
    </w:div>
    <w:div w:id="1910274788">
      <w:marLeft w:val="0"/>
      <w:marRight w:val="0"/>
      <w:marTop w:val="0"/>
      <w:marBottom w:val="0"/>
      <w:divBdr>
        <w:top w:val="none" w:sz="0" w:space="0" w:color="auto"/>
        <w:left w:val="none" w:sz="0" w:space="0" w:color="auto"/>
        <w:bottom w:val="none" w:sz="0" w:space="0" w:color="auto"/>
        <w:right w:val="none" w:sz="0" w:space="0" w:color="auto"/>
      </w:divBdr>
    </w:div>
    <w:div w:id="1910274789">
      <w:marLeft w:val="0"/>
      <w:marRight w:val="0"/>
      <w:marTop w:val="0"/>
      <w:marBottom w:val="0"/>
      <w:divBdr>
        <w:top w:val="none" w:sz="0" w:space="0" w:color="auto"/>
        <w:left w:val="none" w:sz="0" w:space="0" w:color="auto"/>
        <w:bottom w:val="none" w:sz="0" w:space="0" w:color="auto"/>
        <w:right w:val="none" w:sz="0" w:space="0" w:color="auto"/>
      </w:divBdr>
    </w:div>
    <w:div w:id="1910274790">
      <w:marLeft w:val="0"/>
      <w:marRight w:val="0"/>
      <w:marTop w:val="0"/>
      <w:marBottom w:val="0"/>
      <w:divBdr>
        <w:top w:val="none" w:sz="0" w:space="0" w:color="auto"/>
        <w:left w:val="none" w:sz="0" w:space="0" w:color="auto"/>
        <w:bottom w:val="none" w:sz="0" w:space="0" w:color="auto"/>
        <w:right w:val="none" w:sz="0" w:space="0" w:color="auto"/>
      </w:divBdr>
    </w:div>
    <w:div w:id="1910274791">
      <w:marLeft w:val="0"/>
      <w:marRight w:val="0"/>
      <w:marTop w:val="0"/>
      <w:marBottom w:val="0"/>
      <w:divBdr>
        <w:top w:val="none" w:sz="0" w:space="0" w:color="auto"/>
        <w:left w:val="none" w:sz="0" w:space="0" w:color="auto"/>
        <w:bottom w:val="none" w:sz="0" w:space="0" w:color="auto"/>
        <w:right w:val="none" w:sz="0" w:space="0" w:color="auto"/>
      </w:divBdr>
    </w:div>
    <w:div w:id="1910274792">
      <w:marLeft w:val="0"/>
      <w:marRight w:val="0"/>
      <w:marTop w:val="0"/>
      <w:marBottom w:val="0"/>
      <w:divBdr>
        <w:top w:val="none" w:sz="0" w:space="0" w:color="auto"/>
        <w:left w:val="none" w:sz="0" w:space="0" w:color="auto"/>
        <w:bottom w:val="none" w:sz="0" w:space="0" w:color="auto"/>
        <w:right w:val="none" w:sz="0" w:space="0" w:color="auto"/>
      </w:divBdr>
    </w:div>
    <w:div w:id="1910274793">
      <w:marLeft w:val="0"/>
      <w:marRight w:val="0"/>
      <w:marTop w:val="0"/>
      <w:marBottom w:val="0"/>
      <w:divBdr>
        <w:top w:val="none" w:sz="0" w:space="0" w:color="auto"/>
        <w:left w:val="none" w:sz="0" w:space="0" w:color="auto"/>
        <w:bottom w:val="none" w:sz="0" w:space="0" w:color="auto"/>
        <w:right w:val="none" w:sz="0" w:space="0" w:color="auto"/>
      </w:divBdr>
    </w:div>
    <w:div w:id="1910274794">
      <w:marLeft w:val="0"/>
      <w:marRight w:val="0"/>
      <w:marTop w:val="0"/>
      <w:marBottom w:val="0"/>
      <w:divBdr>
        <w:top w:val="none" w:sz="0" w:space="0" w:color="auto"/>
        <w:left w:val="none" w:sz="0" w:space="0" w:color="auto"/>
        <w:bottom w:val="none" w:sz="0" w:space="0" w:color="auto"/>
        <w:right w:val="none" w:sz="0" w:space="0" w:color="auto"/>
      </w:divBdr>
    </w:div>
    <w:div w:id="1910274795">
      <w:marLeft w:val="0"/>
      <w:marRight w:val="0"/>
      <w:marTop w:val="0"/>
      <w:marBottom w:val="0"/>
      <w:divBdr>
        <w:top w:val="none" w:sz="0" w:space="0" w:color="auto"/>
        <w:left w:val="none" w:sz="0" w:space="0" w:color="auto"/>
        <w:bottom w:val="none" w:sz="0" w:space="0" w:color="auto"/>
        <w:right w:val="none" w:sz="0" w:space="0" w:color="auto"/>
      </w:divBdr>
    </w:div>
    <w:div w:id="1910274796">
      <w:marLeft w:val="0"/>
      <w:marRight w:val="0"/>
      <w:marTop w:val="0"/>
      <w:marBottom w:val="0"/>
      <w:divBdr>
        <w:top w:val="none" w:sz="0" w:space="0" w:color="auto"/>
        <w:left w:val="none" w:sz="0" w:space="0" w:color="auto"/>
        <w:bottom w:val="none" w:sz="0" w:space="0" w:color="auto"/>
        <w:right w:val="none" w:sz="0" w:space="0" w:color="auto"/>
      </w:divBdr>
    </w:div>
    <w:div w:id="1910274797">
      <w:marLeft w:val="0"/>
      <w:marRight w:val="0"/>
      <w:marTop w:val="0"/>
      <w:marBottom w:val="0"/>
      <w:divBdr>
        <w:top w:val="none" w:sz="0" w:space="0" w:color="auto"/>
        <w:left w:val="none" w:sz="0" w:space="0" w:color="auto"/>
        <w:bottom w:val="none" w:sz="0" w:space="0" w:color="auto"/>
        <w:right w:val="none" w:sz="0" w:space="0" w:color="auto"/>
      </w:divBdr>
    </w:div>
    <w:div w:id="1910274798">
      <w:marLeft w:val="0"/>
      <w:marRight w:val="0"/>
      <w:marTop w:val="0"/>
      <w:marBottom w:val="0"/>
      <w:divBdr>
        <w:top w:val="none" w:sz="0" w:space="0" w:color="auto"/>
        <w:left w:val="none" w:sz="0" w:space="0" w:color="auto"/>
        <w:bottom w:val="none" w:sz="0" w:space="0" w:color="auto"/>
        <w:right w:val="none" w:sz="0" w:space="0" w:color="auto"/>
      </w:divBdr>
    </w:div>
    <w:div w:id="1910274799">
      <w:marLeft w:val="0"/>
      <w:marRight w:val="0"/>
      <w:marTop w:val="0"/>
      <w:marBottom w:val="0"/>
      <w:divBdr>
        <w:top w:val="none" w:sz="0" w:space="0" w:color="auto"/>
        <w:left w:val="none" w:sz="0" w:space="0" w:color="auto"/>
        <w:bottom w:val="none" w:sz="0" w:space="0" w:color="auto"/>
        <w:right w:val="none" w:sz="0" w:space="0" w:color="auto"/>
      </w:divBdr>
    </w:div>
    <w:div w:id="1910274800">
      <w:marLeft w:val="0"/>
      <w:marRight w:val="0"/>
      <w:marTop w:val="0"/>
      <w:marBottom w:val="0"/>
      <w:divBdr>
        <w:top w:val="none" w:sz="0" w:space="0" w:color="auto"/>
        <w:left w:val="none" w:sz="0" w:space="0" w:color="auto"/>
        <w:bottom w:val="none" w:sz="0" w:space="0" w:color="auto"/>
        <w:right w:val="none" w:sz="0" w:space="0" w:color="auto"/>
      </w:divBdr>
    </w:div>
    <w:div w:id="1910274801">
      <w:marLeft w:val="0"/>
      <w:marRight w:val="0"/>
      <w:marTop w:val="0"/>
      <w:marBottom w:val="0"/>
      <w:divBdr>
        <w:top w:val="none" w:sz="0" w:space="0" w:color="auto"/>
        <w:left w:val="none" w:sz="0" w:space="0" w:color="auto"/>
        <w:bottom w:val="none" w:sz="0" w:space="0" w:color="auto"/>
        <w:right w:val="none" w:sz="0" w:space="0" w:color="auto"/>
      </w:divBdr>
    </w:div>
    <w:div w:id="1910274802">
      <w:marLeft w:val="0"/>
      <w:marRight w:val="0"/>
      <w:marTop w:val="0"/>
      <w:marBottom w:val="0"/>
      <w:divBdr>
        <w:top w:val="none" w:sz="0" w:space="0" w:color="auto"/>
        <w:left w:val="none" w:sz="0" w:space="0" w:color="auto"/>
        <w:bottom w:val="none" w:sz="0" w:space="0" w:color="auto"/>
        <w:right w:val="none" w:sz="0" w:space="0" w:color="auto"/>
      </w:divBdr>
    </w:div>
    <w:div w:id="1910274803">
      <w:marLeft w:val="0"/>
      <w:marRight w:val="0"/>
      <w:marTop w:val="0"/>
      <w:marBottom w:val="0"/>
      <w:divBdr>
        <w:top w:val="none" w:sz="0" w:space="0" w:color="auto"/>
        <w:left w:val="none" w:sz="0" w:space="0" w:color="auto"/>
        <w:bottom w:val="none" w:sz="0" w:space="0" w:color="auto"/>
        <w:right w:val="none" w:sz="0" w:space="0" w:color="auto"/>
      </w:divBdr>
    </w:div>
    <w:div w:id="1910274804">
      <w:marLeft w:val="0"/>
      <w:marRight w:val="0"/>
      <w:marTop w:val="0"/>
      <w:marBottom w:val="0"/>
      <w:divBdr>
        <w:top w:val="none" w:sz="0" w:space="0" w:color="auto"/>
        <w:left w:val="none" w:sz="0" w:space="0" w:color="auto"/>
        <w:bottom w:val="none" w:sz="0" w:space="0" w:color="auto"/>
        <w:right w:val="none" w:sz="0" w:space="0" w:color="auto"/>
      </w:divBdr>
    </w:div>
    <w:div w:id="1910274805">
      <w:marLeft w:val="0"/>
      <w:marRight w:val="0"/>
      <w:marTop w:val="0"/>
      <w:marBottom w:val="0"/>
      <w:divBdr>
        <w:top w:val="none" w:sz="0" w:space="0" w:color="auto"/>
        <w:left w:val="none" w:sz="0" w:space="0" w:color="auto"/>
        <w:bottom w:val="none" w:sz="0" w:space="0" w:color="auto"/>
        <w:right w:val="none" w:sz="0" w:space="0" w:color="auto"/>
      </w:divBdr>
    </w:div>
    <w:div w:id="1910274806">
      <w:marLeft w:val="0"/>
      <w:marRight w:val="0"/>
      <w:marTop w:val="0"/>
      <w:marBottom w:val="0"/>
      <w:divBdr>
        <w:top w:val="none" w:sz="0" w:space="0" w:color="auto"/>
        <w:left w:val="none" w:sz="0" w:space="0" w:color="auto"/>
        <w:bottom w:val="none" w:sz="0" w:space="0" w:color="auto"/>
        <w:right w:val="none" w:sz="0" w:space="0" w:color="auto"/>
      </w:divBdr>
    </w:div>
    <w:div w:id="1910274807">
      <w:marLeft w:val="0"/>
      <w:marRight w:val="0"/>
      <w:marTop w:val="0"/>
      <w:marBottom w:val="0"/>
      <w:divBdr>
        <w:top w:val="none" w:sz="0" w:space="0" w:color="auto"/>
        <w:left w:val="none" w:sz="0" w:space="0" w:color="auto"/>
        <w:bottom w:val="none" w:sz="0" w:space="0" w:color="auto"/>
        <w:right w:val="none" w:sz="0" w:space="0" w:color="auto"/>
      </w:divBdr>
    </w:div>
    <w:div w:id="1910274808">
      <w:marLeft w:val="0"/>
      <w:marRight w:val="0"/>
      <w:marTop w:val="0"/>
      <w:marBottom w:val="0"/>
      <w:divBdr>
        <w:top w:val="none" w:sz="0" w:space="0" w:color="auto"/>
        <w:left w:val="none" w:sz="0" w:space="0" w:color="auto"/>
        <w:bottom w:val="none" w:sz="0" w:space="0" w:color="auto"/>
        <w:right w:val="none" w:sz="0" w:space="0" w:color="auto"/>
      </w:divBdr>
    </w:div>
    <w:div w:id="1910274809">
      <w:marLeft w:val="0"/>
      <w:marRight w:val="0"/>
      <w:marTop w:val="0"/>
      <w:marBottom w:val="0"/>
      <w:divBdr>
        <w:top w:val="none" w:sz="0" w:space="0" w:color="auto"/>
        <w:left w:val="none" w:sz="0" w:space="0" w:color="auto"/>
        <w:bottom w:val="none" w:sz="0" w:space="0" w:color="auto"/>
        <w:right w:val="none" w:sz="0" w:space="0" w:color="auto"/>
      </w:divBdr>
    </w:div>
    <w:div w:id="1910274810">
      <w:marLeft w:val="0"/>
      <w:marRight w:val="0"/>
      <w:marTop w:val="0"/>
      <w:marBottom w:val="0"/>
      <w:divBdr>
        <w:top w:val="none" w:sz="0" w:space="0" w:color="auto"/>
        <w:left w:val="none" w:sz="0" w:space="0" w:color="auto"/>
        <w:bottom w:val="none" w:sz="0" w:space="0" w:color="auto"/>
        <w:right w:val="none" w:sz="0" w:space="0" w:color="auto"/>
      </w:divBdr>
    </w:div>
    <w:div w:id="1910274811">
      <w:marLeft w:val="0"/>
      <w:marRight w:val="0"/>
      <w:marTop w:val="0"/>
      <w:marBottom w:val="0"/>
      <w:divBdr>
        <w:top w:val="none" w:sz="0" w:space="0" w:color="auto"/>
        <w:left w:val="none" w:sz="0" w:space="0" w:color="auto"/>
        <w:bottom w:val="none" w:sz="0" w:space="0" w:color="auto"/>
        <w:right w:val="none" w:sz="0" w:space="0" w:color="auto"/>
      </w:divBdr>
    </w:div>
    <w:div w:id="1910274812">
      <w:marLeft w:val="0"/>
      <w:marRight w:val="0"/>
      <w:marTop w:val="0"/>
      <w:marBottom w:val="0"/>
      <w:divBdr>
        <w:top w:val="none" w:sz="0" w:space="0" w:color="auto"/>
        <w:left w:val="none" w:sz="0" w:space="0" w:color="auto"/>
        <w:bottom w:val="none" w:sz="0" w:space="0" w:color="auto"/>
        <w:right w:val="none" w:sz="0" w:space="0" w:color="auto"/>
      </w:divBdr>
    </w:div>
    <w:div w:id="1910274813">
      <w:marLeft w:val="0"/>
      <w:marRight w:val="0"/>
      <w:marTop w:val="0"/>
      <w:marBottom w:val="0"/>
      <w:divBdr>
        <w:top w:val="none" w:sz="0" w:space="0" w:color="auto"/>
        <w:left w:val="none" w:sz="0" w:space="0" w:color="auto"/>
        <w:bottom w:val="none" w:sz="0" w:space="0" w:color="auto"/>
        <w:right w:val="none" w:sz="0" w:space="0" w:color="auto"/>
      </w:divBdr>
    </w:div>
    <w:div w:id="1910274814">
      <w:marLeft w:val="0"/>
      <w:marRight w:val="0"/>
      <w:marTop w:val="0"/>
      <w:marBottom w:val="0"/>
      <w:divBdr>
        <w:top w:val="none" w:sz="0" w:space="0" w:color="auto"/>
        <w:left w:val="none" w:sz="0" w:space="0" w:color="auto"/>
        <w:bottom w:val="none" w:sz="0" w:space="0" w:color="auto"/>
        <w:right w:val="none" w:sz="0" w:space="0" w:color="auto"/>
      </w:divBdr>
    </w:div>
    <w:div w:id="1910274815">
      <w:marLeft w:val="0"/>
      <w:marRight w:val="0"/>
      <w:marTop w:val="0"/>
      <w:marBottom w:val="0"/>
      <w:divBdr>
        <w:top w:val="none" w:sz="0" w:space="0" w:color="auto"/>
        <w:left w:val="none" w:sz="0" w:space="0" w:color="auto"/>
        <w:bottom w:val="none" w:sz="0" w:space="0" w:color="auto"/>
        <w:right w:val="none" w:sz="0" w:space="0" w:color="auto"/>
      </w:divBdr>
    </w:div>
    <w:div w:id="1910274817">
      <w:marLeft w:val="0"/>
      <w:marRight w:val="0"/>
      <w:marTop w:val="0"/>
      <w:marBottom w:val="0"/>
      <w:divBdr>
        <w:top w:val="none" w:sz="0" w:space="0" w:color="auto"/>
        <w:left w:val="none" w:sz="0" w:space="0" w:color="auto"/>
        <w:bottom w:val="none" w:sz="0" w:space="0" w:color="auto"/>
        <w:right w:val="none" w:sz="0" w:space="0" w:color="auto"/>
      </w:divBdr>
    </w:div>
    <w:div w:id="1910274818">
      <w:marLeft w:val="0"/>
      <w:marRight w:val="0"/>
      <w:marTop w:val="0"/>
      <w:marBottom w:val="0"/>
      <w:divBdr>
        <w:top w:val="none" w:sz="0" w:space="0" w:color="auto"/>
        <w:left w:val="none" w:sz="0" w:space="0" w:color="auto"/>
        <w:bottom w:val="none" w:sz="0" w:space="0" w:color="auto"/>
        <w:right w:val="none" w:sz="0" w:space="0" w:color="auto"/>
      </w:divBdr>
    </w:div>
    <w:div w:id="1910274819">
      <w:marLeft w:val="0"/>
      <w:marRight w:val="0"/>
      <w:marTop w:val="0"/>
      <w:marBottom w:val="0"/>
      <w:divBdr>
        <w:top w:val="none" w:sz="0" w:space="0" w:color="auto"/>
        <w:left w:val="none" w:sz="0" w:space="0" w:color="auto"/>
        <w:bottom w:val="none" w:sz="0" w:space="0" w:color="auto"/>
        <w:right w:val="none" w:sz="0" w:space="0" w:color="auto"/>
      </w:divBdr>
    </w:div>
    <w:div w:id="1910274820">
      <w:marLeft w:val="0"/>
      <w:marRight w:val="0"/>
      <w:marTop w:val="0"/>
      <w:marBottom w:val="0"/>
      <w:divBdr>
        <w:top w:val="none" w:sz="0" w:space="0" w:color="auto"/>
        <w:left w:val="none" w:sz="0" w:space="0" w:color="auto"/>
        <w:bottom w:val="none" w:sz="0" w:space="0" w:color="auto"/>
        <w:right w:val="none" w:sz="0" w:space="0" w:color="auto"/>
      </w:divBdr>
    </w:div>
    <w:div w:id="1910274821">
      <w:marLeft w:val="0"/>
      <w:marRight w:val="0"/>
      <w:marTop w:val="0"/>
      <w:marBottom w:val="0"/>
      <w:divBdr>
        <w:top w:val="none" w:sz="0" w:space="0" w:color="auto"/>
        <w:left w:val="none" w:sz="0" w:space="0" w:color="auto"/>
        <w:bottom w:val="none" w:sz="0" w:space="0" w:color="auto"/>
        <w:right w:val="none" w:sz="0" w:space="0" w:color="auto"/>
      </w:divBdr>
    </w:div>
    <w:div w:id="1910274822">
      <w:marLeft w:val="0"/>
      <w:marRight w:val="0"/>
      <w:marTop w:val="0"/>
      <w:marBottom w:val="0"/>
      <w:divBdr>
        <w:top w:val="none" w:sz="0" w:space="0" w:color="auto"/>
        <w:left w:val="none" w:sz="0" w:space="0" w:color="auto"/>
        <w:bottom w:val="none" w:sz="0" w:space="0" w:color="auto"/>
        <w:right w:val="none" w:sz="0" w:space="0" w:color="auto"/>
      </w:divBdr>
    </w:div>
    <w:div w:id="1910274823">
      <w:marLeft w:val="0"/>
      <w:marRight w:val="0"/>
      <w:marTop w:val="0"/>
      <w:marBottom w:val="0"/>
      <w:divBdr>
        <w:top w:val="none" w:sz="0" w:space="0" w:color="auto"/>
        <w:left w:val="none" w:sz="0" w:space="0" w:color="auto"/>
        <w:bottom w:val="none" w:sz="0" w:space="0" w:color="auto"/>
        <w:right w:val="none" w:sz="0" w:space="0" w:color="auto"/>
      </w:divBdr>
    </w:div>
    <w:div w:id="1910274824">
      <w:marLeft w:val="0"/>
      <w:marRight w:val="0"/>
      <w:marTop w:val="0"/>
      <w:marBottom w:val="0"/>
      <w:divBdr>
        <w:top w:val="none" w:sz="0" w:space="0" w:color="auto"/>
        <w:left w:val="none" w:sz="0" w:space="0" w:color="auto"/>
        <w:bottom w:val="none" w:sz="0" w:space="0" w:color="auto"/>
        <w:right w:val="none" w:sz="0" w:space="0" w:color="auto"/>
      </w:divBdr>
    </w:div>
    <w:div w:id="1910274825">
      <w:marLeft w:val="0"/>
      <w:marRight w:val="0"/>
      <w:marTop w:val="0"/>
      <w:marBottom w:val="0"/>
      <w:divBdr>
        <w:top w:val="none" w:sz="0" w:space="0" w:color="auto"/>
        <w:left w:val="none" w:sz="0" w:space="0" w:color="auto"/>
        <w:bottom w:val="none" w:sz="0" w:space="0" w:color="auto"/>
        <w:right w:val="none" w:sz="0" w:space="0" w:color="auto"/>
      </w:divBdr>
    </w:div>
    <w:div w:id="1910274826">
      <w:marLeft w:val="0"/>
      <w:marRight w:val="0"/>
      <w:marTop w:val="0"/>
      <w:marBottom w:val="0"/>
      <w:divBdr>
        <w:top w:val="none" w:sz="0" w:space="0" w:color="auto"/>
        <w:left w:val="none" w:sz="0" w:space="0" w:color="auto"/>
        <w:bottom w:val="none" w:sz="0" w:space="0" w:color="auto"/>
        <w:right w:val="none" w:sz="0" w:space="0" w:color="auto"/>
      </w:divBdr>
    </w:div>
    <w:div w:id="1910274828">
      <w:marLeft w:val="0"/>
      <w:marRight w:val="0"/>
      <w:marTop w:val="0"/>
      <w:marBottom w:val="0"/>
      <w:divBdr>
        <w:top w:val="none" w:sz="0" w:space="0" w:color="auto"/>
        <w:left w:val="none" w:sz="0" w:space="0" w:color="auto"/>
        <w:bottom w:val="none" w:sz="0" w:space="0" w:color="auto"/>
        <w:right w:val="none" w:sz="0" w:space="0" w:color="auto"/>
      </w:divBdr>
    </w:div>
    <w:div w:id="1910274829">
      <w:marLeft w:val="0"/>
      <w:marRight w:val="0"/>
      <w:marTop w:val="0"/>
      <w:marBottom w:val="0"/>
      <w:divBdr>
        <w:top w:val="none" w:sz="0" w:space="0" w:color="auto"/>
        <w:left w:val="none" w:sz="0" w:space="0" w:color="auto"/>
        <w:bottom w:val="none" w:sz="0" w:space="0" w:color="auto"/>
        <w:right w:val="none" w:sz="0" w:space="0" w:color="auto"/>
      </w:divBdr>
    </w:div>
    <w:div w:id="1910274830">
      <w:marLeft w:val="0"/>
      <w:marRight w:val="0"/>
      <w:marTop w:val="0"/>
      <w:marBottom w:val="0"/>
      <w:divBdr>
        <w:top w:val="none" w:sz="0" w:space="0" w:color="auto"/>
        <w:left w:val="none" w:sz="0" w:space="0" w:color="auto"/>
        <w:bottom w:val="none" w:sz="0" w:space="0" w:color="auto"/>
        <w:right w:val="none" w:sz="0" w:space="0" w:color="auto"/>
      </w:divBdr>
    </w:div>
    <w:div w:id="1910274831">
      <w:marLeft w:val="0"/>
      <w:marRight w:val="0"/>
      <w:marTop w:val="0"/>
      <w:marBottom w:val="0"/>
      <w:divBdr>
        <w:top w:val="none" w:sz="0" w:space="0" w:color="auto"/>
        <w:left w:val="none" w:sz="0" w:space="0" w:color="auto"/>
        <w:bottom w:val="none" w:sz="0" w:space="0" w:color="auto"/>
        <w:right w:val="none" w:sz="0" w:space="0" w:color="auto"/>
      </w:divBdr>
    </w:div>
    <w:div w:id="1910274832">
      <w:marLeft w:val="0"/>
      <w:marRight w:val="0"/>
      <w:marTop w:val="0"/>
      <w:marBottom w:val="0"/>
      <w:divBdr>
        <w:top w:val="none" w:sz="0" w:space="0" w:color="auto"/>
        <w:left w:val="none" w:sz="0" w:space="0" w:color="auto"/>
        <w:bottom w:val="none" w:sz="0" w:space="0" w:color="auto"/>
        <w:right w:val="none" w:sz="0" w:space="0" w:color="auto"/>
      </w:divBdr>
    </w:div>
    <w:div w:id="1910274833">
      <w:marLeft w:val="0"/>
      <w:marRight w:val="0"/>
      <w:marTop w:val="0"/>
      <w:marBottom w:val="0"/>
      <w:divBdr>
        <w:top w:val="none" w:sz="0" w:space="0" w:color="auto"/>
        <w:left w:val="none" w:sz="0" w:space="0" w:color="auto"/>
        <w:bottom w:val="none" w:sz="0" w:space="0" w:color="auto"/>
        <w:right w:val="none" w:sz="0" w:space="0" w:color="auto"/>
      </w:divBdr>
    </w:div>
    <w:div w:id="1910274834">
      <w:marLeft w:val="0"/>
      <w:marRight w:val="0"/>
      <w:marTop w:val="0"/>
      <w:marBottom w:val="0"/>
      <w:divBdr>
        <w:top w:val="none" w:sz="0" w:space="0" w:color="auto"/>
        <w:left w:val="none" w:sz="0" w:space="0" w:color="auto"/>
        <w:bottom w:val="none" w:sz="0" w:space="0" w:color="auto"/>
        <w:right w:val="none" w:sz="0" w:space="0" w:color="auto"/>
      </w:divBdr>
    </w:div>
    <w:div w:id="1910274835">
      <w:marLeft w:val="0"/>
      <w:marRight w:val="0"/>
      <w:marTop w:val="0"/>
      <w:marBottom w:val="0"/>
      <w:divBdr>
        <w:top w:val="none" w:sz="0" w:space="0" w:color="auto"/>
        <w:left w:val="none" w:sz="0" w:space="0" w:color="auto"/>
        <w:bottom w:val="none" w:sz="0" w:space="0" w:color="auto"/>
        <w:right w:val="none" w:sz="0" w:space="0" w:color="auto"/>
      </w:divBdr>
    </w:div>
    <w:div w:id="1910274836">
      <w:marLeft w:val="0"/>
      <w:marRight w:val="0"/>
      <w:marTop w:val="0"/>
      <w:marBottom w:val="0"/>
      <w:divBdr>
        <w:top w:val="none" w:sz="0" w:space="0" w:color="auto"/>
        <w:left w:val="none" w:sz="0" w:space="0" w:color="auto"/>
        <w:bottom w:val="none" w:sz="0" w:space="0" w:color="auto"/>
        <w:right w:val="none" w:sz="0" w:space="0" w:color="auto"/>
      </w:divBdr>
    </w:div>
    <w:div w:id="1910274838">
      <w:marLeft w:val="0"/>
      <w:marRight w:val="0"/>
      <w:marTop w:val="0"/>
      <w:marBottom w:val="0"/>
      <w:divBdr>
        <w:top w:val="none" w:sz="0" w:space="0" w:color="auto"/>
        <w:left w:val="none" w:sz="0" w:space="0" w:color="auto"/>
        <w:bottom w:val="none" w:sz="0" w:space="0" w:color="auto"/>
        <w:right w:val="none" w:sz="0" w:space="0" w:color="auto"/>
      </w:divBdr>
    </w:div>
    <w:div w:id="1910274839">
      <w:marLeft w:val="0"/>
      <w:marRight w:val="0"/>
      <w:marTop w:val="0"/>
      <w:marBottom w:val="0"/>
      <w:divBdr>
        <w:top w:val="none" w:sz="0" w:space="0" w:color="auto"/>
        <w:left w:val="none" w:sz="0" w:space="0" w:color="auto"/>
        <w:bottom w:val="none" w:sz="0" w:space="0" w:color="auto"/>
        <w:right w:val="none" w:sz="0" w:space="0" w:color="auto"/>
      </w:divBdr>
    </w:div>
    <w:div w:id="1910274840">
      <w:marLeft w:val="0"/>
      <w:marRight w:val="0"/>
      <w:marTop w:val="0"/>
      <w:marBottom w:val="0"/>
      <w:divBdr>
        <w:top w:val="none" w:sz="0" w:space="0" w:color="auto"/>
        <w:left w:val="none" w:sz="0" w:space="0" w:color="auto"/>
        <w:bottom w:val="none" w:sz="0" w:space="0" w:color="auto"/>
        <w:right w:val="none" w:sz="0" w:space="0" w:color="auto"/>
      </w:divBdr>
    </w:div>
    <w:div w:id="1910274841">
      <w:marLeft w:val="0"/>
      <w:marRight w:val="0"/>
      <w:marTop w:val="0"/>
      <w:marBottom w:val="0"/>
      <w:divBdr>
        <w:top w:val="none" w:sz="0" w:space="0" w:color="auto"/>
        <w:left w:val="none" w:sz="0" w:space="0" w:color="auto"/>
        <w:bottom w:val="none" w:sz="0" w:space="0" w:color="auto"/>
        <w:right w:val="none" w:sz="0" w:space="0" w:color="auto"/>
      </w:divBdr>
    </w:div>
    <w:div w:id="1910274842">
      <w:marLeft w:val="0"/>
      <w:marRight w:val="0"/>
      <w:marTop w:val="0"/>
      <w:marBottom w:val="0"/>
      <w:divBdr>
        <w:top w:val="none" w:sz="0" w:space="0" w:color="auto"/>
        <w:left w:val="none" w:sz="0" w:space="0" w:color="auto"/>
        <w:bottom w:val="none" w:sz="0" w:space="0" w:color="auto"/>
        <w:right w:val="none" w:sz="0" w:space="0" w:color="auto"/>
      </w:divBdr>
    </w:div>
    <w:div w:id="1910274843">
      <w:marLeft w:val="0"/>
      <w:marRight w:val="0"/>
      <w:marTop w:val="0"/>
      <w:marBottom w:val="0"/>
      <w:divBdr>
        <w:top w:val="none" w:sz="0" w:space="0" w:color="auto"/>
        <w:left w:val="none" w:sz="0" w:space="0" w:color="auto"/>
        <w:bottom w:val="none" w:sz="0" w:space="0" w:color="auto"/>
        <w:right w:val="none" w:sz="0" w:space="0" w:color="auto"/>
      </w:divBdr>
    </w:div>
    <w:div w:id="1910274844">
      <w:marLeft w:val="0"/>
      <w:marRight w:val="0"/>
      <w:marTop w:val="0"/>
      <w:marBottom w:val="0"/>
      <w:divBdr>
        <w:top w:val="none" w:sz="0" w:space="0" w:color="auto"/>
        <w:left w:val="none" w:sz="0" w:space="0" w:color="auto"/>
        <w:bottom w:val="none" w:sz="0" w:space="0" w:color="auto"/>
        <w:right w:val="none" w:sz="0" w:space="0" w:color="auto"/>
      </w:divBdr>
    </w:div>
    <w:div w:id="1910274845">
      <w:marLeft w:val="0"/>
      <w:marRight w:val="0"/>
      <w:marTop w:val="0"/>
      <w:marBottom w:val="0"/>
      <w:divBdr>
        <w:top w:val="none" w:sz="0" w:space="0" w:color="auto"/>
        <w:left w:val="none" w:sz="0" w:space="0" w:color="auto"/>
        <w:bottom w:val="none" w:sz="0" w:space="0" w:color="auto"/>
        <w:right w:val="none" w:sz="0" w:space="0" w:color="auto"/>
      </w:divBdr>
    </w:div>
    <w:div w:id="1910274846">
      <w:marLeft w:val="0"/>
      <w:marRight w:val="0"/>
      <w:marTop w:val="0"/>
      <w:marBottom w:val="0"/>
      <w:divBdr>
        <w:top w:val="none" w:sz="0" w:space="0" w:color="auto"/>
        <w:left w:val="none" w:sz="0" w:space="0" w:color="auto"/>
        <w:bottom w:val="none" w:sz="0" w:space="0" w:color="auto"/>
        <w:right w:val="none" w:sz="0" w:space="0" w:color="auto"/>
      </w:divBdr>
    </w:div>
    <w:div w:id="1910274847">
      <w:marLeft w:val="0"/>
      <w:marRight w:val="0"/>
      <w:marTop w:val="0"/>
      <w:marBottom w:val="0"/>
      <w:divBdr>
        <w:top w:val="none" w:sz="0" w:space="0" w:color="auto"/>
        <w:left w:val="none" w:sz="0" w:space="0" w:color="auto"/>
        <w:bottom w:val="none" w:sz="0" w:space="0" w:color="auto"/>
        <w:right w:val="none" w:sz="0" w:space="0" w:color="auto"/>
      </w:divBdr>
    </w:div>
    <w:div w:id="1910274848">
      <w:marLeft w:val="0"/>
      <w:marRight w:val="0"/>
      <w:marTop w:val="0"/>
      <w:marBottom w:val="0"/>
      <w:divBdr>
        <w:top w:val="none" w:sz="0" w:space="0" w:color="auto"/>
        <w:left w:val="none" w:sz="0" w:space="0" w:color="auto"/>
        <w:bottom w:val="none" w:sz="0" w:space="0" w:color="auto"/>
        <w:right w:val="none" w:sz="0" w:space="0" w:color="auto"/>
      </w:divBdr>
    </w:div>
    <w:div w:id="1910274850">
      <w:marLeft w:val="0"/>
      <w:marRight w:val="0"/>
      <w:marTop w:val="0"/>
      <w:marBottom w:val="0"/>
      <w:divBdr>
        <w:top w:val="none" w:sz="0" w:space="0" w:color="auto"/>
        <w:left w:val="none" w:sz="0" w:space="0" w:color="auto"/>
        <w:bottom w:val="none" w:sz="0" w:space="0" w:color="auto"/>
        <w:right w:val="none" w:sz="0" w:space="0" w:color="auto"/>
      </w:divBdr>
    </w:div>
    <w:div w:id="1910274851">
      <w:marLeft w:val="0"/>
      <w:marRight w:val="0"/>
      <w:marTop w:val="0"/>
      <w:marBottom w:val="0"/>
      <w:divBdr>
        <w:top w:val="none" w:sz="0" w:space="0" w:color="auto"/>
        <w:left w:val="none" w:sz="0" w:space="0" w:color="auto"/>
        <w:bottom w:val="none" w:sz="0" w:space="0" w:color="auto"/>
        <w:right w:val="none" w:sz="0" w:space="0" w:color="auto"/>
      </w:divBdr>
    </w:div>
    <w:div w:id="1910274852">
      <w:marLeft w:val="0"/>
      <w:marRight w:val="0"/>
      <w:marTop w:val="0"/>
      <w:marBottom w:val="0"/>
      <w:divBdr>
        <w:top w:val="none" w:sz="0" w:space="0" w:color="auto"/>
        <w:left w:val="none" w:sz="0" w:space="0" w:color="auto"/>
        <w:bottom w:val="none" w:sz="0" w:space="0" w:color="auto"/>
        <w:right w:val="none" w:sz="0" w:space="0" w:color="auto"/>
      </w:divBdr>
    </w:div>
    <w:div w:id="1910274853">
      <w:marLeft w:val="0"/>
      <w:marRight w:val="0"/>
      <w:marTop w:val="0"/>
      <w:marBottom w:val="0"/>
      <w:divBdr>
        <w:top w:val="none" w:sz="0" w:space="0" w:color="auto"/>
        <w:left w:val="none" w:sz="0" w:space="0" w:color="auto"/>
        <w:bottom w:val="none" w:sz="0" w:space="0" w:color="auto"/>
        <w:right w:val="none" w:sz="0" w:space="0" w:color="auto"/>
      </w:divBdr>
    </w:div>
    <w:div w:id="1910274854">
      <w:marLeft w:val="0"/>
      <w:marRight w:val="0"/>
      <w:marTop w:val="0"/>
      <w:marBottom w:val="0"/>
      <w:divBdr>
        <w:top w:val="none" w:sz="0" w:space="0" w:color="auto"/>
        <w:left w:val="none" w:sz="0" w:space="0" w:color="auto"/>
        <w:bottom w:val="none" w:sz="0" w:space="0" w:color="auto"/>
        <w:right w:val="none" w:sz="0" w:space="0" w:color="auto"/>
      </w:divBdr>
    </w:div>
    <w:div w:id="1910274855">
      <w:marLeft w:val="0"/>
      <w:marRight w:val="0"/>
      <w:marTop w:val="0"/>
      <w:marBottom w:val="0"/>
      <w:divBdr>
        <w:top w:val="none" w:sz="0" w:space="0" w:color="auto"/>
        <w:left w:val="none" w:sz="0" w:space="0" w:color="auto"/>
        <w:bottom w:val="none" w:sz="0" w:space="0" w:color="auto"/>
        <w:right w:val="none" w:sz="0" w:space="0" w:color="auto"/>
      </w:divBdr>
    </w:div>
    <w:div w:id="1910274856">
      <w:marLeft w:val="0"/>
      <w:marRight w:val="0"/>
      <w:marTop w:val="0"/>
      <w:marBottom w:val="0"/>
      <w:divBdr>
        <w:top w:val="none" w:sz="0" w:space="0" w:color="auto"/>
        <w:left w:val="none" w:sz="0" w:space="0" w:color="auto"/>
        <w:bottom w:val="none" w:sz="0" w:space="0" w:color="auto"/>
        <w:right w:val="none" w:sz="0" w:space="0" w:color="auto"/>
      </w:divBdr>
    </w:div>
    <w:div w:id="1910274857">
      <w:marLeft w:val="0"/>
      <w:marRight w:val="0"/>
      <w:marTop w:val="0"/>
      <w:marBottom w:val="0"/>
      <w:divBdr>
        <w:top w:val="none" w:sz="0" w:space="0" w:color="auto"/>
        <w:left w:val="none" w:sz="0" w:space="0" w:color="auto"/>
        <w:bottom w:val="none" w:sz="0" w:space="0" w:color="auto"/>
        <w:right w:val="none" w:sz="0" w:space="0" w:color="auto"/>
      </w:divBdr>
    </w:div>
    <w:div w:id="1910274858">
      <w:marLeft w:val="0"/>
      <w:marRight w:val="0"/>
      <w:marTop w:val="0"/>
      <w:marBottom w:val="0"/>
      <w:divBdr>
        <w:top w:val="none" w:sz="0" w:space="0" w:color="auto"/>
        <w:left w:val="none" w:sz="0" w:space="0" w:color="auto"/>
        <w:bottom w:val="none" w:sz="0" w:space="0" w:color="auto"/>
        <w:right w:val="none" w:sz="0" w:space="0" w:color="auto"/>
      </w:divBdr>
    </w:div>
    <w:div w:id="1910274859">
      <w:marLeft w:val="0"/>
      <w:marRight w:val="0"/>
      <w:marTop w:val="0"/>
      <w:marBottom w:val="0"/>
      <w:divBdr>
        <w:top w:val="none" w:sz="0" w:space="0" w:color="auto"/>
        <w:left w:val="none" w:sz="0" w:space="0" w:color="auto"/>
        <w:bottom w:val="none" w:sz="0" w:space="0" w:color="auto"/>
        <w:right w:val="none" w:sz="0" w:space="0" w:color="auto"/>
      </w:divBdr>
    </w:div>
    <w:div w:id="1910274860">
      <w:marLeft w:val="0"/>
      <w:marRight w:val="0"/>
      <w:marTop w:val="0"/>
      <w:marBottom w:val="0"/>
      <w:divBdr>
        <w:top w:val="none" w:sz="0" w:space="0" w:color="auto"/>
        <w:left w:val="none" w:sz="0" w:space="0" w:color="auto"/>
        <w:bottom w:val="none" w:sz="0" w:space="0" w:color="auto"/>
        <w:right w:val="none" w:sz="0" w:space="0" w:color="auto"/>
      </w:divBdr>
    </w:div>
    <w:div w:id="1910274861">
      <w:marLeft w:val="0"/>
      <w:marRight w:val="0"/>
      <w:marTop w:val="0"/>
      <w:marBottom w:val="0"/>
      <w:divBdr>
        <w:top w:val="none" w:sz="0" w:space="0" w:color="auto"/>
        <w:left w:val="none" w:sz="0" w:space="0" w:color="auto"/>
        <w:bottom w:val="none" w:sz="0" w:space="0" w:color="auto"/>
        <w:right w:val="none" w:sz="0" w:space="0" w:color="auto"/>
      </w:divBdr>
    </w:div>
    <w:div w:id="1910274862">
      <w:marLeft w:val="0"/>
      <w:marRight w:val="0"/>
      <w:marTop w:val="0"/>
      <w:marBottom w:val="0"/>
      <w:divBdr>
        <w:top w:val="none" w:sz="0" w:space="0" w:color="auto"/>
        <w:left w:val="none" w:sz="0" w:space="0" w:color="auto"/>
        <w:bottom w:val="none" w:sz="0" w:space="0" w:color="auto"/>
        <w:right w:val="none" w:sz="0" w:space="0" w:color="auto"/>
      </w:divBdr>
    </w:div>
    <w:div w:id="1910274863">
      <w:marLeft w:val="0"/>
      <w:marRight w:val="0"/>
      <w:marTop w:val="0"/>
      <w:marBottom w:val="0"/>
      <w:divBdr>
        <w:top w:val="none" w:sz="0" w:space="0" w:color="auto"/>
        <w:left w:val="none" w:sz="0" w:space="0" w:color="auto"/>
        <w:bottom w:val="none" w:sz="0" w:space="0" w:color="auto"/>
        <w:right w:val="none" w:sz="0" w:space="0" w:color="auto"/>
      </w:divBdr>
    </w:div>
    <w:div w:id="1910274864">
      <w:marLeft w:val="0"/>
      <w:marRight w:val="0"/>
      <w:marTop w:val="0"/>
      <w:marBottom w:val="0"/>
      <w:divBdr>
        <w:top w:val="none" w:sz="0" w:space="0" w:color="auto"/>
        <w:left w:val="none" w:sz="0" w:space="0" w:color="auto"/>
        <w:bottom w:val="none" w:sz="0" w:space="0" w:color="auto"/>
        <w:right w:val="none" w:sz="0" w:space="0" w:color="auto"/>
      </w:divBdr>
    </w:div>
    <w:div w:id="1910274865">
      <w:marLeft w:val="0"/>
      <w:marRight w:val="0"/>
      <w:marTop w:val="0"/>
      <w:marBottom w:val="0"/>
      <w:divBdr>
        <w:top w:val="none" w:sz="0" w:space="0" w:color="auto"/>
        <w:left w:val="none" w:sz="0" w:space="0" w:color="auto"/>
        <w:bottom w:val="none" w:sz="0" w:space="0" w:color="auto"/>
        <w:right w:val="none" w:sz="0" w:space="0" w:color="auto"/>
      </w:divBdr>
    </w:div>
    <w:div w:id="1910274866">
      <w:marLeft w:val="0"/>
      <w:marRight w:val="0"/>
      <w:marTop w:val="0"/>
      <w:marBottom w:val="0"/>
      <w:divBdr>
        <w:top w:val="none" w:sz="0" w:space="0" w:color="auto"/>
        <w:left w:val="none" w:sz="0" w:space="0" w:color="auto"/>
        <w:bottom w:val="none" w:sz="0" w:space="0" w:color="auto"/>
        <w:right w:val="none" w:sz="0" w:space="0" w:color="auto"/>
      </w:divBdr>
    </w:div>
    <w:div w:id="1910274867">
      <w:marLeft w:val="0"/>
      <w:marRight w:val="0"/>
      <w:marTop w:val="0"/>
      <w:marBottom w:val="0"/>
      <w:divBdr>
        <w:top w:val="none" w:sz="0" w:space="0" w:color="auto"/>
        <w:left w:val="none" w:sz="0" w:space="0" w:color="auto"/>
        <w:bottom w:val="none" w:sz="0" w:space="0" w:color="auto"/>
        <w:right w:val="none" w:sz="0" w:space="0" w:color="auto"/>
      </w:divBdr>
    </w:div>
    <w:div w:id="1910274868">
      <w:marLeft w:val="0"/>
      <w:marRight w:val="0"/>
      <w:marTop w:val="0"/>
      <w:marBottom w:val="0"/>
      <w:divBdr>
        <w:top w:val="none" w:sz="0" w:space="0" w:color="auto"/>
        <w:left w:val="none" w:sz="0" w:space="0" w:color="auto"/>
        <w:bottom w:val="none" w:sz="0" w:space="0" w:color="auto"/>
        <w:right w:val="none" w:sz="0" w:space="0" w:color="auto"/>
      </w:divBdr>
      <w:divsChild>
        <w:div w:id="1910275632">
          <w:marLeft w:val="0"/>
          <w:marRight w:val="0"/>
          <w:marTop w:val="0"/>
          <w:marBottom w:val="120"/>
          <w:divBdr>
            <w:top w:val="none" w:sz="0" w:space="0" w:color="auto"/>
            <w:left w:val="none" w:sz="0" w:space="0" w:color="auto"/>
            <w:bottom w:val="none" w:sz="0" w:space="0" w:color="auto"/>
            <w:right w:val="none" w:sz="0" w:space="0" w:color="auto"/>
          </w:divBdr>
          <w:divsChild>
            <w:div w:id="1910274404">
              <w:marLeft w:val="0"/>
              <w:marRight w:val="0"/>
              <w:marTop w:val="0"/>
              <w:marBottom w:val="0"/>
              <w:divBdr>
                <w:top w:val="none" w:sz="0" w:space="0" w:color="auto"/>
                <w:left w:val="none" w:sz="0" w:space="0" w:color="auto"/>
                <w:bottom w:val="none" w:sz="0" w:space="0" w:color="auto"/>
                <w:right w:val="none" w:sz="0" w:space="0" w:color="auto"/>
              </w:divBdr>
              <w:divsChild>
                <w:div w:id="19102700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28">
                      <w:marLeft w:val="30"/>
                      <w:marRight w:val="0"/>
                      <w:marTop w:val="0"/>
                      <w:marBottom w:val="0"/>
                      <w:divBdr>
                        <w:top w:val="none" w:sz="0" w:space="0" w:color="auto"/>
                        <w:left w:val="none" w:sz="0" w:space="0" w:color="auto"/>
                        <w:bottom w:val="none" w:sz="0" w:space="0" w:color="auto"/>
                        <w:right w:val="none" w:sz="0" w:space="0" w:color="auto"/>
                      </w:divBdr>
                      <w:divsChild>
                        <w:div w:id="191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869">
      <w:marLeft w:val="0"/>
      <w:marRight w:val="0"/>
      <w:marTop w:val="0"/>
      <w:marBottom w:val="0"/>
      <w:divBdr>
        <w:top w:val="none" w:sz="0" w:space="0" w:color="auto"/>
        <w:left w:val="none" w:sz="0" w:space="0" w:color="auto"/>
        <w:bottom w:val="none" w:sz="0" w:space="0" w:color="auto"/>
        <w:right w:val="none" w:sz="0" w:space="0" w:color="auto"/>
      </w:divBdr>
    </w:div>
    <w:div w:id="1910274870">
      <w:marLeft w:val="0"/>
      <w:marRight w:val="0"/>
      <w:marTop w:val="0"/>
      <w:marBottom w:val="0"/>
      <w:divBdr>
        <w:top w:val="none" w:sz="0" w:space="0" w:color="auto"/>
        <w:left w:val="none" w:sz="0" w:space="0" w:color="auto"/>
        <w:bottom w:val="none" w:sz="0" w:space="0" w:color="auto"/>
        <w:right w:val="none" w:sz="0" w:space="0" w:color="auto"/>
      </w:divBdr>
    </w:div>
    <w:div w:id="1910274871">
      <w:marLeft w:val="0"/>
      <w:marRight w:val="0"/>
      <w:marTop w:val="0"/>
      <w:marBottom w:val="0"/>
      <w:divBdr>
        <w:top w:val="none" w:sz="0" w:space="0" w:color="auto"/>
        <w:left w:val="none" w:sz="0" w:space="0" w:color="auto"/>
        <w:bottom w:val="none" w:sz="0" w:space="0" w:color="auto"/>
        <w:right w:val="none" w:sz="0" w:space="0" w:color="auto"/>
      </w:divBdr>
    </w:div>
    <w:div w:id="1910274872">
      <w:marLeft w:val="0"/>
      <w:marRight w:val="0"/>
      <w:marTop w:val="0"/>
      <w:marBottom w:val="0"/>
      <w:divBdr>
        <w:top w:val="none" w:sz="0" w:space="0" w:color="auto"/>
        <w:left w:val="none" w:sz="0" w:space="0" w:color="auto"/>
        <w:bottom w:val="none" w:sz="0" w:space="0" w:color="auto"/>
        <w:right w:val="none" w:sz="0" w:space="0" w:color="auto"/>
      </w:divBdr>
    </w:div>
    <w:div w:id="1910274873">
      <w:marLeft w:val="0"/>
      <w:marRight w:val="0"/>
      <w:marTop w:val="0"/>
      <w:marBottom w:val="0"/>
      <w:divBdr>
        <w:top w:val="none" w:sz="0" w:space="0" w:color="auto"/>
        <w:left w:val="none" w:sz="0" w:space="0" w:color="auto"/>
        <w:bottom w:val="none" w:sz="0" w:space="0" w:color="auto"/>
        <w:right w:val="none" w:sz="0" w:space="0" w:color="auto"/>
      </w:divBdr>
    </w:div>
    <w:div w:id="1910274874">
      <w:marLeft w:val="0"/>
      <w:marRight w:val="0"/>
      <w:marTop w:val="0"/>
      <w:marBottom w:val="0"/>
      <w:divBdr>
        <w:top w:val="none" w:sz="0" w:space="0" w:color="auto"/>
        <w:left w:val="none" w:sz="0" w:space="0" w:color="auto"/>
        <w:bottom w:val="none" w:sz="0" w:space="0" w:color="auto"/>
        <w:right w:val="none" w:sz="0" w:space="0" w:color="auto"/>
      </w:divBdr>
    </w:div>
    <w:div w:id="1910274875">
      <w:marLeft w:val="0"/>
      <w:marRight w:val="0"/>
      <w:marTop w:val="0"/>
      <w:marBottom w:val="0"/>
      <w:divBdr>
        <w:top w:val="none" w:sz="0" w:space="0" w:color="auto"/>
        <w:left w:val="none" w:sz="0" w:space="0" w:color="auto"/>
        <w:bottom w:val="none" w:sz="0" w:space="0" w:color="auto"/>
        <w:right w:val="none" w:sz="0" w:space="0" w:color="auto"/>
      </w:divBdr>
    </w:div>
    <w:div w:id="1910274876">
      <w:marLeft w:val="0"/>
      <w:marRight w:val="0"/>
      <w:marTop w:val="0"/>
      <w:marBottom w:val="0"/>
      <w:divBdr>
        <w:top w:val="none" w:sz="0" w:space="0" w:color="auto"/>
        <w:left w:val="none" w:sz="0" w:space="0" w:color="auto"/>
        <w:bottom w:val="none" w:sz="0" w:space="0" w:color="auto"/>
        <w:right w:val="none" w:sz="0" w:space="0" w:color="auto"/>
      </w:divBdr>
    </w:div>
    <w:div w:id="1910274877">
      <w:marLeft w:val="0"/>
      <w:marRight w:val="0"/>
      <w:marTop w:val="0"/>
      <w:marBottom w:val="0"/>
      <w:divBdr>
        <w:top w:val="none" w:sz="0" w:space="0" w:color="auto"/>
        <w:left w:val="none" w:sz="0" w:space="0" w:color="auto"/>
        <w:bottom w:val="none" w:sz="0" w:space="0" w:color="auto"/>
        <w:right w:val="none" w:sz="0" w:space="0" w:color="auto"/>
      </w:divBdr>
    </w:div>
    <w:div w:id="1910274878">
      <w:marLeft w:val="0"/>
      <w:marRight w:val="0"/>
      <w:marTop w:val="0"/>
      <w:marBottom w:val="0"/>
      <w:divBdr>
        <w:top w:val="none" w:sz="0" w:space="0" w:color="auto"/>
        <w:left w:val="none" w:sz="0" w:space="0" w:color="auto"/>
        <w:bottom w:val="none" w:sz="0" w:space="0" w:color="auto"/>
        <w:right w:val="none" w:sz="0" w:space="0" w:color="auto"/>
      </w:divBdr>
    </w:div>
    <w:div w:id="1910274879">
      <w:marLeft w:val="0"/>
      <w:marRight w:val="0"/>
      <w:marTop w:val="0"/>
      <w:marBottom w:val="0"/>
      <w:divBdr>
        <w:top w:val="none" w:sz="0" w:space="0" w:color="auto"/>
        <w:left w:val="none" w:sz="0" w:space="0" w:color="auto"/>
        <w:bottom w:val="none" w:sz="0" w:space="0" w:color="auto"/>
        <w:right w:val="none" w:sz="0" w:space="0" w:color="auto"/>
      </w:divBdr>
    </w:div>
    <w:div w:id="1910274880">
      <w:marLeft w:val="0"/>
      <w:marRight w:val="0"/>
      <w:marTop w:val="0"/>
      <w:marBottom w:val="0"/>
      <w:divBdr>
        <w:top w:val="none" w:sz="0" w:space="0" w:color="auto"/>
        <w:left w:val="none" w:sz="0" w:space="0" w:color="auto"/>
        <w:bottom w:val="none" w:sz="0" w:space="0" w:color="auto"/>
        <w:right w:val="none" w:sz="0" w:space="0" w:color="auto"/>
      </w:divBdr>
    </w:div>
    <w:div w:id="1910274881">
      <w:marLeft w:val="0"/>
      <w:marRight w:val="0"/>
      <w:marTop w:val="0"/>
      <w:marBottom w:val="0"/>
      <w:divBdr>
        <w:top w:val="none" w:sz="0" w:space="0" w:color="auto"/>
        <w:left w:val="none" w:sz="0" w:space="0" w:color="auto"/>
        <w:bottom w:val="none" w:sz="0" w:space="0" w:color="auto"/>
        <w:right w:val="none" w:sz="0" w:space="0" w:color="auto"/>
      </w:divBdr>
    </w:div>
    <w:div w:id="1910274882">
      <w:marLeft w:val="0"/>
      <w:marRight w:val="0"/>
      <w:marTop w:val="0"/>
      <w:marBottom w:val="0"/>
      <w:divBdr>
        <w:top w:val="none" w:sz="0" w:space="0" w:color="auto"/>
        <w:left w:val="none" w:sz="0" w:space="0" w:color="auto"/>
        <w:bottom w:val="none" w:sz="0" w:space="0" w:color="auto"/>
        <w:right w:val="none" w:sz="0" w:space="0" w:color="auto"/>
      </w:divBdr>
    </w:div>
    <w:div w:id="1910274883">
      <w:marLeft w:val="0"/>
      <w:marRight w:val="0"/>
      <w:marTop w:val="0"/>
      <w:marBottom w:val="0"/>
      <w:divBdr>
        <w:top w:val="none" w:sz="0" w:space="0" w:color="auto"/>
        <w:left w:val="none" w:sz="0" w:space="0" w:color="auto"/>
        <w:bottom w:val="none" w:sz="0" w:space="0" w:color="auto"/>
        <w:right w:val="none" w:sz="0" w:space="0" w:color="auto"/>
      </w:divBdr>
    </w:div>
    <w:div w:id="1910274884">
      <w:marLeft w:val="0"/>
      <w:marRight w:val="0"/>
      <w:marTop w:val="0"/>
      <w:marBottom w:val="0"/>
      <w:divBdr>
        <w:top w:val="none" w:sz="0" w:space="0" w:color="auto"/>
        <w:left w:val="none" w:sz="0" w:space="0" w:color="auto"/>
        <w:bottom w:val="none" w:sz="0" w:space="0" w:color="auto"/>
        <w:right w:val="none" w:sz="0" w:space="0" w:color="auto"/>
      </w:divBdr>
    </w:div>
    <w:div w:id="1910274885">
      <w:marLeft w:val="0"/>
      <w:marRight w:val="0"/>
      <w:marTop w:val="0"/>
      <w:marBottom w:val="0"/>
      <w:divBdr>
        <w:top w:val="none" w:sz="0" w:space="0" w:color="auto"/>
        <w:left w:val="none" w:sz="0" w:space="0" w:color="auto"/>
        <w:bottom w:val="none" w:sz="0" w:space="0" w:color="auto"/>
        <w:right w:val="none" w:sz="0" w:space="0" w:color="auto"/>
      </w:divBdr>
    </w:div>
    <w:div w:id="1910274886">
      <w:marLeft w:val="0"/>
      <w:marRight w:val="0"/>
      <w:marTop w:val="0"/>
      <w:marBottom w:val="0"/>
      <w:divBdr>
        <w:top w:val="none" w:sz="0" w:space="0" w:color="auto"/>
        <w:left w:val="none" w:sz="0" w:space="0" w:color="auto"/>
        <w:bottom w:val="none" w:sz="0" w:space="0" w:color="auto"/>
        <w:right w:val="none" w:sz="0" w:space="0" w:color="auto"/>
      </w:divBdr>
    </w:div>
    <w:div w:id="1910274887">
      <w:marLeft w:val="0"/>
      <w:marRight w:val="0"/>
      <w:marTop w:val="0"/>
      <w:marBottom w:val="0"/>
      <w:divBdr>
        <w:top w:val="none" w:sz="0" w:space="0" w:color="auto"/>
        <w:left w:val="none" w:sz="0" w:space="0" w:color="auto"/>
        <w:bottom w:val="none" w:sz="0" w:space="0" w:color="auto"/>
        <w:right w:val="none" w:sz="0" w:space="0" w:color="auto"/>
      </w:divBdr>
    </w:div>
    <w:div w:id="1910274888">
      <w:marLeft w:val="0"/>
      <w:marRight w:val="0"/>
      <w:marTop w:val="0"/>
      <w:marBottom w:val="0"/>
      <w:divBdr>
        <w:top w:val="none" w:sz="0" w:space="0" w:color="auto"/>
        <w:left w:val="none" w:sz="0" w:space="0" w:color="auto"/>
        <w:bottom w:val="none" w:sz="0" w:space="0" w:color="auto"/>
        <w:right w:val="none" w:sz="0" w:space="0" w:color="auto"/>
      </w:divBdr>
    </w:div>
    <w:div w:id="1910274889">
      <w:marLeft w:val="0"/>
      <w:marRight w:val="0"/>
      <w:marTop w:val="0"/>
      <w:marBottom w:val="0"/>
      <w:divBdr>
        <w:top w:val="none" w:sz="0" w:space="0" w:color="auto"/>
        <w:left w:val="none" w:sz="0" w:space="0" w:color="auto"/>
        <w:bottom w:val="none" w:sz="0" w:space="0" w:color="auto"/>
        <w:right w:val="none" w:sz="0" w:space="0" w:color="auto"/>
      </w:divBdr>
    </w:div>
    <w:div w:id="1910274890">
      <w:marLeft w:val="0"/>
      <w:marRight w:val="0"/>
      <w:marTop w:val="0"/>
      <w:marBottom w:val="0"/>
      <w:divBdr>
        <w:top w:val="none" w:sz="0" w:space="0" w:color="auto"/>
        <w:left w:val="none" w:sz="0" w:space="0" w:color="auto"/>
        <w:bottom w:val="none" w:sz="0" w:space="0" w:color="auto"/>
        <w:right w:val="none" w:sz="0" w:space="0" w:color="auto"/>
      </w:divBdr>
    </w:div>
    <w:div w:id="1910274891">
      <w:marLeft w:val="0"/>
      <w:marRight w:val="0"/>
      <w:marTop w:val="0"/>
      <w:marBottom w:val="0"/>
      <w:divBdr>
        <w:top w:val="none" w:sz="0" w:space="0" w:color="auto"/>
        <w:left w:val="none" w:sz="0" w:space="0" w:color="auto"/>
        <w:bottom w:val="none" w:sz="0" w:space="0" w:color="auto"/>
        <w:right w:val="none" w:sz="0" w:space="0" w:color="auto"/>
      </w:divBdr>
    </w:div>
    <w:div w:id="1910274893">
      <w:marLeft w:val="0"/>
      <w:marRight w:val="0"/>
      <w:marTop w:val="0"/>
      <w:marBottom w:val="0"/>
      <w:divBdr>
        <w:top w:val="none" w:sz="0" w:space="0" w:color="auto"/>
        <w:left w:val="none" w:sz="0" w:space="0" w:color="auto"/>
        <w:bottom w:val="none" w:sz="0" w:space="0" w:color="auto"/>
        <w:right w:val="none" w:sz="0" w:space="0" w:color="auto"/>
      </w:divBdr>
    </w:div>
    <w:div w:id="1910274894">
      <w:marLeft w:val="0"/>
      <w:marRight w:val="0"/>
      <w:marTop w:val="0"/>
      <w:marBottom w:val="0"/>
      <w:divBdr>
        <w:top w:val="none" w:sz="0" w:space="0" w:color="auto"/>
        <w:left w:val="none" w:sz="0" w:space="0" w:color="auto"/>
        <w:bottom w:val="none" w:sz="0" w:space="0" w:color="auto"/>
        <w:right w:val="none" w:sz="0" w:space="0" w:color="auto"/>
      </w:divBdr>
    </w:div>
    <w:div w:id="1910274895">
      <w:marLeft w:val="0"/>
      <w:marRight w:val="0"/>
      <w:marTop w:val="0"/>
      <w:marBottom w:val="0"/>
      <w:divBdr>
        <w:top w:val="none" w:sz="0" w:space="0" w:color="auto"/>
        <w:left w:val="none" w:sz="0" w:space="0" w:color="auto"/>
        <w:bottom w:val="none" w:sz="0" w:space="0" w:color="auto"/>
        <w:right w:val="none" w:sz="0" w:space="0" w:color="auto"/>
      </w:divBdr>
    </w:div>
    <w:div w:id="1910274896">
      <w:marLeft w:val="0"/>
      <w:marRight w:val="0"/>
      <w:marTop w:val="0"/>
      <w:marBottom w:val="0"/>
      <w:divBdr>
        <w:top w:val="none" w:sz="0" w:space="0" w:color="auto"/>
        <w:left w:val="none" w:sz="0" w:space="0" w:color="auto"/>
        <w:bottom w:val="none" w:sz="0" w:space="0" w:color="auto"/>
        <w:right w:val="none" w:sz="0" w:space="0" w:color="auto"/>
      </w:divBdr>
    </w:div>
    <w:div w:id="1910274897">
      <w:marLeft w:val="0"/>
      <w:marRight w:val="0"/>
      <w:marTop w:val="0"/>
      <w:marBottom w:val="0"/>
      <w:divBdr>
        <w:top w:val="none" w:sz="0" w:space="0" w:color="auto"/>
        <w:left w:val="none" w:sz="0" w:space="0" w:color="auto"/>
        <w:bottom w:val="none" w:sz="0" w:space="0" w:color="auto"/>
        <w:right w:val="none" w:sz="0" w:space="0" w:color="auto"/>
      </w:divBdr>
    </w:div>
    <w:div w:id="1910274898">
      <w:marLeft w:val="0"/>
      <w:marRight w:val="0"/>
      <w:marTop w:val="0"/>
      <w:marBottom w:val="0"/>
      <w:divBdr>
        <w:top w:val="none" w:sz="0" w:space="0" w:color="auto"/>
        <w:left w:val="none" w:sz="0" w:space="0" w:color="auto"/>
        <w:bottom w:val="none" w:sz="0" w:space="0" w:color="auto"/>
        <w:right w:val="none" w:sz="0" w:space="0" w:color="auto"/>
      </w:divBdr>
    </w:div>
    <w:div w:id="1910274899">
      <w:marLeft w:val="0"/>
      <w:marRight w:val="0"/>
      <w:marTop w:val="0"/>
      <w:marBottom w:val="0"/>
      <w:divBdr>
        <w:top w:val="none" w:sz="0" w:space="0" w:color="auto"/>
        <w:left w:val="none" w:sz="0" w:space="0" w:color="auto"/>
        <w:bottom w:val="none" w:sz="0" w:space="0" w:color="auto"/>
        <w:right w:val="none" w:sz="0" w:space="0" w:color="auto"/>
      </w:divBdr>
    </w:div>
    <w:div w:id="1910274900">
      <w:marLeft w:val="0"/>
      <w:marRight w:val="0"/>
      <w:marTop w:val="0"/>
      <w:marBottom w:val="0"/>
      <w:divBdr>
        <w:top w:val="none" w:sz="0" w:space="0" w:color="auto"/>
        <w:left w:val="none" w:sz="0" w:space="0" w:color="auto"/>
        <w:bottom w:val="none" w:sz="0" w:space="0" w:color="auto"/>
        <w:right w:val="none" w:sz="0" w:space="0" w:color="auto"/>
      </w:divBdr>
    </w:div>
    <w:div w:id="1910274901">
      <w:marLeft w:val="0"/>
      <w:marRight w:val="0"/>
      <w:marTop w:val="0"/>
      <w:marBottom w:val="0"/>
      <w:divBdr>
        <w:top w:val="none" w:sz="0" w:space="0" w:color="auto"/>
        <w:left w:val="none" w:sz="0" w:space="0" w:color="auto"/>
        <w:bottom w:val="none" w:sz="0" w:space="0" w:color="auto"/>
        <w:right w:val="none" w:sz="0" w:space="0" w:color="auto"/>
      </w:divBdr>
      <w:divsChild>
        <w:div w:id="1910269728">
          <w:marLeft w:val="0"/>
          <w:marRight w:val="0"/>
          <w:marTop w:val="0"/>
          <w:marBottom w:val="0"/>
          <w:divBdr>
            <w:top w:val="none" w:sz="0" w:space="0" w:color="auto"/>
            <w:left w:val="none" w:sz="0" w:space="0" w:color="auto"/>
            <w:bottom w:val="none" w:sz="0" w:space="0" w:color="auto"/>
            <w:right w:val="none" w:sz="0" w:space="0" w:color="auto"/>
          </w:divBdr>
          <w:divsChild>
            <w:div w:id="1910266027">
              <w:marLeft w:val="0"/>
              <w:marRight w:val="0"/>
              <w:marTop w:val="0"/>
              <w:marBottom w:val="0"/>
              <w:divBdr>
                <w:top w:val="none" w:sz="0" w:space="0" w:color="auto"/>
                <w:left w:val="none" w:sz="0" w:space="0" w:color="auto"/>
                <w:bottom w:val="none" w:sz="0" w:space="0" w:color="auto"/>
                <w:right w:val="none" w:sz="0" w:space="0" w:color="auto"/>
              </w:divBdr>
              <w:divsChild>
                <w:div w:id="1910280237">
                  <w:marLeft w:val="0"/>
                  <w:marRight w:val="0"/>
                  <w:marTop w:val="0"/>
                  <w:marBottom w:val="0"/>
                  <w:divBdr>
                    <w:top w:val="none" w:sz="0" w:space="0" w:color="auto"/>
                    <w:left w:val="none" w:sz="0" w:space="0" w:color="auto"/>
                    <w:bottom w:val="none" w:sz="0" w:space="0" w:color="auto"/>
                    <w:right w:val="none" w:sz="0" w:space="0" w:color="auto"/>
                  </w:divBdr>
                  <w:divsChild>
                    <w:div w:id="1910275199">
                      <w:marLeft w:val="0"/>
                      <w:marRight w:val="0"/>
                      <w:marTop w:val="0"/>
                      <w:marBottom w:val="0"/>
                      <w:divBdr>
                        <w:top w:val="none" w:sz="0" w:space="0" w:color="auto"/>
                        <w:left w:val="none" w:sz="0" w:space="0" w:color="auto"/>
                        <w:bottom w:val="none" w:sz="0" w:space="0" w:color="auto"/>
                        <w:right w:val="none" w:sz="0" w:space="0" w:color="auto"/>
                      </w:divBdr>
                      <w:divsChild>
                        <w:div w:id="1910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902">
      <w:marLeft w:val="0"/>
      <w:marRight w:val="0"/>
      <w:marTop w:val="0"/>
      <w:marBottom w:val="0"/>
      <w:divBdr>
        <w:top w:val="none" w:sz="0" w:space="0" w:color="auto"/>
        <w:left w:val="none" w:sz="0" w:space="0" w:color="auto"/>
        <w:bottom w:val="none" w:sz="0" w:space="0" w:color="auto"/>
        <w:right w:val="none" w:sz="0" w:space="0" w:color="auto"/>
      </w:divBdr>
    </w:div>
    <w:div w:id="1910274903">
      <w:marLeft w:val="0"/>
      <w:marRight w:val="0"/>
      <w:marTop w:val="0"/>
      <w:marBottom w:val="0"/>
      <w:divBdr>
        <w:top w:val="none" w:sz="0" w:space="0" w:color="auto"/>
        <w:left w:val="none" w:sz="0" w:space="0" w:color="auto"/>
        <w:bottom w:val="none" w:sz="0" w:space="0" w:color="auto"/>
        <w:right w:val="none" w:sz="0" w:space="0" w:color="auto"/>
      </w:divBdr>
    </w:div>
    <w:div w:id="1910274904">
      <w:marLeft w:val="0"/>
      <w:marRight w:val="0"/>
      <w:marTop w:val="0"/>
      <w:marBottom w:val="0"/>
      <w:divBdr>
        <w:top w:val="none" w:sz="0" w:space="0" w:color="auto"/>
        <w:left w:val="none" w:sz="0" w:space="0" w:color="auto"/>
        <w:bottom w:val="none" w:sz="0" w:space="0" w:color="auto"/>
        <w:right w:val="none" w:sz="0" w:space="0" w:color="auto"/>
      </w:divBdr>
    </w:div>
    <w:div w:id="1910274905">
      <w:marLeft w:val="0"/>
      <w:marRight w:val="0"/>
      <w:marTop w:val="0"/>
      <w:marBottom w:val="0"/>
      <w:divBdr>
        <w:top w:val="none" w:sz="0" w:space="0" w:color="auto"/>
        <w:left w:val="none" w:sz="0" w:space="0" w:color="auto"/>
        <w:bottom w:val="none" w:sz="0" w:space="0" w:color="auto"/>
        <w:right w:val="none" w:sz="0" w:space="0" w:color="auto"/>
      </w:divBdr>
    </w:div>
    <w:div w:id="1910274906">
      <w:marLeft w:val="0"/>
      <w:marRight w:val="0"/>
      <w:marTop w:val="0"/>
      <w:marBottom w:val="0"/>
      <w:divBdr>
        <w:top w:val="none" w:sz="0" w:space="0" w:color="auto"/>
        <w:left w:val="none" w:sz="0" w:space="0" w:color="auto"/>
        <w:bottom w:val="none" w:sz="0" w:space="0" w:color="auto"/>
        <w:right w:val="none" w:sz="0" w:space="0" w:color="auto"/>
      </w:divBdr>
    </w:div>
    <w:div w:id="1910274908">
      <w:marLeft w:val="0"/>
      <w:marRight w:val="0"/>
      <w:marTop w:val="0"/>
      <w:marBottom w:val="0"/>
      <w:divBdr>
        <w:top w:val="none" w:sz="0" w:space="0" w:color="auto"/>
        <w:left w:val="none" w:sz="0" w:space="0" w:color="auto"/>
        <w:bottom w:val="none" w:sz="0" w:space="0" w:color="auto"/>
        <w:right w:val="none" w:sz="0" w:space="0" w:color="auto"/>
      </w:divBdr>
    </w:div>
    <w:div w:id="1910274909">
      <w:marLeft w:val="0"/>
      <w:marRight w:val="0"/>
      <w:marTop w:val="0"/>
      <w:marBottom w:val="0"/>
      <w:divBdr>
        <w:top w:val="none" w:sz="0" w:space="0" w:color="auto"/>
        <w:left w:val="none" w:sz="0" w:space="0" w:color="auto"/>
        <w:bottom w:val="none" w:sz="0" w:space="0" w:color="auto"/>
        <w:right w:val="none" w:sz="0" w:space="0" w:color="auto"/>
      </w:divBdr>
    </w:div>
    <w:div w:id="1910274910">
      <w:marLeft w:val="0"/>
      <w:marRight w:val="0"/>
      <w:marTop w:val="0"/>
      <w:marBottom w:val="0"/>
      <w:divBdr>
        <w:top w:val="none" w:sz="0" w:space="0" w:color="auto"/>
        <w:left w:val="none" w:sz="0" w:space="0" w:color="auto"/>
        <w:bottom w:val="none" w:sz="0" w:space="0" w:color="auto"/>
        <w:right w:val="none" w:sz="0" w:space="0" w:color="auto"/>
      </w:divBdr>
    </w:div>
    <w:div w:id="1910274911">
      <w:marLeft w:val="0"/>
      <w:marRight w:val="0"/>
      <w:marTop w:val="0"/>
      <w:marBottom w:val="0"/>
      <w:divBdr>
        <w:top w:val="none" w:sz="0" w:space="0" w:color="auto"/>
        <w:left w:val="none" w:sz="0" w:space="0" w:color="auto"/>
        <w:bottom w:val="none" w:sz="0" w:space="0" w:color="auto"/>
        <w:right w:val="none" w:sz="0" w:space="0" w:color="auto"/>
      </w:divBdr>
    </w:div>
    <w:div w:id="1910274912">
      <w:marLeft w:val="0"/>
      <w:marRight w:val="0"/>
      <w:marTop w:val="0"/>
      <w:marBottom w:val="0"/>
      <w:divBdr>
        <w:top w:val="none" w:sz="0" w:space="0" w:color="auto"/>
        <w:left w:val="none" w:sz="0" w:space="0" w:color="auto"/>
        <w:bottom w:val="none" w:sz="0" w:space="0" w:color="auto"/>
        <w:right w:val="none" w:sz="0" w:space="0" w:color="auto"/>
      </w:divBdr>
    </w:div>
    <w:div w:id="1910274913">
      <w:marLeft w:val="0"/>
      <w:marRight w:val="0"/>
      <w:marTop w:val="0"/>
      <w:marBottom w:val="0"/>
      <w:divBdr>
        <w:top w:val="none" w:sz="0" w:space="0" w:color="auto"/>
        <w:left w:val="none" w:sz="0" w:space="0" w:color="auto"/>
        <w:bottom w:val="none" w:sz="0" w:space="0" w:color="auto"/>
        <w:right w:val="none" w:sz="0" w:space="0" w:color="auto"/>
      </w:divBdr>
    </w:div>
    <w:div w:id="1910274914">
      <w:marLeft w:val="0"/>
      <w:marRight w:val="0"/>
      <w:marTop w:val="0"/>
      <w:marBottom w:val="0"/>
      <w:divBdr>
        <w:top w:val="none" w:sz="0" w:space="0" w:color="auto"/>
        <w:left w:val="none" w:sz="0" w:space="0" w:color="auto"/>
        <w:bottom w:val="none" w:sz="0" w:space="0" w:color="auto"/>
        <w:right w:val="none" w:sz="0" w:space="0" w:color="auto"/>
      </w:divBdr>
    </w:div>
    <w:div w:id="1910274915">
      <w:marLeft w:val="0"/>
      <w:marRight w:val="0"/>
      <w:marTop w:val="0"/>
      <w:marBottom w:val="0"/>
      <w:divBdr>
        <w:top w:val="none" w:sz="0" w:space="0" w:color="auto"/>
        <w:left w:val="none" w:sz="0" w:space="0" w:color="auto"/>
        <w:bottom w:val="none" w:sz="0" w:space="0" w:color="auto"/>
        <w:right w:val="none" w:sz="0" w:space="0" w:color="auto"/>
      </w:divBdr>
    </w:div>
    <w:div w:id="1910274916">
      <w:marLeft w:val="0"/>
      <w:marRight w:val="0"/>
      <w:marTop w:val="0"/>
      <w:marBottom w:val="0"/>
      <w:divBdr>
        <w:top w:val="none" w:sz="0" w:space="0" w:color="auto"/>
        <w:left w:val="none" w:sz="0" w:space="0" w:color="auto"/>
        <w:bottom w:val="none" w:sz="0" w:space="0" w:color="auto"/>
        <w:right w:val="none" w:sz="0" w:space="0" w:color="auto"/>
      </w:divBdr>
    </w:div>
    <w:div w:id="1910274917">
      <w:marLeft w:val="0"/>
      <w:marRight w:val="0"/>
      <w:marTop w:val="0"/>
      <w:marBottom w:val="0"/>
      <w:divBdr>
        <w:top w:val="none" w:sz="0" w:space="0" w:color="auto"/>
        <w:left w:val="none" w:sz="0" w:space="0" w:color="auto"/>
        <w:bottom w:val="none" w:sz="0" w:space="0" w:color="auto"/>
        <w:right w:val="none" w:sz="0" w:space="0" w:color="auto"/>
      </w:divBdr>
    </w:div>
    <w:div w:id="1910274918">
      <w:marLeft w:val="0"/>
      <w:marRight w:val="0"/>
      <w:marTop w:val="0"/>
      <w:marBottom w:val="0"/>
      <w:divBdr>
        <w:top w:val="none" w:sz="0" w:space="0" w:color="auto"/>
        <w:left w:val="none" w:sz="0" w:space="0" w:color="auto"/>
        <w:bottom w:val="none" w:sz="0" w:space="0" w:color="auto"/>
        <w:right w:val="none" w:sz="0" w:space="0" w:color="auto"/>
      </w:divBdr>
    </w:div>
    <w:div w:id="1910274919">
      <w:marLeft w:val="0"/>
      <w:marRight w:val="0"/>
      <w:marTop w:val="0"/>
      <w:marBottom w:val="0"/>
      <w:divBdr>
        <w:top w:val="none" w:sz="0" w:space="0" w:color="auto"/>
        <w:left w:val="none" w:sz="0" w:space="0" w:color="auto"/>
        <w:bottom w:val="none" w:sz="0" w:space="0" w:color="auto"/>
        <w:right w:val="none" w:sz="0" w:space="0" w:color="auto"/>
      </w:divBdr>
    </w:div>
    <w:div w:id="1910274920">
      <w:marLeft w:val="0"/>
      <w:marRight w:val="0"/>
      <w:marTop w:val="0"/>
      <w:marBottom w:val="0"/>
      <w:divBdr>
        <w:top w:val="none" w:sz="0" w:space="0" w:color="auto"/>
        <w:left w:val="none" w:sz="0" w:space="0" w:color="auto"/>
        <w:bottom w:val="none" w:sz="0" w:space="0" w:color="auto"/>
        <w:right w:val="none" w:sz="0" w:space="0" w:color="auto"/>
      </w:divBdr>
    </w:div>
    <w:div w:id="1910274921">
      <w:marLeft w:val="0"/>
      <w:marRight w:val="0"/>
      <w:marTop w:val="0"/>
      <w:marBottom w:val="0"/>
      <w:divBdr>
        <w:top w:val="none" w:sz="0" w:space="0" w:color="auto"/>
        <w:left w:val="none" w:sz="0" w:space="0" w:color="auto"/>
        <w:bottom w:val="none" w:sz="0" w:space="0" w:color="auto"/>
        <w:right w:val="none" w:sz="0" w:space="0" w:color="auto"/>
      </w:divBdr>
    </w:div>
    <w:div w:id="1910274922">
      <w:marLeft w:val="0"/>
      <w:marRight w:val="0"/>
      <w:marTop w:val="0"/>
      <w:marBottom w:val="0"/>
      <w:divBdr>
        <w:top w:val="none" w:sz="0" w:space="0" w:color="auto"/>
        <w:left w:val="none" w:sz="0" w:space="0" w:color="auto"/>
        <w:bottom w:val="none" w:sz="0" w:space="0" w:color="auto"/>
        <w:right w:val="none" w:sz="0" w:space="0" w:color="auto"/>
      </w:divBdr>
    </w:div>
    <w:div w:id="1910274923">
      <w:marLeft w:val="0"/>
      <w:marRight w:val="0"/>
      <w:marTop w:val="0"/>
      <w:marBottom w:val="0"/>
      <w:divBdr>
        <w:top w:val="none" w:sz="0" w:space="0" w:color="auto"/>
        <w:left w:val="none" w:sz="0" w:space="0" w:color="auto"/>
        <w:bottom w:val="none" w:sz="0" w:space="0" w:color="auto"/>
        <w:right w:val="none" w:sz="0" w:space="0" w:color="auto"/>
      </w:divBdr>
    </w:div>
    <w:div w:id="1910274924">
      <w:marLeft w:val="0"/>
      <w:marRight w:val="0"/>
      <w:marTop w:val="0"/>
      <w:marBottom w:val="0"/>
      <w:divBdr>
        <w:top w:val="none" w:sz="0" w:space="0" w:color="auto"/>
        <w:left w:val="none" w:sz="0" w:space="0" w:color="auto"/>
        <w:bottom w:val="none" w:sz="0" w:space="0" w:color="auto"/>
        <w:right w:val="none" w:sz="0" w:space="0" w:color="auto"/>
      </w:divBdr>
    </w:div>
    <w:div w:id="1910274925">
      <w:marLeft w:val="0"/>
      <w:marRight w:val="0"/>
      <w:marTop w:val="0"/>
      <w:marBottom w:val="0"/>
      <w:divBdr>
        <w:top w:val="none" w:sz="0" w:space="0" w:color="auto"/>
        <w:left w:val="none" w:sz="0" w:space="0" w:color="auto"/>
        <w:bottom w:val="none" w:sz="0" w:space="0" w:color="auto"/>
        <w:right w:val="none" w:sz="0" w:space="0" w:color="auto"/>
      </w:divBdr>
    </w:div>
    <w:div w:id="1910274926">
      <w:marLeft w:val="0"/>
      <w:marRight w:val="0"/>
      <w:marTop w:val="0"/>
      <w:marBottom w:val="0"/>
      <w:divBdr>
        <w:top w:val="none" w:sz="0" w:space="0" w:color="auto"/>
        <w:left w:val="none" w:sz="0" w:space="0" w:color="auto"/>
        <w:bottom w:val="none" w:sz="0" w:space="0" w:color="auto"/>
        <w:right w:val="none" w:sz="0" w:space="0" w:color="auto"/>
      </w:divBdr>
    </w:div>
    <w:div w:id="1910274927">
      <w:marLeft w:val="0"/>
      <w:marRight w:val="0"/>
      <w:marTop w:val="0"/>
      <w:marBottom w:val="0"/>
      <w:divBdr>
        <w:top w:val="none" w:sz="0" w:space="0" w:color="auto"/>
        <w:left w:val="none" w:sz="0" w:space="0" w:color="auto"/>
        <w:bottom w:val="none" w:sz="0" w:space="0" w:color="auto"/>
        <w:right w:val="none" w:sz="0" w:space="0" w:color="auto"/>
      </w:divBdr>
    </w:div>
    <w:div w:id="1910274928">
      <w:marLeft w:val="0"/>
      <w:marRight w:val="0"/>
      <w:marTop w:val="0"/>
      <w:marBottom w:val="0"/>
      <w:divBdr>
        <w:top w:val="none" w:sz="0" w:space="0" w:color="auto"/>
        <w:left w:val="none" w:sz="0" w:space="0" w:color="auto"/>
        <w:bottom w:val="none" w:sz="0" w:space="0" w:color="auto"/>
        <w:right w:val="none" w:sz="0" w:space="0" w:color="auto"/>
      </w:divBdr>
    </w:div>
    <w:div w:id="1910274929">
      <w:marLeft w:val="0"/>
      <w:marRight w:val="0"/>
      <w:marTop w:val="0"/>
      <w:marBottom w:val="0"/>
      <w:divBdr>
        <w:top w:val="none" w:sz="0" w:space="0" w:color="auto"/>
        <w:left w:val="none" w:sz="0" w:space="0" w:color="auto"/>
        <w:bottom w:val="none" w:sz="0" w:space="0" w:color="auto"/>
        <w:right w:val="none" w:sz="0" w:space="0" w:color="auto"/>
      </w:divBdr>
    </w:div>
    <w:div w:id="1910274930">
      <w:marLeft w:val="0"/>
      <w:marRight w:val="0"/>
      <w:marTop w:val="0"/>
      <w:marBottom w:val="0"/>
      <w:divBdr>
        <w:top w:val="none" w:sz="0" w:space="0" w:color="auto"/>
        <w:left w:val="none" w:sz="0" w:space="0" w:color="auto"/>
        <w:bottom w:val="none" w:sz="0" w:space="0" w:color="auto"/>
        <w:right w:val="none" w:sz="0" w:space="0" w:color="auto"/>
      </w:divBdr>
    </w:div>
    <w:div w:id="1910274931">
      <w:marLeft w:val="0"/>
      <w:marRight w:val="0"/>
      <w:marTop w:val="0"/>
      <w:marBottom w:val="0"/>
      <w:divBdr>
        <w:top w:val="none" w:sz="0" w:space="0" w:color="auto"/>
        <w:left w:val="none" w:sz="0" w:space="0" w:color="auto"/>
        <w:bottom w:val="none" w:sz="0" w:space="0" w:color="auto"/>
        <w:right w:val="none" w:sz="0" w:space="0" w:color="auto"/>
      </w:divBdr>
    </w:div>
    <w:div w:id="1910274932">
      <w:marLeft w:val="0"/>
      <w:marRight w:val="0"/>
      <w:marTop w:val="0"/>
      <w:marBottom w:val="0"/>
      <w:divBdr>
        <w:top w:val="none" w:sz="0" w:space="0" w:color="auto"/>
        <w:left w:val="none" w:sz="0" w:space="0" w:color="auto"/>
        <w:bottom w:val="none" w:sz="0" w:space="0" w:color="auto"/>
        <w:right w:val="none" w:sz="0" w:space="0" w:color="auto"/>
      </w:divBdr>
    </w:div>
    <w:div w:id="1910274933">
      <w:marLeft w:val="0"/>
      <w:marRight w:val="0"/>
      <w:marTop w:val="0"/>
      <w:marBottom w:val="0"/>
      <w:divBdr>
        <w:top w:val="none" w:sz="0" w:space="0" w:color="auto"/>
        <w:left w:val="none" w:sz="0" w:space="0" w:color="auto"/>
        <w:bottom w:val="none" w:sz="0" w:space="0" w:color="auto"/>
        <w:right w:val="none" w:sz="0" w:space="0" w:color="auto"/>
      </w:divBdr>
    </w:div>
    <w:div w:id="1910274934">
      <w:marLeft w:val="0"/>
      <w:marRight w:val="0"/>
      <w:marTop w:val="0"/>
      <w:marBottom w:val="0"/>
      <w:divBdr>
        <w:top w:val="none" w:sz="0" w:space="0" w:color="auto"/>
        <w:left w:val="none" w:sz="0" w:space="0" w:color="auto"/>
        <w:bottom w:val="none" w:sz="0" w:space="0" w:color="auto"/>
        <w:right w:val="none" w:sz="0" w:space="0" w:color="auto"/>
      </w:divBdr>
    </w:div>
    <w:div w:id="1910274935">
      <w:marLeft w:val="0"/>
      <w:marRight w:val="0"/>
      <w:marTop w:val="0"/>
      <w:marBottom w:val="0"/>
      <w:divBdr>
        <w:top w:val="none" w:sz="0" w:space="0" w:color="auto"/>
        <w:left w:val="none" w:sz="0" w:space="0" w:color="auto"/>
        <w:bottom w:val="none" w:sz="0" w:space="0" w:color="auto"/>
        <w:right w:val="none" w:sz="0" w:space="0" w:color="auto"/>
      </w:divBdr>
    </w:div>
    <w:div w:id="1910274936">
      <w:marLeft w:val="0"/>
      <w:marRight w:val="0"/>
      <w:marTop w:val="0"/>
      <w:marBottom w:val="0"/>
      <w:divBdr>
        <w:top w:val="none" w:sz="0" w:space="0" w:color="auto"/>
        <w:left w:val="none" w:sz="0" w:space="0" w:color="auto"/>
        <w:bottom w:val="none" w:sz="0" w:space="0" w:color="auto"/>
        <w:right w:val="none" w:sz="0" w:space="0" w:color="auto"/>
      </w:divBdr>
    </w:div>
    <w:div w:id="1910274937">
      <w:marLeft w:val="0"/>
      <w:marRight w:val="0"/>
      <w:marTop w:val="0"/>
      <w:marBottom w:val="0"/>
      <w:divBdr>
        <w:top w:val="none" w:sz="0" w:space="0" w:color="auto"/>
        <w:left w:val="none" w:sz="0" w:space="0" w:color="auto"/>
        <w:bottom w:val="none" w:sz="0" w:space="0" w:color="auto"/>
        <w:right w:val="none" w:sz="0" w:space="0" w:color="auto"/>
      </w:divBdr>
    </w:div>
    <w:div w:id="1910274938">
      <w:marLeft w:val="0"/>
      <w:marRight w:val="0"/>
      <w:marTop w:val="0"/>
      <w:marBottom w:val="0"/>
      <w:divBdr>
        <w:top w:val="none" w:sz="0" w:space="0" w:color="auto"/>
        <w:left w:val="none" w:sz="0" w:space="0" w:color="auto"/>
        <w:bottom w:val="none" w:sz="0" w:space="0" w:color="auto"/>
        <w:right w:val="none" w:sz="0" w:space="0" w:color="auto"/>
      </w:divBdr>
    </w:div>
    <w:div w:id="1910274939">
      <w:marLeft w:val="0"/>
      <w:marRight w:val="0"/>
      <w:marTop w:val="0"/>
      <w:marBottom w:val="0"/>
      <w:divBdr>
        <w:top w:val="none" w:sz="0" w:space="0" w:color="auto"/>
        <w:left w:val="none" w:sz="0" w:space="0" w:color="auto"/>
        <w:bottom w:val="none" w:sz="0" w:space="0" w:color="auto"/>
        <w:right w:val="none" w:sz="0" w:space="0" w:color="auto"/>
      </w:divBdr>
    </w:div>
    <w:div w:id="1910274940">
      <w:marLeft w:val="0"/>
      <w:marRight w:val="0"/>
      <w:marTop w:val="0"/>
      <w:marBottom w:val="0"/>
      <w:divBdr>
        <w:top w:val="none" w:sz="0" w:space="0" w:color="auto"/>
        <w:left w:val="none" w:sz="0" w:space="0" w:color="auto"/>
        <w:bottom w:val="none" w:sz="0" w:space="0" w:color="auto"/>
        <w:right w:val="none" w:sz="0" w:space="0" w:color="auto"/>
      </w:divBdr>
    </w:div>
    <w:div w:id="1910274941">
      <w:marLeft w:val="0"/>
      <w:marRight w:val="0"/>
      <w:marTop w:val="0"/>
      <w:marBottom w:val="0"/>
      <w:divBdr>
        <w:top w:val="none" w:sz="0" w:space="0" w:color="auto"/>
        <w:left w:val="none" w:sz="0" w:space="0" w:color="auto"/>
        <w:bottom w:val="none" w:sz="0" w:space="0" w:color="auto"/>
        <w:right w:val="none" w:sz="0" w:space="0" w:color="auto"/>
      </w:divBdr>
    </w:div>
    <w:div w:id="1910274942">
      <w:marLeft w:val="0"/>
      <w:marRight w:val="0"/>
      <w:marTop w:val="0"/>
      <w:marBottom w:val="0"/>
      <w:divBdr>
        <w:top w:val="none" w:sz="0" w:space="0" w:color="auto"/>
        <w:left w:val="none" w:sz="0" w:space="0" w:color="auto"/>
        <w:bottom w:val="none" w:sz="0" w:space="0" w:color="auto"/>
        <w:right w:val="none" w:sz="0" w:space="0" w:color="auto"/>
      </w:divBdr>
    </w:div>
    <w:div w:id="1910274943">
      <w:marLeft w:val="0"/>
      <w:marRight w:val="0"/>
      <w:marTop w:val="0"/>
      <w:marBottom w:val="0"/>
      <w:divBdr>
        <w:top w:val="none" w:sz="0" w:space="0" w:color="auto"/>
        <w:left w:val="none" w:sz="0" w:space="0" w:color="auto"/>
        <w:bottom w:val="none" w:sz="0" w:space="0" w:color="auto"/>
        <w:right w:val="none" w:sz="0" w:space="0" w:color="auto"/>
      </w:divBdr>
    </w:div>
    <w:div w:id="1910274944">
      <w:marLeft w:val="0"/>
      <w:marRight w:val="0"/>
      <w:marTop w:val="0"/>
      <w:marBottom w:val="0"/>
      <w:divBdr>
        <w:top w:val="none" w:sz="0" w:space="0" w:color="auto"/>
        <w:left w:val="none" w:sz="0" w:space="0" w:color="auto"/>
        <w:bottom w:val="none" w:sz="0" w:space="0" w:color="auto"/>
        <w:right w:val="none" w:sz="0" w:space="0" w:color="auto"/>
      </w:divBdr>
    </w:div>
    <w:div w:id="1910274945">
      <w:marLeft w:val="0"/>
      <w:marRight w:val="0"/>
      <w:marTop w:val="0"/>
      <w:marBottom w:val="0"/>
      <w:divBdr>
        <w:top w:val="none" w:sz="0" w:space="0" w:color="auto"/>
        <w:left w:val="none" w:sz="0" w:space="0" w:color="auto"/>
        <w:bottom w:val="none" w:sz="0" w:space="0" w:color="auto"/>
        <w:right w:val="none" w:sz="0" w:space="0" w:color="auto"/>
      </w:divBdr>
    </w:div>
    <w:div w:id="1910274946">
      <w:marLeft w:val="0"/>
      <w:marRight w:val="0"/>
      <w:marTop w:val="0"/>
      <w:marBottom w:val="0"/>
      <w:divBdr>
        <w:top w:val="none" w:sz="0" w:space="0" w:color="auto"/>
        <w:left w:val="none" w:sz="0" w:space="0" w:color="auto"/>
        <w:bottom w:val="none" w:sz="0" w:space="0" w:color="auto"/>
        <w:right w:val="none" w:sz="0" w:space="0" w:color="auto"/>
      </w:divBdr>
    </w:div>
    <w:div w:id="1910274947">
      <w:marLeft w:val="0"/>
      <w:marRight w:val="0"/>
      <w:marTop w:val="0"/>
      <w:marBottom w:val="0"/>
      <w:divBdr>
        <w:top w:val="none" w:sz="0" w:space="0" w:color="auto"/>
        <w:left w:val="none" w:sz="0" w:space="0" w:color="auto"/>
        <w:bottom w:val="none" w:sz="0" w:space="0" w:color="auto"/>
        <w:right w:val="none" w:sz="0" w:space="0" w:color="auto"/>
      </w:divBdr>
    </w:div>
    <w:div w:id="1910274948">
      <w:marLeft w:val="0"/>
      <w:marRight w:val="0"/>
      <w:marTop w:val="0"/>
      <w:marBottom w:val="0"/>
      <w:divBdr>
        <w:top w:val="none" w:sz="0" w:space="0" w:color="auto"/>
        <w:left w:val="none" w:sz="0" w:space="0" w:color="auto"/>
        <w:bottom w:val="none" w:sz="0" w:space="0" w:color="auto"/>
        <w:right w:val="none" w:sz="0" w:space="0" w:color="auto"/>
      </w:divBdr>
    </w:div>
    <w:div w:id="1910274949">
      <w:marLeft w:val="0"/>
      <w:marRight w:val="0"/>
      <w:marTop w:val="0"/>
      <w:marBottom w:val="0"/>
      <w:divBdr>
        <w:top w:val="none" w:sz="0" w:space="0" w:color="auto"/>
        <w:left w:val="none" w:sz="0" w:space="0" w:color="auto"/>
        <w:bottom w:val="none" w:sz="0" w:space="0" w:color="auto"/>
        <w:right w:val="none" w:sz="0" w:space="0" w:color="auto"/>
      </w:divBdr>
    </w:div>
    <w:div w:id="1910274950">
      <w:marLeft w:val="0"/>
      <w:marRight w:val="0"/>
      <w:marTop w:val="0"/>
      <w:marBottom w:val="0"/>
      <w:divBdr>
        <w:top w:val="none" w:sz="0" w:space="0" w:color="auto"/>
        <w:left w:val="none" w:sz="0" w:space="0" w:color="auto"/>
        <w:bottom w:val="none" w:sz="0" w:space="0" w:color="auto"/>
        <w:right w:val="none" w:sz="0" w:space="0" w:color="auto"/>
      </w:divBdr>
    </w:div>
    <w:div w:id="1910274951">
      <w:marLeft w:val="0"/>
      <w:marRight w:val="0"/>
      <w:marTop w:val="0"/>
      <w:marBottom w:val="0"/>
      <w:divBdr>
        <w:top w:val="none" w:sz="0" w:space="0" w:color="auto"/>
        <w:left w:val="none" w:sz="0" w:space="0" w:color="auto"/>
        <w:bottom w:val="none" w:sz="0" w:space="0" w:color="auto"/>
        <w:right w:val="none" w:sz="0" w:space="0" w:color="auto"/>
      </w:divBdr>
    </w:div>
    <w:div w:id="1910274952">
      <w:marLeft w:val="0"/>
      <w:marRight w:val="0"/>
      <w:marTop w:val="0"/>
      <w:marBottom w:val="0"/>
      <w:divBdr>
        <w:top w:val="none" w:sz="0" w:space="0" w:color="auto"/>
        <w:left w:val="none" w:sz="0" w:space="0" w:color="auto"/>
        <w:bottom w:val="none" w:sz="0" w:space="0" w:color="auto"/>
        <w:right w:val="none" w:sz="0" w:space="0" w:color="auto"/>
      </w:divBdr>
    </w:div>
    <w:div w:id="1910274953">
      <w:marLeft w:val="0"/>
      <w:marRight w:val="0"/>
      <w:marTop w:val="0"/>
      <w:marBottom w:val="0"/>
      <w:divBdr>
        <w:top w:val="none" w:sz="0" w:space="0" w:color="auto"/>
        <w:left w:val="none" w:sz="0" w:space="0" w:color="auto"/>
        <w:bottom w:val="none" w:sz="0" w:space="0" w:color="auto"/>
        <w:right w:val="none" w:sz="0" w:space="0" w:color="auto"/>
      </w:divBdr>
    </w:div>
    <w:div w:id="1910274954">
      <w:marLeft w:val="0"/>
      <w:marRight w:val="0"/>
      <w:marTop w:val="0"/>
      <w:marBottom w:val="0"/>
      <w:divBdr>
        <w:top w:val="none" w:sz="0" w:space="0" w:color="auto"/>
        <w:left w:val="none" w:sz="0" w:space="0" w:color="auto"/>
        <w:bottom w:val="none" w:sz="0" w:space="0" w:color="auto"/>
        <w:right w:val="none" w:sz="0" w:space="0" w:color="auto"/>
      </w:divBdr>
    </w:div>
    <w:div w:id="1910274955">
      <w:marLeft w:val="0"/>
      <w:marRight w:val="0"/>
      <w:marTop w:val="0"/>
      <w:marBottom w:val="0"/>
      <w:divBdr>
        <w:top w:val="none" w:sz="0" w:space="0" w:color="auto"/>
        <w:left w:val="none" w:sz="0" w:space="0" w:color="auto"/>
        <w:bottom w:val="none" w:sz="0" w:space="0" w:color="auto"/>
        <w:right w:val="none" w:sz="0" w:space="0" w:color="auto"/>
      </w:divBdr>
    </w:div>
    <w:div w:id="1910274956">
      <w:marLeft w:val="0"/>
      <w:marRight w:val="0"/>
      <w:marTop w:val="0"/>
      <w:marBottom w:val="0"/>
      <w:divBdr>
        <w:top w:val="none" w:sz="0" w:space="0" w:color="auto"/>
        <w:left w:val="none" w:sz="0" w:space="0" w:color="auto"/>
        <w:bottom w:val="none" w:sz="0" w:space="0" w:color="auto"/>
        <w:right w:val="none" w:sz="0" w:space="0" w:color="auto"/>
      </w:divBdr>
    </w:div>
    <w:div w:id="1910274957">
      <w:marLeft w:val="0"/>
      <w:marRight w:val="0"/>
      <w:marTop w:val="0"/>
      <w:marBottom w:val="0"/>
      <w:divBdr>
        <w:top w:val="none" w:sz="0" w:space="0" w:color="auto"/>
        <w:left w:val="none" w:sz="0" w:space="0" w:color="auto"/>
        <w:bottom w:val="none" w:sz="0" w:space="0" w:color="auto"/>
        <w:right w:val="none" w:sz="0" w:space="0" w:color="auto"/>
      </w:divBdr>
    </w:div>
    <w:div w:id="1910274958">
      <w:marLeft w:val="0"/>
      <w:marRight w:val="0"/>
      <w:marTop w:val="0"/>
      <w:marBottom w:val="0"/>
      <w:divBdr>
        <w:top w:val="none" w:sz="0" w:space="0" w:color="auto"/>
        <w:left w:val="none" w:sz="0" w:space="0" w:color="auto"/>
        <w:bottom w:val="none" w:sz="0" w:space="0" w:color="auto"/>
        <w:right w:val="none" w:sz="0" w:space="0" w:color="auto"/>
      </w:divBdr>
    </w:div>
    <w:div w:id="1910274960">
      <w:marLeft w:val="0"/>
      <w:marRight w:val="0"/>
      <w:marTop w:val="0"/>
      <w:marBottom w:val="0"/>
      <w:divBdr>
        <w:top w:val="none" w:sz="0" w:space="0" w:color="auto"/>
        <w:left w:val="none" w:sz="0" w:space="0" w:color="auto"/>
        <w:bottom w:val="none" w:sz="0" w:space="0" w:color="auto"/>
        <w:right w:val="none" w:sz="0" w:space="0" w:color="auto"/>
      </w:divBdr>
    </w:div>
    <w:div w:id="1910274961">
      <w:marLeft w:val="0"/>
      <w:marRight w:val="0"/>
      <w:marTop w:val="0"/>
      <w:marBottom w:val="0"/>
      <w:divBdr>
        <w:top w:val="none" w:sz="0" w:space="0" w:color="auto"/>
        <w:left w:val="none" w:sz="0" w:space="0" w:color="auto"/>
        <w:bottom w:val="none" w:sz="0" w:space="0" w:color="auto"/>
        <w:right w:val="none" w:sz="0" w:space="0" w:color="auto"/>
      </w:divBdr>
    </w:div>
    <w:div w:id="1910274962">
      <w:marLeft w:val="0"/>
      <w:marRight w:val="0"/>
      <w:marTop w:val="0"/>
      <w:marBottom w:val="0"/>
      <w:divBdr>
        <w:top w:val="none" w:sz="0" w:space="0" w:color="auto"/>
        <w:left w:val="none" w:sz="0" w:space="0" w:color="auto"/>
        <w:bottom w:val="none" w:sz="0" w:space="0" w:color="auto"/>
        <w:right w:val="none" w:sz="0" w:space="0" w:color="auto"/>
      </w:divBdr>
    </w:div>
    <w:div w:id="1910274963">
      <w:marLeft w:val="0"/>
      <w:marRight w:val="0"/>
      <w:marTop w:val="0"/>
      <w:marBottom w:val="0"/>
      <w:divBdr>
        <w:top w:val="none" w:sz="0" w:space="0" w:color="auto"/>
        <w:left w:val="none" w:sz="0" w:space="0" w:color="auto"/>
        <w:bottom w:val="none" w:sz="0" w:space="0" w:color="auto"/>
        <w:right w:val="none" w:sz="0" w:space="0" w:color="auto"/>
      </w:divBdr>
    </w:div>
    <w:div w:id="1910274964">
      <w:marLeft w:val="0"/>
      <w:marRight w:val="0"/>
      <w:marTop w:val="0"/>
      <w:marBottom w:val="0"/>
      <w:divBdr>
        <w:top w:val="none" w:sz="0" w:space="0" w:color="auto"/>
        <w:left w:val="none" w:sz="0" w:space="0" w:color="auto"/>
        <w:bottom w:val="none" w:sz="0" w:space="0" w:color="auto"/>
        <w:right w:val="none" w:sz="0" w:space="0" w:color="auto"/>
      </w:divBdr>
    </w:div>
    <w:div w:id="1910274965">
      <w:marLeft w:val="0"/>
      <w:marRight w:val="0"/>
      <w:marTop w:val="0"/>
      <w:marBottom w:val="0"/>
      <w:divBdr>
        <w:top w:val="none" w:sz="0" w:space="0" w:color="auto"/>
        <w:left w:val="none" w:sz="0" w:space="0" w:color="auto"/>
        <w:bottom w:val="none" w:sz="0" w:space="0" w:color="auto"/>
        <w:right w:val="none" w:sz="0" w:space="0" w:color="auto"/>
      </w:divBdr>
    </w:div>
    <w:div w:id="1910274966">
      <w:marLeft w:val="0"/>
      <w:marRight w:val="0"/>
      <w:marTop w:val="0"/>
      <w:marBottom w:val="0"/>
      <w:divBdr>
        <w:top w:val="none" w:sz="0" w:space="0" w:color="auto"/>
        <w:left w:val="none" w:sz="0" w:space="0" w:color="auto"/>
        <w:bottom w:val="none" w:sz="0" w:space="0" w:color="auto"/>
        <w:right w:val="none" w:sz="0" w:space="0" w:color="auto"/>
      </w:divBdr>
    </w:div>
    <w:div w:id="1910274967">
      <w:marLeft w:val="0"/>
      <w:marRight w:val="0"/>
      <w:marTop w:val="0"/>
      <w:marBottom w:val="0"/>
      <w:divBdr>
        <w:top w:val="none" w:sz="0" w:space="0" w:color="auto"/>
        <w:left w:val="none" w:sz="0" w:space="0" w:color="auto"/>
        <w:bottom w:val="none" w:sz="0" w:space="0" w:color="auto"/>
        <w:right w:val="none" w:sz="0" w:space="0" w:color="auto"/>
      </w:divBdr>
    </w:div>
    <w:div w:id="1910274968">
      <w:marLeft w:val="0"/>
      <w:marRight w:val="0"/>
      <w:marTop w:val="0"/>
      <w:marBottom w:val="0"/>
      <w:divBdr>
        <w:top w:val="none" w:sz="0" w:space="0" w:color="auto"/>
        <w:left w:val="none" w:sz="0" w:space="0" w:color="auto"/>
        <w:bottom w:val="none" w:sz="0" w:space="0" w:color="auto"/>
        <w:right w:val="none" w:sz="0" w:space="0" w:color="auto"/>
      </w:divBdr>
    </w:div>
    <w:div w:id="1910274969">
      <w:marLeft w:val="0"/>
      <w:marRight w:val="0"/>
      <w:marTop w:val="0"/>
      <w:marBottom w:val="0"/>
      <w:divBdr>
        <w:top w:val="none" w:sz="0" w:space="0" w:color="auto"/>
        <w:left w:val="none" w:sz="0" w:space="0" w:color="auto"/>
        <w:bottom w:val="none" w:sz="0" w:space="0" w:color="auto"/>
        <w:right w:val="none" w:sz="0" w:space="0" w:color="auto"/>
      </w:divBdr>
    </w:div>
    <w:div w:id="1910274970">
      <w:marLeft w:val="0"/>
      <w:marRight w:val="0"/>
      <w:marTop w:val="0"/>
      <w:marBottom w:val="0"/>
      <w:divBdr>
        <w:top w:val="none" w:sz="0" w:space="0" w:color="auto"/>
        <w:left w:val="none" w:sz="0" w:space="0" w:color="auto"/>
        <w:bottom w:val="none" w:sz="0" w:space="0" w:color="auto"/>
        <w:right w:val="none" w:sz="0" w:space="0" w:color="auto"/>
      </w:divBdr>
    </w:div>
    <w:div w:id="1910274971">
      <w:marLeft w:val="0"/>
      <w:marRight w:val="0"/>
      <w:marTop w:val="0"/>
      <w:marBottom w:val="0"/>
      <w:divBdr>
        <w:top w:val="none" w:sz="0" w:space="0" w:color="auto"/>
        <w:left w:val="none" w:sz="0" w:space="0" w:color="auto"/>
        <w:bottom w:val="none" w:sz="0" w:space="0" w:color="auto"/>
        <w:right w:val="none" w:sz="0" w:space="0" w:color="auto"/>
      </w:divBdr>
    </w:div>
    <w:div w:id="1910274972">
      <w:marLeft w:val="0"/>
      <w:marRight w:val="0"/>
      <w:marTop w:val="0"/>
      <w:marBottom w:val="0"/>
      <w:divBdr>
        <w:top w:val="none" w:sz="0" w:space="0" w:color="auto"/>
        <w:left w:val="none" w:sz="0" w:space="0" w:color="auto"/>
        <w:bottom w:val="none" w:sz="0" w:space="0" w:color="auto"/>
        <w:right w:val="none" w:sz="0" w:space="0" w:color="auto"/>
      </w:divBdr>
    </w:div>
    <w:div w:id="1910274973">
      <w:marLeft w:val="0"/>
      <w:marRight w:val="0"/>
      <w:marTop w:val="0"/>
      <w:marBottom w:val="0"/>
      <w:divBdr>
        <w:top w:val="none" w:sz="0" w:space="0" w:color="auto"/>
        <w:left w:val="none" w:sz="0" w:space="0" w:color="auto"/>
        <w:bottom w:val="none" w:sz="0" w:space="0" w:color="auto"/>
        <w:right w:val="none" w:sz="0" w:space="0" w:color="auto"/>
      </w:divBdr>
    </w:div>
    <w:div w:id="1910274974">
      <w:marLeft w:val="0"/>
      <w:marRight w:val="0"/>
      <w:marTop w:val="0"/>
      <w:marBottom w:val="0"/>
      <w:divBdr>
        <w:top w:val="none" w:sz="0" w:space="0" w:color="auto"/>
        <w:left w:val="none" w:sz="0" w:space="0" w:color="auto"/>
        <w:bottom w:val="none" w:sz="0" w:space="0" w:color="auto"/>
        <w:right w:val="none" w:sz="0" w:space="0" w:color="auto"/>
      </w:divBdr>
    </w:div>
    <w:div w:id="1910274976">
      <w:marLeft w:val="0"/>
      <w:marRight w:val="0"/>
      <w:marTop w:val="0"/>
      <w:marBottom w:val="0"/>
      <w:divBdr>
        <w:top w:val="none" w:sz="0" w:space="0" w:color="auto"/>
        <w:left w:val="none" w:sz="0" w:space="0" w:color="auto"/>
        <w:bottom w:val="none" w:sz="0" w:space="0" w:color="auto"/>
        <w:right w:val="none" w:sz="0" w:space="0" w:color="auto"/>
      </w:divBdr>
    </w:div>
    <w:div w:id="1910274977">
      <w:marLeft w:val="0"/>
      <w:marRight w:val="0"/>
      <w:marTop w:val="0"/>
      <w:marBottom w:val="0"/>
      <w:divBdr>
        <w:top w:val="none" w:sz="0" w:space="0" w:color="auto"/>
        <w:left w:val="none" w:sz="0" w:space="0" w:color="auto"/>
        <w:bottom w:val="none" w:sz="0" w:space="0" w:color="auto"/>
        <w:right w:val="none" w:sz="0" w:space="0" w:color="auto"/>
      </w:divBdr>
    </w:div>
    <w:div w:id="1910274978">
      <w:marLeft w:val="0"/>
      <w:marRight w:val="0"/>
      <w:marTop w:val="0"/>
      <w:marBottom w:val="0"/>
      <w:divBdr>
        <w:top w:val="none" w:sz="0" w:space="0" w:color="auto"/>
        <w:left w:val="none" w:sz="0" w:space="0" w:color="auto"/>
        <w:bottom w:val="none" w:sz="0" w:space="0" w:color="auto"/>
        <w:right w:val="none" w:sz="0" w:space="0" w:color="auto"/>
      </w:divBdr>
    </w:div>
    <w:div w:id="1910274979">
      <w:marLeft w:val="0"/>
      <w:marRight w:val="0"/>
      <w:marTop w:val="0"/>
      <w:marBottom w:val="0"/>
      <w:divBdr>
        <w:top w:val="none" w:sz="0" w:space="0" w:color="auto"/>
        <w:left w:val="none" w:sz="0" w:space="0" w:color="auto"/>
        <w:bottom w:val="none" w:sz="0" w:space="0" w:color="auto"/>
        <w:right w:val="none" w:sz="0" w:space="0" w:color="auto"/>
      </w:divBdr>
    </w:div>
    <w:div w:id="1910274980">
      <w:marLeft w:val="0"/>
      <w:marRight w:val="0"/>
      <w:marTop w:val="0"/>
      <w:marBottom w:val="0"/>
      <w:divBdr>
        <w:top w:val="none" w:sz="0" w:space="0" w:color="auto"/>
        <w:left w:val="none" w:sz="0" w:space="0" w:color="auto"/>
        <w:bottom w:val="none" w:sz="0" w:space="0" w:color="auto"/>
        <w:right w:val="none" w:sz="0" w:space="0" w:color="auto"/>
      </w:divBdr>
    </w:div>
    <w:div w:id="1910274981">
      <w:marLeft w:val="0"/>
      <w:marRight w:val="0"/>
      <w:marTop w:val="0"/>
      <w:marBottom w:val="0"/>
      <w:divBdr>
        <w:top w:val="none" w:sz="0" w:space="0" w:color="auto"/>
        <w:left w:val="none" w:sz="0" w:space="0" w:color="auto"/>
        <w:bottom w:val="none" w:sz="0" w:space="0" w:color="auto"/>
        <w:right w:val="none" w:sz="0" w:space="0" w:color="auto"/>
      </w:divBdr>
    </w:div>
    <w:div w:id="1910274982">
      <w:marLeft w:val="0"/>
      <w:marRight w:val="0"/>
      <w:marTop w:val="0"/>
      <w:marBottom w:val="0"/>
      <w:divBdr>
        <w:top w:val="none" w:sz="0" w:space="0" w:color="auto"/>
        <w:left w:val="none" w:sz="0" w:space="0" w:color="auto"/>
        <w:bottom w:val="none" w:sz="0" w:space="0" w:color="auto"/>
        <w:right w:val="none" w:sz="0" w:space="0" w:color="auto"/>
      </w:divBdr>
    </w:div>
    <w:div w:id="1910274983">
      <w:marLeft w:val="0"/>
      <w:marRight w:val="0"/>
      <w:marTop w:val="0"/>
      <w:marBottom w:val="0"/>
      <w:divBdr>
        <w:top w:val="none" w:sz="0" w:space="0" w:color="auto"/>
        <w:left w:val="none" w:sz="0" w:space="0" w:color="auto"/>
        <w:bottom w:val="none" w:sz="0" w:space="0" w:color="auto"/>
        <w:right w:val="none" w:sz="0" w:space="0" w:color="auto"/>
      </w:divBdr>
    </w:div>
    <w:div w:id="1910274984">
      <w:marLeft w:val="0"/>
      <w:marRight w:val="0"/>
      <w:marTop w:val="0"/>
      <w:marBottom w:val="0"/>
      <w:divBdr>
        <w:top w:val="none" w:sz="0" w:space="0" w:color="auto"/>
        <w:left w:val="none" w:sz="0" w:space="0" w:color="auto"/>
        <w:bottom w:val="none" w:sz="0" w:space="0" w:color="auto"/>
        <w:right w:val="none" w:sz="0" w:space="0" w:color="auto"/>
      </w:divBdr>
    </w:div>
    <w:div w:id="1910274985">
      <w:marLeft w:val="0"/>
      <w:marRight w:val="0"/>
      <w:marTop w:val="0"/>
      <w:marBottom w:val="0"/>
      <w:divBdr>
        <w:top w:val="none" w:sz="0" w:space="0" w:color="auto"/>
        <w:left w:val="none" w:sz="0" w:space="0" w:color="auto"/>
        <w:bottom w:val="none" w:sz="0" w:space="0" w:color="auto"/>
        <w:right w:val="none" w:sz="0" w:space="0" w:color="auto"/>
      </w:divBdr>
    </w:div>
    <w:div w:id="1910274986">
      <w:marLeft w:val="0"/>
      <w:marRight w:val="0"/>
      <w:marTop w:val="0"/>
      <w:marBottom w:val="0"/>
      <w:divBdr>
        <w:top w:val="none" w:sz="0" w:space="0" w:color="auto"/>
        <w:left w:val="none" w:sz="0" w:space="0" w:color="auto"/>
        <w:bottom w:val="none" w:sz="0" w:space="0" w:color="auto"/>
        <w:right w:val="none" w:sz="0" w:space="0" w:color="auto"/>
      </w:divBdr>
    </w:div>
    <w:div w:id="1910274987">
      <w:marLeft w:val="0"/>
      <w:marRight w:val="0"/>
      <w:marTop w:val="0"/>
      <w:marBottom w:val="0"/>
      <w:divBdr>
        <w:top w:val="none" w:sz="0" w:space="0" w:color="auto"/>
        <w:left w:val="none" w:sz="0" w:space="0" w:color="auto"/>
        <w:bottom w:val="none" w:sz="0" w:space="0" w:color="auto"/>
        <w:right w:val="none" w:sz="0" w:space="0" w:color="auto"/>
      </w:divBdr>
    </w:div>
    <w:div w:id="1910274988">
      <w:marLeft w:val="0"/>
      <w:marRight w:val="0"/>
      <w:marTop w:val="0"/>
      <w:marBottom w:val="0"/>
      <w:divBdr>
        <w:top w:val="none" w:sz="0" w:space="0" w:color="auto"/>
        <w:left w:val="none" w:sz="0" w:space="0" w:color="auto"/>
        <w:bottom w:val="none" w:sz="0" w:space="0" w:color="auto"/>
        <w:right w:val="none" w:sz="0" w:space="0" w:color="auto"/>
      </w:divBdr>
    </w:div>
    <w:div w:id="1910274989">
      <w:marLeft w:val="0"/>
      <w:marRight w:val="0"/>
      <w:marTop w:val="0"/>
      <w:marBottom w:val="0"/>
      <w:divBdr>
        <w:top w:val="none" w:sz="0" w:space="0" w:color="auto"/>
        <w:left w:val="none" w:sz="0" w:space="0" w:color="auto"/>
        <w:bottom w:val="none" w:sz="0" w:space="0" w:color="auto"/>
        <w:right w:val="none" w:sz="0" w:space="0" w:color="auto"/>
      </w:divBdr>
    </w:div>
    <w:div w:id="1910274990">
      <w:marLeft w:val="0"/>
      <w:marRight w:val="0"/>
      <w:marTop w:val="0"/>
      <w:marBottom w:val="0"/>
      <w:divBdr>
        <w:top w:val="none" w:sz="0" w:space="0" w:color="auto"/>
        <w:left w:val="none" w:sz="0" w:space="0" w:color="auto"/>
        <w:bottom w:val="none" w:sz="0" w:space="0" w:color="auto"/>
        <w:right w:val="none" w:sz="0" w:space="0" w:color="auto"/>
      </w:divBdr>
    </w:div>
    <w:div w:id="1910274991">
      <w:marLeft w:val="0"/>
      <w:marRight w:val="0"/>
      <w:marTop w:val="0"/>
      <w:marBottom w:val="0"/>
      <w:divBdr>
        <w:top w:val="none" w:sz="0" w:space="0" w:color="auto"/>
        <w:left w:val="none" w:sz="0" w:space="0" w:color="auto"/>
        <w:bottom w:val="none" w:sz="0" w:space="0" w:color="auto"/>
        <w:right w:val="none" w:sz="0" w:space="0" w:color="auto"/>
      </w:divBdr>
    </w:div>
    <w:div w:id="1910274992">
      <w:marLeft w:val="0"/>
      <w:marRight w:val="0"/>
      <w:marTop w:val="0"/>
      <w:marBottom w:val="0"/>
      <w:divBdr>
        <w:top w:val="none" w:sz="0" w:space="0" w:color="auto"/>
        <w:left w:val="none" w:sz="0" w:space="0" w:color="auto"/>
        <w:bottom w:val="none" w:sz="0" w:space="0" w:color="auto"/>
        <w:right w:val="none" w:sz="0" w:space="0" w:color="auto"/>
      </w:divBdr>
    </w:div>
    <w:div w:id="1910274994">
      <w:marLeft w:val="0"/>
      <w:marRight w:val="0"/>
      <w:marTop w:val="0"/>
      <w:marBottom w:val="0"/>
      <w:divBdr>
        <w:top w:val="none" w:sz="0" w:space="0" w:color="auto"/>
        <w:left w:val="none" w:sz="0" w:space="0" w:color="auto"/>
        <w:bottom w:val="none" w:sz="0" w:space="0" w:color="auto"/>
        <w:right w:val="none" w:sz="0" w:space="0" w:color="auto"/>
      </w:divBdr>
    </w:div>
    <w:div w:id="1910274995">
      <w:marLeft w:val="0"/>
      <w:marRight w:val="0"/>
      <w:marTop w:val="0"/>
      <w:marBottom w:val="0"/>
      <w:divBdr>
        <w:top w:val="none" w:sz="0" w:space="0" w:color="auto"/>
        <w:left w:val="none" w:sz="0" w:space="0" w:color="auto"/>
        <w:bottom w:val="none" w:sz="0" w:space="0" w:color="auto"/>
        <w:right w:val="none" w:sz="0" w:space="0" w:color="auto"/>
      </w:divBdr>
    </w:div>
    <w:div w:id="1910274996">
      <w:marLeft w:val="0"/>
      <w:marRight w:val="0"/>
      <w:marTop w:val="0"/>
      <w:marBottom w:val="0"/>
      <w:divBdr>
        <w:top w:val="none" w:sz="0" w:space="0" w:color="auto"/>
        <w:left w:val="none" w:sz="0" w:space="0" w:color="auto"/>
        <w:bottom w:val="none" w:sz="0" w:space="0" w:color="auto"/>
        <w:right w:val="none" w:sz="0" w:space="0" w:color="auto"/>
      </w:divBdr>
    </w:div>
    <w:div w:id="1910274997">
      <w:marLeft w:val="0"/>
      <w:marRight w:val="0"/>
      <w:marTop w:val="0"/>
      <w:marBottom w:val="0"/>
      <w:divBdr>
        <w:top w:val="none" w:sz="0" w:space="0" w:color="auto"/>
        <w:left w:val="none" w:sz="0" w:space="0" w:color="auto"/>
        <w:bottom w:val="none" w:sz="0" w:space="0" w:color="auto"/>
        <w:right w:val="none" w:sz="0" w:space="0" w:color="auto"/>
      </w:divBdr>
    </w:div>
    <w:div w:id="1910274998">
      <w:marLeft w:val="0"/>
      <w:marRight w:val="0"/>
      <w:marTop w:val="0"/>
      <w:marBottom w:val="0"/>
      <w:divBdr>
        <w:top w:val="none" w:sz="0" w:space="0" w:color="auto"/>
        <w:left w:val="none" w:sz="0" w:space="0" w:color="auto"/>
        <w:bottom w:val="none" w:sz="0" w:space="0" w:color="auto"/>
        <w:right w:val="none" w:sz="0" w:space="0" w:color="auto"/>
      </w:divBdr>
    </w:div>
    <w:div w:id="1910274999">
      <w:marLeft w:val="0"/>
      <w:marRight w:val="0"/>
      <w:marTop w:val="0"/>
      <w:marBottom w:val="0"/>
      <w:divBdr>
        <w:top w:val="none" w:sz="0" w:space="0" w:color="auto"/>
        <w:left w:val="none" w:sz="0" w:space="0" w:color="auto"/>
        <w:bottom w:val="none" w:sz="0" w:space="0" w:color="auto"/>
        <w:right w:val="none" w:sz="0" w:space="0" w:color="auto"/>
      </w:divBdr>
    </w:div>
    <w:div w:id="1910275000">
      <w:marLeft w:val="0"/>
      <w:marRight w:val="0"/>
      <w:marTop w:val="0"/>
      <w:marBottom w:val="0"/>
      <w:divBdr>
        <w:top w:val="none" w:sz="0" w:space="0" w:color="auto"/>
        <w:left w:val="none" w:sz="0" w:space="0" w:color="auto"/>
        <w:bottom w:val="none" w:sz="0" w:space="0" w:color="auto"/>
        <w:right w:val="none" w:sz="0" w:space="0" w:color="auto"/>
      </w:divBdr>
    </w:div>
    <w:div w:id="1910275001">
      <w:marLeft w:val="0"/>
      <w:marRight w:val="0"/>
      <w:marTop w:val="0"/>
      <w:marBottom w:val="0"/>
      <w:divBdr>
        <w:top w:val="none" w:sz="0" w:space="0" w:color="auto"/>
        <w:left w:val="none" w:sz="0" w:space="0" w:color="auto"/>
        <w:bottom w:val="none" w:sz="0" w:space="0" w:color="auto"/>
        <w:right w:val="none" w:sz="0" w:space="0" w:color="auto"/>
      </w:divBdr>
    </w:div>
    <w:div w:id="1910275002">
      <w:marLeft w:val="0"/>
      <w:marRight w:val="0"/>
      <w:marTop w:val="0"/>
      <w:marBottom w:val="0"/>
      <w:divBdr>
        <w:top w:val="none" w:sz="0" w:space="0" w:color="auto"/>
        <w:left w:val="none" w:sz="0" w:space="0" w:color="auto"/>
        <w:bottom w:val="none" w:sz="0" w:space="0" w:color="auto"/>
        <w:right w:val="none" w:sz="0" w:space="0" w:color="auto"/>
      </w:divBdr>
    </w:div>
    <w:div w:id="1910275003">
      <w:marLeft w:val="0"/>
      <w:marRight w:val="0"/>
      <w:marTop w:val="0"/>
      <w:marBottom w:val="0"/>
      <w:divBdr>
        <w:top w:val="none" w:sz="0" w:space="0" w:color="auto"/>
        <w:left w:val="none" w:sz="0" w:space="0" w:color="auto"/>
        <w:bottom w:val="none" w:sz="0" w:space="0" w:color="auto"/>
        <w:right w:val="none" w:sz="0" w:space="0" w:color="auto"/>
      </w:divBdr>
    </w:div>
    <w:div w:id="1910275004">
      <w:marLeft w:val="0"/>
      <w:marRight w:val="0"/>
      <w:marTop w:val="0"/>
      <w:marBottom w:val="0"/>
      <w:divBdr>
        <w:top w:val="none" w:sz="0" w:space="0" w:color="auto"/>
        <w:left w:val="none" w:sz="0" w:space="0" w:color="auto"/>
        <w:bottom w:val="none" w:sz="0" w:space="0" w:color="auto"/>
        <w:right w:val="none" w:sz="0" w:space="0" w:color="auto"/>
      </w:divBdr>
    </w:div>
    <w:div w:id="1910275005">
      <w:marLeft w:val="0"/>
      <w:marRight w:val="0"/>
      <w:marTop w:val="0"/>
      <w:marBottom w:val="0"/>
      <w:divBdr>
        <w:top w:val="none" w:sz="0" w:space="0" w:color="auto"/>
        <w:left w:val="none" w:sz="0" w:space="0" w:color="auto"/>
        <w:bottom w:val="none" w:sz="0" w:space="0" w:color="auto"/>
        <w:right w:val="none" w:sz="0" w:space="0" w:color="auto"/>
      </w:divBdr>
      <w:divsChild>
        <w:div w:id="1910276479">
          <w:marLeft w:val="0"/>
          <w:marRight w:val="0"/>
          <w:marTop w:val="0"/>
          <w:marBottom w:val="0"/>
          <w:divBdr>
            <w:top w:val="none" w:sz="0" w:space="0" w:color="auto"/>
            <w:left w:val="none" w:sz="0" w:space="0" w:color="auto"/>
            <w:bottom w:val="none" w:sz="0" w:space="0" w:color="auto"/>
            <w:right w:val="none" w:sz="0" w:space="0" w:color="auto"/>
          </w:divBdr>
        </w:div>
      </w:divsChild>
    </w:div>
    <w:div w:id="1910275006">
      <w:marLeft w:val="0"/>
      <w:marRight w:val="0"/>
      <w:marTop w:val="0"/>
      <w:marBottom w:val="0"/>
      <w:divBdr>
        <w:top w:val="none" w:sz="0" w:space="0" w:color="auto"/>
        <w:left w:val="none" w:sz="0" w:space="0" w:color="auto"/>
        <w:bottom w:val="none" w:sz="0" w:space="0" w:color="auto"/>
        <w:right w:val="none" w:sz="0" w:space="0" w:color="auto"/>
      </w:divBdr>
    </w:div>
    <w:div w:id="1910275007">
      <w:marLeft w:val="0"/>
      <w:marRight w:val="0"/>
      <w:marTop w:val="0"/>
      <w:marBottom w:val="0"/>
      <w:divBdr>
        <w:top w:val="none" w:sz="0" w:space="0" w:color="auto"/>
        <w:left w:val="none" w:sz="0" w:space="0" w:color="auto"/>
        <w:bottom w:val="none" w:sz="0" w:space="0" w:color="auto"/>
        <w:right w:val="none" w:sz="0" w:space="0" w:color="auto"/>
      </w:divBdr>
    </w:div>
    <w:div w:id="1910275008">
      <w:marLeft w:val="0"/>
      <w:marRight w:val="0"/>
      <w:marTop w:val="0"/>
      <w:marBottom w:val="0"/>
      <w:divBdr>
        <w:top w:val="none" w:sz="0" w:space="0" w:color="auto"/>
        <w:left w:val="none" w:sz="0" w:space="0" w:color="auto"/>
        <w:bottom w:val="none" w:sz="0" w:space="0" w:color="auto"/>
        <w:right w:val="none" w:sz="0" w:space="0" w:color="auto"/>
      </w:divBdr>
    </w:div>
    <w:div w:id="1910275009">
      <w:marLeft w:val="0"/>
      <w:marRight w:val="0"/>
      <w:marTop w:val="0"/>
      <w:marBottom w:val="0"/>
      <w:divBdr>
        <w:top w:val="none" w:sz="0" w:space="0" w:color="auto"/>
        <w:left w:val="none" w:sz="0" w:space="0" w:color="auto"/>
        <w:bottom w:val="none" w:sz="0" w:space="0" w:color="auto"/>
        <w:right w:val="none" w:sz="0" w:space="0" w:color="auto"/>
      </w:divBdr>
    </w:div>
    <w:div w:id="1910275010">
      <w:marLeft w:val="0"/>
      <w:marRight w:val="0"/>
      <w:marTop w:val="0"/>
      <w:marBottom w:val="0"/>
      <w:divBdr>
        <w:top w:val="none" w:sz="0" w:space="0" w:color="auto"/>
        <w:left w:val="none" w:sz="0" w:space="0" w:color="auto"/>
        <w:bottom w:val="none" w:sz="0" w:space="0" w:color="auto"/>
        <w:right w:val="none" w:sz="0" w:space="0" w:color="auto"/>
      </w:divBdr>
    </w:div>
    <w:div w:id="1910275011">
      <w:marLeft w:val="0"/>
      <w:marRight w:val="0"/>
      <w:marTop w:val="0"/>
      <w:marBottom w:val="0"/>
      <w:divBdr>
        <w:top w:val="none" w:sz="0" w:space="0" w:color="auto"/>
        <w:left w:val="none" w:sz="0" w:space="0" w:color="auto"/>
        <w:bottom w:val="none" w:sz="0" w:space="0" w:color="auto"/>
        <w:right w:val="none" w:sz="0" w:space="0" w:color="auto"/>
      </w:divBdr>
    </w:div>
    <w:div w:id="1910275012">
      <w:marLeft w:val="0"/>
      <w:marRight w:val="0"/>
      <w:marTop w:val="0"/>
      <w:marBottom w:val="0"/>
      <w:divBdr>
        <w:top w:val="none" w:sz="0" w:space="0" w:color="auto"/>
        <w:left w:val="none" w:sz="0" w:space="0" w:color="auto"/>
        <w:bottom w:val="none" w:sz="0" w:space="0" w:color="auto"/>
        <w:right w:val="none" w:sz="0" w:space="0" w:color="auto"/>
      </w:divBdr>
    </w:div>
    <w:div w:id="1910275013">
      <w:marLeft w:val="0"/>
      <w:marRight w:val="0"/>
      <w:marTop w:val="0"/>
      <w:marBottom w:val="0"/>
      <w:divBdr>
        <w:top w:val="none" w:sz="0" w:space="0" w:color="auto"/>
        <w:left w:val="none" w:sz="0" w:space="0" w:color="auto"/>
        <w:bottom w:val="none" w:sz="0" w:space="0" w:color="auto"/>
        <w:right w:val="none" w:sz="0" w:space="0" w:color="auto"/>
      </w:divBdr>
    </w:div>
    <w:div w:id="1910275014">
      <w:marLeft w:val="0"/>
      <w:marRight w:val="0"/>
      <w:marTop w:val="0"/>
      <w:marBottom w:val="0"/>
      <w:divBdr>
        <w:top w:val="none" w:sz="0" w:space="0" w:color="auto"/>
        <w:left w:val="none" w:sz="0" w:space="0" w:color="auto"/>
        <w:bottom w:val="none" w:sz="0" w:space="0" w:color="auto"/>
        <w:right w:val="none" w:sz="0" w:space="0" w:color="auto"/>
      </w:divBdr>
    </w:div>
    <w:div w:id="1910275015">
      <w:marLeft w:val="0"/>
      <w:marRight w:val="0"/>
      <w:marTop w:val="0"/>
      <w:marBottom w:val="0"/>
      <w:divBdr>
        <w:top w:val="none" w:sz="0" w:space="0" w:color="auto"/>
        <w:left w:val="none" w:sz="0" w:space="0" w:color="auto"/>
        <w:bottom w:val="none" w:sz="0" w:space="0" w:color="auto"/>
        <w:right w:val="none" w:sz="0" w:space="0" w:color="auto"/>
      </w:divBdr>
    </w:div>
    <w:div w:id="1910275016">
      <w:marLeft w:val="0"/>
      <w:marRight w:val="0"/>
      <w:marTop w:val="0"/>
      <w:marBottom w:val="0"/>
      <w:divBdr>
        <w:top w:val="none" w:sz="0" w:space="0" w:color="auto"/>
        <w:left w:val="none" w:sz="0" w:space="0" w:color="auto"/>
        <w:bottom w:val="none" w:sz="0" w:space="0" w:color="auto"/>
        <w:right w:val="none" w:sz="0" w:space="0" w:color="auto"/>
      </w:divBdr>
    </w:div>
    <w:div w:id="1910275017">
      <w:marLeft w:val="0"/>
      <w:marRight w:val="0"/>
      <w:marTop w:val="0"/>
      <w:marBottom w:val="0"/>
      <w:divBdr>
        <w:top w:val="none" w:sz="0" w:space="0" w:color="auto"/>
        <w:left w:val="none" w:sz="0" w:space="0" w:color="auto"/>
        <w:bottom w:val="none" w:sz="0" w:space="0" w:color="auto"/>
        <w:right w:val="none" w:sz="0" w:space="0" w:color="auto"/>
      </w:divBdr>
    </w:div>
    <w:div w:id="1910275019">
      <w:marLeft w:val="0"/>
      <w:marRight w:val="0"/>
      <w:marTop w:val="0"/>
      <w:marBottom w:val="0"/>
      <w:divBdr>
        <w:top w:val="none" w:sz="0" w:space="0" w:color="auto"/>
        <w:left w:val="none" w:sz="0" w:space="0" w:color="auto"/>
        <w:bottom w:val="none" w:sz="0" w:space="0" w:color="auto"/>
        <w:right w:val="none" w:sz="0" w:space="0" w:color="auto"/>
      </w:divBdr>
    </w:div>
    <w:div w:id="1910275020">
      <w:marLeft w:val="0"/>
      <w:marRight w:val="0"/>
      <w:marTop w:val="0"/>
      <w:marBottom w:val="0"/>
      <w:divBdr>
        <w:top w:val="none" w:sz="0" w:space="0" w:color="auto"/>
        <w:left w:val="none" w:sz="0" w:space="0" w:color="auto"/>
        <w:bottom w:val="none" w:sz="0" w:space="0" w:color="auto"/>
        <w:right w:val="none" w:sz="0" w:space="0" w:color="auto"/>
      </w:divBdr>
    </w:div>
    <w:div w:id="1910275021">
      <w:marLeft w:val="0"/>
      <w:marRight w:val="0"/>
      <w:marTop w:val="0"/>
      <w:marBottom w:val="0"/>
      <w:divBdr>
        <w:top w:val="none" w:sz="0" w:space="0" w:color="auto"/>
        <w:left w:val="none" w:sz="0" w:space="0" w:color="auto"/>
        <w:bottom w:val="none" w:sz="0" w:space="0" w:color="auto"/>
        <w:right w:val="none" w:sz="0" w:space="0" w:color="auto"/>
      </w:divBdr>
    </w:div>
    <w:div w:id="1910275022">
      <w:marLeft w:val="0"/>
      <w:marRight w:val="0"/>
      <w:marTop w:val="0"/>
      <w:marBottom w:val="0"/>
      <w:divBdr>
        <w:top w:val="none" w:sz="0" w:space="0" w:color="auto"/>
        <w:left w:val="none" w:sz="0" w:space="0" w:color="auto"/>
        <w:bottom w:val="none" w:sz="0" w:space="0" w:color="auto"/>
        <w:right w:val="none" w:sz="0" w:space="0" w:color="auto"/>
      </w:divBdr>
    </w:div>
    <w:div w:id="1910275023">
      <w:marLeft w:val="0"/>
      <w:marRight w:val="0"/>
      <w:marTop w:val="0"/>
      <w:marBottom w:val="0"/>
      <w:divBdr>
        <w:top w:val="none" w:sz="0" w:space="0" w:color="auto"/>
        <w:left w:val="none" w:sz="0" w:space="0" w:color="auto"/>
        <w:bottom w:val="none" w:sz="0" w:space="0" w:color="auto"/>
        <w:right w:val="none" w:sz="0" w:space="0" w:color="auto"/>
      </w:divBdr>
    </w:div>
    <w:div w:id="1910275024">
      <w:marLeft w:val="0"/>
      <w:marRight w:val="0"/>
      <w:marTop w:val="0"/>
      <w:marBottom w:val="0"/>
      <w:divBdr>
        <w:top w:val="none" w:sz="0" w:space="0" w:color="auto"/>
        <w:left w:val="none" w:sz="0" w:space="0" w:color="auto"/>
        <w:bottom w:val="none" w:sz="0" w:space="0" w:color="auto"/>
        <w:right w:val="none" w:sz="0" w:space="0" w:color="auto"/>
      </w:divBdr>
    </w:div>
    <w:div w:id="1910275025">
      <w:marLeft w:val="0"/>
      <w:marRight w:val="0"/>
      <w:marTop w:val="0"/>
      <w:marBottom w:val="0"/>
      <w:divBdr>
        <w:top w:val="none" w:sz="0" w:space="0" w:color="auto"/>
        <w:left w:val="none" w:sz="0" w:space="0" w:color="auto"/>
        <w:bottom w:val="none" w:sz="0" w:space="0" w:color="auto"/>
        <w:right w:val="none" w:sz="0" w:space="0" w:color="auto"/>
      </w:divBdr>
    </w:div>
    <w:div w:id="1910275026">
      <w:marLeft w:val="0"/>
      <w:marRight w:val="0"/>
      <w:marTop w:val="0"/>
      <w:marBottom w:val="0"/>
      <w:divBdr>
        <w:top w:val="none" w:sz="0" w:space="0" w:color="auto"/>
        <w:left w:val="none" w:sz="0" w:space="0" w:color="auto"/>
        <w:bottom w:val="none" w:sz="0" w:space="0" w:color="auto"/>
        <w:right w:val="none" w:sz="0" w:space="0" w:color="auto"/>
      </w:divBdr>
    </w:div>
    <w:div w:id="1910275027">
      <w:marLeft w:val="0"/>
      <w:marRight w:val="0"/>
      <w:marTop w:val="0"/>
      <w:marBottom w:val="0"/>
      <w:divBdr>
        <w:top w:val="none" w:sz="0" w:space="0" w:color="auto"/>
        <w:left w:val="none" w:sz="0" w:space="0" w:color="auto"/>
        <w:bottom w:val="none" w:sz="0" w:space="0" w:color="auto"/>
        <w:right w:val="none" w:sz="0" w:space="0" w:color="auto"/>
      </w:divBdr>
    </w:div>
    <w:div w:id="1910275028">
      <w:marLeft w:val="0"/>
      <w:marRight w:val="0"/>
      <w:marTop w:val="0"/>
      <w:marBottom w:val="0"/>
      <w:divBdr>
        <w:top w:val="none" w:sz="0" w:space="0" w:color="auto"/>
        <w:left w:val="none" w:sz="0" w:space="0" w:color="auto"/>
        <w:bottom w:val="none" w:sz="0" w:space="0" w:color="auto"/>
        <w:right w:val="none" w:sz="0" w:space="0" w:color="auto"/>
      </w:divBdr>
    </w:div>
    <w:div w:id="1910275029">
      <w:marLeft w:val="0"/>
      <w:marRight w:val="0"/>
      <w:marTop w:val="0"/>
      <w:marBottom w:val="0"/>
      <w:divBdr>
        <w:top w:val="none" w:sz="0" w:space="0" w:color="auto"/>
        <w:left w:val="none" w:sz="0" w:space="0" w:color="auto"/>
        <w:bottom w:val="none" w:sz="0" w:space="0" w:color="auto"/>
        <w:right w:val="none" w:sz="0" w:space="0" w:color="auto"/>
      </w:divBdr>
    </w:div>
    <w:div w:id="1910275030">
      <w:marLeft w:val="0"/>
      <w:marRight w:val="0"/>
      <w:marTop w:val="0"/>
      <w:marBottom w:val="0"/>
      <w:divBdr>
        <w:top w:val="none" w:sz="0" w:space="0" w:color="auto"/>
        <w:left w:val="none" w:sz="0" w:space="0" w:color="auto"/>
        <w:bottom w:val="none" w:sz="0" w:space="0" w:color="auto"/>
        <w:right w:val="none" w:sz="0" w:space="0" w:color="auto"/>
      </w:divBdr>
    </w:div>
    <w:div w:id="1910275031">
      <w:marLeft w:val="0"/>
      <w:marRight w:val="0"/>
      <w:marTop w:val="0"/>
      <w:marBottom w:val="0"/>
      <w:divBdr>
        <w:top w:val="none" w:sz="0" w:space="0" w:color="auto"/>
        <w:left w:val="none" w:sz="0" w:space="0" w:color="auto"/>
        <w:bottom w:val="none" w:sz="0" w:space="0" w:color="auto"/>
        <w:right w:val="none" w:sz="0" w:space="0" w:color="auto"/>
      </w:divBdr>
    </w:div>
    <w:div w:id="1910275032">
      <w:marLeft w:val="0"/>
      <w:marRight w:val="0"/>
      <w:marTop w:val="0"/>
      <w:marBottom w:val="0"/>
      <w:divBdr>
        <w:top w:val="none" w:sz="0" w:space="0" w:color="auto"/>
        <w:left w:val="none" w:sz="0" w:space="0" w:color="auto"/>
        <w:bottom w:val="none" w:sz="0" w:space="0" w:color="auto"/>
        <w:right w:val="none" w:sz="0" w:space="0" w:color="auto"/>
      </w:divBdr>
    </w:div>
    <w:div w:id="1910275033">
      <w:marLeft w:val="0"/>
      <w:marRight w:val="0"/>
      <w:marTop w:val="0"/>
      <w:marBottom w:val="0"/>
      <w:divBdr>
        <w:top w:val="none" w:sz="0" w:space="0" w:color="auto"/>
        <w:left w:val="none" w:sz="0" w:space="0" w:color="auto"/>
        <w:bottom w:val="none" w:sz="0" w:space="0" w:color="auto"/>
        <w:right w:val="none" w:sz="0" w:space="0" w:color="auto"/>
      </w:divBdr>
    </w:div>
    <w:div w:id="1910275034">
      <w:marLeft w:val="0"/>
      <w:marRight w:val="0"/>
      <w:marTop w:val="0"/>
      <w:marBottom w:val="0"/>
      <w:divBdr>
        <w:top w:val="none" w:sz="0" w:space="0" w:color="auto"/>
        <w:left w:val="none" w:sz="0" w:space="0" w:color="auto"/>
        <w:bottom w:val="none" w:sz="0" w:space="0" w:color="auto"/>
        <w:right w:val="none" w:sz="0" w:space="0" w:color="auto"/>
      </w:divBdr>
    </w:div>
    <w:div w:id="1910275035">
      <w:marLeft w:val="0"/>
      <w:marRight w:val="0"/>
      <w:marTop w:val="0"/>
      <w:marBottom w:val="0"/>
      <w:divBdr>
        <w:top w:val="none" w:sz="0" w:space="0" w:color="auto"/>
        <w:left w:val="none" w:sz="0" w:space="0" w:color="auto"/>
        <w:bottom w:val="none" w:sz="0" w:space="0" w:color="auto"/>
        <w:right w:val="none" w:sz="0" w:space="0" w:color="auto"/>
      </w:divBdr>
    </w:div>
    <w:div w:id="1910275036">
      <w:marLeft w:val="0"/>
      <w:marRight w:val="0"/>
      <w:marTop w:val="0"/>
      <w:marBottom w:val="0"/>
      <w:divBdr>
        <w:top w:val="none" w:sz="0" w:space="0" w:color="auto"/>
        <w:left w:val="none" w:sz="0" w:space="0" w:color="auto"/>
        <w:bottom w:val="none" w:sz="0" w:space="0" w:color="auto"/>
        <w:right w:val="none" w:sz="0" w:space="0" w:color="auto"/>
      </w:divBdr>
    </w:div>
    <w:div w:id="1910275037">
      <w:marLeft w:val="0"/>
      <w:marRight w:val="0"/>
      <w:marTop w:val="0"/>
      <w:marBottom w:val="0"/>
      <w:divBdr>
        <w:top w:val="none" w:sz="0" w:space="0" w:color="auto"/>
        <w:left w:val="none" w:sz="0" w:space="0" w:color="auto"/>
        <w:bottom w:val="none" w:sz="0" w:space="0" w:color="auto"/>
        <w:right w:val="none" w:sz="0" w:space="0" w:color="auto"/>
      </w:divBdr>
    </w:div>
    <w:div w:id="1910275038">
      <w:marLeft w:val="0"/>
      <w:marRight w:val="0"/>
      <w:marTop w:val="0"/>
      <w:marBottom w:val="0"/>
      <w:divBdr>
        <w:top w:val="none" w:sz="0" w:space="0" w:color="auto"/>
        <w:left w:val="none" w:sz="0" w:space="0" w:color="auto"/>
        <w:bottom w:val="none" w:sz="0" w:space="0" w:color="auto"/>
        <w:right w:val="none" w:sz="0" w:space="0" w:color="auto"/>
      </w:divBdr>
    </w:div>
    <w:div w:id="1910275039">
      <w:marLeft w:val="0"/>
      <w:marRight w:val="0"/>
      <w:marTop w:val="0"/>
      <w:marBottom w:val="0"/>
      <w:divBdr>
        <w:top w:val="none" w:sz="0" w:space="0" w:color="auto"/>
        <w:left w:val="none" w:sz="0" w:space="0" w:color="auto"/>
        <w:bottom w:val="none" w:sz="0" w:space="0" w:color="auto"/>
        <w:right w:val="none" w:sz="0" w:space="0" w:color="auto"/>
      </w:divBdr>
    </w:div>
    <w:div w:id="1910275040">
      <w:marLeft w:val="0"/>
      <w:marRight w:val="0"/>
      <w:marTop w:val="0"/>
      <w:marBottom w:val="0"/>
      <w:divBdr>
        <w:top w:val="none" w:sz="0" w:space="0" w:color="auto"/>
        <w:left w:val="none" w:sz="0" w:space="0" w:color="auto"/>
        <w:bottom w:val="none" w:sz="0" w:space="0" w:color="auto"/>
        <w:right w:val="none" w:sz="0" w:space="0" w:color="auto"/>
      </w:divBdr>
    </w:div>
    <w:div w:id="1910275041">
      <w:marLeft w:val="0"/>
      <w:marRight w:val="0"/>
      <w:marTop w:val="0"/>
      <w:marBottom w:val="0"/>
      <w:divBdr>
        <w:top w:val="none" w:sz="0" w:space="0" w:color="auto"/>
        <w:left w:val="none" w:sz="0" w:space="0" w:color="auto"/>
        <w:bottom w:val="none" w:sz="0" w:space="0" w:color="auto"/>
        <w:right w:val="none" w:sz="0" w:space="0" w:color="auto"/>
      </w:divBdr>
    </w:div>
    <w:div w:id="1910275042">
      <w:marLeft w:val="0"/>
      <w:marRight w:val="0"/>
      <w:marTop w:val="0"/>
      <w:marBottom w:val="0"/>
      <w:divBdr>
        <w:top w:val="none" w:sz="0" w:space="0" w:color="auto"/>
        <w:left w:val="none" w:sz="0" w:space="0" w:color="auto"/>
        <w:bottom w:val="none" w:sz="0" w:space="0" w:color="auto"/>
        <w:right w:val="none" w:sz="0" w:space="0" w:color="auto"/>
      </w:divBdr>
    </w:div>
    <w:div w:id="1910275043">
      <w:marLeft w:val="0"/>
      <w:marRight w:val="0"/>
      <w:marTop w:val="0"/>
      <w:marBottom w:val="0"/>
      <w:divBdr>
        <w:top w:val="none" w:sz="0" w:space="0" w:color="auto"/>
        <w:left w:val="none" w:sz="0" w:space="0" w:color="auto"/>
        <w:bottom w:val="none" w:sz="0" w:space="0" w:color="auto"/>
        <w:right w:val="none" w:sz="0" w:space="0" w:color="auto"/>
      </w:divBdr>
    </w:div>
    <w:div w:id="1910275044">
      <w:marLeft w:val="0"/>
      <w:marRight w:val="0"/>
      <w:marTop w:val="0"/>
      <w:marBottom w:val="0"/>
      <w:divBdr>
        <w:top w:val="none" w:sz="0" w:space="0" w:color="auto"/>
        <w:left w:val="none" w:sz="0" w:space="0" w:color="auto"/>
        <w:bottom w:val="none" w:sz="0" w:space="0" w:color="auto"/>
        <w:right w:val="none" w:sz="0" w:space="0" w:color="auto"/>
      </w:divBdr>
    </w:div>
    <w:div w:id="1910275045">
      <w:marLeft w:val="0"/>
      <w:marRight w:val="0"/>
      <w:marTop w:val="0"/>
      <w:marBottom w:val="0"/>
      <w:divBdr>
        <w:top w:val="none" w:sz="0" w:space="0" w:color="auto"/>
        <w:left w:val="none" w:sz="0" w:space="0" w:color="auto"/>
        <w:bottom w:val="none" w:sz="0" w:space="0" w:color="auto"/>
        <w:right w:val="none" w:sz="0" w:space="0" w:color="auto"/>
      </w:divBdr>
    </w:div>
    <w:div w:id="1910275046">
      <w:marLeft w:val="0"/>
      <w:marRight w:val="0"/>
      <w:marTop w:val="0"/>
      <w:marBottom w:val="0"/>
      <w:divBdr>
        <w:top w:val="none" w:sz="0" w:space="0" w:color="auto"/>
        <w:left w:val="none" w:sz="0" w:space="0" w:color="auto"/>
        <w:bottom w:val="none" w:sz="0" w:space="0" w:color="auto"/>
        <w:right w:val="none" w:sz="0" w:space="0" w:color="auto"/>
      </w:divBdr>
    </w:div>
    <w:div w:id="1910275047">
      <w:marLeft w:val="0"/>
      <w:marRight w:val="0"/>
      <w:marTop w:val="0"/>
      <w:marBottom w:val="0"/>
      <w:divBdr>
        <w:top w:val="none" w:sz="0" w:space="0" w:color="auto"/>
        <w:left w:val="none" w:sz="0" w:space="0" w:color="auto"/>
        <w:bottom w:val="none" w:sz="0" w:space="0" w:color="auto"/>
        <w:right w:val="none" w:sz="0" w:space="0" w:color="auto"/>
      </w:divBdr>
    </w:div>
    <w:div w:id="1910275048">
      <w:marLeft w:val="0"/>
      <w:marRight w:val="0"/>
      <w:marTop w:val="0"/>
      <w:marBottom w:val="0"/>
      <w:divBdr>
        <w:top w:val="none" w:sz="0" w:space="0" w:color="auto"/>
        <w:left w:val="none" w:sz="0" w:space="0" w:color="auto"/>
        <w:bottom w:val="none" w:sz="0" w:space="0" w:color="auto"/>
        <w:right w:val="none" w:sz="0" w:space="0" w:color="auto"/>
      </w:divBdr>
    </w:div>
    <w:div w:id="1910275049">
      <w:marLeft w:val="0"/>
      <w:marRight w:val="0"/>
      <w:marTop w:val="0"/>
      <w:marBottom w:val="0"/>
      <w:divBdr>
        <w:top w:val="none" w:sz="0" w:space="0" w:color="auto"/>
        <w:left w:val="none" w:sz="0" w:space="0" w:color="auto"/>
        <w:bottom w:val="none" w:sz="0" w:space="0" w:color="auto"/>
        <w:right w:val="none" w:sz="0" w:space="0" w:color="auto"/>
      </w:divBdr>
    </w:div>
    <w:div w:id="1910275050">
      <w:marLeft w:val="0"/>
      <w:marRight w:val="0"/>
      <w:marTop w:val="0"/>
      <w:marBottom w:val="0"/>
      <w:divBdr>
        <w:top w:val="none" w:sz="0" w:space="0" w:color="auto"/>
        <w:left w:val="none" w:sz="0" w:space="0" w:color="auto"/>
        <w:bottom w:val="none" w:sz="0" w:space="0" w:color="auto"/>
        <w:right w:val="none" w:sz="0" w:space="0" w:color="auto"/>
      </w:divBdr>
    </w:div>
    <w:div w:id="1910275051">
      <w:marLeft w:val="0"/>
      <w:marRight w:val="0"/>
      <w:marTop w:val="0"/>
      <w:marBottom w:val="0"/>
      <w:divBdr>
        <w:top w:val="none" w:sz="0" w:space="0" w:color="auto"/>
        <w:left w:val="none" w:sz="0" w:space="0" w:color="auto"/>
        <w:bottom w:val="none" w:sz="0" w:space="0" w:color="auto"/>
        <w:right w:val="none" w:sz="0" w:space="0" w:color="auto"/>
      </w:divBdr>
    </w:div>
    <w:div w:id="1910275052">
      <w:marLeft w:val="0"/>
      <w:marRight w:val="0"/>
      <w:marTop w:val="0"/>
      <w:marBottom w:val="0"/>
      <w:divBdr>
        <w:top w:val="none" w:sz="0" w:space="0" w:color="auto"/>
        <w:left w:val="none" w:sz="0" w:space="0" w:color="auto"/>
        <w:bottom w:val="none" w:sz="0" w:space="0" w:color="auto"/>
        <w:right w:val="none" w:sz="0" w:space="0" w:color="auto"/>
      </w:divBdr>
    </w:div>
    <w:div w:id="1910275053">
      <w:marLeft w:val="0"/>
      <w:marRight w:val="0"/>
      <w:marTop w:val="0"/>
      <w:marBottom w:val="0"/>
      <w:divBdr>
        <w:top w:val="none" w:sz="0" w:space="0" w:color="auto"/>
        <w:left w:val="none" w:sz="0" w:space="0" w:color="auto"/>
        <w:bottom w:val="none" w:sz="0" w:space="0" w:color="auto"/>
        <w:right w:val="none" w:sz="0" w:space="0" w:color="auto"/>
      </w:divBdr>
    </w:div>
    <w:div w:id="1910275054">
      <w:marLeft w:val="0"/>
      <w:marRight w:val="0"/>
      <w:marTop w:val="0"/>
      <w:marBottom w:val="0"/>
      <w:divBdr>
        <w:top w:val="none" w:sz="0" w:space="0" w:color="auto"/>
        <w:left w:val="none" w:sz="0" w:space="0" w:color="auto"/>
        <w:bottom w:val="none" w:sz="0" w:space="0" w:color="auto"/>
        <w:right w:val="none" w:sz="0" w:space="0" w:color="auto"/>
      </w:divBdr>
      <w:divsChild>
        <w:div w:id="1910274849">
          <w:marLeft w:val="0"/>
          <w:marRight w:val="0"/>
          <w:marTop w:val="0"/>
          <w:marBottom w:val="120"/>
          <w:divBdr>
            <w:top w:val="none" w:sz="0" w:space="0" w:color="auto"/>
            <w:left w:val="none" w:sz="0" w:space="0" w:color="auto"/>
            <w:bottom w:val="none" w:sz="0" w:space="0" w:color="auto"/>
            <w:right w:val="none" w:sz="0" w:space="0" w:color="auto"/>
          </w:divBdr>
          <w:divsChild>
            <w:div w:id="1910274046">
              <w:marLeft w:val="0"/>
              <w:marRight w:val="0"/>
              <w:marTop w:val="0"/>
              <w:marBottom w:val="0"/>
              <w:divBdr>
                <w:top w:val="none" w:sz="0" w:space="0" w:color="auto"/>
                <w:left w:val="none" w:sz="0" w:space="0" w:color="auto"/>
                <w:bottom w:val="none" w:sz="0" w:space="0" w:color="auto"/>
                <w:right w:val="none" w:sz="0" w:space="0" w:color="auto"/>
              </w:divBdr>
              <w:divsChild>
                <w:div w:id="19102736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149">
                      <w:marLeft w:val="30"/>
                      <w:marRight w:val="0"/>
                      <w:marTop w:val="0"/>
                      <w:marBottom w:val="0"/>
                      <w:divBdr>
                        <w:top w:val="none" w:sz="0" w:space="0" w:color="auto"/>
                        <w:left w:val="none" w:sz="0" w:space="0" w:color="auto"/>
                        <w:bottom w:val="none" w:sz="0" w:space="0" w:color="auto"/>
                        <w:right w:val="none" w:sz="0" w:space="0" w:color="auto"/>
                      </w:divBdr>
                      <w:divsChild>
                        <w:div w:id="1910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056">
      <w:marLeft w:val="0"/>
      <w:marRight w:val="0"/>
      <w:marTop w:val="0"/>
      <w:marBottom w:val="0"/>
      <w:divBdr>
        <w:top w:val="none" w:sz="0" w:space="0" w:color="auto"/>
        <w:left w:val="none" w:sz="0" w:space="0" w:color="auto"/>
        <w:bottom w:val="none" w:sz="0" w:space="0" w:color="auto"/>
        <w:right w:val="none" w:sz="0" w:space="0" w:color="auto"/>
      </w:divBdr>
    </w:div>
    <w:div w:id="1910275057">
      <w:marLeft w:val="0"/>
      <w:marRight w:val="0"/>
      <w:marTop w:val="0"/>
      <w:marBottom w:val="0"/>
      <w:divBdr>
        <w:top w:val="none" w:sz="0" w:space="0" w:color="auto"/>
        <w:left w:val="none" w:sz="0" w:space="0" w:color="auto"/>
        <w:bottom w:val="none" w:sz="0" w:space="0" w:color="auto"/>
        <w:right w:val="none" w:sz="0" w:space="0" w:color="auto"/>
      </w:divBdr>
    </w:div>
    <w:div w:id="1910275058">
      <w:marLeft w:val="0"/>
      <w:marRight w:val="0"/>
      <w:marTop w:val="0"/>
      <w:marBottom w:val="0"/>
      <w:divBdr>
        <w:top w:val="none" w:sz="0" w:space="0" w:color="auto"/>
        <w:left w:val="none" w:sz="0" w:space="0" w:color="auto"/>
        <w:bottom w:val="none" w:sz="0" w:space="0" w:color="auto"/>
        <w:right w:val="none" w:sz="0" w:space="0" w:color="auto"/>
      </w:divBdr>
    </w:div>
    <w:div w:id="1910275059">
      <w:marLeft w:val="0"/>
      <w:marRight w:val="0"/>
      <w:marTop w:val="0"/>
      <w:marBottom w:val="0"/>
      <w:divBdr>
        <w:top w:val="none" w:sz="0" w:space="0" w:color="auto"/>
        <w:left w:val="none" w:sz="0" w:space="0" w:color="auto"/>
        <w:bottom w:val="none" w:sz="0" w:space="0" w:color="auto"/>
        <w:right w:val="none" w:sz="0" w:space="0" w:color="auto"/>
      </w:divBdr>
    </w:div>
    <w:div w:id="1910275060">
      <w:marLeft w:val="0"/>
      <w:marRight w:val="0"/>
      <w:marTop w:val="0"/>
      <w:marBottom w:val="0"/>
      <w:divBdr>
        <w:top w:val="none" w:sz="0" w:space="0" w:color="auto"/>
        <w:left w:val="none" w:sz="0" w:space="0" w:color="auto"/>
        <w:bottom w:val="none" w:sz="0" w:space="0" w:color="auto"/>
        <w:right w:val="none" w:sz="0" w:space="0" w:color="auto"/>
      </w:divBdr>
    </w:div>
    <w:div w:id="1910275061">
      <w:marLeft w:val="0"/>
      <w:marRight w:val="0"/>
      <w:marTop w:val="0"/>
      <w:marBottom w:val="0"/>
      <w:divBdr>
        <w:top w:val="none" w:sz="0" w:space="0" w:color="auto"/>
        <w:left w:val="none" w:sz="0" w:space="0" w:color="auto"/>
        <w:bottom w:val="none" w:sz="0" w:space="0" w:color="auto"/>
        <w:right w:val="none" w:sz="0" w:space="0" w:color="auto"/>
      </w:divBdr>
    </w:div>
    <w:div w:id="1910275062">
      <w:marLeft w:val="0"/>
      <w:marRight w:val="0"/>
      <w:marTop w:val="0"/>
      <w:marBottom w:val="0"/>
      <w:divBdr>
        <w:top w:val="none" w:sz="0" w:space="0" w:color="auto"/>
        <w:left w:val="none" w:sz="0" w:space="0" w:color="auto"/>
        <w:bottom w:val="none" w:sz="0" w:space="0" w:color="auto"/>
        <w:right w:val="none" w:sz="0" w:space="0" w:color="auto"/>
      </w:divBdr>
    </w:div>
    <w:div w:id="1910275063">
      <w:marLeft w:val="0"/>
      <w:marRight w:val="0"/>
      <w:marTop w:val="0"/>
      <w:marBottom w:val="0"/>
      <w:divBdr>
        <w:top w:val="none" w:sz="0" w:space="0" w:color="auto"/>
        <w:left w:val="none" w:sz="0" w:space="0" w:color="auto"/>
        <w:bottom w:val="none" w:sz="0" w:space="0" w:color="auto"/>
        <w:right w:val="none" w:sz="0" w:space="0" w:color="auto"/>
      </w:divBdr>
    </w:div>
    <w:div w:id="1910275064">
      <w:marLeft w:val="0"/>
      <w:marRight w:val="0"/>
      <w:marTop w:val="0"/>
      <w:marBottom w:val="0"/>
      <w:divBdr>
        <w:top w:val="none" w:sz="0" w:space="0" w:color="auto"/>
        <w:left w:val="none" w:sz="0" w:space="0" w:color="auto"/>
        <w:bottom w:val="none" w:sz="0" w:space="0" w:color="auto"/>
        <w:right w:val="none" w:sz="0" w:space="0" w:color="auto"/>
      </w:divBdr>
    </w:div>
    <w:div w:id="1910275065">
      <w:marLeft w:val="0"/>
      <w:marRight w:val="0"/>
      <w:marTop w:val="0"/>
      <w:marBottom w:val="0"/>
      <w:divBdr>
        <w:top w:val="none" w:sz="0" w:space="0" w:color="auto"/>
        <w:left w:val="none" w:sz="0" w:space="0" w:color="auto"/>
        <w:bottom w:val="none" w:sz="0" w:space="0" w:color="auto"/>
        <w:right w:val="none" w:sz="0" w:space="0" w:color="auto"/>
      </w:divBdr>
    </w:div>
    <w:div w:id="1910275066">
      <w:marLeft w:val="0"/>
      <w:marRight w:val="0"/>
      <w:marTop w:val="0"/>
      <w:marBottom w:val="0"/>
      <w:divBdr>
        <w:top w:val="none" w:sz="0" w:space="0" w:color="auto"/>
        <w:left w:val="none" w:sz="0" w:space="0" w:color="auto"/>
        <w:bottom w:val="none" w:sz="0" w:space="0" w:color="auto"/>
        <w:right w:val="none" w:sz="0" w:space="0" w:color="auto"/>
      </w:divBdr>
    </w:div>
    <w:div w:id="1910275067">
      <w:marLeft w:val="0"/>
      <w:marRight w:val="0"/>
      <w:marTop w:val="0"/>
      <w:marBottom w:val="0"/>
      <w:divBdr>
        <w:top w:val="none" w:sz="0" w:space="0" w:color="auto"/>
        <w:left w:val="none" w:sz="0" w:space="0" w:color="auto"/>
        <w:bottom w:val="none" w:sz="0" w:space="0" w:color="auto"/>
        <w:right w:val="none" w:sz="0" w:space="0" w:color="auto"/>
      </w:divBdr>
    </w:div>
    <w:div w:id="1910275068">
      <w:marLeft w:val="0"/>
      <w:marRight w:val="0"/>
      <w:marTop w:val="0"/>
      <w:marBottom w:val="0"/>
      <w:divBdr>
        <w:top w:val="none" w:sz="0" w:space="0" w:color="auto"/>
        <w:left w:val="none" w:sz="0" w:space="0" w:color="auto"/>
        <w:bottom w:val="none" w:sz="0" w:space="0" w:color="auto"/>
        <w:right w:val="none" w:sz="0" w:space="0" w:color="auto"/>
      </w:divBdr>
    </w:div>
    <w:div w:id="1910275069">
      <w:marLeft w:val="0"/>
      <w:marRight w:val="0"/>
      <w:marTop w:val="0"/>
      <w:marBottom w:val="0"/>
      <w:divBdr>
        <w:top w:val="none" w:sz="0" w:space="0" w:color="auto"/>
        <w:left w:val="none" w:sz="0" w:space="0" w:color="auto"/>
        <w:bottom w:val="none" w:sz="0" w:space="0" w:color="auto"/>
        <w:right w:val="none" w:sz="0" w:space="0" w:color="auto"/>
      </w:divBdr>
    </w:div>
    <w:div w:id="1910275070">
      <w:marLeft w:val="0"/>
      <w:marRight w:val="0"/>
      <w:marTop w:val="0"/>
      <w:marBottom w:val="0"/>
      <w:divBdr>
        <w:top w:val="none" w:sz="0" w:space="0" w:color="auto"/>
        <w:left w:val="none" w:sz="0" w:space="0" w:color="auto"/>
        <w:bottom w:val="none" w:sz="0" w:space="0" w:color="auto"/>
        <w:right w:val="none" w:sz="0" w:space="0" w:color="auto"/>
      </w:divBdr>
    </w:div>
    <w:div w:id="1910275071">
      <w:marLeft w:val="0"/>
      <w:marRight w:val="0"/>
      <w:marTop w:val="0"/>
      <w:marBottom w:val="0"/>
      <w:divBdr>
        <w:top w:val="none" w:sz="0" w:space="0" w:color="auto"/>
        <w:left w:val="none" w:sz="0" w:space="0" w:color="auto"/>
        <w:bottom w:val="none" w:sz="0" w:space="0" w:color="auto"/>
        <w:right w:val="none" w:sz="0" w:space="0" w:color="auto"/>
      </w:divBdr>
    </w:div>
    <w:div w:id="1910275072">
      <w:marLeft w:val="0"/>
      <w:marRight w:val="0"/>
      <w:marTop w:val="0"/>
      <w:marBottom w:val="0"/>
      <w:divBdr>
        <w:top w:val="none" w:sz="0" w:space="0" w:color="auto"/>
        <w:left w:val="none" w:sz="0" w:space="0" w:color="auto"/>
        <w:bottom w:val="none" w:sz="0" w:space="0" w:color="auto"/>
        <w:right w:val="none" w:sz="0" w:space="0" w:color="auto"/>
      </w:divBdr>
    </w:div>
    <w:div w:id="1910275073">
      <w:marLeft w:val="0"/>
      <w:marRight w:val="0"/>
      <w:marTop w:val="0"/>
      <w:marBottom w:val="0"/>
      <w:divBdr>
        <w:top w:val="none" w:sz="0" w:space="0" w:color="auto"/>
        <w:left w:val="none" w:sz="0" w:space="0" w:color="auto"/>
        <w:bottom w:val="none" w:sz="0" w:space="0" w:color="auto"/>
        <w:right w:val="none" w:sz="0" w:space="0" w:color="auto"/>
      </w:divBdr>
    </w:div>
    <w:div w:id="1910275074">
      <w:marLeft w:val="0"/>
      <w:marRight w:val="0"/>
      <w:marTop w:val="0"/>
      <w:marBottom w:val="0"/>
      <w:divBdr>
        <w:top w:val="none" w:sz="0" w:space="0" w:color="auto"/>
        <w:left w:val="none" w:sz="0" w:space="0" w:color="auto"/>
        <w:bottom w:val="none" w:sz="0" w:space="0" w:color="auto"/>
        <w:right w:val="none" w:sz="0" w:space="0" w:color="auto"/>
      </w:divBdr>
    </w:div>
    <w:div w:id="1910275075">
      <w:marLeft w:val="0"/>
      <w:marRight w:val="0"/>
      <w:marTop w:val="0"/>
      <w:marBottom w:val="0"/>
      <w:divBdr>
        <w:top w:val="none" w:sz="0" w:space="0" w:color="auto"/>
        <w:left w:val="none" w:sz="0" w:space="0" w:color="auto"/>
        <w:bottom w:val="none" w:sz="0" w:space="0" w:color="auto"/>
        <w:right w:val="none" w:sz="0" w:space="0" w:color="auto"/>
      </w:divBdr>
    </w:div>
    <w:div w:id="1910275076">
      <w:marLeft w:val="0"/>
      <w:marRight w:val="0"/>
      <w:marTop w:val="0"/>
      <w:marBottom w:val="0"/>
      <w:divBdr>
        <w:top w:val="none" w:sz="0" w:space="0" w:color="auto"/>
        <w:left w:val="none" w:sz="0" w:space="0" w:color="auto"/>
        <w:bottom w:val="none" w:sz="0" w:space="0" w:color="auto"/>
        <w:right w:val="none" w:sz="0" w:space="0" w:color="auto"/>
      </w:divBdr>
    </w:div>
    <w:div w:id="1910275077">
      <w:marLeft w:val="0"/>
      <w:marRight w:val="0"/>
      <w:marTop w:val="0"/>
      <w:marBottom w:val="0"/>
      <w:divBdr>
        <w:top w:val="none" w:sz="0" w:space="0" w:color="auto"/>
        <w:left w:val="none" w:sz="0" w:space="0" w:color="auto"/>
        <w:bottom w:val="none" w:sz="0" w:space="0" w:color="auto"/>
        <w:right w:val="none" w:sz="0" w:space="0" w:color="auto"/>
      </w:divBdr>
    </w:div>
    <w:div w:id="1910275078">
      <w:marLeft w:val="0"/>
      <w:marRight w:val="0"/>
      <w:marTop w:val="0"/>
      <w:marBottom w:val="0"/>
      <w:divBdr>
        <w:top w:val="none" w:sz="0" w:space="0" w:color="auto"/>
        <w:left w:val="none" w:sz="0" w:space="0" w:color="auto"/>
        <w:bottom w:val="none" w:sz="0" w:space="0" w:color="auto"/>
        <w:right w:val="none" w:sz="0" w:space="0" w:color="auto"/>
      </w:divBdr>
    </w:div>
    <w:div w:id="1910275079">
      <w:marLeft w:val="0"/>
      <w:marRight w:val="0"/>
      <w:marTop w:val="0"/>
      <w:marBottom w:val="0"/>
      <w:divBdr>
        <w:top w:val="none" w:sz="0" w:space="0" w:color="auto"/>
        <w:left w:val="none" w:sz="0" w:space="0" w:color="auto"/>
        <w:bottom w:val="none" w:sz="0" w:space="0" w:color="auto"/>
        <w:right w:val="none" w:sz="0" w:space="0" w:color="auto"/>
      </w:divBdr>
    </w:div>
    <w:div w:id="1910275080">
      <w:marLeft w:val="0"/>
      <w:marRight w:val="0"/>
      <w:marTop w:val="0"/>
      <w:marBottom w:val="0"/>
      <w:divBdr>
        <w:top w:val="none" w:sz="0" w:space="0" w:color="auto"/>
        <w:left w:val="none" w:sz="0" w:space="0" w:color="auto"/>
        <w:bottom w:val="none" w:sz="0" w:space="0" w:color="auto"/>
        <w:right w:val="none" w:sz="0" w:space="0" w:color="auto"/>
      </w:divBdr>
    </w:div>
    <w:div w:id="1910275082">
      <w:marLeft w:val="0"/>
      <w:marRight w:val="0"/>
      <w:marTop w:val="0"/>
      <w:marBottom w:val="0"/>
      <w:divBdr>
        <w:top w:val="none" w:sz="0" w:space="0" w:color="auto"/>
        <w:left w:val="none" w:sz="0" w:space="0" w:color="auto"/>
        <w:bottom w:val="none" w:sz="0" w:space="0" w:color="auto"/>
        <w:right w:val="none" w:sz="0" w:space="0" w:color="auto"/>
      </w:divBdr>
    </w:div>
    <w:div w:id="1910275083">
      <w:marLeft w:val="0"/>
      <w:marRight w:val="0"/>
      <w:marTop w:val="0"/>
      <w:marBottom w:val="0"/>
      <w:divBdr>
        <w:top w:val="none" w:sz="0" w:space="0" w:color="auto"/>
        <w:left w:val="none" w:sz="0" w:space="0" w:color="auto"/>
        <w:bottom w:val="none" w:sz="0" w:space="0" w:color="auto"/>
        <w:right w:val="none" w:sz="0" w:space="0" w:color="auto"/>
      </w:divBdr>
    </w:div>
    <w:div w:id="1910275084">
      <w:marLeft w:val="0"/>
      <w:marRight w:val="0"/>
      <w:marTop w:val="0"/>
      <w:marBottom w:val="0"/>
      <w:divBdr>
        <w:top w:val="none" w:sz="0" w:space="0" w:color="auto"/>
        <w:left w:val="none" w:sz="0" w:space="0" w:color="auto"/>
        <w:bottom w:val="none" w:sz="0" w:space="0" w:color="auto"/>
        <w:right w:val="none" w:sz="0" w:space="0" w:color="auto"/>
      </w:divBdr>
    </w:div>
    <w:div w:id="1910275085">
      <w:marLeft w:val="0"/>
      <w:marRight w:val="0"/>
      <w:marTop w:val="0"/>
      <w:marBottom w:val="0"/>
      <w:divBdr>
        <w:top w:val="none" w:sz="0" w:space="0" w:color="auto"/>
        <w:left w:val="none" w:sz="0" w:space="0" w:color="auto"/>
        <w:bottom w:val="none" w:sz="0" w:space="0" w:color="auto"/>
        <w:right w:val="none" w:sz="0" w:space="0" w:color="auto"/>
      </w:divBdr>
    </w:div>
    <w:div w:id="1910275086">
      <w:marLeft w:val="0"/>
      <w:marRight w:val="0"/>
      <w:marTop w:val="0"/>
      <w:marBottom w:val="0"/>
      <w:divBdr>
        <w:top w:val="none" w:sz="0" w:space="0" w:color="auto"/>
        <w:left w:val="none" w:sz="0" w:space="0" w:color="auto"/>
        <w:bottom w:val="none" w:sz="0" w:space="0" w:color="auto"/>
        <w:right w:val="none" w:sz="0" w:space="0" w:color="auto"/>
      </w:divBdr>
    </w:div>
    <w:div w:id="1910275087">
      <w:marLeft w:val="0"/>
      <w:marRight w:val="0"/>
      <w:marTop w:val="0"/>
      <w:marBottom w:val="0"/>
      <w:divBdr>
        <w:top w:val="none" w:sz="0" w:space="0" w:color="auto"/>
        <w:left w:val="none" w:sz="0" w:space="0" w:color="auto"/>
        <w:bottom w:val="none" w:sz="0" w:space="0" w:color="auto"/>
        <w:right w:val="none" w:sz="0" w:space="0" w:color="auto"/>
      </w:divBdr>
    </w:div>
    <w:div w:id="1910275088">
      <w:marLeft w:val="0"/>
      <w:marRight w:val="0"/>
      <w:marTop w:val="0"/>
      <w:marBottom w:val="0"/>
      <w:divBdr>
        <w:top w:val="none" w:sz="0" w:space="0" w:color="auto"/>
        <w:left w:val="none" w:sz="0" w:space="0" w:color="auto"/>
        <w:bottom w:val="none" w:sz="0" w:space="0" w:color="auto"/>
        <w:right w:val="none" w:sz="0" w:space="0" w:color="auto"/>
      </w:divBdr>
    </w:div>
    <w:div w:id="1910275089">
      <w:marLeft w:val="0"/>
      <w:marRight w:val="0"/>
      <w:marTop w:val="0"/>
      <w:marBottom w:val="0"/>
      <w:divBdr>
        <w:top w:val="none" w:sz="0" w:space="0" w:color="auto"/>
        <w:left w:val="none" w:sz="0" w:space="0" w:color="auto"/>
        <w:bottom w:val="none" w:sz="0" w:space="0" w:color="auto"/>
        <w:right w:val="none" w:sz="0" w:space="0" w:color="auto"/>
      </w:divBdr>
    </w:div>
    <w:div w:id="1910275090">
      <w:marLeft w:val="0"/>
      <w:marRight w:val="0"/>
      <w:marTop w:val="0"/>
      <w:marBottom w:val="0"/>
      <w:divBdr>
        <w:top w:val="none" w:sz="0" w:space="0" w:color="auto"/>
        <w:left w:val="none" w:sz="0" w:space="0" w:color="auto"/>
        <w:bottom w:val="none" w:sz="0" w:space="0" w:color="auto"/>
        <w:right w:val="none" w:sz="0" w:space="0" w:color="auto"/>
      </w:divBdr>
    </w:div>
    <w:div w:id="1910275091">
      <w:marLeft w:val="0"/>
      <w:marRight w:val="0"/>
      <w:marTop w:val="0"/>
      <w:marBottom w:val="0"/>
      <w:divBdr>
        <w:top w:val="none" w:sz="0" w:space="0" w:color="auto"/>
        <w:left w:val="none" w:sz="0" w:space="0" w:color="auto"/>
        <w:bottom w:val="none" w:sz="0" w:space="0" w:color="auto"/>
        <w:right w:val="none" w:sz="0" w:space="0" w:color="auto"/>
      </w:divBdr>
    </w:div>
    <w:div w:id="1910275092">
      <w:marLeft w:val="0"/>
      <w:marRight w:val="0"/>
      <w:marTop w:val="0"/>
      <w:marBottom w:val="0"/>
      <w:divBdr>
        <w:top w:val="none" w:sz="0" w:space="0" w:color="auto"/>
        <w:left w:val="none" w:sz="0" w:space="0" w:color="auto"/>
        <w:bottom w:val="none" w:sz="0" w:space="0" w:color="auto"/>
        <w:right w:val="none" w:sz="0" w:space="0" w:color="auto"/>
      </w:divBdr>
    </w:div>
    <w:div w:id="1910275093">
      <w:marLeft w:val="0"/>
      <w:marRight w:val="0"/>
      <w:marTop w:val="0"/>
      <w:marBottom w:val="0"/>
      <w:divBdr>
        <w:top w:val="none" w:sz="0" w:space="0" w:color="auto"/>
        <w:left w:val="none" w:sz="0" w:space="0" w:color="auto"/>
        <w:bottom w:val="none" w:sz="0" w:space="0" w:color="auto"/>
        <w:right w:val="none" w:sz="0" w:space="0" w:color="auto"/>
      </w:divBdr>
    </w:div>
    <w:div w:id="1910275094">
      <w:marLeft w:val="0"/>
      <w:marRight w:val="0"/>
      <w:marTop w:val="0"/>
      <w:marBottom w:val="0"/>
      <w:divBdr>
        <w:top w:val="none" w:sz="0" w:space="0" w:color="auto"/>
        <w:left w:val="none" w:sz="0" w:space="0" w:color="auto"/>
        <w:bottom w:val="none" w:sz="0" w:space="0" w:color="auto"/>
        <w:right w:val="none" w:sz="0" w:space="0" w:color="auto"/>
      </w:divBdr>
    </w:div>
    <w:div w:id="1910275096">
      <w:marLeft w:val="0"/>
      <w:marRight w:val="0"/>
      <w:marTop w:val="0"/>
      <w:marBottom w:val="0"/>
      <w:divBdr>
        <w:top w:val="none" w:sz="0" w:space="0" w:color="auto"/>
        <w:left w:val="none" w:sz="0" w:space="0" w:color="auto"/>
        <w:bottom w:val="none" w:sz="0" w:space="0" w:color="auto"/>
        <w:right w:val="none" w:sz="0" w:space="0" w:color="auto"/>
      </w:divBdr>
    </w:div>
    <w:div w:id="1910275097">
      <w:marLeft w:val="0"/>
      <w:marRight w:val="0"/>
      <w:marTop w:val="0"/>
      <w:marBottom w:val="0"/>
      <w:divBdr>
        <w:top w:val="none" w:sz="0" w:space="0" w:color="auto"/>
        <w:left w:val="none" w:sz="0" w:space="0" w:color="auto"/>
        <w:bottom w:val="none" w:sz="0" w:space="0" w:color="auto"/>
        <w:right w:val="none" w:sz="0" w:space="0" w:color="auto"/>
      </w:divBdr>
    </w:div>
    <w:div w:id="1910275098">
      <w:marLeft w:val="0"/>
      <w:marRight w:val="0"/>
      <w:marTop w:val="0"/>
      <w:marBottom w:val="0"/>
      <w:divBdr>
        <w:top w:val="none" w:sz="0" w:space="0" w:color="auto"/>
        <w:left w:val="none" w:sz="0" w:space="0" w:color="auto"/>
        <w:bottom w:val="none" w:sz="0" w:space="0" w:color="auto"/>
        <w:right w:val="none" w:sz="0" w:space="0" w:color="auto"/>
      </w:divBdr>
    </w:div>
    <w:div w:id="1910275099">
      <w:marLeft w:val="0"/>
      <w:marRight w:val="0"/>
      <w:marTop w:val="0"/>
      <w:marBottom w:val="0"/>
      <w:divBdr>
        <w:top w:val="none" w:sz="0" w:space="0" w:color="auto"/>
        <w:left w:val="none" w:sz="0" w:space="0" w:color="auto"/>
        <w:bottom w:val="none" w:sz="0" w:space="0" w:color="auto"/>
        <w:right w:val="none" w:sz="0" w:space="0" w:color="auto"/>
      </w:divBdr>
    </w:div>
    <w:div w:id="1910275101">
      <w:marLeft w:val="0"/>
      <w:marRight w:val="0"/>
      <w:marTop w:val="0"/>
      <w:marBottom w:val="0"/>
      <w:divBdr>
        <w:top w:val="none" w:sz="0" w:space="0" w:color="auto"/>
        <w:left w:val="none" w:sz="0" w:space="0" w:color="auto"/>
        <w:bottom w:val="none" w:sz="0" w:space="0" w:color="auto"/>
        <w:right w:val="none" w:sz="0" w:space="0" w:color="auto"/>
      </w:divBdr>
    </w:div>
    <w:div w:id="1910275102">
      <w:marLeft w:val="0"/>
      <w:marRight w:val="0"/>
      <w:marTop w:val="0"/>
      <w:marBottom w:val="0"/>
      <w:divBdr>
        <w:top w:val="none" w:sz="0" w:space="0" w:color="auto"/>
        <w:left w:val="none" w:sz="0" w:space="0" w:color="auto"/>
        <w:bottom w:val="none" w:sz="0" w:space="0" w:color="auto"/>
        <w:right w:val="none" w:sz="0" w:space="0" w:color="auto"/>
      </w:divBdr>
    </w:div>
    <w:div w:id="1910275103">
      <w:marLeft w:val="0"/>
      <w:marRight w:val="0"/>
      <w:marTop w:val="0"/>
      <w:marBottom w:val="0"/>
      <w:divBdr>
        <w:top w:val="none" w:sz="0" w:space="0" w:color="auto"/>
        <w:left w:val="none" w:sz="0" w:space="0" w:color="auto"/>
        <w:bottom w:val="none" w:sz="0" w:space="0" w:color="auto"/>
        <w:right w:val="none" w:sz="0" w:space="0" w:color="auto"/>
      </w:divBdr>
    </w:div>
    <w:div w:id="1910275104">
      <w:marLeft w:val="0"/>
      <w:marRight w:val="0"/>
      <w:marTop w:val="0"/>
      <w:marBottom w:val="0"/>
      <w:divBdr>
        <w:top w:val="none" w:sz="0" w:space="0" w:color="auto"/>
        <w:left w:val="none" w:sz="0" w:space="0" w:color="auto"/>
        <w:bottom w:val="none" w:sz="0" w:space="0" w:color="auto"/>
        <w:right w:val="none" w:sz="0" w:space="0" w:color="auto"/>
      </w:divBdr>
    </w:div>
    <w:div w:id="1910275105">
      <w:marLeft w:val="0"/>
      <w:marRight w:val="0"/>
      <w:marTop w:val="0"/>
      <w:marBottom w:val="0"/>
      <w:divBdr>
        <w:top w:val="none" w:sz="0" w:space="0" w:color="auto"/>
        <w:left w:val="none" w:sz="0" w:space="0" w:color="auto"/>
        <w:bottom w:val="none" w:sz="0" w:space="0" w:color="auto"/>
        <w:right w:val="none" w:sz="0" w:space="0" w:color="auto"/>
      </w:divBdr>
    </w:div>
    <w:div w:id="1910275106">
      <w:marLeft w:val="0"/>
      <w:marRight w:val="0"/>
      <w:marTop w:val="0"/>
      <w:marBottom w:val="0"/>
      <w:divBdr>
        <w:top w:val="none" w:sz="0" w:space="0" w:color="auto"/>
        <w:left w:val="none" w:sz="0" w:space="0" w:color="auto"/>
        <w:bottom w:val="none" w:sz="0" w:space="0" w:color="auto"/>
        <w:right w:val="none" w:sz="0" w:space="0" w:color="auto"/>
      </w:divBdr>
    </w:div>
    <w:div w:id="1910275107">
      <w:marLeft w:val="0"/>
      <w:marRight w:val="0"/>
      <w:marTop w:val="0"/>
      <w:marBottom w:val="0"/>
      <w:divBdr>
        <w:top w:val="none" w:sz="0" w:space="0" w:color="auto"/>
        <w:left w:val="none" w:sz="0" w:space="0" w:color="auto"/>
        <w:bottom w:val="none" w:sz="0" w:space="0" w:color="auto"/>
        <w:right w:val="none" w:sz="0" w:space="0" w:color="auto"/>
      </w:divBdr>
    </w:div>
    <w:div w:id="1910275108">
      <w:marLeft w:val="0"/>
      <w:marRight w:val="0"/>
      <w:marTop w:val="0"/>
      <w:marBottom w:val="0"/>
      <w:divBdr>
        <w:top w:val="none" w:sz="0" w:space="0" w:color="auto"/>
        <w:left w:val="none" w:sz="0" w:space="0" w:color="auto"/>
        <w:bottom w:val="none" w:sz="0" w:space="0" w:color="auto"/>
        <w:right w:val="none" w:sz="0" w:space="0" w:color="auto"/>
      </w:divBdr>
    </w:div>
    <w:div w:id="1910275109">
      <w:marLeft w:val="0"/>
      <w:marRight w:val="0"/>
      <w:marTop w:val="0"/>
      <w:marBottom w:val="0"/>
      <w:divBdr>
        <w:top w:val="none" w:sz="0" w:space="0" w:color="auto"/>
        <w:left w:val="none" w:sz="0" w:space="0" w:color="auto"/>
        <w:bottom w:val="none" w:sz="0" w:space="0" w:color="auto"/>
        <w:right w:val="none" w:sz="0" w:space="0" w:color="auto"/>
      </w:divBdr>
    </w:div>
    <w:div w:id="1910275110">
      <w:marLeft w:val="0"/>
      <w:marRight w:val="0"/>
      <w:marTop w:val="0"/>
      <w:marBottom w:val="0"/>
      <w:divBdr>
        <w:top w:val="none" w:sz="0" w:space="0" w:color="auto"/>
        <w:left w:val="none" w:sz="0" w:space="0" w:color="auto"/>
        <w:bottom w:val="none" w:sz="0" w:space="0" w:color="auto"/>
        <w:right w:val="none" w:sz="0" w:space="0" w:color="auto"/>
      </w:divBdr>
    </w:div>
    <w:div w:id="1910275111">
      <w:marLeft w:val="0"/>
      <w:marRight w:val="0"/>
      <w:marTop w:val="0"/>
      <w:marBottom w:val="0"/>
      <w:divBdr>
        <w:top w:val="none" w:sz="0" w:space="0" w:color="auto"/>
        <w:left w:val="none" w:sz="0" w:space="0" w:color="auto"/>
        <w:bottom w:val="none" w:sz="0" w:space="0" w:color="auto"/>
        <w:right w:val="none" w:sz="0" w:space="0" w:color="auto"/>
      </w:divBdr>
    </w:div>
    <w:div w:id="1910275112">
      <w:marLeft w:val="0"/>
      <w:marRight w:val="0"/>
      <w:marTop w:val="0"/>
      <w:marBottom w:val="0"/>
      <w:divBdr>
        <w:top w:val="none" w:sz="0" w:space="0" w:color="auto"/>
        <w:left w:val="none" w:sz="0" w:space="0" w:color="auto"/>
        <w:bottom w:val="none" w:sz="0" w:space="0" w:color="auto"/>
        <w:right w:val="none" w:sz="0" w:space="0" w:color="auto"/>
      </w:divBdr>
      <w:divsChild>
        <w:div w:id="1910278490">
          <w:marLeft w:val="0"/>
          <w:marRight w:val="0"/>
          <w:marTop w:val="0"/>
          <w:marBottom w:val="120"/>
          <w:divBdr>
            <w:top w:val="none" w:sz="0" w:space="0" w:color="auto"/>
            <w:left w:val="none" w:sz="0" w:space="0" w:color="auto"/>
            <w:bottom w:val="none" w:sz="0" w:space="0" w:color="auto"/>
            <w:right w:val="none" w:sz="0" w:space="0" w:color="auto"/>
          </w:divBdr>
          <w:divsChild>
            <w:div w:id="1910266878">
              <w:marLeft w:val="0"/>
              <w:marRight w:val="0"/>
              <w:marTop w:val="0"/>
              <w:marBottom w:val="0"/>
              <w:divBdr>
                <w:top w:val="none" w:sz="0" w:space="0" w:color="auto"/>
                <w:left w:val="none" w:sz="0" w:space="0" w:color="auto"/>
                <w:bottom w:val="none" w:sz="0" w:space="0" w:color="auto"/>
                <w:right w:val="none" w:sz="0" w:space="0" w:color="auto"/>
              </w:divBdr>
              <w:divsChild>
                <w:div w:id="19102670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50">
                      <w:marLeft w:val="30"/>
                      <w:marRight w:val="0"/>
                      <w:marTop w:val="0"/>
                      <w:marBottom w:val="0"/>
                      <w:divBdr>
                        <w:top w:val="none" w:sz="0" w:space="0" w:color="auto"/>
                        <w:left w:val="none" w:sz="0" w:space="0" w:color="auto"/>
                        <w:bottom w:val="none" w:sz="0" w:space="0" w:color="auto"/>
                        <w:right w:val="none" w:sz="0" w:space="0" w:color="auto"/>
                      </w:divBdr>
                      <w:divsChild>
                        <w:div w:id="1910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13">
      <w:marLeft w:val="0"/>
      <w:marRight w:val="0"/>
      <w:marTop w:val="0"/>
      <w:marBottom w:val="0"/>
      <w:divBdr>
        <w:top w:val="none" w:sz="0" w:space="0" w:color="auto"/>
        <w:left w:val="none" w:sz="0" w:space="0" w:color="auto"/>
        <w:bottom w:val="none" w:sz="0" w:space="0" w:color="auto"/>
        <w:right w:val="none" w:sz="0" w:space="0" w:color="auto"/>
      </w:divBdr>
    </w:div>
    <w:div w:id="1910275114">
      <w:marLeft w:val="0"/>
      <w:marRight w:val="0"/>
      <w:marTop w:val="0"/>
      <w:marBottom w:val="0"/>
      <w:divBdr>
        <w:top w:val="none" w:sz="0" w:space="0" w:color="auto"/>
        <w:left w:val="none" w:sz="0" w:space="0" w:color="auto"/>
        <w:bottom w:val="none" w:sz="0" w:space="0" w:color="auto"/>
        <w:right w:val="none" w:sz="0" w:space="0" w:color="auto"/>
      </w:divBdr>
    </w:div>
    <w:div w:id="1910275115">
      <w:marLeft w:val="0"/>
      <w:marRight w:val="0"/>
      <w:marTop w:val="0"/>
      <w:marBottom w:val="0"/>
      <w:divBdr>
        <w:top w:val="none" w:sz="0" w:space="0" w:color="auto"/>
        <w:left w:val="none" w:sz="0" w:space="0" w:color="auto"/>
        <w:bottom w:val="none" w:sz="0" w:space="0" w:color="auto"/>
        <w:right w:val="none" w:sz="0" w:space="0" w:color="auto"/>
      </w:divBdr>
    </w:div>
    <w:div w:id="1910275116">
      <w:marLeft w:val="0"/>
      <w:marRight w:val="0"/>
      <w:marTop w:val="0"/>
      <w:marBottom w:val="0"/>
      <w:divBdr>
        <w:top w:val="none" w:sz="0" w:space="0" w:color="auto"/>
        <w:left w:val="none" w:sz="0" w:space="0" w:color="auto"/>
        <w:bottom w:val="none" w:sz="0" w:space="0" w:color="auto"/>
        <w:right w:val="none" w:sz="0" w:space="0" w:color="auto"/>
      </w:divBdr>
    </w:div>
    <w:div w:id="1910275117">
      <w:marLeft w:val="0"/>
      <w:marRight w:val="0"/>
      <w:marTop w:val="0"/>
      <w:marBottom w:val="0"/>
      <w:divBdr>
        <w:top w:val="none" w:sz="0" w:space="0" w:color="auto"/>
        <w:left w:val="none" w:sz="0" w:space="0" w:color="auto"/>
        <w:bottom w:val="none" w:sz="0" w:space="0" w:color="auto"/>
        <w:right w:val="none" w:sz="0" w:space="0" w:color="auto"/>
      </w:divBdr>
    </w:div>
    <w:div w:id="1910275118">
      <w:marLeft w:val="0"/>
      <w:marRight w:val="0"/>
      <w:marTop w:val="0"/>
      <w:marBottom w:val="0"/>
      <w:divBdr>
        <w:top w:val="none" w:sz="0" w:space="0" w:color="auto"/>
        <w:left w:val="none" w:sz="0" w:space="0" w:color="auto"/>
        <w:bottom w:val="none" w:sz="0" w:space="0" w:color="auto"/>
        <w:right w:val="none" w:sz="0" w:space="0" w:color="auto"/>
      </w:divBdr>
    </w:div>
    <w:div w:id="1910275119">
      <w:marLeft w:val="0"/>
      <w:marRight w:val="0"/>
      <w:marTop w:val="0"/>
      <w:marBottom w:val="0"/>
      <w:divBdr>
        <w:top w:val="none" w:sz="0" w:space="0" w:color="auto"/>
        <w:left w:val="none" w:sz="0" w:space="0" w:color="auto"/>
        <w:bottom w:val="none" w:sz="0" w:space="0" w:color="auto"/>
        <w:right w:val="none" w:sz="0" w:space="0" w:color="auto"/>
      </w:divBdr>
    </w:div>
    <w:div w:id="1910275120">
      <w:marLeft w:val="0"/>
      <w:marRight w:val="0"/>
      <w:marTop w:val="0"/>
      <w:marBottom w:val="0"/>
      <w:divBdr>
        <w:top w:val="none" w:sz="0" w:space="0" w:color="auto"/>
        <w:left w:val="none" w:sz="0" w:space="0" w:color="auto"/>
        <w:bottom w:val="none" w:sz="0" w:space="0" w:color="auto"/>
        <w:right w:val="none" w:sz="0" w:space="0" w:color="auto"/>
      </w:divBdr>
    </w:div>
    <w:div w:id="1910275121">
      <w:marLeft w:val="0"/>
      <w:marRight w:val="0"/>
      <w:marTop w:val="0"/>
      <w:marBottom w:val="0"/>
      <w:divBdr>
        <w:top w:val="none" w:sz="0" w:space="0" w:color="auto"/>
        <w:left w:val="none" w:sz="0" w:space="0" w:color="auto"/>
        <w:bottom w:val="none" w:sz="0" w:space="0" w:color="auto"/>
        <w:right w:val="none" w:sz="0" w:space="0" w:color="auto"/>
      </w:divBdr>
    </w:div>
    <w:div w:id="1910275122">
      <w:marLeft w:val="0"/>
      <w:marRight w:val="0"/>
      <w:marTop w:val="0"/>
      <w:marBottom w:val="0"/>
      <w:divBdr>
        <w:top w:val="none" w:sz="0" w:space="0" w:color="auto"/>
        <w:left w:val="none" w:sz="0" w:space="0" w:color="auto"/>
        <w:bottom w:val="none" w:sz="0" w:space="0" w:color="auto"/>
        <w:right w:val="none" w:sz="0" w:space="0" w:color="auto"/>
      </w:divBdr>
    </w:div>
    <w:div w:id="1910275123">
      <w:marLeft w:val="0"/>
      <w:marRight w:val="0"/>
      <w:marTop w:val="0"/>
      <w:marBottom w:val="0"/>
      <w:divBdr>
        <w:top w:val="none" w:sz="0" w:space="0" w:color="auto"/>
        <w:left w:val="none" w:sz="0" w:space="0" w:color="auto"/>
        <w:bottom w:val="none" w:sz="0" w:space="0" w:color="auto"/>
        <w:right w:val="none" w:sz="0" w:space="0" w:color="auto"/>
      </w:divBdr>
    </w:div>
    <w:div w:id="1910275124">
      <w:marLeft w:val="0"/>
      <w:marRight w:val="0"/>
      <w:marTop w:val="0"/>
      <w:marBottom w:val="0"/>
      <w:divBdr>
        <w:top w:val="none" w:sz="0" w:space="0" w:color="auto"/>
        <w:left w:val="none" w:sz="0" w:space="0" w:color="auto"/>
        <w:bottom w:val="none" w:sz="0" w:space="0" w:color="auto"/>
        <w:right w:val="none" w:sz="0" w:space="0" w:color="auto"/>
      </w:divBdr>
    </w:div>
    <w:div w:id="1910275125">
      <w:marLeft w:val="0"/>
      <w:marRight w:val="0"/>
      <w:marTop w:val="0"/>
      <w:marBottom w:val="0"/>
      <w:divBdr>
        <w:top w:val="none" w:sz="0" w:space="0" w:color="auto"/>
        <w:left w:val="none" w:sz="0" w:space="0" w:color="auto"/>
        <w:bottom w:val="none" w:sz="0" w:space="0" w:color="auto"/>
        <w:right w:val="none" w:sz="0" w:space="0" w:color="auto"/>
      </w:divBdr>
    </w:div>
    <w:div w:id="1910275126">
      <w:marLeft w:val="0"/>
      <w:marRight w:val="0"/>
      <w:marTop w:val="0"/>
      <w:marBottom w:val="0"/>
      <w:divBdr>
        <w:top w:val="none" w:sz="0" w:space="0" w:color="auto"/>
        <w:left w:val="none" w:sz="0" w:space="0" w:color="auto"/>
        <w:bottom w:val="none" w:sz="0" w:space="0" w:color="auto"/>
        <w:right w:val="none" w:sz="0" w:space="0" w:color="auto"/>
      </w:divBdr>
    </w:div>
    <w:div w:id="1910275127">
      <w:marLeft w:val="0"/>
      <w:marRight w:val="0"/>
      <w:marTop w:val="0"/>
      <w:marBottom w:val="0"/>
      <w:divBdr>
        <w:top w:val="none" w:sz="0" w:space="0" w:color="auto"/>
        <w:left w:val="none" w:sz="0" w:space="0" w:color="auto"/>
        <w:bottom w:val="none" w:sz="0" w:space="0" w:color="auto"/>
        <w:right w:val="none" w:sz="0" w:space="0" w:color="auto"/>
      </w:divBdr>
    </w:div>
    <w:div w:id="1910275128">
      <w:marLeft w:val="0"/>
      <w:marRight w:val="0"/>
      <w:marTop w:val="0"/>
      <w:marBottom w:val="0"/>
      <w:divBdr>
        <w:top w:val="none" w:sz="0" w:space="0" w:color="auto"/>
        <w:left w:val="none" w:sz="0" w:space="0" w:color="auto"/>
        <w:bottom w:val="none" w:sz="0" w:space="0" w:color="auto"/>
        <w:right w:val="none" w:sz="0" w:space="0" w:color="auto"/>
      </w:divBdr>
    </w:div>
    <w:div w:id="1910275129">
      <w:marLeft w:val="0"/>
      <w:marRight w:val="0"/>
      <w:marTop w:val="0"/>
      <w:marBottom w:val="0"/>
      <w:divBdr>
        <w:top w:val="none" w:sz="0" w:space="0" w:color="auto"/>
        <w:left w:val="none" w:sz="0" w:space="0" w:color="auto"/>
        <w:bottom w:val="none" w:sz="0" w:space="0" w:color="auto"/>
        <w:right w:val="none" w:sz="0" w:space="0" w:color="auto"/>
      </w:divBdr>
    </w:div>
    <w:div w:id="1910275130">
      <w:marLeft w:val="0"/>
      <w:marRight w:val="0"/>
      <w:marTop w:val="0"/>
      <w:marBottom w:val="0"/>
      <w:divBdr>
        <w:top w:val="none" w:sz="0" w:space="0" w:color="auto"/>
        <w:left w:val="none" w:sz="0" w:space="0" w:color="auto"/>
        <w:bottom w:val="none" w:sz="0" w:space="0" w:color="auto"/>
        <w:right w:val="none" w:sz="0" w:space="0" w:color="auto"/>
      </w:divBdr>
    </w:div>
    <w:div w:id="1910275131">
      <w:marLeft w:val="0"/>
      <w:marRight w:val="0"/>
      <w:marTop w:val="0"/>
      <w:marBottom w:val="0"/>
      <w:divBdr>
        <w:top w:val="none" w:sz="0" w:space="0" w:color="auto"/>
        <w:left w:val="none" w:sz="0" w:space="0" w:color="auto"/>
        <w:bottom w:val="none" w:sz="0" w:space="0" w:color="auto"/>
        <w:right w:val="none" w:sz="0" w:space="0" w:color="auto"/>
      </w:divBdr>
    </w:div>
    <w:div w:id="1910275132">
      <w:marLeft w:val="0"/>
      <w:marRight w:val="0"/>
      <w:marTop w:val="0"/>
      <w:marBottom w:val="0"/>
      <w:divBdr>
        <w:top w:val="none" w:sz="0" w:space="0" w:color="auto"/>
        <w:left w:val="none" w:sz="0" w:space="0" w:color="auto"/>
        <w:bottom w:val="none" w:sz="0" w:space="0" w:color="auto"/>
        <w:right w:val="none" w:sz="0" w:space="0" w:color="auto"/>
      </w:divBdr>
    </w:div>
    <w:div w:id="1910275133">
      <w:marLeft w:val="0"/>
      <w:marRight w:val="0"/>
      <w:marTop w:val="0"/>
      <w:marBottom w:val="0"/>
      <w:divBdr>
        <w:top w:val="none" w:sz="0" w:space="0" w:color="auto"/>
        <w:left w:val="none" w:sz="0" w:space="0" w:color="auto"/>
        <w:bottom w:val="none" w:sz="0" w:space="0" w:color="auto"/>
        <w:right w:val="none" w:sz="0" w:space="0" w:color="auto"/>
      </w:divBdr>
    </w:div>
    <w:div w:id="1910275134">
      <w:marLeft w:val="0"/>
      <w:marRight w:val="0"/>
      <w:marTop w:val="0"/>
      <w:marBottom w:val="0"/>
      <w:divBdr>
        <w:top w:val="none" w:sz="0" w:space="0" w:color="auto"/>
        <w:left w:val="none" w:sz="0" w:space="0" w:color="auto"/>
        <w:bottom w:val="none" w:sz="0" w:space="0" w:color="auto"/>
        <w:right w:val="none" w:sz="0" w:space="0" w:color="auto"/>
      </w:divBdr>
    </w:div>
    <w:div w:id="1910275135">
      <w:marLeft w:val="0"/>
      <w:marRight w:val="0"/>
      <w:marTop w:val="0"/>
      <w:marBottom w:val="0"/>
      <w:divBdr>
        <w:top w:val="none" w:sz="0" w:space="0" w:color="auto"/>
        <w:left w:val="none" w:sz="0" w:space="0" w:color="auto"/>
        <w:bottom w:val="none" w:sz="0" w:space="0" w:color="auto"/>
        <w:right w:val="none" w:sz="0" w:space="0" w:color="auto"/>
      </w:divBdr>
    </w:div>
    <w:div w:id="1910275136">
      <w:marLeft w:val="0"/>
      <w:marRight w:val="0"/>
      <w:marTop w:val="0"/>
      <w:marBottom w:val="0"/>
      <w:divBdr>
        <w:top w:val="none" w:sz="0" w:space="0" w:color="auto"/>
        <w:left w:val="none" w:sz="0" w:space="0" w:color="auto"/>
        <w:bottom w:val="none" w:sz="0" w:space="0" w:color="auto"/>
        <w:right w:val="none" w:sz="0" w:space="0" w:color="auto"/>
      </w:divBdr>
    </w:div>
    <w:div w:id="1910275137">
      <w:marLeft w:val="0"/>
      <w:marRight w:val="0"/>
      <w:marTop w:val="0"/>
      <w:marBottom w:val="0"/>
      <w:divBdr>
        <w:top w:val="none" w:sz="0" w:space="0" w:color="auto"/>
        <w:left w:val="none" w:sz="0" w:space="0" w:color="auto"/>
        <w:bottom w:val="none" w:sz="0" w:space="0" w:color="auto"/>
        <w:right w:val="none" w:sz="0" w:space="0" w:color="auto"/>
      </w:divBdr>
    </w:div>
    <w:div w:id="1910275138">
      <w:marLeft w:val="0"/>
      <w:marRight w:val="0"/>
      <w:marTop w:val="0"/>
      <w:marBottom w:val="0"/>
      <w:divBdr>
        <w:top w:val="none" w:sz="0" w:space="0" w:color="auto"/>
        <w:left w:val="none" w:sz="0" w:space="0" w:color="auto"/>
        <w:bottom w:val="none" w:sz="0" w:space="0" w:color="auto"/>
        <w:right w:val="none" w:sz="0" w:space="0" w:color="auto"/>
      </w:divBdr>
    </w:div>
    <w:div w:id="1910275139">
      <w:marLeft w:val="0"/>
      <w:marRight w:val="0"/>
      <w:marTop w:val="0"/>
      <w:marBottom w:val="0"/>
      <w:divBdr>
        <w:top w:val="none" w:sz="0" w:space="0" w:color="auto"/>
        <w:left w:val="none" w:sz="0" w:space="0" w:color="auto"/>
        <w:bottom w:val="none" w:sz="0" w:space="0" w:color="auto"/>
        <w:right w:val="none" w:sz="0" w:space="0" w:color="auto"/>
      </w:divBdr>
    </w:div>
    <w:div w:id="1910275140">
      <w:marLeft w:val="0"/>
      <w:marRight w:val="0"/>
      <w:marTop w:val="0"/>
      <w:marBottom w:val="0"/>
      <w:divBdr>
        <w:top w:val="none" w:sz="0" w:space="0" w:color="auto"/>
        <w:left w:val="none" w:sz="0" w:space="0" w:color="auto"/>
        <w:bottom w:val="none" w:sz="0" w:space="0" w:color="auto"/>
        <w:right w:val="none" w:sz="0" w:space="0" w:color="auto"/>
      </w:divBdr>
    </w:div>
    <w:div w:id="1910275141">
      <w:marLeft w:val="0"/>
      <w:marRight w:val="0"/>
      <w:marTop w:val="0"/>
      <w:marBottom w:val="0"/>
      <w:divBdr>
        <w:top w:val="none" w:sz="0" w:space="0" w:color="auto"/>
        <w:left w:val="none" w:sz="0" w:space="0" w:color="auto"/>
        <w:bottom w:val="none" w:sz="0" w:space="0" w:color="auto"/>
        <w:right w:val="none" w:sz="0" w:space="0" w:color="auto"/>
      </w:divBdr>
    </w:div>
    <w:div w:id="1910275142">
      <w:marLeft w:val="0"/>
      <w:marRight w:val="0"/>
      <w:marTop w:val="0"/>
      <w:marBottom w:val="0"/>
      <w:divBdr>
        <w:top w:val="none" w:sz="0" w:space="0" w:color="auto"/>
        <w:left w:val="none" w:sz="0" w:space="0" w:color="auto"/>
        <w:bottom w:val="none" w:sz="0" w:space="0" w:color="auto"/>
        <w:right w:val="none" w:sz="0" w:space="0" w:color="auto"/>
      </w:divBdr>
    </w:div>
    <w:div w:id="1910275143">
      <w:marLeft w:val="0"/>
      <w:marRight w:val="0"/>
      <w:marTop w:val="0"/>
      <w:marBottom w:val="0"/>
      <w:divBdr>
        <w:top w:val="none" w:sz="0" w:space="0" w:color="auto"/>
        <w:left w:val="none" w:sz="0" w:space="0" w:color="auto"/>
        <w:bottom w:val="none" w:sz="0" w:space="0" w:color="auto"/>
        <w:right w:val="none" w:sz="0" w:space="0" w:color="auto"/>
      </w:divBdr>
    </w:div>
    <w:div w:id="1910275144">
      <w:marLeft w:val="0"/>
      <w:marRight w:val="0"/>
      <w:marTop w:val="0"/>
      <w:marBottom w:val="0"/>
      <w:divBdr>
        <w:top w:val="none" w:sz="0" w:space="0" w:color="auto"/>
        <w:left w:val="none" w:sz="0" w:space="0" w:color="auto"/>
        <w:bottom w:val="none" w:sz="0" w:space="0" w:color="auto"/>
        <w:right w:val="none" w:sz="0" w:space="0" w:color="auto"/>
      </w:divBdr>
      <w:divsChild>
        <w:div w:id="1910269352">
          <w:marLeft w:val="0"/>
          <w:marRight w:val="0"/>
          <w:marTop w:val="0"/>
          <w:marBottom w:val="120"/>
          <w:divBdr>
            <w:top w:val="none" w:sz="0" w:space="0" w:color="auto"/>
            <w:left w:val="none" w:sz="0" w:space="0" w:color="auto"/>
            <w:bottom w:val="none" w:sz="0" w:space="0" w:color="auto"/>
            <w:right w:val="none" w:sz="0" w:space="0" w:color="auto"/>
          </w:divBdr>
          <w:divsChild>
            <w:div w:id="1910266907">
              <w:marLeft w:val="0"/>
              <w:marRight w:val="0"/>
              <w:marTop w:val="0"/>
              <w:marBottom w:val="0"/>
              <w:divBdr>
                <w:top w:val="none" w:sz="0" w:space="0" w:color="auto"/>
                <w:left w:val="none" w:sz="0" w:space="0" w:color="auto"/>
                <w:bottom w:val="none" w:sz="0" w:space="0" w:color="auto"/>
                <w:right w:val="none" w:sz="0" w:space="0" w:color="auto"/>
              </w:divBdr>
              <w:divsChild>
                <w:div w:id="19102739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889">
                      <w:marLeft w:val="30"/>
                      <w:marRight w:val="0"/>
                      <w:marTop w:val="0"/>
                      <w:marBottom w:val="0"/>
                      <w:divBdr>
                        <w:top w:val="none" w:sz="0" w:space="0" w:color="auto"/>
                        <w:left w:val="none" w:sz="0" w:space="0" w:color="auto"/>
                        <w:bottom w:val="none" w:sz="0" w:space="0" w:color="auto"/>
                        <w:right w:val="none" w:sz="0" w:space="0" w:color="auto"/>
                      </w:divBdr>
                      <w:divsChild>
                        <w:div w:id="1910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45">
      <w:marLeft w:val="0"/>
      <w:marRight w:val="0"/>
      <w:marTop w:val="0"/>
      <w:marBottom w:val="0"/>
      <w:divBdr>
        <w:top w:val="none" w:sz="0" w:space="0" w:color="auto"/>
        <w:left w:val="none" w:sz="0" w:space="0" w:color="auto"/>
        <w:bottom w:val="none" w:sz="0" w:space="0" w:color="auto"/>
        <w:right w:val="none" w:sz="0" w:space="0" w:color="auto"/>
      </w:divBdr>
    </w:div>
    <w:div w:id="1910275146">
      <w:marLeft w:val="0"/>
      <w:marRight w:val="0"/>
      <w:marTop w:val="0"/>
      <w:marBottom w:val="0"/>
      <w:divBdr>
        <w:top w:val="none" w:sz="0" w:space="0" w:color="auto"/>
        <w:left w:val="none" w:sz="0" w:space="0" w:color="auto"/>
        <w:bottom w:val="none" w:sz="0" w:space="0" w:color="auto"/>
        <w:right w:val="none" w:sz="0" w:space="0" w:color="auto"/>
      </w:divBdr>
    </w:div>
    <w:div w:id="1910275147">
      <w:marLeft w:val="0"/>
      <w:marRight w:val="0"/>
      <w:marTop w:val="0"/>
      <w:marBottom w:val="0"/>
      <w:divBdr>
        <w:top w:val="none" w:sz="0" w:space="0" w:color="auto"/>
        <w:left w:val="none" w:sz="0" w:space="0" w:color="auto"/>
        <w:bottom w:val="none" w:sz="0" w:space="0" w:color="auto"/>
        <w:right w:val="none" w:sz="0" w:space="0" w:color="auto"/>
      </w:divBdr>
    </w:div>
    <w:div w:id="1910275148">
      <w:marLeft w:val="0"/>
      <w:marRight w:val="0"/>
      <w:marTop w:val="0"/>
      <w:marBottom w:val="0"/>
      <w:divBdr>
        <w:top w:val="none" w:sz="0" w:space="0" w:color="auto"/>
        <w:left w:val="none" w:sz="0" w:space="0" w:color="auto"/>
        <w:bottom w:val="none" w:sz="0" w:space="0" w:color="auto"/>
        <w:right w:val="none" w:sz="0" w:space="0" w:color="auto"/>
      </w:divBdr>
    </w:div>
    <w:div w:id="1910275149">
      <w:marLeft w:val="0"/>
      <w:marRight w:val="0"/>
      <w:marTop w:val="0"/>
      <w:marBottom w:val="0"/>
      <w:divBdr>
        <w:top w:val="none" w:sz="0" w:space="0" w:color="auto"/>
        <w:left w:val="none" w:sz="0" w:space="0" w:color="auto"/>
        <w:bottom w:val="none" w:sz="0" w:space="0" w:color="auto"/>
        <w:right w:val="none" w:sz="0" w:space="0" w:color="auto"/>
      </w:divBdr>
    </w:div>
    <w:div w:id="1910275150">
      <w:marLeft w:val="0"/>
      <w:marRight w:val="0"/>
      <w:marTop w:val="0"/>
      <w:marBottom w:val="0"/>
      <w:divBdr>
        <w:top w:val="none" w:sz="0" w:space="0" w:color="auto"/>
        <w:left w:val="none" w:sz="0" w:space="0" w:color="auto"/>
        <w:bottom w:val="none" w:sz="0" w:space="0" w:color="auto"/>
        <w:right w:val="none" w:sz="0" w:space="0" w:color="auto"/>
      </w:divBdr>
    </w:div>
    <w:div w:id="1910275151">
      <w:marLeft w:val="0"/>
      <w:marRight w:val="0"/>
      <w:marTop w:val="0"/>
      <w:marBottom w:val="0"/>
      <w:divBdr>
        <w:top w:val="none" w:sz="0" w:space="0" w:color="auto"/>
        <w:left w:val="none" w:sz="0" w:space="0" w:color="auto"/>
        <w:bottom w:val="none" w:sz="0" w:space="0" w:color="auto"/>
        <w:right w:val="none" w:sz="0" w:space="0" w:color="auto"/>
      </w:divBdr>
    </w:div>
    <w:div w:id="1910275152">
      <w:marLeft w:val="0"/>
      <w:marRight w:val="0"/>
      <w:marTop w:val="0"/>
      <w:marBottom w:val="0"/>
      <w:divBdr>
        <w:top w:val="none" w:sz="0" w:space="0" w:color="auto"/>
        <w:left w:val="none" w:sz="0" w:space="0" w:color="auto"/>
        <w:bottom w:val="none" w:sz="0" w:space="0" w:color="auto"/>
        <w:right w:val="none" w:sz="0" w:space="0" w:color="auto"/>
      </w:divBdr>
    </w:div>
    <w:div w:id="1910275153">
      <w:marLeft w:val="0"/>
      <w:marRight w:val="0"/>
      <w:marTop w:val="0"/>
      <w:marBottom w:val="0"/>
      <w:divBdr>
        <w:top w:val="none" w:sz="0" w:space="0" w:color="auto"/>
        <w:left w:val="none" w:sz="0" w:space="0" w:color="auto"/>
        <w:bottom w:val="none" w:sz="0" w:space="0" w:color="auto"/>
        <w:right w:val="none" w:sz="0" w:space="0" w:color="auto"/>
      </w:divBdr>
    </w:div>
    <w:div w:id="1910275154">
      <w:marLeft w:val="0"/>
      <w:marRight w:val="0"/>
      <w:marTop w:val="0"/>
      <w:marBottom w:val="0"/>
      <w:divBdr>
        <w:top w:val="none" w:sz="0" w:space="0" w:color="auto"/>
        <w:left w:val="none" w:sz="0" w:space="0" w:color="auto"/>
        <w:bottom w:val="none" w:sz="0" w:space="0" w:color="auto"/>
        <w:right w:val="none" w:sz="0" w:space="0" w:color="auto"/>
      </w:divBdr>
    </w:div>
    <w:div w:id="1910275155">
      <w:marLeft w:val="0"/>
      <w:marRight w:val="0"/>
      <w:marTop w:val="0"/>
      <w:marBottom w:val="0"/>
      <w:divBdr>
        <w:top w:val="none" w:sz="0" w:space="0" w:color="auto"/>
        <w:left w:val="none" w:sz="0" w:space="0" w:color="auto"/>
        <w:bottom w:val="none" w:sz="0" w:space="0" w:color="auto"/>
        <w:right w:val="none" w:sz="0" w:space="0" w:color="auto"/>
      </w:divBdr>
    </w:div>
    <w:div w:id="1910275156">
      <w:marLeft w:val="0"/>
      <w:marRight w:val="0"/>
      <w:marTop w:val="0"/>
      <w:marBottom w:val="0"/>
      <w:divBdr>
        <w:top w:val="none" w:sz="0" w:space="0" w:color="auto"/>
        <w:left w:val="none" w:sz="0" w:space="0" w:color="auto"/>
        <w:bottom w:val="none" w:sz="0" w:space="0" w:color="auto"/>
        <w:right w:val="none" w:sz="0" w:space="0" w:color="auto"/>
      </w:divBdr>
    </w:div>
    <w:div w:id="1910275157">
      <w:marLeft w:val="0"/>
      <w:marRight w:val="0"/>
      <w:marTop w:val="0"/>
      <w:marBottom w:val="0"/>
      <w:divBdr>
        <w:top w:val="none" w:sz="0" w:space="0" w:color="auto"/>
        <w:left w:val="none" w:sz="0" w:space="0" w:color="auto"/>
        <w:bottom w:val="none" w:sz="0" w:space="0" w:color="auto"/>
        <w:right w:val="none" w:sz="0" w:space="0" w:color="auto"/>
      </w:divBdr>
    </w:div>
    <w:div w:id="1910275158">
      <w:marLeft w:val="0"/>
      <w:marRight w:val="0"/>
      <w:marTop w:val="0"/>
      <w:marBottom w:val="0"/>
      <w:divBdr>
        <w:top w:val="none" w:sz="0" w:space="0" w:color="auto"/>
        <w:left w:val="none" w:sz="0" w:space="0" w:color="auto"/>
        <w:bottom w:val="none" w:sz="0" w:space="0" w:color="auto"/>
        <w:right w:val="none" w:sz="0" w:space="0" w:color="auto"/>
      </w:divBdr>
    </w:div>
    <w:div w:id="1910275159">
      <w:marLeft w:val="0"/>
      <w:marRight w:val="0"/>
      <w:marTop w:val="0"/>
      <w:marBottom w:val="0"/>
      <w:divBdr>
        <w:top w:val="none" w:sz="0" w:space="0" w:color="auto"/>
        <w:left w:val="none" w:sz="0" w:space="0" w:color="auto"/>
        <w:bottom w:val="none" w:sz="0" w:space="0" w:color="auto"/>
        <w:right w:val="none" w:sz="0" w:space="0" w:color="auto"/>
      </w:divBdr>
    </w:div>
    <w:div w:id="1910275160">
      <w:marLeft w:val="0"/>
      <w:marRight w:val="0"/>
      <w:marTop w:val="0"/>
      <w:marBottom w:val="0"/>
      <w:divBdr>
        <w:top w:val="none" w:sz="0" w:space="0" w:color="auto"/>
        <w:left w:val="none" w:sz="0" w:space="0" w:color="auto"/>
        <w:bottom w:val="none" w:sz="0" w:space="0" w:color="auto"/>
        <w:right w:val="none" w:sz="0" w:space="0" w:color="auto"/>
      </w:divBdr>
    </w:div>
    <w:div w:id="1910275161">
      <w:marLeft w:val="0"/>
      <w:marRight w:val="0"/>
      <w:marTop w:val="0"/>
      <w:marBottom w:val="0"/>
      <w:divBdr>
        <w:top w:val="none" w:sz="0" w:space="0" w:color="auto"/>
        <w:left w:val="none" w:sz="0" w:space="0" w:color="auto"/>
        <w:bottom w:val="none" w:sz="0" w:space="0" w:color="auto"/>
        <w:right w:val="none" w:sz="0" w:space="0" w:color="auto"/>
      </w:divBdr>
    </w:div>
    <w:div w:id="1910275162">
      <w:marLeft w:val="0"/>
      <w:marRight w:val="0"/>
      <w:marTop w:val="0"/>
      <w:marBottom w:val="0"/>
      <w:divBdr>
        <w:top w:val="none" w:sz="0" w:space="0" w:color="auto"/>
        <w:left w:val="none" w:sz="0" w:space="0" w:color="auto"/>
        <w:bottom w:val="none" w:sz="0" w:space="0" w:color="auto"/>
        <w:right w:val="none" w:sz="0" w:space="0" w:color="auto"/>
      </w:divBdr>
    </w:div>
    <w:div w:id="1910275163">
      <w:marLeft w:val="0"/>
      <w:marRight w:val="0"/>
      <w:marTop w:val="0"/>
      <w:marBottom w:val="0"/>
      <w:divBdr>
        <w:top w:val="none" w:sz="0" w:space="0" w:color="auto"/>
        <w:left w:val="none" w:sz="0" w:space="0" w:color="auto"/>
        <w:bottom w:val="none" w:sz="0" w:space="0" w:color="auto"/>
        <w:right w:val="none" w:sz="0" w:space="0" w:color="auto"/>
      </w:divBdr>
    </w:div>
    <w:div w:id="1910275164">
      <w:marLeft w:val="0"/>
      <w:marRight w:val="0"/>
      <w:marTop w:val="0"/>
      <w:marBottom w:val="0"/>
      <w:divBdr>
        <w:top w:val="none" w:sz="0" w:space="0" w:color="auto"/>
        <w:left w:val="none" w:sz="0" w:space="0" w:color="auto"/>
        <w:bottom w:val="none" w:sz="0" w:space="0" w:color="auto"/>
        <w:right w:val="none" w:sz="0" w:space="0" w:color="auto"/>
      </w:divBdr>
    </w:div>
    <w:div w:id="1910275165">
      <w:marLeft w:val="0"/>
      <w:marRight w:val="0"/>
      <w:marTop w:val="0"/>
      <w:marBottom w:val="0"/>
      <w:divBdr>
        <w:top w:val="none" w:sz="0" w:space="0" w:color="auto"/>
        <w:left w:val="none" w:sz="0" w:space="0" w:color="auto"/>
        <w:bottom w:val="none" w:sz="0" w:space="0" w:color="auto"/>
        <w:right w:val="none" w:sz="0" w:space="0" w:color="auto"/>
      </w:divBdr>
    </w:div>
    <w:div w:id="1910275166">
      <w:marLeft w:val="0"/>
      <w:marRight w:val="0"/>
      <w:marTop w:val="0"/>
      <w:marBottom w:val="0"/>
      <w:divBdr>
        <w:top w:val="none" w:sz="0" w:space="0" w:color="auto"/>
        <w:left w:val="none" w:sz="0" w:space="0" w:color="auto"/>
        <w:bottom w:val="none" w:sz="0" w:space="0" w:color="auto"/>
        <w:right w:val="none" w:sz="0" w:space="0" w:color="auto"/>
      </w:divBdr>
    </w:div>
    <w:div w:id="1910275167">
      <w:marLeft w:val="0"/>
      <w:marRight w:val="0"/>
      <w:marTop w:val="0"/>
      <w:marBottom w:val="0"/>
      <w:divBdr>
        <w:top w:val="none" w:sz="0" w:space="0" w:color="auto"/>
        <w:left w:val="none" w:sz="0" w:space="0" w:color="auto"/>
        <w:bottom w:val="none" w:sz="0" w:space="0" w:color="auto"/>
        <w:right w:val="none" w:sz="0" w:space="0" w:color="auto"/>
      </w:divBdr>
    </w:div>
    <w:div w:id="1910275168">
      <w:marLeft w:val="0"/>
      <w:marRight w:val="0"/>
      <w:marTop w:val="0"/>
      <w:marBottom w:val="0"/>
      <w:divBdr>
        <w:top w:val="none" w:sz="0" w:space="0" w:color="auto"/>
        <w:left w:val="none" w:sz="0" w:space="0" w:color="auto"/>
        <w:bottom w:val="none" w:sz="0" w:space="0" w:color="auto"/>
        <w:right w:val="none" w:sz="0" w:space="0" w:color="auto"/>
      </w:divBdr>
    </w:div>
    <w:div w:id="1910275169">
      <w:marLeft w:val="0"/>
      <w:marRight w:val="0"/>
      <w:marTop w:val="0"/>
      <w:marBottom w:val="0"/>
      <w:divBdr>
        <w:top w:val="none" w:sz="0" w:space="0" w:color="auto"/>
        <w:left w:val="none" w:sz="0" w:space="0" w:color="auto"/>
        <w:bottom w:val="none" w:sz="0" w:space="0" w:color="auto"/>
        <w:right w:val="none" w:sz="0" w:space="0" w:color="auto"/>
      </w:divBdr>
    </w:div>
    <w:div w:id="1910275170">
      <w:marLeft w:val="0"/>
      <w:marRight w:val="0"/>
      <w:marTop w:val="0"/>
      <w:marBottom w:val="0"/>
      <w:divBdr>
        <w:top w:val="none" w:sz="0" w:space="0" w:color="auto"/>
        <w:left w:val="none" w:sz="0" w:space="0" w:color="auto"/>
        <w:bottom w:val="none" w:sz="0" w:space="0" w:color="auto"/>
        <w:right w:val="none" w:sz="0" w:space="0" w:color="auto"/>
      </w:divBdr>
    </w:div>
    <w:div w:id="1910275171">
      <w:marLeft w:val="0"/>
      <w:marRight w:val="0"/>
      <w:marTop w:val="0"/>
      <w:marBottom w:val="0"/>
      <w:divBdr>
        <w:top w:val="none" w:sz="0" w:space="0" w:color="auto"/>
        <w:left w:val="none" w:sz="0" w:space="0" w:color="auto"/>
        <w:bottom w:val="none" w:sz="0" w:space="0" w:color="auto"/>
        <w:right w:val="none" w:sz="0" w:space="0" w:color="auto"/>
      </w:divBdr>
    </w:div>
    <w:div w:id="1910275172">
      <w:marLeft w:val="0"/>
      <w:marRight w:val="0"/>
      <w:marTop w:val="0"/>
      <w:marBottom w:val="0"/>
      <w:divBdr>
        <w:top w:val="none" w:sz="0" w:space="0" w:color="auto"/>
        <w:left w:val="none" w:sz="0" w:space="0" w:color="auto"/>
        <w:bottom w:val="none" w:sz="0" w:space="0" w:color="auto"/>
        <w:right w:val="none" w:sz="0" w:space="0" w:color="auto"/>
      </w:divBdr>
      <w:divsChild>
        <w:div w:id="1910273886">
          <w:marLeft w:val="0"/>
          <w:marRight w:val="0"/>
          <w:marTop w:val="0"/>
          <w:marBottom w:val="120"/>
          <w:divBdr>
            <w:top w:val="none" w:sz="0" w:space="0" w:color="auto"/>
            <w:left w:val="none" w:sz="0" w:space="0" w:color="auto"/>
            <w:bottom w:val="none" w:sz="0" w:space="0" w:color="auto"/>
            <w:right w:val="none" w:sz="0" w:space="0" w:color="auto"/>
          </w:divBdr>
          <w:divsChild>
            <w:div w:id="1910267080">
              <w:marLeft w:val="0"/>
              <w:marRight w:val="0"/>
              <w:marTop w:val="0"/>
              <w:marBottom w:val="0"/>
              <w:divBdr>
                <w:top w:val="none" w:sz="0" w:space="0" w:color="auto"/>
                <w:left w:val="none" w:sz="0" w:space="0" w:color="auto"/>
                <w:bottom w:val="none" w:sz="0" w:space="0" w:color="auto"/>
                <w:right w:val="none" w:sz="0" w:space="0" w:color="auto"/>
              </w:divBdr>
              <w:divsChild>
                <w:div w:id="19102726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54">
                      <w:marLeft w:val="30"/>
                      <w:marRight w:val="0"/>
                      <w:marTop w:val="0"/>
                      <w:marBottom w:val="0"/>
                      <w:divBdr>
                        <w:top w:val="none" w:sz="0" w:space="0" w:color="auto"/>
                        <w:left w:val="none" w:sz="0" w:space="0" w:color="auto"/>
                        <w:bottom w:val="none" w:sz="0" w:space="0" w:color="auto"/>
                        <w:right w:val="none" w:sz="0" w:space="0" w:color="auto"/>
                      </w:divBdr>
                      <w:divsChild>
                        <w:div w:id="1910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73">
      <w:marLeft w:val="0"/>
      <w:marRight w:val="0"/>
      <w:marTop w:val="0"/>
      <w:marBottom w:val="0"/>
      <w:divBdr>
        <w:top w:val="none" w:sz="0" w:space="0" w:color="auto"/>
        <w:left w:val="none" w:sz="0" w:space="0" w:color="auto"/>
        <w:bottom w:val="none" w:sz="0" w:space="0" w:color="auto"/>
        <w:right w:val="none" w:sz="0" w:space="0" w:color="auto"/>
      </w:divBdr>
    </w:div>
    <w:div w:id="1910275174">
      <w:marLeft w:val="0"/>
      <w:marRight w:val="0"/>
      <w:marTop w:val="0"/>
      <w:marBottom w:val="0"/>
      <w:divBdr>
        <w:top w:val="none" w:sz="0" w:space="0" w:color="auto"/>
        <w:left w:val="none" w:sz="0" w:space="0" w:color="auto"/>
        <w:bottom w:val="none" w:sz="0" w:space="0" w:color="auto"/>
        <w:right w:val="none" w:sz="0" w:space="0" w:color="auto"/>
      </w:divBdr>
    </w:div>
    <w:div w:id="1910275175">
      <w:marLeft w:val="0"/>
      <w:marRight w:val="0"/>
      <w:marTop w:val="0"/>
      <w:marBottom w:val="0"/>
      <w:divBdr>
        <w:top w:val="none" w:sz="0" w:space="0" w:color="auto"/>
        <w:left w:val="none" w:sz="0" w:space="0" w:color="auto"/>
        <w:bottom w:val="none" w:sz="0" w:space="0" w:color="auto"/>
        <w:right w:val="none" w:sz="0" w:space="0" w:color="auto"/>
      </w:divBdr>
    </w:div>
    <w:div w:id="1910275177">
      <w:marLeft w:val="0"/>
      <w:marRight w:val="0"/>
      <w:marTop w:val="0"/>
      <w:marBottom w:val="0"/>
      <w:divBdr>
        <w:top w:val="none" w:sz="0" w:space="0" w:color="auto"/>
        <w:left w:val="none" w:sz="0" w:space="0" w:color="auto"/>
        <w:bottom w:val="none" w:sz="0" w:space="0" w:color="auto"/>
        <w:right w:val="none" w:sz="0" w:space="0" w:color="auto"/>
      </w:divBdr>
    </w:div>
    <w:div w:id="1910275178">
      <w:marLeft w:val="0"/>
      <w:marRight w:val="0"/>
      <w:marTop w:val="0"/>
      <w:marBottom w:val="0"/>
      <w:divBdr>
        <w:top w:val="none" w:sz="0" w:space="0" w:color="auto"/>
        <w:left w:val="none" w:sz="0" w:space="0" w:color="auto"/>
        <w:bottom w:val="none" w:sz="0" w:space="0" w:color="auto"/>
        <w:right w:val="none" w:sz="0" w:space="0" w:color="auto"/>
      </w:divBdr>
    </w:div>
    <w:div w:id="1910275179">
      <w:marLeft w:val="0"/>
      <w:marRight w:val="0"/>
      <w:marTop w:val="0"/>
      <w:marBottom w:val="0"/>
      <w:divBdr>
        <w:top w:val="none" w:sz="0" w:space="0" w:color="auto"/>
        <w:left w:val="none" w:sz="0" w:space="0" w:color="auto"/>
        <w:bottom w:val="none" w:sz="0" w:space="0" w:color="auto"/>
        <w:right w:val="none" w:sz="0" w:space="0" w:color="auto"/>
      </w:divBdr>
    </w:div>
    <w:div w:id="1910275180">
      <w:marLeft w:val="0"/>
      <w:marRight w:val="0"/>
      <w:marTop w:val="0"/>
      <w:marBottom w:val="0"/>
      <w:divBdr>
        <w:top w:val="none" w:sz="0" w:space="0" w:color="auto"/>
        <w:left w:val="none" w:sz="0" w:space="0" w:color="auto"/>
        <w:bottom w:val="none" w:sz="0" w:space="0" w:color="auto"/>
        <w:right w:val="none" w:sz="0" w:space="0" w:color="auto"/>
      </w:divBdr>
    </w:div>
    <w:div w:id="1910275181">
      <w:marLeft w:val="0"/>
      <w:marRight w:val="0"/>
      <w:marTop w:val="0"/>
      <w:marBottom w:val="0"/>
      <w:divBdr>
        <w:top w:val="none" w:sz="0" w:space="0" w:color="auto"/>
        <w:left w:val="none" w:sz="0" w:space="0" w:color="auto"/>
        <w:bottom w:val="none" w:sz="0" w:space="0" w:color="auto"/>
        <w:right w:val="none" w:sz="0" w:space="0" w:color="auto"/>
      </w:divBdr>
    </w:div>
    <w:div w:id="1910275182">
      <w:marLeft w:val="0"/>
      <w:marRight w:val="0"/>
      <w:marTop w:val="0"/>
      <w:marBottom w:val="0"/>
      <w:divBdr>
        <w:top w:val="none" w:sz="0" w:space="0" w:color="auto"/>
        <w:left w:val="none" w:sz="0" w:space="0" w:color="auto"/>
        <w:bottom w:val="none" w:sz="0" w:space="0" w:color="auto"/>
        <w:right w:val="none" w:sz="0" w:space="0" w:color="auto"/>
      </w:divBdr>
    </w:div>
    <w:div w:id="1910275183">
      <w:marLeft w:val="0"/>
      <w:marRight w:val="0"/>
      <w:marTop w:val="0"/>
      <w:marBottom w:val="0"/>
      <w:divBdr>
        <w:top w:val="none" w:sz="0" w:space="0" w:color="auto"/>
        <w:left w:val="none" w:sz="0" w:space="0" w:color="auto"/>
        <w:bottom w:val="none" w:sz="0" w:space="0" w:color="auto"/>
        <w:right w:val="none" w:sz="0" w:space="0" w:color="auto"/>
      </w:divBdr>
    </w:div>
    <w:div w:id="1910275184">
      <w:marLeft w:val="0"/>
      <w:marRight w:val="0"/>
      <w:marTop w:val="0"/>
      <w:marBottom w:val="0"/>
      <w:divBdr>
        <w:top w:val="none" w:sz="0" w:space="0" w:color="auto"/>
        <w:left w:val="none" w:sz="0" w:space="0" w:color="auto"/>
        <w:bottom w:val="none" w:sz="0" w:space="0" w:color="auto"/>
        <w:right w:val="none" w:sz="0" w:space="0" w:color="auto"/>
      </w:divBdr>
    </w:div>
    <w:div w:id="1910275185">
      <w:marLeft w:val="0"/>
      <w:marRight w:val="0"/>
      <w:marTop w:val="0"/>
      <w:marBottom w:val="0"/>
      <w:divBdr>
        <w:top w:val="none" w:sz="0" w:space="0" w:color="auto"/>
        <w:left w:val="none" w:sz="0" w:space="0" w:color="auto"/>
        <w:bottom w:val="none" w:sz="0" w:space="0" w:color="auto"/>
        <w:right w:val="none" w:sz="0" w:space="0" w:color="auto"/>
      </w:divBdr>
    </w:div>
    <w:div w:id="1910275186">
      <w:marLeft w:val="0"/>
      <w:marRight w:val="0"/>
      <w:marTop w:val="0"/>
      <w:marBottom w:val="0"/>
      <w:divBdr>
        <w:top w:val="none" w:sz="0" w:space="0" w:color="auto"/>
        <w:left w:val="none" w:sz="0" w:space="0" w:color="auto"/>
        <w:bottom w:val="none" w:sz="0" w:space="0" w:color="auto"/>
        <w:right w:val="none" w:sz="0" w:space="0" w:color="auto"/>
      </w:divBdr>
    </w:div>
    <w:div w:id="1910275187">
      <w:marLeft w:val="0"/>
      <w:marRight w:val="0"/>
      <w:marTop w:val="0"/>
      <w:marBottom w:val="0"/>
      <w:divBdr>
        <w:top w:val="none" w:sz="0" w:space="0" w:color="auto"/>
        <w:left w:val="none" w:sz="0" w:space="0" w:color="auto"/>
        <w:bottom w:val="none" w:sz="0" w:space="0" w:color="auto"/>
        <w:right w:val="none" w:sz="0" w:space="0" w:color="auto"/>
      </w:divBdr>
    </w:div>
    <w:div w:id="1910275188">
      <w:marLeft w:val="0"/>
      <w:marRight w:val="0"/>
      <w:marTop w:val="0"/>
      <w:marBottom w:val="0"/>
      <w:divBdr>
        <w:top w:val="none" w:sz="0" w:space="0" w:color="auto"/>
        <w:left w:val="none" w:sz="0" w:space="0" w:color="auto"/>
        <w:bottom w:val="none" w:sz="0" w:space="0" w:color="auto"/>
        <w:right w:val="none" w:sz="0" w:space="0" w:color="auto"/>
      </w:divBdr>
    </w:div>
    <w:div w:id="1910275189">
      <w:marLeft w:val="0"/>
      <w:marRight w:val="0"/>
      <w:marTop w:val="0"/>
      <w:marBottom w:val="0"/>
      <w:divBdr>
        <w:top w:val="none" w:sz="0" w:space="0" w:color="auto"/>
        <w:left w:val="none" w:sz="0" w:space="0" w:color="auto"/>
        <w:bottom w:val="none" w:sz="0" w:space="0" w:color="auto"/>
        <w:right w:val="none" w:sz="0" w:space="0" w:color="auto"/>
      </w:divBdr>
    </w:div>
    <w:div w:id="1910275190">
      <w:marLeft w:val="0"/>
      <w:marRight w:val="0"/>
      <w:marTop w:val="0"/>
      <w:marBottom w:val="0"/>
      <w:divBdr>
        <w:top w:val="none" w:sz="0" w:space="0" w:color="auto"/>
        <w:left w:val="none" w:sz="0" w:space="0" w:color="auto"/>
        <w:bottom w:val="none" w:sz="0" w:space="0" w:color="auto"/>
        <w:right w:val="none" w:sz="0" w:space="0" w:color="auto"/>
      </w:divBdr>
    </w:div>
    <w:div w:id="1910275191">
      <w:marLeft w:val="0"/>
      <w:marRight w:val="0"/>
      <w:marTop w:val="0"/>
      <w:marBottom w:val="0"/>
      <w:divBdr>
        <w:top w:val="none" w:sz="0" w:space="0" w:color="auto"/>
        <w:left w:val="none" w:sz="0" w:space="0" w:color="auto"/>
        <w:bottom w:val="none" w:sz="0" w:space="0" w:color="auto"/>
        <w:right w:val="none" w:sz="0" w:space="0" w:color="auto"/>
      </w:divBdr>
    </w:div>
    <w:div w:id="1910275192">
      <w:marLeft w:val="0"/>
      <w:marRight w:val="0"/>
      <w:marTop w:val="0"/>
      <w:marBottom w:val="0"/>
      <w:divBdr>
        <w:top w:val="none" w:sz="0" w:space="0" w:color="auto"/>
        <w:left w:val="none" w:sz="0" w:space="0" w:color="auto"/>
        <w:bottom w:val="none" w:sz="0" w:space="0" w:color="auto"/>
        <w:right w:val="none" w:sz="0" w:space="0" w:color="auto"/>
      </w:divBdr>
    </w:div>
    <w:div w:id="1910275193">
      <w:marLeft w:val="0"/>
      <w:marRight w:val="0"/>
      <w:marTop w:val="0"/>
      <w:marBottom w:val="0"/>
      <w:divBdr>
        <w:top w:val="none" w:sz="0" w:space="0" w:color="auto"/>
        <w:left w:val="none" w:sz="0" w:space="0" w:color="auto"/>
        <w:bottom w:val="none" w:sz="0" w:space="0" w:color="auto"/>
        <w:right w:val="none" w:sz="0" w:space="0" w:color="auto"/>
      </w:divBdr>
    </w:div>
    <w:div w:id="1910275194">
      <w:marLeft w:val="0"/>
      <w:marRight w:val="0"/>
      <w:marTop w:val="0"/>
      <w:marBottom w:val="0"/>
      <w:divBdr>
        <w:top w:val="none" w:sz="0" w:space="0" w:color="auto"/>
        <w:left w:val="none" w:sz="0" w:space="0" w:color="auto"/>
        <w:bottom w:val="none" w:sz="0" w:space="0" w:color="auto"/>
        <w:right w:val="none" w:sz="0" w:space="0" w:color="auto"/>
      </w:divBdr>
    </w:div>
    <w:div w:id="1910275195">
      <w:marLeft w:val="0"/>
      <w:marRight w:val="0"/>
      <w:marTop w:val="0"/>
      <w:marBottom w:val="0"/>
      <w:divBdr>
        <w:top w:val="none" w:sz="0" w:space="0" w:color="auto"/>
        <w:left w:val="none" w:sz="0" w:space="0" w:color="auto"/>
        <w:bottom w:val="none" w:sz="0" w:space="0" w:color="auto"/>
        <w:right w:val="none" w:sz="0" w:space="0" w:color="auto"/>
      </w:divBdr>
    </w:div>
    <w:div w:id="1910275196">
      <w:marLeft w:val="0"/>
      <w:marRight w:val="0"/>
      <w:marTop w:val="0"/>
      <w:marBottom w:val="0"/>
      <w:divBdr>
        <w:top w:val="none" w:sz="0" w:space="0" w:color="auto"/>
        <w:left w:val="none" w:sz="0" w:space="0" w:color="auto"/>
        <w:bottom w:val="none" w:sz="0" w:space="0" w:color="auto"/>
        <w:right w:val="none" w:sz="0" w:space="0" w:color="auto"/>
      </w:divBdr>
    </w:div>
    <w:div w:id="1910275197">
      <w:marLeft w:val="0"/>
      <w:marRight w:val="0"/>
      <w:marTop w:val="0"/>
      <w:marBottom w:val="0"/>
      <w:divBdr>
        <w:top w:val="none" w:sz="0" w:space="0" w:color="auto"/>
        <w:left w:val="none" w:sz="0" w:space="0" w:color="auto"/>
        <w:bottom w:val="none" w:sz="0" w:space="0" w:color="auto"/>
        <w:right w:val="none" w:sz="0" w:space="0" w:color="auto"/>
      </w:divBdr>
    </w:div>
    <w:div w:id="1910275198">
      <w:marLeft w:val="0"/>
      <w:marRight w:val="0"/>
      <w:marTop w:val="0"/>
      <w:marBottom w:val="0"/>
      <w:divBdr>
        <w:top w:val="none" w:sz="0" w:space="0" w:color="auto"/>
        <w:left w:val="none" w:sz="0" w:space="0" w:color="auto"/>
        <w:bottom w:val="none" w:sz="0" w:space="0" w:color="auto"/>
        <w:right w:val="none" w:sz="0" w:space="0" w:color="auto"/>
      </w:divBdr>
    </w:div>
    <w:div w:id="1910275200">
      <w:marLeft w:val="0"/>
      <w:marRight w:val="0"/>
      <w:marTop w:val="0"/>
      <w:marBottom w:val="0"/>
      <w:divBdr>
        <w:top w:val="none" w:sz="0" w:space="0" w:color="auto"/>
        <w:left w:val="none" w:sz="0" w:space="0" w:color="auto"/>
        <w:bottom w:val="none" w:sz="0" w:space="0" w:color="auto"/>
        <w:right w:val="none" w:sz="0" w:space="0" w:color="auto"/>
      </w:divBdr>
    </w:div>
    <w:div w:id="1910275201">
      <w:marLeft w:val="0"/>
      <w:marRight w:val="0"/>
      <w:marTop w:val="0"/>
      <w:marBottom w:val="0"/>
      <w:divBdr>
        <w:top w:val="none" w:sz="0" w:space="0" w:color="auto"/>
        <w:left w:val="none" w:sz="0" w:space="0" w:color="auto"/>
        <w:bottom w:val="none" w:sz="0" w:space="0" w:color="auto"/>
        <w:right w:val="none" w:sz="0" w:space="0" w:color="auto"/>
      </w:divBdr>
    </w:div>
    <w:div w:id="1910275202">
      <w:marLeft w:val="0"/>
      <w:marRight w:val="0"/>
      <w:marTop w:val="0"/>
      <w:marBottom w:val="0"/>
      <w:divBdr>
        <w:top w:val="none" w:sz="0" w:space="0" w:color="auto"/>
        <w:left w:val="none" w:sz="0" w:space="0" w:color="auto"/>
        <w:bottom w:val="none" w:sz="0" w:space="0" w:color="auto"/>
        <w:right w:val="none" w:sz="0" w:space="0" w:color="auto"/>
      </w:divBdr>
    </w:div>
    <w:div w:id="1910275203">
      <w:marLeft w:val="0"/>
      <w:marRight w:val="0"/>
      <w:marTop w:val="0"/>
      <w:marBottom w:val="0"/>
      <w:divBdr>
        <w:top w:val="none" w:sz="0" w:space="0" w:color="auto"/>
        <w:left w:val="none" w:sz="0" w:space="0" w:color="auto"/>
        <w:bottom w:val="none" w:sz="0" w:space="0" w:color="auto"/>
        <w:right w:val="none" w:sz="0" w:space="0" w:color="auto"/>
      </w:divBdr>
    </w:div>
    <w:div w:id="1910275204">
      <w:marLeft w:val="0"/>
      <w:marRight w:val="0"/>
      <w:marTop w:val="0"/>
      <w:marBottom w:val="0"/>
      <w:divBdr>
        <w:top w:val="none" w:sz="0" w:space="0" w:color="auto"/>
        <w:left w:val="none" w:sz="0" w:space="0" w:color="auto"/>
        <w:bottom w:val="none" w:sz="0" w:space="0" w:color="auto"/>
        <w:right w:val="none" w:sz="0" w:space="0" w:color="auto"/>
      </w:divBdr>
    </w:div>
    <w:div w:id="1910275205">
      <w:marLeft w:val="0"/>
      <w:marRight w:val="0"/>
      <w:marTop w:val="0"/>
      <w:marBottom w:val="0"/>
      <w:divBdr>
        <w:top w:val="none" w:sz="0" w:space="0" w:color="auto"/>
        <w:left w:val="none" w:sz="0" w:space="0" w:color="auto"/>
        <w:bottom w:val="none" w:sz="0" w:space="0" w:color="auto"/>
        <w:right w:val="none" w:sz="0" w:space="0" w:color="auto"/>
      </w:divBdr>
    </w:div>
    <w:div w:id="1910275206">
      <w:marLeft w:val="0"/>
      <w:marRight w:val="0"/>
      <w:marTop w:val="0"/>
      <w:marBottom w:val="0"/>
      <w:divBdr>
        <w:top w:val="none" w:sz="0" w:space="0" w:color="auto"/>
        <w:left w:val="none" w:sz="0" w:space="0" w:color="auto"/>
        <w:bottom w:val="none" w:sz="0" w:space="0" w:color="auto"/>
        <w:right w:val="none" w:sz="0" w:space="0" w:color="auto"/>
      </w:divBdr>
    </w:div>
    <w:div w:id="1910275207">
      <w:marLeft w:val="0"/>
      <w:marRight w:val="0"/>
      <w:marTop w:val="0"/>
      <w:marBottom w:val="0"/>
      <w:divBdr>
        <w:top w:val="none" w:sz="0" w:space="0" w:color="auto"/>
        <w:left w:val="none" w:sz="0" w:space="0" w:color="auto"/>
        <w:bottom w:val="none" w:sz="0" w:space="0" w:color="auto"/>
        <w:right w:val="none" w:sz="0" w:space="0" w:color="auto"/>
      </w:divBdr>
    </w:div>
    <w:div w:id="1910275208">
      <w:marLeft w:val="0"/>
      <w:marRight w:val="0"/>
      <w:marTop w:val="0"/>
      <w:marBottom w:val="0"/>
      <w:divBdr>
        <w:top w:val="none" w:sz="0" w:space="0" w:color="auto"/>
        <w:left w:val="none" w:sz="0" w:space="0" w:color="auto"/>
        <w:bottom w:val="none" w:sz="0" w:space="0" w:color="auto"/>
        <w:right w:val="none" w:sz="0" w:space="0" w:color="auto"/>
      </w:divBdr>
    </w:div>
    <w:div w:id="1910275209">
      <w:marLeft w:val="0"/>
      <w:marRight w:val="0"/>
      <w:marTop w:val="0"/>
      <w:marBottom w:val="0"/>
      <w:divBdr>
        <w:top w:val="none" w:sz="0" w:space="0" w:color="auto"/>
        <w:left w:val="none" w:sz="0" w:space="0" w:color="auto"/>
        <w:bottom w:val="none" w:sz="0" w:space="0" w:color="auto"/>
        <w:right w:val="none" w:sz="0" w:space="0" w:color="auto"/>
      </w:divBdr>
    </w:div>
    <w:div w:id="1910275210">
      <w:marLeft w:val="0"/>
      <w:marRight w:val="0"/>
      <w:marTop w:val="0"/>
      <w:marBottom w:val="0"/>
      <w:divBdr>
        <w:top w:val="none" w:sz="0" w:space="0" w:color="auto"/>
        <w:left w:val="none" w:sz="0" w:space="0" w:color="auto"/>
        <w:bottom w:val="none" w:sz="0" w:space="0" w:color="auto"/>
        <w:right w:val="none" w:sz="0" w:space="0" w:color="auto"/>
      </w:divBdr>
    </w:div>
    <w:div w:id="1910275211">
      <w:marLeft w:val="0"/>
      <w:marRight w:val="0"/>
      <w:marTop w:val="0"/>
      <w:marBottom w:val="0"/>
      <w:divBdr>
        <w:top w:val="none" w:sz="0" w:space="0" w:color="auto"/>
        <w:left w:val="none" w:sz="0" w:space="0" w:color="auto"/>
        <w:bottom w:val="none" w:sz="0" w:space="0" w:color="auto"/>
        <w:right w:val="none" w:sz="0" w:space="0" w:color="auto"/>
      </w:divBdr>
    </w:div>
    <w:div w:id="1910275212">
      <w:marLeft w:val="0"/>
      <w:marRight w:val="0"/>
      <w:marTop w:val="0"/>
      <w:marBottom w:val="0"/>
      <w:divBdr>
        <w:top w:val="none" w:sz="0" w:space="0" w:color="auto"/>
        <w:left w:val="none" w:sz="0" w:space="0" w:color="auto"/>
        <w:bottom w:val="none" w:sz="0" w:space="0" w:color="auto"/>
        <w:right w:val="none" w:sz="0" w:space="0" w:color="auto"/>
      </w:divBdr>
    </w:div>
    <w:div w:id="1910275213">
      <w:marLeft w:val="0"/>
      <w:marRight w:val="0"/>
      <w:marTop w:val="0"/>
      <w:marBottom w:val="0"/>
      <w:divBdr>
        <w:top w:val="none" w:sz="0" w:space="0" w:color="auto"/>
        <w:left w:val="none" w:sz="0" w:space="0" w:color="auto"/>
        <w:bottom w:val="none" w:sz="0" w:space="0" w:color="auto"/>
        <w:right w:val="none" w:sz="0" w:space="0" w:color="auto"/>
      </w:divBdr>
    </w:div>
    <w:div w:id="1910275214">
      <w:marLeft w:val="0"/>
      <w:marRight w:val="0"/>
      <w:marTop w:val="0"/>
      <w:marBottom w:val="0"/>
      <w:divBdr>
        <w:top w:val="none" w:sz="0" w:space="0" w:color="auto"/>
        <w:left w:val="none" w:sz="0" w:space="0" w:color="auto"/>
        <w:bottom w:val="none" w:sz="0" w:space="0" w:color="auto"/>
        <w:right w:val="none" w:sz="0" w:space="0" w:color="auto"/>
      </w:divBdr>
    </w:div>
    <w:div w:id="1910275215">
      <w:marLeft w:val="0"/>
      <w:marRight w:val="0"/>
      <w:marTop w:val="0"/>
      <w:marBottom w:val="0"/>
      <w:divBdr>
        <w:top w:val="none" w:sz="0" w:space="0" w:color="auto"/>
        <w:left w:val="none" w:sz="0" w:space="0" w:color="auto"/>
        <w:bottom w:val="none" w:sz="0" w:space="0" w:color="auto"/>
        <w:right w:val="none" w:sz="0" w:space="0" w:color="auto"/>
      </w:divBdr>
    </w:div>
    <w:div w:id="1910275216">
      <w:marLeft w:val="0"/>
      <w:marRight w:val="0"/>
      <w:marTop w:val="0"/>
      <w:marBottom w:val="0"/>
      <w:divBdr>
        <w:top w:val="none" w:sz="0" w:space="0" w:color="auto"/>
        <w:left w:val="none" w:sz="0" w:space="0" w:color="auto"/>
        <w:bottom w:val="none" w:sz="0" w:space="0" w:color="auto"/>
        <w:right w:val="none" w:sz="0" w:space="0" w:color="auto"/>
      </w:divBdr>
    </w:div>
    <w:div w:id="1910275217">
      <w:marLeft w:val="0"/>
      <w:marRight w:val="0"/>
      <w:marTop w:val="0"/>
      <w:marBottom w:val="0"/>
      <w:divBdr>
        <w:top w:val="none" w:sz="0" w:space="0" w:color="auto"/>
        <w:left w:val="none" w:sz="0" w:space="0" w:color="auto"/>
        <w:bottom w:val="none" w:sz="0" w:space="0" w:color="auto"/>
        <w:right w:val="none" w:sz="0" w:space="0" w:color="auto"/>
      </w:divBdr>
    </w:div>
    <w:div w:id="1910275218">
      <w:marLeft w:val="0"/>
      <w:marRight w:val="0"/>
      <w:marTop w:val="0"/>
      <w:marBottom w:val="0"/>
      <w:divBdr>
        <w:top w:val="none" w:sz="0" w:space="0" w:color="auto"/>
        <w:left w:val="none" w:sz="0" w:space="0" w:color="auto"/>
        <w:bottom w:val="none" w:sz="0" w:space="0" w:color="auto"/>
        <w:right w:val="none" w:sz="0" w:space="0" w:color="auto"/>
      </w:divBdr>
    </w:div>
    <w:div w:id="1910275219">
      <w:marLeft w:val="0"/>
      <w:marRight w:val="0"/>
      <w:marTop w:val="0"/>
      <w:marBottom w:val="0"/>
      <w:divBdr>
        <w:top w:val="none" w:sz="0" w:space="0" w:color="auto"/>
        <w:left w:val="none" w:sz="0" w:space="0" w:color="auto"/>
        <w:bottom w:val="none" w:sz="0" w:space="0" w:color="auto"/>
        <w:right w:val="none" w:sz="0" w:space="0" w:color="auto"/>
      </w:divBdr>
    </w:div>
    <w:div w:id="1910275221">
      <w:marLeft w:val="0"/>
      <w:marRight w:val="0"/>
      <w:marTop w:val="0"/>
      <w:marBottom w:val="0"/>
      <w:divBdr>
        <w:top w:val="none" w:sz="0" w:space="0" w:color="auto"/>
        <w:left w:val="none" w:sz="0" w:space="0" w:color="auto"/>
        <w:bottom w:val="none" w:sz="0" w:space="0" w:color="auto"/>
        <w:right w:val="none" w:sz="0" w:space="0" w:color="auto"/>
      </w:divBdr>
    </w:div>
    <w:div w:id="1910275222">
      <w:marLeft w:val="0"/>
      <w:marRight w:val="0"/>
      <w:marTop w:val="0"/>
      <w:marBottom w:val="0"/>
      <w:divBdr>
        <w:top w:val="none" w:sz="0" w:space="0" w:color="auto"/>
        <w:left w:val="none" w:sz="0" w:space="0" w:color="auto"/>
        <w:bottom w:val="none" w:sz="0" w:space="0" w:color="auto"/>
        <w:right w:val="none" w:sz="0" w:space="0" w:color="auto"/>
      </w:divBdr>
    </w:div>
    <w:div w:id="1910275223">
      <w:marLeft w:val="0"/>
      <w:marRight w:val="0"/>
      <w:marTop w:val="0"/>
      <w:marBottom w:val="0"/>
      <w:divBdr>
        <w:top w:val="none" w:sz="0" w:space="0" w:color="auto"/>
        <w:left w:val="none" w:sz="0" w:space="0" w:color="auto"/>
        <w:bottom w:val="none" w:sz="0" w:space="0" w:color="auto"/>
        <w:right w:val="none" w:sz="0" w:space="0" w:color="auto"/>
      </w:divBdr>
    </w:div>
    <w:div w:id="1910275224">
      <w:marLeft w:val="0"/>
      <w:marRight w:val="0"/>
      <w:marTop w:val="0"/>
      <w:marBottom w:val="0"/>
      <w:divBdr>
        <w:top w:val="none" w:sz="0" w:space="0" w:color="auto"/>
        <w:left w:val="none" w:sz="0" w:space="0" w:color="auto"/>
        <w:bottom w:val="none" w:sz="0" w:space="0" w:color="auto"/>
        <w:right w:val="none" w:sz="0" w:space="0" w:color="auto"/>
      </w:divBdr>
    </w:div>
    <w:div w:id="1910275225">
      <w:marLeft w:val="0"/>
      <w:marRight w:val="0"/>
      <w:marTop w:val="0"/>
      <w:marBottom w:val="0"/>
      <w:divBdr>
        <w:top w:val="none" w:sz="0" w:space="0" w:color="auto"/>
        <w:left w:val="none" w:sz="0" w:space="0" w:color="auto"/>
        <w:bottom w:val="none" w:sz="0" w:space="0" w:color="auto"/>
        <w:right w:val="none" w:sz="0" w:space="0" w:color="auto"/>
      </w:divBdr>
    </w:div>
    <w:div w:id="1910275226">
      <w:marLeft w:val="0"/>
      <w:marRight w:val="0"/>
      <w:marTop w:val="0"/>
      <w:marBottom w:val="0"/>
      <w:divBdr>
        <w:top w:val="none" w:sz="0" w:space="0" w:color="auto"/>
        <w:left w:val="none" w:sz="0" w:space="0" w:color="auto"/>
        <w:bottom w:val="none" w:sz="0" w:space="0" w:color="auto"/>
        <w:right w:val="none" w:sz="0" w:space="0" w:color="auto"/>
      </w:divBdr>
    </w:div>
    <w:div w:id="1910275227">
      <w:marLeft w:val="0"/>
      <w:marRight w:val="0"/>
      <w:marTop w:val="0"/>
      <w:marBottom w:val="0"/>
      <w:divBdr>
        <w:top w:val="none" w:sz="0" w:space="0" w:color="auto"/>
        <w:left w:val="none" w:sz="0" w:space="0" w:color="auto"/>
        <w:bottom w:val="none" w:sz="0" w:space="0" w:color="auto"/>
        <w:right w:val="none" w:sz="0" w:space="0" w:color="auto"/>
      </w:divBdr>
    </w:div>
    <w:div w:id="1910275228">
      <w:marLeft w:val="0"/>
      <w:marRight w:val="0"/>
      <w:marTop w:val="0"/>
      <w:marBottom w:val="0"/>
      <w:divBdr>
        <w:top w:val="none" w:sz="0" w:space="0" w:color="auto"/>
        <w:left w:val="none" w:sz="0" w:space="0" w:color="auto"/>
        <w:bottom w:val="none" w:sz="0" w:space="0" w:color="auto"/>
        <w:right w:val="none" w:sz="0" w:space="0" w:color="auto"/>
      </w:divBdr>
    </w:div>
    <w:div w:id="1910275229">
      <w:marLeft w:val="0"/>
      <w:marRight w:val="0"/>
      <w:marTop w:val="0"/>
      <w:marBottom w:val="0"/>
      <w:divBdr>
        <w:top w:val="none" w:sz="0" w:space="0" w:color="auto"/>
        <w:left w:val="none" w:sz="0" w:space="0" w:color="auto"/>
        <w:bottom w:val="none" w:sz="0" w:space="0" w:color="auto"/>
        <w:right w:val="none" w:sz="0" w:space="0" w:color="auto"/>
      </w:divBdr>
    </w:div>
    <w:div w:id="1910275230">
      <w:marLeft w:val="0"/>
      <w:marRight w:val="0"/>
      <w:marTop w:val="0"/>
      <w:marBottom w:val="0"/>
      <w:divBdr>
        <w:top w:val="none" w:sz="0" w:space="0" w:color="auto"/>
        <w:left w:val="none" w:sz="0" w:space="0" w:color="auto"/>
        <w:bottom w:val="none" w:sz="0" w:space="0" w:color="auto"/>
        <w:right w:val="none" w:sz="0" w:space="0" w:color="auto"/>
      </w:divBdr>
    </w:div>
    <w:div w:id="1910275231">
      <w:marLeft w:val="0"/>
      <w:marRight w:val="0"/>
      <w:marTop w:val="0"/>
      <w:marBottom w:val="0"/>
      <w:divBdr>
        <w:top w:val="none" w:sz="0" w:space="0" w:color="auto"/>
        <w:left w:val="none" w:sz="0" w:space="0" w:color="auto"/>
        <w:bottom w:val="none" w:sz="0" w:space="0" w:color="auto"/>
        <w:right w:val="none" w:sz="0" w:space="0" w:color="auto"/>
      </w:divBdr>
    </w:div>
    <w:div w:id="1910275232">
      <w:marLeft w:val="0"/>
      <w:marRight w:val="0"/>
      <w:marTop w:val="0"/>
      <w:marBottom w:val="0"/>
      <w:divBdr>
        <w:top w:val="none" w:sz="0" w:space="0" w:color="auto"/>
        <w:left w:val="none" w:sz="0" w:space="0" w:color="auto"/>
        <w:bottom w:val="none" w:sz="0" w:space="0" w:color="auto"/>
        <w:right w:val="none" w:sz="0" w:space="0" w:color="auto"/>
      </w:divBdr>
    </w:div>
    <w:div w:id="1910275233">
      <w:marLeft w:val="0"/>
      <w:marRight w:val="0"/>
      <w:marTop w:val="0"/>
      <w:marBottom w:val="0"/>
      <w:divBdr>
        <w:top w:val="none" w:sz="0" w:space="0" w:color="auto"/>
        <w:left w:val="none" w:sz="0" w:space="0" w:color="auto"/>
        <w:bottom w:val="none" w:sz="0" w:space="0" w:color="auto"/>
        <w:right w:val="none" w:sz="0" w:space="0" w:color="auto"/>
      </w:divBdr>
    </w:div>
    <w:div w:id="1910275234">
      <w:marLeft w:val="0"/>
      <w:marRight w:val="0"/>
      <w:marTop w:val="0"/>
      <w:marBottom w:val="0"/>
      <w:divBdr>
        <w:top w:val="none" w:sz="0" w:space="0" w:color="auto"/>
        <w:left w:val="none" w:sz="0" w:space="0" w:color="auto"/>
        <w:bottom w:val="none" w:sz="0" w:space="0" w:color="auto"/>
        <w:right w:val="none" w:sz="0" w:space="0" w:color="auto"/>
      </w:divBdr>
    </w:div>
    <w:div w:id="1910275235">
      <w:marLeft w:val="0"/>
      <w:marRight w:val="0"/>
      <w:marTop w:val="0"/>
      <w:marBottom w:val="0"/>
      <w:divBdr>
        <w:top w:val="none" w:sz="0" w:space="0" w:color="auto"/>
        <w:left w:val="none" w:sz="0" w:space="0" w:color="auto"/>
        <w:bottom w:val="none" w:sz="0" w:space="0" w:color="auto"/>
        <w:right w:val="none" w:sz="0" w:space="0" w:color="auto"/>
      </w:divBdr>
    </w:div>
    <w:div w:id="1910275236">
      <w:marLeft w:val="0"/>
      <w:marRight w:val="0"/>
      <w:marTop w:val="0"/>
      <w:marBottom w:val="0"/>
      <w:divBdr>
        <w:top w:val="none" w:sz="0" w:space="0" w:color="auto"/>
        <w:left w:val="none" w:sz="0" w:space="0" w:color="auto"/>
        <w:bottom w:val="none" w:sz="0" w:space="0" w:color="auto"/>
        <w:right w:val="none" w:sz="0" w:space="0" w:color="auto"/>
      </w:divBdr>
    </w:div>
    <w:div w:id="1910275237">
      <w:marLeft w:val="0"/>
      <w:marRight w:val="0"/>
      <w:marTop w:val="0"/>
      <w:marBottom w:val="0"/>
      <w:divBdr>
        <w:top w:val="none" w:sz="0" w:space="0" w:color="auto"/>
        <w:left w:val="none" w:sz="0" w:space="0" w:color="auto"/>
        <w:bottom w:val="none" w:sz="0" w:space="0" w:color="auto"/>
        <w:right w:val="none" w:sz="0" w:space="0" w:color="auto"/>
      </w:divBdr>
    </w:div>
    <w:div w:id="1910275238">
      <w:marLeft w:val="0"/>
      <w:marRight w:val="0"/>
      <w:marTop w:val="0"/>
      <w:marBottom w:val="0"/>
      <w:divBdr>
        <w:top w:val="none" w:sz="0" w:space="0" w:color="auto"/>
        <w:left w:val="none" w:sz="0" w:space="0" w:color="auto"/>
        <w:bottom w:val="none" w:sz="0" w:space="0" w:color="auto"/>
        <w:right w:val="none" w:sz="0" w:space="0" w:color="auto"/>
      </w:divBdr>
    </w:div>
    <w:div w:id="1910275239">
      <w:marLeft w:val="0"/>
      <w:marRight w:val="0"/>
      <w:marTop w:val="0"/>
      <w:marBottom w:val="0"/>
      <w:divBdr>
        <w:top w:val="none" w:sz="0" w:space="0" w:color="auto"/>
        <w:left w:val="none" w:sz="0" w:space="0" w:color="auto"/>
        <w:bottom w:val="none" w:sz="0" w:space="0" w:color="auto"/>
        <w:right w:val="none" w:sz="0" w:space="0" w:color="auto"/>
      </w:divBdr>
    </w:div>
    <w:div w:id="1910275240">
      <w:marLeft w:val="0"/>
      <w:marRight w:val="0"/>
      <w:marTop w:val="0"/>
      <w:marBottom w:val="0"/>
      <w:divBdr>
        <w:top w:val="none" w:sz="0" w:space="0" w:color="auto"/>
        <w:left w:val="none" w:sz="0" w:space="0" w:color="auto"/>
        <w:bottom w:val="none" w:sz="0" w:space="0" w:color="auto"/>
        <w:right w:val="none" w:sz="0" w:space="0" w:color="auto"/>
      </w:divBdr>
    </w:div>
    <w:div w:id="1910275241">
      <w:marLeft w:val="0"/>
      <w:marRight w:val="0"/>
      <w:marTop w:val="0"/>
      <w:marBottom w:val="0"/>
      <w:divBdr>
        <w:top w:val="none" w:sz="0" w:space="0" w:color="auto"/>
        <w:left w:val="none" w:sz="0" w:space="0" w:color="auto"/>
        <w:bottom w:val="none" w:sz="0" w:space="0" w:color="auto"/>
        <w:right w:val="none" w:sz="0" w:space="0" w:color="auto"/>
      </w:divBdr>
    </w:div>
    <w:div w:id="1910275242">
      <w:marLeft w:val="0"/>
      <w:marRight w:val="0"/>
      <w:marTop w:val="0"/>
      <w:marBottom w:val="0"/>
      <w:divBdr>
        <w:top w:val="none" w:sz="0" w:space="0" w:color="auto"/>
        <w:left w:val="none" w:sz="0" w:space="0" w:color="auto"/>
        <w:bottom w:val="none" w:sz="0" w:space="0" w:color="auto"/>
        <w:right w:val="none" w:sz="0" w:space="0" w:color="auto"/>
      </w:divBdr>
    </w:div>
    <w:div w:id="1910275243">
      <w:marLeft w:val="0"/>
      <w:marRight w:val="0"/>
      <w:marTop w:val="0"/>
      <w:marBottom w:val="0"/>
      <w:divBdr>
        <w:top w:val="none" w:sz="0" w:space="0" w:color="auto"/>
        <w:left w:val="none" w:sz="0" w:space="0" w:color="auto"/>
        <w:bottom w:val="none" w:sz="0" w:space="0" w:color="auto"/>
        <w:right w:val="none" w:sz="0" w:space="0" w:color="auto"/>
      </w:divBdr>
    </w:div>
    <w:div w:id="1910275244">
      <w:marLeft w:val="0"/>
      <w:marRight w:val="0"/>
      <w:marTop w:val="0"/>
      <w:marBottom w:val="0"/>
      <w:divBdr>
        <w:top w:val="none" w:sz="0" w:space="0" w:color="auto"/>
        <w:left w:val="none" w:sz="0" w:space="0" w:color="auto"/>
        <w:bottom w:val="none" w:sz="0" w:space="0" w:color="auto"/>
        <w:right w:val="none" w:sz="0" w:space="0" w:color="auto"/>
      </w:divBdr>
    </w:div>
    <w:div w:id="1910275245">
      <w:marLeft w:val="0"/>
      <w:marRight w:val="0"/>
      <w:marTop w:val="0"/>
      <w:marBottom w:val="0"/>
      <w:divBdr>
        <w:top w:val="none" w:sz="0" w:space="0" w:color="auto"/>
        <w:left w:val="none" w:sz="0" w:space="0" w:color="auto"/>
        <w:bottom w:val="none" w:sz="0" w:space="0" w:color="auto"/>
        <w:right w:val="none" w:sz="0" w:space="0" w:color="auto"/>
      </w:divBdr>
    </w:div>
    <w:div w:id="1910275246">
      <w:marLeft w:val="0"/>
      <w:marRight w:val="0"/>
      <w:marTop w:val="0"/>
      <w:marBottom w:val="0"/>
      <w:divBdr>
        <w:top w:val="none" w:sz="0" w:space="0" w:color="auto"/>
        <w:left w:val="none" w:sz="0" w:space="0" w:color="auto"/>
        <w:bottom w:val="none" w:sz="0" w:space="0" w:color="auto"/>
        <w:right w:val="none" w:sz="0" w:space="0" w:color="auto"/>
      </w:divBdr>
    </w:div>
    <w:div w:id="1910275247">
      <w:marLeft w:val="0"/>
      <w:marRight w:val="0"/>
      <w:marTop w:val="0"/>
      <w:marBottom w:val="0"/>
      <w:divBdr>
        <w:top w:val="none" w:sz="0" w:space="0" w:color="auto"/>
        <w:left w:val="none" w:sz="0" w:space="0" w:color="auto"/>
        <w:bottom w:val="none" w:sz="0" w:space="0" w:color="auto"/>
        <w:right w:val="none" w:sz="0" w:space="0" w:color="auto"/>
      </w:divBdr>
    </w:div>
    <w:div w:id="1910275248">
      <w:marLeft w:val="0"/>
      <w:marRight w:val="0"/>
      <w:marTop w:val="0"/>
      <w:marBottom w:val="0"/>
      <w:divBdr>
        <w:top w:val="none" w:sz="0" w:space="0" w:color="auto"/>
        <w:left w:val="none" w:sz="0" w:space="0" w:color="auto"/>
        <w:bottom w:val="none" w:sz="0" w:space="0" w:color="auto"/>
        <w:right w:val="none" w:sz="0" w:space="0" w:color="auto"/>
      </w:divBdr>
    </w:div>
    <w:div w:id="1910275249">
      <w:marLeft w:val="0"/>
      <w:marRight w:val="0"/>
      <w:marTop w:val="0"/>
      <w:marBottom w:val="0"/>
      <w:divBdr>
        <w:top w:val="none" w:sz="0" w:space="0" w:color="auto"/>
        <w:left w:val="none" w:sz="0" w:space="0" w:color="auto"/>
        <w:bottom w:val="none" w:sz="0" w:space="0" w:color="auto"/>
        <w:right w:val="none" w:sz="0" w:space="0" w:color="auto"/>
      </w:divBdr>
    </w:div>
    <w:div w:id="1910275250">
      <w:marLeft w:val="0"/>
      <w:marRight w:val="0"/>
      <w:marTop w:val="0"/>
      <w:marBottom w:val="0"/>
      <w:divBdr>
        <w:top w:val="none" w:sz="0" w:space="0" w:color="auto"/>
        <w:left w:val="none" w:sz="0" w:space="0" w:color="auto"/>
        <w:bottom w:val="none" w:sz="0" w:space="0" w:color="auto"/>
        <w:right w:val="none" w:sz="0" w:space="0" w:color="auto"/>
      </w:divBdr>
      <w:divsChild>
        <w:div w:id="1910277232">
          <w:marLeft w:val="0"/>
          <w:marRight w:val="0"/>
          <w:marTop w:val="0"/>
          <w:marBottom w:val="120"/>
          <w:divBdr>
            <w:top w:val="none" w:sz="0" w:space="0" w:color="auto"/>
            <w:left w:val="none" w:sz="0" w:space="0" w:color="auto"/>
            <w:bottom w:val="none" w:sz="0" w:space="0" w:color="auto"/>
            <w:right w:val="none" w:sz="0" w:space="0" w:color="auto"/>
          </w:divBdr>
          <w:divsChild>
            <w:div w:id="1910275990">
              <w:marLeft w:val="0"/>
              <w:marRight w:val="0"/>
              <w:marTop w:val="0"/>
              <w:marBottom w:val="0"/>
              <w:divBdr>
                <w:top w:val="none" w:sz="0" w:space="0" w:color="auto"/>
                <w:left w:val="none" w:sz="0" w:space="0" w:color="auto"/>
                <w:bottom w:val="none" w:sz="0" w:space="0" w:color="auto"/>
                <w:right w:val="none" w:sz="0" w:space="0" w:color="auto"/>
              </w:divBdr>
              <w:divsChild>
                <w:div w:id="191026817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91">
                      <w:marLeft w:val="30"/>
                      <w:marRight w:val="0"/>
                      <w:marTop w:val="0"/>
                      <w:marBottom w:val="0"/>
                      <w:divBdr>
                        <w:top w:val="none" w:sz="0" w:space="0" w:color="auto"/>
                        <w:left w:val="none" w:sz="0" w:space="0" w:color="auto"/>
                        <w:bottom w:val="none" w:sz="0" w:space="0" w:color="auto"/>
                        <w:right w:val="none" w:sz="0" w:space="0" w:color="auto"/>
                      </w:divBdr>
                      <w:divsChild>
                        <w:div w:id="1910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251">
      <w:marLeft w:val="0"/>
      <w:marRight w:val="0"/>
      <w:marTop w:val="0"/>
      <w:marBottom w:val="0"/>
      <w:divBdr>
        <w:top w:val="none" w:sz="0" w:space="0" w:color="auto"/>
        <w:left w:val="none" w:sz="0" w:space="0" w:color="auto"/>
        <w:bottom w:val="none" w:sz="0" w:space="0" w:color="auto"/>
        <w:right w:val="none" w:sz="0" w:space="0" w:color="auto"/>
      </w:divBdr>
    </w:div>
    <w:div w:id="1910275252">
      <w:marLeft w:val="0"/>
      <w:marRight w:val="0"/>
      <w:marTop w:val="0"/>
      <w:marBottom w:val="0"/>
      <w:divBdr>
        <w:top w:val="none" w:sz="0" w:space="0" w:color="auto"/>
        <w:left w:val="none" w:sz="0" w:space="0" w:color="auto"/>
        <w:bottom w:val="none" w:sz="0" w:space="0" w:color="auto"/>
        <w:right w:val="none" w:sz="0" w:space="0" w:color="auto"/>
      </w:divBdr>
    </w:div>
    <w:div w:id="1910275253">
      <w:marLeft w:val="0"/>
      <w:marRight w:val="0"/>
      <w:marTop w:val="0"/>
      <w:marBottom w:val="0"/>
      <w:divBdr>
        <w:top w:val="none" w:sz="0" w:space="0" w:color="auto"/>
        <w:left w:val="none" w:sz="0" w:space="0" w:color="auto"/>
        <w:bottom w:val="none" w:sz="0" w:space="0" w:color="auto"/>
        <w:right w:val="none" w:sz="0" w:space="0" w:color="auto"/>
      </w:divBdr>
    </w:div>
    <w:div w:id="1910275254">
      <w:marLeft w:val="0"/>
      <w:marRight w:val="0"/>
      <w:marTop w:val="0"/>
      <w:marBottom w:val="0"/>
      <w:divBdr>
        <w:top w:val="none" w:sz="0" w:space="0" w:color="auto"/>
        <w:left w:val="none" w:sz="0" w:space="0" w:color="auto"/>
        <w:bottom w:val="none" w:sz="0" w:space="0" w:color="auto"/>
        <w:right w:val="none" w:sz="0" w:space="0" w:color="auto"/>
      </w:divBdr>
    </w:div>
    <w:div w:id="1910275255">
      <w:marLeft w:val="0"/>
      <w:marRight w:val="0"/>
      <w:marTop w:val="0"/>
      <w:marBottom w:val="0"/>
      <w:divBdr>
        <w:top w:val="none" w:sz="0" w:space="0" w:color="auto"/>
        <w:left w:val="none" w:sz="0" w:space="0" w:color="auto"/>
        <w:bottom w:val="none" w:sz="0" w:space="0" w:color="auto"/>
        <w:right w:val="none" w:sz="0" w:space="0" w:color="auto"/>
      </w:divBdr>
    </w:div>
    <w:div w:id="1910275256">
      <w:marLeft w:val="0"/>
      <w:marRight w:val="0"/>
      <w:marTop w:val="0"/>
      <w:marBottom w:val="0"/>
      <w:divBdr>
        <w:top w:val="none" w:sz="0" w:space="0" w:color="auto"/>
        <w:left w:val="none" w:sz="0" w:space="0" w:color="auto"/>
        <w:bottom w:val="none" w:sz="0" w:space="0" w:color="auto"/>
        <w:right w:val="none" w:sz="0" w:space="0" w:color="auto"/>
      </w:divBdr>
    </w:div>
    <w:div w:id="1910275257">
      <w:marLeft w:val="0"/>
      <w:marRight w:val="0"/>
      <w:marTop w:val="0"/>
      <w:marBottom w:val="0"/>
      <w:divBdr>
        <w:top w:val="none" w:sz="0" w:space="0" w:color="auto"/>
        <w:left w:val="none" w:sz="0" w:space="0" w:color="auto"/>
        <w:bottom w:val="none" w:sz="0" w:space="0" w:color="auto"/>
        <w:right w:val="none" w:sz="0" w:space="0" w:color="auto"/>
      </w:divBdr>
    </w:div>
    <w:div w:id="1910275258">
      <w:marLeft w:val="0"/>
      <w:marRight w:val="0"/>
      <w:marTop w:val="0"/>
      <w:marBottom w:val="0"/>
      <w:divBdr>
        <w:top w:val="none" w:sz="0" w:space="0" w:color="auto"/>
        <w:left w:val="none" w:sz="0" w:space="0" w:color="auto"/>
        <w:bottom w:val="none" w:sz="0" w:space="0" w:color="auto"/>
        <w:right w:val="none" w:sz="0" w:space="0" w:color="auto"/>
      </w:divBdr>
    </w:div>
    <w:div w:id="1910275259">
      <w:marLeft w:val="0"/>
      <w:marRight w:val="0"/>
      <w:marTop w:val="0"/>
      <w:marBottom w:val="0"/>
      <w:divBdr>
        <w:top w:val="none" w:sz="0" w:space="0" w:color="auto"/>
        <w:left w:val="none" w:sz="0" w:space="0" w:color="auto"/>
        <w:bottom w:val="none" w:sz="0" w:space="0" w:color="auto"/>
        <w:right w:val="none" w:sz="0" w:space="0" w:color="auto"/>
      </w:divBdr>
    </w:div>
    <w:div w:id="1910275260">
      <w:marLeft w:val="0"/>
      <w:marRight w:val="0"/>
      <w:marTop w:val="0"/>
      <w:marBottom w:val="0"/>
      <w:divBdr>
        <w:top w:val="none" w:sz="0" w:space="0" w:color="auto"/>
        <w:left w:val="none" w:sz="0" w:space="0" w:color="auto"/>
        <w:bottom w:val="none" w:sz="0" w:space="0" w:color="auto"/>
        <w:right w:val="none" w:sz="0" w:space="0" w:color="auto"/>
      </w:divBdr>
    </w:div>
    <w:div w:id="1910275261">
      <w:marLeft w:val="0"/>
      <w:marRight w:val="0"/>
      <w:marTop w:val="0"/>
      <w:marBottom w:val="0"/>
      <w:divBdr>
        <w:top w:val="none" w:sz="0" w:space="0" w:color="auto"/>
        <w:left w:val="none" w:sz="0" w:space="0" w:color="auto"/>
        <w:bottom w:val="none" w:sz="0" w:space="0" w:color="auto"/>
        <w:right w:val="none" w:sz="0" w:space="0" w:color="auto"/>
      </w:divBdr>
    </w:div>
    <w:div w:id="1910275262">
      <w:marLeft w:val="0"/>
      <w:marRight w:val="0"/>
      <w:marTop w:val="0"/>
      <w:marBottom w:val="0"/>
      <w:divBdr>
        <w:top w:val="none" w:sz="0" w:space="0" w:color="auto"/>
        <w:left w:val="none" w:sz="0" w:space="0" w:color="auto"/>
        <w:bottom w:val="none" w:sz="0" w:space="0" w:color="auto"/>
        <w:right w:val="none" w:sz="0" w:space="0" w:color="auto"/>
      </w:divBdr>
    </w:div>
    <w:div w:id="1910275263">
      <w:marLeft w:val="0"/>
      <w:marRight w:val="0"/>
      <w:marTop w:val="0"/>
      <w:marBottom w:val="0"/>
      <w:divBdr>
        <w:top w:val="none" w:sz="0" w:space="0" w:color="auto"/>
        <w:left w:val="none" w:sz="0" w:space="0" w:color="auto"/>
        <w:bottom w:val="none" w:sz="0" w:space="0" w:color="auto"/>
        <w:right w:val="none" w:sz="0" w:space="0" w:color="auto"/>
      </w:divBdr>
    </w:div>
    <w:div w:id="1910275264">
      <w:marLeft w:val="0"/>
      <w:marRight w:val="0"/>
      <w:marTop w:val="0"/>
      <w:marBottom w:val="0"/>
      <w:divBdr>
        <w:top w:val="none" w:sz="0" w:space="0" w:color="auto"/>
        <w:left w:val="none" w:sz="0" w:space="0" w:color="auto"/>
        <w:bottom w:val="none" w:sz="0" w:space="0" w:color="auto"/>
        <w:right w:val="none" w:sz="0" w:space="0" w:color="auto"/>
      </w:divBdr>
    </w:div>
    <w:div w:id="1910275265">
      <w:marLeft w:val="0"/>
      <w:marRight w:val="0"/>
      <w:marTop w:val="0"/>
      <w:marBottom w:val="0"/>
      <w:divBdr>
        <w:top w:val="none" w:sz="0" w:space="0" w:color="auto"/>
        <w:left w:val="none" w:sz="0" w:space="0" w:color="auto"/>
        <w:bottom w:val="none" w:sz="0" w:space="0" w:color="auto"/>
        <w:right w:val="none" w:sz="0" w:space="0" w:color="auto"/>
      </w:divBdr>
    </w:div>
    <w:div w:id="1910275266">
      <w:marLeft w:val="0"/>
      <w:marRight w:val="0"/>
      <w:marTop w:val="0"/>
      <w:marBottom w:val="0"/>
      <w:divBdr>
        <w:top w:val="none" w:sz="0" w:space="0" w:color="auto"/>
        <w:left w:val="none" w:sz="0" w:space="0" w:color="auto"/>
        <w:bottom w:val="none" w:sz="0" w:space="0" w:color="auto"/>
        <w:right w:val="none" w:sz="0" w:space="0" w:color="auto"/>
      </w:divBdr>
    </w:div>
    <w:div w:id="1910275267">
      <w:marLeft w:val="0"/>
      <w:marRight w:val="0"/>
      <w:marTop w:val="0"/>
      <w:marBottom w:val="0"/>
      <w:divBdr>
        <w:top w:val="none" w:sz="0" w:space="0" w:color="auto"/>
        <w:left w:val="none" w:sz="0" w:space="0" w:color="auto"/>
        <w:bottom w:val="none" w:sz="0" w:space="0" w:color="auto"/>
        <w:right w:val="none" w:sz="0" w:space="0" w:color="auto"/>
      </w:divBdr>
    </w:div>
    <w:div w:id="1910275268">
      <w:marLeft w:val="0"/>
      <w:marRight w:val="0"/>
      <w:marTop w:val="0"/>
      <w:marBottom w:val="0"/>
      <w:divBdr>
        <w:top w:val="none" w:sz="0" w:space="0" w:color="auto"/>
        <w:left w:val="none" w:sz="0" w:space="0" w:color="auto"/>
        <w:bottom w:val="none" w:sz="0" w:space="0" w:color="auto"/>
        <w:right w:val="none" w:sz="0" w:space="0" w:color="auto"/>
      </w:divBdr>
    </w:div>
    <w:div w:id="1910275269">
      <w:marLeft w:val="0"/>
      <w:marRight w:val="0"/>
      <w:marTop w:val="0"/>
      <w:marBottom w:val="0"/>
      <w:divBdr>
        <w:top w:val="none" w:sz="0" w:space="0" w:color="auto"/>
        <w:left w:val="none" w:sz="0" w:space="0" w:color="auto"/>
        <w:bottom w:val="none" w:sz="0" w:space="0" w:color="auto"/>
        <w:right w:val="none" w:sz="0" w:space="0" w:color="auto"/>
      </w:divBdr>
    </w:div>
    <w:div w:id="1910275270">
      <w:marLeft w:val="0"/>
      <w:marRight w:val="0"/>
      <w:marTop w:val="0"/>
      <w:marBottom w:val="0"/>
      <w:divBdr>
        <w:top w:val="none" w:sz="0" w:space="0" w:color="auto"/>
        <w:left w:val="none" w:sz="0" w:space="0" w:color="auto"/>
        <w:bottom w:val="none" w:sz="0" w:space="0" w:color="auto"/>
        <w:right w:val="none" w:sz="0" w:space="0" w:color="auto"/>
      </w:divBdr>
    </w:div>
    <w:div w:id="1910275271">
      <w:marLeft w:val="0"/>
      <w:marRight w:val="0"/>
      <w:marTop w:val="0"/>
      <w:marBottom w:val="0"/>
      <w:divBdr>
        <w:top w:val="none" w:sz="0" w:space="0" w:color="auto"/>
        <w:left w:val="none" w:sz="0" w:space="0" w:color="auto"/>
        <w:bottom w:val="none" w:sz="0" w:space="0" w:color="auto"/>
        <w:right w:val="none" w:sz="0" w:space="0" w:color="auto"/>
      </w:divBdr>
    </w:div>
    <w:div w:id="1910275272">
      <w:marLeft w:val="0"/>
      <w:marRight w:val="0"/>
      <w:marTop w:val="0"/>
      <w:marBottom w:val="0"/>
      <w:divBdr>
        <w:top w:val="none" w:sz="0" w:space="0" w:color="auto"/>
        <w:left w:val="none" w:sz="0" w:space="0" w:color="auto"/>
        <w:bottom w:val="none" w:sz="0" w:space="0" w:color="auto"/>
        <w:right w:val="none" w:sz="0" w:space="0" w:color="auto"/>
      </w:divBdr>
    </w:div>
    <w:div w:id="1910275273">
      <w:marLeft w:val="0"/>
      <w:marRight w:val="0"/>
      <w:marTop w:val="0"/>
      <w:marBottom w:val="0"/>
      <w:divBdr>
        <w:top w:val="none" w:sz="0" w:space="0" w:color="auto"/>
        <w:left w:val="none" w:sz="0" w:space="0" w:color="auto"/>
        <w:bottom w:val="none" w:sz="0" w:space="0" w:color="auto"/>
        <w:right w:val="none" w:sz="0" w:space="0" w:color="auto"/>
      </w:divBdr>
    </w:div>
    <w:div w:id="1910275274">
      <w:marLeft w:val="0"/>
      <w:marRight w:val="0"/>
      <w:marTop w:val="0"/>
      <w:marBottom w:val="0"/>
      <w:divBdr>
        <w:top w:val="none" w:sz="0" w:space="0" w:color="auto"/>
        <w:left w:val="none" w:sz="0" w:space="0" w:color="auto"/>
        <w:bottom w:val="none" w:sz="0" w:space="0" w:color="auto"/>
        <w:right w:val="none" w:sz="0" w:space="0" w:color="auto"/>
      </w:divBdr>
    </w:div>
    <w:div w:id="1910275275">
      <w:marLeft w:val="0"/>
      <w:marRight w:val="0"/>
      <w:marTop w:val="0"/>
      <w:marBottom w:val="0"/>
      <w:divBdr>
        <w:top w:val="none" w:sz="0" w:space="0" w:color="auto"/>
        <w:left w:val="none" w:sz="0" w:space="0" w:color="auto"/>
        <w:bottom w:val="none" w:sz="0" w:space="0" w:color="auto"/>
        <w:right w:val="none" w:sz="0" w:space="0" w:color="auto"/>
      </w:divBdr>
    </w:div>
    <w:div w:id="1910275276">
      <w:marLeft w:val="0"/>
      <w:marRight w:val="0"/>
      <w:marTop w:val="0"/>
      <w:marBottom w:val="0"/>
      <w:divBdr>
        <w:top w:val="none" w:sz="0" w:space="0" w:color="auto"/>
        <w:left w:val="none" w:sz="0" w:space="0" w:color="auto"/>
        <w:bottom w:val="none" w:sz="0" w:space="0" w:color="auto"/>
        <w:right w:val="none" w:sz="0" w:space="0" w:color="auto"/>
      </w:divBdr>
    </w:div>
    <w:div w:id="1910275277">
      <w:marLeft w:val="0"/>
      <w:marRight w:val="0"/>
      <w:marTop w:val="0"/>
      <w:marBottom w:val="0"/>
      <w:divBdr>
        <w:top w:val="none" w:sz="0" w:space="0" w:color="auto"/>
        <w:left w:val="none" w:sz="0" w:space="0" w:color="auto"/>
        <w:bottom w:val="none" w:sz="0" w:space="0" w:color="auto"/>
        <w:right w:val="none" w:sz="0" w:space="0" w:color="auto"/>
      </w:divBdr>
    </w:div>
    <w:div w:id="1910275278">
      <w:marLeft w:val="0"/>
      <w:marRight w:val="0"/>
      <w:marTop w:val="0"/>
      <w:marBottom w:val="0"/>
      <w:divBdr>
        <w:top w:val="none" w:sz="0" w:space="0" w:color="auto"/>
        <w:left w:val="none" w:sz="0" w:space="0" w:color="auto"/>
        <w:bottom w:val="none" w:sz="0" w:space="0" w:color="auto"/>
        <w:right w:val="none" w:sz="0" w:space="0" w:color="auto"/>
      </w:divBdr>
    </w:div>
    <w:div w:id="1910275279">
      <w:marLeft w:val="0"/>
      <w:marRight w:val="0"/>
      <w:marTop w:val="0"/>
      <w:marBottom w:val="0"/>
      <w:divBdr>
        <w:top w:val="none" w:sz="0" w:space="0" w:color="auto"/>
        <w:left w:val="none" w:sz="0" w:space="0" w:color="auto"/>
        <w:bottom w:val="none" w:sz="0" w:space="0" w:color="auto"/>
        <w:right w:val="none" w:sz="0" w:space="0" w:color="auto"/>
      </w:divBdr>
    </w:div>
    <w:div w:id="1910275280">
      <w:marLeft w:val="0"/>
      <w:marRight w:val="0"/>
      <w:marTop w:val="0"/>
      <w:marBottom w:val="0"/>
      <w:divBdr>
        <w:top w:val="none" w:sz="0" w:space="0" w:color="auto"/>
        <w:left w:val="none" w:sz="0" w:space="0" w:color="auto"/>
        <w:bottom w:val="none" w:sz="0" w:space="0" w:color="auto"/>
        <w:right w:val="none" w:sz="0" w:space="0" w:color="auto"/>
      </w:divBdr>
    </w:div>
    <w:div w:id="1910275281">
      <w:marLeft w:val="0"/>
      <w:marRight w:val="0"/>
      <w:marTop w:val="0"/>
      <w:marBottom w:val="0"/>
      <w:divBdr>
        <w:top w:val="none" w:sz="0" w:space="0" w:color="auto"/>
        <w:left w:val="none" w:sz="0" w:space="0" w:color="auto"/>
        <w:bottom w:val="none" w:sz="0" w:space="0" w:color="auto"/>
        <w:right w:val="none" w:sz="0" w:space="0" w:color="auto"/>
      </w:divBdr>
    </w:div>
    <w:div w:id="1910275282">
      <w:marLeft w:val="0"/>
      <w:marRight w:val="0"/>
      <w:marTop w:val="0"/>
      <w:marBottom w:val="0"/>
      <w:divBdr>
        <w:top w:val="none" w:sz="0" w:space="0" w:color="auto"/>
        <w:left w:val="none" w:sz="0" w:space="0" w:color="auto"/>
        <w:bottom w:val="none" w:sz="0" w:space="0" w:color="auto"/>
        <w:right w:val="none" w:sz="0" w:space="0" w:color="auto"/>
      </w:divBdr>
    </w:div>
    <w:div w:id="1910275283">
      <w:marLeft w:val="0"/>
      <w:marRight w:val="0"/>
      <w:marTop w:val="0"/>
      <w:marBottom w:val="0"/>
      <w:divBdr>
        <w:top w:val="none" w:sz="0" w:space="0" w:color="auto"/>
        <w:left w:val="none" w:sz="0" w:space="0" w:color="auto"/>
        <w:bottom w:val="none" w:sz="0" w:space="0" w:color="auto"/>
        <w:right w:val="none" w:sz="0" w:space="0" w:color="auto"/>
      </w:divBdr>
    </w:div>
    <w:div w:id="1910275284">
      <w:marLeft w:val="0"/>
      <w:marRight w:val="0"/>
      <w:marTop w:val="0"/>
      <w:marBottom w:val="0"/>
      <w:divBdr>
        <w:top w:val="none" w:sz="0" w:space="0" w:color="auto"/>
        <w:left w:val="none" w:sz="0" w:space="0" w:color="auto"/>
        <w:bottom w:val="none" w:sz="0" w:space="0" w:color="auto"/>
        <w:right w:val="none" w:sz="0" w:space="0" w:color="auto"/>
      </w:divBdr>
    </w:div>
    <w:div w:id="1910275285">
      <w:marLeft w:val="0"/>
      <w:marRight w:val="0"/>
      <w:marTop w:val="0"/>
      <w:marBottom w:val="0"/>
      <w:divBdr>
        <w:top w:val="none" w:sz="0" w:space="0" w:color="auto"/>
        <w:left w:val="none" w:sz="0" w:space="0" w:color="auto"/>
        <w:bottom w:val="none" w:sz="0" w:space="0" w:color="auto"/>
        <w:right w:val="none" w:sz="0" w:space="0" w:color="auto"/>
      </w:divBdr>
    </w:div>
    <w:div w:id="1910275286">
      <w:marLeft w:val="0"/>
      <w:marRight w:val="0"/>
      <w:marTop w:val="0"/>
      <w:marBottom w:val="0"/>
      <w:divBdr>
        <w:top w:val="none" w:sz="0" w:space="0" w:color="auto"/>
        <w:left w:val="none" w:sz="0" w:space="0" w:color="auto"/>
        <w:bottom w:val="none" w:sz="0" w:space="0" w:color="auto"/>
        <w:right w:val="none" w:sz="0" w:space="0" w:color="auto"/>
      </w:divBdr>
    </w:div>
    <w:div w:id="1910275287">
      <w:marLeft w:val="0"/>
      <w:marRight w:val="0"/>
      <w:marTop w:val="0"/>
      <w:marBottom w:val="0"/>
      <w:divBdr>
        <w:top w:val="none" w:sz="0" w:space="0" w:color="auto"/>
        <w:left w:val="none" w:sz="0" w:space="0" w:color="auto"/>
        <w:bottom w:val="none" w:sz="0" w:space="0" w:color="auto"/>
        <w:right w:val="none" w:sz="0" w:space="0" w:color="auto"/>
      </w:divBdr>
    </w:div>
    <w:div w:id="1910275288">
      <w:marLeft w:val="0"/>
      <w:marRight w:val="0"/>
      <w:marTop w:val="0"/>
      <w:marBottom w:val="0"/>
      <w:divBdr>
        <w:top w:val="none" w:sz="0" w:space="0" w:color="auto"/>
        <w:left w:val="none" w:sz="0" w:space="0" w:color="auto"/>
        <w:bottom w:val="none" w:sz="0" w:space="0" w:color="auto"/>
        <w:right w:val="none" w:sz="0" w:space="0" w:color="auto"/>
      </w:divBdr>
    </w:div>
    <w:div w:id="1910275289">
      <w:marLeft w:val="0"/>
      <w:marRight w:val="0"/>
      <w:marTop w:val="0"/>
      <w:marBottom w:val="0"/>
      <w:divBdr>
        <w:top w:val="none" w:sz="0" w:space="0" w:color="auto"/>
        <w:left w:val="none" w:sz="0" w:space="0" w:color="auto"/>
        <w:bottom w:val="none" w:sz="0" w:space="0" w:color="auto"/>
        <w:right w:val="none" w:sz="0" w:space="0" w:color="auto"/>
      </w:divBdr>
    </w:div>
    <w:div w:id="1910275290">
      <w:marLeft w:val="0"/>
      <w:marRight w:val="0"/>
      <w:marTop w:val="0"/>
      <w:marBottom w:val="0"/>
      <w:divBdr>
        <w:top w:val="none" w:sz="0" w:space="0" w:color="auto"/>
        <w:left w:val="none" w:sz="0" w:space="0" w:color="auto"/>
        <w:bottom w:val="none" w:sz="0" w:space="0" w:color="auto"/>
        <w:right w:val="none" w:sz="0" w:space="0" w:color="auto"/>
      </w:divBdr>
    </w:div>
    <w:div w:id="1910275291">
      <w:marLeft w:val="0"/>
      <w:marRight w:val="0"/>
      <w:marTop w:val="0"/>
      <w:marBottom w:val="0"/>
      <w:divBdr>
        <w:top w:val="none" w:sz="0" w:space="0" w:color="auto"/>
        <w:left w:val="none" w:sz="0" w:space="0" w:color="auto"/>
        <w:bottom w:val="none" w:sz="0" w:space="0" w:color="auto"/>
        <w:right w:val="none" w:sz="0" w:space="0" w:color="auto"/>
      </w:divBdr>
    </w:div>
    <w:div w:id="1910275292">
      <w:marLeft w:val="0"/>
      <w:marRight w:val="0"/>
      <w:marTop w:val="0"/>
      <w:marBottom w:val="0"/>
      <w:divBdr>
        <w:top w:val="none" w:sz="0" w:space="0" w:color="auto"/>
        <w:left w:val="none" w:sz="0" w:space="0" w:color="auto"/>
        <w:bottom w:val="none" w:sz="0" w:space="0" w:color="auto"/>
        <w:right w:val="none" w:sz="0" w:space="0" w:color="auto"/>
      </w:divBdr>
    </w:div>
    <w:div w:id="1910275293">
      <w:marLeft w:val="0"/>
      <w:marRight w:val="0"/>
      <w:marTop w:val="0"/>
      <w:marBottom w:val="0"/>
      <w:divBdr>
        <w:top w:val="none" w:sz="0" w:space="0" w:color="auto"/>
        <w:left w:val="none" w:sz="0" w:space="0" w:color="auto"/>
        <w:bottom w:val="none" w:sz="0" w:space="0" w:color="auto"/>
        <w:right w:val="none" w:sz="0" w:space="0" w:color="auto"/>
      </w:divBdr>
    </w:div>
    <w:div w:id="1910275294">
      <w:marLeft w:val="0"/>
      <w:marRight w:val="0"/>
      <w:marTop w:val="0"/>
      <w:marBottom w:val="0"/>
      <w:divBdr>
        <w:top w:val="none" w:sz="0" w:space="0" w:color="auto"/>
        <w:left w:val="none" w:sz="0" w:space="0" w:color="auto"/>
        <w:bottom w:val="none" w:sz="0" w:space="0" w:color="auto"/>
        <w:right w:val="none" w:sz="0" w:space="0" w:color="auto"/>
      </w:divBdr>
    </w:div>
    <w:div w:id="1910275295">
      <w:marLeft w:val="0"/>
      <w:marRight w:val="0"/>
      <w:marTop w:val="0"/>
      <w:marBottom w:val="0"/>
      <w:divBdr>
        <w:top w:val="none" w:sz="0" w:space="0" w:color="auto"/>
        <w:left w:val="none" w:sz="0" w:space="0" w:color="auto"/>
        <w:bottom w:val="none" w:sz="0" w:space="0" w:color="auto"/>
        <w:right w:val="none" w:sz="0" w:space="0" w:color="auto"/>
      </w:divBdr>
    </w:div>
    <w:div w:id="1910275296">
      <w:marLeft w:val="0"/>
      <w:marRight w:val="0"/>
      <w:marTop w:val="0"/>
      <w:marBottom w:val="0"/>
      <w:divBdr>
        <w:top w:val="none" w:sz="0" w:space="0" w:color="auto"/>
        <w:left w:val="none" w:sz="0" w:space="0" w:color="auto"/>
        <w:bottom w:val="none" w:sz="0" w:space="0" w:color="auto"/>
        <w:right w:val="none" w:sz="0" w:space="0" w:color="auto"/>
      </w:divBdr>
    </w:div>
    <w:div w:id="1910275297">
      <w:marLeft w:val="0"/>
      <w:marRight w:val="0"/>
      <w:marTop w:val="0"/>
      <w:marBottom w:val="0"/>
      <w:divBdr>
        <w:top w:val="none" w:sz="0" w:space="0" w:color="auto"/>
        <w:left w:val="none" w:sz="0" w:space="0" w:color="auto"/>
        <w:bottom w:val="none" w:sz="0" w:space="0" w:color="auto"/>
        <w:right w:val="none" w:sz="0" w:space="0" w:color="auto"/>
      </w:divBdr>
    </w:div>
    <w:div w:id="1910275298">
      <w:marLeft w:val="0"/>
      <w:marRight w:val="0"/>
      <w:marTop w:val="0"/>
      <w:marBottom w:val="0"/>
      <w:divBdr>
        <w:top w:val="none" w:sz="0" w:space="0" w:color="auto"/>
        <w:left w:val="none" w:sz="0" w:space="0" w:color="auto"/>
        <w:bottom w:val="none" w:sz="0" w:space="0" w:color="auto"/>
        <w:right w:val="none" w:sz="0" w:space="0" w:color="auto"/>
      </w:divBdr>
    </w:div>
    <w:div w:id="1910275299">
      <w:marLeft w:val="0"/>
      <w:marRight w:val="0"/>
      <w:marTop w:val="0"/>
      <w:marBottom w:val="0"/>
      <w:divBdr>
        <w:top w:val="none" w:sz="0" w:space="0" w:color="auto"/>
        <w:left w:val="none" w:sz="0" w:space="0" w:color="auto"/>
        <w:bottom w:val="none" w:sz="0" w:space="0" w:color="auto"/>
        <w:right w:val="none" w:sz="0" w:space="0" w:color="auto"/>
      </w:divBdr>
    </w:div>
    <w:div w:id="1910275300">
      <w:marLeft w:val="0"/>
      <w:marRight w:val="0"/>
      <w:marTop w:val="0"/>
      <w:marBottom w:val="0"/>
      <w:divBdr>
        <w:top w:val="none" w:sz="0" w:space="0" w:color="auto"/>
        <w:left w:val="none" w:sz="0" w:space="0" w:color="auto"/>
        <w:bottom w:val="none" w:sz="0" w:space="0" w:color="auto"/>
        <w:right w:val="none" w:sz="0" w:space="0" w:color="auto"/>
      </w:divBdr>
    </w:div>
    <w:div w:id="1910275301">
      <w:marLeft w:val="0"/>
      <w:marRight w:val="0"/>
      <w:marTop w:val="0"/>
      <w:marBottom w:val="0"/>
      <w:divBdr>
        <w:top w:val="none" w:sz="0" w:space="0" w:color="auto"/>
        <w:left w:val="none" w:sz="0" w:space="0" w:color="auto"/>
        <w:bottom w:val="none" w:sz="0" w:space="0" w:color="auto"/>
        <w:right w:val="none" w:sz="0" w:space="0" w:color="auto"/>
      </w:divBdr>
    </w:div>
    <w:div w:id="1910275302">
      <w:marLeft w:val="0"/>
      <w:marRight w:val="0"/>
      <w:marTop w:val="0"/>
      <w:marBottom w:val="0"/>
      <w:divBdr>
        <w:top w:val="none" w:sz="0" w:space="0" w:color="auto"/>
        <w:left w:val="none" w:sz="0" w:space="0" w:color="auto"/>
        <w:bottom w:val="none" w:sz="0" w:space="0" w:color="auto"/>
        <w:right w:val="none" w:sz="0" w:space="0" w:color="auto"/>
      </w:divBdr>
    </w:div>
    <w:div w:id="1910275303">
      <w:marLeft w:val="0"/>
      <w:marRight w:val="0"/>
      <w:marTop w:val="0"/>
      <w:marBottom w:val="0"/>
      <w:divBdr>
        <w:top w:val="none" w:sz="0" w:space="0" w:color="auto"/>
        <w:left w:val="none" w:sz="0" w:space="0" w:color="auto"/>
        <w:bottom w:val="none" w:sz="0" w:space="0" w:color="auto"/>
        <w:right w:val="none" w:sz="0" w:space="0" w:color="auto"/>
      </w:divBdr>
    </w:div>
    <w:div w:id="1910275304">
      <w:marLeft w:val="0"/>
      <w:marRight w:val="0"/>
      <w:marTop w:val="0"/>
      <w:marBottom w:val="0"/>
      <w:divBdr>
        <w:top w:val="none" w:sz="0" w:space="0" w:color="auto"/>
        <w:left w:val="none" w:sz="0" w:space="0" w:color="auto"/>
        <w:bottom w:val="none" w:sz="0" w:space="0" w:color="auto"/>
        <w:right w:val="none" w:sz="0" w:space="0" w:color="auto"/>
      </w:divBdr>
    </w:div>
    <w:div w:id="1910275305">
      <w:marLeft w:val="0"/>
      <w:marRight w:val="0"/>
      <w:marTop w:val="0"/>
      <w:marBottom w:val="0"/>
      <w:divBdr>
        <w:top w:val="none" w:sz="0" w:space="0" w:color="auto"/>
        <w:left w:val="none" w:sz="0" w:space="0" w:color="auto"/>
        <w:bottom w:val="none" w:sz="0" w:space="0" w:color="auto"/>
        <w:right w:val="none" w:sz="0" w:space="0" w:color="auto"/>
      </w:divBdr>
    </w:div>
    <w:div w:id="1910275306">
      <w:marLeft w:val="0"/>
      <w:marRight w:val="0"/>
      <w:marTop w:val="0"/>
      <w:marBottom w:val="0"/>
      <w:divBdr>
        <w:top w:val="none" w:sz="0" w:space="0" w:color="auto"/>
        <w:left w:val="none" w:sz="0" w:space="0" w:color="auto"/>
        <w:bottom w:val="none" w:sz="0" w:space="0" w:color="auto"/>
        <w:right w:val="none" w:sz="0" w:space="0" w:color="auto"/>
      </w:divBdr>
    </w:div>
    <w:div w:id="1910275307">
      <w:marLeft w:val="0"/>
      <w:marRight w:val="0"/>
      <w:marTop w:val="0"/>
      <w:marBottom w:val="0"/>
      <w:divBdr>
        <w:top w:val="none" w:sz="0" w:space="0" w:color="auto"/>
        <w:left w:val="none" w:sz="0" w:space="0" w:color="auto"/>
        <w:bottom w:val="none" w:sz="0" w:space="0" w:color="auto"/>
        <w:right w:val="none" w:sz="0" w:space="0" w:color="auto"/>
      </w:divBdr>
    </w:div>
    <w:div w:id="1910275308">
      <w:marLeft w:val="0"/>
      <w:marRight w:val="0"/>
      <w:marTop w:val="0"/>
      <w:marBottom w:val="0"/>
      <w:divBdr>
        <w:top w:val="none" w:sz="0" w:space="0" w:color="auto"/>
        <w:left w:val="none" w:sz="0" w:space="0" w:color="auto"/>
        <w:bottom w:val="none" w:sz="0" w:space="0" w:color="auto"/>
        <w:right w:val="none" w:sz="0" w:space="0" w:color="auto"/>
      </w:divBdr>
    </w:div>
    <w:div w:id="1910275309">
      <w:marLeft w:val="0"/>
      <w:marRight w:val="0"/>
      <w:marTop w:val="0"/>
      <w:marBottom w:val="0"/>
      <w:divBdr>
        <w:top w:val="none" w:sz="0" w:space="0" w:color="auto"/>
        <w:left w:val="none" w:sz="0" w:space="0" w:color="auto"/>
        <w:bottom w:val="none" w:sz="0" w:space="0" w:color="auto"/>
        <w:right w:val="none" w:sz="0" w:space="0" w:color="auto"/>
      </w:divBdr>
    </w:div>
    <w:div w:id="1910275310">
      <w:marLeft w:val="0"/>
      <w:marRight w:val="0"/>
      <w:marTop w:val="0"/>
      <w:marBottom w:val="0"/>
      <w:divBdr>
        <w:top w:val="none" w:sz="0" w:space="0" w:color="auto"/>
        <w:left w:val="none" w:sz="0" w:space="0" w:color="auto"/>
        <w:bottom w:val="none" w:sz="0" w:space="0" w:color="auto"/>
        <w:right w:val="none" w:sz="0" w:space="0" w:color="auto"/>
      </w:divBdr>
    </w:div>
    <w:div w:id="1910275311">
      <w:marLeft w:val="0"/>
      <w:marRight w:val="0"/>
      <w:marTop w:val="0"/>
      <w:marBottom w:val="0"/>
      <w:divBdr>
        <w:top w:val="none" w:sz="0" w:space="0" w:color="auto"/>
        <w:left w:val="none" w:sz="0" w:space="0" w:color="auto"/>
        <w:bottom w:val="none" w:sz="0" w:space="0" w:color="auto"/>
        <w:right w:val="none" w:sz="0" w:space="0" w:color="auto"/>
      </w:divBdr>
    </w:div>
    <w:div w:id="1910275312">
      <w:marLeft w:val="0"/>
      <w:marRight w:val="0"/>
      <w:marTop w:val="0"/>
      <w:marBottom w:val="0"/>
      <w:divBdr>
        <w:top w:val="none" w:sz="0" w:space="0" w:color="auto"/>
        <w:left w:val="none" w:sz="0" w:space="0" w:color="auto"/>
        <w:bottom w:val="none" w:sz="0" w:space="0" w:color="auto"/>
        <w:right w:val="none" w:sz="0" w:space="0" w:color="auto"/>
      </w:divBdr>
    </w:div>
    <w:div w:id="1910275313">
      <w:marLeft w:val="0"/>
      <w:marRight w:val="0"/>
      <w:marTop w:val="0"/>
      <w:marBottom w:val="0"/>
      <w:divBdr>
        <w:top w:val="none" w:sz="0" w:space="0" w:color="auto"/>
        <w:left w:val="none" w:sz="0" w:space="0" w:color="auto"/>
        <w:bottom w:val="none" w:sz="0" w:space="0" w:color="auto"/>
        <w:right w:val="none" w:sz="0" w:space="0" w:color="auto"/>
      </w:divBdr>
    </w:div>
    <w:div w:id="1910275314">
      <w:marLeft w:val="0"/>
      <w:marRight w:val="0"/>
      <w:marTop w:val="0"/>
      <w:marBottom w:val="0"/>
      <w:divBdr>
        <w:top w:val="none" w:sz="0" w:space="0" w:color="auto"/>
        <w:left w:val="none" w:sz="0" w:space="0" w:color="auto"/>
        <w:bottom w:val="none" w:sz="0" w:space="0" w:color="auto"/>
        <w:right w:val="none" w:sz="0" w:space="0" w:color="auto"/>
      </w:divBdr>
    </w:div>
    <w:div w:id="1910275315">
      <w:marLeft w:val="0"/>
      <w:marRight w:val="0"/>
      <w:marTop w:val="0"/>
      <w:marBottom w:val="0"/>
      <w:divBdr>
        <w:top w:val="none" w:sz="0" w:space="0" w:color="auto"/>
        <w:left w:val="none" w:sz="0" w:space="0" w:color="auto"/>
        <w:bottom w:val="none" w:sz="0" w:space="0" w:color="auto"/>
        <w:right w:val="none" w:sz="0" w:space="0" w:color="auto"/>
      </w:divBdr>
    </w:div>
    <w:div w:id="1910275316">
      <w:marLeft w:val="0"/>
      <w:marRight w:val="0"/>
      <w:marTop w:val="0"/>
      <w:marBottom w:val="0"/>
      <w:divBdr>
        <w:top w:val="none" w:sz="0" w:space="0" w:color="auto"/>
        <w:left w:val="none" w:sz="0" w:space="0" w:color="auto"/>
        <w:bottom w:val="none" w:sz="0" w:space="0" w:color="auto"/>
        <w:right w:val="none" w:sz="0" w:space="0" w:color="auto"/>
      </w:divBdr>
    </w:div>
    <w:div w:id="1910275317">
      <w:marLeft w:val="0"/>
      <w:marRight w:val="0"/>
      <w:marTop w:val="0"/>
      <w:marBottom w:val="0"/>
      <w:divBdr>
        <w:top w:val="none" w:sz="0" w:space="0" w:color="auto"/>
        <w:left w:val="none" w:sz="0" w:space="0" w:color="auto"/>
        <w:bottom w:val="none" w:sz="0" w:space="0" w:color="auto"/>
        <w:right w:val="none" w:sz="0" w:space="0" w:color="auto"/>
      </w:divBdr>
    </w:div>
    <w:div w:id="1910275318">
      <w:marLeft w:val="0"/>
      <w:marRight w:val="0"/>
      <w:marTop w:val="0"/>
      <w:marBottom w:val="0"/>
      <w:divBdr>
        <w:top w:val="none" w:sz="0" w:space="0" w:color="auto"/>
        <w:left w:val="none" w:sz="0" w:space="0" w:color="auto"/>
        <w:bottom w:val="none" w:sz="0" w:space="0" w:color="auto"/>
        <w:right w:val="none" w:sz="0" w:space="0" w:color="auto"/>
      </w:divBdr>
    </w:div>
    <w:div w:id="1910275319">
      <w:marLeft w:val="0"/>
      <w:marRight w:val="0"/>
      <w:marTop w:val="0"/>
      <w:marBottom w:val="0"/>
      <w:divBdr>
        <w:top w:val="none" w:sz="0" w:space="0" w:color="auto"/>
        <w:left w:val="none" w:sz="0" w:space="0" w:color="auto"/>
        <w:bottom w:val="none" w:sz="0" w:space="0" w:color="auto"/>
        <w:right w:val="none" w:sz="0" w:space="0" w:color="auto"/>
      </w:divBdr>
    </w:div>
    <w:div w:id="1910275320">
      <w:marLeft w:val="0"/>
      <w:marRight w:val="0"/>
      <w:marTop w:val="0"/>
      <w:marBottom w:val="0"/>
      <w:divBdr>
        <w:top w:val="none" w:sz="0" w:space="0" w:color="auto"/>
        <w:left w:val="none" w:sz="0" w:space="0" w:color="auto"/>
        <w:bottom w:val="none" w:sz="0" w:space="0" w:color="auto"/>
        <w:right w:val="none" w:sz="0" w:space="0" w:color="auto"/>
      </w:divBdr>
    </w:div>
    <w:div w:id="1910275321">
      <w:marLeft w:val="0"/>
      <w:marRight w:val="0"/>
      <w:marTop w:val="0"/>
      <w:marBottom w:val="0"/>
      <w:divBdr>
        <w:top w:val="none" w:sz="0" w:space="0" w:color="auto"/>
        <w:left w:val="none" w:sz="0" w:space="0" w:color="auto"/>
        <w:bottom w:val="none" w:sz="0" w:space="0" w:color="auto"/>
        <w:right w:val="none" w:sz="0" w:space="0" w:color="auto"/>
      </w:divBdr>
    </w:div>
    <w:div w:id="1910275322">
      <w:marLeft w:val="0"/>
      <w:marRight w:val="0"/>
      <w:marTop w:val="0"/>
      <w:marBottom w:val="0"/>
      <w:divBdr>
        <w:top w:val="none" w:sz="0" w:space="0" w:color="auto"/>
        <w:left w:val="none" w:sz="0" w:space="0" w:color="auto"/>
        <w:bottom w:val="none" w:sz="0" w:space="0" w:color="auto"/>
        <w:right w:val="none" w:sz="0" w:space="0" w:color="auto"/>
      </w:divBdr>
    </w:div>
    <w:div w:id="1910275323">
      <w:marLeft w:val="0"/>
      <w:marRight w:val="0"/>
      <w:marTop w:val="0"/>
      <w:marBottom w:val="0"/>
      <w:divBdr>
        <w:top w:val="none" w:sz="0" w:space="0" w:color="auto"/>
        <w:left w:val="none" w:sz="0" w:space="0" w:color="auto"/>
        <w:bottom w:val="none" w:sz="0" w:space="0" w:color="auto"/>
        <w:right w:val="none" w:sz="0" w:space="0" w:color="auto"/>
      </w:divBdr>
    </w:div>
    <w:div w:id="1910275324">
      <w:marLeft w:val="0"/>
      <w:marRight w:val="0"/>
      <w:marTop w:val="0"/>
      <w:marBottom w:val="0"/>
      <w:divBdr>
        <w:top w:val="none" w:sz="0" w:space="0" w:color="auto"/>
        <w:left w:val="none" w:sz="0" w:space="0" w:color="auto"/>
        <w:bottom w:val="none" w:sz="0" w:space="0" w:color="auto"/>
        <w:right w:val="none" w:sz="0" w:space="0" w:color="auto"/>
      </w:divBdr>
    </w:div>
    <w:div w:id="1910275325">
      <w:marLeft w:val="0"/>
      <w:marRight w:val="0"/>
      <w:marTop w:val="0"/>
      <w:marBottom w:val="0"/>
      <w:divBdr>
        <w:top w:val="none" w:sz="0" w:space="0" w:color="auto"/>
        <w:left w:val="none" w:sz="0" w:space="0" w:color="auto"/>
        <w:bottom w:val="none" w:sz="0" w:space="0" w:color="auto"/>
        <w:right w:val="none" w:sz="0" w:space="0" w:color="auto"/>
      </w:divBdr>
    </w:div>
    <w:div w:id="1910275326">
      <w:marLeft w:val="0"/>
      <w:marRight w:val="0"/>
      <w:marTop w:val="0"/>
      <w:marBottom w:val="0"/>
      <w:divBdr>
        <w:top w:val="none" w:sz="0" w:space="0" w:color="auto"/>
        <w:left w:val="none" w:sz="0" w:space="0" w:color="auto"/>
        <w:bottom w:val="none" w:sz="0" w:space="0" w:color="auto"/>
        <w:right w:val="none" w:sz="0" w:space="0" w:color="auto"/>
      </w:divBdr>
    </w:div>
    <w:div w:id="1910275327">
      <w:marLeft w:val="0"/>
      <w:marRight w:val="0"/>
      <w:marTop w:val="0"/>
      <w:marBottom w:val="0"/>
      <w:divBdr>
        <w:top w:val="none" w:sz="0" w:space="0" w:color="auto"/>
        <w:left w:val="none" w:sz="0" w:space="0" w:color="auto"/>
        <w:bottom w:val="none" w:sz="0" w:space="0" w:color="auto"/>
        <w:right w:val="none" w:sz="0" w:space="0" w:color="auto"/>
      </w:divBdr>
    </w:div>
    <w:div w:id="1910275328">
      <w:marLeft w:val="0"/>
      <w:marRight w:val="0"/>
      <w:marTop w:val="0"/>
      <w:marBottom w:val="0"/>
      <w:divBdr>
        <w:top w:val="none" w:sz="0" w:space="0" w:color="auto"/>
        <w:left w:val="none" w:sz="0" w:space="0" w:color="auto"/>
        <w:bottom w:val="none" w:sz="0" w:space="0" w:color="auto"/>
        <w:right w:val="none" w:sz="0" w:space="0" w:color="auto"/>
      </w:divBdr>
    </w:div>
    <w:div w:id="1910275329">
      <w:marLeft w:val="0"/>
      <w:marRight w:val="0"/>
      <w:marTop w:val="0"/>
      <w:marBottom w:val="0"/>
      <w:divBdr>
        <w:top w:val="none" w:sz="0" w:space="0" w:color="auto"/>
        <w:left w:val="none" w:sz="0" w:space="0" w:color="auto"/>
        <w:bottom w:val="none" w:sz="0" w:space="0" w:color="auto"/>
        <w:right w:val="none" w:sz="0" w:space="0" w:color="auto"/>
      </w:divBdr>
    </w:div>
    <w:div w:id="1910275330">
      <w:marLeft w:val="0"/>
      <w:marRight w:val="0"/>
      <w:marTop w:val="0"/>
      <w:marBottom w:val="0"/>
      <w:divBdr>
        <w:top w:val="none" w:sz="0" w:space="0" w:color="auto"/>
        <w:left w:val="none" w:sz="0" w:space="0" w:color="auto"/>
        <w:bottom w:val="none" w:sz="0" w:space="0" w:color="auto"/>
        <w:right w:val="none" w:sz="0" w:space="0" w:color="auto"/>
      </w:divBdr>
    </w:div>
    <w:div w:id="1910275331">
      <w:marLeft w:val="0"/>
      <w:marRight w:val="0"/>
      <w:marTop w:val="0"/>
      <w:marBottom w:val="0"/>
      <w:divBdr>
        <w:top w:val="none" w:sz="0" w:space="0" w:color="auto"/>
        <w:left w:val="none" w:sz="0" w:space="0" w:color="auto"/>
        <w:bottom w:val="none" w:sz="0" w:space="0" w:color="auto"/>
        <w:right w:val="none" w:sz="0" w:space="0" w:color="auto"/>
      </w:divBdr>
    </w:div>
    <w:div w:id="1910275332">
      <w:marLeft w:val="0"/>
      <w:marRight w:val="0"/>
      <w:marTop w:val="0"/>
      <w:marBottom w:val="0"/>
      <w:divBdr>
        <w:top w:val="none" w:sz="0" w:space="0" w:color="auto"/>
        <w:left w:val="none" w:sz="0" w:space="0" w:color="auto"/>
        <w:bottom w:val="none" w:sz="0" w:space="0" w:color="auto"/>
        <w:right w:val="none" w:sz="0" w:space="0" w:color="auto"/>
      </w:divBdr>
    </w:div>
    <w:div w:id="1910275333">
      <w:marLeft w:val="0"/>
      <w:marRight w:val="0"/>
      <w:marTop w:val="0"/>
      <w:marBottom w:val="0"/>
      <w:divBdr>
        <w:top w:val="none" w:sz="0" w:space="0" w:color="auto"/>
        <w:left w:val="none" w:sz="0" w:space="0" w:color="auto"/>
        <w:bottom w:val="none" w:sz="0" w:space="0" w:color="auto"/>
        <w:right w:val="none" w:sz="0" w:space="0" w:color="auto"/>
      </w:divBdr>
    </w:div>
    <w:div w:id="1910275334">
      <w:marLeft w:val="0"/>
      <w:marRight w:val="0"/>
      <w:marTop w:val="0"/>
      <w:marBottom w:val="0"/>
      <w:divBdr>
        <w:top w:val="none" w:sz="0" w:space="0" w:color="auto"/>
        <w:left w:val="none" w:sz="0" w:space="0" w:color="auto"/>
        <w:bottom w:val="none" w:sz="0" w:space="0" w:color="auto"/>
        <w:right w:val="none" w:sz="0" w:space="0" w:color="auto"/>
      </w:divBdr>
    </w:div>
    <w:div w:id="1910275335">
      <w:marLeft w:val="0"/>
      <w:marRight w:val="0"/>
      <w:marTop w:val="0"/>
      <w:marBottom w:val="0"/>
      <w:divBdr>
        <w:top w:val="none" w:sz="0" w:space="0" w:color="auto"/>
        <w:left w:val="none" w:sz="0" w:space="0" w:color="auto"/>
        <w:bottom w:val="none" w:sz="0" w:space="0" w:color="auto"/>
        <w:right w:val="none" w:sz="0" w:space="0" w:color="auto"/>
      </w:divBdr>
    </w:div>
    <w:div w:id="1910275336">
      <w:marLeft w:val="0"/>
      <w:marRight w:val="0"/>
      <w:marTop w:val="0"/>
      <w:marBottom w:val="0"/>
      <w:divBdr>
        <w:top w:val="none" w:sz="0" w:space="0" w:color="auto"/>
        <w:left w:val="none" w:sz="0" w:space="0" w:color="auto"/>
        <w:bottom w:val="none" w:sz="0" w:space="0" w:color="auto"/>
        <w:right w:val="none" w:sz="0" w:space="0" w:color="auto"/>
      </w:divBdr>
    </w:div>
    <w:div w:id="1910275337">
      <w:marLeft w:val="0"/>
      <w:marRight w:val="0"/>
      <w:marTop w:val="0"/>
      <w:marBottom w:val="0"/>
      <w:divBdr>
        <w:top w:val="none" w:sz="0" w:space="0" w:color="auto"/>
        <w:left w:val="none" w:sz="0" w:space="0" w:color="auto"/>
        <w:bottom w:val="none" w:sz="0" w:space="0" w:color="auto"/>
        <w:right w:val="none" w:sz="0" w:space="0" w:color="auto"/>
      </w:divBdr>
    </w:div>
    <w:div w:id="1910275338">
      <w:marLeft w:val="0"/>
      <w:marRight w:val="0"/>
      <w:marTop w:val="0"/>
      <w:marBottom w:val="0"/>
      <w:divBdr>
        <w:top w:val="none" w:sz="0" w:space="0" w:color="auto"/>
        <w:left w:val="none" w:sz="0" w:space="0" w:color="auto"/>
        <w:bottom w:val="none" w:sz="0" w:space="0" w:color="auto"/>
        <w:right w:val="none" w:sz="0" w:space="0" w:color="auto"/>
      </w:divBdr>
    </w:div>
    <w:div w:id="1910275339">
      <w:marLeft w:val="0"/>
      <w:marRight w:val="0"/>
      <w:marTop w:val="0"/>
      <w:marBottom w:val="0"/>
      <w:divBdr>
        <w:top w:val="none" w:sz="0" w:space="0" w:color="auto"/>
        <w:left w:val="none" w:sz="0" w:space="0" w:color="auto"/>
        <w:bottom w:val="none" w:sz="0" w:space="0" w:color="auto"/>
        <w:right w:val="none" w:sz="0" w:space="0" w:color="auto"/>
      </w:divBdr>
    </w:div>
    <w:div w:id="1910275340">
      <w:marLeft w:val="0"/>
      <w:marRight w:val="0"/>
      <w:marTop w:val="0"/>
      <w:marBottom w:val="0"/>
      <w:divBdr>
        <w:top w:val="none" w:sz="0" w:space="0" w:color="auto"/>
        <w:left w:val="none" w:sz="0" w:space="0" w:color="auto"/>
        <w:bottom w:val="none" w:sz="0" w:space="0" w:color="auto"/>
        <w:right w:val="none" w:sz="0" w:space="0" w:color="auto"/>
      </w:divBdr>
    </w:div>
    <w:div w:id="1910275341">
      <w:marLeft w:val="0"/>
      <w:marRight w:val="0"/>
      <w:marTop w:val="0"/>
      <w:marBottom w:val="0"/>
      <w:divBdr>
        <w:top w:val="none" w:sz="0" w:space="0" w:color="auto"/>
        <w:left w:val="none" w:sz="0" w:space="0" w:color="auto"/>
        <w:bottom w:val="none" w:sz="0" w:space="0" w:color="auto"/>
        <w:right w:val="none" w:sz="0" w:space="0" w:color="auto"/>
      </w:divBdr>
    </w:div>
    <w:div w:id="1910275342">
      <w:marLeft w:val="0"/>
      <w:marRight w:val="0"/>
      <w:marTop w:val="0"/>
      <w:marBottom w:val="0"/>
      <w:divBdr>
        <w:top w:val="none" w:sz="0" w:space="0" w:color="auto"/>
        <w:left w:val="none" w:sz="0" w:space="0" w:color="auto"/>
        <w:bottom w:val="none" w:sz="0" w:space="0" w:color="auto"/>
        <w:right w:val="none" w:sz="0" w:space="0" w:color="auto"/>
      </w:divBdr>
    </w:div>
    <w:div w:id="1910275343">
      <w:marLeft w:val="0"/>
      <w:marRight w:val="0"/>
      <w:marTop w:val="0"/>
      <w:marBottom w:val="0"/>
      <w:divBdr>
        <w:top w:val="none" w:sz="0" w:space="0" w:color="auto"/>
        <w:left w:val="none" w:sz="0" w:space="0" w:color="auto"/>
        <w:bottom w:val="none" w:sz="0" w:space="0" w:color="auto"/>
        <w:right w:val="none" w:sz="0" w:space="0" w:color="auto"/>
      </w:divBdr>
    </w:div>
    <w:div w:id="1910275344">
      <w:marLeft w:val="0"/>
      <w:marRight w:val="0"/>
      <w:marTop w:val="0"/>
      <w:marBottom w:val="0"/>
      <w:divBdr>
        <w:top w:val="none" w:sz="0" w:space="0" w:color="auto"/>
        <w:left w:val="none" w:sz="0" w:space="0" w:color="auto"/>
        <w:bottom w:val="none" w:sz="0" w:space="0" w:color="auto"/>
        <w:right w:val="none" w:sz="0" w:space="0" w:color="auto"/>
      </w:divBdr>
    </w:div>
    <w:div w:id="1910275345">
      <w:marLeft w:val="0"/>
      <w:marRight w:val="0"/>
      <w:marTop w:val="0"/>
      <w:marBottom w:val="0"/>
      <w:divBdr>
        <w:top w:val="none" w:sz="0" w:space="0" w:color="auto"/>
        <w:left w:val="none" w:sz="0" w:space="0" w:color="auto"/>
        <w:bottom w:val="none" w:sz="0" w:space="0" w:color="auto"/>
        <w:right w:val="none" w:sz="0" w:space="0" w:color="auto"/>
      </w:divBdr>
    </w:div>
    <w:div w:id="1910275346">
      <w:marLeft w:val="0"/>
      <w:marRight w:val="0"/>
      <w:marTop w:val="0"/>
      <w:marBottom w:val="0"/>
      <w:divBdr>
        <w:top w:val="none" w:sz="0" w:space="0" w:color="auto"/>
        <w:left w:val="none" w:sz="0" w:space="0" w:color="auto"/>
        <w:bottom w:val="none" w:sz="0" w:space="0" w:color="auto"/>
        <w:right w:val="none" w:sz="0" w:space="0" w:color="auto"/>
      </w:divBdr>
    </w:div>
    <w:div w:id="1910275347">
      <w:marLeft w:val="0"/>
      <w:marRight w:val="0"/>
      <w:marTop w:val="0"/>
      <w:marBottom w:val="0"/>
      <w:divBdr>
        <w:top w:val="none" w:sz="0" w:space="0" w:color="auto"/>
        <w:left w:val="none" w:sz="0" w:space="0" w:color="auto"/>
        <w:bottom w:val="none" w:sz="0" w:space="0" w:color="auto"/>
        <w:right w:val="none" w:sz="0" w:space="0" w:color="auto"/>
      </w:divBdr>
    </w:div>
    <w:div w:id="1910275348">
      <w:marLeft w:val="0"/>
      <w:marRight w:val="0"/>
      <w:marTop w:val="0"/>
      <w:marBottom w:val="0"/>
      <w:divBdr>
        <w:top w:val="none" w:sz="0" w:space="0" w:color="auto"/>
        <w:left w:val="none" w:sz="0" w:space="0" w:color="auto"/>
        <w:bottom w:val="none" w:sz="0" w:space="0" w:color="auto"/>
        <w:right w:val="none" w:sz="0" w:space="0" w:color="auto"/>
      </w:divBdr>
    </w:div>
    <w:div w:id="1910275349">
      <w:marLeft w:val="0"/>
      <w:marRight w:val="0"/>
      <w:marTop w:val="0"/>
      <w:marBottom w:val="0"/>
      <w:divBdr>
        <w:top w:val="none" w:sz="0" w:space="0" w:color="auto"/>
        <w:left w:val="none" w:sz="0" w:space="0" w:color="auto"/>
        <w:bottom w:val="none" w:sz="0" w:space="0" w:color="auto"/>
        <w:right w:val="none" w:sz="0" w:space="0" w:color="auto"/>
      </w:divBdr>
    </w:div>
    <w:div w:id="1910275350">
      <w:marLeft w:val="0"/>
      <w:marRight w:val="0"/>
      <w:marTop w:val="0"/>
      <w:marBottom w:val="0"/>
      <w:divBdr>
        <w:top w:val="none" w:sz="0" w:space="0" w:color="auto"/>
        <w:left w:val="none" w:sz="0" w:space="0" w:color="auto"/>
        <w:bottom w:val="none" w:sz="0" w:space="0" w:color="auto"/>
        <w:right w:val="none" w:sz="0" w:space="0" w:color="auto"/>
      </w:divBdr>
    </w:div>
    <w:div w:id="1910275351">
      <w:marLeft w:val="0"/>
      <w:marRight w:val="0"/>
      <w:marTop w:val="0"/>
      <w:marBottom w:val="0"/>
      <w:divBdr>
        <w:top w:val="none" w:sz="0" w:space="0" w:color="auto"/>
        <w:left w:val="none" w:sz="0" w:space="0" w:color="auto"/>
        <w:bottom w:val="none" w:sz="0" w:space="0" w:color="auto"/>
        <w:right w:val="none" w:sz="0" w:space="0" w:color="auto"/>
      </w:divBdr>
    </w:div>
    <w:div w:id="1910275352">
      <w:marLeft w:val="0"/>
      <w:marRight w:val="0"/>
      <w:marTop w:val="0"/>
      <w:marBottom w:val="0"/>
      <w:divBdr>
        <w:top w:val="none" w:sz="0" w:space="0" w:color="auto"/>
        <w:left w:val="none" w:sz="0" w:space="0" w:color="auto"/>
        <w:bottom w:val="none" w:sz="0" w:space="0" w:color="auto"/>
        <w:right w:val="none" w:sz="0" w:space="0" w:color="auto"/>
      </w:divBdr>
    </w:div>
    <w:div w:id="1910275353">
      <w:marLeft w:val="0"/>
      <w:marRight w:val="0"/>
      <w:marTop w:val="0"/>
      <w:marBottom w:val="0"/>
      <w:divBdr>
        <w:top w:val="none" w:sz="0" w:space="0" w:color="auto"/>
        <w:left w:val="none" w:sz="0" w:space="0" w:color="auto"/>
        <w:bottom w:val="none" w:sz="0" w:space="0" w:color="auto"/>
        <w:right w:val="none" w:sz="0" w:space="0" w:color="auto"/>
      </w:divBdr>
    </w:div>
    <w:div w:id="1910275354">
      <w:marLeft w:val="0"/>
      <w:marRight w:val="0"/>
      <w:marTop w:val="0"/>
      <w:marBottom w:val="0"/>
      <w:divBdr>
        <w:top w:val="none" w:sz="0" w:space="0" w:color="auto"/>
        <w:left w:val="none" w:sz="0" w:space="0" w:color="auto"/>
        <w:bottom w:val="none" w:sz="0" w:space="0" w:color="auto"/>
        <w:right w:val="none" w:sz="0" w:space="0" w:color="auto"/>
      </w:divBdr>
    </w:div>
    <w:div w:id="1910275355">
      <w:marLeft w:val="0"/>
      <w:marRight w:val="0"/>
      <w:marTop w:val="0"/>
      <w:marBottom w:val="0"/>
      <w:divBdr>
        <w:top w:val="none" w:sz="0" w:space="0" w:color="auto"/>
        <w:left w:val="none" w:sz="0" w:space="0" w:color="auto"/>
        <w:bottom w:val="none" w:sz="0" w:space="0" w:color="auto"/>
        <w:right w:val="none" w:sz="0" w:space="0" w:color="auto"/>
      </w:divBdr>
    </w:div>
    <w:div w:id="1910275356">
      <w:marLeft w:val="0"/>
      <w:marRight w:val="0"/>
      <w:marTop w:val="0"/>
      <w:marBottom w:val="0"/>
      <w:divBdr>
        <w:top w:val="none" w:sz="0" w:space="0" w:color="auto"/>
        <w:left w:val="none" w:sz="0" w:space="0" w:color="auto"/>
        <w:bottom w:val="none" w:sz="0" w:space="0" w:color="auto"/>
        <w:right w:val="none" w:sz="0" w:space="0" w:color="auto"/>
      </w:divBdr>
    </w:div>
    <w:div w:id="1910275357">
      <w:marLeft w:val="0"/>
      <w:marRight w:val="0"/>
      <w:marTop w:val="0"/>
      <w:marBottom w:val="0"/>
      <w:divBdr>
        <w:top w:val="none" w:sz="0" w:space="0" w:color="auto"/>
        <w:left w:val="none" w:sz="0" w:space="0" w:color="auto"/>
        <w:bottom w:val="none" w:sz="0" w:space="0" w:color="auto"/>
        <w:right w:val="none" w:sz="0" w:space="0" w:color="auto"/>
      </w:divBdr>
    </w:div>
    <w:div w:id="1910275358">
      <w:marLeft w:val="0"/>
      <w:marRight w:val="0"/>
      <w:marTop w:val="0"/>
      <w:marBottom w:val="0"/>
      <w:divBdr>
        <w:top w:val="none" w:sz="0" w:space="0" w:color="auto"/>
        <w:left w:val="none" w:sz="0" w:space="0" w:color="auto"/>
        <w:bottom w:val="none" w:sz="0" w:space="0" w:color="auto"/>
        <w:right w:val="none" w:sz="0" w:space="0" w:color="auto"/>
      </w:divBdr>
    </w:div>
    <w:div w:id="1910275359">
      <w:marLeft w:val="0"/>
      <w:marRight w:val="0"/>
      <w:marTop w:val="0"/>
      <w:marBottom w:val="0"/>
      <w:divBdr>
        <w:top w:val="none" w:sz="0" w:space="0" w:color="auto"/>
        <w:left w:val="none" w:sz="0" w:space="0" w:color="auto"/>
        <w:bottom w:val="none" w:sz="0" w:space="0" w:color="auto"/>
        <w:right w:val="none" w:sz="0" w:space="0" w:color="auto"/>
      </w:divBdr>
    </w:div>
    <w:div w:id="1910275360">
      <w:marLeft w:val="0"/>
      <w:marRight w:val="0"/>
      <w:marTop w:val="0"/>
      <w:marBottom w:val="0"/>
      <w:divBdr>
        <w:top w:val="none" w:sz="0" w:space="0" w:color="auto"/>
        <w:left w:val="none" w:sz="0" w:space="0" w:color="auto"/>
        <w:bottom w:val="none" w:sz="0" w:space="0" w:color="auto"/>
        <w:right w:val="none" w:sz="0" w:space="0" w:color="auto"/>
      </w:divBdr>
    </w:div>
    <w:div w:id="1910275361">
      <w:marLeft w:val="0"/>
      <w:marRight w:val="0"/>
      <w:marTop w:val="0"/>
      <w:marBottom w:val="0"/>
      <w:divBdr>
        <w:top w:val="none" w:sz="0" w:space="0" w:color="auto"/>
        <w:left w:val="none" w:sz="0" w:space="0" w:color="auto"/>
        <w:bottom w:val="none" w:sz="0" w:space="0" w:color="auto"/>
        <w:right w:val="none" w:sz="0" w:space="0" w:color="auto"/>
      </w:divBdr>
    </w:div>
    <w:div w:id="1910275362">
      <w:marLeft w:val="0"/>
      <w:marRight w:val="0"/>
      <w:marTop w:val="0"/>
      <w:marBottom w:val="0"/>
      <w:divBdr>
        <w:top w:val="none" w:sz="0" w:space="0" w:color="auto"/>
        <w:left w:val="none" w:sz="0" w:space="0" w:color="auto"/>
        <w:bottom w:val="none" w:sz="0" w:space="0" w:color="auto"/>
        <w:right w:val="none" w:sz="0" w:space="0" w:color="auto"/>
      </w:divBdr>
    </w:div>
    <w:div w:id="1910275363">
      <w:marLeft w:val="0"/>
      <w:marRight w:val="0"/>
      <w:marTop w:val="0"/>
      <w:marBottom w:val="0"/>
      <w:divBdr>
        <w:top w:val="none" w:sz="0" w:space="0" w:color="auto"/>
        <w:left w:val="none" w:sz="0" w:space="0" w:color="auto"/>
        <w:bottom w:val="none" w:sz="0" w:space="0" w:color="auto"/>
        <w:right w:val="none" w:sz="0" w:space="0" w:color="auto"/>
      </w:divBdr>
    </w:div>
    <w:div w:id="1910275364">
      <w:marLeft w:val="0"/>
      <w:marRight w:val="0"/>
      <w:marTop w:val="0"/>
      <w:marBottom w:val="0"/>
      <w:divBdr>
        <w:top w:val="none" w:sz="0" w:space="0" w:color="auto"/>
        <w:left w:val="none" w:sz="0" w:space="0" w:color="auto"/>
        <w:bottom w:val="none" w:sz="0" w:space="0" w:color="auto"/>
        <w:right w:val="none" w:sz="0" w:space="0" w:color="auto"/>
      </w:divBdr>
    </w:div>
    <w:div w:id="1910275365">
      <w:marLeft w:val="0"/>
      <w:marRight w:val="0"/>
      <w:marTop w:val="0"/>
      <w:marBottom w:val="0"/>
      <w:divBdr>
        <w:top w:val="none" w:sz="0" w:space="0" w:color="auto"/>
        <w:left w:val="none" w:sz="0" w:space="0" w:color="auto"/>
        <w:bottom w:val="none" w:sz="0" w:space="0" w:color="auto"/>
        <w:right w:val="none" w:sz="0" w:space="0" w:color="auto"/>
      </w:divBdr>
    </w:div>
    <w:div w:id="1910275366">
      <w:marLeft w:val="0"/>
      <w:marRight w:val="0"/>
      <w:marTop w:val="0"/>
      <w:marBottom w:val="0"/>
      <w:divBdr>
        <w:top w:val="none" w:sz="0" w:space="0" w:color="auto"/>
        <w:left w:val="none" w:sz="0" w:space="0" w:color="auto"/>
        <w:bottom w:val="none" w:sz="0" w:space="0" w:color="auto"/>
        <w:right w:val="none" w:sz="0" w:space="0" w:color="auto"/>
      </w:divBdr>
    </w:div>
    <w:div w:id="1910275367">
      <w:marLeft w:val="0"/>
      <w:marRight w:val="0"/>
      <w:marTop w:val="0"/>
      <w:marBottom w:val="0"/>
      <w:divBdr>
        <w:top w:val="none" w:sz="0" w:space="0" w:color="auto"/>
        <w:left w:val="none" w:sz="0" w:space="0" w:color="auto"/>
        <w:bottom w:val="none" w:sz="0" w:space="0" w:color="auto"/>
        <w:right w:val="none" w:sz="0" w:space="0" w:color="auto"/>
      </w:divBdr>
    </w:div>
    <w:div w:id="1910275368">
      <w:marLeft w:val="0"/>
      <w:marRight w:val="0"/>
      <w:marTop w:val="0"/>
      <w:marBottom w:val="0"/>
      <w:divBdr>
        <w:top w:val="none" w:sz="0" w:space="0" w:color="auto"/>
        <w:left w:val="none" w:sz="0" w:space="0" w:color="auto"/>
        <w:bottom w:val="none" w:sz="0" w:space="0" w:color="auto"/>
        <w:right w:val="none" w:sz="0" w:space="0" w:color="auto"/>
      </w:divBdr>
    </w:div>
    <w:div w:id="1910275369">
      <w:marLeft w:val="0"/>
      <w:marRight w:val="0"/>
      <w:marTop w:val="0"/>
      <w:marBottom w:val="0"/>
      <w:divBdr>
        <w:top w:val="none" w:sz="0" w:space="0" w:color="auto"/>
        <w:left w:val="none" w:sz="0" w:space="0" w:color="auto"/>
        <w:bottom w:val="none" w:sz="0" w:space="0" w:color="auto"/>
        <w:right w:val="none" w:sz="0" w:space="0" w:color="auto"/>
      </w:divBdr>
    </w:div>
    <w:div w:id="1910275370">
      <w:marLeft w:val="0"/>
      <w:marRight w:val="0"/>
      <w:marTop w:val="0"/>
      <w:marBottom w:val="0"/>
      <w:divBdr>
        <w:top w:val="none" w:sz="0" w:space="0" w:color="auto"/>
        <w:left w:val="none" w:sz="0" w:space="0" w:color="auto"/>
        <w:bottom w:val="none" w:sz="0" w:space="0" w:color="auto"/>
        <w:right w:val="none" w:sz="0" w:space="0" w:color="auto"/>
      </w:divBdr>
    </w:div>
    <w:div w:id="1910275371">
      <w:marLeft w:val="0"/>
      <w:marRight w:val="0"/>
      <w:marTop w:val="0"/>
      <w:marBottom w:val="0"/>
      <w:divBdr>
        <w:top w:val="none" w:sz="0" w:space="0" w:color="auto"/>
        <w:left w:val="none" w:sz="0" w:space="0" w:color="auto"/>
        <w:bottom w:val="none" w:sz="0" w:space="0" w:color="auto"/>
        <w:right w:val="none" w:sz="0" w:space="0" w:color="auto"/>
      </w:divBdr>
    </w:div>
    <w:div w:id="1910275372">
      <w:marLeft w:val="0"/>
      <w:marRight w:val="0"/>
      <w:marTop w:val="0"/>
      <w:marBottom w:val="0"/>
      <w:divBdr>
        <w:top w:val="none" w:sz="0" w:space="0" w:color="auto"/>
        <w:left w:val="none" w:sz="0" w:space="0" w:color="auto"/>
        <w:bottom w:val="none" w:sz="0" w:space="0" w:color="auto"/>
        <w:right w:val="none" w:sz="0" w:space="0" w:color="auto"/>
      </w:divBdr>
    </w:div>
    <w:div w:id="1910275373">
      <w:marLeft w:val="0"/>
      <w:marRight w:val="0"/>
      <w:marTop w:val="0"/>
      <w:marBottom w:val="0"/>
      <w:divBdr>
        <w:top w:val="none" w:sz="0" w:space="0" w:color="auto"/>
        <w:left w:val="none" w:sz="0" w:space="0" w:color="auto"/>
        <w:bottom w:val="none" w:sz="0" w:space="0" w:color="auto"/>
        <w:right w:val="none" w:sz="0" w:space="0" w:color="auto"/>
      </w:divBdr>
    </w:div>
    <w:div w:id="1910275374">
      <w:marLeft w:val="0"/>
      <w:marRight w:val="0"/>
      <w:marTop w:val="0"/>
      <w:marBottom w:val="0"/>
      <w:divBdr>
        <w:top w:val="none" w:sz="0" w:space="0" w:color="auto"/>
        <w:left w:val="none" w:sz="0" w:space="0" w:color="auto"/>
        <w:bottom w:val="none" w:sz="0" w:space="0" w:color="auto"/>
        <w:right w:val="none" w:sz="0" w:space="0" w:color="auto"/>
      </w:divBdr>
    </w:div>
    <w:div w:id="1910275375">
      <w:marLeft w:val="0"/>
      <w:marRight w:val="0"/>
      <w:marTop w:val="0"/>
      <w:marBottom w:val="0"/>
      <w:divBdr>
        <w:top w:val="none" w:sz="0" w:space="0" w:color="auto"/>
        <w:left w:val="none" w:sz="0" w:space="0" w:color="auto"/>
        <w:bottom w:val="none" w:sz="0" w:space="0" w:color="auto"/>
        <w:right w:val="none" w:sz="0" w:space="0" w:color="auto"/>
      </w:divBdr>
    </w:div>
    <w:div w:id="1910275376">
      <w:marLeft w:val="0"/>
      <w:marRight w:val="0"/>
      <w:marTop w:val="0"/>
      <w:marBottom w:val="0"/>
      <w:divBdr>
        <w:top w:val="none" w:sz="0" w:space="0" w:color="auto"/>
        <w:left w:val="none" w:sz="0" w:space="0" w:color="auto"/>
        <w:bottom w:val="none" w:sz="0" w:space="0" w:color="auto"/>
        <w:right w:val="none" w:sz="0" w:space="0" w:color="auto"/>
      </w:divBdr>
    </w:div>
    <w:div w:id="1910275377">
      <w:marLeft w:val="0"/>
      <w:marRight w:val="0"/>
      <w:marTop w:val="0"/>
      <w:marBottom w:val="0"/>
      <w:divBdr>
        <w:top w:val="none" w:sz="0" w:space="0" w:color="auto"/>
        <w:left w:val="none" w:sz="0" w:space="0" w:color="auto"/>
        <w:bottom w:val="none" w:sz="0" w:space="0" w:color="auto"/>
        <w:right w:val="none" w:sz="0" w:space="0" w:color="auto"/>
      </w:divBdr>
    </w:div>
    <w:div w:id="1910275378">
      <w:marLeft w:val="0"/>
      <w:marRight w:val="0"/>
      <w:marTop w:val="0"/>
      <w:marBottom w:val="0"/>
      <w:divBdr>
        <w:top w:val="none" w:sz="0" w:space="0" w:color="auto"/>
        <w:left w:val="none" w:sz="0" w:space="0" w:color="auto"/>
        <w:bottom w:val="none" w:sz="0" w:space="0" w:color="auto"/>
        <w:right w:val="none" w:sz="0" w:space="0" w:color="auto"/>
      </w:divBdr>
    </w:div>
    <w:div w:id="1910275379">
      <w:marLeft w:val="0"/>
      <w:marRight w:val="0"/>
      <w:marTop w:val="0"/>
      <w:marBottom w:val="0"/>
      <w:divBdr>
        <w:top w:val="none" w:sz="0" w:space="0" w:color="auto"/>
        <w:left w:val="none" w:sz="0" w:space="0" w:color="auto"/>
        <w:bottom w:val="none" w:sz="0" w:space="0" w:color="auto"/>
        <w:right w:val="none" w:sz="0" w:space="0" w:color="auto"/>
      </w:divBdr>
    </w:div>
    <w:div w:id="1910275381">
      <w:marLeft w:val="0"/>
      <w:marRight w:val="0"/>
      <w:marTop w:val="0"/>
      <w:marBottom w:val="0"/>
      <w:divBdr>
        <w:top w:val="none" w:sz="0" w:space="0" w:color="auto"/>
        <w:left w:val="none" w:sz="0" w:space="0" w:color="auto"/>
        <w:bottom w:val="none" w:sz="0" w:space="0" w:color="auto"/>
        <w:right w:val="none" w:sz="0" w:space="0" w:color="auto"/>
      </w:divBdr>
    </w:div>
    <w:div w:id="1910275382">
      <w:marLeft w:val="0"/>
      <w:marRight w:val="0"/>
      <w:marTop w:val="0"/>
      <w:marBottom w:val="0"/>
      <w:divBdr>
        <w:top w:val="none" w:sz="0" w:space="0" w:color="auto"/>
        <w:left w:val="none" w:sz="0" w:space="0" w:color="auto"/>
        <w:bottom w:val="none" w:sz="0" w:space="0" w:color="auto"/>
        <w:right w:val="none" w:sz="0" w:space="0" w:color="auto"/>
      </w:divBdr>
    </w:div>
    <w:div w:id="1910275383">
      <w:marLeft w:val="0"/>
      <w:marRight w:val="0"/>
      <w:marTop w:val="0"/>
      <w:marBottom w:val="0"/>
      <w:divBdr>
        <w:top w:val="none" w:sz="0" w:space="0" w:color="auto"/>
        <w:left w:val="none" w:sz="0" w:space="0" w:color="auto"/>
        <w:bottom w:val="none" w:sz="0" w:space="0" w:color="auto"/>
        <w:right w:val="none" w:sz="0" w:space="0" w:color="auto"/>
      </w:divBdr>
    </w:div>
    <w:div w:id="1910275384">
      <w:marLeft w:val="0"/>
      <w:marRight w:val="0"/>
      <w:marTop w:val="0"/>
      <w:marBottom w:val="0"/>
      <w:divBdr>
        <w:top w:val="none" w:sz="0" w:space="0" w:color="auto"/>
        <w:left w:val="none" w:sz="0" w:space="0" w:color="auto"/>
        <w:bottom w:val="none" w:sz="0" w:space="0" w:color="auto"/>
        <w:right w:val="none" w:sz="0" w:space="0" w:color="auto"/>
      </w:divBdr>
    </w:div>
    <w:div w:id="1910275385">
      <w:marLeft w:val="0"/>
      <w:marRight w:val="0"/>
      <w:marTop w:val="0"/>
      <w:marBottom w:val="0"/>
      <w:divBdr>
        <w:top w:val="none" w:sz="0" w:space="0" w:color="auto"/>
        <w:left w:val="none" w:sz="0" w:space="0" w:color="auto"/>
        <w:bottom w:val="none" w:sz="0" w:space="0" w:color="auto"/>
        <w:right w:val="none" w:sz="0" w:space="0" w:color="auto"/>
      </w:divBdr>
    </w:div>
    <w:div w:id="1910275386">
      <w:marLeft w:val="0"/>
      <w:marRight w:val="0"/>
      <w:marTop w:val="0"/>
      <w:marBottom w:val="0"/>
      <w:divBdr>
        <w:top w:val="none" w:sz="0" w:space="0" w:color="auto"/>
        <w:left w:val="none" w:sz="0" w:space="0" w:color="auto"/>
        <w:bottom w:val="none" w:sz="0" w:space="0" w:color="auto"/>
        <w:right w:val="none" w:sz="0" w:space="0" w:color="auto"/>
      </w:divBdr>
    </w:div>
    <w:div w:id="1910275388">
      <w:marLeft w:val="0"/>
      <w:marRight w:val="0"/>
      <w:marTop w:val="0"/>
      <w:marBottom w:val="0"/>
      <w:divBdr>
        <w:top w:val="none" w:sz="0" w:space="0" w:color="auto"/>
        <w:left w:val="none" w:sz="0" w:space="0" w:color="auto"/>
        <w:bottom w:val="none" w:sz="0" w:space="0" w:color="auto"/>
        <w:right w:val="none" w:sz="0" w:space="0" w:color="auto"/>
      </w:divBdr>
    </w:div>
    <w:div w:id="1910275389">
      <w:marLeft w:val="0"/>
      <w:marRight w:val="0"/>
      <w:marTop w:val="0"/>
      <w:marBottom w:val="0"/>
      <w:divBdr>
        <w:top w:val="none" w:sz="0" w:space="0" w:color="auto"/>
        <w:left w:val="none" w:sz="0" w:space="0" w:color="auto"/>
        <w:bottom w:val="none" w:sz="0" w:space="0" w:color="auto"/>
        <w:right w:val="none" w:sz="0" w:space="0" w:color="auto"/>
      </w:divBdr>
    </w:div>
    <w:div w:id="1910275390">
      <w:marLeft w:val="0"/>
      <w:marRight w:val="0"/>
      <w:marTop w:val="0"/>
      <w:marBottom w:val="0"/>
      <w:divBdr>
        <w:top w:val="none" w:sz="0" w:space="0" w:color="auto"/>
        <w:left w:val="none" w:sz="0" w:space="0" w:color="auto"/>
        <w:bottom w:val="none" w:sz="0" w:space="0" w:color="auto"/>
        <w:right w:val="none" w:sz="0" w:space="0" w:color="auto"/>
      </w:divBdr>
    </w:div>
    <w:div w:id="1910275391">
      <w:marLeft w:val="0"/>
      <w:marRight w:val="0"/>
      <w:marTop w:val="0"/>
      <w:marBottom w:val="0"/>
      <w:divBdr>
        <w:top w:val="none" w:sz="0" w:space="0" w:color="auto"/>
        <w:left w:val="none" w:sz="0" w:space="0" w:color="auto"/>
        <w:bottom w:val="none" w:sz="0" w:space="0" w:color="auto"/>
        <w:right w:val="none" w:sz="0" w:space="0" w:color="auto"/>
      </w:divBdr>
    </w:div>
    <w:div w:id="1910275392">
      <w:marLeft w:val="0"/>
      <w:marRight w:val="0"/>
      <w:marTop w:val="0"/>
      <w:marBottom w:val="0"/>
      <w:divBdr>
        <w:top w:val="none" w:sz="0" w:space="0" w:color="auto"/>
        <w:left w:val="none" w:sz="0" w:space="0" w:color="auto"/>
        <w:bottom w:val="none" w:sz="0" w:space="0" w:color="auto"/>
        <w:right w:val="none" w:sz="0" w:space="0" w:color="auto"/>
      </w:divBdr>
    </w:div>
    <w:div w:id="1910275393">
      <w:marLeft w:val="0"/>
      <w:marRight w:val="0"/>
      <w:marTop w:val="0"/>
      <w:marBottom w:val="0"/>
      <w:divBdr>
        <w:top w:val="none" w:sz="0" w:space="0" w:color="auto"/>
        <w:left w:val="none" w:sz="0" w:space="0" w:color="auto"/>
        <w:bottom w:val="none" w:sz="0" w:space="0" w:color="auto"/>
        <w:right w:val="none" w:sz="0" w:space="0" w:color="auto"/>
      </w:divBdr>
    </w:div>
    <w:div w:id="1910275394">
      <w:marLeft w:val="0"/>
      <w:marRight w:val="0"/>
      <w:marTop w:val="0"/>
      <w:marBottom w:val="0"/>
      <w:divBdr>
        <w:top w:val="none" w:sz="0" w:space="0" w:color="auto"/>
        <w:left w:val="none" w:sz="0" w:space="0" w:color="auto"/>
        <w:bottom w:val="none" w:sz="0" w:space="0" w:color="auto"/>
        <w:right w:val="none" w:sz="0" w:space="0" w:color="auto"/>
      </w:divBdr>
    </w:div>
    <w:div w:id="1910275395">
      <w:marLeft w:val="0"/>
      <w:marRight w:val="0"/>
      <w:marTop w:val="0"/>
      <w:marBottom w:val="0"/>
      <w:divBdr>
        <w:top w:val="none" w:sz="0" w:space="0" w:color="auto"/>
        <w:left w:val="none" w:sz="0" w:space="0" w:color="auto"/>
        <w:bottom w:val="none" w:sz="0" w:space="0" w:color="auto"/>
        <w:right w:val="none" w:sz="0" w:space="0" w:color="auto"/>
      </w:divBdr>
    </w:div>
    <w:div w:id="1910275396">
      <w:marLeft w:val="0"/>
      <w:marRight w:val="0"/>
      <w:marTop w:val="0"/>
      <w:marBottom w:val="0"/>
      <w:divBdr>
        <w:top w:val="none" w:sz="0" w:space="0" w:color="auto"/>
        <w:left w:val="none" w:sz="0" w:space="0" w:color="auto"/>
        <w:bottom w:val="none" w:sz="0" w:space="0" w:color="auto"/>
        <w:right w:val="none" w:sz="0" w:space="0" w:color="auto"/>
      </w:divBdr>
    </w:div>
    <w:div w:id="1910275397">
      <w:marLeft w:val="0"/>
      <w:marRight w:val="0"/>
      <w:marTop w:val="0"/>
      <w:marBottom w:val="0"/>
      <w:divBdr>
        <w:top w:val="none" w:sz="0" w:space="0" w:color="auto"/>
        <w:left w:val="none" w:sz="0" w:space="0" w:color="auto"/>
        <w:bottom w:val="none" w:sz="0" w:space="0" w:color="auto"/>
        <w:right w:val="none" w:sz="0" w:space="0" w:color="auto"/>
      </w:divBdr>
    </w:div>
    <w:div w:id="1910275398">
      <w:marLeft w:val="0"/>
      <w:marRight w:val="0"/>
      <w:marTop w:val="0"/>
      <w:marBottom w:val="0"/>
      <w:divBdr>
        <w:top w:val="none" w:sz="0" w:space="0" w:color="auto"/>
        <w:left w:val="none" w:sz="0" w:space="0" w:color="auto"/>
        <w:bottom w:val="none" w:sz="0" w:space="0" w:color="auto"/>
        <w:right w:val="none" w:sz="0" w:space="0" w:color="auto"/>
      </w:divBdr>
    </w:div>
    <w:div w:id="1910275399">
      <w:marLeft w:val="0"/>
      <w:marRight w:val="0"/>
      <w:marTop w:val="0"/>
      <w:marBottom w:val="0"/>
      <w:divBdr>
        <w:top w:val="none" w:sz="0" w:space="0" w:color="auto"/>
        <w:left w:val="none" w:sz="0" w:space="0" w:color="auto"/>
        <w:bottom w:val="none" w:sz="0" w:space="0" w:color="auto"/>
        <w:right w:val="none" w:sz="0" w:space="0" w:color="auto"/>
      </w:divBdr>
    </w:div>
    <w:div w:id="1910275400">
      <w:marLeft w:val="0"/>
      <w:marRight w:val="0"/>
      <w:marTop w:val="0"/>
      <w:marBottom w:val="0"/>
      <w:divBdr>
        <w:top w:val="none" w:sz="0" w:space="0" w:color="auto"/>
        <w:left w:val="none" w:sz="0" w:space="0" w:color="auto"/>
        <w:bottom w:val="none" w:sz="0" w:space="0" w:color="auto"/>
        <w:right w:val="none" w:sz="0" w:space="0" w:color="auto"/>
      </w:divBdr>
    </w:div>
    <w:div w:id="1910275401">
      <w:marLeft w:val="0"/>
      <w:marRight w:val="0"/>
      <w:marTop w:val="0"/>
      <w:marBottom w:val="0"/>
      <w:divBdr>
        <w:top w:val="none" w:sz="0" w:space="0" w:color="auto"/>
        <w:left w:val="none" w:sz="0" w:space="0" w:color="auto"/>
        <w:bottom w:val="none" w:sz="0" w:space="0" w:color="auto"/>
        <w:right w:val="none" w:sz="0" w:space="0" w:color="auto"/>
      </w:divBdr>
    </w:div>
    <w:div w:id="1910275403">
      <w:marLeft w:val="0"/>
      <w:marRight w:val="0"/>
      <w:marTop w:val="0"/>
      <w:marBottom w:val="0"/>
      <w:divBdr>
        <w:top w:val="none" w:sz="0" w:space="0" w:color="auto"/>
        <w:left w:val="none" w:sz="0" w:space="0" w:color="auto"/>
        <w:bottom w:val="none" w:sz="0" w:space="0" w:color="auto"/>
        <w:right w:val="none" w:sz="0" w:space="0" w:color="auto"/>
      </w:divBdr>
    </w:div>
    <w:div w:id="1910275404">
      <w:marLeft w:val="0"/>
      <w:marRight w:val="0"/>
      <w:marTop w:val="0"/>
      <w:marBottom w:val="0"/>
      <w:divBdr>
        <w:top w:val="none" w:sz="0" w:space="0" w:color="auto"/>
        <w:left w:val="none" w:sz="0" w:space="0" w:color="auto"/>
        <w:bottom w:val="none" w:sz="0" w:space="0" w:color="auto"/>
        <w:right w:val="none" w:sz="0" w:space="0" w:color="auto"/>
      </w:divBdr>
    </w:div>
    <w:div w:id="1910275405">
      <w:marLeft w:val="0"/>
      <w:marRight w:val="0"/>
      <w:marTop w:val="0"/>
      <w:marBottom w:val="0"/>
      <w:divBdr>
        <w:top w:val="none" w:sz="0" w:space="0" w:color="auto"/>
        <w:left w:val="none" w:sz="0" w:space="0" w:color="auto"/>
        <w:bottom w:val="none" w:sz="0" w:space="0" w:color="auto"/>
        <w:right w:val="none" w:sz="0" w:space="0" w:color="auto"/>
      </w:divBdr>
    </w:div>
    <w:div w:id="1910275406">
      <w:marLeft w:val="0"/>
      <w:marRight w:val="0"/>
      <w:marTop w:val="0"/>
      <w:marBottom w:val="0"/>
      <w:divBdr>
        <w:top w:val="none" w:sz="0" w:space="0" w:color="auto"/>
        <w:left w:val="none" w:sz="0" w:space="0" w:color="auto"/>
        <w:bottom w:val="none" w:sz="0" w:space="0" w:color="auto"/>
        <w:right w:val="none" w:sz="0" w:space="0" w:color="auto"/>
      </w:divBdr>
    </w:div>
    <w:div w:id="1910275407">
      <w:marLeft w:val="0"/>
      <w:marRight w:val="0"/>
      <w:marTop w:val="0"/>
      <w:marBottom w:val="0"/>
      <w:divBdr>
        <w:top w:val="none" w:sz="0" w:space="0" w:color="auto"/>
        <w:left w:val="none" w:sz="0" w:space="0" w:color="auto"/>
        <w:bottom w:val="none" w:sz="0" w:space="0" w:color="auto"/>
        <w:right w:val="none" w:sz="0" w:space="0" w:color="auto"/>
      </w:divBdr>
    </w:div>
    <w:div w:id="1910275408">
      <w:marLeft w:val="0"/>
      <w:marRight w:val="0"/>
      <w:marTop w:val="0"/>
      <w:marBottom w:val="0"/>
      <w:divBdr>
        <w:top w:val="none" w:sz="0" w:space="0" w:color="auto"/>
        <w:left w:val="none" w:sz="0" w:space="0" w:color="auto"/>
        <w:bottom w:val="none" w:sz="0" w:space="0" w:color="auto"/>
        <w:right w:val="none" w:sz="0" w:space="0" w:color="auto"/>
      </w:divBdr>
    </w:div>
    <w:div w:id="1910275409">
      <w:marLeft w:val="0"/>
      <w:marRight w:val="0"/>
      <w:marTop w:val="0"/>
      <w:marBottom w:val="0"/>
      <w:divBdr>
        <w:top w:val="none" w:sz="0" w:space="0" w:color="auto"/>
        <w:left w:val="none" w:sz="0" w:space="0" w:color="auto"/>
        <w:bottom w:val="none" w:sz="0" w:space="0" w:color="auto"/>
        <w:right w:val="none" w:sz="0" w:space="0" w:color="auto"/>
      </w:divBdr>
    </w:div>
    <w:div w:id="1910275410">
      <w:marLeft w:val="0"/>
      <w:marRight w:val="0"/>
      <w:marTop w:val="0"/>
      <w:marBottom w:val="0"/>
      <w:divBdr>
        <w:top w:val="none" w:sz="0" w:space="0" w:color="auto"/>
        <w:left w:val="none" w:sz="0" w:space="0" w:color="auto"/>
        <w:bottom w:val="none" w:sz="0" w:space="0" w:color="auto"/>
        <w:right w:val="none" w:sz="0" w:space="0" w:color="auto"/>
      </w:divBdr>
    </w:div>
    <w:div w:id="1910275411">
      <w:marLeft w:val="0"/>
      <w:marRight w:val="0"/>
      <w:marTop w:val="0"/>
      <w:marBottom w:val="0"/>
      <w:divBdr>
        <w:top w:val="none" w:sz="0" w:space="0" w:color="auto"/>
        <w:left w:val="none" w:sz="0" w:space="0" w:color="auto"/>
        <w:bottom w:val="none" w:sz="0" w:space="0" w:color="auto"/>
        <w:right w:val="none" w:sz="0" w:space="0" w:color="auto"/>
      </w:divBdr>
    </w:div>
    <w:div w:id="1910275412">
      <w:marLeft w:val="0"/>
      <w:marRight w:val="0"/>
      <w:marTop w:val="0"/>
      <w:marBottom w:val="0"/>
      <w:divBdr>
        <w:top w:val="none" w:sz="0" w:space="0" w:color="auto"/>
        <w:left w:val="none" w:sz="0" w:space="0" w:color="auto"/>
        <w:bottom w:val="none" w:sz="0" w:space="0" w:color="auto"/>
        <w:right w:val="none" w:sz="0" w:space="0" w:color="auto"/>
      </w:divBdr>
    </w:div>
    <w:div w:id="1910275413">
      <w:marLeft w:val="0"/>
      <w:marRight w:val="0"/>
      <w:marTop w:val="0"/>
      <w:marBottom w:val="0"/>
      <w:divBdr>
        <w:top w:val="none" w:sz="0" w:space="0" w:color="auto"/>
        <w:left w:val="none" w:sz="0" w:space="0" w:color="auto"/>
        <w:bottom w:val="none" w:sz="0" w:space="0" w:color="auto"/>
        <w:right w:val="none" w:sz="0" w:space="0" w:color="auto"/>
      </w:divBdr>
    </w:div>
    <w:div w:id="1910275414">
      <w:marLeft w:val="0"/>
      <w:marRight w:val="0"/>
      <w:marTop w:val="0"/>
      <w:marBottom w:val="0"/>
      <w:divBdr>
        <w:top w:val="none" w:sz="0" w:space="0" w:color="auto"/>
        <w:left w:val="none" w:sz="0" w:space="0" w:color="auto"/>
        <w:bottom w:val="none" w:sz="0" w:space="0" w:color="auto"/>
        <w:right w:val="none" w:sz="0" w:space="0" w:color="auto"/>
      </w:divBdr>
    </w:div>
    <w:div w:id="1910275415">
      <w:marLeft w:val="0"/>
      <w:marRight w:val="0"/>
      <w:marTop w:val="0"/>
      <w:marBottom w:val="0"/>
      <w:divBdr>
        <w:top w:val="none" w:sz="0" w:space="0" w:color="auto"/>
        <w:left w:val="none" w:sz="0" w:space="0" w:color="auto"/>
        <w:bottom w:val="none" w:sz="0" w:space="0" w:color="auto"/>
        <w:right w:val="none" w:sz="0" w:space="0" w:color="auto"/>
      </w:divBdr>
    </w:div>
    <w:div w:id="1910275416">
      <w:marLeft w:val="0"/>
      <w:marRight w:val="0"/>
      <w:marTop w:val="0"/>
      <w:marBottom w:val="0"/>
      <w:divBdr>
        <w:top w:val="none" w:sz="0" w:space="0" w:color="auto"/>
        <w:left w:val="none" w:sz="0" w:space="0" w:color="auto"/>
        <w:bottom w:val="none" w:sz="0" w:space="0" w:color="auto"/>
        <w:right w:val="none" w:sz="0" w:space="0" w:color="auto"/>
      </w:divBdr>
    </w:div>
    <w:div w:id="1910275417">
      <w:marLeft w:val="0"/>
      <w:marRight w:val="0"/>
      <w:marTop w:val="0"/>
      <w:marBottom w:val="0"/>
      <w:divBdr>
        <w:top w:val="none" w:sz="0" w:space="0" w:color="auto"/>
        <w:left w:val="none" w:sz="0" w:space="0" w:color="auto"/>
        <w:bottom w:val="none" w:sz="0" w:space="0" w:color="auto"/>
        <w:right w:val="none" w:sz="0" w:space="0" w:color="auto"/>
      </w:divBdr>
    </w:div>
    <w:div w:id="1910275418">
      <w:marLeft w:val="0"/>
      <w:marRight w:val="0"/>
      <w:marTop w:val="0"/>
      <w:marBottom w:val="0"/>
      <w:divBdr>
        <w:top w:val="none" w:sz="0" w:space="0" w:color="auto"/>
        <w:left w:val="none" w:sz="0" w:space="0" w:color="auto"/>
        <w:bottom w:val="none" w:sz="0" w:space="0" w:color="auto"/>
        <w:right w:val="none" w:sz="0" w:space="0" w:color="auto"/>
      </w:divBdr>
    </w:div>
    <w:div w:id="1910275419">
      <w:marLeft w:val="0"/>
      <w:marRight w:val="0"/>
      <w:marTop w:val="0"/>
      <w:marBottom w:val="0"/>
      <w:divBdr>
        <w:top w:val="none" w:sz="0" w:space="0" w:color="auto"/>
        <w:left w:val="none" w:sz="0" w:space="0" w:color="auto"/>
        <w:bottom w:val="none" w:sz="0" w:space="0" w:color="auto"/>
        <w:right w:val="none" w:sz="0" w:space="0" w:color="auto"/>
      </w:divBdr>
    </w:div>
    <w:div w:id="1910275420">
      <w:marLeft w:val="0"/>
      <w:marRight w:val="0"/>
      <w:marTop w:val="0"/>
      <w:marBottom w:val="0"/>
      <w:divBdr>
        <w:top w:val="none" w:sz="0" w:space="0" w:color="auto"/>
        <w:left w:val="none" w:sz="0" w:space="0" w:color="auto"/>
        <w:bottom w:val="none" w:sz="0" w:space="0" w:color="auto"/>
        <w:right w:val="none" w:sz="0" w:space="0" w:color="auto"/>
      </w:divBdr>
    </w:div>
    <w:div w:id="1910275421">
      <w:marLeft w:val="0"/>
      <w:marRight w:val="0"/>
      <w:marTop w:val="0"/>
      <w:marBottom w:val="0"/>
      <w:divBdr>
        <w:top w:val="none" w:sz="0" w:space="0" w:color="auto"/>
        <w:left w:val="none" w:sz="0" w:space="0" w:color="auto"/>
        <w:bottom w:val="none" w:sz="0" w:space="0" w:color="auto"/>
        <w:right w:val="none" w:sz="0" w:space="0" w:color="auto"/>
      </w:divBdr>
    </w:div>
    <w:div w:id="1910275422">
      <w:marLeft w:val="0"/>
      <w:marRight w:val="0"/>
      <w:marTop w:val="0"/>
      <w:marBottom w:val="0"/>
      <w:divBdr>
        <w:top w:val="none" w:sz="0" w:space="0" w:color="auto"/>
        <w:left w:val="none" w:sz="0" w:space="0" w:color="auto"/>
        <w:bottom w:val="none" w:sz="0" w:space="0" w:color="auto"/>
        <w:right w:val="none" w:sz="0" w:space="0" w:color="auto"/>
      </w:divBdr>
    </w:div>
    <w:div w:id="1910275423">
      <w:marLeft w:val="0"/>
      <w:marRight w:val="0"/>
      <w:marTop w:val="0"/>
      <w:marBottom w:val="0"/>
      <w:divBdr>
        <w:top w:val="none" w:sz="0" w:space="0" w:color="auto"/>
        <w:left w:val="none" w:sz="0" w:space="0" w:color="auto"/>
        <w:bottom w:val="none" w:sz="0" w:space="0" w:color="auto"/>
        <w:right w:val="none" w:sz="0" w:space="0" w:color="auto"/>
      </w:divBdr>
    </w:div>
    <w:div w:id="1910275424">
      <w:marLeft w:val="0"/>
      <w:marRight w:val="0"/>
      <w:marTop w:val="0"/>
      <w:marBottom w:val="0"/>
      <w:divBdr>
        <w:top w:val="none" w:sz="0" w:space="0" w:color="auto"/>
        <w:left w:val="none" w:sz="0" w:space="0" w:color="auto"/>
        <w:bottom w:val="none" w:sz="0" w:space="0" w:color="auto"/>
        <w:right w:val="none" w:sz="0" w:space="0" w:color="auto"/>
      </w:divBdr>
    </w:div>
    <w:div w:id="1910275425">
      <w:marLeft w:val="0"/>
      <w:marRight w:val="0"/>
      <w:marTop w:val="0"/>
      <w:marBottom w:val="0"/>
      <w:divBdr>
        <w:top w:val="none" w:sz="0" w:space="0" w:color="auto"/>
        <w:left w:val="none" w:sz="0" w:space="0" w:color="auto"/>
        <w:bottom w:val="none" w:sz="0" w:space="0" w:color="auto"/>
        <w:right w:val="none" w:sz="0" w:space="0" w:color="auto"/>
      </w:divBdr>
    </w:div>
    <w:div w:id="1910275426">
      <w:marLeft w:val="0"/>
      <w:marRight w:val="0"/>
      <w:marTop w:val="0"/>
      <w:marBottom w:val="0"/>
      <w:divBdr>
        <w:top w:val="none" w:sz="0" w:space="0" w:color="auto"/>
        <w:left w:val="none" w:sz="0" w:space="0" w:color="auto"/>
        <w:bottom w:val="none" w:sz="0" w:space="0" w:color="auto"/>
        <w:right w:val="none" w:sz="0" w:space="0" w:color="auto"/>
      </w:divBdr>
    </w:div>
    <w:div w:id="1910275427">
      <w:marLeft w:val="0"/>
      <w:marRight w:val="0"/>
      <w:marTop w:val="0"/>
      <w:marBottom w:val="0"/>
      <w:divBdr>
        <w:top w:val="none" w:sz="0" w:space="0" w:color="auto"/>
        <w:left w:val="none" w:sz="0" w:space="0" w:color="auto"/>
        <w:bottom w:val="none" w:sz="0" w:space="0" w:color="auto"/>
        <w:right w:val="none" w:sz="0" w:space="0" w:color="auto"/>
      </w:divBdr>
    </w:div>
    <w:div w:id="1910275428">
      <w:marLeft w:val="0"/>
      <w:marRight w:val="0"/>
      <w:marTop w:val="0"/>
      <w:marBottom w:val="0"/>
      <w:divBdr>
        <w:top w:val="none" w:sz="0" w:space="0" w:color="auto"/>
        <w:left w:val="none" w:sz="0" w:space="0" w:color="auto"/>
        <w:bottom w:val="none" w:sz="0" w:space="0" w:color="auto"/>
        <w:right w:val="none" w:sz="0" w:space="0" w:color="auto"/>
      </w:divBdr>
    </w:div>
    <w:div w:id="1910275429">
      <w:marLeft w:val="0"/>
      <w:marRight w:val="0"/>
      <w:marTop w:val="0"/>
      <w:marBottom w:val="0"/>
      <w:divBdr>
        <w:top w:val="none" w:sz="0" w:space="0" w:color="auto"/>
        <w:left w:val="none" w:sz="0" w:space="0" w:color="auto"/>
        <w:bottom w:val="none" w:sz="0" w:space="0" w:color="auto"/>
        <w:right w:val="none" w:sz="0" w:space="0" w:color="auto"/>
      </w:divBdr>
    </w:div>
    <w:div w:id="1910275431">
      <w:marLeft w:val="0"/>
      <w:marRight w:val="0"/>
      <w:marTop w:val="0"/>
      <w:marBottom w:val="0"/>
      <w:divBdr>
        <w:top w:val="none" w:sz="0" w:space="0" w:color="auto"/>
        <w:left w:val="none" w:sz="0" w:space="0" w:color="auto"/>
        <w:bottom w:val="none" w:sz="0" w:space="0" w:color="auto"/>
        <w:right w:val="none" w:sz="0" w:space="0" w:color="auto"/>
      </w:divBdr>
    </w:div>
    <w:div w:id="1910275432">
      <w:marLeft w:val="0"/>
      <w:marRight w:val="0"/>
      <w:marTop w:val="0"/>
      <w:marBottom w:val="0"/>
      <w:divBdr>
        <w:top w:val="none" w:sz="0" w:space="0" w:color="auto"/>
        <w:left w:val="none" w:sz="0" w:space="0" w:color="auto"/>
        <w:bottom w:val="none" w:sz="0" w:space="0" w:color="auto"/>
        <w:right w:val="none" w:sz="0" w:space="0" w:color="auto"/>
      </w:divBdr>
    </w:div>
    <w:div w:id="1910275433">
      <w:marLeft w:val="0"/>
      <w:marRight w:val="0"/>
      <w:marTop w:val="0"/>
      <w:marBottom w:val="0"/>
      <w:divBdr>
        <w:top w:val="none" w:sz="0" w:space="0" w:color="auto"/>
        <w:left w:val="none" w:sz="0" w:space="0" w:color="auto"/>
        <w:bottom w:val="none" w:sz="0" w:space="0" w:color="auto"/>
        <w:right w:val="none" w:sz="0" w:space="0" w:color="auto"/>
      </w:divBdr>
    </w:div>
    <w:div w:id="1910275434">
      <w:marLeft w:val="0"/>
      <w:marRight w:val="0"/>
      <w:marTop w:val="0"/>
      <w:marBottom w:val="0"/>
      <w:divBdr>
        <w:top w:val="none" w:sz="0" w:space="0" w:color="auto"/>
        <w:left w:val="none" w:sz="0" w:space="0" w:color="auto"/>
        <w:bottom w:val="none" w:sz="0" w:space="0" w:color="auto"/>
        <w:right w:val="none" w:sz="0" w:space="0" w:color="auto"/>
      </w:divBdr>
    </w:div>
    <w:div w:id="1910275435">
      <w:marLeft w:val="0"/>
      <w:marRight w:val="0"/>
      <w:marTop w:val="0"/>
      <w:marBottom w:val="0"/>
      <w:divBdr>
        <w:top w:val="none" w:sz="0" w:space="0" w:color="auto"/>
        <w:left w:val="none" w:sz="0" w:space="0" w:color="auto"/>
        <w:bottom w:val="none" w:sz="0" w:space="0" w:color="auto"/>
        <w:right w:val="none" w:sz="0" w:space="0" w:color="auto"/>
      </w:divBdr>
    </w:div>
    <w:div w:id="1910275436">
      <w:marLeft w:val="0"/>
      <w:marRight w:val="0"/>
      <w:marTop w:val="0"/>
      <w:marBottom w:val="0"/>
      <w:divBdr>
        <w:top w:val="none" w:sz="0" w:space="0" w:color="auto"/>
        <w:left w:val="none" w:sz="0" w:space="0" w:color="auto"/>
        <w:bottom w:val="none" w:sz="0" w:space="0" w:color="auto"/>
        <w:right w:val="none" w:sz="0" w:space="0" w:color="auto"/>
      </w:divBdr>
    </w:div>
    <w:div w:id="1910275437">
      <w:marLeft w:val="0"/>
      <w:marRight w:val="0"/>
      <w:marTop w:val="0"/>
      <w:marBottom w:val="0"/>
      <w:divBdr>
        <w:top w:val="none" w:sz="0" w:space="0" w:color="auto"/>
        <w:left w:val="none" w:sz="0" w:space="0" w:color="auto"/>
        <w:bottom w:val="none" w:sz="0" w:space="0" w:color="auto"/>
        <w:right w:val="none" w:sz="0" w:space="0" w:color="auto"/>
      </w:divBdr>
    </w:div>
    <w:div w:id="1910275438">
      <w:marLeft w:val="0"/>
      <w:marRight w:val="0"/>
      <w:marTop w:val="0"/>
      <w:marBottom w:val="0"/>
      <w:divBdr>
        <w:top w:val="none" w:sz="0" w:space="0" w:color="auto"/>
        <w:left w:val="none" w:sz="0" w:space="0" w:color="auto"/>
        <w:bottom w:val="none" w:sz="0" w:space="0" w:color="auto"/>
        <w:right w:val="none" w:sz="0" w:space="0" w:color="auto"/>
      </w:divBdr>
    </w:div>
    <w:div w:id="1910275439">
      <w:marLeft w:val="0"/>
      <w:marRight w:val="0"/>
      <w:marTop w:val="0"/>
      <w:marBottom w:val="0"/>
      <w:divBdr>
        <w:top w:val="none" w:sz="0" w:space="0" w:color="auto"/>
        <w:left w:val="none" w:sz="0" w:space="0" w:color="auto"/>
        <w:bottom w:val="none" w:sz="0" w:space="0" w:color="auto"/>
        <w:right w:val="none" w:sz="0" w:space="0" w:color="auto"/>
      </w:divBdr>
    </w:div>
    <w:div w:id="1910275440">
      <w:marLeft w:val="0"/>
      <w:marRight w:val="0"/>
      <w:marTop w:val="0"/>
      <w:marBottom w:val="0"/>
      <w:divBdr>
        <w:top w:val="none" w:sz="0" w:space="0" w:color="auto"/>
        <w:left w:val="none" w:sz="0" w:space="0" w:color="auto"/>
        <w:bottom w:val="none" w:sz="0" w:space="0" w:color="auto"/>
        <w:right w:val="none" w:sz="0" w:space="0" w:color="auto"/>
      </w:divBdr>
    </w:div>
    <w:div w:id="1910275441">
      <w:marLeft w:val="0"/>
      <w:marRight w:val="0"/>
      <w:marTop w:val="0"/>
      <w:marBottom w:val="0"/>
      <w:divBdr>
        <w:top w:val="none" w:sz="0" w:space="0" w:color="auto"/>
        <w:left w:val="none" w:sz="0" w:space="0" w:color="auto"/>
        <w:bottom w:val="none" w:sz="0" w:space="0" w:color="auto"/>
        <w:right w:val="none" w:sz="0" w:space="0" w:color="auto"/>
      </w:divBdr>
    </w:div>
    <w:div w:id="1910275442">
      <w:marLeft w:val="0"/>
      <w:marRight w:val="0"/>
      <w:marTop w:val="0"/>
      <w:marBottom w:val="0"/>
      <w:divBdr>
        <w:top w:val="none" w:sz="0" w:space="0" w:color="auto"/>
        <w:left w:val="none" w:sz="0" w:space="0" w:color="auto"/>
        <w:bottom w:val="none" w:sz="0" w:space="0" w:color="auto"/>
        <w:right w:val="none" w:sz="0" w:space="0" w:color="auto"/>
      </w:divBdr>
    </w:div>
    <w:div w:id="1910275443">
      <w:marLeft w:val="0"/>
      <w:marRight w:val="0"/>
      <w:marTop w:val="0"/>
      <w:marBottom w:val="0"/>
      <w:divBdr>
        <w:top w:val="none" w:sz="0" w:space="0" w:color="auto"/>
        <w:left w:val="none" w:sz="0" w:space="0" w:color="auto"/>
        <w:bottom w:val="none" w:sz="0" w:space="0" w:color="auto"/>
        <w:right w:val="none" w:sz="0" w:space="0" w:color="auto"/>
      </w:divBdr>
    </w:div>
    <w:div w:id="1910275444">
      <w:marLeft w:val="0"/>
      <w:marRight w:val="0"/>
      <w:marTop w:val="0"/>
      <w:marBottom w:val="0"/>
      <w:divBdr>
        <w:top w:val="none" w:sz="0" w:space="0" w:color="auto"/>
        <w:left w:val="none" w:sz="0" w:space="0" w:color="auto"/>
        <w:bottom w:val="none" w:sz="0" w:space="0" w:color="auto"/>
        <w:right w:val="none" w:sz="0" w:space="0" w:color="auto"/>
      </w:divBdr>
    </w:div>
    <w:div w:id="1910275445">
      <w:marLeft w:val="0"/>
      <w:marRight w:val="0"/>
      <w:marTop w:val="0"/>
      <w:marBottom w:val="0"/>
      <w:divBdr>
        <w:top w:val="none" w:sz="0" w:space="0" w:color="auto"/>
        <w:left w:val="none" w:sz="0" w:space="0" w:color="auto"/>
        <w:bottom w:val="none" w:sz="0" w:space="0" w:color="auto"/>
        <w:right w:val="none" w:sz="0" w:space="0" w:color="auto"/>
      </w:divBdr>
    </w:div>
    <w:div w:id="1910275446">
      <w:marLeft w:val="0"/>
      <w:marRight w:val="0"/>
      <w:marTop w:val="0"/>
      <w:marBottom w:val="0"/>
      <w:divBdr>
        <w:top w:val="none" w:sz="0" w:space="0" w:color="auto"/>
        <w:left w:val="none" w:sz="0" w:space="0" w:color="auto"/>
        <w:bottom w:val="none" w:sz="0" w:space="0" w:color="auto"/>
        <w:right w:val="none" w:sz="0" w:space="0" w:color="auto"/>
      </w:divBdr>
    </w:div>
    <w:div w:id="1910275447">
      <w:marLeft w:val="0"/>
      <w:marRight w:val="0"/>
      <w:marTop w:val="0"/>
      <w:marBottom w:val="0"/>
      <w:divBdr>
        <w:top w:val="none" w:sz="0" w:space="0" w:color="auto"/>
        <w:left w:val="none" w:sz="0" w:space="0" w:color="auto"/>
        <w:bottom w:val="none" w:sz="0" w:space="0" w:color="auto"/>
        <w:right w:val="none" w:sz="0" w:space="0" w:color="auto"/>
      </w:divBdr>
    </w:div>
    <w:div w:id="1910275449">
      <w:marLeft w:val="0"/>
      <w:marRight w:val="0"/>
      <w:marTop w:val="0"/>
      <w:marBottom w:val="0"/>
      <w:divBdr>
        <w:top w:val="none" w:sz="0" w:space="0" w:color="auto"/>
        <w:left w:val="none" w:sz="0" w:space="0" w:color="auto"/>
        <w:bottom w:val="none" w:sz="0" w:space="0" w:color="auto"/>
        <w:right w:val="none" w:sz="0" w:space="0" w:color="auto"/>
      </w:divBdr>
    </w:div>
    <w:div w:id="1910275450">
      <w:marLeft w:val="0"/>
      <w:marRight w:val="0"/>
      <w:marTop w:val="0"/>
      <w:marBottom w:val="0"/>
      <w:divBdr>
        <w:top w:val="none" w:sz="0" w:space="0" w:color="auto"/>
        <w:left w:val="none" w:sz="0" w:space="0" w:color="auto"/>
        <w:bottom w:val="none" w:sz="0" w:space="0" w:color="auto"/>
        <w:right w:val="none" w:sz="0" w:space="0" w:color="auto"/>
      </w:divBdr>
    </w:div>
    <w:div w:id="1910275451">
      <w:marLeft w:val="0"/>
      <w:marRight w:val="0"/>
      <w:marTop w:val="0"/>
      <w:marBottom w:val="0"/>
      <w:divBdr>
        <w:top w:val="none" w:sz="0" w:space="0" w:color="auto"/>
        <w:left w:val="none" w:sz="0" w:space="0" w:color="auto"/>
        <w:bottom w:val="none" w:sz="0" w:space="0" w:color="auto"/>
        <w:right w:val="none" w:sz="0" w:space="0" w:color="auto"/>
      </w:divBdr>
    </w:div>
    <w:div w:id="1910275452">
      <w:marLeft w:val="0"/>
      <w:marRight w:val="0"/>
      <w:marTop w:val="0"/>
      <w:marBottom w:val="0"/>
      <w:divBdr>
        <w:top w:val="none" w:sz="0" w:space="0" w:color="auto"/>
        <w:left w:val="none" w:sz="0" w:space="0" w:color="auto"/>
        <w:bottom w:val="none" w:sz="0" w:space="0" w:color="auto"/>
        <w:right w:val="none" w:sz="0" w:space="0" w:color="auto"/>
      </w:divBdr>
    </w:div>
    <w:div w:id="1910275453">
      <w:marLeft w:val="0"/>
      <w:marRight w:val="0"/>
      <w:marTop w:val="0"/>
      <w:marBottom w:val="0"/>
      <w:divBdr>
        <w:top w:val="none" w:sz="0" w:space="0" w:color="auto"/>
        <w:left w:val="none" w:sz="0" w:space="0" w:color="auto"/>
        <w:bottom w:val="none" w:sz="0" w:space="0" w:color="auto"/>
        <w:right w:val="none" w:sz="0" w:space="0" w:color="auto"/>
      </w:divBdr>
    </w:div>
    <w:div w:id="1910275454">
      <w:marLeft w:val="0"/>
      <w:marRight w:val="0"/>
      <w:marTop w:val="0"/>
      <w:marBottom w:val="0"/>
      <w:divBdr>
        <w:top w:val="none" w:sz="0" w:space="0" w:color="auto"/>
        <w:left w:val="none" w:sz="0" w:space="0" w:color="auto"/>
        <w:bottom w:val="none" w:sz="0" w:space="0" w:color="auto"/>
        <w:right w:val="none" w:sz="0" w:space="0" w:color="auto"/>
      </w:divBdr>
    </w:div>
    <w:div w:id="1910275455">
      <w:marLeft w:val="0"/>
      <w:marRight w:val="0"/>
      <w:marTop w:val="0"/>
      <w:marBottom w:val="0"/>
      <w:divBdr>
        <w:top w:val="none" w:sz="0" w:space="0" w:color="auto"/>
        <w:left w:val="none" w:sz="0" w:space="0" w:color="auto"/>
        <w:bottom w:val="none" w:sz="0" w:space="0" w:color="auto"/>
        <w:right w:val="none" w:sz="0" w:space="0" w:color="auto"/>
      </w:divBdr>
    </w:div>
    <w:div w:id="1910275456">
      <w:marLeft w:val="0"/>
      <w:marRight w:val="0"/>
      <w:marTop w:val="0"/>
      <w:marBottom w:val="0"/>
      <w:divBdr>
        <w:top w:val="none" w:sz="0" w:space="0" w:color="auto"/>
        <w:left w:val="none" w:sz="0" w:space="0" w:color="auto"/>
        <w:bottom w:val="none" w:sz="0" w:space="0" w:color="auto"/>
        <w:right w:val="none" w:sz="0" w:space="0" w:color="auto"/>
      </w:divBdr>
    </w:div>
    <w:div w:id="1910275457">
      <w:marLeft w:val="0"/>
      <w:marRight w:val="0"/>
      <w:marTop w:val="0"/>
      <w:marBottom w:val="0"/>
      <w:divBdr>
        <w:top w:val="none" w:sz="0" w:space="0" w:color="auto"/>
        <w:left w:val="none" w:sz="0" w:space="0" w:color="auto"/>
        <w:bottom w:val="none" w:sz="0" w:space="0" w:color="auto"/>
        <w:right w:val="none" w:sz="0" w:space="0" w:color="auto"/>
      </w:divBdr>
    </w:div>
    <w:div w:id="1910275458">
      <w:marLeft w:val="0"/>
      <w:marRight w:val="0"/>
      <w:marTop w:val="0"/>
      <w:marBottom w:val="0"/>
      <w:divBdr>
        <w:top w:val="none" w:sz="0" w:space="0" w:color="auto"/>
        <w:left w:val="none" w:sz="0" w:space="0" w:color="auto"/>
        <w:bottom w:val="none" w:sz="0" w:space="0" w:color="auto"/>
        <w:right w:val="none" w:sz="0" w:space="0" w:color="auto"/>
      </w:divBdr>
    </w:div>
    <w:div w:id="1910275459">
      <w:marLeft w:val="0"/>
      <w:marRight w:val="0"/>
      <w:marTop w:val="0"/>
      <w:marBottom w:val="0"/>
      <w:divBdr>
        <w:top w:val="none" w:sz="0" w:space="0" w:color="auto"/>
        <w:left w:val="none" w:sz="0" w:space="0" w:color="auto"/>
        <w:bottom w:val="none" w:sz="0" w:space="0" w:color="auto"/>
        <w:right w:val="none" w:sz="0" w:space="0" w:color="auto"/>
      </w:divBdr>
    </w:div>
    <w:div w:id="1910275460">
      <w:marLeft w:val="0"/>
      <w:marRight w:val="0"/>
      <w:marTop w:val="0"/>
      <w:marBottom w:val="0"/>
      <w:divBdr>
        <w:top w:val="none" w:sz="0" w:space="0" w:color="auto"/>
        <w:left w:val="none" w:sz="0" w:space="0" w:color="auto"/>
        <w:bottom w:val="none" w:sz="0" w:space="0" w:color="auto"/>
        <w:right w:val="none" w:sz="0" w:space="0" w:color="auto"/>
      </w:divBdr>
    </w:div>
    <w:div w:id="1910275461">
      <w:marLeft w:val="0"/>
      <w:marRight w:val="0"/>
      <w:marTop w:val="0"/>
      <w:marBottom w:val="0"/>
      <w:divBdr>
        <w:top w:val="none" w:sz="0" w:space="0" w:color="auto"/>
        <w:left w:val="none" w:sz="0" w:space="0" w:color="auto"/>
        <w:bottom w:val="none" w:sz="0" w:space="0" w:color="auto"/>
        <w:right w:val="none" w:sz="0" w:space="0" w:color="auto"/>
      </w:divBdr>
    </w:div>
    <w:div w:id="1910275462">
      <w:marLeft w:val="0"/>
      <w:marRight w:val="0"/>
      <w:marTop w:val="0"/>
      <w:marBottom w:val="0"/>
      <w:divBdr>
        <w:top w:val="none" w:sz="0" w:space="0" w:color="auto"/>
        <w:left w:val="none" w:sz="0" w:space="0" w:color="auto"/>
        <w:bottom w:val="none" w:sz="0" w:space="0" w:color="auto"/>
        <w:right w:val="none" w:sz="0" w:space="0" w:color="auto"/>
      </w:divBdr>
    </w:div>
    <w:div w:id="1910275463">
      <w:marLeft w:val="0"/>
      <w:marRight w:val="0"/>
      <w:marTop w:val="0"/>
      <w:marBottom w:val="0"/>
      <w:divBdr>
        <w:top w:val="none" w:sz="0" w:space="0" w:color="auto"/>
        <w:left w:val="none" w:sz="0" w:space="0" w:color="auto"/>
        <w:bottom w:val="none" w:sz="0" w:space="0" w:color="auto"/>
        <w:right w:val="none" w:sz="0" w:space="0" w:color="auto"/>
      </w:divBdr>
    </w:div>
    <w:div w:id="1910275464">
      <w:marLeft w:val="0"/>
      <w:marRight w:val="0"/>
      <w:marTop w:val="0"/>
      <w:marBottom w:val="0"/>
      <w:divBdr>
        <w:top w:val="none" w:sz="0" w:space="0" w:color="auto"/>
        <w:left w:val="none" w:sz="0" w:space="0" w:color="auto"/>
        <w:bottom w:val="none" w:sz="0" w:space="0" w:color="auto"/>
        <w:right w:val="none" w:sz="0" w:space="0" w:color="auto"/>
      </w:divBdr>
    </w:div>
    <w:div w:id="1910275465">
      <w:marLeft w:val="0"/>
      <w:marRight w:val="0"/>
      <w:marTop w:val="0"/>
      <w:marBottom w:val="0"/>
      <w:divBdr>
        <w:top w:val="none" w:sz="0" w:space="0" w:color="auto"/>
        <w:left w:val="none" w:sz="0" w:space="0" w:color="auto"/>
        <w:bottom w:val="none" w:sz="0" w:space="0" w:color="auto"/>
        <w:right w:val="none" w:sz="0" w:space="0" w:color="auto"/>
      </w:divBdr>
    </w:div>
    <w:div w:id="1910275466">
      <w:marLeft w:val="0"/>
      <w:marRight w:val="0"/>
      <w:marTop w:val="0"/>
      <w:marBottom w:val="0"/>
      <w:divBdr>
        <w:top w:val="none" w:sz="0" w:space="0" w:color="auto"/>
        <w:left w:val="none" w:sz="0" w:space="0" w:color="auto"/>
        <w:bottom w:val="none" w:sz="0" w:space="0" w:color="auto"/>
        <w:right w:val="none" w:sz="0" w:space="0" w:color="auto"/>
      </w:divBdr>
    </w:div>
    <w:div w:id="1910275467">
      <w:marLeft w:val="0"/>
      <w:marRight w:val="0"/>
      <w:marTop w:val="0"/>
      <w:marBottom w:val="0"/>
      <w:divBdr>
        <w:top w:val="none" w:sz="0" w:space="0" w:color="auto"/>
        <w:left w:val="none" w:sz="0" w:space="0" w:color="auto"/>
        <w:bottom w:val="none" w:sz="0" w:space="0" w:color="auto"/>
        <w:right w:val="none" w:sz="0" w:space="0" w:color="auto"/>
      </w:divBdr>
    </w:div>
    <w:div w:id="1910275468">
      <w:marLeft w:val="0"/>
      <w:marRight w:val="0"/>
      <w:marTop w:val="0"/>
      <w:marBottom w:val="0"/>
      <w:divBdr>
        <w:top w:val="none" w:sz="0" w:space="0" w:color="auto"/>
        <w:left w:val="none" w:sz="0" w:space="0" w:color="auto"/>
        <w:bottom w:val="none" w:sz="0" w:space="0" w:color="auto"/>
        <w:right w:val="none" w:sz="0" w:space="0" w:color="auto"/>
      </w:divBdr>
    </w:div>
    <w:div w:id="1910275469">
      <w:marLeft w:val="0"/>
      <w:marRight w:val="0"/>
      <w:marTop w:val="0"/>
      <w:marBottom w:val="0"/>
      <w:divBdr>
        <w:top w:val="none" w:sz="0" w:space="0" w:color="auto"/>
        <w:left w:val="none" w:sz="0" w:space="0" w:color="auto"/>
        <w:bottom w:val="none" w:sz="0" w:space="0" w:color="auto"/>
        <w:right w:val="none" w:sz="0" w:space="0" w:color="auto"/>
      </w:divBdr>
    </w:div>
    <w:div w:id="1910275470">
      <w:marLeft w:val="0"/>
      <w:marRight w:val="0"/>
      <w:marTop w:val="0"/>
      <w:marBottom w:val="0"/>
      <w:divBdr>
        <w:top w:val="none" w:sz="0" w:space="0" w:color="auto"/>
        <w:left w:val="none" w:sz="0" w:space="0" w:color="auto"/>
        <w:bottom w:val="none" w:sz="0" w:space="0" w:color="auto"/>
        <w:right w:val="none" w:sz="0" w:space="0" w:color="auto"/>
      </w:divBdr>
    </w:div>
    <w:div w:id="1910275471">
      <w:marLeft w:val="0"/>
      <w:marRight w:val="0"/>
      <w:marTop w:val="0"/>
      <w:marBottom w:val="0"/>
      <w:divBdr>
        <w:top w:val="none" w:sz="0" w:space="0" w:color="auto"/>
        <w:left w:val="none" w:sz="0" w:space="0" w:color="auto"/>
        <w:bottom w:val="none" w:sz="0" w:space="0" w:color="auto"/>
        <w:right w:val="none" w:sz="0" w:space="0" w:color="auto"/>
      </w:divBdr>
    </w:div>
    <w:div w:id="1910275472">
      <w:marLeft w:val="0"/>
      <w:marRight w:val="0"/>
      <w:marTop w:val="0"/>
      <w:marBottom w:val="0"/>
      <w:divBdr>
        <w:top w:val="none" w:sz="0" w:space="0" w:color="auto"/>
        <w:left w:val="none" w:sz="0" w:space="0" w:color="auto"/>
        <w:bottom w:val="none" w:sz="0" w:space="0" w:color="auto"/>
        <w:right w:val="none" w:sz="0" w:space="0" w:color="auto"/>
      </w:divBdr>
    </w:div>
    <w:div w:id="1910275473">
      <w:marLeft w:val="0"/>
      <w:marRight w:val="0"/>
      <w:marTop w:val="0"/>
      <w:marBottom w:val="0"/>
      <w:divBdr>
        <w:top w:val="none" w:sz="0" w:space="0" w:color="auto"/>
        <w:left w:val="none" w:sz="0" w:space="0" w:color="auto"/>
        <w:bottom w:val="none" w:sz="0" w:space="0" w:color="auto"/>
        <w:right w:val="none" w:sz="0" w:space="0" w:color="auto"/>
      </w:divBdr>
    </w:div>
    <w:div w:id="1910275474">
      <w:marLeft w:val="0"/>
      <w:marRight w:val="0"/>
      <w:marTop w:val="0"/>
      <w:marBottom w:val="0"/>
      <w:divBdr>
        <w:top w:val="none" w:sz="0" w:space="0" w:color="auto"/>
        <w:left w:val="none" w:sz="0" w:space="0" w:color="auto"/>
        <w:bottom w:val="none" w:sz="0" w:space="0" w:color="auto"/>
        <w:right w:val="none" w:sz="0" w:space="0" w:color="auto"/>
      </w:divBdr>
    </w:div>
    <w:div w:id="1910275476">
      <w:marLeft w:val="0"/>
      <w:marRight w:val="0"/>
      <w:marTop w:val="0"/>
      <w:marBottom w:val="0"/>
      <w:divBdr>
        <w:top w:val="none" w:sz="0" w:space="0" w:color="auto"/>
        <w:left w:val="none" w:sz="0" w:space="0" w:color="auto"/>
        <w:bottom w:val="none" w:sz="0" w:space="0" w:color="auto"/>
        <w:right w:val="none" w:sz="0" w:space="0" w:color="auto"/>
      </w:divBdr>
    </w:div>
    <w:div w:id="1910275477">
      <w:marLeft w:val="0"/>
      <w:marRight w:val="0"/>
      <w:marTop w:val="0"/>
      <w:marBottom w:val="0"/>
      <w:divBdr>
        <w:top w:val="none" w:sz="0" w:space="0" w:color="auto"/>
        <w:left w:val="none" w:sz="0" w:space="0" w:color="auto"/>
        <w:bottom w:val="none" w:sz="0" w:space="0" w:color="auto"/>
        <w:right w:val="none" w:sz="0" w:space="0" w:color="auto"/>
      </w:divBdr>
    </w:div>
    <w:div w:id="1910275478">
      <w:marLeft w:val="0"/>
      <w:marRight w:val="0"/>
      <w:marTop w:val="0"/>
      <w:marBottom w:val="0"/>
      <w:divBdr>
        <w:top w:val="none" w:sz="0" w:space="0" w:color="auto"/>
        <w:left w:val="none" w:sz="0" w:space="0" w:color="auto"/>
        <w:bottom w:val="none" w:sz="0" w:space="0" w:color="auto"/>
        <w:right w:val="none" w:sz="0" w:space="0" w:color="auto"/>
      </w:divBdr>
    </w:div>
    <w:div w:id="1910275479">
      <w:marLeft w:val="0"/>
      <w:marRight w:val="0"/>
      <w:marTop w:val="0"/>
      <w:marBottom w:val="0"/>
      <w:divBdr>
        <w:top w:val="none" w:sz="0" w:space="0" w:color="auto"/>
        <w:left w:val="none" w:sz="0" w:space="0" w:color="auto"/>
        <w:bottom w:val="none" w:sz="0" w:space="0" w:color="auto"/>
        <w:right w:val="none" w:sz="0" w:space="0" w:color="auto"/>
      </w:divBdr>
    </w:div>
    <w:div w:id="1910275480">
      <w:marLeft w:val="0"/>
      <w:marRight w:val="0"/>
      <w:marTop w:val="0"/>
      <w:marBottom w:val="0"/>
      <w:divBdr>
        <w:top w:val="none" w:sz="0" w:space="0" w:color="auto"/>
        <w:left w:val="none" w:sz="0" w:space="0" w:color="auto"/>
        <w:bottom w:val="none" w:sz="0" w:space="0" w:color="auto"/>
        <w:right w:val="none" w:sz="0" w:space="0" w:color="auto"/>
      </w:divBdr>
    </w:div>
    <w:div w:id="1910275481">
      <w:marLeft w:val="0"/>
      <w:marRight w:val="0"/>
      <w:marTop w:val="0"/>
      <w:marBottom w:val="0"/>
      <w:divBdr>
        <w:top w:val="none" w:sz="0" w:space="0" w:color="auto"/>
        <w:left w:val="none" w:sz="0" w:space="0" w:color="auto"/>
        <w:bottom w:val="none" w:sz="0" w:space="0" w:color="auto"/>
        <w:right w:val="none" w:sz="0" w:space="0" w:color="auto"/>
      </w:divBdr>
    </w:div>
    <w:div w:id="1910275482">
      <w:marLeft w:val="0"/>
      <w:marRight w:val="0"/>
      <w:marTop w:val="0"/>
      <w:marBottom w:val="0"/>
      <w:divBdr>
        <w:top w:val="none" w:sz="0" w:space="0" w:color="auto"/>
        <w:left w:val="none" w:sz="0" w:space="0" w:color="auto"/>
        <w:bottom w:val="none" w:sz="0" w:space="0" w:color="auto"/>
        <w:right w:val="none" w:sz="0" w:space="0" w:color="auto"/>
      </w:divBdr>
    </w:div>
    <w:div w:id="1910275483">
      <w:marLeft w:val="0"/>
      <w:marRight w:val="0"/>
      <w:marTop w:val="0"/>
      <w:marBottom w:val="0"/>
      <w:divBdr>
        <w:top w:val="none" w:sz="0" w:space="0" w:color="auto"/>
        <w:left w:val="none" w:sz="0" w:space="0" w:color="auto"/>
        <w:bottom w:val="none" w:sz="0" w:space="0" w:color="auto"/>
        <w:right w:val="none" w:sz="0" w:space="0" w:color="auto"/>
      </w:divBdr>
    </w:div>
    <w:div w:id="1910275484">
      <w:marLeft w:val="0"/>
      <w:marRight w:val="0"/>
      <w:marTop w:val="0"/>
      <w:marBottom w:val="0"/>
      <w:divBdr>
        <w:top w:val="none" w:sz="0" w:space="0" w:color="auto"/>
        <w:left w:val="none" w:sz="0" w:space="0" w:color="auto"/>
        <w:bottom w:val="none" w:sz="0" w:space="0" w:color="auto"/>
        <w:right w:val="none" w:sz="0" w:space="0" w:color="auto"/>
      </w:divBdr>
    </w:div>
    <w:div w:id="1910275485">
      <w:marLeft w:val="0"/>
      <w:marRight w:val="0"/>
      <w:marTop w:val="0"/>
      <w:marBottom w:val="0"/>
      <w:divBdr>
        <w:top w:val="none" w:sz="0" w:space="0" w:color="auto"/>
        <w:left w:val="none" w:sz="0" w:space="0" w:color="auto"/>
        <w:bottom w:val="none" w:sz="0" w:space="0" w:color="auto"/>
        <w:right w:val="none" w:sz="0" w:space="0" w:color="auto"/>
      </w:divBdr>
    </w:div>
    <w:div w:id="1910275487">
      <w:marLeft w:val="0"/>
      <w:marRight w:val="0"/>
      <w:marTop w:val="0"/>
      <w:marBottom w:val="0"/>
      <w:divBdr>
        <w:top w:val="none" w:sz="0" w:space="0" w:color="auto"/>
        <w:left w:val="none" w:sz="0" w:space="0" w:color="auto"/>
        <w:bottom w:val="none" w:sz="0" w:space="0" w:color="auto"/>
        <w:right w:val="none" w:sz="0" w:space="0" w:color="auto"/>
      </w:divBdr>
    </w:div>
    <w:div w:id="1910275488">
      <w:marLeft w:val="0"/>
      <w:marRight w:val="0"/>
      <w:marTop w:val="0"/>
      <w:marBottom w:val="0"/>
      <w:divBdr>
        <w:top w:val="none" w:sz="0" w:space="0" w:color="auto"/>
        <w:left w:val="none" w:sz="0" w:space="0" w:color="auto"/>
        <w:bottom w:val="none" w:sz="0" w:space="0" w:color="auto"/>
        <w:right w:val="none" w:sz="0" w:space="0" w:color="auto"/>
      </w:divBdr>
    </w:div>
    <w:div w:id="1910275489">
      <w:marLeft w:val="0"/>
      <w:marRight w:val="0"/>
      <w:marTop w:val="0"/>
      <w:marBottom w:val="0"/>
      <w:divBdr>
        <w:top w:val="none" w:sz="0" w:space="0" w:color="auto"/>
        <w:left w:val="none" w:sz="0" w:space="0" w:color="auto"/>
        <w:bottom w:val="none" w:sz="0" w:space="0" w:color="auto"/>
        <w:right w:val="none" w:sz="0" w:space="0" w:color="auto"/>
      </w:divBdr>
    </w:div>
    <w:div w:id="1910275490">
      <w:marLeft w:val="0"/>
      <w:marRight w:val="0"/>
      <w:marTop w:val="0"/>
      <w:marBottom w:val="0"/>
      <w:divBdr>
        <w:top w:val="none" w:sz="0" w:space="0" w:color="auto"/>
        <w:left w:val="none" w:sz="0" w:space="0" w:color="auto"/>
        <w:bottom w:val="none" w:sz="0" w:space="0" w:color="auto"/>
        <w:right w:val="none" w:sz="0" w:space="0" w:color="auto"/>
      </w:divBdr>
    </w:div>
    <w:div w:id="1910275491">
      <w:marLeft w:val="0"/>
      <w:marRight w:val="0"/>
      <w:marTop w:val="0"/>
      <w:marBottom w:val="0"/>
      <w:divBdr>
        <w:top w:val="none" w:sz="0" w:space="0" w:color="auto"/>
        <w:left w:val="none" w:sz="0" w:space="0" w:color="auto"/>
        <w:bottom w:val="none" w:sz="0" w:space="0" w:color="auto"/>
        <w:right w:val="none" w:sz="0" w:space="0" w:color="auto"/>
      </w:divBdr>
    </w:div>
    <w:div w:id="1910275492">
      <w:marLeft w:val="0"/>
      <w:marRight w:val="0"/>
      <w:marTop w:val="0"/>
      <w:marBottom w:val="0"/>
      <w:divBdr>
        <w:top w:val="none" w:sz="0" w:space="0" w:color="auto"/>
        <w:left w:val="none" w:sz="0" w:space="0" w:color="auto"/>
        <w:bottom w:val="none" w:sz="0" w:space="0" w:color="auto"/>
        <w:right w:val="none" w:sz="0" w:space="0" w:color="auto"/>
      </w:divBdr>
    </w:div>
    <w:div w:id="1910275493">
      <w:marLeft w:val="0"/>
      <w:marRight w:val="0"/>
      <w:marTop w:val="0"/>
      <w:marBottom w:val="0"/>
      <w:divBdr>
        <w:top w:val="none" w:sz="0" w:space="0" w:color="auto"/>
        <w:left w:val="none" w:sz="0" w:space="0" w:color="auto"/>
        <w:bottom w:val="none" w:sz="0" w:space="0" w:color="auto"/>
        <w:right w:val="none" w:sz="0" w:space="0" w:color="auto"/>
      </w:divBdr>
    </w:div>
    <w:div w:id="1910275494">
      <w:marLeft w:val="0"/>
      <w:marRight w:val="0"/>
      <w:marTop w:val="0"/>
      <w:marBottom w:val="0"/>
      <w:divBdr>
        <w:top w:val="none" w:sz="0" w:space="0" w:color="auto"/>
        <w:left w:val="none" w:sz="0" w:space="0" w:color="auto"/>
        <w:bottom w:val="none" w:sz="0" w:space="0" w:color="auto"/>
        <w:right w:val="none" w:sz="0" w:space="0" w:color="auto"/>
      </w:divBdr>
    </w:div>
    <w:div w:id="1910275495">
      <w:marLeft w:val="0"/>
      <w:marRight w:val="0"/>
      <w:marTop w:val="0"/>
      <w:marBottom w:val="0"/>
      <w:divBdr>
        <w:top w:val="none" w:sz="0" w:space="0" w:color="auto"/>
        <w:left w:val="none" w:sz="0" w:space="0" w:color="auto"/>
        <w:bottom w:val="none" w:sz="0" w:space="0" w:color="auto"/>
        <w:right w:val="none" w:sz="0" w:space="0" w:color="auto"/>
      </w:divBdr>
    </w:div>
    <w:div w:id="1910275496">
      <w:marLeft w:val="0"/>
      <w:marRight w:val="0"/>
      <w:marTop w:val="0"/>
      <w:marBottom w:val="0"/>
      <w:divBdr>
        <w:top w:val="none" w:sz="0" w:space="0" w:color="auto"/>
        <w:left w:val="none" w:sz="0" w:space="0" w:color="auto"/>
        <w:bottom w:val="none" w:sz="0" w:space="0" w:color="auto"/>
        <w:right w:val="none" w:sz="0" w:space="0" w:color="auto"/>
      </w:divBdr>
    </w:div>
    <w:div w:id="1910275497">
      <w:marLeft w:val="0"/>
      <w:marRight w:val="0"/>
      <w:marTop w:val="0"/>
      <w:marBottom w:val="0"/>
      <w:divBdr>
        <w:top w:val="none" w:sz="0" w:space="0" w:color="auto"/>
        <w:left w:val="none" w:sz="0" w:space="0" w:color="auto"/>
        <w:bottom w:val="none" w:sz="0" w:space="0" w:color="auto"/>
        <w:right w:val="none" w:sz="0" w:space="0" w:color="auto"/>
      </w:divBdr>
    </w:div>
    <w:div w:id="1910275498">
      <w:marLeft w:val="0"/>
      <w:marRight w:val="0"/>
      <w:marTop w:val="0"/>
      <w:marBottom w:val="0"/>
      <w:divBdr>
        <w:top w:val="none" w:sz="0" w:space="0" w:color="auto"/>
        <w:left w:val="none" w:sz="0" w:space="0" w:color="auto"/>
        <w:bottom w:val="none" w:sz="0" w:space="0" w:color="auto"/>
        <w:right w:val="none" w:sz="0" w:space="0" w:color="auto"/>
      </w:divBdr>
    </w:div>
    <w:div w:id="1910275499">
      <w:marLeft w:val="0"/>
      <w:marRight w:val="0"/>
      <w:marTop w:val="0"/>
      <w:marBottom w:val="0"/>
      <w:divBdr>
        <w:top w:val="none" w:sz="0" w:space="0" w:color="auto"/>
        <w:left w:val="none" w:sz="0" w:space="0" w:color="auto"/>
        <w:bottom w:val="none" w:sz="0" w:space="0" w:color="auto"/>
        <w:right w:val="none" w:sz="0" w:space="0" w:color="auto"/>
      </w:divBdr>
    </w:div>
    <w:div w:id="1910275501">
      <w:marLeft w:val="0"/>
      <w:marRight w:val="0"/>
      <w:marTop w:val="0"/>
      <w:marBottom w:val="0"/>
      <w:divBdr>
        <w:top w:val="none" w:sz="0" w:space="0" w:color="auto"/>
        <w:left w:val="none" w:sz="0" w:space="0" w:color="auto"/>
        <w:bottom w:val="none" w:sz="0" w:space="0" w:color="auto"/>
        <w:right w:val="none" w:sz="0" w:space="0" w:color="auto"/>
      </w:divBdr>
    </w:div>
    <w:div w:id="1910275502">
      <w:marLeft w:val="0"/>
      <w:marRight w:val="0"/>
      <w:marTop w:val="0"/>
      <w:marBottom w:val="0"/>
      <w:divBdr>
        <w:top w:val="none" w:sz="0" w:space="0" w:color="auto"/>
        <w:left w:val="none" w:sz="0" w:space="0" w:color="auto"/>
        <w:bottom w:val="none" w:sz="0" w:space="0" w:color="auto"/>
        <w:right w:val="none" w:sz="0" w:space="0" w:color="auto"/>
      </w:divBdr>
    </w:div>
    <w:div w:id="1910275503">
      <w:marLeft w:val="0"/>
      <w:marRight w:val="0"/>
      <w:marTop w:val="0"/>
      <w:marBottom w:val="0"/>
      <w:divBdr>
        <w:top w:val="none" w:sz="0" w:space="0" w:color="auto"/>
        <w:left w:val="none" w:sz="0" w:space="0" w:color="auto"/>
        <w:bottom w:val="none" w:sz="0" w:space="0" w:color="auto"/>
        <w:right w:val="none" w:sz="0" w:space="0" w:color="auto"/>
      </w:divBdr>
    </w:div>
    <w:div w:id="1910275504">
      <w:marLeft w:val="0"/>
      <w:marRight w:val="0"/>
      <w:marTop w:val="0"/>
      <w:marBottom w:val="0"/>
      <w:divBdr>
        <w:top w:val="none" w:sz="0" w:space="0" w:color="auto"/>
        <w:left w:val="none" w:sz="0" w:space="0" w:color="auto"/>
        <w:bottom w:val="none" w:sz="0" w:space="0" w:color="auto"/>
        <w:right w:val="none" w:sz="0" w:space="0" w:color="auto"/>
      </w:divBdr>
    </w:div>
    <w:div w:id="1910275505">
      <w:marLeft w:val="0"/>
      <w:marRight w:val="0"/>
      <w:marTop w:val="0"/>
      <w:marBottom w:val="0"/>
      <w:divBdr>
        <w:top w:val="none" w:sz="0" w:space="0" w:color="auto"/>
        <w:left w:val="none" w:sz="0" w:space="0" w:color="auto"/>
        <w:bottom w:val="none" w:sz="0" w:space="0" w:color="auto"/>
        <w:right w:val="none" w:sz="0" w:space="0" w:color="auto"/>
      </w:divBdr>
    </w:div>
    <w:div w:id="1910275506">
      <w:marLeft w:val="0"/>
      <w:marRight w:val="0"/>
      <w:marTop w:val="0"/>
      <w:marBottom w:val="0"/>
      <w:divBdr>
        <w:top w:val="none" w:sz="0" w:space="0" w:color="auto"/>
        <w:left w:val="none" w:sz="0" w:space="0" w:color="auto"/>
        <w:bottom w:val="none" w:sz="0" w:space="0" w:color="auto"/>
        <w:right w:val="none" w:sz="0" w:space="0" w:color="auto"/>
      </w:divBdr>
    </w:div>
    <w:div w:id="1910275507">
      <w:marLeft w:val="0"/>
      <w:marRight w:val="0"/>
      <w:marTop w:val="0"/>
      <w:marBottom w:val="0"/>
      <w:divBdr>
        <w:top w:val="none" w:sz="0" w:space="0" w:color="auto"/>
        <w:left w:val="none" w:sz="0" w:space="0" w:color="auto"/>
        <w:bottom w:val="none" w:sz="0" w:space="0" w:color="auto"/>
        <w:right w:val="none" w:sz="0" w:space="0" w:color="auto"/>
      </w:divBdr>
    </w:div>
    <w:div w:id="1910275508">
      <w:marLeft w:val="0"/>
      <w:marRight w:val="0"/>
      <w:marTop w:val="0"/>
      <w:marBottom w:val="0"/>
      <w:divBdr>
        <w:top w:val="none" w:sz="0" w:space="0" w:color="auto"/>
        <w:left w:val="none" w:sz="0" w:space="0" w:color="auto"/>
        <w:bottom w:val="none" w:sz="0" w:space="0" w:color="auto"/>
        <w:right w:val="none" w:sz="0" w:space="0" w:color="auto"/>
      </w:divBdr>
    </w:div>
    <w:div w:id="1910275509">
      <w:marLeft w:val="0"/>
      <w:marRight w:val="0"/>
      <w:marTop w:val="0"/>
      <w:marBottom w:val="0"/>
      <w:divBdr>
        <w:top w:val="none" w:sz="0" w:space="0" w:color="auto"/>
        <w:left w:val="none" w:sz="0" w:space="0" w:color="auto"/>
        <w:bottom w:val="none" w:sz="0" w:space="0" w:color="auto"/>
        <w:right w:val="none" w:sz="0" w:space="0" w:color="auto"/>
      </w:divBdr>
    </w:div>
    <w:div w:id="1910275510">
      <w:marLeft w:val="0"/>
      <w:marRight w:val="0"/>
      <w:marTop w:val="0"/>
      <w:marBottom w:val="0"/>
      <w:divBdr>
        <w:top w:val="none" w:sz="0" w:space="0" w:color="auto"/>
        <w:left w:val="none" w:sz="0" w:space="0" w:color="auto"/>
        <w:bottom w:val="none" w:sz="0" w:space="0" w:color="auto"/>
        <w:right w:val="none" w:sz="0" w:space="0" w:color="auto"/>
      </w:divBdr>
    </w:div>
    <w:div w:id="1910275511">
      <w:marLeft w:val="0"/>
      <w:marRight w:val="0"/>
      <w:marTop w:val="0"/>
      <w:marBottom w:val="0"/>
      <w:divBdr>
        <w:top w:val="none" w:sz="0" w:space="0" w:color="auto"/>
        <w:left w:val="none" w:sz="0" w:space="0" w:color="auto"/>
        <w:bottom w:val="none" w:sz="0" w:space="0" w:color="auto"/>
        <w:right w:val="none" w:sz="0" w:space="0" w:color="auto"/>
      </w:divBdr>
    </w:div>
    <w:div w:id="1910275512">
      <w:marLeft w:val="0"/>
      <w:marRight w:val="0"/>
      <w:marTop w:val="0"/>
      <w:marBottom w:val="0"/>
      <w:divBdr>
        <w:top w:val="none" w:sz="0" w:space="0" w:color="auto"/>
        <w:left w:val="none" w:sz="0" w:space="0" w:color="auto"/>
        <w:bottom w:val="none" w:sz="0" w:space="0" w:color="auto"/>
        <w:right w:val="none" w:sz="0" w:space="0" w:color="auto"/>
      </w:divBdr>
    </w:div>
    <w:div w:id="1910275513">
      <w:marLeft w:val="0"/>
      <w:marRight w:val="0"/>
      <w:marTop w:val="0"/>
      <w:marBottom w:val="0"/>
      <w:divBdr>
        <w:top w:val="none" w:sz="0" w:space="0" w:color="auto"/>
        <w:left w:val="none" w:sz="0" w:space="0" w:color="auto"/>
        <w:bottom w:val="none" w:sz="0" w:space="0" w:color="auto"/>
        <w:right w:val="none" w:sz="0" w:space="0" w:color="auto"/>
      </w:divBdr>
    </w:div>
    <w:div w:id="1910275514">
      <w:marLeft w:val="0"/>
      <w:marRight w:val="0"/>
      <w:marTop w:val="0"/>
      <w:marBottom w:val="0"/>
      <w:divBdr>
        <w:top w:val="none" w:sz="0" w:space="0" w:color="auto"/>
        <w:left w:val="none" w:sz="0" w:space="0" w:color="auto"/>
        <w:bottom w:val="none" w:sz="0" w:space="0" w:color="auto"/>
        <w:right w:val="none" w:sz="0" w:space="0" w:color="auto"/>
      </w:divBdr>
    </w:div>
    <w:div w:id="1910275515">
      <w:marLeft w:val="0"/>
      <w:marRight w:val="0"/>
      <w:marTop w:val="0"/>
      <w:marBottom w:val="0"/>
      <w:divBdr>
        <w:top w:val="none" w:sz="0" w:space="0" w:color="auto"/>
        <w:left w:val="none" w:sz="0" w:space="0" w:color="auto"/>
        <w:bottom w:val="none" w:sz="0" w:space="0" w:color="auto"/>
        <w:right w:val="none" w:sz="0" w:space="0" w:color="auto"/>
      </w:divBdr>
    </w:div>
    <w:div w:id="1910275516">
      <w:marLeft w:val="0"/>
      <w:marRight w:val="0"/>
      <w:marTop w:val="0"/>
      <w:marBottom w:val="0"/>
      <w:divBdr>
        <w:top w:val="none" w:sz="0" w:space="0" w:color="auto"/>
        <w:left w:val="none" w:sz="0" w:space="0" w:color="auto"/>
        <w:bottom w:val="none" w:sz="0" w:space="0" w:color="auto"/>
        <w:right w:val="none" w:sz="0" w:space="0" w:color="auto"/>
      </w:divBdr>
    </w:div>
    <w:div w:id="1910275517">
      <w:marLeft w:val="0"/>
      <w:marRight w:val="0"/>
      <w:marTop w:val="0"/>
      <w:marBottom w:val="0"/>
      <w:divBdr>
        <w:top w:val="none" w:sz="0" w:space="0" w:color="auto"/>
        <w:left w:val="none" w:sz="0" w:space="0" w:color="auto"/>
        <w:bottom w:val="none" w:sz="0" w:space="0" w:color="auto"/>
        <w:right w:val="none" w:sz="0" w:space="0" w:color="auto"/>
      </w:divBdr>
    </w:div>
    <w:div w:id="1910275518">
      <w:marLeft w:val="0"/>
      <w:marRight w:val="0"/>
      <w:marTop w:val="0"/>
      <w:marBottom w:val="0"/>
      <w:divBdr>
        <w:top w:val="none" w:sz="0" w:space="0" w:color="auto"/>
        <w:left w:val="none" w:sz="0" w:space="0" w:color="auto"/>
        <w:bottom w:val="none" w:sz="0" w:space="0" w:color="auto"/>
        <w:right w:val="none" w:sz="0" w:space="0" w:color="auto"/>
      </w:divBdr>
    </w:div>
    <w:div w:id="1910275519">
      <w:marLeft w:val="0"/>
      <w:marRight w:val="0"/>
      <w:marTop w:val="0"/>
      <w:marBottom w:val="0"/>
      <w:divBdr>
        <w:top w:val="none" w:sz="0" w:space="0" w:color="auto"/>
        <w:left w:val="none" w:sz="0" w:space="0" w:color="auto"/>
        <w:bottom w:val="none" w:sz="0" w:space="0" w:color="auto"/>
        <w:right w:val="none" w:sz="0" w:space="0" w:color="auto"/>
      </w:divBdr>
    </w:div>
    <w:div w:id="1910275520">
      <w:marLeft w:val="0"/>
      <w:marRight w:val="0"/>
      <w:marTop w:val="0"/>
      <w:marBottom w:val="0"/>
      <w:divBdr>
        <w:top w:val="none" w:sz="0" w:space="0" w:color="auto"/>
        <w:left w:val="none" w:sz="0" w:space="0" w:color="auto"/>
        <w:bottom w:val="none" w:sz="0" w:space="0" w:color="auto"/>
        <w:right w:val="none" w:sz="0" w:space="0" w:color="auto"/>
      </w:divBdr>
    </w:div>
    <w:div w:id="1910275522">
      <w:marLeft w:val="0"/>
      <w:marRight w:val="0"/>
      <w:marTop w:val="0"/>
      <w:marBottom w:val="0"/>
      <w:divBdr>
        <w:top w:val="none" w:sz="0" w:space="0" w:color="auto"/>
        <w:left w:val="none" w:sz="0" w:space="0" w:color="auto"/>
        <w:bottom w:val="none" w:sz="0" w:space="0" w:color="auto"/>
        <w:right w:val="none" w:sz="0" w:space="0" w:color="auto"/>
      </w:divBdr>
    </w:div>
    <w:div w:id="1910275523">
      <w:marLeft w:val="0"/>
      <w:marRight w:val="0"/>
      <w:marTop w:val="0"/>
      <w:marBottom w:val="0"/>
      <w:divBdr>
        <w:top w:val="none" w:sz="0" w:space="0" w:color="auto"/>
        <w:left w:val="none" w:sz="0" w:space="0" w:color="auto"/>
        <w:bottom w:val="none" w:sz="0" w:space="0" w:color="auto"/>
        <w:right w:val="none" w:sz="0" w:space="0" w:color="auto"/>
      </w:divBdr>
    </w:div>
    <w:div w:id="1910275524">
      <w:marLeft w:val="0"/>
      <w:marRight w:val="0"/>
      <w:marTop w:val="0"/>
      <w:marBottom w:val="0"/>
      <w:divBdr>
        <w:top w:val="none" w:sz="0" w:space="0" w:color="auto"/>
        <w:left w:val="none" w:sz="0" w:space="0" w:color="auto"/>
        <w:bottom w:val="none" w:sz="0" w:space="0" w:color="auto"/>
        <w:right w:val="none" w:sz="0" w:space="0" w:color="auto"/>
      </w:divBdr>
    </w:div>
    <w:div w:id="1910275525">
      <w:marLeft w:val="0"/>
      <w:marRight w:val="0"/>
      <w:marTop w:val="0"/>
      <w:marBottom w:val="0"/>
      <w:divBdr>
        <w:top w:val="none" w:sz="0" w:space="0" w:color="auto"/>
        <w:left w:val="none" w:sz="0" w:space="0" w:color="auto"/>
        <w:bottom w:val="none" w:sz="0" w:space="0" w:color="auto"/>
        <w:right w:val="none" w:sz="0" w:space="0" w:color="auto"/>
      </w:divBdr>
      <w:divsChild>
        <w:div w:id="1910272451">
          <w:marLeft w:val="0"/>
          <w:marRight w:val="0"/>
          <w:marTop w:val="0"/>
          <w:marBottom w:val="120"/>
          <w:divBdr>
            <w:top w:val="none" w:sz="0" w:space="0" w:color="auto"/>
            <w:left w:val="none" w:sz="0" w:space="0" w:color="auto"/>
            <w:bottom w:val="none" w:sz="0" w:space="0" w:color="auto"/>
            <w:right w:val="none" w:sz="0" w:space="0" w:color="auto"/>
          </w:divBdr>
          <w:divsChild>
            <w:div w:id="1910280345">
              <w:marLeft w:val="0"/>
              <w:marRight w:val="0"/>
              <w:marTop w:val="0"/>
              <w:marBottom w:val="0"/>
              <w:divBdr>
                <w:top w:val="none" w:sz="0" w:space="0" w:color="auto"/>
                <w:left w:val="none" w:sz="0" w:space="0" w:color="auto"/>
                <w:bottom w:val="none" w:sz="0" w:space="0" w:color="auto"/>
                <w:right w:val="none" w:sz="0" w:space="0" w:color="auto"/>
              </w:divBdr>
              <w:divsChild>
                <w:div w:id="191026918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067">
                      <w:marLeft w:val="30"/>
                      <w:marRight w:val="0"/>
                      <w:marTop w:val="0"/>
                      <w:marBottom w:val="0"/>
                      <w:divBdr>
                        <w:top w:val="none" w:sz="0" w:space="0" w:color="auto"/>
                        <w:left w:val="none" w:sz="0" w:space="0" w:color="auto"/>
                        <w:bottom w:val="none" w:sz="0" w:space="0" w:color="auto"/>
                        <w:right w:val="none" w:sz="0" w:space="0" w:color="auto"/>
                      </w:divBdr>
                      <w:divsChild>
                        <w:div w:id="1910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526">
      <w:marLeft w:val="0"/>
      <w:marRight w:val="0"/>
      <w:marTop w:val="0"/>
      <w:marBottom w:val="0"/>
      <w:divBdr>
        <w:top w:val="none" w:sz="0" w:space="0" w:color="auto"/>
        <w:left w:val="none" w:sz="0" w:space="0" w:color="auto"/>
        <w:bottom w:val="none" w:sz="0" w:space="0" w:color="auto"/>
        <w:right w:val="none" w:sz="0" w:space="0" w:color="auto"/>
      </w:divBdr>
    </w:div>
    <w:div w:id="1910275527">
      <w:marLeft w:val="0"/>
      <w:marRight w:val="0"/>
      <w:marTop w:val="0"/>
      <w:marBottom w:val="0"/>
      <w:divBdr>
        <w:top w:val="none" w:sz="0" w:space="0" w:color="auto"/>
        <w:left w:val="none" w:sz="0" w:space="0" w:color="auto"/>
        <w:bottom w:val="none" w:sz="0" w:space="0" w:color="auto"/>
        <w:right w:val="none" w:sz="0" w:space="0" w:color="auto"/>
      </w:divBdr>
    </w:div>
    <w:div w:id="1910275528">
      <w:marLeft w:val="0"/>
      <w:marRight w:val="0"/>
      <w:marTop w:val="0"/>
      <w:marBottom w:val="0"/>
      <w:divBdr>
        <w:top w:val="none" w:sz="0" w:space="0" w:color="auto"/>
        <w:left w:val="none" w:sz="0" w:space="0" w:color="auto"/>
        <w:bottom w:val="none" w:sz="0" w:space="0" w:color="auto"/>
        <w:right w:val="none" w:sz="0" w:space="0" w:color="auto"/>
      </w:divBdr>
    </w:div>
    <w:div w:id="1910275529">
      <w:marLeft w:val="0"/>
      <w:marRight w:val="0"/>
      <w:marTop w:val="0"/>
      <w:marBottom w:val="0"/>
      <w:divBdr>
        <w:top w:val="none" w:sz="0" w:space="0" w:color="auto"/>
        <w:left w:val="none" w:sz="0" w:space="0" w:color="auto"/>
        <w:bottom w:val="none" w:sz="0" w:space="0" w:color="auto"/>
        <w:right w:val="none" w:sz="0" w:space="0" w:color="auto"/>
      </w:divBdr>
    </w:div>
    <w:div w:id="1910275530">
      <w:marLeft w:val="0"/>
      <w:marRight w:val="0"/>
      <w:marTop w:val="0"/>
      <w:marBottom w:val="0"/>
      <w:divBdr>
        <w:top w:val="none" w:sz="0" w:space="0" w:color="auto"/>
        <w:left w:val="none" w:sz="0" w:space="0" w:color="auto"/>
        <w:bottom w:val="none" w:sz="0" w:space="0" w:color="auto"/>
        <w:right w:val="none" w:sz="0" w:space="0" w:color="auto"/>
      </w:divBdr>
    </w:div>
    <w:div w:id="1910275531">
      <w:marLeft w:val="0"/>
      <w:marRight w:val="0"/>
      <w:marTop w:val="0"/>
      <w:marBottom w:val="0"/>
      <w:divBdr>
        <w:top w:val="none" w:sz="0" w:space="0" w:color="auto"/>
        <w:left w:val="none" w:sz="0" w:space="0" w:color="auto"/>
        <w:bottom w:val="none" w:sz="0" w:space="0" w:color="auto"/>
        <w:right w:val="none" w:sz="0" w:space="0" w:color="auto"/>
      </w:divBdr>
    </w:div>
    <w:div w:id="1910275532">
      <w:marLeft w:val="0"/>
      <w:marRight w:val="0"/>
      <w:marTop w:val="0"/>
      <w:marBottom w:val="0"/>
      <w:divBdr>
        <w:top w:val="none" w:sz="0" w:space="0" w:color="auto"/>
        <w:left w:val="none" w:sz="0" w:space="0" w:color="auto"/>
        <w:bottom w:val="none" w:sz="0" w:space="0" w:color="auto"/>
        <w:right w:val="none" w:sz="0" w:space="0" w:color="auto"/>
      </w:divBdr>
    </w:div>
    <w:div w:id="1910275533">
      <w:marLeft w:val="0"/>
      <w:marRight w:val="0"/>
      <w:marTop w:val="0"/>
      <w:marBottom w:val="0"/>
      <w:divBdr>
        <w:top w:val="none" w:sz="0" w:space="0" w:color="auto"/>
        <w:left w:val="none" w:sz="0" w:space="0" w:color="auto"/>
        <w:bottom w:val="none" w:sz="0" w:space="0" w:color="auto"/>
        <w:right w:val="none" w:sz="0" w:space="0" w:color="auto"/>
      </w:divBdr>
    </w:div>
    <w:div w:id="1910275534">
      <w:marLeft w:val="0"/>
      <w:marRight w:val="0"/>
      <w:marTop w:val="0"/>
      <w:marBottom w:val="0"/>
      <w:divBdr>
        <w:top w:val="none" w:sz="0" w:space="0" w:color="auto"/>
        <w:left w:val="none" w:sz="0" w:space="0" w:color="auto"/>
        <w:bottom w:val="none" w:sz="0" w:space="0" w:color="auto"/>
        <w:right w:val="none" w:sz="0" w:space="0" w:color="auto"/>
      </w:divBdr>
    </w:div>
    <w:div w:id="1910275535">
      <w:marLeft w:val="0"/>
      <w:marRight w:val="0"/>
      <w:marTop w:val="0"/>
      <w:marBottom w:val="0"/>
      <w:divBdr>
        <w:top w:val="none" w:sz="0" w:space="0" w:color="auto"/>
        <w:left w:val="none" w:sz="0" w:space="0" w:color="auto"/>
        <w:bottom w:val="none" w:sz="0" w:space="0" w:color="auto"/>
        <w:right w:val="none" w:sz="0" w:space="0" w:color="auto"/>
      </w:divBdr>
    </w:div>
    <w:div w:id="1910275536">
      <w:marLeft w:val="0"/>
      <w:marRight w:val="0"/>
      <w:marTop w:val="0"/>
      <w:marBottom w:val="0"/>
      <w:divBdr>
        <w:top w:val="none" w:sz="0" w:space="0" w:color="auto"/>
        <w:left w:val="none" w:sz="0" w:space="0" w:color="auto"/>
        <w:bottom w:val="none" w:sz="0" w:space="0" w:color="auto"/>
        <w:right w:val="none" w:sz="0" w:space="0" w:color="auto"/>
      </w:divBdr>
    </w:div>
    <w:div w:id="1910275537">
      <w:marLeft w:val="0"/>
      <w:marRight w:val="0"/>
      <w:marTop w:val="0"/>
      <w:marBottom w:val="0"/>
      <w:divBdr>
        <w:top w:val="none" w:sz="0" w:space="0" w:color="auto"/>
        <w:left w:val="none" w:sz="0" w:space="0" w:color="auto"/>
        <w:bottom w:val="none" w:sz="0" w:space="0" w:color="auto"/>
        <w:right w:val="none" w:sz="0" w:space="0" w:color="auto"/>
      </w:divBdr>
    </w:div>
    <w:div w:id="1910275538">
      <w:marLeft w:val="0"/>
      <w:marRight w:val="0"/>
      <w:marTop w:val="0"/>
      <w:marBottom w:val="0"/>
      <w:divBdr>
        <w:top w:val="none" w:sz="0" w:space="0" w:color="auto"/>
        <w:left w:val="none" w:sz="0" w:space="0" w:color="auto"/>
        <w:bottom w:val="none" w:sz="0" w:space="0" w:color="auto"/>
        <w:right w:val="none" w:sz="0" w:space="0" w:color="auto"/>
      </w:divBdr>
    </w:div>
    <w:div w:id="1910275539">
      <w:marLeft w:val="0"/>
      <w:marRight w:val="0"/>
      <w:marTop w:val="0"/>
      <w:marBottom w:val="0"/>
      <w:divBdr>
        <w:top w:val="none" w:sz="0" w:space="0" w:color="auto"/>
        <w:left w:val="none" w:sz="0" w:space="0" w:color="auto"/>
        <w:bottom w:val="none" w:sz="0" w:space="0" w:color="auto"/>
        <w:right w:val="none" w:sz="0" w:space="0" w:color="auto"/>
      </w:divBdr>
    </w:div>
    <w:div w:id="1910275540">
      <w:marLeft w:val="0"/>
      <w:marRight w:val="0"/>
      <w:marTop w:val="0"/>
      <w:marBottom w:val="0"/>
      <w:divBdr>
        <w:top w:val="none" w:sz="0" w:space="0" w:color="auto"/>
        <w:left w:val="none" w:sz="0" w:space="0" w:color="auto"/>
        <w:bottom w:val="none" w:sz="0" w:space="0" w:color="auto"/>
        <w:right w:val="none" w:sz="0" w:space="0" w:color="auto"/>
      </w:divBdr>
    </w:div>
    <w:div w:id="1910275541">
      <w:marLeft w:val="0"/>
      <w:marRight w:val="0"/>
      <w:marTop w:val="0"/>
      <w:marBottom w:val="0"/>
      <w:divBdr>
        <w:top w:val="none" w:sz="0" w:space="0" w:color="auto"/>
        <w:left w:val="none" w:sz="0" w:space="0" w:color="auto"/>
        <w:bottom w:val="none" w:sz="0" w:space="0" w:color="auto"/>
        <w:right w:val="none" w:sz="0" w:space="0" w:color="auto"/>
      </w:divBdr>
    </w:div>
    <w:div w:id="1910275542">
      <w:marLeft w:val="0"/>
      <w:marRight w:val="0"/>
      <w:marTop w:val="0"/>
      <w:marBottom w:val="0"/>
      <w:divBdr>
        <w:top w:val="none" w:sz="0" w:space="0" w:color="auto"/>
        <w:left w:val="none" w:sz="0" w:space="0" w:color="auto"/>
        <w:bottom w:val="none" w:sz="0" w:space="0" w:color="auto"/>
        <w:right w:val="none" w:sz="0" w:space="0" w:color="auto"/>
      </w:divBdr>
    </w:div>
    <w:div w:id="1910275543">
      <w:marLeft w:val="0"/>
      <w:marRight w:val="0"/>
      <w:marTop w:val="0"/>
      <w:marBottom w:val="0"/>
      <w:divBdr>
        <w:top w:val="none" w:sz="0" w:space="0" w:color="auto"/>
        <w:left w:val="none" w:sz="0" w:space="0" w:color="auto"/>
        <w:bottom w:val="none" w:sz="0" w:space="0" w:color="auto"/>
        <w:right w:val="none" w:sz="0" w:space="0" w:color="auto"/>
      </w:divBdr>
    </w:div>
    <w:div w:id="1910275544">
      <w:marLeft w:val="0"/>
      <w:marRight w:val="0"/>
      <w:marTop w:val="0"/>
      <w:marBottom w:val="0"/>
      <w:divBdr>
        <w:top w:val="none" w:sz="0" w:space="0" w:color="auto"/>
        <w:left w:val="none" w:sz="0" w:space="0" w:color="auto"/>
        <w:bottom w:val="none" w:sz="0" w:space="0" w:color="auto"/>
        <w:right w:val="none" w:sz="0" w:space="0" w:color="auto"/>
      </w:divBdr>
    </w:div>
    <w:div w:id="1910275546">
      <w:marLeft w:val="0"/>
      <w:marRight w:val="0"/>
      <w:marTop w:val="0"/>
      <w:marBottom w:val="0"/>
      <w:divBdr>
        <w:top w:val="none" w:sz="0" w:space="0" w:color="auto"/>
        <w:left w:val="none" w:sz="0" w:space="0" w:color="auto"/>
        <w:bottom w:val="none" w:sz="0" w:space="0" w:color="auto"/>
        <w:right w:val="none" w:sz="0" w:space="0" w:color="auto"/>
      </w:divBdr>
    </w:div>
    <w:div w:id="1910275547">
      <w:marLeft w:val="0"/>
      <w:marRight w:val="0"/>
      <w:marTop w:val="0"/>
      <w:marBottom w:val="0"/>
      <w:divBdr>
        <w:top w:val="none" w:sz="0" w:space="0" w:color="auto"/>
        <w:left w:val="none" w:sz="0" w:space="0" w:color="auto"/>
        <w:bottom w:val="none" w:sz="0" w:space="0" w:color="auto"/>
        <w:right w:val="none" w:sz="0" w:space="0" w:color="auto"/>
      </w:divBdr>
    </w:div>
    <w:div w:id="1910275548">
      <w:marLeft w:val="0"/>
      <w:marRight w:val="0"/>
      <w:marTop w:val="0"/>
      <w:marBottom w:val="0"/>
      <w:divBdr>
        <w:top w:val="none" w:sz="0" w:space="0" w:color="auto"/>
        <w:left w:val="none" w:sz="0" w:space="0" w:color="auto"/>
        <w:bottom w:val="none" w:sz="0" w:space="0" w:color="auto"/>
        <w:right w:val="none" w:sz="0" w:space="0" w:color="auto"/>
      </w:divBdr>
    </w:div>
    <w:div w:id="1910275549">
      <w:marLeft w:val="0"/>
      <w:marRight w:val="0"/>
      <w:marTop w:val="0"/>
      <w:marBottom w:val="0"/>
      <w:divBdr>
        <w:top w:val="none" w:sz="0" w:space="0" w:color="auto"/>
        <w:left w:val="none" w:sz="0" w:space="0" w:color="auto"/>
        <w:bottom w:val="none" w:sz="0" w:space="0" w:color="auto"/>
        <w:right w:val="none" w:sz="0" w:space="0" w:color="auto"/>
      </w:divBdr>
    </w:div>
    <w:div w:id="1910275550">
      <w:marLeft w:val="0"/>
      <w:marRight w:val="0"/>
      <w:marTop w:val="0"/>
      <w:marBottom w:val="0"/>
      <w:divBdr>
        <w:top w:val="none" w:sz="0" w:space="0" w:color="auto"/>
        <w:left w:val="none" w:sz="0" w:space="0" w:color="auto"/>
        <w:bottom w:val="none" w:sz="0" w:space="0" w:color="auto"/>
        <w:right w:val="none" w:sz="0" w:space="0" w:color="auto"/>
      </w:divBdr>
    </w:div>
    <w:div w:id="1910275551">
      <w:marLeft w:val="0"/>
      <w:marRight w:val="0"/>
      <w:marTop w:val="0"/>
      <w:marBottom w:val="0"/>
      <w:divBdr>
        <w:top w:val="none" w:sz="0" w:space="0" w:color="auto"/>
        <w:left w:val="none" w:sz="0" w:space="0" w:color="auto"/>
        <w:bottom w:val="none" w:sz="0" w:space="0" w:color="auto"/>
        <w:right w:val="none" w:sz="0" w:space="0" w:color="auto"/>
      </w:divBdr>
    </w:div>
    <w:div w:id="1910275552">
      <w:marLeft w:val="0"/>
      <w:marRight w:val="0"/>
      <w:marTop w:val="0"/>
      <w:marBottom w:val="0"/>
      <w:divBdr>
        <w:top w:val="none" w:sz="0" w:space="0" w:color="auto"/>
        <w:left w:val="none" w:sz="0" w:space="0" w:color="auto"/>
        <w:bottom w:val="none" w:sz="0" w:space="0" w:color="auto"/>
        <w:right w:val="none" w:sz="0" w:space="0" w:color="auto"/>
      </w:divBdr>
    </w:div>
    <w:div w:id="1910275553">
      <w:marLeft w:val="0"/>
      <w:marRight w:val="0"/>
      <w:marTop w:val="0"/>
      <w:marBottom w:val="0"/>
      <w:divBdr>
        <w:top w:val="none" w:sz="0" w:space="0" w:color="auto"/>
        <w:left w:val="none" w:sz="0" w:space="0" w:color="auto"/>
        <w:bottom w:val="none" w:sz="0" w:space="0" w:color="auto"/>
        <w:right w:val="none" w:sz="0" w:space="0" w:color="auto"/>
      </w:divBdr>
    </w:div>
    <w:div w:id="1910275555">
      <w:marLeft w:val="0"/>
      <w:marRight w:val="0"/>
      <w:marTop w:val="0"/>
      <w:marBottom w:val="0"/>
      <w:divBdr>
        <w:top w:val="none" w:sz="0" w:space="0" w:color="auto"/>
        <w:left w:val="none" w:sz="0" w:space="0" w:color="auto"/>
        <w:bottom w:val="none" w:sz="0" w:space="0" w:color="auto"/>
        <w:right w:val="none" w:sz="0" w:space="0" w:color="auto"/>
      </w:divBdr>
    </w:div>
    <w:div w:id="1910275556">
      <w:marLeft w:val="0"/>
      <w:marRight w:val="0"/>
      <w:marTop w:val="0"/>
      <w:marBottom w:val="0"/>
      <w:divBdr>
        <w:top w:val="none" w:sz="0" w:space="0" w:color="auto"/>
        <w:left w:val="none" w:sz="0" w:space="0" w:color="auto"/>
        <w:bottom w:val="none" w:sz="0" w:space="0" w:color="auto"/>
        <w:right w:val="none" w:sz="0" w:space="0" w:color="auto"/>
      </w:divBdr>
    </w:div>
    <w:div w:id="1910275557">
      <w:marLeft w:val="0"/>
      <w:marRight w:val="0"/>
      <w:marTop w:val="0"/>
      <w:marBottom w:val="0"/>
      <w:divBdr>
        <w:top w:val="none" w:sz="0" w:space="0" w:color="auto"/>
        <w:left w:val="none" w:sz="0" w:space="0" w:color="auto"/>
        <w:bottom w:val="none" w:sz="0" w:space="0" w:color="auto"/>
        <w:right w:val="none" w:sz="0" w:space="0" w:color="auto"/>
      </w:divBdr>
    </w:div>
    <w:div w:id="1910275558">
      <w:marLeft w:val="0"/>
      <w:marRight w:val="0"/>
      <w:marTop w:val="0"/>
      <w:marBottom w:val="0"/>
      <w:divBdr>
        <w:top w:val="none" w:sz="0" w:space="0" w:color="auto"/>
        <w:left w:val="none" w:sz="0" w:space="0" w:color="auto"/>
        <w:bottom w:val="none" w:sz="0" w:space="0" w:color="auto"/>
        <w:right w:val="none" w:sz="0" w:space="0" w:color="auto"/>
      </w:divBdr>
    </w:div>
    <w:div w:id="1910275559">
      <w:marLeft w:val="0"/>
      <w:marRight w:val="0"/>
      <w:marTop w:val="0"/>
      <w:marBottom w:val="0"/>
      <w:divBdr>
        <w:top w:val="none" w:sz="0" w:space="0" w:color="auto"/>
        <w:left w:val="none" w:sz="0" w:space="0" w:color="auto"/>
        <w:bottom w:val="none" w:sz="0" w:space="0" w:color="auto"/>
        <w:right w:val="none" w:sz="0" w:space="0" w:color="auto"/>
      </w:divBdr>
    </w:div>
    <w:div w:id="1910275560">
      <w:marLeft w:val="0"/>
      <w:marRight w:val="0"/>
      <w:marTop w:val="0"/>
      <w:marBottom w:val="0"/>
      <w:divBdr>
        <w:top w:val="none" w:sz="0" w:space="0" w:color="auto"/>
        <w:left w:val="none" w:sz="0" w:space="0" w:color="auto"/>
        <w:bottom w:val="none" w:sz="0" w:space="0" w:color="auto"/>
        <w:right w:val="none" w:sz="0" w:space="0" w:color="auto"/>
      </w:divBdr>
    </w:div>
    <w:div w:id="1910275561">
      <w:marLeft w:val="0"/>
      <w:marRight w:val="0"/>
      <w:marTop w:val="0"/>
      <w:marBottom w:val="0"/>
      <w:divBdr>
        <w:top w:val="none" w:sz="0" w:space="0" w:color="auto"/>
        <w:left w:val="none" w:sz="0" w:space="0" w:color="auto"/>
        <w:bottom w:val="none" w:sz="0" w:space="0" w:color="auto"/>
        <w:right w:val="none" w:sz="0" w:space="0" w:color="auto"/>
      </w:divBdr>
    </w:div>
    <w:div w:id="1910275562">
      <w:marLeft w:val="0"/>
      <w:marRight w:val="0"/>
      <w:marTop w:val="0"/>
      <w:marBottom w:val="0"/>
      <w:divBdr>
        <w:top w:val="none" w:sz="0" w:space="0" w:color="auto"/>
        <w:left w:val="none" w:sz="0" w:space="0" w:color="auto"/>
        <w:bottom w:val="none" w:sz="0" w:space="0" w:color="auto"/>
        <w:right w:val="none" w:sz="0" w:space="0" w:color="auto"/>
      </w:divBdr>
    </w:div>
    <w:div w:id="1910275563">
      <w:marLeft w:val="0"/>
      <w:marRight w:val="0"/>
      <w:marTop w:val="0"/>
      <w:marBottom w:val="0"/>
      <w:divBdr>
        <w:top w:val="none" w:sz="0" w:space="0" w:color="auto"/>
        <w:left w:val="none" w:sz="0" w:space="0" w:color="auto"/>
        <w:bottom w:val="none" w:sz="0" w:space="0" w:color="auto"/>
        <w:right w:val="none" w:sz="0" w:space="0" w:color="auto"/>
      </w:divBdr>
    </w:div>
    <w:div w:id="1910275564">
      <w:marLeft w:val="0"/>
      <w:marRight w:val="0"/>
      <w:marTop w:val="0"/>
      <w:marBottom w:val="0"/>
      <w:divBdr>
        <w:top w:val="none" w:sz="0" w:space="0" w:color="auto"/>
        <w:left w:val="none" w:sz="0" w:space="0" w:color="auto"/>
        <w:bottom w:val="none" w:sz="0" w:space="0" w:color="auto"/>
        <w:right w:val="none" w:sz="0" w:space="0" w:color="auto"/>
      </w:divBdr>
    </w:div>
    <w:div w:id="1910275565">
      <w:marLeft w:val="0"/>
      <w:marRight w:val="0"/>
      <w:marTop w:val="0"/>
      <w:marBottom w:val="0"/>
      <w:divBdr>
        <w:top w:val="none" w:sz="0" w:space="0" w:color="auto"/>
        <w:left w:val="none" w:sz="0" w:space="0" w:color="auto"/>
        <w:bottom w:val="none" w:sz="0" w:space="0" w:color="auto"/>
        <w:right w:val="none" w:sz="0" w:space="0" w:color="auto"/>
      </w:divBdr>
    </w:div>
    <w:div w:id="1910275566">
      <w:marLeft w:val="0"/>
      <w:marRight w:val="0"/>
      <w:marTop w:val="0"/>
      <w:marBottom w:val="0"/>
      <w:divBdr>
        <w:top w:val="none" w:sz="0" w:space="0" w:color="auto"/>
        <w:left w:val="none" w:sz="0" w:space="0" w:color="auto"/>
        <w:bottom w:val="none" w:sz="0" w:space="0" w:color="auto"/>
        <w:right w:val="none" w:sz="0" w:space="0" w:color="auto"/>
      </w:divBdr>
    </w:div>
    <w:div w:id="1910275567">
      <w:marLeft w:val="0"/>
      <w:marRight w:val="0"/>
      <w:marTop w:val="0"/>
      <w:marBottom w:val="0"/>
      <w:divBdr>
        <w:top w:val="none" w:sz="0" w:space="0" w:color="auto"/>
        <w:left w:val="none" w:sz="0" w:space="0" w:color="auto"/>
        <w:bottom w:val="none" w:sz="0" w:space="0" w:color="auto"/>
        <w:right w:val="none" w:sz="0" w:space="0" w:color="auto"/>
      </w:divBdr>
    </w:div>
    <w:div w:id="1910275568">
      <w:marLeft w:val="0"/>
      <w:marRight w:val="0"/>
      <w:marTop w:val="0"/>
      <w:marBottom w:val="0"/>
      <w:divBdr>
        <w:top w:val="none" w:sz="0" w:space="0" w:color="auto"/>
        <w:left w:val="none" w:sz="0" w:space="0" w:color="auto"/>
        <w:bottom w:val="none" w:sz="0" w:space="0" w:color="auto"/>
        <w:right w:val="none" w:sz="0" w:space="0" w:color="auto"/>
      </w:divBdr>
    </w:div>
    <w:div w:id="1910275569">
      <w:marLeft w:val="0"/>
      <w:marRight w:val="0"/>
      <w:marTop w:val="0"/>
      <w:marBottom w:val="0"/>
      <w:divBdr>
        <w:top w:val="none" w:sz="0" w:space="0" w:color="auto"/>
        <w:left w:val="none" w:sz="0" w:space="0" w:color="auto"/>
        <w:bottom w:val="none" w:sz="0" w:space="0" w:color="auto"/>
        <w:right w:val="none" w:sz="0" w:space="0" w:color="auto"/>
      </w:divBdr>
    </w:div>
    <w:div w:id="1910275571">
      <w:marLeft w:val="0"/>
      <w:marRight w:val="0"/>
      <w:marTop w:val="0"/>
      <w:marBottom w:val="0"/>
      <w:divBdr>
        <w:top w:val="none" w:sz="0" w:space="0" w:color="auto"/>
        <w:left w:val="none" w:sz="0" w:space="0" w:color="auto"/>
        <w:bottom w:val="none" w:sz="0" w:space="0" w:color="auto"/>
        <w:right w:val="none" w:sz="0" w:space="0" w:color="auto"/>
      </w:divBdr>
    </w:div>
    <w:div w:id="1910275572">
      <w:marLeft w:val="0"/>
      <w:marRight w:val="0"/>
      <w:marTop w:val="0"/>
      <w:marBottom w:val="0"/>
      <w:divBdr>
        <w:top w:val="none" w:sz="0" w:space="0" w:color="auto"/>
        <w:left w:val="none" w:sz="0" w:space="0" w:color="auto"/>
        <w:bottom w:val="none" w:sz="0" w:space="0" w:color="auto"/>
        <w:right w:val="none" w:sz="0" w:space="0" w:color="auto"/>
      </w:divBdr>
    </w:div>
    <w:div w:id="1910275573">
      <w:marLeft w:val="0"/>
      <w:marRight w:val="0"/>
      <w:marTop w:val="0"/>
      <w:marBottom w:val="0"/>
      <w:divBdr>
        <w:top w:val="none" w:sz="0" w:space="0" w:color="auto"/>
        <w:left w:val="none" w:sz="0" w:space="0" w:color="auto"/>
        <w:bottom w:val="none" w:sz="0" w:space="0" w:color="auto"/>
        <w:right w:val="none" w:sz="0" w:space="0" w:color="auto"/>
      </w:divBdr>
    </w:div>
    <w:div w:id="1910275574">
      <w:marLeft w:val="0"/>
      <w:marRight w:val="0"/>
      <w:marTop w:val="0"/>
      <w:marBottom w:val="0"/>
      <w:divBdr>
        <w:top w:val="none" w:sz="0" w:space="0" w:color="auto"/>
        <w:left w:val="none" w:sz="0" w:space="0" w:color="auto"/>
        <w:bottom w:val="none" w:sz="0" w:space="0" w:color="auto"/>
        <w:right w:val="none" w:sz="0" w:space="0" w:color="auto"/>
      </w:divBdr>
    </w:div>
    <w:div w:id="1910275575">
      <w:marLeft w:val="0"/>
      <w:marRight w:val="0"/>
      <w:marTop w:val="0"/>
      <w:marBottom w:val="0"/>
      <w:divBdr>
        <w:top w:val="none" w:sz="0" w:space="0" w:color="auto"/>
        <w:left w:val="none" w:sz="0" w:space="0" w:color="auto"/>
        <w:bottom w:val="none" w:sz="0" w:space="0" w:color="auto"/>
        <w:right w:val="none" w:sz="0" w:space="0" w:color="auto"/>
      </w:divBdr>
    </w:div>
    <w:div w:id="1910275576">
      <w:marLeft w:val="0"/>
      <w:marRight w:val="0"/>
      <w:marTop w:val="0"/>
      <w:marBottom w:val="0"/>
      <w:divBdr>
        <w:top w:val="none" w:sz="0" w:space="0" w:color="auto"/>
        <w:left w:val="none" w:sz="0" w:space="0" w:color="auto"/>
        <w:bottom w:val="none" w:sz="0" w:space="0" w:color="auto"/>
        <w:right w:val="none" w:sz="0" w:space="0" w:color="auto"/>
      </w:divBdr>
    </w:div>
    <w:div w:id="1910275577">
      <w:marLeft w:val="0"/>
      <w:marRight w:val="0"/>
      <w:marTop w:val="0"/>
      <w:marBottom w:val="0"/>
      <w:divBdr>
        <w:top w:val="none" w:sz="0" w:space="0" w:color="auto"/>
        <w:left w:val="none" w:sz="0" w:space="0" w:color="auto"/>
        <w:bottom w:val="none" w:sz="0" w:space="0" w:color="auto"/>
        <w:right w:val="none" w:sz="0" w:space="0" w:color="auto"/>
      </w:divBdr>
    </w:div>
    <w:div w:id="1910275578">
      <w:marLeft w:val="0"/>
      <w:marRight w:val="0"/>
      <w:marTop w:val="0"/>
      <w:marBottom w:val="0"/>
      <w:divBdr>
        <w:top w:val="none" w:sz="0" w:space="0" w:color="auto"/>
        <w:left w:val="none" w:sz="0" w:space="0" w:color="auto"/>
        <w:bottom w:val="none" w:sz="0" w:space="0" w:color="auto"/>
        <w:right w:val="none" w:sz="0" w:space="0" w:color="auto"/>
      </w:divBdr>
    </w:div>
    <w:div w:id="1910275579">
      <w:marLeft w:val="0"/>
      <w:marRight w:val="0"/>
      <w:marTop w:val="0"/>
      <w:marBottom w:val="0"/>
      <w:divBdr>
        <w:top w:val="none" w:sz="0" w:space="0" w:color="auto"/>
        <w:left w:val="none" w:sz="0" w:space="0" w:color="auto"/>
        <w:bottom w:val="none" w:sz="0" w:space="0" w:color="auto"/>
        <w:right w:val="none" w:sz="0" w:space="0" w:color="auto"/>
      </w:divBdr>
    </w:div>
    <w:div w:id="1910275580">
      <w:marLeft w:val="0"/>
      <w:marRight w:val="0"/>
      <w:marTop w:val="0"/>
      <w:marBottom w:val="0"/>
      <w:divBdr>
        <w:top w:val="none" w:sz="0" w:space="0" w:color="auto"/>
        <w:left w:val="none" w:sz="0" w:space="0" w:color="auto"/>
        <w:bottom w:val="none" w:sz="0" w:space="0" w:color="auto"/>
        <w:right w:val="none" w:sz="0" w:space="0" w:color="auto"/>
      </w:divBdr>
    </w:div>
    <w:div w:id="1910275582">
      <w:marLeft w:val="0"/>
      <w:marRight w:val="0"/>
      <w:marTop w:val="0"/>
      <w:marBottom w:val="0"/>
      <w:divBdr>
        <w:top w:val="none" w:sz="0" w:space="0" w:color="auto"/>
        <w:left w:val="none" w:sz="0" w:space="0" w:color="auto"/>
        <w:bottom w:val="none" w:sz="0" w:space="0" w:color="auto"/>
        <w:right w:val="none" w:sz="0" w:space="0" w:color="auto"/>
      </w:divBdr>
    </w:div>
    <w:div w:id="1910275583">
      <w:marLeft w:val="0"/>
      <w:marRight w:val="0"/>
      <w:marTop w:val="0"/>
      <w:marBottom w:val="0"/>
      <w:divBdr>
        <w:top w:val="none" w:sz="0" w:space="0" w:color="auto"/>
        <w:left w:val="none" w:sz="0" w:space="0" w:color="auto"/>
        <w:bottom w:val="none" w:sz="0" w:space="0" w:color="auto"/>
        <w:right w:val="none" w:sz="0" w:space="0" w:color="auto"/>
      </w:divBdr>
    </w:div>
    <w:div w:id="1910275584">
      <w:marLeft w:val="0"/>
      <w:marRight w:val="0"/>
      <w:marTop w:val="0"/>
      <w:marBottom w:val="0"/>
      <w:divBdr>
        <w:top w:val="none" w:sz="0" w:space="0" w:color="auto"/>
        <w:left w:val="none" w:sz="0" w:space="0" w:color="auto"/>
        <w:bottom w:val="none" w:sz="0" w:space="0" w:color="auto"/>
        <w:right w:val="none" w:sz="0" w:space="0" w:color="auto"/>
      </w:divBdr>
    </w:div>
    <w:div w:id="1910275585">
      <w:marLeft w:val="0"/>
      <w:marRight w:val="0"/>
      <w:marTop w:val="0"/>
      <w:marBottom w:val="0"/>
      <w:divBdr>
        <w:top w:val="none" w:sz="0" w:space="0" w:color="auto"/>
        <w:left w:val="none" w:sz="0" w:space="0" w:color="auto"/>
        <w:bottom w:val="none" w:sz="0" w:space="0" w:color="auto"/>
        <w:right w:val="none" w:sz="0" w:space="0" w:color="auto"/>
      </w:divBdr>
    </w:div>
    <w:div w:id="1910275586">
      <w:marLeft w:val="0"/>
      <w:marRight w:val="0"/>
      <w:marTop w:val="0"/>
      <w:marBottom w:val="0"/>
      <w:divBdr>
        <w:top w:val="none" w:sz="0" w:space="0" w:color="auto"/>
        <w:left w:val="none" w:sz="0" w:space="0" w:color="auto"/>
        <w:bottom w:val="none" w:sz="0" w:space="0" w:color="auto"/>
        <w:right w:val="none" w:sz="0" w:space="0" w:color="auto"/>
      </w:divBdr>
    </w:div>
    <w:div w:id="1910275587">
      <w:marLeft w:val="0"/>
      <w:marRight w:val="0"/>
      <w:marTop w:val="0"/>
      <w:marBottom w:val="0"/>
      <w:divBdr>
        <w:top w:val="none" w:sz="0" w:space="0" w:color="auto"/>
        <w:left w:val="none" w:sz="0" w:space="0" w:color="auto"/>
        <w:bottom w:val="none" w:sz="0" w:space="0" w:color="auto"/>
        <w:right w:val="none" w:sz="0" w:space="0" w:color="auto"/>
      </w:divBdr>
    </w:div>
    <w:div w:id="1910275588">
      <w:marLeft w:val="0"/>
      <w:marRight w:val="0"/>
      <w:marTop w:val="0"/>
      <w:marBottom w:val="0"/>
      <w:divBdr>
        <w:top w:val="none" w:sz="0" w:space="0" w:color="auto"/>
        <w:left w:val="none" w:sz="0" w:space="0" w:color="auto"/>
        <w:bottom w:val="none" w:sz="0" w:space="0" w:color="auto"/>
        <w:right w:val="none" w:sz="0" w:space="0" w:color="auto"/>
      </w:divBdr>
    </w:div>
    <w:div w:id="1910275589">
      <w:marLeft w:val="0"/>
      <w:marRight w:val="0"/>
      <w:marTop w:val="0"/>
      <w:marBottom w:val="0"/>
      <w:divBdr>
        <w:top w:val="none" w:sz="0" w:space="0" w:color="auto"/>
        <w:left w:val="none" w:sz="0" w:space="0" w:color="auto"/>
        <w:bottom w:val="none" w:sz="0" w:space="0" w:color="auto"/>
        <w:right w:val="none" w:sz="0" w:space="0" w:color="auto"/>
      </w:divBdr>
    </w:div>
    <w:div w:id="1910275590">
      <w:marLeft w:val="0"/>
      <w:marRight w:val="0"/>
      <w:marTop w:val="0"/>
      <w:marBottom w:val="0"/>
      <w:divBdr>
        <w:top w:val="none" w:sz="0" w:space="0" w:color="auto"/>
        <w:left w:val="none" w:sz="0" w:space="0" w:color="auto"/>
        <w:bottom w:val="none" w:sz="0" w:space="0" w:color="auto"/>
        <w:right w:val="none" w:sz="0" w:space="0" w:color="auto"/>
      </w:divBdr>
    </w:div>
    <w:div w:id="1910275591">
      <w:marLeft w:val="0"/>
      <w:marRight w:val="0"/>
      <w:marTop w:val="0"/>
      <w:marBottom w:val="0"/>
      <w:divBdr>
        <w:top w:val="none" w:sz="0" w:space="0" w:color="auto"/>
        <w:left w:val="none" w:sz="0" w:space="0" w:color="auto"/>
        <w:bottom w:val="none" w:sz="0" w:space="0" w:color="auto"/>
        <w:right w:val="none" w:sz="0" w:space="0" w:color="auto"/>
      </w:divBdr>
    </w:div>
    <w:div w:id="1910275592">
      <w:marLeft w:val="0"/>
      <w:marRight w:val="0"/>
      <w:marTop w:val="0"/>
      <w:marBottom w:val="0"/>
      <w:divBdr>
        <w:top w:val="none" w:sz="0" w:space="0" w:color="auto"/>
        <w:left w:val="none" w:sz="0" w:space="0" w:color="auto"/>
        <w:bottom w:val="none" w:sz="0" w:space="0" w:color="auto"/>
        <w:right w:val="none" w:sz="0" w:space="0" w:color="auto"/>
      </w:divBdr>
    </w:div>
    <w:div w:id="1910275593">
      <w:marLeft w:val="0"/>
      <w:marRight w:val="0"/>
      <w:marTop w:val="0"/>
      <w:marBottom w:val="0"/>
      <w:divBdr>
        <w:top w:val="none" w:sz="0" w:space="0" w:color="auto"/>
        <w:left w:val="none" w:sz="0" w:space="0" w:color="auto"/>
        <w:bottom w:val="none" w:sz="0" w:space="0" w:color="auto"/>
        <w:right w:val="none" w:sz="0" w:space="0" w:color="auto"/>
      </w:divBdr>
    </w:div>
    <w:div w:id="1910275594">
      <w:marLeft w:val="0"/>
      <w:marRight w:val="0"/>
      <w:marTop w:val="0"/>
      <w:marBottom w:val="0"/>
      <w:divBdr>
        <w:top w:val="none" w:sz="0" w:space="0" w:color="auto"/>
        <w:left w:val="none" w:sz="0" w:space="0" w:color="auto"/>
        <w:bottom w:val="none" w:sz="0" w:space="0" w:color="auto"/>
        <w:right w:val="none" w:sz="0" w:space="0" w:color="auto"/>
      </w:divBdr>
    </w:div>
    <w:div w:id="1910275595">
      <w:marLeft w:val="0"/>
      <w:marRight w:val="0"/>
      <w:marTop w:val="0"/>
      <w:marBottom w:val="0"/>
      <w:divBdr>
        <w:top w:val="none" w:sz="0" w:space="0" w:color="auto"/>
        <w:left w:val="none" w:sz="0" w:space="0" w:color="auto"/>
        <w:bottom w:val="none" w:sz="0" w:space="0" w:color="auto"/>
        <w:right w:val="none" w:sz="0" w:space="0" w:color="auto"/>
      </w:divBdr>
    </w:div>
    <w:div w:id="1910275596">
      <w:marLeft w:val="0"/>
      <w:marRight w:val="0"/>
      <w:marTop w:val="0"/>
      <w:marBottom w:val="0"/>
      <w:divBdr>
        <w:top w:val="none" w:sz="0" w:space="0" w:color="auto"/>
        <w:left w:val="none" w:sz="0" w:space="0" w:color="auto"/>
        <w:bottom w:val="none" w:sz="0" w:space="0" w:color="auto"/>
        <w:right w:val="none" w:sz="0" w:space="0" w:color="auto"/>
      </w:divBdr>
    </w:div>
    <w:div w:id="1910275597">
      <w:marLeft w:val="0"/>
      <w:marRight w:val="0"/>
      <w:marTop w:val="0"/>
      <w:marBottom w:val="0"/>
      <w:divBdr>
        <w:top w:val="none" w:sz="0" w:space="0" w:color="auto"/>
        <w:left w:val="none" w:sz="0" w:space="0" w:color="auto"/>
        <w:bottom w:val="none" w:sz="0" w:space="0" w:color="auto"/>
        <w:right w:val="none" w:sz="0" w:space="0" w:color="auto"/>
      </w:divBdr>
    </w:div>
    <w:div w:id="1910275599">
      <w:marLeft w:val="0"/>
      <w:marRight w:val="0"/>
      <w:marTop w:val="0"/>
      <w:marBottom w:val="0"/>
      <w:divBdr>
        <w:top w:val="none" w:sz="0" w:space="0" w:color="auto"/>
        <w:left w:val="none" w:sz="0" w:space="0" w:color="auto"/>
        <w:bottom w:val="none" w:sz="0" w:space="0" w:color="auto"/>
        <w:right w:val="none" w:sz="0" w:space="0" w:color="auto"/>
      </w:divBdr>
    </w:div>
    <w:div w:id="1910275600">
      <w:marLeft w:val="0"/>
      <w:marRight w:val="0"/>
      <w:marTop w:val="0"/>
      <w:marBottom w:val="0"/>
      <w:divBdr>
        <w:top w:val="none" w:sz="0" w:space="0" w:color="auto"/>
        <w:left w:val="none" w:sz="0" w:space="0" w:color="auto"/>
        <w:bottom w:val="none" w:sz="0" w:space="0" w:color="auto"/>
        <w:right w:val="none" w:sz="0" w:space="0" w:color="auto"/>
      </w:divBdr>
    </w:div>
    <w:div w:id="1910275601">
      <w:marLeft w:val="0"/>
      <w:marRight w:val="0"/>
      <w:marTop w:val="0"/>
      <w:marBottom w:val="0"/>
      <w:divBdr>
        <w:top w:val="none" w:sz="0" w:space="0" w:color="auto"/>
        <w:left w:val="none" w:sz="0" w:space="0" w:color="auto"/>
        <w:bottom w:val="none" w:sz="0" w:space="0" w:color="auto"/>
        <w:right w:val="none" w:sz="0" w:space="0" w:color="auto"/>
      </w:divBdr>
    </w:div>
    <w:div w:id="1910275602">
      <w:marLeft w:val="0"/>
      <w:marRight w:val="0"/>
      <w:marTop w:val="0"/>
      <w:marBottom w:val="0"/>
      <w:divBdr>
        <w:top w:val="none" w:sz="0" w:space="0" w:color="auto"/>
        <w:left w:val="none" w:sz="0" w:space="0" w:color="auto"/>
        <w:bottom w:val="none" w:sz="0" w:space="0" w:color="auto"/>
        <w:right w:val="none" w:sz="0" w:space="0" w:color="auto"/>
      </w:divBdr>
    </w:div>
    <w:div w:id="1910275603">
      <w:marLeft w:val="0"/>
      <w:marRight w:val="0"/>
      <w:marTop w:val="0"/>
      <w:marBottom w:val="0"/>
      <w:divBdr>
        <w:top w:val="none" w:sz="0" w:space="0" w:color="auto"/>
        <w:left w:val="none" w:sz="0" w:space="0" w:color="auto"/>
        <w:bottom w:val="none" w:sz="0" w:space="0" w:color="auto"/>
        <w:right w:val="none" w:sz="0" w:space="0" w:color="auto"/>
      </w:divBdr>
    </w:div>
    <w:div w:id="1910275604">
      <w:marLeft w:val="0"/>
      <w:marRight w:val="0"/>
      <w:marTop w:val="0"/>
      <w:marBottom w:val="0"/>
      <w:divBdr>
        <w:top w:val="none" w:sz="0" w:space="0" w:color="auto"/>
        <w:left w:val="none" w:sz="0" w:space="0" w:color="auto"/>
        <w:bottom w:val="none" w:sz="0" w:space="0" w:color="auto"/>
        <w:right w:val="none" w:sz="0" w:space="0" w:color="auto"/>
      </w:divBdr>
    </w:div>
    <w:div w:id="1910275605">
      <w:marLeft w:val="0"/>
      <w:marRight w:val="0"/>
      <w:marTop w:val="0"/>
      <w:marBottom w:val="0"/>
      <w:divBdr>
        <w:top w:val="none" w:sz="0" w:space="0" w:color="auto"/>
        <w:left w:val="none" w:sz="0" w:space="0" w:color="auto"/>
        <w:bottom w:val="none" w:sz="0" w:space="0" w:color="auto"/>
        <w:right w:val="none" w:sz="0" w:space="0" w:color="auto"/>
      </w:divBdr>
    </w:div>
    <w:div w:id="1910275606">
      <w:marLeft w:val="0"/>
      <w:marRight w:val="0"/>
      <w:marTop w:val="0"/>
      <w:marBottom w:val="0"/>
      <w:divBdr>
        <w:top w:val="none" w:sz="0" w:space="0" w:color="auto"/>
        <w:left w:val="none" w:sz="0" w:space="0" w:color="auto"/>
        <w:bottom w:val="none" w:sz="0" w:space="0" w:color="auto"/>
        <w:right w:val="none" w:sz="0" w:space="0" w:color="auto"/>
      </w:divBdr>
      <w:divsChild>
        <w:div w:id="1910266984">
          <w:marLeft w:val="0"/>
          <w:marRight w:val="0"/>
          <w:marTop w:val="0"/>
          <w:marBottom w:val="120"/>
          <w:divBdr>
            <w:top w:val="none" w:sz="0" w:space="0" w:color="auto"/>
            <w:left w:val="none" w:sz="0" w:space="0" w:color="auto"/>
            <w:bottom w:val="none" w:sz="0" w:space="0" w:color="auto"/>
            <w:right w:val="none" w:sz="0" w:space="0" w:color="auto"/>
          </w:divBdr>
          <w:divsChild>
            <w:div w:id="1910275793">
              <w:marLeft w:val="0"/>
              <w:marRight w:val="0"/>
              <w:marTop w:val="0"/>
              <w:marBottom w:val="0"/>
              <w:divBdr>
                <w:top w:val="none" w:sz="0" w:space="0" w:color="auto"/>
                <w:left w:val="none" w:sz="0" w:space="0" w:color="auto"/>
                <w:bottom w:val="none" w:sz="0" w:space="0" w:color="auto"/>
                <w:right w:val="none" w:sz="0" w:space="0" w:color="auto"/>
              </w:divBdr>
              <w:divsChild>
                <w:div w:id="19102681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671">
                      <w:marLeft w:val="30"/>
                      <w:marRight w:val="0"/>
                      <w:marTop w:val="0"/>
                      <w:marBottom w:val="0"/>
                      <w:divBdr>
                        <w:top w:val="none" w:sz="0" w:space="0" w:color="auto"/>
                        <w:left w:val="none" w:sz="0" w:space="0" w:color="auto"/>
                        <w:bottom w:val="none" w:sz="0" w:space="0" w:color="auto"/>
                        <w:right w:val="none" w:sz="0" w:space="0" w:color="auto"/>
                      </w:divBdr>
                      <w:divsChild>
                        <w:div w:id="19102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607">
      <w:marLeft w:val="0"/>
      <w:marRight w:val="0"/>
      <w:marTop w:val="0"/>
      <w:marBottom w:val="0"/>
      <w:divBdr>
        <w:top w:val="none" w:sz="0" w:space="0" w:color="auto"/>
        <w:left w:val="none" w:sz="0" w:space="0" w:color="auto"/>
        <w:bottom w:val="none" w:sz="0" w:space="0" w:color="auto"/>
        <w:right w:val="none" w:sz="0" w:space="0" w:color="auto"/>
      </w:divBdr>
    </w:div>
    <w:div w:id="1910275608">
      <w:marLeft w:val="0"/>
      <w:marRight w:val="0"/>
      <w:marTop w:val="0"/>
      <w:marBottom w:val="0"/>
      <w:divBdr>
        <w:top w:val="none" w:sz="0" w:space="0" w:color="auto"/>
        <w:left w:val="none" w:sz="0" w:space="0" w:color="auto"/>
        <w:bottom w:val="none" w:sz="0" w:space="0" w:color="auto"/>
        <w:right w:val="none" w:sz="0" w:space="0" w:color="auto"/>
      </w:divBdr>
    </w:div>
    <w:div w:id="1910275609">
      <w:marLeft w:val="0"/>
      <w:marRight w:val="0"/>
      <w:marTop w:val="0"/>
      <w:marBottom w:val="0"/>
      <w:divBdr>
        <w:top w:val="none" w:sz="0" w:space="0" w:color="auto"/>
        <w:left w:val="none" w:sz="0" w:space="0" w:color="auto"/>
        <w:bottom w:val="none" w:sz="0" w:space="0" w:color="auto"/>
        <w:right w:val="none" w:sz="0" w:space="0" w:color="auto"/>
      </w:divBdr>
    </w:div>
    <w:div w:id="1910275610">
      <w:marLeft w:val="0"/>
      <w:marRight w:val="0"/>
      <w:marTop w:val="0"/>
      <w:marBottom w:val="0"/>
      <w:divBdr>
        <w:top w:val="none" w:sz="0" w:space="0" w:color="auto"/>
        <w:left w:val="none" w:sz="0" w:space="0" w:color="auto"/>
        <w:bottom w:val="none" w:sz="0" w:space="0" w:color="auto"/>
        <w:right w:val="none" w:sz="0" w:space="0" w:color="auto"/>
      </w:divBdr>
    </w:div>
    <w:div w:id="1910275611">
      <w:marLeft w:val="0"/>
      <w:marRight w:val="0"/>
      <w:marTop w:val="0"/>
      <w:marBottom w:val="0"/>
      <w:divBdr>
        <w:top w:val="none" w:sz="0" w:space="0" w:color="auto"/>
        <w:left w:val="none" w:sz="0" w:space="0" w:color="auto"/>
        <w:bottom w:val="none" w:sz="0" w:space="0" w:color="auto"/>
        <w:right w:val="none" w:sz="0" w:space="0" w:color="auto"/>
      </w:divBdr>
    </w:div>
    <w:div w:id="1910275612">
      <w:marLeft w:val="0"/>
      <w:marRight w:val="0"/>
      <w:marTop w:val="0"/>
      <w:marBottom w:val="0"/>
      <w:divBdr>
        <w:top w:val="none" w:sz="0" w:space="0" w:color="auto"/>
        <w:left w:val="none" w:sz="0" w:space="0" w:color="auto"/>
        <w:bottom w:val="none" w:sz="0" w:space="0" w:color="auto"/>
        <w:right w:val="none" w:sz="0" w:space="0" w:color="auto"/>
      </w:divBdr>
    </w:div>
    <w:div w:id="1910275613">
      <w:marLeft w:val="0"/>
      <w:marRight w:val="0"/>
      <w:marTop w:val="0"/>
      <w:marBottom w:val="0"/>
      <w:divBdr>
        <w:top w:val="none" w:sz="0" w:space="0" w:color="auto"/>
        <w:left w:val="none" w:sz="0" w:space="0" w:color="auto"/>
        <w:bottom w:val="none" w:sz="0" w:space="0" w:color="auto"/>
        <w:right w:val="none" w:sz="0" w:space="0" w:color="auto"/>
      </w:divBdr>
    </w:div>
    <w:div w:id="1910275614">
      <w:marLeft w:val="0"/>
      <w:marRight w:val="0"/>
      <w:marTop w:val="0"/>
      <w:marBottom w:val="0"/>
      <w:divBdr>
        <w:top w:val="none" w:sz="0" w:space="0" w:color="auto"/>
        <w:left w:val="none" w:sz="0" w:space="0" w:color="auto"/>
        <w:bottom w:val="none" w:sz="0" w:space="0" w:color="auto"/>
        <w:right w:val="none" w:sz="0" w:space="0" w:color="auto"/>
      </w:divBdr>
    </w:div>
    <w:div w:id="1910275615">
      <w:marLeft w:val="0"/>
      <w:marRight w:val="0"/>
      <w:marTop w:val="0"/>
      <w:marBottom w:val="0"/>
      <w:divBdr>
        <w:top w:val="none" w:sz="0" w:space="0" w:color="auto"/>
        <w:left w:val="none" w:sz="0" w:space="0" w:color="auto"/>
        <w:bottom w:val="none" w:sz="0" w:space="0" w:color="auto"/>
        <w:right w:val="none" w:sz="0" w:space="0" w:color="auto"/>
      </w:divBdr>
    </w:div>
    <w:div w:id="1910275616">
      <w:marLeft w:val="0"/>
      <w:marRight w:val="0"/>
      <w:marTop w:val="0"/>
      <w:marBottom w:val="0"/>
      <w:divBdr>
        <w:top w:val="none" w:sz="0" w:space="0" w:color="auto"/>
        <w:left w:val="none" w:sz="0" w:space="0" w:color="auto"/>
        <w:bottom w:val="none" w:sz="0" w:space="0" w:color="auto"/>
        <w:right w:val="none" w:sz="0" w:space="0" w:color="auto"/>
      </w:divBdr>
    </w:div>
    <w:div w:id="1910275617">
      <w:marLeft w:val="0"/>
      <w:marRight w:val="0"/>
      <w:marTop w:val="0"/>
      <w:marBottom w:val="0"/>
      <w:divBdr>
        <w:top w:val="none" w:sz="0" w:space="0" w:color="auto"/>
        <w:left w:val="none" w:sz="0" w:space="0" w:color="auto"/>
        <w:bottom w:val="none" w:sz="0" w:space="0" w:color="auto"/>
        <w:right w:val="none" w:sz="0" w:space="0" w:color="auto"/>
      </w:divBdr>
    </w:div>
    <w:div w:id="1910275618">
      <w:marLeft w:val="0"/>
      <w:marRight w:val="0"/>
      <w:marTop w:val="0"/>
      <w:marBottom w:val="0"/>
      <w:divBdr>
        <w:top w:val="none" w:sz="0" w:space="0" w:color="auto"/>
        <w:left w:val="none" w:sz="0" w:space="0" w:color="auto"/>
        <w:bottom w:val="none" w:sz="0" w:space="0" w:color="auto"/>
        <w:right w:val="none" w:sz="0" w:space="0" w:color="auto"/>
      </w:divBdr>
    </w:div>
    <w:div w:id="1910275619">
      <w:marLeft w:val="0"/>
      <w:marRight w:val="0"/>
      <w:marTop w:val="0"/>
      <w:marBottom w:val="0"/>
      <w:divBdr>
        <w:top w:val="none" w:sz="0" w:space="0" w:color="auto"/>
        <w:left w:val="none" w:sz="0" w:space="0" w:color="auto"/>
        <w:bottom w:val="none" w:sz="0" w:space="0" w:color="auto"/>
        <w:right w:val="none" w:sz="0" w:space="0" w:color="auto"/>
      </w:divBdr>
    </w:div>
    <w:div w:id="1910275620">
      <w:marLeft w:val="0"/>
      <w:marRight w:val="0"/>
      <w:marTop w:val="0"/>
      <w:marBottom w:val="0"/>
      <w:divBdr>
        <w:top w:val="none" w:sz="0" w:space="0" w:color="auto"/>
        <w:left w:val="none" w:sz="0" w:space="0" w:color="auto"/>
        <w:bottom w:val="none" w:sz="0" w:space="0" w:color="auto"/>
        <w:right w:val="none" w:sz="0" w:space="0" w:color="auto"/>
      </w:divBdr>
    </w:div>
    <w:div w:id="1910275621">
      <w:marLeft w:val="0"/>
      <w:marRight w:val="0"/>
      <w:marTop w:val="0"/>
      <w:marBottom w:val="0"/>
      <w:divBdr>
        <w:top w:val="none" w:sz="0" w:space="0" w:color="auto"/>
        <w:left w:val="none" w:sz="0" w:space="0" w:color="auto"/>
        <w:bottom w:val="none" w:sz="0" w:space="0" w:color="auto"/>
        <w:right w:val="none" w:sz="0" w:space="0" w:color="auto"/>
      </w:divBdr>
    </w:div>
    <w:div w:id="1910275622">
      <w:marLeft w:val="0"/>
      <w:marRight w:val="0"/>
      <w:marTop w:val="0"/>
      <w:marBottom w:val="0"/>
      <w:divBdr>
        <w:top w:val="none" w:sz="0" w:space="0" w:color="auto"/>
        <w:left w:val="none" w:sz="0" w:space="0" w:color="auto"/>
        <w:bottom w:val="none" w:sz="0" w:space="0" w:color="auto"/>
        <w:right w:val="none" w:sz="0" w:space="0" w:color="auto"/>
      </w:divBdr>
    </w:div>
    <w:div w:id="1910275623">
      <w:marLeft w:val="0"/>
      <w:marRight w:val="0"/>
      <w:marTop w:val="0"/>
      <w:marBottom w:val="0"/>
      <w:divBdr>
        <w:top w:val="none" w:sz="0" w:space="0" w:color="auto"/>
        <w:left w:val="none" w:sz="0" w:space="0" w:color="auto"/>
        <w:bottom w:val="none" w:sz="0" w:space="0" w:color="auto"/>
        <w:right w:val="none" w:sz="0" w:space="0" w:color="auto"/>
      </w:divBdr>
    </w:div>
    <w:div w:id="1910275624">
      <w:marLeft w:val="0"/>
      <w:marRight w:val="0"/>
      <w:marTop w:val="0"/>
      <w:marBottom w:val="0"/>
      <w:divBdr>
        <w:top w:val="none" w:sz="0" w:space="0" w:color="auto"/>
        <w:left w:val="none" w:sz="0" w:space="0" w:color="auto"/>
        <w:bottom w:val="none" w:sz="0" w:space="0" w:color="auto"/>
        <w:right w:val="none" w:sz="0" w:space="0" w:color="auto"/>
      </w:divBdr>
    </w:div>
    <w:div w:id="1910275625">
      <w:marLeft w:val="0"/>
      <w:marRight w:val="0"/>
      <w:marTop w:val="0"/>
      <w:marBottom w:val="0"/>
      <w:divBdr>
        <w:top w:val="none" w:sz="0" w:space="0" w:color="auto"/>
        <w:left w:val="none" w:sz="0" w:space="0" w:color="auto"/>
        <w:bottom w:val="none" w:sz="0" w:space="0" w:color="auto"/>
        <w:right w:val="none" w:sz="0" w:space="0" w:color="auto"/>
      </w:divBdr>
    </w:div>
    <w:div w:id="1910275626">
      <w:marLeft w:val="0"/>
      <w:marRight w:val="0"/>
      <w:marTop w:val="0"/>
      <w:marBottom w:val="0"/>
      <w:divBdr>
        <w:top w:val="none" w:sz="0" w:space="0" w:color="auto"/>
        <w:left w:val="none" w:sz="0" w:space="0" w:color="auto"/>
        <w:bottom w:val="none" w:sz="0" w:space="0" w:color="auto"/>
        <w:right w:val="none" w:sz="0" w:space="0" w:color="auto"/>
      </w:divBdr>
    </w:div>
    <w:div w:id="1910275627">
      <w:marLeft w:val="0"/>
      <w:marRight w:val="0"/>
      <w:marTop w:val="0"/>
      <w:marBottom w:val="0"/>
      <w:divBdr>
        <w:top w:val="none" w:sz="0" w:space="0" w:color="auto"/>
        <w:left w:val="none" w:sz="0" w:space="0" w:color="auto"/>
        <w:bottom w:val="none" w:sz="0" w:space="0" w:color="auto"/>
        <w:right w:val="none" w:sz="0" w:space="0" w:color="auto"/>
      </w:divBdr>
    </w:div>
    <w:div w:id="1910275628">
      <w:marLeft w:val="0"/>
      <w:marRight w:val="0"/>
      <w:marTop w:val="0"/>
      <w:marBottom w:val="0"/>
      <w:divBdr>
        <w:top w:val="none" w:sz="0" w:space="0" w:color="auto"/>
        <w:left w:val="none" w:sz="0" w:space="0" w:color="auto"/>
        <w:bottom w:val="none" w:sz="0" w:space="0" w:color="auto"/>
        <w:right w:val="none" w:sz="0" w:space="0" w:color="auto"/>
      </w:divBdr>
    </w:div>
    <w:div w:id="1910275629">
      <w:marLeft w:val="0"/>
      <w:marRight w:val="0"/>
      <w:marTop w:val="0"/>
      <w:marBottom w:val="0"/>
      <w:divBdr>
        <w:top w:val="none" w:sz="0" w:space="0" w:color="auto"/>
        <w:left w:val="none" w:sz="0" w:space="0" w:color="auto"/>
        <w:bottom w:val="none" w:sz="0" w:space="0" w:color="auto"/>
        <w:right w:val="none" w:sz="0" w:space="0" w:color="auto"/>
      </w:divBdr>
    </w:div>
    <w:div w:id="1910275630">
      <w:marLeft w:val="0"/>
      <w:marRight w:val="0"/>
      <w:marTop w:val="0"/>
      <w:marBottom w:val="0"/>
      <w:divBdr>
        <w:top w:val="none" w:sz="0" w:space="0" w:color="auto"/>
        <w:left w:val="none" w:sz="0" w:space="0" w:color="auto"/>
        <w:bottom w:val="none" w:sz="0" w:space="0" w:color="auto"/>
        <w:right w:val="none" w:sz="0" w:space="0" w:color="auto"/>
      </w:divBdr>
    </w:div>
    <w:div w:id="1910275631">
      <w:marLeft w:val="0"/>
      <w:marRight w:val="0"/>
      <w:marTop w:val="0"/>
      <w:marBottom w:val="0"/>
      <w:divBdr>
        <w:top w:val="none" w:sz="0" w:space="0" w:color="auto"/>
        <w:left w:val="none" w:sz="0" w:space="0" w:color="auto"/>
        <w:bottom w:val="none" w:sz="0" w:space="0" w:color="auto"/>
        <w:right w:val="none" w:sz="0" w:space="0" w:color="auto"/>
      </w:divBdr>
    </w:div>
    <w:div w:id="1910275633">
      <w:marLeft w:val="0"/>
      <w:marRight w:val="0"/>
      <w:marTop w:val="0"/>
      <w:marBottom w:val="0"/>
      <w:divBdr>
        <w:top w:val="none" w:sz="0" w:space="0" w:color="auto"/>
        <w:left w:val="none" w:sz="0" w:space="0" w:color="auto"/>
        <w:bottom w:val="none" w:sz="0" w:space="0" w:color="auto"/>
        <w:right w:val="none" w:sz="0" w:space="0" w:color="auto"/>
      </w:divBdr>
    </w:div>
    <w:div w:id="1910275634">
      <w:marLeft w:val="0"/>
      <w:marRight w:val="0"/>
      <w:marTop w:val="0"/>
      <w:marBottom w:val="0"/>
      <w:divBdr>
        <w:top w:val="none" w:sz="0" w:space="0" w:color="auto"/>
        <w:left w:val="none" w:sz="0" w:space="0" w:color="auto"/>
        <w:bottom w:val="none" w:sz="0" w:space="0" w:color="auto"/>
        <w:right w:val="none" w:sz="0" w:space="0" w:color="auto"/>
      </w:divBdr>
    </w:div>
    <w:div w:id="1910275635">
      <w:marLeft w:val="0"/>
      <w:marRight w:val="0"/>
      <w:marTop w:val="0"/>
      <w:marBottom w:val="0"/>
      <w:divBdr>
        <w:top w:val="none" w:sz="0" w:space="0" w:color="auto"/>
        <w:left w:val="none" w:sz="0" w:space="0" w:color="auto"/>
        <w:bottom w:val="none" w:sz="0" w:space="0" w:color="auto"/>
        <w:right w:val="none" w:sz="0" w:space="0" w:color="auto"/>
      </w:divBdr>
    </w:div>
    <w:div w:id="1910275636">
      <w:marLeft w:val="0"/>
      <w:marRight w:val="0"/>
      <w:marTop w:val="0"/>
      <w:marBottom w:val="0"/>
      <w:divBdr>
        <w:top w:val="none" w:sz="0" w:space="0" w:color="auto"/>
        <w:left w:val="none" w:sz="0" w:space="0" w:color="auto"/>
        <w:bottom w:val="none" w:sz="0" w:space="0" w:color="auto"/>
        <w:right w:val="none" w:sz="0" w:space="0" w:color="auto"/>
      </w:divBdr>
    </w:div>
    <w:div w:id="1910275637">
      <w:marLeft w:val="0"/>
      <w:marRight w:val="0"/>
      <w:marTop w:val="0"/>
      <w:marBottom w:val="0"/>
      <w:divBdr>
        <w:top w:val="none" w:sz="0" w:space="0" w:color="auto"/>
        <w:left w:val="none" w:sz="0" w:space="0" w:color="auto"/>
        <w:bottom w:val="none" w:sz="0" w:space="0" w:color="auto"/>
        <w:right w:val="none" w:sz="0" w:space="0" w:color="auto"/>
      </w:divBdr>
    </w:div>
    <w:div w:id="1910275638">
      <w:marLeft w:val="0"/>
      <w:marRight w:val="0"/>
      <w:marTop w:val="0"/>
      <w:marBottom w:val="0"/>
      <w:divBdr>
        <w:top w:val="none" w:sz="0" w:space="0" w:color="auto"/>
        <w:left w:val="none" w:sz="0" w:space="0" w:color="auto"/>
        <w:bottom w:val="none" w:sz="0" w:space="0" w:color="auto"/>
        <w:right w:val="none" w:sz="0" w:space="0" w:color="auto"/>
      </w:divBdr>
    </w:div>
    <w:div w:id="1910275639">
      <w:marLeft w:val="0"/>
      <w:marRight w:val="0"/>
      <w:marTop w:val="0"/>
      <w:marBottom w:val="0"/>
      <w:divBdr>
        <w:top w:val="none" w:sz="0" w:space="0" w:color="auto"/>
        <w:left w:val="none" w:sz="0" w:space="0" w:color="auto"/>
        <w:bottom w:val="none" w:sz="0" w:space="0" w:color="auto"/>
        <w:right w:val="none" w:sz="0" w:space="0" w:color="auto"/>
      </w:divBdr>
    </w:div>
    <w:div w:id="1910275640">
      <w:marLeft w:val="0"/>
      <w:marRight w:val="0"/>
      <w:marTop w:val="0"/>
      <w:marBottom w:val="0"/>
      <w:divBdr>
        <w:top w:val="none" w:sz="0" w:space="0" w:color="auto"/>
        <w:left w:val="none" w:sz="0" w:space="0" w:color="auto"/>
        <w:bottom w:val="none" w:sz="0" w:space="0" w:color="auto"/>
        <w:right w:val="none" w:sz="0" w:space="0" w:color="auto"/>
      </w:divBdr>
    </w:div>
    <w:div w:id="1910275641">
      <w:marLeft w:val="0"/>
      <w:marRight w:val="0"/>
      <w:marTop w:val="0"/>
      <w:marBottom w:val="0"/>
      <w:divBdr>
        <w:top w:val="none" w:sz="0" w:space="0" w:color="auto"/>
        <w:left w:val="none" w:sz="0" w:space="0" w:color="auto"/>
        <w:bottom w:val="none" w:sz="0" w:space="0" w:color="auto"/>
        <w:right w:val="none" w:sz="0" w:space="0" w:color="auto"/>
      </w:divBdr>
    </w:div>
    <w:div w:id="1910275642">
      <w:marLeft w:val="0"/>
      <w:marRight w:val="0"/>
      <w:marTop w:val="0"/>
      <w:marBottom w:val="0"/>
      <w:divBdr>
        <w:top w:val="none" w:sz="0" w:space="0" w:color="auto"/>
        <w:left w:val="none" w:sz="0" w:space="0" w:color="auto"/>
        <w:bottom w:val="none" w:sz="0" w:space="0" w:color="auto"/>
        <w:right w:val="none" w:sz="0" w:space="0" w:color="auto"/>
      </w:divBdr>
    </w:div>
    <w:div w:id="1910275643">
      <w:marLeft w:val="0"/>
      <w:marRight w:val="0"/>
      <w:marTop w:val="0"/>
      <w:marBottom w:val="0"/>
      <w:divBdr>
        <w:top w:val="none" w:sz="0" w:space="0" w:color="auto"/>
        <w:left w:val="none" w:sz="0" w:space="0" w:color="auto"/>
        <w:bottom w:val="none" w:sz="0" w:space="0" w:color="auto"/>
        <w:right w:val="none" w:sz="0" w:space="0" w:color="auto"/>
      </w:divBdr>
    </w:div>
    <w:div w:id="1910275644">
      <w:marLeft w:val="0"/>
      <w:marRight w:val="0"/>
      <w:marTop w:val="0"/>
      <w:marBottom w:val="0"/>
      <w:divBdr>
        <w:top w:val="none" w:sz="0" w:space="0" w:color="auto"/>
        <w:left w:val="none" w:sz="0" w:space="0" w:color="auto"/>
        <w:bottom w:val="none" w:sz="0" w:space="0" w:color="auto"/>
        <w:right w:val="none" w:sz="0" w:space="0" w:color="auto"/>
      </w:divBdr>
    </w:div>
    <w:div w:id="1910275645">
      <w:marLeft w:val="0"/>
      <w:marRight w:val="0"/>
      <w:marTop w:val="0"/>
      <w:marBottom w:val="0"/>
      <w:divBdr>
        <w:top w:val="none" w:sz="0" w:space="0" w:color="auto"/>
        <w:left w:val="none" w:sz="0" w:space="0" w:color="auto"/>
        <w:bottom w:val="none" w:sz="0" w:space="0" w:color="auto"/>
        <w:right w:val="none" w:sz="0" w:space="0" w:color="auto"/>
      </w:divBdr>
    </w:div>
    <w:div w:id="1910275646">
      <w:marLeft w:val="0"/>
      <w:marRight w:val="0"/>
      <w:marTop w:val="0"/>
      <w:marBottom w:val="0"/>
      <w:divBdr>
        <w:top w:val="none" w:sz="0" w:space="0" w:color="auto"/>
        <w:left w:val="none" w:sz="0" w:space="0" w:color="auto"/>
        <w:bottom w:val="none" w:sz="0" w:space="0" w:color="auto"/>
        <w:right w:val="none" w:sz="0" w:space="0" w:color="auto"/>
      </w:divBdr>
    </w:div>
    <w:div w:id="1910275647">
      <w:marLeft w:val="0"/>
      <w:marRight w:val="0"/>
      <w:marTop w:val="0"/>
      <w:marBottom w:val="0"/>
      <w:divBdr>
        <w:top w:val="none" w:sz="0" w:space="0" w:color="auto"/>
        <w:left w:val="none" w:sz="0" w:space="0" w:color="auto"/>
        <w:bottom w:val="none" w:sz="0" w:space="0" w:color="auto"/>
        <w:right w:val="none" w:sz="0" w:space="0" w:color="auto"/>
      </w:divBdr>
    </w:div>
    <w:div w:id="1910275648">
      <w:marLeft w:val="0"/>
      <w:marRight w:val="0"/>
      <w:marTop w:val="0"/>
      <w:marBottom w:val="0"/>
      <w:divBdr>
        <w:top w:val="none" w:sz="0" w:space="0" w:color="auto"/>
        <w:left w:val="none" w:sz="0" w:space="0" w:color="auto"/>
        <w:bottom w:val="none" w:sz="0" w:space="0" w:color="auto"/>
        <w:right w:val="none" w:sz="0" w:space="0" w:color="auto"/>
      </w:divBdr>
    </w:div>
    <w:div w:id="1910275649">
      <w:marLeft w:val="0"/>
      <w:marRight w:val="0"/>
      <w:marTop w:val="0"/>
      <w:marBottom w:val="0"/>
      <w:divBdr>
        <w:top w:val="none" w:sz="0" w:space="0" w:color="auto"/>
        <w:left w:val="none" w:sz="0" w:space="0" w:color="auto"/>
        <w:bottom w:val="none" w:sz="0" w:space="0" w:color="auto"/>
        <w:right w:val="none" w:sz="0" w:space="0" w:color="auto"/>
      </w:divBdr>
    </w:div>
    <w:div w:id="1910275650">
      <w:marLeft w:val="0"/>
      <w:marRight w:val="0"/>
      <w:marTop w:val="0"/>
      <w:marBottom w:val="0"/>
      <w:divBdr>
        <w:top w:val="none" w:sz="0" w:space="0" w:color="auto"/>
        <w:left w:val="none" w:sz="0" w:space="0" w:color="auto"/>
        <w:bottom w:val="none" w:sz="0" w:space="0" w:color="auto"/>
        <w:right w:val="none" w:sz="0" w:space="0" w:color="auto"/>
      </w:divBdr>
    </w:div>
    <w:div w:id="1910275651">
      <w:marLeft w:val="0"/>
      <w:marRight w:val="0"/>
      <w:marTop w:val="0"/>
      <w:marBottom w:val="0"/>
      <w:divBdr>
        <w:top w:val="none" w:sz="0" w:space="0" w:color="auto"/>
        <w:left w:val="none" w:sz="0" w:space="0" w:color="auto"/>
        <w:bottom w:val="none" w:sz="0" w:space="0" w:color="auto"/>
        <w:right w:val="none" w:sz="0" w:space="0" w:color="auto"/>
      </w:divBdr>
    </w:div>
    <w:div w:id="1910275652">
      <w:marLeft w:val="0"/>
      <w:marRight w:val="0"/>
      <w:marTop w:val="0"/>
      <w:marBottom w:val="0"/>
      <w:divBdr>
        <w:top w:val="none" w:sz="0" w:space="0" w:color="auto"/>
        <w:left w:val="none" w:sz="0" w:space="0" w:color="auto"/>
        <w:bottom w:val="none" w:sz="0" w:space="0" w:color="auto"/>
        <w:right w:val="none" w:sz="0" w:space="0" w:color="auto"/>
      </w:divBdr>
    </w:div>
    <w:div w:id="1910275653">
      <w:marLeft w:val="0"/>
      <w:marRight w:val="0"/>
      <w:marTop w:val="0"/>
      <w:marBottom w:val="0"/>
      <w:divBdr>
        <w:top w:val="none" w:sz="0" w:space="0" w:color="auto"/>
        <w:left w:val="none" w:sz="0" w:space="0" w:color="auto"/>
        <w:bottom w:val="none" w:sz="0" w:space="0" w:color="auto"/>
        <w:right w:val="none" w:sz="0" w:space="0" w:color="auto"/>
      </w:divBdr>
    </w:div>
    <w:div w:id="1910275654">
      <w:marLeft w:val="0"/>
      <w:marRight w:val="0"/>
      <w:marTop w:val="0"/>
      <w:marBottom w:val="0"/>
      <w:divBdr>
        <w:top w:val="none" w:sz="0" w:space="0" w:color="auto"/>
        <w:left w:val="none" w:sz="0" w:space="0" w:color="auto"/>
        <w:bottom w:val="none" w:sz="0" w:space="0" w:color="auto"/>
        <w:right w:val="none" w:sz="0" w:space="0" w:color="auto"/>
      </w:divBdr>
    </w:div>
    <w:div w:id="1910275655">
      <w:marLeft w:val="0"/>
      <w:marRight w:val="0"/>
      <w:marTop w:val="0"/>
      <w:marBottom w:val="0"/>
      <w:divBdr>
        <w:top w:val="none" w:sz="0" w:space="0" w:color="auto"/>
        <w:left w:val="none" w:sz="0" w:space="0" w:color="auto"/>
        <w:bottom w:val="none" w:sz="0" w:space="0" w:color="auto"/>
        <w:right w:val="none" w:sz="0" w:space="0" w:color="auto"/>
      </w:divBdr>
    </w:div>
    <w:div w:id="1910275656">
      <w:marLeft w:val="0"/>
      <w:marRight w:val="0"/>
      <w:marTop w:val="0"/>
      <w:marBottom w:val="0"/>
      <w:divBdr>
        <w:top w:val="none" w:sz="0" w:space="0" w:color="auto"/>
        <w:left w:val="none" w:sz="0" w:space="0" w:color="auto"/>
        <w:bottom w:val="none" w:sz="0" w:space="0" w:color="auto"/>
        <w:right w:val="none" w:sz="0" w:space="0" w:color="auto"/>
      </w:divBdr>
    </w:div>
    <w:div w:id="1910275657">
      <w:marLeft w:val="0"/>
      <w:marRight w:val="0"/>
      <w:marTop w:val="0"/>
      <w:marBottom w:val="0"/>
      <w:divBdr>
        <w:top w:val="none" w:sz="0" w:space="0" w:color="auto"/>
        <w:left w:val="none" w:sz="0" w:space="0" w:color="auto"/>
        <w:bottom w:val="none" w:sz="0" w:space="0" w:color="auto"/>
        <w:right w:val="none" w:sz="0" w:space="0" w:color="auto"/>
      </w:divBdr>
    </w:div>
    <w:div w:id="1910275658">
      <w:marLeft w:val="0"/>
      <w:marRight w:val="0"/>
      <w:marTop w:val="0"/>
      <w:marBottom w:val="0"/>
      <w:divBdr>
        <w:top w:val="none" w:sz="0" w:space="0" w:color="auto"/>
        <w:left w:val="none" w:sz="0" w:space="0" w:color="auto"/>
        <w:bottom w:val="none" w:sz="0" w:space="0" w:color="auto"/>
        <w:right w:val="none" w:sz="0" w:space="0" w:color="auto"/>
      </w:divBdr>
    </w:div>
    <w:div w:id="1910275659">
      <w:marLeft w:val="0"/>
      <w:marRight w:val="0"/>
      <w:marTop w:val="0"/>
      <w:marBottom w:val="0"/>
      <w:divBdr>
        <w:top w:val="none" w:sz="0" w:space="0" w:color="auto"/>
        <w:left w:val="none" w:sz="0" w:space="0" w:color="auto"/>
        <w:bottom w:val="none" w:sz="0" w:space="0" w:color="auto"/>
        <w:right w:val="none" w:sz="0" w:space="0" w:color="auto"/>
      </w:divBdr>
    </w:div>
    <w:div w:id="1910275660">
      <w:marLeft w:val="0"/>
      <w:marRight w:val="0"/>
      <w:marTop w:val="0"/>
      <w:marBottom w:val="0"/>
      <w:divBdr>
        <w:top w:val="none" w:sz="0" w:space="0" w:color="auto"/>
        <w:left w:val="none" w:sz="0" w:space="0" w:color="auto"/>
        <w:bottom w:val="none" w:sz="0" w:space="0" w:color="auto"/>
        <w:right w:val="none" w:sz="0" w:space="0" w:color="auto"/>
      </w:divBdr>
    </w:div>
    <w:div w:id="1910275661">
      <w:marLeft w:val="0"/>
      <w:marRight w:val="0"/>
      <w:marTop w:val="0"/>
      <w:marBottom w:val="0"/>
      <w:divBdr>
        <w:top w:val="none" w:sz="0" w:space="0" w:color="auto"/>
        <w:left w:val="none" w:sz="0" w:space="0" w:color="auto"/>
        <w:bottom w:val="none" w:sz="0" w:space="0" w:color="auto"/>
        <w:right w:val="none" w:sz="0" w:space="0" w:color="auto"/>
      </w:divBdr>
    </w:div>
    <w:div w:id="1910275662">
      <w:marLeft w:val="0"/>
      <w:marRight w:val="0"/>
      <w:marTop w:val="0"/>
      <w:marBottom w:val="0"/>
      <w:divBdr>
        <w:top w:val="none" w:sz="0" w:space="0" w:color="auto"/>
        <w:left w:val="none" w:sz="0" w:space="0" w:color="auto"/>
        <w:bottom w:val="none" w:sz="0" w:space="0" w:color="auto"/>
        <w:right w:val="none" w:sz="0" w:space="0" w:color="auto"/>
      </w:divBdr>
    </w:div>
    <w:div w:id="1910275663">
      <w:marLeft w:val="0"/>
      <w:marRight w:val="0"/>
      <w:marTop w:val="0"/>
      <w:marBottom w:val="0"/>
      <w:divBdr>
        <w:top w:val="none" w:sz="0" w:space="0" w:color="auto"/>
        <w:left w:val="none" w:sz="0" w:space="0" w:color="auto"/>
        <w:bottom w:val="none" w:sz="0" w:space="0" w:color="auto"/>
        <w:right w:val="none" w:sz="0" w:space="0" w:color="auto"/>
      </w:divBdr>
    </w:div>
    <w:div w:id="1910275664">
      <w:marLeft w:val="0"/>
      <w:marRight w:val="0"/>
      <w:marTop w:val="0"/>
      <w:marBottom w:val="0"/>
      <w:divBdr>
        <w:top w:val="none" w:sz="0" w:space="0" w:color="auto"/>
        <w:left w:val="none" w:sz="0" w:space="0" w:color="auto"/>
        <w:bottom w:val="none" w:sz="0" w:space="0" w:color="auto"/>
        <w:right w:val="none" w:sz="0" w:space="0" w:color="auto"/>
      </w:divBdr>
    </w:div>
    <w:div w:id="1910275665">
      <w:marLeft w:val="0"/>
      <w:marRight w:val="0"/>
      <w:marTop w:val="0"/>
      <w:marBottom w:val="0"/>
      <w:divBdr>
        <w:top w:val="none" w:sz="0" w:space="0" w:color="auto"/>
        <w:left w:val="none" w:sz="0" w:space="0" w:color="auto"/>
        <w:bottom w:val="none" w:sz="0" w:space="0" w:color="auto"/>
        <w:right w:val="none" w:sz="0" w:space="0" w:color="auto"/>
      </w:divBdr>
    </w:div>
    <w:div w:id="1910275666">
      <w:marLeft w:val="0"/>
      <w:marRight w:val="0"/>
      <w:marTop w:val="0"/>
      <w:marBottom w:val="0"/>
      <w:divBdr>
        <w:top w:val="none" w:sz="0" w:space="0" w:color="auto"/>
        <w:left w:val="none" w:sz="0" w:space="0" w:color="auto"/>
        <w:bottom w:val="none" w:sz="0" w:space="0" w:color="auto"/>
        <w:right w:val="none" w:sz="0" w:space="0" w:color="auto"/>
      </w:divBdr>
    </w:div>
    <w:div w:id="1910275667">
      <w:marLeft w:val="0"/>
      <w:marRight w:val="0"/>
      <w:marTop w:val="0"/>
      <w:marBottom w:val="0"/>
      <w:divBdr>
        <w:top w:val="none" w:sz="0" w:space="0" w:color="auto"/>
        <w:left w:val="none" w:sz="0" w:space="0" w:color="auto"/>
        <w:bottom w:val="none" w:sz="0" w:space="0" w:color="auto"/>
        <w:right w:val="none" w:sz="0" w:space="0" w:color="auto"/>
      </w:divBdr>
    </w:div>
    <w:div w:id="1910275668">
      <w:marLeft w:val="0"/>
      <w:marRight w:val="0"/>
      <w:marTop w:val="0"/>
      <w:marBottom w:val="0"/>
      <w:divBdr>
        <w:top w:val="none" w:sz="0" w:space="0" w:color="auto"/>
        <w:left w:val="none" w:sz="0" w:space="0" w:color="auto"/>
        <w:bottom w:val="none" w:sz="0" w:space="0" w:color="auto"/>
        <w:right w:val="none" w:sz="0" w:space="0" w:color="auto"/>
      </w:divBdr>
    </w:div>
    <w:div w:id="1910275669">
      <w:marLeft w:val="0"/>
      <w:marRight w:val="0"/>
      <w:marTop w:val="0"/>
      <w:marBottom w:val="0"/>
      <w:divBdr>
        <w:top w:val="none" w:sz="0" w:space="0" w:color="auto"/>
        <w:left w:val="none" w:sz="0" w:space="0" w:color="auto"/>
        <w:bottom w:val="none" w:sz="0" w:space="0" w:color="auto"/>
        <w:right w:val="none" w:sz="0" w:space="0" w:color="auto"/>
      </w:divBdr>
    </w:div>
    <w:div w:id="1910275670">
      <w:marLeft w:val="0"/>
      <w:marRight w:val="0"/>
      <w:marTop w:val="0"/>
      <w:marBottom w:val="0"/>
      <w:divBdr>
        <w:top w:val="none" w:sz="0" w:space="0" w:color="auto"/>
        <w:left w:val="none" w:sz="0" w:space="0" w:color="auto"/>
        <w:bottom w:val="none" w:sz="0" w:space="0" w:color="auto"/>
        <w:right w:val="none" w:sz="0" w:space="0" w:color="auto"/>
      </w:divBdr>
    </w:div>
    <w:div w:id="1910275671">
      <w:marLeft w:val="0"/>
      <w:marRight w:val="0"/>
      <w:marTop w:val="0"/>
      <w:marBottom w:val="0"/>
      <w:divBdr>
        <w:top w:val="none" w:sz="0" w:space="0" w:color="auto"/>
        <w:left w:val="none" w:sz="0" w:space="0" w:color="auto"/>
        <w:bottom w:val="none" w:sz="0" w:space="0" w:color="auto"/>
        <w:right w:val="none" w:sz="0" w:space="0" w:color="auto"/>
      </w:divBdr>
    </w:div>
    <w:div w:id="1910275672">
      <w:marLeft w:val="0"/>
      <w:marRight w:val="0"/>
      <w:marTop w:val="0"/>
      <w:marBottom w:val="0"/>
      <w:divBdr>
        <w:top w:val="none" w:sz="0" w:space="0" w:color="auto"/>
        <w:left w:val="none" w:sz="0" w:space="0" w:color="auto"/>
        <w:bottom w:val="none" w:sz="0" w:space="0" w:color="auto"/>
        <w:right w:val="none" w:sz="0" w:space="0" w:color="auto"/>
      </w:divBdr>
    </w:div>
    <w:div w:id="1910275673">
      <w:marLeft w:val="0"/>
      <w:marRight w:val="0"/>
      <w:marTop w:val="0"/>
      <w:marBottom w:val="0"/>
      <w:divBdr>
        <w:top w:val="none" w:sz="0" w:space="0" w:color="auto"/>
        <w:left w:val="none" w:sz="0" w:space="0" w:color="auto"/>
        <w:bottom w:val="none" w:sz="0" w:space="0" w:color="auto"/>
        <w:right w:val="none" w:sz="0" w:space="0" w:color="auto"/>
      </w:divBdr>
    </w:div>
    <w:div w:id="1910275674">
      <w:marLeft w:val="0"/>
      <w:marRight w:val="0"/>
      <w:marTop w:val="0"/>
      <w:marBottom w:val="0"/>
      <w:divBdr>
        <w:top w:val="none" w:sz="0" w:space="0" w:color="auto"/>
        <w:left w:val="none" w:sz="0" w:space="0" w:color="auto"/>
        <w:bottom w:val="none" w:sz="0" w:space="0" w:color="auto"/>
        <w:right w:val="none" w:sz="0" w:space="0" w:color="auto"/>
      </w:divBdr>
    </w:div>
    <w:div w:id="1910275675">
      <w:marLeft w:val="0"/>
      <w:marRight w:val="0"/>
      <w:marTop w:val="0"/>
      <w:marBottom w:val="0"/>
      <w:divBdr>
        <w:top w:val="none" w:sz="0" w:space="0" w:color="auto"/>
        <w:left w:val="none" w:sz="0" w:space="0" w:color="auto"/>
        <w:bottom w:val="none" w:sz="0" w:space="0" w:color="auto"/>
        <w:right w:val="none" w:sz="0" w:space="0" w:color="auto"/>
      </w:divBdr>
    </w:div>
    <w:div w:id="1910275676">
      <w:marLeft w:val="0"/>
      <w:marRight w:val="0"/>
      <w:marTop w:val="0"/>
      <w:marBottom w:val="0"/>
      <w:divBdr>
        <w:top w:val="none" w:sz="0" w:space="0" w:color="auto"/>
        <w:left w:val="none" w:sz="0" w:space="0" w:color="auto"/>
        <w:bottom w:val="none" w:sz="0" w:space="0" w:color="auto"/>
        <w:right w:val="none" w:sz="0" w:space="0" w:color="auto"/>
      </w:divBdr>
    </w:div>
    <w:div w:id="1910275677">
      <w:marLeft w:val="0"/>
      <w:marRight w:val="0"/>
      <w:marTop w:val="0"/>
      <w:marBottom w:val="0"/>
      <w:divBdr>
        <w:top w:val="none" w:sz="0" w:space="0" w:color="auto"/>
        <w:left w:val="none" w:sz="0" w:space="0" w:color="auto"/>
        <w:bottom w:val="none" w:sz="0" w:space="0" w:color="auto"/>
        <w:right w:val="none" w:sz="0" w:space="0" w:color="auto"/>
      </w:divBdr>
    </w:div>
    <w:div w:id="1910275678">
      <w:marLeft w:val="0"/>
      <w:marRight w:val="0"/>
      <w:marTop w:val="0"/>
      <w:marBottom w:val="0"/>
      <w:divBdr>
        <w:top w:val="none" w:sz="0" w:space="0" w:color="auto"/>
        <w:left w:val="none" w:sz="0" w:space="0" w:color="auto"/>
        <w:bottom w:val="none" w:sz="0" w:space="0" w:color="auto"/>
        <w:right w:val="none" w:sz="0" w:space="0" w:color="auto"/>
      </w:divBdr>
    </w:div>
    <w:div w:id="1910275679">
      <w:marLeft w:val="0"/>
      <w:marRight w:val="0"/>
      <w:marTop w:val="0"/>
      <w:marBottom w:val="0"/>
      <w:divBdr>
        <w:top w:val="none" w:sz="0" w:space="0" w:color="auto"/>
        <w:left w:val="none" w:sz="0" w:space="0" w:color="auto"/>
        <w:bottom w:val="none" w:sz="0" w:space="0" w:color="auto"/>
        <w:right w:val="none" w:sz="0" w:space="0" w:color="auto"/>
      </w:divBdr>
    </w:div>
    <w:div w:id="1910275680">
      <w:marLeft w:val="0"/>
      <w:marRight w:val="0"/>
      <w:marTop w:val="0"/>
      <w:marBottom w:val="0"/>
      <w:divBdr>
        <w:top w:val="none" w:sz="0" w:space="0" w:color="auto"/>
        <w:left w:val="none" w:sz="0" w:space="0" w:color="auto"/>
        <w:bottom w:val="none" w:sz="0" w:space="0" w:color="auto"/>
        <w:right w:val="none" w:sz="0" w:space="0" w:color="auto"/>
      </w:divBdr>
    </w:div>
    <w:div w:id="1910275681">
      <w:marLeft w:val="0"/>
      <w:marRight w:val="0"/>
      <w:marTop w:val="0"/>
      <w:marBottom w:val="0"/>
      <w:divBdr>
        <w:top w:val="none" w:sz="0" w:space="0" w:color="auto"/>
        <w:left w:val="none" w:sz="0" w:space="0" w:color="auto"/>
        <w:bottom w:val="none" w:sz="0" w:space="0" w:color="auto"/>
        <w:right w:val="none" w:sz="0" w:space="0" w:color="auto"/>
      </w:divBdr>
      <w:divsChild>
        <w:div w:id="1910276348">
          <w:marLeft w:val="0"/>
          <w:marRight w:val="0"/>
          <w:marTop w:val="0"/>
          <w:marBottom w:val="0"/>
          <w:divBdr>
            <w:top w:val="none" w:sz="0" w:space="0" w:color="auto"/>
            <w:left w:val="none" w:sz="0" w:space="0" w:color="auto"/>
            <w:bottom w:val="none" w:sz="0" w:space="0" w:color="auto"/>
            <w:right w:val="none" w:sz="0" w:space="0" w:color="auto"/>
          </w:divBdr>
          <w:divsChild>
            <w:div w:id="191026987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202">
                  <w:marLeft w:val="0"/>
                  <w:marRight w:val="0"/>
                  <w:marTop w:val="0"/>
                  <w:marBottom w:val="0"/>
                  <w:divBdr>
                    <w:top w:val="none" w:sz="0" w:space="0" w:color="auto"/>
                    <w:left w:val="none" w:sz="0" w:space="0" w:color="auto"/>
                    <w:bottom w:val="none" w:sz="0" w:space="0" w:color="auto"/>
                    <w:right w:val="none" w:sz="0" w:space="0" w:color="auto"/>
                  </w:divBdr>
                  <w:divsChild>
                    <w:div w:id="1910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5682">
      <w:marLeft w:val="0"/>
      <w:marRight w:val="0"/>
      <w:marTop w:val="0"/>
      <w:marBottom w:val="0"/>
      <w:divBdr>
        <w:top w:val="none" w:sz="0" w:space="0" w:color="auto"/>
        <w:left w:val="none" w:sz="0" w:space="0" w:color="auto"/>
        <w:bottom w:val="none" w:sz="0" w:space="0" w:color="auto"/>
        <w:right w:val="none" w:sz="0" w:space="0" w:color="auto"/>
      </w:divBdr>
    </w:div>
    <w:div w:id="1910275683">
      <w:marLeft w:val="0"/>
      <w:marRight w:val="0"/>
      <w:marTop w:val="0"/>
      <w:marBottom w:val="0"/>
      <w:divBdr>
        <w:top w:val="none" w:sz="0" w:space="0" w:color="auto"/>
        <w:left w:val="none" w:sz="0" w:space="0" w:color="auto"/>
        <w:bottom w:val="none" w:sz="0" w:space="0" w:color="auto"/>
        <w:right w:val="none" w:sz="0" w:space="0" w:color="auto"/>
      </w:divBdr>
    </w:div>
    <w:div w:id="1910275684">
      <w:marLeft w:val="0"/>
      <w:marRight w:val="0"/>
      <w:marTop w:val="0"/>
      <w:marBottom w:val="0"/>
      <w:divBdr>
        <w:top w:val="none" w:sz="0" w:space="0" w:color="auto"/>
        <w:left w:val="none" w:sz="0" w:space="0" w:color="auto"/>
        <w:bottom w:val="none" w:sz="0" w:space="0" w:color="auto"/>
        <w:right w:val="none" w:sz="0" w:space="0" w:color="auto"/>
      </w:divBdr>
    </w:div>
    <w:div w:id="1910275685">
      <w:marLeft w:val="0"/>
      <w:marRight w:val="0"/>
      <w:marTop w:val="0"/>
      <w:marBottom w:val="0"/>
      <w:divBdr>
        <w:top w:val="none" w:sz="0" w:space="0" w:color="auto"/>
        <w:left w:val="none" w:sz="0" w:space="0" w:color="auto"/>
        <w:bottom w:val="none" w:sz="0" w:space="0" w:color="auto"/>
        <w:right w:val="none" w:sz="0" w:space="0" w:color="auto"/>
      </w:divBdr>
    </w:div>
    <w:div w:id="1910275686">
      <w:marLeft w:val="0"/>
      <w:marRight w:val="0"/>
      <w:marTop w:val="0"/>
      <w:marBottom w:val="0"/>
      <w:divBdr>
        <w:top w:val="none" w:sz="0" w:space="0" w:color="auto"/>
        <w:left w:val="none" w:sz="0" w:space="0" w:color="auto"/>
        <w:bottom w:val="none" w:sz="0" w:space="0" w:color="auto"/>
        <w:right w:val="none" w:sz="0" w:space="0" w:color="auto"/>
      </w:divBdr>
    </w:div>
    <w:div w:id="1910275687">
      <w:marLeft w:val="0"/>
      <w:marRight w:val="0"/>
      <w:marTop w:val="0"/>
      <w:marBottom w:val="0"/>
      <w:divBdr>
        <w:top w:val="none" w:sz="0" w:space="0" w:color="auto"/>
        <w:left w:val="none" w:sz="0" w:space="0" w:color="auto"/>
        <w:bottom w:val="none" w:sz="0" w:space="0" w:color="auto"/>
        <w:right w:val="none" w:sz="0" w:space="0" w:color="auto"/>
      </w:divBdr>
    </w:div>
    <w:div w:id="1910275688">
      <w:marLeft w:val="0"/>
      <w:marRight w:val="0"/>
      <w:marTop w:val="0"/>
      <w:marBottom w:val="0"/>
      <w:divBdr>
        <w:top w:val="none" w:sz="0" w:space="0" w:color="auto"/>
        <w:left w:val="none" w:sz="0" w:space="0" w:color="auto"/>
        <w:bottom w:val="none" w:sz="0" w:space="0" w:color="auto"/>
        <w:right w:val="none" w:sz="0" w:space="0" w:color="auto"/>
      </w:divBdr>
    </w:div>
    <w:div w:id="1910275689">
      <w:marLeft w:val="0"/>
      <w:marRight w:val="0"/>
      <w:marTop w:val="0"/>
      <w:marBottom w:val="0"/>
      <w:divBdr>
        <w:top w:val="none" w:sz="0" w:space="0" w:color="auto"/>
        <w:left w:val="none" w:sz="0" w:space="0" w:color="auto"/>
        <w:bottom w:val="none" w:sz="0" w:space="0" w:color="auto"/>
        <w:right w:val="none" w:sz="0" w:space="0" w:color="auto"/>
      </w:divBdr>
    </w:div>
    <w:div w:id="1910275690">
      <w:marLeft w:val="0"/>
      <w:marRight w:val="0"/>
      <w:marTop w:val="0"/>
      <w:marBottom w:val="0"/>
      <w:divBdr>
        <w:top w:val="none" w:sz="0" w:space="0" w:color="auto"/>
        <w:left w:val="none" w:sz="0" w:space="0" w:color="auto"/>
        <w:bottom w:val="none" w:sz="0" w:space="0" w:color="auto"/>
        <w:right w:val="none" w:sz="0" w:space="0" w:color="auto"/>
      </w:divBdr>
    </w:div>
    <w:div w:id="1910275691">
      <w:marLeft w:val="0"/>
      <w:marRight w:val="0"/>
      <w:marTop w:val="0"/>
      <w:marBottom w:val="0"/>
      <w:divBdr>
        <w:top w:val="none" w:sz="0" w:space="0" w:color="auto"/>
        <w:left w:val="none" w:sz="0" w:space="0" w:color="auto"/>
        <w:bottom w:val="none" w:sz="0" w:space="0" w:color="auto"/>
        <w:right w:val="none" w:sz="0" w:space="0" w:color="auto"/>
      </w:divBdr>
    </w:div>
    <w:div w:id="1910275692">
      <w:marLeft w:val="0"/>
      <w:marRight w:val="0"/>
      <w:marTop w:val="0"/>
      <w:marBottom w:val="0"/>
      <w:divBdr>
        <w:top w:val="none" w:sz="0" w:space="0" w:color="auto"/>
        <w:left w:val="none" w:sz="0" w:space="0" w:color="auto"/>
        <w:bottom w:val="none" w:sz="0" w:space="0" w:color="auto"/>
        <w:right w:val="none" w:sz="0" w:space="0" w:color="auto"/>
      </w:divBdr>
    </w:div>
    <w:div w:id="1910275693">
      <w:marLeft w:val="0"/>
      <w:marRight w:val="0"/>
      <w:marTop w:val="0"/>
      <w:marBottom w:val="0"/>
      <w:divBdr>
        <w:top w:val="none" w:sz="0" w:space="0" w:color="auto"/>
        <w:left w:val="none" w:sz="0" w:space="0" w:color="auto"/>
        <w:bottom w:val="none" w:sz="0" w:space="0" w:color="auto"/>
        <w:right w:val="none" w:sz="0" w:space="0" w:color="auto"/>
      </w:divBdr>
    </w:div>
    <w:div w:id="1910275694">
      <w:marLeft w:val="0"/>
      <w:marRight w:val="0"/>
      <w:marTop w:val="0"/>
      <w:marBottom w:val="0"/>
      <w:divBdr>
        <w:top w:val="none" w:sz="0" w:space="0" w:color="auto"/>
        <w:left w:val="none" w:sz="0" w:space="0" w:color="auto"/>
        <w:bottom w:val="none" w:sz="0" w:space="0" w:color="auto"/>
        <w:right w:val="none" w:sz="0" w:space="0" w:color="auto"/>
      </w:divBdr>
    </w:div>
    <w:div w:id="1910275695">
      <w:marLeft w:val="0"/>
      <w:marRight w:val="0"/>
      <w:marTop w:val="0"/>
      <w:marBottom w:val="0"/>
      <w:divBdr>
        <w:top w:val="none" w:sz="0" w:space="0" w:color="auto"/>
        <w:left w:val="none" w:sz="0" w:space="0" w:color="auto"/>
        <w:bottom w:val="none" w:sz="0" w:space="0" w:color="auto"/>
        <w:right w:val="none" w:sz="0" w:space="0" w:color="auto"/>
      </w:divBdr>
    </w:div>
    <w:div w:id="1910275696">
      <w:marLeft w:val="0"/>
      <w:marRight w:val="0"/>
      <w:marTop w:val="0"/>
      <w:marBottom w:val="0"/>
      <w:divBdr>
        <w:top w:val="none" w:sz="0" w:space="0" w:color="auto"/>
        <w:left w:val="none" w:sz="0" w:space="0" w:color="auto"/>
        <w:bottom w:val="none" w:sz="0" w:space="0" w:color="auto"/>
        <w:right w:val="none" w:sz="0" w:space="0" w:color="auto"/>
      </w:divBdr>
    </w:div>
    <w:div w:id="1910275697">
      <w:marLeft w:val="0"/>
      <w:marRight w:val="0"/>
      <w:marTop w:val="0"/>
      <w:marBottom w:val="0"/>
      <w:divBdr>
        <w:top w:val="none" w:sz="0" w:space="0" w:color="auto"/>
        <w:left w:val="none" w:sz="0" w:space="0" w:color="auto"/>
        <w:bottom w:val="none" w:sz="0" w:space="0" w:color="auto"/>
        <w:right w:val="none" w:sz="0" w:space="0" w:color="auto"/>
      </w:divBdr>
    </w:div>
    <w:div w:id="1910275698">
      <w:marLeft w:val="0"/>
      <w:marRight w:val="0"/>
      <w:marTop w:val="0"/>
      <w:marBottom w:val="0"/>
      <w:divBdr>
        <w:top w:val="none" w:sz="0" w:space="0" w:color="auto"/>
        <w:left w:val="none" w:sz="0" w:space="0" w:color="auto"/>
        <w:bottom w:val="none" w:sz="0" w:space="0" w:color="auto"/>
        <w:right w:val="none" w:sz="0" w:space="0" w:color="auto"/>
      </w:divBdr>
    </w:div>
    <w:div w:id="1910275699">
      <w:marLeft w:val="0"/>
      <w:marRight w:val="0"/>
      <w:marTop w:val="0"/>
      <w:marBottom w:val="0"/>
      <w:divBdr>
        <w:top w:val="none" w:sz="0" w:space="0" w:color="auto"/>
        <w:left w:val="none" w:sz="0" w:space="0" w:color="auto"/>
        <w:bottom w:val="none" w:sz="0" w:space="0" w:color="auto"/>
        <w:right w:val="none" w:sz="0" w:space="0" w:color="auto"/>
      </w:divBdr>
    </w:div>
    <w:div w:id="1910275701">
      <w:marLeft w:val="0"/>
      <w:marRight w:val="0"/>
      <w:marTop w:val="0"/>
      <w:marBottom w:val="0"/>
      <w:divBdr>
        <w:top w:val="none" w:sz="0" w:space="0" w:color="auto"/>
        <w:left w:val="none" w:sz="0" w:space="0" w:color="auto"/>
        <w:bottom w:val="none" w:sz="0" w:space="0" w:color="auto"/>
        <w:right w:val="none" w:sz="0" w:space="0" w:color="auto"/>
      </w:divBdr>
    </w:div>
    <w:div w:id="1910275702">
      <w:marLeft w:val="0"/>
      <w:marRight w:val="0"/>
      <w:marTop w:val="0"/>
      <w:marBottom w:val="0"/>
      <w:divBdr>
        <w:top w:val="none" w:sz="0" w:space="0" w:color="auto"/>
        <w:left w:val="none" w:sz="0" w:space="0" w:color="auto"/>
        <w:bottom w:val="none" w:sz="0" w:space="0" w:color="auto"/>
        <w:right w:val="none" w:sz="0" w:space="0" w:color="auto"/>
      </w:divBdr>
    </w:div>
    <w:div w:id="1910275703">
      <w:marLeft w:val="0"/>
      <w:marRight w:val="0"/>
      <w:marTop w:val="0"/>
      <w:marBottom w:val="0"/>
      <w:divBdr>
        <w:top w:val="none" w:sz="0" w:space="0" w:color="auto"/>
        <w:left w:val="none" w:sz="0" w:space="0" w:color="auto"/>
        <w:bottom w:val="none" w:sz="0" w:space="0" w:color="auto"/>
        <w:right w:val="none" w:sz="0" w:space="0" w:color="auto"/>
      </w:divBdr>
    </w:div>
    <w:div w:id="1910275704">
      <w:marLeft w:val="0"/>
      <w:marRight w:val="0"/>
      <w:marTop w:val="0"/>
      <w:marBottom w:val="0"/>
      <w:divBdr>
        <w:top w:val="none" w:sz="0" w:space="0" w:color="auto"/>
        <w:left w:val="none" w:sz="0" w:space="0" w:color="auto"/>
        <w:bottom w:val="none" w:sz="0" w:space="0" w:color="auto"/>
        <w:right w:val="none" w:sz="0" w:space="0" w:color="auto"/>
      </w:divBdr>
    </w:div>
    <w:div w:id="1910275705">
      <w:marLeft w:val="0"/>
      <w:marRight w:val="0"/>
      <w:marTop w:val="0"/>
      <w:marBottom w:val="0"/>
      <w:divBdr>
        <w:top w:val="none" w:sz="0" w:space="0" w:color="auto"/>
        <w:left w:val="none" w:sz="0" w:space="0" w:color="auto"/>
        <w:bottom w:val="none" w:sz="0" w:space="0" w:color="auto"/>
        <w:right w:val="none" w:sz="0" w:space="0" w:color="auto"/>
      </w:divBdr>
    </w:div>
    <w:div w:id="1910275706">
      <w:marLeft w:val="0"/>
      <w:marRight w:val="0"/>
      <w:marTop w:val="0"/>
      <w:marBottom w:val="0"/>
      <w:divBdr>
        <w:top w:val="none" w:sz="0" w:space="0" w:color="auto"/>
        <w:left w:val="none" w:sz="0" w:space="0" w:color="auto"/>
        <w:bottom w:val="none" w:sz="0" w:space="0" w:color="auto"/>
        <w:right w:val="none" w:sz="0" w:space="0" w:color="auto"/>
      </w:divBdr>
    </w:div>
    <w:div w:id="1910275707">
      <w:marLeft w:val="0"/>
      <w:marRight w:val="0"/>
      <w:marTop w:val="0"/>
      <w:marBottom w:val="0"/>
      <w:divBdr>
        <w:top w:val="none" w:sz="0" w:space="0" w:color="auto"/>
        <w:left w:val="none" w:sz="0" w:space="0" w:color="auto"/>
        <w:bottom w:val="none" w:sz="0" w:space="0" w:color="auto"/>
        <w:right w:val="none" w:sz="0" w:space="0" w:color="auto"/>
      </w:divBdr>
    </w:div>
    <w:div w:id="1910275708">
      <w:marLeft w:val="0"/>
      <w:marRight w:val="0"/>
      <w:marTop w:val="0"/>
      <w:marBottom w:val="0"/>
      <w:divBdr>
        <w:top w:val="none" w:sz="0" w:space="0" w:color="auto"/>
        <w:left w:val="none" w:sz="0" w:space="0" w:color="auto"/>
        <w:bottom w:val="none" w:sz="0" w:space="0" w:color="auto"/>
        <w:right w:val="none" w:sz="0" w:space="0" w:color="auto"/>
      </w:divBdr>
    </w:div>
    <w:div w:id="1910275709">
      <w:marLeft w:val="0"/>
      <w:marRight w:val="0"/>
      <w:marTop w:val="0"/>
      <w:marBottom w:val="0"/>
      <w:divBdr>
        <w:top w:val="none" w:sz="0" w:space="0" w:color="auto"/>
        <w:left w:val="none" w:sz="0" w:space="0" w:color="auto"/>
        <w:bottom w:val="none" w:sz="0" w:space="0" w:color="auto"/>
        <w:right w:val="none" w:sz="0" w:space="0" w:color="auto"/>
      </w:divBdr>
    </w:div>
    <w:div w:id="1910275710">
      <w:marLeft w:val="0"/>
      <w:marRight w:val="0"/>
      <w:marTop w:val="0"/>
      <w:marBottom w:val="0"/>
      <w:divBdr>
        <w:top w:val="none" w:sz="0" w:space="0" w:color="auto"/>
        <w:left w:val="none" w:sz="0" w:space="0" w:color="auto"/>
        <w:bottom w:val="none" w:sz="0" w:space="0" w:color="auto"/>
        <w:right w:val="none" w:sz="0" w:space="0" w:color="auto"/>
      </w:divBdr>
    </w:div>
    <w:div w:id="1910275711">
      <w:marLeft w:val="0"/>
      <w:marRight w:val="0"/>
      <w:marTop w:val="0"/>
      <w:marBottom w:val="0"/>
      <w:divBdr>
        <w:top w:val="none" w:sz="0" w:space="0" w:color="auto"/>
        <w:left w:val="none" w:sz="0" w:space="0" w:color="auto"/>
        <w:bottom w:val="none" w:sz="0" w:space="0" w:color="auto"/>
        <w:right w:val="none" w:sz="0" w:space="0" w:color="auto"/>
      </w:divBdr>
    </w:div>
    <w:div w:id="1910275712">
      <w:marLeft w:val="0"/>
      <w:marRight w:val="0"/>
      <w:marTop w:val="0"/>
      <w:marBottom w:val="0"/>
      <w:divBdr>
        <w:top w:val="none" w:sz="0" w:space="0" w:color="auto"/>
        <w:left w:val="none" w:sz="0" w:space="0" w:color="auto"/>
        <w:bottom w:val="none" w:sz="0" w:space="0" w:color="auto"/>
        <w:right w:val="none" w:sz="0" w:space="0" w:color="auto"/>
      </w:divBdr>
    </w:div>
    <w:div w:id="1910275713">
      <w:marLeft w:val="0"/>
      <w:marRight w:val="0"/>
      <w:marTop w:val="0"/>
      <w:marBottom w:val="0"/>
      <w:divBdr>
        <w:top w:val="none" w:sz="0" w:space="0" w:color="auto"/>
        <w:left w:val="none" w:sz="0" w:space="0" w:color="auto"/>
        <w:bottom w:val="none" w:sz="0" w:space="0" w:color="auto"/>
        <w:right w:val="none" w:sz="0" w:space="0" w:color="auto"/>
      </w:divBdr>
    </w:div>
    <w:div w:id="1910275714">
      <w:marLeft w:val="0"/>
      <w:marRight w:val="0"/>
      <w:marTop w:val="0"/>
      <w:marBottom w:val="0"/>
      <w:divBdr>
        <w:top w:val="none" w:sz="0" w:space="0" w:color="auto"/>
        <w:left w:val="none" w:sz="0" w:space="0" w:color="auto"/>
        <w:bottom w:val="none" w:sz="0" w:space="0" w:color="auto"/>
        <w:right w:val="none" w:sz="0" w:space="0" w:color="auto"/>
      </w:divBdr>
    </w:div>
    <w:div w:id="1910275715">
      <w:marLeft w:val="0"/>
      <w:marRight w:val="0"/>
      <w:marTop w:val="0"/>
      <w:marBottom w:val="0"/>
      <w:divBdr>
        <w:top w:val="none" w:sz="0" w:space="0" w:color="auto"/>
        <w:left w:val="none" w:sz="0" w:space="0" w:color="auto"/>
        <w:bottom w:val="none" w:sz="0" w:space="0" w:color="auto"/>
        <w:right w:val="none" w:sz="0" w:space="0" w:color="auto"/>
      </w:divBdr>
    </w:div>
    <w:div w:id="1910275716">
      <w:marLeft w:val="0"/>
      <w:marRight w:val="0"/>
      <w:marTop w:val="0"/>
      <w:marBottom w:val="0"/>
      <w:divBdr>
        <w:top w:val="none" w:sz="0" w:space="0" w:color="auto"/>
        <w:left w:val="none" w:sz="0" w:space="0" w:color="auto"/>
        <w:bottom w:val="none" w:sz="0" w:space="0" w:color="auto"/>
        <w:right w:val="none" w:sz="0" w:space="0" w:color="auto"/>
      </w:divBdr>
    </w:div>
    <w:div w:id="1910275717">
      <w:marLeft w:val="0"/>
      <w:marRight w:val="0"/>
      <w:marTop w:val="0"/>
      <w:marBottom w:val="0"/>
      <w:divBdr>
        <w:top w:val="none" w:sz="0" w:space="0" w:color="auto"/>
        <w:left w:val="none" w:sz="0" w:space="0" w:color="auto"/>
        <w:bottom w:val="none" w:sz="0" w:space="0" w:color="auto"/>
        <w:right w:val="none" w:sz="0" w:space="0" w:color="auto"/>
      </w:divBdr>
    </w:div>
    <w:div w:id="1910275718">
      <w:marLeft w:val="0"/>
      <w:marRight w:val="0"/>
      <w:marTop w:val="0"/>
      <w:marBottom w:val="0"/>
      <w:divBdr>
        <w:top w:val="none" w:sz="0" w:space="0" w:color="auto"/>
        <w:left w:val="none" w:sz="0" w:space="0" w:color="auto"/>
        <w:bottom w:val="none" w:sz="0" w:space="0" w:color="auto"/>
        <w:right w:val="none" w:sz="0" w:space="0" w:color="auto"/>
      </w:divBdr>
    </w:div>
    <w:div w:id="1910275719">
      <w:marLeft w:val="0"/>
      <w:marRight w:val="0"/>
      <w:marTop w:val="0"/>
      <w:marBottom w:val="0"/>
      <w:divBdr>
        <w:top w:val="none" w:sz="0" w:space="0" w:color="auto"/>
        <w:left w:val="none" w:sz="0" w:space="0" w:color="auto"/>
        <w:bottom w:val="none" w:sz="0" w:space="0" w:color="auto"/>
        <w:right w:val="none" w:sz="0" w:space="0" w:color="auto"/>
      </w:divBdr>
    </w:div>
    <w:div w:id="1910275720">
      <w:marLeft w:val="0"/>
      <w:marRight w:val="0"/>
      <w:marTop w:val="0"/>
      <w:marBottom w:val="0"/>
      <w:divBdr>
        <w:top w:val="none" w:sz="0" w:space="0" w:color="auto"/>
        <w:left w:val="none" w:sz="0" w:space="0" w:color="auto"/>
        <w:bottom w:val="none" w:sz="0" w:space="0" w:color="auto"/>
        <w:right w:val="none" w:sz="0" w:space="0" w:color="auto"/>
      </w:divBdr>
    </w:div>
    <w:div w:id="1910275721">
      <w:marLeft w:val="0"/>
      <w:marRight w:val="0"/>
      <w:marTop w:val="0"/>
      <w:marBottom w:val="0"/>
      <w:divBdr>
        <w:top w:val="none" w:sz="0" w:space="0" w:color="auto"/>
        <w:left w:val="none" w:sz="0" w:space="0" w:color="auto"/>
        <w:bottom w:val="none" w:sz="0" w:space="0" w:color="auto"/>
        <w:right w:val="none" w:sz="0" w:space="0" w:color="auto"/>
      </w:divBdr>
    </w:div>
    <w:div w:id="1910275722">
      <w:marLeft w:val="0"/>
      <w:marRight w:val="0"/>
      <w:marTop w:val="0"/>
      <w:marBottom w:val="0"/>
      <w:divBdr>
        <w:top w:val="none" w:sz="0" w:space="0" w:color="auto"/>
        <w:left w:val="none" w:sz="0" w:space="0" w:color="auto"/>
        <w:bottom w:val="none" w:sz="0" w:space="0" w:color="auto"/>
        <w:right w:val="none" w:sz="0" w:space="0" w:color="auto"/>
      </w:divBdr>
    </w:div>
    <w:div w:id="1910275723">
      <w:marLeft w:val="0"/>
      <w:marRight w:val="0"/>
      <w:marTop w:val="0"/>
      <w:marBottom w:val="0"/>
      <w:divBdr>
        <w:top w:val="none" w:sz="0" w:space="0" w:color="auto"/>
        <w:left w:val="none" w:sz="0" w:space="0" w:color="auto"/>
        <w:bottom w:val="none" w:sz="0" w:space="0" w:color="auto"/>
        <w:right w:val="none" w:sz="0" w:space="0" w:color="auto"/>
      </w:divBdr>
    </w:div>
    <w:div w:id="1910275724">
      <w:marLeft w:val="0"/>
      <w:marRight w:val="0"/>
      <w:marTop w:val="0"/>
      <w:marBottom w:val="0"/>
      <w:divBdr>
        <w:top w:val="none" w:sz="0" w:space="0" w:color="auto"/>
        <w:left w:val="none" w:sz="0" w:space="0" w:color="auto"/>
        <w:bottom w:val="none" w:sz="0" w:space="0" w:color="auto"/>
        <w:right w:val="none" w:sz="0" w:space="0" w:color="auto"/>
      </w:divBdr>
    </w:div>
    <w:div w:id="1910275725">
      <w:marLeft w:val="0"/>
      <w:marRight w:val="0"/>
      <w:marTop w:val="0"/>
      <w:marBottom w:val="0"/>
      <w:divBdr>
        <w:top w:val="none" w:sz="0" w:space="0" w:color="auto"/>
        <w:left w:val="none" w:sz="0" w:space="0" w:color="auto"/>
        <w:bottom w:val="none" w:sz="0" w:space="0" w:color="auto"/>
        <w:right w:val="none" w:sz="0" w:space="0" w:color="auto"/>
      </w:divBdr>
    </w:div>
    <w:div w:id="1910275726">
      <w:marLeft w:val="0"/>
      <w:marRight w:val="0"/>
      <w:marTop w:val="0"/>
      <w:marBottom w:val="0"/>
      <w:divBdr>
        <w:top w:val="none" w:sz="0" w:space="0" w:color="auto"/>
        <w:left w:val="none" w:sz="0" w:space="0" w:color="auto"/>
        <w:bottom w:val="none" w:sz="0" w:space="0" w:color="auto"/>
        <w:right w:val="none" w:sz="0" w:space="0" w:color="auto"/>
      </w:divBdr>
    </w:div>
    <w:div w:id="1910275727">
      <w:marLeft w:val="0"/>
      <w:marRight w:val="0"/>
      <w:marTop w:val="0"/>
      <w:marBottom w:val="0"/>
      <w:divBdr>
        <w:top w:val="none" w:sz="0" w:space="0" w:color="auto"/>
        <w:left w:val="none" w:sz="0" w:space="0" w:color="auto"/>
        <w:bottom w:val="none" w:sz="0" w:space="0" w:color="auto"/>
        <w:right w:val="none" w:sz="0" w:space="0" w:color="auto"/>
      </w:divBdr>
    </w:div>
    <w:div w:id="1910275728">
      <w:marLeft w:val="0"/>
      <w:marRight w:val="0"/>
      <w:marTop w:val="0"/>
      <w:marBottom w:val="0"/>
      <w:divBdr>
        <w:top w:val="none" w:sz="0" w:space="0" w:color="auto"/>
        <w:left w:val="none" w:sz="0" w:space="0" w:color="auto"/>
        <w:bottom w:val="none" w:sz="0" w:space="0" w:color="auto"/>
        <w:right w:val="none" w:sz="0" w:space="0" w:color="auto"/>
      </w:divBdr>
    </w:div>
    <w:div w:id="1910275729">
      <w:marLeft w:val="0"/>
      <w:marRight w:val="0"/>
      <w:marTop w:val="0"/>
      <w:marBottom w:val="0"/>
      <w:divBdr>
        <w:top w:val="none" w:sz="0" w:space="0" w:color="auto"/>
        <w:left w:val="none" w:sz="0" w:space="0" w:color="auto"/>
        <w:bottom w:val="none" w:sz="0" w:space="0" w:color="auto"/>
        <w:right w:val="none" w:sz="0" w:space="0" w:color="auto"/>
      </w:divBdr>
    </w:div>
    <w:div w:id="1910275730">
      <w:marLeft w:val="0"/>
      <w:marRight w:val="0"/>
      <w:marTop w:val="0"/>
      <w:marBottom w:val="0"/>
      <w:divBdr>
        <w:top w:val="none" w:sz="0" w:space="0" w:color="auto"/>
        <w:left w:val="none" w:sz="0" w:space="0" w:color="auto"/>
        <w:bottom w:val="none" w:sz="0" w:space="0" w:color="auto"/>
        <w:right w:val="none" w:sz="0" w:space="0" w:color="auto"/>
      </w:divBdr>
    </w:div>
    <w:div w:id="1910275731">
      <w:marLeft w:val="0"/>
      <w:marRight w:val="0"/>
      <w:marTop w:val="0"/>
      <w:marBottom w:val="0"/>
      <w:divBdr>
        <w:top w:val="none" w:sz="0" w:space="0" w:color="auto"/>
        <w:left w:val="none" w:sz="0" w:space="0" w:color="auto"/>
        <w:bottom w:val="none" w:sz="0" w:space="0" w:color="auto"/>
        <w:right w:val="none" w:sz="0" w:space="0" w:color="auto"/>
      </w:divBdr>
    </w:div>
    <w:div w:id="1910275732">
      <w:marLeft w:val="0"/>
      <w:marRight w:val="0"/>
      <w:marTop w:val="0"/>
      <w:marBottom w:val="0"/>
      <w:divBdr>
        <w:top w:val="none" w:sz="0" w:space="0" w:color="auto"/>
        <w:left w:val="none" w:sz="0" w:space="0" w:color="auto"/>
        <w:bottom w:val="none" w:sz="0" w:space="0" w:color="auto"/>
        <w:right w:val="none" w:sz="0" w:space="0" w:color="auto"/>
      </w:divBdr>
    </w:div>
    <w:div w:id="1910275733">
      <w:marLeft w:val="0"/>
      <w:marRight w:val="0"/>
      <w:marTop w:val="0"/>
      <w:marBottom w:val="0"/>
      <w:divBdr>
        <w:top w:val="none" w:sz="0" w:space="0" w:color="auto"/>
        <w:left w:val="none" w:sz="0" w:space="0" w:color="auto"/>
        <w:bottom w:val="none" w:sz="0" w:space="0" w:color="auto"/>
        <w:right w:val="none" w:sz="0" w:space="0" w:color="auto"/>
      </w:divBdr>
    </w:div>
    <w:div w:id="1910275734">
      <w:marLeft w:val="0"/>
      <w:marRight w:val="0"/>
      <w:marTop w:val="0"/>
      <w:marBottom w:val="0"/>
      <w:divBdr>
        <w:top w:val="none" w:sz="0" w:space="0" w:color="auto"/>
        <w:left w:val="none" w:sz="0" w:space="0" w:color="auto"/>
        <w:bottom w:val="none" w:sz="0" w:space="0" w:color="auto"/>
        <w:right w:val="none" w:sz="0" w:space="0" w:color="auto"/>
      </w:divBdr>
    </w:div>
    <w:div w:id="1910275735">
      <w:marLeft w:val="0"/>
      <w:marRight w:val="0"/>
      <w:marTop w:val="0"/>
      <w:marBottom w:val="0"/>
      <w:divBdr>
        <w:top w:val="none" w:sz="0" w:space="0" w:color="auto"/>
        <w:left w:val="none" w:sz="0" w:space="0" w:color="auto"/>
        <w:bottom w:val="none" w:sz="0" w:space="0" w:color="auto"/>
        <w:right w:val="none" w:sz="0" w:space="0" w:color="auto"/>
      </w:divBdr>
    </w:div>
    <w:div w:id="1910275737">
      <w:marLeft w:val="0"/>
      <w:marRight w:val="0"/>
      <w:marTop w:val="0"/>
      <w:marBottom w:val="0"/>
      <w:divBdr>
        <w:top w:val="none" w:sz="0" w:space="0" w:color="auto"/>
        <w:left w:val="none" w:sz="0" w:space="0" w:color="auto"/>
        <w:bottom w:val="none" w:sz="0" w:space="0" w:color="auto"/>
        <w:right w:val="none" w:sz="0" w:space="0" w:color="auto"/>
      </w:divBdr>
    </w:div>
    <w:div w:id="1910275738">
      <w:marLeft w:val="0"/>
      <w:marRight w:val="0"/>
      <w:marTop w:val="0"/>
      <w:marBottom w:val="0"/>
      <w:divBdr>
        <w:top w:val="none" w:sz="0" w:space="0" w:color="auto"/>
        <w:left w:val="none" w:sz="0" w:space="0" w:color="auto"/>
        <w:bottom w:val="none" w:sz="0" w:space="0" w:color="auto"/>
        <w:right w:val="none" w:sz="0" w:space="0" w:color="auto"/>
      </w:divBdr>
    </w:div>
    <w:div w:id="1910275739">
      <w:marLeft w:val="0"/>
      <w:marRight w:val="0"/>
      <w:marTop w:val="0"/>
      <w:marBottom w:val="0"/>
      <w:divBdr>
        <w:top w:val="none" w:sz="0" w:space="0" w:color="auto"/>
        <w:left w:val="none" w:sz="0" w:space="0" w:color="auto"/>
        <w:bottom w:val="none" w:sz="0" w:space="0" w:color="auto"/>
        <w:right w:val="none" w:sz="0" w:space="0" w:color="auto"/>
      </w:divBdr>
    </w:div>
    <w:div w:id="1910275740">
      <w:marLeft w:val="0"/>
      <w:marRight w:val="0"/>
      <w:marTop w:val="0"/>
      <w:marBottom w:val="0"/>
      <w:divBdr>
        <w:top w:val="none" w:sz="0" w:space="0" w:color="auto"/>
        <w:left w:val="none" w:sz="0" w:space="0" w:color="auto"/>
        <w:bottom w:val="none" w:sz="0" w:space="0" w:color="auto"/>
        <w:right w:val="none" w:sz="0" w:space="0" w:color="auto"/>
      </w:divBdr>
    </w:div>
    <w:div w:id="1910275741">
      <w:marLeft w:val="0"/>
      <w:marRight w:val="0"/>
      <w:marTop w:val="0"/>
      <w:marBottom w:val="0"/>
      <w:divBdr>
        <w:top w:val="none" w:sz="0" w:space="0" w:color="auto"/>
        <w:left w:val="none" w:sz="0" w:space="0" w:color="auto"/>
        <w:bottom w:val="none" w:sz="0" w:space="0" w:color="auto"/>
        <w:right w:val="none" w:sz="0" w:space="0" w:color="auto"/>
      </w:divBdr>
    </w:div>
    <w:div w:id="1910275742">
      <w:marLeft w:val="0"/>
      <w:marRight w:val="0"/>
      <w:marTop w:val="0"/>
      <w:marBottom w:val="0"/>
      <w:divBdr>
        <w:top w:val="none" w:sz="0" w:space="0" w:color="auto"/>
        <w:left w:val="none" w:sz="0" w:space="0" w:color="auto"/>
        <w:bottom w:val="none" w:sz="0" w:space="0" w:color="auto"/>
        <w:right w:val="none" w:sz="0" w:space="0" w:color="auto"/>
      </w:divBdr>
    </w:div>
    <w:div w:id="1910275743">
      <w:marLeft w:val="0"/>
      <w:marRight w:val="0"/>
      <w:marTop w:val="0"/>
      <w:marBottom w:val="0"/>
      <w:divBdr>
        <w:top w:val="none" w:sz="0" w:space="0" w:color="auto"/>
        <w:left w:val="none" w:sz="0" w:space="0" w:color="auto"/>
        <w:bottom w:val="none" w:sz="0" w:space="0" w:color="auto"/>
        <w:right w:val="none" w:sz="0" w:space="0" w:color="auto"/>
      </w:divBdr>
    </w:div>
    <w:div w:id="1910275744">
      <w:marLeft w:val="0"/>
      <w:marRight w:val="0"/>
      <w:marTop w:val="0"/>
      <w:marBottom w:val="0"/>
      <w:divBdr>
        <w:top w:val="none" w:sz="0" w:space="0" w:color="auto"/>
        <w:left w:val="none" w:sz="0" w:space="0" w:color="auto"/>
        <w:bottom w:val="none" w:sz="0" w:space="0" w:color="auto"/>
        <w:right w:val="none" w:sz="0" w:space="0" w:color="auto"/>
      </w:divBdr>
    </w:div>
    <w:div w:id="1910275745">
      <w:marLeft w:val="0"/>
      <w:marRight w:val="0"/>
      <w:marTop w:val="0"/>
      <w:marBottom w:val="0"/>
      <w:divBdr>
        <w:top w:val="none" w:sz="0" w:space="0" w:color="auto"/>
        <w:left w:val="none" w:sz="0" w:space="0" w:color="auto"/>
        <w:bottom w:val="none" w:sz="0" w:space="0" w:color="auto"/>
        <w:right w:val="none" w:sz="0" w:space="0" w:color="auto"/>
      </w:divBdr>
    </w:div>
    <w:div w:id="1910275746">
      <w:marLeft w:val="0"/>
      <w:marRight w:val="0"/>
      <w:marTop w:val="0"/>
      <w:marBottom w:val="0"/>
      <w:divBdr>
        <w:top w:val="none" w:sz="0" w:space="0" w:color="auto"/>
        <w:left w:val="none" w:sz="0" w:space="0" w:color="auto"/>
        <w:bottom w:val="none" w:sz="0" w:space="0" w:color="auto"/>
        <w:right w:val="none" w:sz="0" w:space="0" w:color="auto"/>
      </w:divBdr>
    </w:div>
    <w:div w:id="1910275747">
      <w:marLeft w:val="0"/>
      <w:marRight w:val="0"/>
      <w:marTop w:val="0"/>
      <w:marBottom w:val="0"/>
      <w:divBdr>
        <w:top w:val="none" w:sz="0" w:space="0" w:color="auto"/>
        <w:left w:val="none" w:sz="0" w:space="0" w:color="auto"/>
        <w:bottom w:val="none" w:sz="0" w:space="0" w:color="auto"/>
        <w:right w:val="none" w:sz="0" w:space="0" w:color="auto"/>
      </w:divBdr>
    </w:div>
    <w:div w:id="1910275748">
      <w:marLeft w:val="0"/>
      <w:marRight w:val="0"/>
      <w:marTop w:val="0"/>
      <w:marBottom w:val="0"/>
      <w:divBdr>
        <w:top w:val="none" w:sz="0" w:space="0" w:color="auto"/>
        <w:left w:val="none" w:sz="0" w:space="0" w:color="auto"/>
        <w:bottom w:val="none" w:sz="0" w:space="0" w:color="auto"/>
        <w:right w:val="none" w:sz="0" w:space="0" w:color="auto"/>
      </w:divBdr>
    </w:div>
    <w:div w:id="1910275749">
      <w:marLeft w:val="0"/>
      <w:marRight w:val="0"/>
      <w:marTop w:val="0"/>
      <w:marBottom w:val="0"/>
      <w:divBdr>
        <w:top w:val="none" w:sz="0" w:space="0" w:color="auto"/>
        <w:left w:val="none" w:sz="0" w:space="0" w:color="auto"/>
        <w:bottom w:val="none" w:sz="0" w:space="0" w:color="auto"/>
        <w:right w:val="none" w:sz="0" w:space="0" w:color="auto"/>
      </w:divBdr>
    </w:div>
    <w:div w:id="1910275750">
      <w:marLeft w:val="0"/>
      <w:marRight w:val="0"/>
      <w:marTop w:val="0"/>
      <w:marBottom w:val="0"/>
      <w:divBdr>
        <w:top w:val="none" w:sz="0" w:space="0" w:color="auto"/>
        <w:left w:val="none" w:sz="0" w:space="0" w:color="auto"/>
        <w:bottom w:val="none" w:sz="0" w:space="0" w:color="auto"/>
        <w:right w:val="none" w:sz="0" w:space="0" w:color="auto"/>
      </w:divBdr>
    </w:div>
    <w:div w:id="1910275751">
      <w:marLeft w:val="0"/>
      <w:marRight w:val="0"/>
      <w:marTop w:val="0"/>
      <w:marBottom w:val="0"/>
      <w:divBdr>
        <w:top w:val="none" w:sz="0" w:space="0" w:color="auto"/>
        <w:left w:val="none" w:sz="0" w:space="0" w:color="auto"/>
        <w:bottom w:val="none" w:sz="0" w:space="0" w:color="auto"/>
        <w:right w:val="none" w:sz="0" w:space="0" w:color="auto"/>
      </w:divBdr>
    </w:div>
    <w:div w:id="1910275752">
      <w:marLeft w:val="0"/>
      <w:marRight w:val="0"/>
      <w:marTop w:val="0"/>
      <w:marBottom w:val="0"/>
      <w:divBdr>
        <w:top w:val="none" w:sz="0" w:space="0" w:color="auto"/>
        <w:left w:val="none" w:sz="0" w:space="0" w:color="auto"/>
        <w:bottom w:val="none" w:sz="0" w:space="0" w:color="auto"/>
        <w:right w:val="none" w:sz="0" w:space="0" w:color="auto"/>
      </w:divBdr>
    </w:div>
    <w:div w:id="1910275753">
      <w:marLeft w:val="0"/>
      <w:marRight w:val="0"/>
      <w:marTop w:val="0"/>
      <w:marBottom w:val="0"/>
      <w:divBdr>
        <w:top w:val="none" w:sz="0" w:space="0" w:color="auto"/>
        <w:left w:val="none" w:sz="0" w:space="0" w:color="auto"/>
        <w:bottom w:val="none" w:sz="0" w:space="0" w:color="auto"/>
        <w:right w:val="none" w:sz="0" w:space="0" w:color="auto"/>
      </w:divBdr>
    </w:div>
    <w:div w:id="1910275754">
      <w:marLeft w:val="0"/>
      <w:marRight w:val="0"/>
      <w:marTop w:val="0"/>
      <w:marBottom w:val="0"/>
      <w:divBdr>
        <w:top w:val="none" w:sz="0" w:space="0" w:color="auto"/>
        <w:left w:val="none" w:sz="0" w:space="0" w:color="auto"/>
        <w:bottom w:val="none" w:sz="0" w:space="0" w:color="auto"/>
        <w:right w:val="none" w:sz="0" w:space="0" w:color="auto"/>
      </w:divBdr>
    </w:div>
    <w:div w:id="1910275755">
      <w:marLeft w:val="0"/>
      <w:marRight w:val="0"/>
      <w:marTop w:val="0"/>
      <w:marBottom w:val="0"/>
      <w:divBdr>
        <w:top w:val="none" w:sz="0" w:space="0" w:color="auto"/>
        <w:left w:val="none" w:sz="0" w:space="0" w:color="auto"/>
        <w:bottom w:val="none" w:sz="0" w:space="0" w:color="auto"/>
        <w:right w:val="none" w:sz="0" w:space="0" w:color="auto"/>
      </w:divBdr>
    </w:div>
    <w:div w:id="1910275756">
      <w:marLeft w:val="0"/>
      <w:marRight w:val="0"/>
      <w:marTop w:val="0"/>
      <w:marBottom w:val="0"/>
      <w:divBdr>
        <w:top w:val="none" w:sz="0" w:space="0" w:color="auto"/>
        <w:left w:val="none" w:sz="0" w:space="0" w:color="auto"/>
        <w:bottom w:val="none" w:sz="0" w:space="0" w:color="auto"/>
        <w:right w:val="none" w:sz="0" w:space="0" w:color="auto"/>
      </w:divBdr>
    </w:div>
    <w:div w:id="1910275757">
      <w:marLeft w:val="0"/>
      <w:marRight w:val="0"/>
      <w:marTop w:val="0"/>
      <w:marBottom w:val="0"/>
      <w:divBdr>
        <w:top w:val="none" w:sz="0" w:space="0" w:color="auto"/>
        <w:left w:val="none" w:sz="0" w:space="0" w:color="auto"/>
        <w:bottom w:val="none" w:sz="0" w:space="0" w:color="auto"/>
        <w:right w:val="none" w:sz="0" w:space="0" w:color="auto"/>
      </w:divBdr>
    </w:div>
    <w:div w:id="1910275758">
      <w:marLeft w:val="0"/>
      <w:marRight w:val="0"/>
      <w:marTop w:val="0"/>
      <w:marBottom w:val="0"/>
      <w:divBdr>
        <w:top w:val="none" w:sz="0" w:space="0" w:color="auto"/>
        <w:left w:val="none" w:sz="0" w:space="0" w:color="auto"/>
        <w:bottom w:val="none" w:sz="0" w:space="0" w:color="auto"/>
        <w:right w:val="none" w:sz="0" w:space="0" w:color="auto"/>
      </w:divBdr>
    </w:div>
    <w:div w:id="1910275759">
      <w:marLeft w:val="0"/>
      <w:marRight w:val="0"/>
      <w:marTop w:val="0"/>
      <w:marBottom w:val="0"/>
      <w:divBdr>
        <w:top w:val="none" w:sz="0" w:space="0" w:color="auto"/>
        <w:left w:val="none" w:sz="0" w:space="0" w:color="auto"/>
        <w:bottom w:val="none" w:sz="0" w:space="0" w:color="auto"/>
        <w:right w:val="none" w:sz="0" w:space="0" w:color="auto"/>
      </w:divBdr>
    </w:div>
    <w:div w:id="1910275760">
      <w:marLeft w:val="0"/>
      <w:marRight w:val="0"/>
      <w:marTop w:val="0"/>
      <w:marBottom w:val="0"/>
      <w:divBdr>
        <w:top w:val="none" w:sz="0" w:space="0" w:color="auto"/>
        <w:left w:val="none" w:sz="0" w:space="0" w:color="auto"/>
        <w:bottom w:val="none" w:sz="0" w:space="0" w:color="auto"/>
        <w:right w:val="none" w:sz="0" w:space="0" w:color="auto"/>
      </w:divBdr>
    </w:div>
    <w:div w:id="1910275761">
      <w:marLeft w:val="0"/>
      <w:marRight w:val="0"/>
      <w:marTop w:val="0"/>
      <w:marBottom w:val="0"/>
      <w:divBdr>
        <w:top w:val="none" w:sz="0" w:space="0" w:color="auto"/>
        <w:left w:val="none" w:sz="0" w:space="0" w:color="auto"/>
        <w:bottom w:val="none" w:sz="0" w:space="0" w:color="auto"/>
        <w:right w:val="none" w:sz="0" w:space="0" w:color="auto"/>
      </w:divBdr>
    </w:div>
    <w:div w:id="1910275762">
      <w:marLeft w:val="0"/>
      <w:marRight w:val="0"/>
      <w:marTop w:val="0"/>
      <w:marBottom w:val="0"/>
      <w:divBdr>
        <w:top w:val="none" w:sz="0" w:space="0" w:color="auto"/>
        <w:left w:val="none" w:sz="0" w:space="0" w:color="auto"/>
        <w:bottom w:val="none" w:sz="0" w:space="0" w:color="auto"/>
        <w:right w:val="none" w:sz="0" w:space="0" w:color="auto"/>
      </w:divBdr>
    </w:div>
    <w:div w:id="1910275763">
      <w:marLeft w:val="0"/>
      <w:marRight w:val="0"/>
      <w:marTop w:val="0"/>
      <w:marBottom w:val="0"/>
      <w:divBdr>
        <w:top w:val="none" w:sz="0" w:space="0" w:color="auto"/>
        <w:left w:val="none" w:sz="0" w:space="0" w:color="auto"/>
        <w:bottom w:val="none" w:sz="0" w:space="0" w:color="auto"/>
        <w:right w:val="none" w:sz="0" w:space="0" w:color="auto"/>
      </w:divBdr>
    </w:div>
    <w:div w:id="1910275764">
      <w:marLeft w:val="0"/>
      <w:marRight w:val="0"/>
      <w:marTop w:val="0"/>
      <w:marBottom w:val="0"/>
      <w:divBdr>
        <w:top w:val="none" w:sz="0" w:space="0" w:color="auto"/>
        <w:left w:val="none" w:sz="0" w:space="0" w:color="auto"/>
        <w:bottom w:val="none" w:sz="0" w:space="0" w:color="auto"/>
        <w:right w:val="none" w:sz="0" w:space="0" w:color="auto"/>
      </w:divBdr>
    </w:div>
    <w:div w:id="1910275765">
      <w:marLeft w:val="0"/>
      <w:marRight w:val="0"/>
      <w:marTop w:val="0"/>
      <w:marBottom w:val="0"/>
      <w:divBdr>
        <w:top w:val="none" w:sz="0" w:space="0" w:color="auto"/>
        <w:left w:val="none" w:sz="0" w:space="0" w:color="auto"/>
        <w:bottom w:val="none" w:sz="0" w:space="0" w:color="auto"/>
        <w:right w:val="none" w:sz="0" w:space="0" w:color="auto"/>
      </w:divBdr>
    </w:div>
    <w:div w:id="1910275767">
      <w:marLeft w:val="0"/>
      <w:marRight w:val="0"/>
      <w:marTop w:val="0"/>
      <w:marBottom w:val="0"/>
      <w:divBdr>
        <w:top w:val="none" w:sz="0" w:space="0" w:color="auto"/>
        <w:left w:val="none" w:sz="0" w:space="0" w:color="auto"/>
        <w:bottom w:val="none" w:sz="0" w:space="0" w:color="auto"/>
        <w:right w:val="none" w:sz="0" w:space="0" w:color="auto"/>
      </w:divBdr>
    </w:div>
    <w:div w:id="1910275768">
      <w:marLeft w:val="0"/>
      <w:marRight w:val="0"/>
      <w:marTop w:val="0"/>
      <w:marBottom w:val="0"/>
      <w:divBdr>
        <w:top w:val="none" w:sz="0" w:space="0" w:color="auto"/>
        <w:left w:val="none" w:sz="0" w:space="0" w:color="auto"/>
        <w:bottom w:val="none" w:sz="0" w:space="0" w:color="auto"/>
        <w:right w:val="none" w:sz="0" w:space="0" w:color="auto"/>
      </w:divBdr>
    </w:div>
    <w:div w:id="1910275769">
      <w:marLeft w:val="0"/>
      <w:marRight w:val="0"/>
      <w:marTop w:val="0"/>
      <w:marBottom w:val="0"/>
      <w:divBdr>
        <w:top w:val="none" w:sz="0" w:space="0" w:color="auto"/>
        <w:left w:val="none" w:sz="0" w:space="0" w:color="auto"/>
        <w:bottom w:val="none" w:sz="0" w:space="0" w:color="auto"/>
        <w:right w:val="none" w:sz="0" w:space="0" w:color="auto"/>
      </w:divBdr>
    </w:div>
    <w:div w:id="1910275770">
      <w:marLeft w:val="0"/>
      <w:marRight w:val="0"/>
      <w:marTop w:val="0"/>
      <w:marBottom w:val="0"/>
      <w:divBdr>
        <w:top w:val="none" w:sz="0" w:space="0" w:color="auto"/>
        <w:left w:val="none" w:sz="0" w:space="0" w:color="auto"/>
        <w:bottom w:val="none" w:sz="0" w:space="0" w:color="auto"/>
        <w:right w:val="none" w:sz="0" w:space="0" w:color="auto"/>
      </w:divBdr>
    </w:div>
    <w:div w:id="1910275771">
      <w:marLeft w:val="0"/>
      <w:marRight w:val="0"/>
      <w:marTop w:val="0"/>
      <w:marBottom w:val="0"/>
      <w:divBdr>
        <w:top w:val="none" w:sz="0" w:space="0" w:color="auto"/>
        <w:left w:val="none" w:sz="0" w:space="0" w:color="auto"/>
        <w:bottom w:val="none" w:sz="0" w:space="0" w:color="auto"/>
        <w:right w:val="none" w:sz="0" w:space="0" w:color="auto"/>
      </w:divBdr>
    </w:div>
    <w:div w:id="1910275773">
      <w:marLeft w:val="0"/>
      <w:marRight w:val="0"/>
      <w:marTop w:val="0"/>
      <w:marBottom w:val="0"/>
      <w:divBdr>
        <w:top w:val="none" w:sz="0" w:space="0" w:color="auto"/>
        <w:left w:val="none" w:sz="0" w:space="0" w:color="auto"/>
        <w:bottom w:val="none" w:sz="0" w:space="0" w:color="auto"/>
        <w:right w:val="none" w:sz="0" w:space="0" w:color="auto"/>
      </w:divBdr>
    </w:div>
    <w:div w:id="1910275774">
      <w:marLeft w:val="0"/>
      <w:marRight w:val="0"/>
      <w:marTop w:val="0"/>
      <w:marBottom w:val="0"/>
      <w:divBdr>
        <w:top w:val="none" w:sz="0" w:space="0" w:color="auto"/>
        <w:left w:val="none" w:sz="0" w:space="0" w:color="auto"/>
        <w:bottom w:val="none" w:sz="0" w:space="0" w:color="auto"/>
        <w:right w:val="none" w:sz="0" w:space="0" w:color="auto"/>
      </w:divBdr>
    </w:div>
    <w:div w:id="1910275775">
      <w:marLeft w:val="0"/>
      <w:marRight w:val="0"/>
      <w:marTop w:val="0"/>
      <w:marBottom w:val="0"/>
      <w:divBdr>
        <w:top w:val="none" w:sz="0" w:space="0" w:color="auto"/>
        <w:left w:val="none" w:sz="0" w:space="0" w:color="auto"/>
        <w:bottom w:val="none" w:sz="0" w:space="0" w:color="auto"/>
        <w:right w:val="none" w:sz="0" w:space="0" w:color="auto"/>
      </w:divBdr>
    </w:div>
    <w:div w:id="1910275776">
      <w:marLeft w:val="0"/>
      <w:marRight w:val="0"/>
      <w:marTop w:val="0"/>
      <w:marBottom w:val="0"/>
      <w:divBdr>
        <w:top w:val="none" w:sz="0" w:space="0" w:color="auto"/>
        <w:left w:val="none" w:sz="0" w:space="0" w:color="auto"/>
        <w:bottom w:val="none" w:sz="0" w:space="0" w:color="auto"/>
        <w:right w:val="none" w:sz="0" w:space="0" w:color="auto"/>
      </w:divBdr>
    </w:div>
    <w:div w:id="1910275777">
      <w:marLeft w:val="0"/>
      <w:marRight w:val="0"/>
      <w:marTop w:val="0"/>
      <w:marBottom w:val="0"/>
      <w:divBdr>
        <w:top w:val="none" w:sz="0" w:space="0" w:color="auto"/>
        <w:left w:val="none" w:sz="0" w:space="0" w:color="auto"/>
        <w:bottom w:val="none" w:sz="0" w:space="0" w:color="auto"/>
        <w:right w:val="none" w:sz="0" w:space="0" w:color="auto"/>
      </w:divBdr>
    </w:div>
    <w:div w:id="1910275778">
      <w:marLeft w:val="0"/>
      <w:marRight w:val="0"/>
      <w:marTop w:val="0"/>
      <w:marBottom w:val="0"/>
      <w:divBdr>
        <w:top w:val="none" w:sz="0" w:space="0" w:color="auto"/>
        <w:left w:val="none" w:sz="0" w:space="0" w:color="auto"/>
        <w:bottom w:val="none" w:sz="0" w:space="0" w:color="auto"/>
        <w:right w:val="none" w:sz="0" w:space="0" w:color="auto"/>
      </w:divBdr>
    </w:div>
    <w:div w:id="1910275779">
      <w:marLeft w:val="0"/>
      <w:marRight w:val="0"/>
      <w:marTop w:val="0"/>
      <w:marBottom w:val="0"/>
      <w:divBdr>
        <w:top w:val="none" w:sz="0" w:space="0" w:color="auto"/>
        <w:left w:val="none" w:sz="0" w:space="0" w:color="auto"/>
        <w:bottom w:val="none" w:sz="0" w:space="0" w:color="auto"/>
        <w:right w:val="none" w:sz="0" w:space="0" w:color="auto"/>
      </w:divBdr>
    </w:div>
    <w:div w:id="1910275780">
      <w:marLeft w:val="0"/>
      <w:marRight w:val="0"/>
      <w:marTop w:val="0"/>
      <w:marBottom w:val="0"/>
      <w:divBdr>
        <w:top w:val="none" w:sz="0" w:space="0" w:color="auto"/>
        <w:left w:val="none" w:sz="0" w:space="0" w:color="auto"/>
        <w:bottom w:val="none" w:sz="0" w:space="0" w:color="auto"/>
        <w:right w:val="none" w:sz="0" w:space="0" w:color="auto"/>
      </w:divBdr>
    </w:div>
    <w:div w:id="1910275781">
      <w:marLeft w:val="0"/>
      <w:marRight w:val="0"/>
      <w:marTop w:val="0"/>
      <w:marBottom w:val="0"/>
      <w:divBdr>
        <w:top w:val="none" w:sz="0" w:space="0" w:color="auto"/>
        <w:left w:val="none" w:sz="0" w:space="0" w:color="auto"/>
        <w:bottom w:val="none" w:sz="0" w:space="0" w:color="auto"/>
        <w:right w:val="none" w:sz="0" w:space="0" w:color="auto"/>
      </w:divBdr>
    </w:div>
    <w:div w:id="1910275782">
      <w:marLeft w:val="0"/>
      <w:marRight w:val="0"/>
      <w:marTop w:val="0"/>
      <w:marBottom w:val="0"/>
      <w:divBdr>
        <w:top w:val="none" w:sz="0" w:space="0" w:color="auto"/>
        <w:left w:val="none" w:sz="0" w:space="0" w:color="auto"/>
        <w:bottom w:val="none" w:sz="0" w:space="0" w:color="auto"/>
        <w:right w:val="none" w:sz="0" w:space="0" w:color="auto"/>
      </w:divBdr>
    </w:div>
    <w:div w:id="1910275783">
      <w:marLeft w:val="0"/>
      <w:marRight w:val="0"/>
      <w:marTop w:val="0"/>
      <w:marBottom w:val="0"/>
      <w:divBdr>
        <w:top w:val="none" w:sz="0" w:space="0" w:color="auto"/>
        <w:left w:val="none" w:sz="0" w:space="0" w:color="auto"/>
        <w:bottom w:val="none" w:sz="0" w:space="0" w:color="auto"/>
        <w:right w:val="none" w:sz="0" w:space="0" w:color="auto"/>
      </w:divBdr>
    </w:div>
    <w:div w:id="1910275784">
      <w:marLeft w:val="0"/>
      <w:marRight w:val="0"/>
      <w:marTop w:val="0"/>
      <w:marBottom w:val="0"/>
      <w:divBdr>
        <w:top w:val="none" w:sz="0" w:space="0" w:color="auto"/>
        <w:left w:val="none" w:sz="0" w:space="0" w:color="auto"/>
        <w:bottom w:val="none" w:sz="0" w:space="0" w:color="auto"/>
        <w:right w:val="none" w:sz="0" w:space="0" w:color="auto"/>
      </w:divBdr>
    </w:div>
    <w:div w:id="1910275785">
      <w:marLeft w:val="0"/>
      <w:marRight w:val="0"/>
      <w:marTop w:val="0"/>
      <w:marBottom w:val="0"/>
      <w:divBdr>
        <w:top w:val="none" w:sz="0" w:space="0" w:color="auto"/>
        <w:left w:val="none" w:sz="0" w:space="0" w:color="auto"/>
        <w:bottom w:val="none" w:sz="0" w:space="0" w:color="auto"/>
        <w:right w:val="none" w:sz="0" w:space="0" w:color="auto"/>
      </w:divBdr>
    </w:div>
    <w:div w:id="1910275786">
      <w:marLeft w:val="0"/>
      <w:marRight w:val="0"/>
      <w:marTop w:val="0"/>
      <w:marBottom w:val="0"/>
      <w:divBdr>
        <w:top w:val="none" w:sz="0" w:space="0" w:color="auto"/>
        <w:left w:val="none" w:sz="0" w:space="0" w:color="auto"/>
        <w:bottom w:val="none" w:sz="0" w:space="0" w:color="auto"/>
        <w:right w:val="none" w:sz="0" w:space="0" w:color="auto"/>
      </w:divBdr>
    </w:div>
    <w:div w:id="1910275787">
      <w:marLeft w:val="0"/>
      <w:marRight w:val="0"/>
      <w:marTop w:val="0"/>
      <w:marBottom w:val="0"/>
      <w:divBdr>
        <w:top w:val="none" w:sz="0" w:space="0" w:color="auto"/>
        <w:left w:val="none" w:sz="0" w:space="0" w:color="auto"/>
        <w:bottom w:val="none" w:sz="0" w:space="0" w:color="auto"/>
        <w:right w:val="none" w:sz="0" w:space="0" w:color="auto"/>
      </w:divBdr>
    </w:div>
    <w:div w:id="1910275788">
      <w:marLeft w:val="0"/>
      <w:marRight w:val="0"/>
      <w:marTop w:val="0"/>
      <w:marBottom w:val="0"/>
      <w:divBdr>
        <w:top w:val="none" w:sz="0" w:space="0" w:color="auto"/>
        <w:left w:val="none" w:sz="0" w:space="0" w:color="auto"/>
        <w:bottom w:val="none" w:sz="0" w:space="0" w:color="auto"/>
        <w:right w:val="none" w:sz="0" w:space="0" w:color="auto"/>
      </w:divBdr>
    </w:div>
    <w:div w:id="1910275789">
      <w:marLeft w:val="0"/>
      <w:marRight w:val="0"/>
      <w:marTop w:val="0"/>
      <w:marBottom w:val="0"/>
      <w:divBdr>
        <w:top w:val="none" w:sz="0" w:space="0" w:color="auto"/>
        <w:left w:val="none" w:sz="0" w:space="0" w:color="auto"/>
        <w:bottom w:val="none" w:sz="0" w:space="0" w:color="auto"/>
        <w:right w:val="none" w:sz="0" w:space="0" w:color="auto"/>
      </w:divBdr>
    </w:div>
    <w:div w:id="1910275790">
      <w:marLeft w:val="0"/>
      <w:marRight w:val="0"/>
      <w:marTop w:val="0"/>
      <w:marBottom w:val="0"/>
      <w:divBdr>
        <w:top w:val="none" w:sz="0" w:space="0" w:color="auto"/>
        <w:left w:val="none" w:sz="0" w:space="0" w:color="auto"/>
        <w:bottom w:val="none" w:sz="0" w:space="0" w:color="auto"/>
        <w:right w:val="none" w:sz="0" w:space="0" w:color="auto"/>
      </w:divBdr>
    </w:div>
    <w:div w:id="1910275791">
      <w:marLeft w:val="0"/>
      <w:marRight w:val="0"/>
      <w:marTop w:val="0"/>
      <w:marBottom w:val="0"/>
      <w:divBdr>
        <w:top w:val="none" w:sz="0" w:space="0" w:color="auto"/>
        <w:left w:val="none" w:sz="0" w:space="0" w:color="auto"/>
        <w:bottom w:val="none" w:sz="0" w:space="0" w:color="auto"/>
        <w:right w:val="none" w:sz="0" w:space="0" w:color="auto"/>
      </w:divBdr>
    </w:div>
    <w:div w:id="1910275792">
      <w:marLeft w:val="0"/>
      <w:marRight w:val="0"/>
      <w:marTop w:val="0"/>
      <w:marBottom w:val="0"/>
      <w:divBdr>
        <w:top w:val="none" w:sz="0" w:space="0" w:color="auto"/>
        <w:left w:val="none" w:sz="0" w:space="0" w:color="auto"/>
        <w:bottom w:val="none" w:sz="0" w:space="0" w:color="auto"/>
        <w:right w:val="none" w:sz="0" w:space="0" w:color="auto"/>
      </w:divBdr>
    </w:div>
    <w:div w:id="1910275794">
      <w:marLeft w:val="0"/>
      <w:marRight w:val="0"/>
      <w:marTop w:val="0"/>
      <w:marBottom w:val="0"/>
      <w:divBdr>
        <w:top w:val="none" w:sz="0" w:space="0" w:color="auto"/>
        <w:left w:val="none" w:sz="0" w:space="0" w:color="auto"/>
        <w:bottom w:val="none" w:sz="0" w:space="0" w:color="auto"/>
        <w:right w:val="none" w:sz="0" w:space="0" w:color="auto"/>
      </w:divBdr>
    </w:div>
    <w:div w:id="1910275795">
      <w:marLeft w:val="0"/>
      <w:marRight w:val="0"/>
      <w:marTop w:val="0"/>
      <w:marBottom w:val="0"/>
      <w:divBdr>
        <w:top w:val="none" w:sz="0" w:space="0" w:color="auto"/>
        <w:left w:val="none" w:sz="0" w:space="0" w:color="auto"/>
        <w:bottom w:val="none" w:sz="0" w:space="0" w:color="auto"/>
        <w:right w:val="none" w:sz="0" w:space="0" w:color="auto"/>
      </w:divBdr>
    </w:div>
    <w:div w:id="1910275796">
      <w:marLeft w:val="0"/>
      <w:marRight w:val="0"/>
      <w:marTop w:val="0"/>
      <w:marBottom w:val="0"/>
      <w:divBdr>
        <w:top w:val="none" w:sz="0" w:space="0" w:color="auto"/>
        <w:left w:val="none" w:sz="0" w:space="0" w:color="auto"/>
        <w:bottom w:val="none" w:sz="0" w:space="0" w:color="auto"/>
        <w:right w:val="none" w:sz="0" w:space="0" w:color="auto"/>
      </w:divBdr>
    </w:div>
    <w:div w:id="1910275797">
      <w:marLeft w:val="0"/>
      <w:marRight w:val="0"/>
      <w:marTop w:val="0"/>
      <w:marBottom w:val="0"/>
      <w:divBdr>
        <w:top w:val="none" w:sz="0" w:space="0" w:color="auto"/>
        <w:left w:val="none" w:sz="0" w:space="0" w:color="auto"/>
        <w:bottom w:val="none" w:sz="0" w:space="0" w:color="auto"/>
        <w:right w:val="none" w:sz="0" w:space="0" w:color="auto"/>
      </w:divBdr>
    </w:div>
    <w:div w:id="1910275798">
      <w:marLeft w:val="0"/>
      <w:marRight w:val="0"/>
      <w:marTop w:val="0"/>
      <w:marBottom w:val="0"/>
      <w:divBdr>
        <w:top w:val="none" w:sz="0" w:space="0" w:color="auto"/>
        <w:left w:val="none" w:sz="0" w:space="0" w:color="auto"/>
        <w:bottom w:val="none" w:sz="0" w:space="0" w:color="auto"/>
        <w:right w:val="none" w:sz="0" w:space="0" w:color="auto"/>
      </w:divBdr>
    </w:div>
    <w:div w:id="1910275799">
      <w:marLeft w:val="0"/>
      <w:marRight w:val="0"/>
      <w:marTop w:val="0"/>
      <w:marBottom w:val="0"/>
      <w:divBdr>
        <w:top w:val="none" w:sz="0" w:space="0" w:color="auto"/>
        <w:left w:val="none" w:sz="0" w:space="0" w:color="auto"/>
        <w:bottom w:val="none" w:sz="0" w:space="0" w:color="auto"/>
        <w:right w:val="none" w:sz="0" w:space="0" w:color="auto"/>
      </w:divBdr>
    </w:div>
    <w:div w:id="1910275800">
      <w:marLeft w:val="0"/>
      <w:marRight w:val="0"/>
      <w:marTop w:val="0"/>
      <w:marBottom w:val="0"/>
      <w:divBdr>
        <w:top w:val="none" w:sz="0" w:space="0" w:color="auto"/>
        <w:left w:val="none" w:sz="0" w:space="0" w:color="auto"/>
        <w:bottom w:val="none" w:sz="0" w:space="0" w:color="auto"/>
        <w:right w:val="none" w:sz="0" w:space="0" w:color="auto"/>
      </w:divBdr>
    </w:div>
    <w:div w:id="1910275801">
      <w:marLeft w:val="0"/>
      <w:marRight w:val="0"/>
      <w:marTop w:val="0"/>
      <w:marBottom w:val="0"/>
      <w:divBdr>
        <w:top w:val="none" w:sz="0" w:space="0" w:color="auto"/>
        <w:left w:val="none" w:sz="0" w:space="0" w:color="auto"/>
        <w:bottom w:val="none" w:sz="0" w:space="0" w:color="auto"/>
        <w:right w:val="none" w:sz="0" w:space="0" w:color="auto"/>
      </w:divBdr>
    </w:div>
    <w:div w:id="1910275802">
      <w:marLeft w:val="0"/>
      <w:marRight w:val="0"/>
      <w:marTop w:val="0"/>
      <w:marBottom w:val="0"/>
      <w:divBdr>
        <w:top w:val="none" w:sz="0" w:space="0" w:color="auto"/>
        <w:left w:val="none" w:sz="0" w:space="0" w:color="auto"/>
        <w:bottom w:val="none" w:sz="0" w:space="0" w:color="auto"/>
        <w:right w:val="none" w:sz="0" w:space="0" w:color="auto"/>
      </w:divBdr>
    </w:div>
    <w:div w:id="1910275803">
      <w:marLeft w:val="0"/>
      <w:marRight w:val="0"/>
      <w:marTop w:val="0"/>
      <w:marBottom w:val="0"/>
      <w:divBdr>
        <w:top w:val="none" w:sz="0" w:space="0" w:color="auto"/>
        <w:left w:val="none" w:sz="0" w:space="0" w:color="auto"/>
        <w:bottom w:val="none" w:sz="0" w:space="0" w:color="auto"/>
        <w:right w:val="none" w:sz="0" w:space="0" w:color="auto"/>
      </w:divBdr>
    </w:div>
    <w:div w:id="1910275804">
      <w:marLeft w:val="0"/>
      <w:marRight w:val="0"/>
      <w:marTop w:val="0"/>
      <w:marBottom w:val="0"/>
      <w:divBdr>
        <w:top w:val="none" w:sz="0" w:space="0" w:color="auto"/>
        <w:left w:val="none" w:sz="0" w:space="0" w:color="auto"/>
        <w:bottom w:val="none" w:sz="0" w:space="0" w:color="auto"/>
        <w:right w:val="none" w:sz="0" w:space="0" w:color="auto"/>
      </w:divBdr>
    </w:div>
    <w:div w:id="1910275805">
      <w:marLeft w:val="0"/>
      <w:marRight w:val="0"/>
      <w:marTop w:val="0"/>
      <w:marBottom w:val="0"/>
      <w:divBdr>
        <w:top w:val="none" w:sz="0" w:space="0" w:color="auto"/>
        <w:left w:val="none" w:sz="0" w:space="0" w:color="auto"/>
        <w:bottom w:val="none" w:sz="0" w:space="0" w:color="auto"/>
        <w:right w:val="none" w:sz="0" w:space="0" w:color="auto"/>
      </w:divBdr>
    </w:div>
    <w:div w:id="1910275806">
      <w:marLeft w:val="0"/>
      <w:marRight w:val="0"/>
      <w:marTop w:val="0"/>
      <w:marBottom w:val="0"/>
      <w:divBdr>
        <w:top w:val="none" w:sz="0" w:space="0" w:color="auto"/>
        <w:left w:val="none" w:sz="0" w:space="0" w:color="auto"/>
        <w:bottom w:val="none" w:sz="0" w:space="0" w:color="auto"/>
        <w:right w:val="none" w:sz="0" w:space="0" w:color="auto"/>
      </w:divBdr>
    </w:div>
    <w:div w:id="1910275807">
      <w:marLeft w:val="0"/>
      <w:marRight w:val="0"/>
      <w:marTop w:val="0"/>
      <w:marBottom w:val="0"/>
      <w:divBdr>
        <w:top w:val="none" w:sz="0" w:space="0" w:color="auto"/>
        <w:left w:val="none" w:sz="0" w:space="0" w:color="auto"/>
        <w:bottom w:val="none" w:sz="0" w:space="0" w:color="auto"/>
        <w:right w:val="none" w:sz="0" w:space="0" w:color="auto"/>
      </w:divBdr>
    </w:div>
    <w:div w:id="1910275808">
      <w:marLeft w:val="0"/>
      <w:marRight w:val="0"/>
      <w:marTop w:val="0"/>
      <w:marBottom w:val="0"/>
      <w:divBdr>
        <w:top w:val="none" w:sz="0" w:space="0" w:color="auto"/>
        <w:left w:val="none" w:sz="0" w:space="0" w:color="auto"/>
        <w:bottom w:val="none" w:sz="0" w:space="0" w:color="auto"/>
        <w:right w:val="none" w:sz="0" w:space="0" w:color="auto"/>
      </w:divBdr>
    </w:div>
    <w:div w:id="1910275809">
      <w:marLeft w:val="0"/>
      <w:marRight w:val="0"/>
      <w:marTop w:val="0"/>
      <w:marBottom w:val="0"/>
      <w:divBdr>
        <w:top w:val="none" w:sz="0" w:space="0" w:color="auto"/>
        <w:left w:val="none" w:sz="0" w:space="0" w:color="auto"/>
        <w:bottom w:val="none" w:sz="0" w:space="0" w:color="auto"/>
        <w:right w:val="none" w:sz="0" w:space="0" w:color="auto"/>
      </w:divBdr>
    </w:div>
    <w:div w:id="1910275810">
      <w:marLeft w:val="0"/>
      <w:marRight w:val="0"/>
      <w:marTop w:val="0"/>
      <w:marBottom w:val="0"/>
      <w:divBdr>
        <w:top w:val="none" w:sz="0" w:space="0" w:color="auto"/>
        <w:left w:val="none" w:sz="0" w:space="0" w:color="auto"/>
        <w:bottom w:val="none" w:sz="0" w:space="0" w:color="auto"/>
        <w:right w:val="none" w:sz="0" w:space="0" w:color="auto"/>
      </w:divBdr>
    </w:div>
    <w:div w:id="1910275811">
      <w:marLeft w:val="0"/>
      <w:marRight w:val="0"/>
      <w:marTop w:val="0"/>
      <w:marBottom w:val="0"/>
      <w:divBdr>
        <w:top w:val="none" w:sz="0" w:space="0" w:color="auto"/>
        <w:left w:val="none" w:sz="0" w:space="0" w:color="auto"/>
        <w:bottom w:val="none" w:sz="0" w:space="0" w:color="auto"/>
        <w:right w:val="none" w:sz="0" w:space="0" w:color="auto"/>
      </w:divBdr>
    </w:div>
    <w:div w:id="1910275812">
      <w:marLeft w:val="0"/>
      <w:marRight w:val="0"/>
      <w:marTop w:val="0"/>
      <w:marBottom w:val="0"/>
      <w:divBdr>
        <w:top w:val="none" w:sz="0" w:space="0" w:color="auto"/>
        <w:left w:val="none" w:sz="0" w:space="0" w:color="auto"/>
        <w:bottom w:val="none" w:sz="0" w:space="0" w:color="auto"/>
        <w:right w:val="none" w:sz="0" w:space="0" w:color="auto"/>
      </w:divBdr>
    </w:div>
    <w:div w:id="1910275813">
      <w:marLeft w:val="0"/>
      <w:marRight w:val="0"/>
      <w:marTop w:val="0"/>
      <w:marBottom w:val="0"/>
      <w:divBdr>
        <w:top w:val="none" w:sz="0" w:space="0" w:color="auto"/>
        <w:left w:val="none" w:sz="0" w:space="0" w:color="auto"/>
        <w:bottom w:val="none" w:sz="0" w:space="0" w:color="auto"/>
        <w:right w:val="none" w:sz="0" w:space="0" w:color="auto"/>
      </w:divBdr>
    </w:div>
    <w:div w:id="1910275814">
      <w:marLeft w:val="0"/>
      <w:marRight w:val="0"/>
      <w:marTop w:val="0"/>
      <w:marBottom w:val="0"/>
      <w:divBdr>
        <w:top w:val="none" w:sz="0" w:space="0" w:color="auto"/>
        <w:left w:val="none" w:sz="0" w:space="0" w:color="auto"/>
        <w:bottom w:val="none" w:sz="0" w:space="0" w:color="auto"/>
        <w:right w:val="none" w:sz="0" w:space="0" w:color="auto"/>
      </w:divBdr>
    </w:div>
    <w:div w:id="1910275815">
      <w:marLeft w:val="0"/>
      <w:marRight w:val="0"/>
      <w:marTop w:val="0"/>
      <w:marBottom w:val="0"/>
      <w:divBdr>
        <w:top w:val="none" w:sz="0" w:space="0" w:color="auto"/>
        <w:left w:val="none" w:sz="0" w:space="0" w:color="auto"/>
        <w:bottom w:val="none" w:sz="0" w:space="0" w:color="auto"/>
        <w:right w:val="none" w:sz="0" w:space="0" w:color="auto"/>
      </w:divBdr>
    </w:div>
    <w:div w:id="1910275816">
      <w:marLeft w:val="0"/>
      <w:marRight w:val="0"/>
      <w:marTop w:val="0"/>
      <w:marBottom w:val="0"/>
      <w:divBdr>
        <w:top w:val="none" w:sz="0" w:space="0" w:color="auto"/>
        <w:left w:val="none" w:sz="0" w:space="0" w:color="auto"/>
        <w:bottom w:val="none" w:sz="0" w:space="0" w:color="auto"/>
        <w:right w:val="none" w:sz="0" w:space="0" w:color="auto"/>
      </w:divBdr>
    </w:div>
    <w:div w:id="1910275817">
      <w:marLeft w:val="0"/>
      <w:marRight w:val="0"/>
      <w:marTop w:val="0"/>
      <w:marBottom w:val="0"/>
      <w:divBdr>
        <w:top w:val="none" w:sz="0" w:space="0" w:color="auto"/>
        <w:left w:val="none" w:sz="0" w:space="0" w:color="auto"/>
        <w:bottom w:val="none" w:sz="0" w:space="0" w:color="auto"/>
        <w:right w:val="none" w:sz="0" w:space="0" w:color="auto"/>
      </w:divBdr>
    </w:div>
    <w:div w:id="1910275818">
      <w:marLeft w:val="0"/>
      <w:marRight w:val="0"/>
      <w:marTop w:val="0"/>
      <w:marBottom w:val="0"/>
      <w:divBdr>
        <w:top w:val="none" w:sz="0" w:space="0" w:color="auto"/>
        <w:left w:val="none" w:sz="0" w:space="0" w:color="auto"/>
        <w:bottom w:val="none" w:sz="0" w:space="0" w:color="auto"/>
        <w:right w:val="none" w:sz="0" w:space="0" w:color="auto"/>
      </w:divBdr>
    </w:div>
    <w:div w:id="1910275819">
      <w:marLeft w:val="0"/>
      <w:marRight w:val="0"/>
      <w:marTop w:val="0"/>
      <w:marBottom w:val="0"/>
      <w:divBdr>
        <w:top w:val="none" w:sz="0" w:space="0" w:color="auto"/>
        <w:left w:val="none" w:sz="0" w:space="0" w:color="auto"/>
        <w:bottom w:val="none" w:sz="0" w:space="0" w:color="auto"/>
        <w:right w:val="none" w:sz="0" w:space="0" w:color="auto"/>
      </w:divBdr>
    </w:div>
    <w:div w:id="1910275820">
      <w:marLeft w:val="0"/>
      <w:marRight w:val="0"/>
      <w:marTop w:val="0"/>
      <w:marBottom w:val="0"/>
      <w:divBdr>
        <w:top w:val="none" w:sz="0" w:space="0" w:color="auto"/>
        <w:left w:val="none" w:sz="0" w:space="0" w:color="auto"/>
        <w:bottom w:val="none" w:sz="0" w:space="0" w:color="auto"/>
        <w:right w:val="none" w:sz="0" w:space="0" w:color="auto"/>
      </w:divBdr>
      <w:divsChild>
        <w:div w:id="1910269514">
          <w:marLeft w:val="0"/>
          <w:marRight w:val="0"/>
          <w:marTop w:val="0"/>
          <w:marBottom w:val="0"/>
          <w:divBdr>
            <w:top w:val="none" w:sz="0" w:space="0" w:color="auto"/>
            <w:left w:val="none" w:sz="0" w:space="0" w:color="auto"/>
            <w:bottom w:val="none" w:sz="0" w:space="0" w:color="auto"/>
            <w:right w:val="none" w:sz="0" w:space="0" w:color="auto"/>
          </w:divBdr>
          <w:divsChild>
            <w:div w:id="1910266887">
              <w:marLeft w:val="0"/>
              <w:marRight w:val="0"/>
              <w:marTop w:val="0"/>
              <w:marBottom w:val="0"/>
              <w:divBdr>
                <w:top w:val="none" w:sz="0" w:space="0" w:color="auto"/>
                <w:left w:val="none" w:sz="0" w:space="0" w:color="auto"/>
                <w:bottom w:val="none" w:sz="0" w:space="0" w:color="auto"/>
                <w:right w:val="none" w:sz="0" w:space="0" w:color="auto"/>
              </w:divBdr>
              <w:divsChild>
                <w:div w:id="1910270860">
                  <w:marLeft w:val="0"/>
                  <w:marRight w:val="0"/>
                  <w:marTop w:val="0"/>
                  <w:marBottom w:val="0"/>
                  <w:divBdr>
                    <w:top w:val="none" w:sz="0" w:space="0" w:color="auto"/>
                    <w:left w:val="none" w:sz="0" w:space="0" w:color="auto"/>
                    <w:bottom w:val="none" w:sz="0" w:space="0" w:color="auto"/>
                    <w:right w:val="none" w:sz="0" w:space="0" w:color="auto"/>
                  </w:divBdr>
                  <w:divsChild>
                    <w:div w:id="1910273933">
                      <w:marLeft w:val="0"/>
                      <w:marRight w:val="0"/>
                      <w:marTop w:val="0"/>
                      <w:marBottom w:val="0"/>
                      <w:divBdr>
                        <w:top w:val="none" w:sz="0" w:space="0" w:color="auto"/>
                        <w:left w:val="none" w:sz="0" w:space="0" w:color="auto"/>
                        <w:bottom w:val="none" w:sz="0" w:space="0" w:color="auto"/>
                        <w:right w:val="none" w:sz="0" w:space="0" w:color="auto"/>
                      </w:divBdr>
                      <w:divsChild>
                        <w:div w:id="1910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821">
      <w:marLeft w:val="0"/>
      <w:marRight w:val="0"/>
      <w:marTop w:val="0"/>
      <w:marBottom w:val="0"/>
      <w:divBdr>
        <w:top w:val="none" w:sz="0" w:space="0" w:color="auto"/>
        <w:left w:val="none" w:sz="0" w:space="0" w:color="auto"/>
        <w:bottom w:val="none" w:sz="0" w:space="0" w:color="auto"/>
        <w:right w:val="none" w:sz="0" w:space="0" w:color="auto"/>
      </w:divBdr>
    </w:div>
    <w:div w:id="1910275822">
      <w:marLeft w:val="0"/>
      <w:marRight w:val="0"/>
      <w:marTop w:val="0"/>
      <w:marBottom w:val="0"/>
      <w:divBdr>
        <w:top w:val="none" w:sz="0" w:space="0" w:color="auto"/>
        <w:left w:val="none" w:sz="0" w:space="0" w:color="auto"/>
        <w:bottom w:val="none" w:sz="0" w:space="0" w:color="auto"/>
        <w:right w:val="none" w:sz="0" w:space="0" w:color="auto"/>
      </w:divBdr>
    </w:div>
    <w:div w:id="1910275823">
      <w:marLeft w:val="0"/>
      <w:marRight w:val="0"/>
      <w:marTop w:val="0"/>
      <w:marBottom w:val="0"/>
      <w:divBdr>
        <w:top w:val="none" w:sz="0" w:space="0" w:color="auto"/>
        <w:left w:val="none" w:sz="0" w:space="0" w:color="auto"/>
        <w:bottom w:val="none" w:sz="0" w:space="0" w:color="auto"/>
        <w:right w:val="none" w:sz="0" w:space="0" w:color="auto"/>
      </w:divBdr>
    </w:div>
    <w:div w:id="1910275824">
      <w:marLeft w:val="0"/>
      <w:marRight w:val="0"/>
      <w:marTop w:val="0"/>
      <w:marBottom w:val="0"/>
      <w:divBdr>
        <w:top w:val="none" w:sz="0" w:space="0" w:color="auto"/>
        <w:left w:val="none" w:sz="0" w:space="0" w:color="auto"/>
        <w:bottom w:val="none" w:sz="0" w:space="0" w:color="auto"/>
        <w:right w:val="none" w:sz="0" w:space="0" w:color="auto"/>
      </w:divBdr>
    </w:div>
    <w:div w:id="1910275825">
      <w:marLeft w:val="0"/>
      <w:marRight w:val="0"/>
      <w:marTop w:val="0"/>
      <w:marBottom w:val="0"/>
      <w:divBdr>
        <w:top w:val="none" w:sz="0" w:space="0" w:color="auto"/>
        <w:left w:val="none" w:sz="0" w:space="0" w:color="auto"/>
        <w:bottom w:val="none" w:sz="0" w:space="0" w:color="auto"/>
        <w:right w:val="none" w:sz="0" w:space="0" w:color="auto"/>
      </w:divBdr>
    </w:div>
    <w:div w:id="1910275826">
      <w:marLeft w:val="0"/>
      <w:marRight w:val="0"/>
      <w:marTop w:val="0"/>
      <w:marBottom w:val="0"/>
      <w:divBdr>
        <w:top w:val="none" w:sz="0" w:space="0" w:color="auto"/>
        <w:left w:val="none" w:sz="0" w:space="0" w:color="auto"/>
        <w:bottom w:val="none" w:sz="0" w:space="0" w:color="auto"/>
        <w:right w:val="none" w:sz="0" w:space="0" w:color="auto"/>
      </w:divBdr>
    </w:div>
    <w:div w:id="1910275827">
      <w:marLeft w:val="0"/>
      <w:marRight w:val="0"/>
      <w:marTop w:val="0"/>
      <w:marBottom w:val="0"/>
      <w:divBdr>
        <w:top w:val="none" w:sz="0" w:space="0" w:color="auto"/>
        <w:left w:val="none" w:sz="0" w:space="0" w:color="auto"/>
        <w:bottom w:val="none" w:sz="0" w:space="0" w:color="auto"/>
        <w:right w:val="none" w:sz="0" w:space="0" w:color="auto"/>
      </w:divBdr>
    </w:div>
    <w:div w:id="1910275828">
      <w:marLeft w:val="0"/>
      <w:marRight w:val="0"/>
      <w:marTop w:val="0"/>
      <w:marBottom w:val="0"/>
      <w:divBdr>
        <w:top w:val="none" w:sz="0" w:space="0" w:color="auto"/>
        <w:left w:val="none" w:sz="0" w:space="0" w:color="auto"/>
        <w:bottom w:val="none" w:sz="0" w:space="0" w:color="auto"/>
        <w:right w:val="none" w:sz="0" w:space="0" w:color="auto"/>
      </w:divBdr>
    </w:div>
    <w:div w:id="1910275829">
      <w:marLeft w:val="0"/>
      <w:marRight w:val="0"/>
      <w:marTop w:val="0"/>
      <w:marBottom w:val="0"/>
      <w:divBdr>
        <w:top w:val="none" w:sz="0" w:space="0" w:color="auto"/>
        <w:left w:val="none" w:sz="0" w:space="0" w:color="auto"/>
        <w:bottom w:val="none" w:sz="0" w:space="0" w:color="auto"/>
        <w:right w:val="none" w:sz="0" w:space="0" w:color="auto"/>
      </w:divBdr>
    </w:div>
    <w:div w:id="1910275830">
      <w:marLeft w:val="0"/>
      <w:marRight w:val="0"/>
      <w:marTop w:val="0"/>
      <w:marBottom w:val="0"/>
      <w:divBdr>
        <w:top w:val="none" w:sz="0" w:space="0" w:color="auto"/>
        <w:left w:val="none" w:sz="0" w:space="0" w:color="auto"/>
        <w:bottom w:val="none" w:sz="0" w:space="0" w:color="auto"/>
        <w:right w:val="none" w:sz="0" w:space="0" w:color="auto"/>
      </w:divBdr>
    </w:div>
    <w:div w:id="1910275831">
      <w:marLeft w:val="0"/>
      <w:marRight w:val="0"/>
      <w:marTop w:val="0"/>
      <w:marBottom w:val="0"/>
      <w:divBdr>
        <w:top w:val="none" w:sz="0" w:space="0" w:color="auto"/>
        <w:left w:val="none" w:sz="0" w:space="0" w:color="auto"/>
        <w:bottom w:val="none" w:sz="0" w:space="0" w:color="auto"/>
        <w:right w:val="none" w:sz="0" w:space="0" w:color="auto"/>
      </w:divBdr>
    </w:div>
    <w:div w:id="1910275832">
      <w:marLeft w:val="0"/>
      <w:marRight w:val="0"/>
      <w:marTop w:val="0"/>
      <w:marBottom w:val="0"/>
      <w:divBdr>
        <w:top w:val="none" w:sz="0" w:space="0" w:color="auto"/>
        <w:left w:val="none" w:sz="0" w:space="0" w:color="auto"/>
        <w:bottom w:val="none" w:sz="0" w:space="0" w:color="auto"/>
        <w:right w:val="none" w:sz="0" w:space="0" w:color="auto"/>
      </w:divBdr>
    </w:div>
    <w:div w:id="1910275833">
      <w:marLeft w:val="0"/>
      <w:marRight w:val="0"/>
      <w:marTop w:val="0"/>
      <w:marBottom w:val="0"/>
      <w:divBdr>
        <w:top w:val="none" w:sz="0" w:space="0" w:color="auto"/>
        <w:left w:val="none" w:sz="0" w:space="0" w:color="auto"/>
        <w:bottom w:val="none" w:sz="0" w:space="0" w:color="auto"/>
        <w:right w:val="none" w:sz="0" w:space="0" w:color="auto"/>
      </w:divBdr>
    </w:div>
    <w:div w:id="1910275834">
      <w:marLeft w:val="0"/>
      <w:marRight w:val="0"/>
      <w:marTop w:val="0"/>
      <w:marBottom w:val="0"/>
      <w:divBdr>
        <w:top w:val="none" w:sz="0" w:space="0" w:color="auto"/>
        <w:left w:val="none" w:sz="0" w:space="0" w:color="auto"/>
        <w:bottom w:val="none" w:sz="0" w:space="0" w:color="auto"/>
        <w:right w:val="none" w:sz="0" w:space="0" w:color="auto"/>
      </w:divBdr>
    </w:div>
    <w:div w:id="1910275835">
      <w:marLeft w:val="0"/>
      <w:marRight w:val="0"/>
      <w:marTop w:val="0"/>
      <w:marBottom w:val="0"/>
      <w:divBdr>
        <w:top w:val="none" w:sz="0" w:space="0" w:color="auto"/>
        <w:left w:val="none" w:sz="0" w:space="0" w:color="auto"/>
        <w:bottom w:val="none" w:sz="0" w:space="0" w:color="auto"/>
        <w:right w:val="none" w:sz="0" w:space="0" w:color="auto"/>
      </w:divBdr>
    </w:div>
    <w:div w:id="1910275836">
      <w:marLeft w:val="0"/>
      <w:marRight w:val="0"/>
      <w:marTop w:val="0"/>
      <w:marBottom w:val="0"/>
      <w:divBdr>
        <w:top w:val="none" w:sz="0" w:space="0" w:color="auto"/>
        <w:left w:val="none" w:sz="0" w:space="0" w:color="auto"/>
        <w:bottom w:val="none" w:sz="0" w:space="0" w:color="auto"/>
        <w:right w:val="none" w:sz="0" w:space="0" w:color="auto"/>
      </w:divBdr>
    </w:div>
    <w:div w:id="1910275837">
      <w:marLeft w:val="0"/>
      <w:marRight w:val="0"/>
      <w:marTop w:val="0"/>
      <w:marBottom w:val="0"/>
      <w:divBdr>
        <w:top w:val="none" w:sz="0" w:space="0" w:color="auto"/>
        <w:left w:val="none" w:sz="0" w:space="0" w:color="auto"/>
        <w:bottom w:val="none" w:sz="0" w:space="0" w:color="auto"/>
        <w:right w:val="none" w:sz="0" w:space="0" w:color="auto"/>
      </w:divBdr>
    </w:div>
    <w:div w:id="1910275838">
      <w:marLeft w:val="0"/>
      <w:marRight w:val="0"/>
      <w:marTop w:val="0"/>
      <w:marBottom w:val="0"/>
      <w:divBdr>
        <w:top w:val="none" w:sz="0" w:space="0" w:color="auto"/>
        <w:left w:val="none" w:sz="0" w:space="0" w:color="auto"/>
        <w:bottom w:val="none" w:sz="0" w:space="0" w:color="auto"/>
        <w:right w:val="none" w:sz="0" w:space="0" w:color="auto"/>
      </w:divBdr>
    </w:div>
    <w:div w:id="1910275839">
      <w:marLeft w:val="0"/>
      <w:marRight w:val="0"/>
      <w:marTop w:val="0"/>
      <w:marBottom w:val="0"/>
      <w:divBdr>
        <w:top w:val="none" w:sz="0" w:space="0" w:color="auto"/>
        <w:left w:val="none" w:sz="0" w:space="0" w:color="auto"/>
        <w:bottom w:val="none" w:sz="0" w:space="0" w:color="auto"/>
        <w:right w:val="none" w:sz="0" w:space="0" w:color="auto"/>
      </w:divBdr>
    </w:div>
    <w:div w:id="1910275840">
      <w:marLeft w:val="0"/>
      <w:marRight w:val="0"/>
      <w:marTop w:val="0"/>
      <w:marBottom w:val="0"/>
      <w:divBdr>
        <w:top w:val="none" w:sz="0" w:space="0" w:color="auto"/>
        <w:left w:val="none" w:sz="0" w:space="0" w:color="auto"/>
        <w:bottom w:val="none" w:sz="0" w:space="0" w:color="auto"/>
        <w:right w:val="none" w:sz="0" w:space="0" w:color="auto"/>
      </w:divBdr>
    </w:div>
    <w:div w:id="1910275841">
      <w:marLeft w:val="0"/>
      <w:marRight w:val="0"/>
      <w:marTop w:val="0"/>
      <w:marBottom w:val="0"/>
      <w:divBdr>
        <w:top w:val="none" w:sz="0" w:space="0" w:color="auto"/>
        <w:left w:val="none" w:sz="0" w:space="0" w:color="auto"/>
        <w:bottom w:val="none" w:sz="0" w:space="0" w:color="auto"/>
        <w:right w:val="none" w:sz="0" w:space="0" w:color="auto"/>
      </w:divBdr>
    </w:div>
    <w:div w:id="1910275842">
      <w:marLeft w:val="0"/>
      <w:marRight w:val="0"/>
      <w:marTop w:val="0"/>
      <w:marBottom w:val="0"/>
      <w:divBdr>
        <w:top w:val="none" w:sz="0" w:space="0" w:color="auto"/>
        <w:left w:val="none" w:sz="0" w:space="0" w:color="auto"/>
        <w:bottom w:val="none" w:sz="0" w:space="0" w:color="auto"/>
        <w:right w:val="none" w:sz="0" w:space="0" w:color="auto"/>
      </w:divBdr>
    </w:div>
    <w:div w:id="1910275843">
      <w:marLeft w:val="0"/>
      <w:marRight w:val="0"/>
      <w:marTop w:val="0"/>
      <w:marBottom w:val="0"/>
      <w:divBdr>
        <w:top w:val="none" w:sz="0" w:space="0" w:color="auto"/>
        <w:left w:val="none" w:sz="0" w:space="0" w:color="auto"/>
        <w:bottom w:val="none" w:sz="0" w:space="0" w:color="auto"/>
        <w:right w:val="none" w:sz="0" w:space="0" w:color="auto"/>
      </w:divBdr>
    </w:div>
    <w:div w:id="1910275845">
      <w:marLeft w:val="0"/>
      <w:marRight w:val="0"/>
      <w:marTop w:val="0"/>
      <w:marBottom w:val="0"/>
      <w:divBdr>
        <w:top w:val="none" w:sz="0" w:space="0" w:color="auto"/>
        <w:left w:val="none" w:sz="0" w:space="0" w:color="auto"/>
        <w:bottom w:val="none" w:sz="0" w:space="0" w:color="auto"/>
        <w:right w:val="none" w:sz="0" w:space="0" w:color="auto"/>
      </w:divBdr>
    </w:div>
    <w:div w:id="1910275846">
      <w:marLeft w:val="0"/>
      <w:marRight w:val="0"/>
      <w:marTop w:val="0"/>
      <w:marBottom w:val="0"/>
      <w:divBdr>
        <w:top w:val="none" w:sz="0" w:space="0" w:color="auto"/>
        <w:left w:val="none" w:sz="0" w:space="0" w:color="auto"/>
        <w:bottom w:val="none" w:sz="0" w:space="0" w:color="auto"/>
        <w:right w:val="none" w:sz="0" w:space="0" w:color="auto"/>
      </w:divBdr>
    </w:div>
    <w:div w:id="1910275847">
      <w:marLeft w:val="0"/>
      <w:marRight w:val="0"/>
      <w:marTop w:val="0"/>
      <w:marBottom w:val="0"/>
      <w:divBdr>
        <w:top w:val="none" w:sz="0" w:space="0" w:color="auto"/>
        <w:left w:val="none" w:sz="0" w:space="0" w:color="auto"/>
        <w:bottom w:val="none" w:sz="0" w:space="0" w:color="auto"/>
        <w:right w:val="none" w:sz="0" w:space="0" w:color="auto"/>
      </w:divBdr>
    </w:div>
    <w:div w:id="1910275848">
      <w:marLeft w:val="0"/>
      <w:marRight w:val="0"/>
      <w:marTop w:val="0"/>
      <w:marBottom w:val="0"/>
      <w:divBdr>
        <w:top w:val="none" w:sz="0" w:space="0" w:color="auto"/>
        <w:left w:val="none" w:sz="0" w:space="0" w:color="auto"/>
        <w:bottom w:val="none" w:sz="0" w:space="0" w:color="auto"/>
        <w:right w:val="none" w:sz="0" w:space="0" w:color="auto"/>
      </w:divBdr>
    </w:div>
    <w:div w:id="1910275849">
      <w:marLeft w:val="0"/>
      <w:marRight w:val="0"/>
      <w:marTop w:val="0"/>
      <w:marBottom w:val="0"/>
      <w:divBdr>
        <w:top w:val="none" w:sz="0" w:space="0" w:color="auto"/>
        <w:left w:val="none" w:sz="0" w:space="0" w:color="auto"/>
        <w:bottom w:val="none" w:sz="0" w:space="0" w:color="auto"/>
        <w:right w:val="none" w:sz="0" w:space="0" w:color="auto"/>
      </w:divBdr>
    </w:div>
    <w:div w:id="1910275850">
      <w:marLeft w:val="0"/>
      <w:marRight w:val="0"/>
      <w:marTop w:val="0"/>
      <w:marBottom w:val="0"/>
      <w:divBdr>
        <w:top w:val="none" w:sz="0" w:space="0" w:color="auto"/>
        <w:left w:val="none" w:sz="0" w:space="0" w:color="auto"/>
        <w:bottom w:val="none" w:sz="0" w:space="0" w:color="auto"/>
        <w:right w:val="none" w:sz="0" w:space="0" w:color="auto"/>
      </w:divBdr>
    </w:div>
    <w:div w:id="1910275851">
      <w:marLeft w:val="0"/>
      <w:marRight w:val="0"/>
      <w:marTop w:val="0"/>
      <w:marBottom w:val="0"/>
      <w:divBdr>
        <w:top w:val="none" w:sz="0" w:space="0" w:color="auto"/>
        <w:left w:val="none" w:sz="0" w:space="0" w:color="auto"/>
        <w:bottom w:val="none" w:sz="0" w:space="0" w:color="auto"/>
        <w:right w:val="none" w:sz="0" w:space="0" w:color="auto"/>
      </w:divBdr>
    </w:div>
    <w:div w:id="1910275852">
      <w:marLeft w:val="0"/>
      <w:marRight w:val="0"/>
      <w:marTop w:val="0"/>
      <w:marBottom w:val="0"/>
      <w:divBdr>
        <w:top w:val="none" w:sz="0" w:space="0" w:color="auto"/>
        <w:left w:val="none" w:sz="0" w:space="0" w:color="auto"/>
        <w:bottom w:val="none" w:sz="0" w:space="0" w:color="auto"/>
        <w:right w:val="none" w:sz="0" w:space="0" w:color="auto"/>
      </w:divBdr>
    </w:div>
    <w:div w:id="1910275853">
      <w:marLeft w:val="0"/>
      <w:marRight w:val="0"/>
      <w:marTop w:val="0"/>
      <w:marBottom w:val="0"/>
      <w:divBdr>
        <w:top w:val="none" w:sz="0" w:space="0" w:color="auto"/>
        <w:left w:val="none" w:sz="0" w:space="0" w:color="auto"/>
        <w:bottom w:val="none" w:sz="0" w:space="0" w:color="auto"/>
        <w:right w:val="none" w:sz="0" w:space="0" w:color="auto"/>
      </w:divBdr>
    </w:div>
    <w:div w:id="1910275854">
      <w:marLeft w:val="0"/>
      <w:marRight w:val="0"/>
      <w:marTop w:val="0"/>
      <w:marBottom w:val="0"/>
      <w:divBdr>
        <w:top w:val="none" w:sz="0" w:space="0" w:color="auto"/>
        <w:left w:val="none" w:sz="0" w:space="0" w:color="auto"/>
        <w:bottom w:val="none" w:sz="0" w:space="0" w:color="auto"/>
        <w:right w:val="none" w:sz="0" w:space="0" w:color="auto"/>
      </w:divBdr>
    </w:div>
    <w:div w:id="1910275855">
      <w:marLeft w:val="0"/>
      <w:marRight w:val="0"/>
      <w:marTop w:val="0"/>
      <w:marBottom w:val="0"/>
      <w:divBdr>
        <w:top w:val="none" w:sz="0" w:space="0" w:color="auto"/>
        <w:left w:val="none" w:sz="0" w:space="0" w:color="auto"/>
        <w:bottom w:val="none" w:sz="0" w:space="0" w:color="auto"/>
        <w:right w:val="none" w:sz="0" w:space="0" w:color="auto"/>
      </w:divBdr>
    </w:div>
    <w:div w:id="1910275856">
      <w:marLeft w:val="0"/>
      <w:marRight w:val="0"/>
      <w:marTop w:val="0"/>
      <w:marBottom w:val="0"/>
      <w:divBdr>
        <w:top w:val="none" w:sz="0" w:space="0" w:color="auto"/>
        <w:left w:val="none" w:sz="0" w:space="0" w:color="auto"/>
        <w:bottom w:val="none" w:sz="0" w:space="0" w:color="auto"/>
        <w:right w:val="none" w:sz="0" w:space="0" w:color="auto"/>
      </w:divBdr>
    </w:div>
    <w:div w:id="1910275857">
      <w:marLeft w:val="0"/>
      <w:marRight w:val="0"/>
      <w:marTop w:val="0"/>
      <w:marBottom w:val="0"/>
      <w:divBdr>
        <w:top w:val="none" w:sz="0" w:space="0" w:color="auto"/>
        <w:left w:val="none" w:sz="0" w:space="0" w:color="auto"/>
        <w:bottom w:val="none" w:sz="0" w:space="0" w:color="auto"/>
        <w:right w:val="none" w:sz="0" w:space="0" w:color="auto"/>
      </w:divBdr>
    </w:div>
    <w:div w:id="1910275858">
      <w:marLeft w:val="0"/>
      <w:marRight w:val="0"/>
      <w:marTop w:val="0"/>
      <w:marBottom w:val="0"/>
      <w:divBdr>
        <w:top w:val="none" w:sz="0" w:space="0" w:color="auto"/>
        <w:left w:val="none" w:sz="0" w:space="0" w:color="auto"/>
        <w:bottom w:val="none" w:sz="0" w:space="0" w:color="auto"/>
        <w:right w:val="none" w:sz="0" w:space="0" w:color="auto"/>
      </w:divBdr>
    </w:div>
    <w:div w:id="1910275859">
      <w:marLeft w:val="0"/>
      <w:marRight w:val="0"/>
      <w:marTop w:val="0"/>
      <w:marBottom w:val="0"/>
      <w:divBdr>
        <w:top w:val="none" w:sz="0" w:space="0" w:color="auto"/>
        <w:left w:val="none" w:sz="0" w:space="0" w:color="auto"/>
        <w:bottom w:val="none" w:sz="0" w:space="0" w:color="auto"/>
        <w:right w:val="none" w:sz="0" w:space="0" w:color="auto"/>
      </w:divBdr>
    </w:div>
    <w:div w:id="1910275860">
      <w:marLeft w:val="0"/>
      <w:marRight w:val="0"/>
      <w:marTop w:val="0"/>
      <w:marBottom w:val="0"/>
      <w:divBdr>
        <w:top w:val="none" w:sz="0" w:space="0" w:color="auto"/>
        <w:left w:val="none" w:sz="0" w:space="0" w:color="auto"/>
        <w:bottom w:val="none" w:sz="0" w:space="0" w:color="auto"/>
        <w:right w:val="none" w:sz="0" w:space="0" w:color="auto"/>
      </w:divBdr>
    </w:div>
    <w:div w:id="1910275861">
      <w:marLeft w:val="0"/>
      <w:marRight w:val="0"/>
      <w:marTop w:val="0"/>
      <w:marBottom w:val="0"/>
      <w:divBdr>
        <w:top w:val="none" w:sz="0" w:space="0" w:color="auto"/>
        <w:left w:val="none" w:sz="0" w:space="0" w:color="auto"/>
        <w:bottom w:val="none" w:sz="0" w:space="0" w:color="auto"/>
        <w:right w:val="none" w:sz="0" w:space="0" w:color="auto"/>
      </w:divBdr>
    </w:div>
    <w:div w:id="1910275862">
      <w:marLeft w:val="0"/>
      <w:marRight w:val="0"/>
      <w:marTop w:val="0"/>
      <w:marBottom w:val="0"/>
      <w:divBdr>
        <w:top w:val="none" w:sz="0" w:space="0" w:color="auto"/>
        <w:left w:val="none" w:sz="0" w:space="0" w:color="auto"/>
        <w:bottom w:val="none" w:sz="0" w:space="0" w:color="auto"/>
        <w:right w:val="none" w:sz="0" w:space="0" w:color="auto"/>
      </w:divBdr>
    </w:div>
    <w:div w:id="1910275863">
      <w:marLeft w:val="0"/>
      <w:marRight w:val="0"/>
      <w:marTop w:val="0"/>
      <w:marBottom w:val="0"/>
      <w:divBdr>
        <w:top w:val="none" w:sz="0" w:space="0" w:color="auto"/>
        <w:left w:val="none" w:sz="0" w:space="0" w:color="auto"/>
        <w:bottom w:val="none" w:sz="0" w:space="0" w:color="auto"/>
        <w:right w:val="none" w:sz="0" w:space="0" w:color="auto"/>
      </w:divBdr>
    </w:div>
    <w:div w:id="1910275864">
      <w:marLeft w:val="0"/>
      <w:marRight w:val="0"/>
      <w:marTop w:val="0"/>
      <w:marBottom w:val="0"/>
      <w:divBdr>
        <w:top w:val="none" w:sz="0" w:space="0" w:color="auto"/>
        <w:left w:val="none" w:sz="0" w:space="0" w:color="auto"/>
        <w:bottom w:val="none" w:sz="0" w:space="0" w:color="auto"/>
        <w:right w:val="none" w:sz="0" w:space="0" w:color="auto"/>
      </w:divBdr>
    </w:div>
    <w:div w:id="1910275865">
      <w:marLeft w:val="0"/>
      <w:marRight w:val="0"/>
      <w:marTop w:val="0"/>
      <w:marBottom w:val="0"/>
      <w:divBdr>
        <w:top w:val="none" w:sz="0" w:space="0" w:color="auto"/>
        <w:left w:val="none" w:sz="0" w:space="0" w:color="auto"/>
        <w:bottom w:val="none" w:sz="0" w:space="0" w:color="auto"/>
        <w:right w:val="none" w:sz="0" w:space="0" w:color="auto"/>
      </w:divBdr>
    </w:div>
    <w:div w:id="1910275866">
      <w:marLeft w:val="0"/>
      <w:marRight w:val="0"/>
      <w:marTop w:val="0"/>
      <w:marBottom w:val="0"/>
      <w:divBdr>
        <w:top w:val="none" w:sz="0" w:space="0" w:color="auto"/>
        <w:left w:val="none" w:sz="0" w:space="0" w:color="auto"/>
        <w:bottom w:val="none" w:sz="0" w:space="0" w:color="auto"/>
        <w:right w:val="none" w:sz="0" w:space="0" w:color="auto"/>
      </w:divBdr>
    </w:div>
    <w:div w:id="1910275867">
      <w:marLeft w:val="0"/>
      <w:marRight w:val="0"/>
      <w:marTop w:val="0"/>
      <w:marBottom w:val="0"/>
      <w:divBdr>
        <w:top w:val="none" w:sz="0" w:space="0" w:color="auto"/>
        <w:left w:val="none" w:sz="0" w:space="0" w:color="auto"/>
        <w:bottom w:val="none" w:sz="0" w:space="0" w:color="auto"/>
        <w:right w:val="none" w:sz="0" w:space="0" w:color="auto"/>
      </w:divBdr>
    </w:div>
    <w:div w:id="1910275868">
      <w:marLeft w:val="0"/>
      <w:marRight w:val="0"/>
      <w:marTop w:val="0"/>
      <w:marBottom w:val="0"/>
      <w:divBdr>
        <w:top w:val="none" w:sz="0" w:space="0" w:color="auto"/>
        <w:left w:val="none" w:sz="0" w:space="0" w:color="auto"/>
        <w:bottom w:val="none" w:sz="0" w:space="0" w:color="auto"/>
        <w:right w:val="none" w:sz="0" w:space="0" w:color="auto"/>
      </w:divBdr>
    </w:div>
    <w:div w:id="1910275869">
      <w:marLeft w:val="0"/>
      <w:marRight w:val="0"/>
      <w:marTop w:val="0"/>
      <w:marBottom w:val="0"/>
      <w:divBdr>
        <w:top w:val="none" w:sz="0" w:space="0" w:color="auto"/>
        <w:left w:val="none" w:sz="0" w:space="0" w:color="auto"/>
        <w:bottom w:val="none" w:sz="0" w:space="0" w:color="auto"/>
        <w:right w:val="none" w:sz="0" w:space="0" w:color="auto"/>
      </w:divBdr>
    </w:div>
    <w:div w:id="1910275870">
      <w:marLeft w:val="0"/>
      <w:marRight w:val="0"/>
      <w:marTop w:val="0"/>
      <w:marBottom w:val="0"/>
      <w:divBdr>
        <w:top w:val="none" w:sz="0" w:space="0" w:color="auto"/>
        <w:left w:val="none" w:sz="0" w:space="0" w:color="auto"/>
        <w:bottom w:val="none" w:sz="0" w:space="0" w:color="auto"/>
        <w:right w:val="none" w:sz="0" w:space="0" w:color="auto"/>
      </w:divBdr>
    </w:div>
    <w:div w:id="1910275871">
      <w:marLeft w:val="0"/>
      <w:marRight w:val="0"/>
      <w:marTop w:val="0"/>
      <w:marBottom w:val="0"/>
      <w:divBdr>
        <w:top w:val="none" w:sz="0" w:space="0" w:color="auto"/>
        <w:left w:val="none" w:sz="0" w:space="0" w:color="auto"/>
        <w:bottom w:val="none" w:sz="0" w:space="0" w:color="auto"/>
        <w:right w:val="none" w:sz="0" w:space="0" w:color="auto"/>
      </w:divBdr>
    </w:div>
    <w:div w:id="1910275872">
      <w:marLeft w:val="0"/>
      <w:marRight w:val="0"/>
      <w:marTop w:val="0"/>
      <w:marBottom w:val="0"/>
      <w:divBdr>
        <w:top w:val="none" w:sz="0" w:space="0" w:color="auto"/>
        <w:left w:val="none" w:sz="0" w:space="0" w:color="auto"/>
        <w:bottom w:val="none" w:sz="0" w:space="0" w:color="auto"/>
        <w:right w:val="none" w:sz="0" w:space="0" w:color="auto"/>
      </w:divBdr>
    </w:div>
    <w:div w:id="1910275873">
      <w:marLeft w:val="0"/>
      <w:marRight w:val="0"/>
      <w:marTop w:val="0"/>
      <w:marBottom w:val="0"/>
      <w:divBdr>
        <w:top w:val="none" w:sz="0" w:space="0" w:color="auto"/>
        <w:left w:val="none" w:sz="0" w:space="0" w:color="auto"/>
        <w:bottom w:val="none" w:sz="0" w:space="0" w:color="auto"/>
        <w:right w:val="none" w:sz="0" w:space="0" w:color="auto"/>
      </w:divBdr>
    </w:div>
    <w:div w:id="1910275874">
      <w:marLeft w:val="0"/>
      <w:marRight w:val="0"/>
      <w:marTop w:val="0"/>
      <w:marBottom w:val="0"/>
      <w:divBdr>
        <w:top w:val="none" w:sz="0" w:space="0" w:color="auto"/>
        <w:left w:val="none" w:sz="0" w:space="0" w:color="auto"/>
        <w:bottom w:val="none" w:sz="0" w:space="0" w:color="auto"/>
        <w:right w:val="none" w:sz="0" w:space="0" w:color="auto"/>
      </w:divBdr>
    </w:div>
    <w:div w:id="1910275875">
      <w:marLeft w:val="0"/>
      <w:marRight w:val="0"/>
      <w:marTop w:val="0"/>
      <w:marBottom w:val="0"/>
      <w:divBdr>
        <w:top w:val="none" w:sz="0" w:space="0" w:color="auto"/>
        <w:left w:val="none" w:sz="0" w:space="0" w:color="auto"/>
        <w:bottom w:val="none" w:sz="0" w:space="0" w:color="auto"/>
        <w:right w:val="none" w:sz="0" w:space="0" w:color="auto"/>
      </w:divBdr>
    </w:div>
    <w:div w:id="1910275876">
      <w:marLeft w:val="0"/>
      <w:marRight w:val="0"/>
      <w:marTop w:val="0"/>
      <w:marBottom w:val="0"/>
      <w:divBdr>
        <w:top w:val="none" w:sz="0" w:space="0" w:color="auto"/>
        <w:left w:val="none" w:sz="0" w:space="0" w:color="auto"/>
        <w:bottom w:val="none" w:sz="0" w:space="0" w:color="auto"/>
        <w:right w:val="none" w:sz="0" w:space="0" w:color="auto"/>
      </w:divBdr>
    </w:div>
    <w:div w:id="1910275877">
      <w:marLeft w:val="0"/>
      <w:marRight w:val="0"/>
      <w:marTop w:val="0"/>
      <w:marBottom w:val="0"/>
      <w:divBdr>
        <w:top w:val="none" w:sz="0" w:space="0" w:color="auto"/>
        <w:left w:val="none" w:sz="0" w:space="0" w:color="auto"/>
        <w:bottom w:val="none" w:sz="0" w:space="0" w:color="auto"/>
        <w:right w:val="none" w:sz="0" w:space="0" w:color="auto"/>
      </w:divBdr>
    </w:div>
    <w:div w:id="1910275878">
      <w:marLeft w:val="0"/>
      <w:marRight w:val="0"/>
      <w:marTop w:val="0"/>
      <w:marBottom w:val="0"/>
      <w:divBdr>
        <w:top w:val="none" w:sz="0" w:space="0" w:color="auto"/>
        <w:left w:val="none" w:sz="0" w:space="0" w:color="auto"/>
        <w:bottom w:val="none" w:sz="0" w:space="0" w:color="auto"/>
        <w:right w:val="none" w:sz="0" w:space="0" w:color="auto"/>
      </w:divBdr>
    </w:div>
    <w:div w:id="1910275879">
      <w:marLeft w:val="0"/>
      <w:marRight w:val="0"/>
      <w:marTop w:val="0"/>
      <w:marBottom w:val="0"/>
      <w:divBdr>
        <w:top w:val="none" w:sz="0" w:space="0" w:color="auto"/>
        <w:left w:val="none" w:sz="0" w:space="0" w:color="auto"/>
        <w:bottom w:val="none" w:sz="0" w:space="0" w:color="auto"/>
        <w:right w:val="none" w:sz="0" w:space="0" w:color="auto"/>
      </w:divBdr>
    </w:div>
    <w:div w:id="1910275880">
      <w:marLeft w:val="0"/>
      <w:marRight w:val="0"/>
      <w:marTop w:val="0"/>
      <w:marBottom w:val="0"/>
      <w:divBdr>
        <w:top w:val="none" w:sz="0" w:space="0" w:color="auto"/>
        <w:left w:val="none" w:sz="0" w:space="0" w:color="auto"/>
        <w:bottom w:val="none" w:sz="0" w:space="0" w:color="auto"/>
        <w:right w:val="none" w:sz="0" w:space="0" w:color="auto"/>
      </w:divBdr>
    </w:div>
    <w:div w:id="1910275881">
      <w:marLeft w:val="0"/>
      <w:marRight w:val="0"/>
      <w:marTop w:val="0"/>
      <w:marBottom w:val="0"/>
      <w:divBdr>
        <w:top w:val="none" w:sz="0" w:space="0" w:color="auto"/>
        <w:left w:val="none" w:sz="0" w:space="0" w:color="auto"/>
        <w:bottom w:val="none" w:sz="0" w:space="0" w:color="auto"/>
        <w:right w:val="none" w:sz="0" w:space="0" w:color="auto"/>
      </w:divBdr>
    </w:div>
    <w:div w:id="1910275882">
      <w:marLeft w:val="0"/>
      <w:marRight w:val="0"/>
      <w:marTop w:val="0"/>
      <w:marBottom w:val="0"/>
      <w:divBdr>
        <w:top w:val="none" w:sz="0" w:space="0" w:color="auto"/>
        <w:left w:val="none" w:sz="0" w:space="0" w:color="auto"/>
        <w:bottom w:val="none" w:sz="0" w:space="0" w:color="auto"/>
        <w:right w:val="none" w:sz="0" w:space="0" w:color="auto"/>
      </w:divBdr>
    </w:div>
    <w:div w:id="1910275883">
      <w:marLeft w:val="0"/>
      <w:marRight w:val="0"/>
      <w:marTop w:val="0"/>
      <w:marBottom w:val="0"/>
      <w:divBdr>
        <w:top w:val="none" w:sz="0" w:space="0" w:color="auto"/>
        <w:left w:val="none" w:sz="0" w:space="0" w:color="auto"/>
        <w:bottom w:val="none" w:sz="0" w:space="0" w:color="auto"/>
        <w:right w:val="none" w:sz="0" w:space="0" w:color="auto"/>
      </w:divBdr>
    </w:div>
    <w:div w:id="1910275884">
      <w:marLeft w:val="0"/>
      <w:marRight w:val="0"/>
      <w:marTop w:val="0"/>
      <w:marBottom w:val="0"/>
      <w:divBdr>
        <w:top w:val="none" w:sz="0" w:space="0" w:color="auto"/>
        <w:left w:val="none" w:sz="0" w:space="0" w:color="auto"/>
        <w:bottom w:val="none" w:sz="0" w:space="0" w:color="auto"/>
        <w:right w:val="none" w:sz="0" w:space="0" w:color="auto"/>
      </w:divBdr>
    </w:div>
    <w:div w:id="1910275885">
      <w:marLeft w:val="0"/>
      <w:marRight w:val="0"/>
      <w:marTop w:val="0"/>
      <w:marBottom w:val="0"/>
      <w:divBdr>
        <w:top w:val="none" w:sz="0" w:space="0" w:color="auto"/>
        <w:left w:val="none" w:sz="0" w:space="0" w:color="auto"/>
        <w:bottom w:val="none" w:sz="0" w:space="0" w:color="auto"/>
        <w:right w:val="none" w:sz="0" w:space="0" w:color="auto"/>
      </w:divBdr>
    </w:div>
    <w:div w:id="1910275886">
      <w:marLeft w:val="0"/>
      <w:marRight w:val="0"/>
      <w:marTop w:val="0"/>
      <w:marBottom w:val="0"/>
      <w:divBdr>
        <w:top w:val="none" w:sz="0" w:space="0" w:color="auto"/>
        <w:left w:val="none" w:sz="0" w:space="0" w:color="auto"/>
        <w:bottom w:val="none" w:sz="0" w:space="0" w:color="auto"/>
        <w:right w:val="none" w:sz="0" w:space="0" w:color="auto"/>
      </w:divBdr>
    </w:div>
    <w:div w:id="1910275887">
      <w:marLeft w:val="0"/>
      <w:marRight w:val="0"/>
      <w:marTop w:val="0"/>
      <w:marBottom w:val="0"/>
      <w:divBdr>
        <w:top w:val="none" w:sz="0" w:space="0" w:color="auto"/>
        <w:left w:val="none" w:sz="0" w:space="0" w:color="auto"/>
        <w:bottom w:val="none" w:sz="0" w:space="0" w:color="auto"/>
        <w:right w:val="none" w:sz="0" w:space="0" w:color="auto"/>
      </w:divBdr>
    </w:div>
    <w:div w:id="1910275888">
      <w:marLeft w:val="0"/>
      <w:marRight w:val="0"/>
      <w:marTop w:val="0"/>
      <w:marBottom w:val="0"/>
      <w:divBdr>
        <w:top w:val="none" w:sz="0" w:space="0" w:color="auto"/>
        <w:left w:val="none" w:sz="0" w:space="0" w:color="auto"/>
        <w:bottom w:val="none" w:sz="0" w:space="0" w:color="auto"/>
        <w:right w:val="none" w:sz="0" w:space="0" w:color="auto"/>
      </w:divBdr>
    </w:div>
    <w:div w:id="1910275889">
      <w:marLeft w:val="0"/>
      <w:marRight w:val="0"/>
      <w:marTop w:val="0"/>
      <w:marBottom w:val="0"/>
      <w:divBdr>
        <w:top w:val="none" w:sz="0" w:space="0" w:color="auto"/>
        <w:left w:val="none" w:sz="0" w:space="0" w:color="auto"/>
        <w:bottom w:val="none" w:sz="0" w:space="0" w:color="auto"/>
        <w:right w:val="none" w:sz="0" w:space="0" w:color="auto"/>
      </w:divBdr>
    </w:div>
    <w:div w:id="1910275890">
      <w:marLeft w:val="0"/>
      <w:marRight w:val="0"/>
      <w:marTop w:val="0"/>
      <w:marBottom w:val="0"/>
      <w:divBdr>
        <w:top w:val="none" w:sz="0" w:space="0" w:color="auto"/>
        <w:left w:val="none" w:sz="0" w:space="0" w:color="auto"/>
        <w:bottom w:val="none" w:sz="0" w:space="0" w:color="auto"/>
        <w:right w:val="none" w:sz="0" w:space="0" w:color="auto"/>
      </w:divBdr>
    </w:div>
    <w:div w:id="1910275891">
      <w:marLeft w:val="0"/>
      <w:marRight w:val="0"/>
      <w:marTop w:val="0"/>
      <w:marBottom w:val="0"/>
      <w:divBdr>
        <w:top w:val="none" w:sz="0" w:space="0" w:color="auto"/>
        <w:left w:val="none" w:sz="0" w:space="0" w:color="auto"/>
        <w:bottom w:val="none" w:sz="0" w:space="0" w:color="auto"/>
        <w:right w:val="none" w:sz="0" w:space="0" w:color="auto"/>
      </w:divBdr>
    </w:div>
    <w:div w:id="1910275892">
      <w:marLeft w:val="0"/>
      <w:marRight w:val="0"/>
      <w:marTop w:val="0"/>
      <w:marBottom w:val="0"/>
      <w:divBdr>
        <w:top w:val="none" w:sz="0" w:space="0" w:color="auto"/>
        <w:left w:val="none" w:sz="0" w:space="0" w:color="auto"/>
        <w:bottom w:val="none" w:sz="0" w:space="0" w:color="auto"/>
        <w:right w:val="none" w:sz="0" w:space="0" w:color="auto"/>
      </w:divBdr>
    </w:div>
    <w:div w:id="1910275893">
      <w:marLeft w:val="0"/>
      <w:marRight w:val="0"/>
      <w:marTop w:val="0"/>
      <w:marBottom w:val="0"/>
      <w:divBdr>
        <w:top w:val="none" w:sz="0" w:space="0" w:color="auto"/>
        <w:left w:val="none" w:sz="0" w:space="0" w:color="auto"/>
        <w:bottom w:val="none" w:sz="0" w:space="0" w:color="auto"/>
        <w:right w:val="none" w:sz="0" w:space="0" w:color="auto"/>
      </w:divBdr>
    </w:div>
    <w:div w:id="1910275894">
      <w:marLeft w:val="0"/>
      <w:marRight w:val="0"/>
      <w:marTop w:val="0"/>
      <w:marBottom w:val="0"/>
      <w:divBdr>
        <w:top w:val="none" w:sz="0" w:space="0" w:color="auto"/>
        <w:left w:val="none" w:sz="0" w:space="0" w:color="auto"/>
        <w:bottom w:val="none" w:sz="0" w:space="0" w:color="auto"/>
        <w:right w:val="none" w:sz="0" w:space="0" w:color="auto"/>
      </w:divBdr>
    </w:div>
    <w:div w:id="1910275895">
      <w:marLeft w:val="0"/>
      <w:marRight w:val="0"/>
      <w:marTop w:val="0"/>
      <w:marBottom w:val="0"/>
      <w:divBdr>
        <w:top w:val="none" w:sz="0" w:space="0" w:color="auto"/>
        <w:left w:val="none" w:sz="0" w:space="0" w:color="auto"/>
        <w:bottom w:val="none" w:sz="0" w:space="0" w:color="auto"/>
        <w:right w:val="none" w:sz="0" w:space="0" w:color="auto"/>
      </w:divBdr>
    </w:div>
    <w:div w:id="1910275896">
      <w:marLeft w:val="0"/>
      <w:marRight w:val="0"/>
      <w:marTop w:val="0"/>
      <w:marBottom w:val="0"/>
      <w:divBdr>
        <w:top w:val="none" w:sz="0" w:space="0" w:color="auto"/>
        <w:left w:val="none" w:sz="0" w:space="0" w:color="auto"/>
        <w:bottom w:val="none" w:sz="0" w:space="0" w:color="auto"/>
        <w:right w:val="none" w:sz="0" w:space="0" w:color="auto"/>
      </w:divBdr>
    </w:div>
    <w:div w:id="1910275897">
      <w:marLeft w:val="0"/>
      <w:marRight w:val="0"/>
      <w:marTop w:val="0"/>
      <w:marBottom w:val="0"/>
      <w:divBdr>
        <w:top w:val="none" w:sz="0" w:space="0" w:color="auto"/>
        <w:left w:val="none" w:sz="0" w:space="0" w:color="auto"/>
        <w:bottom w:val="none" w:sz="0" w:space="0" w:color="auto"/>
        <w:right w:val="none" w:sz="0" w:space="0" w:color="auto"/>
      </w:divBdr>
    </w:div>
    <w:div w:id="1910275898">
      <w:marLeft w:val="0"/>
      <w:marRight w:val="0"/>
      <w:marTop w:val="0"/>
      <w:marBottom w:val="0"/>
      <w:divBdr>
        <w:top w:val="none" w:sz="0" w:space="0" w:color="auto"/>
        <w:left w:val="none" w:sz="0" w:space="0" w:color="auto"/>
        <w:bottom w:val="none" w:sz="0" w:space="0" w:color="auto"/>
        <w:right w:val="none" w:sz="0" w:space="0" w:color="auto"/>
      </w:divBdr>
    </w:div>
    <w:div w:id="1910275899">
      <w:marLeft w:val="0"/>
      <w:marRight w:val="0"/>
      <w:marTop w:val="0"/>
      <w:marBottom w:val="0"/>
      <w:divBdr>
        <w:top w:val="none" w:sz="0" w:space="0" w:color="auto"/>
        <w:left w:val="none" w:sz="0" w:space="0" w:color="auto"/>
        <w:bottom w:val="none" w:sz="0" w:space="0" w:color="auto"/>
        <w:right w:val="none" w:sz="0" w:space="0" w:color="auto"/>
      </w:divBdr>
    </w:div>
    <w:div w:id="1910275900">
      <w:marLeft w:val="0"/>
      <w:marRight w:val="0"/>
      <w:marTop w:val="0"/>
      <w:marBottom w:val="0"/>
      <w:divBdr>
        <w:top w:val="none" w:sz="0" w:space="0" w:color="auto"/>
        <w:left w:val="none" w:sz="0" w:space="0" w:color="auto"/>
        <w:bottom w:val="none" w:sz="0" w:space="0" w:color="auto"/>
        <w:right w:val="none" w:sz="0" w:space="0" w:color="auto"/>
      </w:divBdr>
    </w:div>
    <w:div w:id="1910275901">
      <w:marLeft w:val="0"/>
      <w:marRight w:val="0"/>
      <w:marTop w:val="0"/>
      <w:marBottom w:val="0"/>
      <w:divBdr>
        <w:top w:val="none" w:sz="0" w:space="0" w:color="auto"/>
        <w:left w:val="none" w:sz="0" w:space="0" w:color="auto"/>
        <w:bottom w:val="none" w:sz="0" w:space="0" w:color="auto"/>
        <w:right w:val="none" w:sz="0" w:space="0" w:color="auto"/>
      </w:divBdr>
    </w:div>
    <w:div w:id="1910275902">
      <w:marLeft w:val="0"/>
      <w:marRight w:val="0"/>
      <w:marTop w:val="0"/>
      <w:marBottom w:val="0"/>
      <w:divBdr>
        <w:top w:val="none" w:sz="0" w:space="0" w:color="auto"/>
        <w:left w:val="none" w:sz="0" w:space="0" w:color="auto"/>
        <w:bottom w:val="none" w:sz="0" w:space="0" w:color="auto"/>
        <w:right w:val="none" w:sz="0" w:space="0" w:color="auto"/>
      </w:divBdr>
    </w:div>
    <w:div w:id="1910275903">
      <w:marLeft w:val="0"/>
      <w:marRight w:val="0"/>
      <w:marTop w:val="0"/>
      <w:marBottom w:val="0"/>
      <w:divBdr>
        <w:top w:val="none" w:sz="0" w:space="0" w:color="auto"/>
        <w:left w:val="none" w:sz="0" w:space="0" w:color="auto"/>
        <w:bottom w:val="none" w:sz="0" w:space="0" w:color="auto"/>
        <w:right w:val="none" w:sz="0" w:space="0" w:color="auto"/>
      </w:divBdr>
    </w:div>
    <w:div w:id="1910275904">
      <w:marLeft w:val="0"/>
      <w:marRight w:val="0"/>
      <w:marTop w:val="0"/>
      <w:marBottom w:val="0"/>
      <w:divBdr>
        <w:top w:val="none" w:sz="0" w:space="0" w:color="auto"/>
        <w:left w:val="none" w:sz="0" w:space="0" w:color="auto"/>
        <w:bottom w:val="none" w:sz="0" w:space="0" w:color="auto"/>
        <w:right w:val="none" w:sz="0" w:space="0" w:color="auto"/>
      </w:divBdr>
    </w:div>
    <w:div w:id="1910275905">
      <w:marLeft w:val="0"/>
      <w:marRight w:val="0"/>
      <w:marTop w:val="0"/>
      <w:marBottom w:val="0"/>
      <w:divBdr>
        <w:top w:val="none" w:sz="0" w:space="0" w:color="auto"/>
        <w:left w:val="none" w:sz="0" w:space="0" w:color="auto"/>
        <w:bottom w:val="none" w:sz="0" w:space="0" w:color="auto"/>
        <w:right w:val="none" w:sz="0" w:space="0" w:color="auto"/>
      </w:divBdr>
    </w:div>
    <w:div w:id="1910275907">
      <w:marLeft w:val="0"/>
      <w:marRight w:val="0"/>
      <w:marTop w:val="0"/>
      <w:marBottom w:val="0"/>
      <w:divBdr>
        <w:top w:val="none" w:sz="0" w:space="0" w:color="auto"/>
        <w:left w:val="none" w:sz="0" w:space="0" w:color="auto"/>
        <w:bottom w:val="none" w:sz="0" w:space="0" w:color="auto"/>
        <w:right w:val="none" w:sz="0" w:space="0" w:color="auto"/>
      </w:divBdr>
    </w:div>
    <w:div w:id="1910275908">
      <w:marLeft w:val="0"/>
      <w:marRight w:val="0"/>
      <w:marTop w:val="0"/>
      <w:marBottom w:val="0"/>
      <w:divBdr>
        <w:top w:val="none" w:sz="0" w:space="0" w:color="auto"/>
        <w:left w:val="none" w:sz="0" w:space="0" w:color="auto"/>
        <w:bottom w:val="none" w:sz="0" w:space="0" w:color="auto"/>
        <w:right w:val="none" w:sz="0" w:space="0" w:color="auto"/>
      </w:divBdr>
    </w:div>
    <w:div w:id="1910275909">
      <w:marLeft w:val="0"/>
      <w:marRight w:val="0"/>
      <w:marTop w:val="0"/>
      <w:marBottom w:val="0"/>
      <w:divBdr>
        <w:top w:val="none" w:sz="0" w:space="0" w:color="auto"/>
        <w:left w:val="none" w:sz="0" w:space="0" w:color="auto"/>
        <w:bottom w:val="none" w:sz="0" w:space="0" w:color="auto"/>
        <w:right w:val="none" w:sz="0" w:space="0" w:color="auto"/>
      </w:divBdr>
    </w:div>
    <w:div w:id="1910275910">
      <w:marLeft w:val="0"/>
      <w:marRight w:val="0"/>
      <w:marTop w:val="0"/>
      <w:marBottom w:val="0"/>
      <w:divBdr>
        <w:top w:val="none" w:sz="0" w:space="0" w:color="auto"/>
        <w:left w:val="none" w:sz="0" w:space="0" w:color="auto"/>
        <w:bottom w:val="none" w:sz="0" w:space="0" w:color="auto"/>
        <w:right w:val="none" w:sz="0" w:space="0" w:color="auto"/>
      </w:divBdr>
    </w:div>
    <w:div w:id="1910275911">
      <w:marLeft w:val="0"/>
      <w:marRight w:val="0"/>
      <w:marTop w:val="0"/>
      <w:marBottom w:val="0"/>
      <w:divBdr>
        <w:top w:val="none" w:sz="0" w:space="0" w:color="auto"/>
        <w:left w:val="none" w:sz="0" w:space="0" w:color="auto"/>
        <w:bottom w:val="none" w:sz="0" w:space="0" w:color="auto"/>
        <w:right w:val="none" w:sz="0" w:space="0" w:color="auto"/>
      </w:divBdr>
    </w:div>
    <w:div w:id="1910275913">
      <w:marLeft w:val="0"/>
      <w:marRight w:val="0"/>
      <w:marTop w:val="0"/>
      <w:marBottom w:val="0"/>
      <w:divBdr>
        <w:top w:val="none" w:sz="0" w:space="0" w:color="auto"/>
        <w:left w:val="none" w:sz="0" w:space="0" w:color="auto"/>
        <w:bottom w:val="none" w:sz="0" w:space="0" w:color="auto"/>
        <w:right w:val="none" w:sz="0" w:space="0" w:color="auto"/>
      </w:divBdr>
    </w:div>
    <w:div w:id="1910275914">
      <w:marLeft w:val="0"/>
      <w:marRight w:val="0"/>
      <w:marTop w:val="0"/>
      <w:marBottom w:val="0"/>
      <w:divBdr>
        <w:top w:val="none" w:sz="0" w:space="0" w:color="auto"/>
        <w:left w:val="none" w:sz="0" w:space="0" w:color="auto"/>
        <w:bottom w:val="none" w:sz="0" w:space="0" w:color="auto"/>
        <w:right w:val="none" w:sz="0" w:space="0" w:color="auto"/>
      </w:divBdr>
    </w:div>
    <w:div w:id="1910275915">
      <w:marLeft w:val="0"/>
      <w:marRight w:val="0"/>
      <w:marTop w:val="0"/>
      <w:marBottom w:val="0"/>
      <w:divBdr>
        <w:top w:val="none" w:sz="0" w:space="0" w:color="auto"/>
        <w:left w:val="none" w:sz="0" w:space="0" w:color="auto"/>
        <w:bottom w:val="none" w:sz="0" w:space="0" w:color="auto"/>
        <w:right w:val="none" w:sz="0" w:space="0" w:color="auto"/>
      </w:divBdr>
    </w:div>
    <w:div w:id="1910275916">
      <w:marLeft w:val="0"/>
      <w:marRight w:val="0"/>
      <w:marTop w:val="0"/>
      <w:marBottom w:val="0"/>
      <w:divBdr>
        <w:top w:val="none" w:sz="0" w:space="0" w:color="auto"/>
        <w:left w:val="none" w:sz="0" w:space="0" w:color="auto"/>
        <w:bottom w:val="none" w:sz="0" w:space="0" w:color="auto"/>
        <w:right w:val="none" w:sz="0" w:space="0" w:color="auto"/>
      </w:divBdr>
    </w:div>
    <w:div w:id="1910275917">
      <w:marLeft w:val="0"/>
      <w:marRight w:val="0"/>
      <w:marTop w:val="0"/>
      <w:marBottom w:val="0"/>
      <w:divBdr>
        <w:top w:val="none" w:sz="0" w:space="0" w:color="auto"/>
        <w:left w:val="none" w:sz="0" w:space="0" w:color="auto"/>
        <w:bottom w:val="none" w:sz="0" w:space="0" w:color="auto"/>
        <w:right w:val="none" w:sz="0" w:space="0" w:color="auto"/>
      </w:divBdr>
    </w:div>
    <w:div w:id="1910275919">
      <w:marLeft w:val="0"/>
      <w:marRight w:val="0"/>
      <w:marTop w:val="0"/>
      <w:marBottom w:val="0"/>
      <w:divBdr>
        <w:top w:val="none" w:sz="0" w:space="0" w:color="auto"/>
        <w:left w:val="none" w:sz="0" w:space="0" w:color="auto"/>
        <w:bottom w:val="none" w:sz="0" w:space="0" w:color="auto"/>
        <w:right w:val="none" w:sz="0" w:space="0" w:color="auto"/>
      </w:divBdr>
    </w:div>
    <w:div w:id="1910275920">
      <w:marLeft w:val="0"/>
      <w:marRight w:val="0"/>
      <w:marTop w:val="0"/>
      <w:marBottom w:val="0"/>
      <w:divBdr>
        <w:top w:val="none" w:sz="0" w:space="0" w:color="auto"/>
        <w:left w:val="none" w:sz="0" w:space="0" w:color="auto"/>
        <w:bottom w:val="none" w:sz="0" w:space="0" w:color="auto"/>
        <w:right w:val="none" w:sz="0" w:space="0" w:color="auto"/>
      </w:divBdr>
    </w:div>
    <w:div w:id="1910275921">
      <w:marLeft w:val="0"/>
      <w:marRight w:val="0"/>
      <w:marTop w:val="0"/>
      <w:marBottom w:val="0"/>
      <w:divBdr>
        <w:top w:val="none" w:sz="0" w:space="0" w:color="auto"/>
        <w:left w:val="none" w:sz="0" w:space="0" w:color="auto"/>
        <w:bottom w:val="none" w:sz="0" w:space="0" w:color="auto"/>
        <w:right w:val="none" w:sz="0" w:space="0" w:color="auto"/>
      </w:divBdr>
    </w:div>
    <w:div w:id="1910275922">
      <w:marLeft w:val="0"/>
      <w:marRight w:val="0"/>
      <w:marTop w:val="0"/>
      <w:marBottom w:val="0"/>
      <w:divBdr>
        <w:top w:val="none" w:sz="0" w:space="0" w:color="auto"/>
        <w:left w:val="none" w:sz="0" w:space="0" w:color="auto"/>
        <w:bottom w:val="none" w:sz="0" w:space="0" w:color="auto"/>
        <w:right w:val="none" w:sz="0" w:space="0" w:color="auto"/>
      </w:divBdr>
    </w:div>
    <w:div w:id="1910275923">
      <w:marLeft w:val="0"/>
      <w:marRight w:val="0"/>
      <w:marTop w:val="0"/>
      <w:marBottom w:val="0"/>
      <w:divBdr>
        <w:top w:val="none" w:sz="0" w:space="0" w:color="auto"/>
        <w:left w:val="none" w:sz="0" w:space="0" w:color="auto"/>
        <w:bottom w:val="none" w:sz="0" w:space="0" w:color="auto"/>
        <w:right w:val="none" w:sz="0" w:space="0" w:color="auto"/>
      </w:divBdr>
    </w:div>
    <w:div w:id="1910275924">
      <w:marLeft w:val="0"/>
      <w:marRight w:val="0"/>
      <w:marTop w:val="0"/>
      <w:marBottom w:val="0"/>
      <w:divBdr>
        <w:top w:val="none" w:sz="0" w:space="0" w:color="auto"/>
        <w:left w:val="none" w:sz="0" w:space="0" w:color="auto"/>
        <w:bottom w:val="none" w:sz="0" w:space="0" w:color="auto"/>
        <w:right w:val="none" w:sz="0" w:space="0" w:color="auto"/>
      </w:divBdr>
    </w:div>
    <w:div w:id="1910275925">
      <w:marLeft w:val="0"/>
      <w:marRight w:val="0"/>
      <w:marTop w:val="0"/>
      <w:marBottom w:val="0"/>
      <w:divBdr>
        <w:top w:val="none" w:sz="0" w:space="0" w:color="auto"/>
        <w:left w:val="none" w:sz="0" w:space="0" w:color="auto"/>
        <w:bottom w:val="none" w:sz="0" w:space="0" w:color="auto"/>
        <w:right w:val="none" w:sz="0" w:space="0" w:color="auto"/>
      </w:divBdr>
    </w:div>
    <w:div w:id="1910275926">
      <w:marLeft w:val="0"/>
      <w:marRight w:val="0"/>
      <w:marTop w:val="0"/>
      <w:marBottom w:val="0"/>
      <w:divBdr>
        <w:top w:val="none" w:sz="0" w:space="0" w:color="auto"/>
        <w:left w:val="none" w:sz="0" w:space="0" w:color="auto"/>
        <w:bottom w:val="none" w:sz="0" w:space="0" w:color="auto"/>
        <w:right w:val="none" w:sz="0" w:space="0" w:color="auto"/>
      </w:divBdr>
    </w:div>
    <w:div w:id="1910275927">
      <w:marLeft w:val="0"/>
      <w:marRight w:val="0"/>
      <w:marTop w:val="0"/>
      <w:marBottom w:val="0"/>
      <w:divBdr>
        <w:top w:val="none" w:sz="0" w:space="0" w:color="auto"/>
        <w:left w:val="none" w:sz="0" w:space="0" w:color="auto"/>
        <w:bottom w:val="none" w:sz="0" w:space="0" w:color="auto"/>
        <w:right w:val="none" w:sz="0" w:space="0" w:color="auto"/>
      </w:divBdr>
    </w:div>
    <w:div w:id="1910275928">
      <w:marLeft w:val="0"/>
      <w:marRight w:val="0"/>
      <w:marTop w:val="0"/>
      <w:marBottom w:val="0"/>
      <w:divBdr>
        <w:top w:val="none" w:sz="0" w:space="0" w:color="auto"/>
        <w:left w:val="none" w:sz="0" w:space="0" w:color="auto"/>
        <w:bottom w:val="none" w:sz="0" w:space="0" w:color="auto"/>
        <w:right w:val="none" w:sz="0" w:space="0" w:color="auto"/>
      </w:divBdr>
    </w:div>
    <w:div w:id="1910275929">
      <w:marLeft w:val="0"/>
      <w:marRight w:val="0"/>
      <w:marTop w:val="0"/>
      <w:marBottom w:val="0"/>
      <w:divBdr>
        <w:top w:val="none" w:sz="0" w:space="0" w:color="auto"/>
        <w:left w:val="none" w:sz="0" w:space="0" w:color="auto"/>
        <w:bottom w:val="none" w:sz="0" w:space="0" w:color="auto"/>
        <w:right w:val="none" w:sz="0" w:space="0" w:color="auto"/>
      </w:divBdr>
    </w:div>
    <w:div w:id="1910275930">
      <w:marLeft w:val="0"/>
      <w:marRight w:val="0"/>
      <w:marTop w:val="0"/>
      <w:marBottom w:val="0"/>
      <w:divBdr>
        <w:top w:val="none" w:sz="0" w:space="0" w:color="auto"/>
        <w:left w:val="none" w:sz="0" w:space="0" w:color="auto"/>
        <w:bottom w:val="none" w:sz="0" w:space="0" w:color="auto"/>
        <w:right w:val="none" w:sz="0" w:space="0" w:color="auto"/>
      </w:divBdr>
    </w:div>
    <w:div w:id="1910275931">
      <w:marLeft w:val="0"/>
      <w:marRight w:val="0"/>
      <w:marTop w:val="0"/>
      <w:marBottom w:val="0"/>
      <w:divBdr>
        <w:top w:val="none" w:sz="0" w:space="0" w:color="auto"/>
        <w:left w:val="none" w:sz="0" w:space="0" w:color="auto"/>
        <w:bottom w:val="none" w:sz="0" w:space="0" w:color="auto"/>
        <w:right w:val="none" w:sz="0" w:space="0" w:color="auto"/>
      </w:divBdr>
    </w:div>
    <w:div w:id="1910275932">
      <w:marLeft w:val="0"/>
      <w:marRight w:val="0"/>
      <w:marTop w:val="0"/>
      <w:marBottom w:val="0"/>
      <w:divBdr>
        <w:top w:val="none" w:sz="0" w:space="0" w:color="auto"/>
        <w:left w:val="none" w:sz="0" w:space="0" w:color="auto"/>
        <w:bottom w:val="none" w:sz="0" w:space="0" w:color="auto"/>
        <w:right w:val="none" w:sz="0" w:space="0" w:color="auto"/>
      </w:divBdr>
    </w:div>
    <w:div w:id="1910275933">
      <w:marLeft w:val="0"/>
      <w:marRight w:val="0"/>
      <w:marTop w:val="0"/>
      <w:marBottom w:val="0"/>
      <w:divBdr>
        <w:top w:val="none" w:sz="0" w:space="0" w:color="auto"/>
        <w:left w:val="none" w:sz="0" w:space="0" w:color="auto"/>
        <w:bottom w:val="none" w:sz="0" w:space="0" w:color="auto"/>
        <w:right w:val="none" w:sz="0" w:space="0" w:color="auto"/>
      </w:divBdr>
    </w:div>
    <w:div w:id="1910275934">
      <w:marLeft w:val="0"/>
      <w:marRight w:val="0"/>
      <w:marTop w:val="0"/>
      <w:marBottom w:val="0"/>
      <w:divBdr>
        <w:top w:val="none" w:sz="0" w:space="0" w:color="auto"/>
        <w:left w:val="none" w:sz="0" w:space="0" w:color="auto"/>
        <w:bottom w:val="none" w:sz="0" w:space="0" w:color="auto"/>
        <w:right w:val="none" w:sz="0" w:space="0" w:color="auto"/>
      </w:divBdr>
    </w:div>
    <w:div w:id="1910275935">
      <w:marLeft w:val="0"/>
      <w:marRight w:val="0"/>
      <w:marTop w:val="0"/>
      <w:marBottom w:val="0"/>
      <w:divBdr>
        <w:top w:val="none" w:sz="0" w:space="0" w:color="auto"/>
        <w:left w:val="none" w:sz="0" w:space="0" w:color="auto"/>
        <w:bottom w:val="none" w:sz="0" w:space="0" w:color="auto"/>
        <w:right w:val="none" w:sz="0" w:space="0" w:color="auto"/>
      </w:divBdr>
    </w:div>
    <w:div w:id="1910275936">
      <w:marLeft w:val="0"/>
      <w:marRight w:val="0"/>
      <w:marTop w:val="0"/>
      <w:marBottom w:val="0"/>
      <w:divBdr>
        <w:top w:val="none" w:sz="0" w:space="0" w:color="auto"/>
        <w:left w:val="none" w:sz="0" w:space="0" w:color="auto"/>
        <w:bottom w:val="none" w:sz="0" w:space="0" w:color="auto"/>
        <w:right w:val="none" w:sz="0" w:space="0" w:color="auto"/>
      </w:divBdr>
    </w:div>
    <w:div w:id="1910275937">
      <w:marLeft w:val="0"/>
      <w:marRight w:val="0"/>
      <w:marTop w:val="0"/>
      <w:marBottom w:val="0"/>
      <w:divBdr>
        <w:top w:val="none" w:sz="0" w:space="0" w:color="auto"/>
        <w:left w:val="none" w:sz="0" w:space="0" w:color="auto"/>
        <w:bottom w:val="none" w:sz="0" w:space="0" w:color="auto"/>
        <w:right w:val="none" w:sz="0" w:space="0" w:color="auto"/>
      </w:divBdr>
    </w:div>
    <w:div w:id="1910275938">
      <w:marLeft w:val="0"/>
      <w:marRight w:val="0"/>
      <w:marTop w:val="0"/>
      <w:marBottom w:val="0"/>
      <w:divBdr>
        <w:top w:val="none" w:sz="0" w:space="0" w:color="auto"/>
        <w:left w:val="none" w:sz="0" w:space="0" w:color="auto"/>
        <w:bottom w:val="none" w:sz="0" w:space="0" w:color="auto"/>
        <w:right w:val="none" w:sz="0" w:space="0" w:color="auto"/>
      </w:divBdr>
    </w:div>
    <w:div w:id="1910275939">
      <w:marLeft w:val="0"/>
      <w:marRight w:val="0"/>
      <w:marTop w:val="0"/>
      <w:marBottom w:val="0"/>
      <w:divBdr>
        <w:top w:val="none" w:sz="0" w:space="0" w:color="auto"/>
        <w:left w:val="none" w:sz="0" w:space="0" w:color="auto"/>
        <w:bottom w:val="none" w:sz="0" w:space="0" w:color="auto"/>
        <w:right w:val="none" w:sz="0" w:space="0" w:color="auto"/>
      </w:divBdr>
    </w:div>
    <w:div w:id="1910275940">
      <w:marLeft w:val="0"/>
      <w:marRight w:val="0"/>
      <w:marTop w:val="0"/>
      <w:marBottom w:val="0"/>
      <w:divBdr>
        <w:top w:val="none" w:sz="0" w:space="0" w:color="auto"/>
        <w:left w:val="none" w:sz="0" w:space="0" w:color="auto"/>
        <w:bottom w:val="none" w:sz="0" w:space="0" w:color="auto"/>
        <w:right w:val="none" w:sz="0" w:space="0" w:color="auto"/>
      </w:divBdr>
    </w:div>
    <w:div w:id="1910275941">
      <w:marLeft w:val="0"/>
      <w:marRight w:val="0"/>
      <w:marTop w:val="0"/>
      <w:marBottom w:val="0"/>
      <w:divBdr>
        <w:top w:val="none" w:sz="0" w:space="0" w:color="auto"/>
        <w:left w:val="none" w:sz="0" w:space="0" w:color="auto"/>
        <w:bottom w:val="none" w:sz="0" w:space="0" w:color="auto"/>
        <w:right w:val="none" w:sz="0" w:space="0" w:color="auto"/>
      </w:divBdr>
    </w:div>
    <w:div w:id="1910275942">
      <w:marLeft w:val="0"/>
      <w:marRight w:val="0"/>
      <w:marTop w:val="0"/>
      <w:marBottom w:val="0"/>
      <w:divBdr>
        <w:top w:val="none" w:sz="0" w:space="0" w:color="auto"/>
        <w:left w:val="none" w:sz="0" w:space="0" w:color="auto"/>
        <w:bottom w:val="none" w:sz="0" w:space="0" w:color="auto"/>
        <w:right w:val="none" w:sz="0" w:space="0" w:color="auto"/>
      </w:divBdr>
    </w:div>
    <w:div w:id="1910275943">
      <w:marLeft w:val="0"/>
      <w:marRight w:val="0"/>
      <w:marTop w:val="0"/>
      <w:marBottom w:val="0"/>
      <w:divBdr>
        <w:top w:val="none" w:sz="0" w:space="0" w:color="auto"/>
        <w:left w:val="none" w:sz="0" w:space="0" w:color="auto"/>
        <w:bottom w:val="none" w:sz="0" w:space="0" w:color="auto"/>
        <w:right w:val="none" w:sz="0" w:space="0" w:color="auto"/>
      </w:divBdr>
    </w:div>
    <w:div w:id="1910275944">
      <w:marLeft w:val="0"/>
      <w:marRight w:val="0"/>
      <w:marTop w:val="0"/>
      <w:marBottom w:val="0"/>
      <w:divBdr>
        <w:top w:val="none" w:sz="0" w:space="0" w:color="auto"/>
        <w:left w:val="none" w:sz="0" w:space="0" w:color="auto"/>
        <w:bottom w:val="none" w:sz="0" w:space="0" w:color="auto"/>
        <w:right w:val="none" w:sz="0" w:space="0" w:color="auto"/>
      </w:divBdr>
    </w:div>
    <w:div w:id="1910275945">
      <w:marLeft w:val="0"/>
      <w:marRight w:val="0"/>
      <w:marTop w:val="0"/>
      <w:marBottom w:val="0"/>
      <w:divBdr>
        <w:top w:val="none" w:sz="0" w:space="0" w:color="auto"/>
        <w:left w:val="none" w:sz="0" w:space="0" w:color="auto"/>
        <w:bottom w:val="none" w:sz="0" w:space="0" w:color="auto"/>
        <w:right w:val="none" w:sz="0" w:space="0" w:color="auto"/>
      </w:divBdr>
    </w:div>
    <w:div w:id="1910275946">
      <w:marLeft w:val="0"/>
      <w:marRight w:val="0"/>
      <w:marTop w:val="0"/>
      <w:marBottom w:val="0"/>
      <w:divBdr>
        <w:top w:val="none" w:sz="0" w:space="0" w:color="auto"/>
        <w:left w:val="none" w:sz="0" w:space="0" w:color="auto"/>
        <w:bottom w:val="none" w:sz="0" w:space="0" w:color="auto"/>
        <w:right w:val="none" w:sz="0" w:space="0" w:color="auto"/>
      </w:divBdr>
    </w:div>
    <w:div w:id="1910275947">
      <w:marLeft w:val="0"/>
      <w:marRight w:val="0"/>
      <w:marTop w:val="0"/>
      <w:marBottom w:val="0"/>
      <w:divBdr>
        <w:top w:val="none" w:sz="0" w:space="0" w:color="auto"/>
        <w:left w:val="none" w:sz="0" w:space="0" w:color="auto"/>
        <w:bottom w:val="none" w:sz="0" w:space="0" w:color="auto"/>
        <w:right w:val="none" w:sz="0" w:space="0" w:color="auto"/>
      </w:divBdr>
    </w:div>
    <w:div w:id="1910275948">
      <w:marLeft w:val="0"/>
      <w:marRight w:val="0"/>
      <w:marTop w:val="0"/>
      <w:marBottom w:val="0"/>
      <w:divBdr>
        <w:top w:val="none" w:sz="0" w:space="0" w:color="auto"/>
        <w:left w:val="none" w:sz="0" w:space="0" w:color="auto"/>
        <w:bottom w:val="none" w:sz="0" w:space="0" w:color="auto"/>
        <w:right w:val="none" w:sz="0" w:space="0" w:color="auto"/>
      </w:divBdr>
    </w:div>
    <w:div w:id="1910275949">
      <w:marLeft w:val="0"/>
      <w:marRight w:val="0"/>
      <w:marTop w:val="0"/>
      <w:marBottom w:val="0"/>
      <w:divBdr>
        <w:top w:val="none" w:sz="0" w:space="0" w:color="auto"/>
        <w:left w:val="none" w:sz="0" w:space="0" w:color="auto"/>
        <w:bottom w:val="none" w:sz="0" w:space="0" w:color="auto"/>
        <w:right w:val="none" w:sz="0" w:space="0" w:color="auto"/>
      </w:divBdr>
    </w:div>
    <w:div w:id="1910275950">
      <w:marLeft w:val="0"/>
      <w:marRight w:val="0"/>
      <w:marTop w:val="0"/>
      <w:marBottom w:val="0"/>
      <w:divBdr>
        <w:top w:val="none" w:sz="0" w:space="0" w:color="auto"/>
        <w:left w:val="none" w:sz="0" w:space="0" w:color="auto"/>
        <w:bottom w:val="none" w:sz="0" w:space="0" w:color="auto"/>
        <w:right w:val="none" w:sz="0" w:space="0" w:color="auto"/>
      </w:divBdr>
    </w:div>
    <w:div w:id="1910275951">
      <w:marLeft w:val="0"/>
      <w:marRight w:val="0"/>
      <w:marTop w:val="0"/>
      <w:marBottom w:val="0"/>
      <w:divBdr>
        <w:top w:val="none" w:sz="0" w:space="0" w:color="auto"/>
        <w:left w:val="none" w:sz="0" w:space="0" w:color="auto"/>
        <w:bottom w:val="none" w:sz="0" w:space="0" w:color="auto"/>
        <w:right w:val="none" w:sz="0" w:space="0" w:color="auto"/>
      </w:divBdr>
    </w:div>
    <w:div w:id="1910275952">
      <w:marLeft w:val="0"/>
      <w:marRight w:val="0"/>
      <w:marTop w:val="0"/>
      <w:marBottom w:val="0"/>
      <w:divBdr>
        <w:top w:val="none" w:sz="0" w:space="0" w:color="auto"/>
        <w:left w:val="none" w:sz="0" w:space="0" w:color="auto"/>
        <w:bottom w:val="none" w:sz="0" w:space="0" w:color="auto"/>
        <w:right w:val="none" w:sz="0" w:space="0" w:color="auto"/>
      </w:divBdr>
    </w:div>
    <w:div w:id="1910275953">
      <w:marLeft w:val="0"/>
      <w:marRight w:val="0"/>
      <w:marTop w:val="0"/>
      <w:marBottom w:val="0"/>
      <w:divBdr>
        <w:top w:val="none" w:sz="0" w:space="0" w:color="auto"/>
        <w:left w:val="none" w:sz="0" w:space="0" w:color="auto"/>
        <w:bottom w:val="none" w:sz="0" w:space="0" w:color="auto"/>
        <w:right w:val="none" w:sz="0" w:space="0" w:color="auto"/>
      </w:divBdr>
    </w:div>
    <w:div w:id="1910275954">
      <w:marLeft w:val="0"/>
      <w:marRight w:val="0"/>
      <w:marTop w:val="0"/>
      <w:marBottom w:val="0"/>
      <w:divBdr>
        <w:top w:val="none" w:sz="0" w:space="0" w:color="auto"/>
        <w:left w:val="none" w:sz="0" w:space="0" w:color="auto"/>
        <w:bottom w:val="none" w:sz="0" w:space="0" w:color="auto"/>
        <w:right w:val="none" w:sz="0" w:space="0" w:color="auto"/>
      </w:divBdr>
    </w:div>
    <w:div w:id="1910275955">
      <w:marLeft w:val="0"/>
      <w:marRight w:val="0"/>
      <w:marTop w:val="0"/>
      <w:marBottom w:val="0"/>
      <w:divBdr>
        <w:top w:val="none" w:sz="0" w:space="0" w:color="auto"/>
        <w:left w:val="none" w:sz="0" w:space="0" w:color="auto"/>
        <w:bottom w:val="none" w:sz="0" w:space="0" w:color="auto"/>
        <w:right w:val="none" w:sz="0" w:space="0" w:color="auto"/>
      </w:divBdr>
    </w:div>
    <w:div w:id="1910275956">
      <w:marLeft w:val="0"/>
      <w:marRight w:val="0"/>
      <w:marTop w:val="0"/>
      <w:marBottom w:val="0"/>
      <w:divBdr>
        <w:top w:val="none" w:sz="0" w:space="0" w:color="auto"/>
        <w:left w:val="none" w:sz="0" w:space="0" w:color="auto"/>
        <w:bottom w:val="none" w:sz="0" w:space="0" w:color="auto"/>
        <w:right w:val="none" w:sz="0" w:space="0" w:color="auto"/>
      </w:divBdr>
    </w:div>
    <w:div w:id="1910275957">
      <w:marLeft w:val="0"/>
      <w:marRight w:val="0"/>
      <w:marTop w:val="0"/>
      <w:marBottom w:val="0"/>
      <w:divBdr>
        <w:top w:val="none" w:sz="0" w:space="0" w:color="auto"/>
        <w:left w:val="none" w:sz="0" w:space="0" w:color="auto"/>
        <w:bottom w:val="none" w:sz="0" w:space="0" w:color="auto"/>
        <w:right w:val="none" w:sz="0" w:space="0" w:color="auto"/>
      </w:divBdr>
    </w:div>
    <w:div w:id="1910275958">
      <w:marLeft w:val="0"/>
      <w:marRight w:val="0"/>
      <w:marTop w:val="0"/>
      <w:marBottom w:val="0"/>
      <w:divBdr>
        <w:top w:val="none" w:sz="0" w:space="0" w:color="auto"/>
        <w:left w:val="none" w:sz="0" w:space="0" w:color="auto"/>
        <w:bottom w:val="none" w:sz="0" w:space="0" w:color="auto"/>
        <w:right w:val="none" w:sz="0" w:space="0" w:color="auto"/>
      </w:divBdr>
    </w:div>
    <w:div w:id="1910275959">
      <w:marLeft w:val="0"/>
      <w:marRight w:val="0"/>
      <w:marTop w:val="0"/>
      <w:marBottom w:val="0"/>
      <w:divBdr>
        <w:top w:val="none" w:sz="0" w:space="0" w:color="auto"/>
        <w:left w:val="none" w:sz="0" w:space="0" w:color="auto"/>
        <w:bottom w:val="none" w:sz="0" w:space="0" w:color="auto"/>
        <w:right w:val="none" w:sz="0" w:space="0" w:color="auto"/>
      </w:divBdr>
    </w:div>
    <w:div w:id="1910275960">
      <w:marLeft w:val="0"/>
      <w:marRight w:val="0"/>
      <w:marTop w:val="0"/>
      <w:marBottom w:val="0"/>
      <w:divBdr>
        <w:top w:val="none" w:sz="0" w:space="0" w:color="auto"/>
        <w:left w:val="none" w:sz="0" w:space="0" w:color="auto"/>
        <w:bottom w:val="none" w:sz="0" w:space="0" w:color="auto"/>
        <w:right w:val="none" w:sz="0" w:space="0" w:color="auto"/>
      </w:divBdr>
    </w:div>
    <w:div w:id="1910275961">
      <w:marLeft w:val="0"/>
      <w:marRight w:val="0"/>
      <w:marTop w:val="0"/>
      <w:marBottom w:val="0"/>
      <w:divBdr>
        <w:top w:val="none" w:sz="0" w:space="0" w:color="auto"/>
        <w:left w:val="none" w:sz="0" w:space="0" w:color="auto"/>
        <w:bottom w:val="none" w:sz="0" w:space="0" w:color="auto"/>
        <w:right w:val="none" w:sz="0" w:space="0" w:color="auto"/>
      </w:divBdr>
    </w:div>
    <w:div w:id="1910275962">
      <w:marLeft w:val="0"/>
      <w:marRight w:val="0"/>
      <w:marTop w:val="0"/>
      <w:marBottom w:val="0"/>
      <w:divBdr>
        <w:top w:val="none" w:sz="0" w:space="0" w:color="auto"/>
        <w:left w:val="none" w:sz="0" w:space="0" w:color="auto"/>
        <w:bottom w:val="none" w:sz="0" w:space="0" w:color="auto"/>
        <w:right w:val="none" w:sz="0" w:space="0" w:color="auto"/>
      </w:divBdr>
    </w:div>
    <w:div w:id="1910275963">
      <w:marLeft w:val="0"/>
      <w:marRight w:val="0"/>
      <w:marTop w:val="0"/>
      <w:marBottom w:val="0"/>
      <w:divBdr>
        <w:top w:val="none" w:sz="0" w:space="0" w:color="auto"/>
        <w:left w:val="none" w:sz="0" w:space="0" w:color="auto"/>
        <w:bottom w:val="none" w:sz="0" w:space="0" w:color="auto"/>
        <w:right w:val="none" w:sz="0" w:space="0" w:color="auto"/>
      </w:divBdr>
    </w:div>
    <w:div w:id="1910275964">
      <w:marLeft w:val="0"/>
      <w:marRight w:val="0"/>
      <w:marTop w:val="0"/>
      <w:marBottom w:val="0"/>
      <w:divBdr>
        <w:top w:val="none" w:sz="0" w:space="0" w:color="auto"/>
        <w:left w:val="none" w:sz="0" w:space="0" w:color="auto"/>
        <w:bottom w:val="none" w:sz="0" w:space="0" w:color="auto"/>
        <w:right w:val="none" w:sz="0" w:space="0" w:color="auto"/>
      </w:divBdr>
    </w:div>
    <w:div w:id="1910275965">
      <w:marLeft w:val="0"/>
      <w:marRight w:val="0"/>
      <w:marTop w:val="0"/>
      <w:marBottom w:val="0"/>
      <w:divBdr>
        <w:top w:val="none" w:sz="0" w:space="0" w:color="auto"/>
        <w:left w:val="none" w:sz="0" w:space="0" w:color="auto"/>
        <w:bottom w:val="none" w:sz="0" w:space="0" w:color="auto"/>
        <w:right w:val="none" w:sz="0" w:space="0" w:color="auto"/>
      </w:divBdr>
    </w:div>
    <w:div w:id="1910275966">
      <w:marLeft w:val="0"/>
      <w:marRight w:val="0"/>
      <w:marTop w:val="0"/>
      <w:marBottom w:val="0"/>
      <w:divBdr>
        <w:top w:val="none" w:sz="0" w:space="0" w:color="auto"/>
        <w:left w:val="none" w:sz="0" w:space="0" w:color="auto"/>
        <w:bottom w:val="none" w:sz="0" w:space="0" w:color="auto"/>
        <w:right w:val="none" w:sz="0" w:space="0" w:color="auto"/>
      </w:divBdr>
    </w:div>
    <w:div w:id="1910275967">
      <w:marLeft w:val="0"/>
      <w:marRight w:val="0"/>
      <w:marTop w:val="0"/>
      <w:marBottom w:val="0"/>
      <w:divBdr>
        <w:top w:val="none" w:sz="0" w:space="0" w:color="auto"/>
        <w:left w:val="none" w:sz="0" w:space="0" w:color="auto"/>
        <w:bottom w:val="none" w:sz="0" w:space="0" w:color="auto"/>
        <w:right w:val="none" w:sz="0" w:space="0" w:color="auto"/>
      </w:divBdr>
    </w:div>
    <w:div w:id="1910275968">
      <w:marLeft w:val="0"/>
      <w:marRight w:val="0"/>
      <w:marTop w:val="0"/>
      <w:marBottom w:val="0"/>
      <w:divBdr>
        <w:top w:val="none" w:sz="0" w:space="0" w:color="auto"/>
        <w:left w:val="none" w:sz="0" w:space="0" w:color="auto"/>
        <w:bottom w:val="none" w:sz="0" w:space="0" w:color="auto"/>
        <w:right w:val="none" w:sz="0" w:space="0" w:color="auto"/>
      </w:divBdr>
    </w:div>
    <w:div w:id="1910275969">
      <w:marLeft w:val="0"/>
      <w:marRight w:val="0"/>
      <w:marTop w:val="0"/>
      <w:marBottom w:val="0"/>
      <w:divBdr>
        <w:top w:val="none" w:sz="0" w:space="0" w:color="auto"/>
        <w:left w:val="none" w:sz="0" w:space="0" w:color="auto"/>
        <w:bottom w:val="none" w:sz="0" w:space="0" w:color="auto"/>
        <w:right w:val="none" w:sz="0" w:space="0" w:color="auto"/>
      </w:divBdr>
    </w:div>
    <w:div w:id="1910275970">
      <w:marLeft w:val="0"/>
      <w:marRight w:val="0"/>
      <w:marTop w:val="0"/>
      <w:marBottom w:val="0"/>
      <w:divBdr>
        <w:top w:val="none" w:sz="0" w:space="0" w:color="auto"/>
        <w:left w:val="none" w:sz="0" w:space="0" w:color="auto"/>
        <w:bottom w:val="none" w:sz="0" w:space="0" w:color="auto"/>
        <w:right w:val="none" w:sz="0" w:space="0" w:color="auto"/>
      </w:divBdr>
    </w:div>
    <w:div w:id="1910275971">
      <w:marLeft w:val="0"/>
      <w:marRight w:val="0"/>
      <w:marTop w:val="0"/>
      <w:marBottom w:val="0"/>
      <w:divBdr>
        <w:top w:val="none" w:sz="0" w:space="0" w:color="auto"/>
        <w:left w:val="none" w:sz="0" w:space="0" w:color="auto"/>
        <w:bottom w:val="none" w:sz="0" w:space="0" w:color="auto"/>
        <w:right w:val="none" w:sz="0" w:space="0" w:color="auto"/>
      </w:divBdr>
    </w:div>
    <w:div w:id="1910275972">
      <w:marLeft w:val="0"/>
      <w:marRight w:val="0"/>
      <w:marTop w:val="0"/>
      <w:marBottom w:val="0"/>
      <w:divBdr>
        <w:top w:val="none" w:sz="0" w:space="0" w:color="auto"/>
        <w:left w:val="none" w:sz="0" w:space="0" w:color="auto"/>
        <w:bottom w:val="none" w:sz="0" w:space="0" w:color="auto"/>
        <w:right w:val="none" w:sz="0" w:space="0" w:color="auto"/>
      </w:divBdr>
    </w:div>
    <w:div w:id="1910275973">
      <w:marLeft w:val="0"/>
      <w:marRight w:val="0"/>
      <w:marTop w:val="0"/>
      <w:marBottom w:val="0"/>
      <w:divBdr>
        <w:top w:val="none" w:sz="0" w:space="0" w:color="auto"/>
        <w:left w:val="none" w:sz="0" w:space="0" w:color="auto"/>
        <w:bottom w:val="none" w:sz="0" w:space="0" w:color="auto"/>
        <w:right w:val="none" w:sz="0" w:space="0" w:color="auto"/>
      </w:divBdr>
    </w:div>
    <w:div w:id="1910275974">
      <w:marLeft w:val="0"/>
      <w:marRight w:val="0"/>
      <w:marTop w:val="0"/>
      <w:marBottom w:val="0"/>
      <w:divBdr>
        <w:top w:val="none" w:sz="0" w:space="0" w:color="auto"/>
        <w:left w:val="none" w:sz="0" w:space="0" w:color="auto"/>
        <w:bottom w:val="none" w:sz="0" w:space="0" w:color="auto"/>
        <w:right w:val="none" w:sz="0" w:space="0" w:color="auto"/>
      </w:divBdr>
    </w:div>
    <w:div w:id="1910275975">
      <w:marLeft w:val="0"/>
      <w:marRight w:val="0"/>
      <w:marTop w:val="0"/>
      <w:marBottom w:val="0"/>
      <w:divBdr>
        <w:top w:val="none" w:sz="0" w:space="0" w:color="auto"/>
        <w:left w:val="none" w:sz="0" w:space="0" w:color="auto"/>
        <w:bottom w:val="none" w:sz="0" w:space="0" w:color="auto"/>
        <w:right w:val="none" w:sz="0" w:space="0" w:color="auto"/>
      </w:divBdr>
    </w:div>
    <w:div w:id="1910275976">
      <w:marLeft w:val="0"/>
      <w:marRight w:val="0"/>
      <w:marTop w:val="0"/>
      <w:marBottom w:val="0"/>
      <w:divBdr>
        <w:top w:val="none" w:sz="0" w:space="0" w:color="auto"/>
        <w:left w:val="none" w:sz="0" w:space="0" w:color="auto"/>
        <w:bottom w:val="none" w:sz="0" w:space="0" w:color="auto"/>
        <w:right w:val="none" w:sz="0" w:space="0" w:color="auto"/>
      </w:divBdr>
    </w:div>
    <w:div w:id="1910275977">
      <w:marLeft w:val="0"/>
      <w:marRight w:val="0"/>
      <w:marTop w:val="0"/>
      <w:marBottom w:val="0"/>
      <w:divBdr>
        <w:top w:val="none" w:sz="0" w:space="0" w:color="auto"/>
        <w:left w:val="none" w:sz="0" w:space="0" w:color="auto"/>
        <w:bottom w:val="none" w:sz="0" w:space="0" w:color="auto"/>
        <w:right w:val="none" w:sz="0" w:space="0" w:color="auto"/>
      </w:divBdr>
    </w:div>
    <w:div w:id="1910275978">
      <w:marLeft w:val="0"/>
      <w:marRight w:val="0"/>
      <w:marTop w:val="0"/>
      <w:marBottom w:val="0"/>
      <w:divBdr>
        <w:top w:val="none" w:sz="0" w:space="0" w:color="auto"/>
        <w:left w:val="none" w:sz="0" w:space="0" w:color="auto"/>
        <w:bottom w:val="none" w:sz="0" w:space="0" w:color="auto"/>
        <w:right w:val="none" w:sz="0" w:space="0" w:color="auto"/>
      </w:divBdr>
    </w:div>
    <w:div w:id="1910275979">
      <w:marLeft w:val="0"/>
      <w:marRight w:val="0"/>
      <w:marTop w:val="0"/>
      <w:marBottom w:val="0"/>
      <w:divBdr>
        <w:top w:val="none" w:sz="0" w:space="0" w:color="auto"/>
        <w:left w:val="none" w:sz="0" w:space="0" w:color="auto"/>
        <w:bottom w:val="none" w:sz="0" w:space="0" w:color="auto"/>
        <w:right w:val="none" w:sz="0" w:space="0" w:color="auto"/>
      </w:divBdr>
    </w:div>
    <w:div w:id="1910275980">
      <w:marLeft w:val="0"/>
      <w:marRight w:val="0"/>
      <w:marTop w:val="0"/>
      <w:marBottom w:val="0"/>
      <w:divBdr>
        <w:top w:val="none" w:sz="0" w:space="0" w:color="auto"/>
        <w:left w:val="none" w:sz="0" w:space="0" w:color="auto"/>
        <w:bottom w:val="none" w:sz="0" w:space="0" w:color="auto"/>
        <w:right w:val="none" w:sz="0" w:space="0" w:color="auto"/>
      </w:divBdr>
    </w:div>
    <w:div w:id="1910275981">
      <w:marLeft w:val="0"/>
      <w:marRight w:val="0"/>
      <w:marTop w:val="0"/>
      <w:marBottom w:val="0"/>
      <w:divBdr>
        <w:top w:val="none" w:sz="0" w:space="0" w:color="auto"/>
        <w:left w:val="none" w:sz="0" w:space="0" w:color="auto"/>
        <w:bottom w:val="none" w:sz="0" w:space="0" w:color="auto"/>
        <w:right w:val="none" w:sz="0" w:space="0" w:color="auto"/>
      </w:divBdr>
    </w:div>
    <w:div w:id="1910275982">
      <w:marLeft w:val="0"/>
      <w:marRight w:val="0"/>
      <w:marTop w:val="0"/>
      <w:marBottom w:val="0"/>
      <w:divBdr>
        <w:top w:val="none" w:sz="0" w:space="0" w:color="auto"/>
        <w:left w:val="none" w:sz="0" w:space="0" w:color="auto"/>
        <w:bottom w:val="none" w:sz="0" w:space="0" w:color="auto"/>
        <w:right w:val="none" w:sz="0" w:space="0" w:color="auto"/>
      </w:divBdr>
    </w:div>
    <w:div w:id="1910275983">
      <w:marLeft w:val="0"/>
      <w:marRight w:val="0"/>
      <w:marTop w:val="0"/>
      <w:marBottom w:val="0"/>
      <w:divBdr>
        <w:top w:val="none" w:sz="0" w:space="0" w:color="auto"/>
        <w:left w:val="none" w:sz="0" w:space="0" w:color="auto"/>
        <w:bottom w:val="none" w:sz="0" w:space="0" w:color="auto"/>
        <w:right w:val="none" w:sz="0" w:space="0" w:color="auto"/>
      </w:divBdr>
    </w:div>
    <w:div w:id="1910275984">
      <w:marLeft w:val="0"/>
      <w:marRight w:val="0"/>
      <w:marTop w:val="0"/>
      <w:marBottom w:val="0"/>
      <w:divBdr>
        <w:top w:val="none" w:sz="0" w:space="0" w:color="auto"/>
        <w:left w:val="none" w:sz="0" w:space="0" w:color="auto"/>
        <w:bottom w:val="none" w:sz="0" w:space="0" w:color="auto"/>
        <w:right w:val="none" w:sz="0" w:space="0" w:color="auto"/>
      </w:divBdr>
    </w:div>
    <w:div w:id="1910275985">
      <w:marLeft w:val="0"/>
      <w:marRight w:val="0"/>
      <w:marTop w:val="0"/>
      <w:marBottom w:val="0"/>
      <w:divBdr>
        <w:top w:val="none" w:sz="0" w:space="0" w:color="auto"/>
        <w:left w:val="none" w:sz="0" w:space="0" w:color="auto"/>
        <w:bottom w:val="none" w:sz="0" w:space="0" w:color="auto"/>
        <w:right w:val="none" w:sz="0" w:space="0" w:color="auto"/>
      </w:divBdr>
    </w:div>
    <w:div w:id="1910275986">
      <w:marLeft w:val="0"/>
      <w:marRight w:val="0"/>
      <w:marTop w:val="0"/>
      <w:marBottom w:val="0"/>
      <w:divBdr>
        <w:top w:val="none" w:sz="0" w:space="0" w:color="auto"/>
        <w:left w:val="none" w:sz="0" w:space="0" w:color="auto"/>
        <w:bottom w:val="none" w:sz="0" w:space="0" w:color="auto"/>
        <w:right w:val="none" w:sz="0" w:space="0" w:color="auto"/>
      </w:divBdr>
    </w:div>
    <w:div w:id="1910275987">
      <w:marLeft w:val="0"/>
      <w:marRight w:val="0"/>
      <w:marTop w:val="0"/>
      <w:marBottom w:val="0"/>
      <w:divBdr>
        <w:top w:val="none" w:sz="0" w:space="0" w:color="auto"/>
        <w:left w:val="none" w:sz="0" w:space="0" w:color="auto"/>
        <w:bottom w:val="none" w:sz="0" w:space="0" w:color="auto"/>
        <w:right w:val="none" w:sz="0" w:space="0" w:color="auto"/>
      </w:divBdr>
    </w:div>
    <w:div w:id="1910275988">
      <w:marLeft w:val="0"/>
      <w:marRight w:val="0"/>
      <w:marTop w:val="0"/>
      <w:marBottom w:val="0"/>
      <w:divBdr>
        <w:top w:val="none" w:sz="0" w:space="0" w:color="auto"/>
        <w:left w:val="none" w:sz="0" w:space="0" w:color="auto"/>
        <w:bottom w:val="none" w:sz="0" w:space="0" w:color="auto"/>
        <w:right w:val="none" w:sz="0" w:space="0" w:color="auto"/>
      </w:divBdr>
    </w:div>
    <w:div w:id="1910275989">
      <w:marLeft w:val="0"/>
      <w:marRight w:val="0"/>
      <w:marTop w:val="0"/>
      <w:marBottom w:val="0"/>
      <w:divBdr>
        <w:top w:val="none" w:sz="0" w:space="0" w:color="auto"/>
        <w:left w:val="none" w:sz="0" w:space="0" w:color="auto"/>
        <w:bottom w:val="none" w:sz="0" w:space="0" w:color="auto"/>
        <w:right w:val="none" w:sz="0" w:space="0" w:color="auto"/>
      </w:divBdr>
    </w:div>
    <w:div w:id="1910275991">
      <w:marLeft w:val="0"/>
      <w:marRight w:val="0"/>
      <w:marTop w:val="0"/>
      <w:marBottom w:val="0"/>
      <w:divBdr>
        <w:top w:val="none" w:sz="0" w:space="0" w:color="auto"/>
        <w:left w:val="none" w:sz="0" w:space="0" w:color="auto"/>
        <w:bottom w:val="none" w:sz="0" w:space="0" w:color="auto"/>
        <w:right w:val="none" w:sz="0" w:space="0" w:color="auto"/>
      </w:divBdr>
    </w:div>
    <w:div w:id="1910275992">
      <w:marLeft w:val="0"/>
      <w:marRight w:val="0"/>
      <w:marTop w:val="0"/>
      <w:marBottom w:val="0"/>
      <w:divBdr>
        <w:top w:val="none" w:sz="0" w:space="0" w:color="auto"/>
        <w:left w:val="none" w:sz="0" w:space="0" w:color="auto"/>
        <w:bottom w:val="none" w:sz="0" w:space="0" w:color="auto"/>
        <w:right w:val="none" w:sz="0" w:space="0" w:color="auto"/>
      </w:divBdr>
    </w:div>
    <w:div w:id="1910275993">
      <w:marLeft w:val="0"/>
      <w:marRight w:val="0"/>
      <w:marTop w:val="0"/>
      <w:marBottom w:val="0"/>
      <w:divBdr>
        <w:top w:val="none" w:sz="0" w:space="0" w:color="auto"/>
        <w:left w:val="none" w:sz="0" w:space="0" w:color="auto"/>
        <w:bottom w:val="none" w:sz="0" w:space="0" w:color="auto"/>
        <w:right w:val="none" w:sz="0" w:space="0" w:color="auto"/>
      </w:divBdr>
    </w:div>
    <w:div w:id="1910275996">
      <w:marLeft w:val="0"/>
      <w:marRight w:val="0"/>
      <w:marTop w:val="0"/>
      <w:marBottom w:val="0"/>
      <w:divBdr>
        <w:top w:val="none" w:sz="0" w:space="0" w:color="auto"/>
        <w:left w:val="none" w:sz="0" w:space="0" w:color="auto"/>
        <w:bottom w:val="none" w:sz="0" w:space="0" w:color="auto"/>
        <w:right w:val="none" w:sz="0" w:space="0" w:color="auto"/>
      </w:divBdr>
    </w:div>
    <w:div w:id="1910275997">
      <w:marLeft w:val="0"/>
      <w:marRight w:val="0"/>
      <w:marTop w:val="0"/>
      <w:marBottom w:val="0"/>
      <w:divBdr>
        <w:top w:val="none" w:sz="0" w:space="0" w:color="auto"/>
        <w:left w:val="none" w:sz="0" w:space="0" w:color="auto"/>
        <w:bottom w:val="none" w:sz="0" w:space="0" w:color="auto"/>
        <w:right w:val="none" w:sz="0" w:space="0" w:color="auto"/>
      </w:divBdr>
    </w:div>
    <w:div w:id="1910275998">
      <w:marLeft w:val="0"/>
      <w:marRight w:val="0"/>
      <w:marTop w:val="0"/>
      <w:marBottom w:val="0"/>
      <w:divBdr>
        <w:top w:val="none" w:sz="0" w:space="0" w:color="auto"/>
        <w:left w:val="none" w:sz="0" w:space="0" w:color="auto"/>
        <w:bottom w:val="none" w:sz="0" w:space="0" w:color="auto"/>
        <w:right w:val="none" w:sz="0" w:space="0" w:color="auto"/>
      </w:divBdr>
    </w:div>
    <w:div w:id="1910275999">
      <w:marLeft w:val="0"/>
      <w:marRight w:val="0"/>
      <w:marTop w:val="0"/>
      <w:marBottom w:val="0"/>
      <w:divBdr>
        <w:top w:val="none" w:sz="0" w:space="0" w:color="auto"/>
        <w:left w:val="none" w:sz="0" w:space="0" w:color="auto"/>
        <w:bottom w:val="none" w:sz="0" w:space="0" w:color="auto"/>
        <w:right w:val="none" w:sz="0" w:space="0" w:color="auto"/>
      </w:divBdr>
    </w:div>
    <w:div w:id="1910276000">
      <w:marLeft w:val="0"/>
      <w:marRight w:val="0"/>
      <w:marTop w:val="0"/>
      <w:marBottom w:val="0"/>
      <w:divBdr>
        <w:top w:val="none" w:sz="0" w:space="0" w:color="auto"/>
        <w:left w:val="none" w:sz="0" w:space="0" w:color="auto"/>
        <w:bottom w:val="none" w:sz="0" w:space="0" w:color="auto"/>
        <w:right w:val="none" w:sz="0" w:space="0" w:color="auto"/>
      </w:divBdr>
    </w:div>
    <w:div w:id="1910276001">
      <w:marLeft w:val="0"/>
      <w:marRight w:val="0"/>
      <w:marTop w:val="0"/>
      <w:marBottom w:val="0"/>
      <w:divBdr>
        <w:top w:val="none" w:sz="0" w:space="0" w:color="auto"/>
        <w:left w:val="none" w:sz="0" w:space="0" w:color="auto"/>
        <w:bottom w:val="none" w:sz="0" w:space="0" w:color="auto"/>
        <w:right w:val="none" w:sz="0" w:space="0" w:color="auto"/>
      </w:divBdr>
    </w:div>
    <w:div w:id="1910276002">
      <w:marLeft w:val="0"/>
      <w:marRight w:val="0"/>
      <w:marTop w:val="0"/>
      <w:marBottom w:val="0"/>
      <w:divBdr>
        <w:top w:val="none" w:sz="0" w:space="0" w:color="auto"/>
        <w:left w:val="none" w:sz="0" w:space="0" w:color="auto"/>
        <w:bottom w:val="none" w:sz="0" w:space="0" w:color="auto"/>
        <w:right w:val="none" w:sz="0" w:space="0" w:color="auto"/>
      </w:divBdr>
    </w:div>
    <w:div w:id="1910276003">
      <w:marLeft w:val="0"/>
      <w:marRight w:val="0"/>
      <w:marTop w:val="0"/>
      <w:marBottom w:val="0"/>
      <w:divBdr>
        <w:top w:val="none" w:sz="0" w:space="0" w:color="auto"/>
        <w:left w:val="none" w:sz="0" w:space="0" w:color="auto"/>
        <w:bottom w:val="none" w:sz="0" w:space="0" w:color="auto"/>
        <w:right w:val="none" w:sz="0" w:space="0" w:color="auto"/>
      </w:divBdr>
    </w:div>
    <w:div w:id="1910276004">
      <w:marLeft w:val="0"/>
      <w:marRight w:val="0"/>
      <w:marTop w:val="0"/>
      <w:marBottom w:val="0"/>
      <w:divBdr>
        <w:top w:val="none" w:sz="0" w:space="0" w:color="auto"/>
        <w:left w:val="none" w:sz="0" w:space="0" w:color="auto"/>
        <w:bottom w:val="none" w:sz="0" w:space="0" w:color="auto"/>
        <w:right w:val="none" w:sz="0" w:space="0" w:color="auto"/>
      </w:divBdr>
    </w:div>
    <w:div w:id="1910276005">
      <w:marLeft w:val="0"/>
      <w:marRight w:val="0"/>
      <w:marTop w:val="0"/>
      <w:marBottom w:val="0"/>
      <w:divBdr>
        <w:top w:val="none" w:sz="0" w:space="0" w:color="auto"/>
        <w:left w:val="none" w:sz="0" w:space="0" w:color="auto"/>
        <w:bottom w:val="none" w:sz="0" w:space="0" w:color="auto"/>
        <w:right w:val="none" w:sz="0" w:space="0" w:color="auto"/>
      </w:divBdr>
    </w:div>
    <w:div w:id="1910276006">
      <w:marLeft w:val="0"/>
      <w:marRight w:val="0"/>
      <w:marTop w:val="0"/>
      <w:marBottom w:val="0"/>
      <w:divBdr>
        <w:top w:val="none" w:sz="0" w:space="0" w:color="auto"/>
        <w:left w:val="none" w:sz="0" w:space="0" w:color="auto"/>
        <w:bottom w:val="none" w:sz="0" w:space="0" w:color="auto"/>
        <w:right w:val="none" w:sz="0" w:space="0" w:color="auto"/>
      </w:divBdr>
    </w:div>
    <w:div w:id="1910276008">
      <w:marLeft w:val="0"/>
      <w:marRight w:val="0"/>
      <w:marTop w:val="0"/>
      <w:marBottom w:val="0"/>
      <w:divBdr>
        <w:top w:val="none" w:sz="0" w:space="0" w:color="auto"/>
        <w:left w:val="none" w:sz="0" w:space="0" w:color="auto"/>
        <w:bottom w:val="none" w:sz="0" w:space="0" w:color="auto"/>
        <w:right w:val="none" w:sz="0" w:space="0" w:color="auto"/>
      </w:divBdr>
    </w:div>
    <w:div w:id="1910276009">
      <w:marLeft w:val="0"/>
      <w:marRight w:val="0"/>
      <w:marTop w:val="0"/>
      <w:marBottom w:val="0"/>
      <w:divBdr>
        <w:top w:val="none" w:sz="0" w:space="0" w:color="auto"/>
        <w:left w:val="none" w:sz="0" w:space="0" w:color="auto"/>
        <w:bottom w:val="none" w:sz="0" w:space="0" w:color="auto"/>
        <w:right w:val="none" w:sz="0" w:space="0" w:color="auto"/>
      </w:divBdr>
    </w:div>
    <w:div w:id="1910276010">
      <w:marLeft w:val="0"/>
      <w:marRight w:val="0"/>
      <w:marTop w:val="0"/>
      <w:marBottom w:val="0"/>
      <w:divBdr>
        <w:top w:val="none" w:sz="0" w:space="0" w:color="auto"/>
        <w:left w:val="none" w:sz="0" w:space="0" w:color="auto"/>
        <w:bottom w:val="none" w:sz="0" w:space="0" w:color="auto"/>
        <w:right w:val="none" w:sz="0" w:space="0" w:color="auto"/>
      </w:divBdr>
    </w:div>
    <w:div w:id="1910276011">
      <w:marLeft w:val="0"/>
      <w:marRight w:val="0"/>
      <w:marTop w:val="0"/>
      <w:marBottom w:val="0"/>
      <w:divBdr>
        <w:top w:val="none" w:sz="0" w:space="0" w:color="auto"/>
        <w:left w:val="none" w:sz="0" w:space="0" w:color="auto"/>
        <w:bottom w:val="none" w:sz="0" w:space="0" w:color="auto"/>
        <w:right w:val="none" w:sz="0" w:space="0" w:color="auto"/>
      </w:divBdr>
    </w:div>
    <w:div w:id="1910276012">
      <w:marLeft w:val="0"/>
      <w:marRight w:val="0"/>
      <w:marTop w:val="0"/>
      <w:marBottom w:val="0"/>
      <w:divBdr>
        <w:top w:val="none" w:sz="0" w:space="0" w:color="auto"/>
        <w:left w:val="none" w:sz="0" w:space="0" w:color="auto"/>
        <w:bottom w:val="none" w:sz="0" w:space="0" w:color="auto"/>
        <w:right w:val="none" w:sz="0" w:space="0" w:color="auto"/>
      </w:divBdr>
    </w:div>
    <w:div w:id="1910276013">
      <w:marLeft w:val="0"/>
      <w:marRight w:val="0"/>
      <w:marTop w:val="0"/>
      <w:marBottom w:val="0"/>
      <w:divBdr>
        <w:top w:val="none" w:sz="0" w:space="0" w:color="auto"/>
        <w:left w:val="none" w:sz="0" w:space="0" w:color="auto"/>
        <w:bottom w:val="none" w:sz="0" w:space="0" w:color="auto"/>
        <w:right w:val="none" w:sz="0" w:space="0" w:color="auto"/>
      </w:divBdr>
    </w:div>
    <w:div w:id="1910276014">
      <w:marLeft w:val="0"/>
      <w:marRight w:val="0"/>
      <w:marTop w:val="0"/>
      <w:marBottom w:val="0"/>
      <w:divBdr>
        <w:top w:val="none" w:sz="0" w:space="0" w:color="auto"/>
        <w:left w:val="none" w:sz="0" w:space="0" w:color="auto"/>
        <w:bottom w:val="none" w:sz="0" w:space="0" w:color="auto"/>
        <w:right w:val="none" w:sz="0" w:space="0" w:color="auto"/>
      </w:divBdr>
    </w:div>
    <w:div w:id="1910276015">
      <w:marLeft w:val="0"/>
      <w:marRight w:val="0"/>
      <w:marTop w:val="0"/>
      <w:marBottom w:val="0"/>
      <w:divBdr>
        <w:top w:val="none" w:sz="0" w:space="0" w:color="auto"/>
        <w:left w:val="none" w:sz="0" w:space="0" w:color="auto"/>
        <w:bottom w:val="none" w:sz="0" w:space="0" w:color="auto"/>
        <w:right w:val="none" w:sz="0" w:space="0" w:color="auto"/>
      </w:divBdr>
    </w:div>
    <w:div w:id="1910276016">
      <w:marLeft w:val="0"/>
      <w:marRight w:val="0"/>
      <w:marTop w:val="0"/>
      <w:marBottom w:val="0"/>
      <w:divBdr>
        <w:top w:val="none" w:sz="0" w:space="0" w:color="auto"/>
        <w:left w:val="none" w:sz="0" w:space="0" w:color="auto"/>
        <w:bottom w:val="none" w:sz="0" w:space="0" w:color="auto"/>
        <w:right w:val="none" w:sz="0" w:space="0" w:color="auto"/>
      </w:divBdr>
    </w:div>
    <w:div w:id="1910276017">
      <w:marLeft w:val="0"/>
      <w:marRight w:val="0"/>
      <w:marTop w:val="0"/>
      <w:marBottom w:val="0"/>
      <w:divBdr>
        <w:top w:val="none" w:sz="0" w:space="0" w:color="auto"/>
        <w:left w:val="none" w:sz="0" w:space="0" w:color="auto"/>
        <w:bottom w:val="none" w:sz="0" w:space="0" w:color="auto"/>
        <w:right w:val="none" w:sz="0" w:space="0" w:color="auto"/>
      </w:divBdr>
    </w:div>
    <w:div w:id="1910276018">
      <w:marLeft w:val="0"/>
      <w:marRight w:val="0"/>
      <w:marTop w:val="0"/>
      <w:marBottom w:val="0"/>
      <w:divBdr>
        <w:top w:val="none" w:sz="0" w:space="0" w:color="auto"/>
        <w:left w:val="none" w:sz="0" w:space="0" w:color="auto"/>
        <w:bottom w:val="none" w:sz="0" w:space="0" w:color="auto"/>
        <w:right w:val="none" w:sz="0" w:space="0" w:color="auto"/>
      </w:divBdr>
    </w:div>
    <w:div w:id="1910276019">
      <w:marLeft w:val="0"/>
      <w:marRight w:val="0"/>
      <w:marTop w:val="0"/>
      <w:marBottom w:val="0"/>
      <w:divBdr>
        <w:top w:val="none" w:sz="0" w:space="0" w:color="auto"/>
        <w:left w:val="none" w:sz="0" w:space="0" w:color="auto"/>
        <w:bottom w:val="none" w:sz="0" w:space="0" w:color="auto"/>
        <w:right w:val="none" w:sz="0" w:space="0" w:color="auto"/>
      </w:divBdr>
    </w:div>
    <w:div w:id="1910276020">
      <w:marLeft w:val="0"/>
      <w:marRight w:val="0"/>
      <w:marTop w:val="0"/>
      <w:marBottom w:val="0"/>
      <w:divBdr>
        <w:top w:val="none" w:sz="0" w:space="0" w:color="auto"/>
        <w:left w:val="none" w:sz="0" w:space="0" w:color="auto"/>
        <w:bottom w:val="none" w:sz="0" w:space="0" w:color="auto"/>
        <w:right w:val="none" w:sz="0" w:space="0" w:color="auto"/>
      </w:divBdr>
    </w:div>
    <w:div w:id="1910276021">
      <w:marLeft w:val="0"/>
      <w:marRight w:val="0"/>
      <w:marTop w:val="0"/>
      <w:marBottom w:val="0"/>
      <w:divBdr>
        <w:top w:val="none" w:sz="0" w:space="0" w:color="auto"/>
        <w:left w:val="none" w:sz="0" w:space="0" w:color="auto"/>
        <w:bottom w:val="none" w:sz="0" w:space="0" w:color="auto"/>
        <w:right w:val="none" w:sz="0" w:space="0" w:color="auto"/>
      </w:divBdr>
    </w:div>
    <w:div w:id="1910276022">
      <w:marLeft w:val="0"/>
      <w:marRight w:val="0"/>
      <w:marTop w:val="0"/>
      <w:marBottom w:val="0"/>
      <w:divBdr>
        <w:top w:val="none" w:sz="0" w:space="0" w:color="auto"/>
        <w:left w:val="none" w:sz="0" w:space="0" w:color="auto"/>
        <w:bottom w:val="none" w:sz="0" w:space="0" w:color="auto"/>
        <w:right w:val="none" w:sz="0" w:space="0" w:color="auto"/>
      </w:divBdr>
    </w:div>
    <w:div w:id="1910276023">
      <w:marLeft w:val="0"/>
      <w:marRight w:val="0"/>
      <w:marTop w:val="0"/>
      <w:marBottom w:val="0"/>
      <w:divBdr>
        <w:top w:val="none" w:sz="0" w:space="0" w:color="auto"/>
        <w:left w:val="none" w:sz="0" w:space="0" w:color="auto"/>
        <w:bottom w:val="none" w:sz="0" w:space="0" w:color="auto"/>
        <w:right w:val="none" w:sz="0" w:space="0" w:color="auto"/>
      </w:divBdr>
    </w:div>
    <w:div w:id="1910276024">
      <w:marLeft w:val="0"/>
      <w:marRight w:val="0"/>
      <w:marTop w:val="0"/>
      <w:marBottom w:val="0"/>
      <w:divBdr>
        <w:top w:val="none" w:sz="0" w:space="0" w:color="auto"/>
        <w:left w:val="none" w:sz="0" w:space="0" w:color="auto"/>
        <w:bottom w:val="none" w:sz="0" w:space="0" w:color="auto"/>
        <w:right w:val="none" w:sz="0" w:space="0" w:color="auto"/>
      </w:divBdr>
    </w:div>
    <w:div w:id="1910276025">
      <w:marLeft w:val="0"/>
      <w:marRight w:val="0"/>
      <w:marTop w:val="0"/>
      <w:marBottom w:val="0"/>
      <w:divBdr>
        <w:top w:val="none" w:sz="0" w:space="0" w:color="auto"/>
        <w:left w:val="none" w:sz="0" w:space="0" w:color="auto"/>
        <w:bottom w:val="none" w:sz="0" w:space="0" w:color="auto"/>
        <w:right w:val="none" w:sz="0" w:space="0" w:color="auto"/>
      </w:divBdr>
    </w:div>
    <w:div w:id="1910276026">
      <w:marLeft w:val="0"/>
      <w:marRight w:val="0"/>
      <w:marTop w:val="0"/>
      <w:marBottom w:val="0"/>
      <w:divBdr>
        <w:top w:val="none" w:sz="0" w:space="0" w:color="auto"/>
        <w:left w:val="none" w:sz="0" w:space="0" w:color="auto"/>
        <w:bottom w:val="none" w:sz="0" w:space="0" w:color="auto"/>
        <w:right w:val="none" w:sz="0" w:space="0" w:color="auto"/>
      </w:divBdr>
    </w:div>
    <w:div w:id="1910276029">
      <w:marLeft w:val="0"/>
      <w:marRight w:val="0"/>
      <w:marTop w:val="0"/>
      <w:marBottom w:val="0"/>
      <w:divBdr>
        <w:top w:val="none" w:sz="0" w:space="0" w:color="auto"/>
        <w:left w:val="none" w:sz="0" w:space="0" w:color="auto"/>
        <w:bottom w:val="none" w:sz="0" w:space="0" w:color="auto"/>
        <w:right w:val="none" w:sz="0" w:space="0" w:color="auto"/>
      </w:divBdr>
    </w:div>
    <w:div w:id="1910276030">
      <w:marLeft w:val="0"/>
      <w:marRight w:val="0"/>
      <w:marTop w:val="0"/>
      <w:marBottom w:val="0"/>
      <w:divBdr>
        <w:top w:val="none" w:sz="0" w:space="0" w:color="auto"/>
        <w:left w:val="none" w:sz="0" w:space="0" w:color="auto"/>
        <w:bottom w:val="none" w:sz="0" w:space="0" w:color="auto"/>
        <w:right w:val="none" w:sz="0" w:space="0" w:color="auto"/>
      </w:divBdr>
    </w:div>
    <w:div w:id="1910276031">
      <w:marLeft w:val="0"/>
      <w:marRight w:val="0"/>
      <w:marTop w:val="0"/>
      <w:marBottom w:val="0"/>
      <w:divBdr>
        <w:top w:val="none" w:sz="0" w:space="0" w:color="auto"/>
        <w:left w:val="none" w:sz="0" w:space="0" w:color="auto"/>
        <w:bottom w:val="none" w:sz="0" w:space="0" w:color="auto"/>
        <w:right w:val="none" w:sz="0" w:space="0" w:color="auto"/>
      </w:divBdr>
    </w:div>
    <w:div w:id="1910276032">
      <w:marLeft w:val="0"/>
      <w:marRight w:val="0"/>
      <w:marTop w:val="0"/>
      <w:marBottom w:val="0"/>
      <w:divBdr>
        <w:top w:val="none" w:sz="0" w:space="0" w:color="auto"/>
        <w:left w:val="none" w:sz="0" w:space="0" w:color="auto"/>
        <w:bottom w:val="none" w:sz="0" w:space="0" w:color="auto"/>
        <w:right w:val="none" w:sz="0" w:space="0" w:color="auto"/>
      </w:divBdr>
    </w:div>
    <w:div w:id="1910276033">
      <w:marLeft w:val="0"/>
      <w:marRight w:val="0"/>
      <w:marTop w:val="0"/>
      <w:marBottom w:val="0"/>
      <w:divBdr>
        <w:top w:val="none" w:sz="0" w:space="0" w:color="auto"/>
        <w:left w:val="none" w:sz="0" w:space="0" w:color="auto"/>
        <w:bottom w:val="none" w:sz="0" w:space="0" w:color="auto"/>
        <w:right w:val="none" w:sz="0" w:space="0" w:color="auto"/>
      </w:divBdr>
    </w:div>
    <w:div w:id="1910276034">
      <w:marLeft w:val="0"/>
      <w:marRight w:val="0"/>
      <w:marTop w:val="0"/>
      <w:marBottom w:val="0"/>
      <w:divBdr>
        <w:top w:val="none" w:sz="0" w:space="0" w:color="auto"/>
        <w:left w:val="none" w:sz="0" w:space="0" w:color="auto"/>
        <w:bottom w:val="none" w:sz="0" w:space="0" w:color="auto"/>
        <w:right w:val="none" w:sz="0" w:space="0" w:color="auto"/>
      </w:divBdr>
    </w:div>
    <w:div w:id="1910276035">
      <w:marLeft w:val="0"/>
      <w:marRight w:val="0"/>
      <w:marTop w:val="0"/>
      <w:marBottom w:val="0"/>
      <w:divBdr>
        <w:top w:val="none" w:sz="0" w:space="0" w:color="auto"/>
        <w:left w:val="none" w:sz="0" w:space="0" w:color="auto"/>
        <w:bottom w:val="none" w:sz="0" w:space="0" w:color="auto"/>
        <w:right w:val="none" w:sz="0" w:space="0" w:color="auto"/>
      </w:divBdr>
    </w:div>
    <w:div w:id="1910276036">
      <w:marLeft w:val="0"/>
      <w:marRight w:val="0"/>
      <w:marTop w:val="0"/>
      <w:marBottom w:val="0"/>
      <w:divBdr>
        <w:top w:val="none" w:sz="0" w:space="0" w:color="auto"/>
        <w:left w:val="none" w:sz="0" w:space="0" w:color="auto"/>
        <w:bottom w:val="none" w:sz="0" w:space="0" w:color="auto"/>
        <w:right w:val="none" w:sz="0" w:space="0" w:color="auto"/>
      </w:divBdr>
    </w:div>
    <w:div w:id="1910276037">
      <w:marLeft w:val="0"/>
      <w:marRight w:val="0"/>
      <w:marTop w:val="0"/>
      <w:marBottom w:val="0"/>
      <w:divBdr>
        <w:top w:val="none" w:sz="0" w:space="0" w:color="auto"/>
        <w:left w:val="none" w:sz="0" w:space="0" w:color="auto"/>
        <w:bottom w:val="none" w:sz="0" w:space="0" w:color="auto"/>
        <w:right w:val="none" w:sz="0" w:space="0" w:color="auto"/>
      </w:divBdr>
    </w:div>
    <w:div w:id="1910276038">
      <w:marLeft w:val="0"/>
      <w:marRight w:val="0"/>
      <w:marTop w:val="0"/>
      <w:marBottom w:val="0"/>
      <w:divBdr>
        <w:top w:val="none" w:sz="0" w:space="0" w:color="auto"/>
        <w:left w:val="none" w:sz="0" w:space="0" w:color="auto"/>
        <w:bottom w:val="none" w:sz="0" w:space="0" w:color="auto"/>
        <w:right w:val="none" w:sz="0" w:space="0" w:color="auto"/>
      </w:divBdr>
    </w:div>
    <w:div w:id="1910276039">
      <w:marLeft w:val="0"/>
      <w:marRight w:val="0"/>
      <w:marTop w:val="0"/>
      <w:marBottom w:val="0"/>
      <w:divBdr>
        <w:top w:val="none" w:sz="0" w:space="0" w:color="auto"/>
        <w:left w:val="none" w:sz="0" w:space="0" w:color="auto"/>
        <w:bottom w:val="none" w:sz="0" w:space="0" w:color="auto"/>
        <w:right w:val="none" w:sz="0" w:space="0" w:color="auto"/>
      </w:divBdr>
    </w:div>
    <w:div w:id="1910276040">
      <w:marLeft w:val="0"/>
      <w:marRight w:val="0"/>
      <w:marTop w:val="0"/>
      <w:marBottom w:val="0"/>
      <w:divBdr>
        <w:top w:val="none" w:sz="0" w:space="0" w:color="auto"/>
        <w:left w:val="none" w:sz="0" w:space="0" w:color="auto"/>
        <w:bottom w:val="none" w:sz="0" w:space="0" w:color="auto"/>
        <w:right w:val="none" w:sz="0" w:space="0" w:color="auto"/>
      </w:divBdr>
    </w:div>
    <w:div w:id="1910276041">
      <w:marLeft w:val="0"/>
      <w:marRight w:val="0"/>
      <w:marTop w:val="0"/>
      <w:marBottom w:val="0"/>
      <w:divBdr>
        <w:top w:val="none" w:sz="0" w:space="0" w:color="auto"/>
        <w:left w:val="none" w:sz="0" w:space="0" w:color="auto"/>
        <w:bottom w:val="none" w:sz="0" w:space="0" w:color="auto"/>
        <w:right w:val="none" w:sz="0" w:space="0" w:color="auto"/>
      </w:divBdr>
    </w:div>
    <w:div w:id="1910276042">
      <w:marLeft w:val="0"/>
      <w:marRight w:val="0"/>
      <w:marTop w:val="0"/>
      <w:marBottom w:val="0"/>
      <w:divBdr>
        <w:top w:val="none" w:sz="0" w:space="0" w:color="auto"/>
        <w:left w:val="none" w:sz="0" w:space="0" w:color="auto"/>
        <w:bottom w:val="none" w:sz="0" w:space="0" w:color="auto"/>
        <w:right w:val="none" w:sz="0" w:space="0" w:color="auto"/>
      </w:divBdr>
    </w:div>
    <w:div w:id="1910276043">
      <w:marLeft w:val="0"/>
      <w:marRight w:val="0"/>
      <w:marTop w:val="0"/>
      <w:marBottom w:val="0"/>
      <w:divBdr>
        <w:top w:val="none" w:sz="0" w:space="0" w:color="auto"/>
        <w:left w:val="none" w:sz="0" w:space="0" w:color="auto"/>
        <w:bottom w:val="none" w:sz="0" w:space="0" w:color="auto"/>
        <w:right w:val="none" w:sz="0" w:space="0" w:color="auto"/>
      </w:divBdr>
    </w:div>
    <w:div w:id="1910276044">
      <w:marLeft w:val="0"/>
      <w:marRight w:val="0"/>
      <w:marTop w:val="0"/>
      <w:marBottom w:val="0"/>
      <w:divBdr>
        <w:top w:val="none" w:sz="0" w:space="0" w:color="auto"/>
        <w:left w:val="none" w:sz="0" w:space="0" w:color="auto"/>
        <w:bottom w:val="none" w:sz="0" w:space="0" w:color="auto"/>
        <w:right w:val="none" w:sz="0" w:space="0" w:color="auto"/>
      </w:divBdr>
    </w:div>
    <w:div w:id="1910276045">
      <w:marLeft w:val="0"/>
      <w:marRight w:val="0"/>
      <w:marTop w:val="0"/>
      <w:marBottom w:val="0"/>
      <w:divBdr>
        <w:top w:val="none" w:sz="0" w:space="0" w:color="auto"/>
        <w:left w:val="none" w:sz="0" w:space="0" w:color="auto"/>
        <w:bottom w:val="none" w:sz="0" w:space="0" w:color="auto"/>
        <w:right w:val="none" w:sz="0" w:space="0" w:color="auto"/>
      </w:divBdr>
    </w:div>
    <w:div w:id="1910276047">
      <w:marLeft w:val="0"/>
      <w:marRight w:val="0"/>
      <w:marTop w:val="0"/>
      <w:marBottom w:val="0"/>
      <w:divBdr>
        <w:top w:val="none" w:sz="0" w:space="0" w:color="auto"/>
        <w:left w:val="none" w:sz="0" w:space="0" w:color="auto"/>
        <w:bottom w:val="none" w:sz="0" w:space="0" w:color="auto"/>
        <w:right w:val="none" w:sz="0" w:space="0" w:color="auto"/>
      </w:divBdr>
    </w:div>
    <w:div w:id="1910276048">
      <w:marLeft w:val="0"/>
      <w:marRight w:val="0"/>
      <w:marTop w:val="0"/>
      <w:marBottom w:val="0"/>
      <w:divBdr>
        <w:top w:val="none" w:sz="0" w:space="0" w:color="auto"/>
        <w:left w:val="none" w:sz="0" w:space="0" w:color="auto"/>
        <w:bottom w:val="none" w:sz="0" w:space="0" w:color="auto"/>
        <w:right w:val="none" w:sz="0" w:space="0" w:color="auto"/>
      </w:divBdr>
    </w:div>
    <w:div w:id="1910276049">
      <w:marLeft w:val="0"/>
      <w:marRight w:val="0"/>
      <w:marTop w:val="0"/>
      <w:marBottom w:val="0"/>
      <w:divBdr>
        <w:top w:val="none" w:sz="0" w:space="0" w:color="auto"/>
        <w:left w:val="none" w:sz="0" w:space="0" w:color="auto"/>
        <w:bottom w:val="none" w:sz="0" w:space="0" w:color="auto"/>
        <w:right w:val="none" w:sz="0" w:space="0" w:color="auto"/>
      </w:divBdr>
    </w:div>
    <w:div w:id="1910276050">
      <w:marLeft w:val="0"/>
      <w:marRight w:val="0"/>
      <w:marTop w:val="0"/>
      <w:marBottom w:val="0"/>
      <w:divBdr>
        <w:top w:val="none" w:sz="0" w:space="0" w:color="auto"/>
        <w:left w:val="none" w:sz="0" w:space="0" w:color="auto"/>
        <w:bottom w:val="none" w:sz="0" w:space="0" w:color="auto"/>
        <w:right w:val="none" w:sz="0" w:space="0" w:color="auto"/>
      </w:divBdr>
    </w:div>
    <w:div w:id="1910276051">
      <w:marLeft w:val="0"/>
      <w:marRight w:val="0"/>
      <w:marTop w:val="0"/>
      <w:marBottom w:val="0"/>
      <w:divBdr>
        <w:top w:val="none" w:sz="0" w:space="0" w:color="auto"/>
        <w:left w:val="none" w:sz="0" w:space="0" w:color="auto"/>
        <w:bottom w:val="none" w:sz="0" w:space="0" w:color="auto"/>
        <w:right w:val="none" w:sz="0" w:space="0" w:color="auto"/>
      </w:divBdr>
    </w:div>
    <w:div w:id="1910276052">
      <w:marLeft w:val="0"/>
      <w:marRight w:val="0"/>
      <w:marTop w:val="0"/>
      <w:marBottom w:val="0"/>
      <w:divBdr>
        <w:top w:val="none" w:sz="0" w:space="0" w:color="auto"/>
        <w:left w:val="none" w:sz="0" w:space="0" w:color="auto"/>
        <w:bottom w:val="none" w:sz="0" w:space="0" w:color="auto"/>
        <w:right w:val="none" w:sz="0" w:space="0" w:color="auto"/>
      </w:divBdr>
    </w:div>
    <w:div w:id="1910276053">
      <w:marLeft w:val="0"/>
      <w:marRight w:val="0"/>
      <w:marTop w:val="0"/>
      <w:marBottom w:val="0"/>
      <w:divBdr>
        <w:top w:val="none" w:sz="0" w:space="0" w:color="auto"/>
        <w:left w:val="none" w:sz="0" w:space="0" w:color="auto"/>
        <w:bottom w:val="none" w:sz="0" w:space="0" w:color="auto"/>
        <w:right w:val="none" w:sz="0" w:space="0" w:color="auto"/>
      </w:divBdr>
    </w:div>
    <w:div w:id="1910276054">
      <w:marLeft w:val="0"/>
      <w:marRight w:val="0"/>
      <w:marTop w:val="0"/>
      <w:marBottom w:val="0"/>
      <w:divBdr>
        <w:top w:val="none" w:sz="0" w:space="0" w:color="auto"/>
        <w:left w:val="none" w:sz="0" w:space="0" w:color="auto"/>
        <w:bottom w:val="none" w:sz="0" w:space="0" w:color="auto"/>
        <w:right w:val="none" w:sz="0" w:space="0" w:color="auto"/>
      </w:divBdr>
    </w:div>
    <w:div w:id="1910276055">
      <w:marLeft w:val="0"/>
      <w:marRight w:val="0"/>
      <w:marTop w:val="0"/>
      <w:marBottom w:val="0"/>
      <w:divBdr>
        <w:top w:val="none" w:sz="0" w:space="0" w:color="auto"/>
        <w:left w:val="none" w:sz="0" w:space="0" w:color="auto"/>
        <w:bottom w:val="none" w:sz="0" w:space="0" w:color="auto"/>
        <w:right w:val="none" w:sz="0" w:space="0" w:color="auto"/>
      </w:divBdr>
    </w:div>
    <w:div w:id="1910276056">
      <w:marLeft w:val="0"/>
      <w:marRight w:val="0"/>
      <w:marTop w:val="0"/>
      <w:marBottom w:val="0"/>
      <w:divBdr>
        <w:top w:val="none" w:sz="0" w:space="0" w:color="auto"/>
        <w:left w:val="none" w:sz="0" w:space="0" w:color="auto"/>
        <w:bottom w:val="none" w:sz="0" w:space="0" w:color="auto"/>
        <w:right w:val="none" w:sz="0" w:space="0" w:color="auto"/>
      </w:divBdr>
    </w:div>
    <w:div w:id="1910276057">
      <w:marLeft w:val="0"/>
      <w:marRight w:val="0"/>
      <w:marTop w:val="0"/>
      <w:marBottom w:val="0"/>
      <w:divBdr>
        <w:top w:val="none" w:sz="0" w:space="0" w:color="auto"/>
        <w:left w:val="none" w:sz="0" w:space="0" w:color="auto"/>
        <w:bottom w:val="none" w:sz="0" w:space="0" w:color="auto"/>
        <w:right w:val="none" w:sz="0" w:space="0" w:color="auto"/>
      </w:divBdr>
    </w:div>
    <w:div w:id="1910276058">
      <w:marLeft w:val="0"/>
      <w:marRight w:val="0"/>
      <w:marTop w:val="0"/>
      <w:marBottom w:val="0"/>
      <w:divBdr>
        <w:top w:val="none" w:sz="0" w:space="0" w:color="auto"/>
        <w:left w:val="none" w:sz="0" w:space="0" w:color="auto"/>
        <w:bottom w:val="none" w:sz="0" w:space="0" w:color="auto"/>
        <w:right w:val="none" w:sz="0" w:space="0" w:color="auto"/>
      </w:divBdr>
    </w:div>
    <w:div w:id="1910276059">
      <w:marLeft w:val="0"/>
      <w:marRight w:val="0"/>
      <w:marTop w:val="0"/>
      <w:marBottom w:val="0"/>
      <w:divBdr>
        <w:top w:val="none" w:sz="0" w:space="0" w:color="auto"/>
        <w:left w:val="none" w:sz="0" w:space="0" w:color="auto"/>
        <w:bottom w:val="none" w:sz="0" w:space="0" w:color="auto"/>
        <w:right w:val="none" w:sz="0" w:space="0" w:color="auto"/>
      </w:divBdr>
    </w:div>
    <w:div w:id="1910276060">
      <w:marLeft w:val="0"/>
      <w:marRight w:val="0"/>
      <w:marTop w:val="0"/>
      <w:marBottom w:val="0"/>
      <w:divBdr>
        <w:top w:val="none" w:sz="0" w:space="0" w:color="auto"/>
        <w:left w:val="none" w:sz="0" w:space="0" w:color="auto"/>
        <w:bottom w:val="none" w:sz="0" w:space="0" w:color="auto"/>
        <w:right w:val="none" w:sz="0" w:space="0" w:color="auto"/>
      </w:divBdr>
    </w:div>
    <w:div w:id="1910276061">
      <w:marLeft w:val="0"/>
      <w:marRight w:val="0"/>
      <w:marTop w:val="0"/>
      <w:marBottom w:val="0"/>
      <w:divBdr>
        <w:top w:val="none" w:sz="0" w:space="0" w:color="auto"/>
        <w:left w:val="none" w:sz="0" w:space="0" w:color="auto"/>
        <w:bottom w:val="none" w:sz="0" w:space="0" w:color="auto"/>
        <w:right w:val="none" w:sz="0" w:space="0" w:color="auto"/>
      </w:divBdr>
    </w:div>
    <w:div w:id="1910276062">
      <w:marLeft w:val="0"/>
      <w:marRight w:val="0"/>
      <w:marTop w:val="0"/>
      <w:marBottom w:val="0"/>
      <w:divBdr>
        <w:top w:val="none" w:sz="0" w:space="0" w:color="auto"/>
        <w:left w:val="none" w:sz="0" w:space="0" w:color="auto"/>
        <w:bottom w:val="none" w:sz="0" w:space="0" w:color="auto"/>
        <w:right w:val="none" w:sz="0" w:space="0" w:color="auto"/>
      </w:divBdr>
    </w:div>
    <w:div w:id="1910276063">
      <w:marLeft w:val="0"/>
      <w:marRight w:val="0"/>
      <w:marTop w:val="0"/>
      <w:marBottom w:val="0"/>
      <w:divBdr>
        <w:top w:val="none" w:sz="0" w:space="0" w:color="auto"/>
        <w:left w:val="none" w:sz="0" w:space="0" w:color="auto"/>
        <w:bottom w:val="none" w:sz="0" w:space="0" w:color="auto"/>
        <w:right w:val="none" w:sz="0" w:space="0" w:color="auto"/>
      </w:divBdr>
    </w:div>
    <w:div w:id="1910276064">
      <w:marLeft w:val="0"/>
      <w:marRight w:val="0"/>
      <w:marTop w:val="0"/>
      <w:marBottom w:val="0"/>
      <w:divBdr>
        <w:top w:val="none" w:sz="0" w:space="0" w:color="auto"/>
        <w:left w:val="none" w:sz="0" w:space="0" w:color="auto"/>
        <w:bottom w:val="none" w:sz="0" w:space="0" w:color="auto"/>
        <w:right w:val="none" w:sz="0" w:space="0" w:color="auto"/>
      </w:divBdr>
    </w:div>
    <w:div w:id="1910276065">
      <w:marLeft w:val="0"/>
      <w:marRight w:val="0"/>
      <w:marTop w:val="0"/>
      <w:marBottom w:val="0"/>
      <w:divBdr>
        <w:top w:val="none" w:sz="0" w:space="0" w:color="auto"/>
        <w:left w:val="none" w:sz="0" w:space="0" w:color="auto"/>
        <w:bottom w:val="none" w:sz="0" w:space="0" w:color="auto"/>
        <w:right w:val="none" w:sz="0" w:space="0" w:color="auto"/>
      </w:divBdr>
    </w:div>
    <w:div w:id="1910276066">
      <w:marLeft w:val="0"/>
      <w:marRight w:val="0"/>
      <w:marTop w:val="0"/>
      <w:marBottom w:val="0"/>
      <w:divBdr>
        <w:top w:val="none" w:sz="0" w:space="0" w:color="auto"/>
        <w:left w:val="none" w:sz="0" w:space="0" w:color="auto"/>
        <w:bottom w:val="none" w:sz="0" w:space="0" w:color="auto"/>
        <w:right w:val="none" w:sz="0" w:space="0" w:color="auto"/>
      </w:divBdr>
    </w:div>
    <w:div w:id="1910276067">
      <w:marLeft w:val="0"/>
      <w:marRight w:val="0"/>
      <w:marTop w:val="0"/>
      <w:marBottom w:val="0"/>
      <w:divBdr>
        <w:top w:val="none" w:sz="0" w:space="0" w:color="auto"/>
        <w:left w:val="none" w:sz="0" w:space="0" w:color="auto"/>
        <w:bottom w:val="none" w:sz="0" w:space="0" w:color="auto"/>
        <w:right w:val="none" w:sz="0" w:space="0" w:color="auto"/>
      </w:divBdr>
    </w:div>
    <w:div w:id="1910276068">
      <w:marLeft w:val="0"/>
      <w:marRight w:val="0"/>
      <w:marTop w:val="0"/>
      <w:marBottom w:val="0"/>
      <w:divBdr>
        <w:top w:val="none" w:sz="0" w:space="0" w:color="auto"/>
        <w:left w:val="none" w:sz="0" w:space="0" w:color="auto"/>
        <w:bottom w:val="none" w:sz="0" w:space="0" w:color="auto"/>
        <w:right w:val="none" w:sz="0" w:space="0" w:color="auto"/>
      </w:divBdr>
    </w:div>
    <w:div w:id="1910276069">
      <w:marLeft w:val="0"/>
      <w:marRight w:val="0"/>
      <w:marTop w:val="0"/>
      <w:marBottom w:val="0"/>
      <w:divBdr>
        <w:top w:val="none" w:sz="0" w:space="0" w:color="auto"/>
        <w:left w:val="none" w:sz="0" w:space="0" w:color="auto"/>
        <w:bottom w:val="none" w:sz="0" w:space="0" w:color="auto"/>
        <w:right w:val="none" w:sz="0" w:space="0" w:color="auto"/>
      </w:divBdr>
    </w:div>
    <w:div w:id="1910276070">
      <w:marLeft w:val="0"/>
      <w:marRight w:val="0"/>
      <w:marTop w:val="0"/>
      <w:marBottom w:val="0"/>
      <w:divBdr>
        <w:top w:val="none" w:sz="0" w:space="0" w:color="auto"/>
        <w:left w:val="none" w:sz="0" w:space="0" w:color="auto"/>
        <w:bottom w:val="none" w:sz="0" w:space="0" w:color="auto"/>
        <w:right w:val="none" w:sz="0" w:space="0" w:color="auto"/>
      </w:divBdr>
    </w:div>
    <w:div w:id="1910276071">
      <w:marLeft w:val="0"/>
      <w:marRight w:val="0"/>
      <w:marTop w:val="0"/>
      <w:marBottom w:val="0"/>
      <w:divBdr>
        <w:top w:val="none" w:sz="0" w:space="0" w:color="auto"/>
        <w:left w:val="none" w:sz="0" w:space="0" w:color="auto"/>
        <w:bottom w:val="none" w:sz="0" w:space="0" w:color="auto"/>
        <w:right w:val="none" w:sz="0" w:space="0" w:color="auto"/>
      </w:divBdr>
    </w:div>
    <w:div w:id="1910276072">
      <w:marLeft w:val="0"/>
      <w:marRight w:val="0"/>
      <w:marTop w:val="0"/>
      <w:marBottom w:val="0"/>
      <w:divBdr>
        <w:top w:val="none" w:sz="0" w:space="0" w:color="auto"/>
        <w:left w:val="none" w:sz="0" w:space="0" w:color="auto"/>
        <w:bottom w:val="none" w:sz="0" w:space="0" w:color="auto"/>
        <w:right w:val="none" w:sz="0" w:space="0" w:color="auto"/>
      </w:divBdr>
    </w:div>
    <w:div w:id="1910276073">
      <w:marLeft w:val="0"/>
      <w:marRight w:val="0"/>
      <w:marTop w:val="0"/>
      <w:marBottom w:val="0"/>
      <w:divBdr>
        <w:top w:val="none" w:sz="0" w:space="0" w:color="auto"/>
        <w:left w:val="none" w:sz="0" w:space="0" w:color="auto"/>
        <w:bottom w:val="none" w:sz="0" w:space="0" w:color="auto"/>
        <w:right w:val="none" w:sz="0" w:space="0" w:color="auto"/>
      </w:divBdr>
    </w:div>
    <w:div w:id="1910276074">
      <w:marLeft w:val="0"/>
      <w:marRight w:val="0"/>
      <w:marTop w:val="0"/>
      <w:marBottom w:val="0"/>
      <w:divBdr>
        <w:top w:val="none" w:sz="0" w:space="0" w:color="auto"/>
        <w:left w:val="none" w:sz="0" w:space="0" w:color="auto"/>
        <w:bottom w:val="none" w:sz="0" w:space="0" w:color="auto"/>
        <w:right w:val="none" w:sz="0" w:space="0" w:color="auto"/>
      </w:divBdr>
    </w:div>
    <w:div w:id="1910276075">
      <w:marLeft w:val="0"/>
      <w:marRight w:val="0"/>
      <w:marTop w:val="0"/>
      <w:marBottom w:val="0"/>
      <w:divBdr>
        <w:top w:val="none" w:sz="0" w:space="0" w:color="auto"/>
        <w:left w:val="none" w:sz="0" w:space="0" w:color="auto"/>
        <w:bottom w:val="none" w:sz="0" w:space="0" w:color="auto"/>
        <w:right w:val="none" w:sz="0" w:space="0" w:color="auto"/>
      </w:divBdr>
    </w:div>
    <w:div w:id="1910276076">
      <w:marLeft w:val="0"/>
      <w:marRight w:val="0"/>
      <w:marTop w:val="0"/>
      <w:marBottom w:val="0"/>
      <w:divBdr>
        <w:top w:val="none" w:sz="0" w:space="0" w:color="auto"/>
        <w:left w:val="none" w:sz="0" w:space="0" w:color="auto"/>
        <w:bottom w:val="none" w:sz="0" w:space="0" w:color="auto"/>
        <w:right w:val="none" w:sz="0" w:space="0" w:color="auto"/>
      </w:divBdr>
    </w:div>
    <w:div w:id="1910276077">
      <w:marLeft w:val="0"/>
      <w:marRight w:val="0"/>
      <w:marTop w:val="0"/>
      <w:marBottom w:val="0"/>
      <w:divBdr>
        <w:top w:val="none" w:sz="0" w:space="0" w:color="auto"/>
        <w:left w:val="none" w:sz="0" w:space="0" w:color="auto"/>
        <w:bottom w:val="none" w:sz="0" w:space="0" w:color="auto"/>
        <w:right w:val="none" w:sz="0" w:space="0" w:color="auto"/>
      </w:divBdr>
    </w:div>
    <w:div w:id="1910276078">
      <w:marLeft w:val="0"/>
      <w:marRight w:val="0"/>
      <w:marTop w:val="0"/>
      <w:marBottom w:val="0"/>
      <w:divBdr>
        <w:top w:val="none" w:sz="0" w:space="0" w:color="auto"/>
        <w:left w:val="none" w:sz="0" w:space="0" w:color="auto"/>
        <w:bottom w:val="none" w:sz="0" w:space="0" w:color="auto"/>
        <w:right w:val="none" w:sz="0" w:space="0" w:color="auto"/>
      </w:divBdr>
    </w:div>
    <w:div w:id="1910276079">
      <w:marLeft w:val="0"/>
      <w:marRight w:val="0"/>
      <w:marTop w:val="0"/>
      <w:marBottom w:val="0"/>
      <w:divBdr>
        <w:top w:val="none" w:sz="0" w:space="0" w:color="auto"/>
        <w:left w:val="none" w:sz="0" w:space="0" w:color="auto"/>
        <w:bottom w:val="none" w:sz="0" w:space="0" w:color="auto"/>
        <w:right w:val="none" w:sz="0" w:space="0" w:color="auto"/>
      </w:divBdr>
    </w:div>
    <w:div w:id="1910276080">
      <w:marLeft w:val="0"/>
      <w:marRight w:val="0"/>
      <w:marTop w:val="0"/>
      <w:marBottom w:val="0"/>
      <w:divBdr>
        <w:top w:val="none" w:sz="0" w:space="0" w:color="auto"/>
        <w:left w:val="none" w:sz="0" w:space="0" w:color="auto"/>
        <w:bottom w:val="none" w:sz="0" w:space="0" w:color="auto"/>
        <w:right w:val="none" w:sz="0" w:space="0" w:color="auto"/>
      </w:divBdr>
    </w:div>
    <w:div w:id="1910276081">
      <w:marLeft w:val="0"/>
      <w:marRight w:val="0"/>
      <w:marTop w:val="0"/>
      <w:marBottom w:val="0"/>
      <w:divBdr>
        <w:top w:val="none" w:sz="0" w:space="0" w:color="auto"/>
        <w:left w:val="none" w:sz="0" w:space="0" w:color="auto"/>
        <w:bottom w:val="none" w:sz="0" w:space="0" w:color="auto"/>
        <w:right w:val="none" w:sz="0" w:space="0" w:color="auto"/>
      </w:divBdr>
    </w:div>
    <w:div w:id="1910276082">
      <w:marLeft w:val="0"/>
      <w:marRight w:val="0"/>
      <w:marTop w:val="0"/>
      <w:marBottom w:val="0"/>
      <w:divBdr>
        <w:top w:val="none" w:sz="0" w:space="0" w:color="auto"/>
        <w:left w:val="none" w:sz="0" w:space="0" w:color="auto"/>
        <w:bottom w:val="none" w:sz="0" w:space="0" w:color="auto"/>
        <w:right w:val="none" w:sz="0" w:space="0" w:color="auto"/>
      </w:divBdr>
    </w:div>
    <w:div w:id="1910276083">
      <w:marLeft w:val="0"/>
      <w:marRight w:val="0"/>
      <w:marTop w:val="0"/>
      <w:marBottom w:val="0"/>
      <w:divBdr>
        <w:top w:val="none" w:sz="0" w:space="0" w:color="auto"/>
        <w:left w:val="none" w:sz="0" w:space="0" w:color="auto"/>
        <w:bottom w:val="none" w:sz="0" w:space="0" w:color="auto"/>
        <w:right w:val="none" w:sz="0" w:space="0" w:color="auto"/>
      </w:divBdr>
    </w:div>
    <w:div w:id="1910276084">
      <w:marLeft w:val="0"/>
      <w:marRight w:val="0"/>
      <w:marTop w:val="0"/>
      <w:marBottom w:val="0"/>
      <w:divBdr>
        <w:top w:val="none" w:sz="0" w:space="0" w:color="auto"/>
        <w:left w:val="none" w:sz="0" w:space="0" w:color="auto"/>
        <w:bottom w:val="none" w:sz="0" w:space="0" w:color="auto"/>
        <w:right w:val="none" w:sz="0" w:space="0" w:color="auto"/>
      </w:divBdr>
    </w:div>
    <w:div w:id="1910276085">
      <w:marLeft w:val="0"/>
      <w:marRight w:val="0"/>
      <w:marTop w:val="0"/>
      <w:marBottom w:val="0"/>
      <w:divBdr>
        <w:top w:val="none" w:sz="0" w:space="0" w:color="auto"/>
        <w:left w:val="none" w:sz="0" w:space="0" w:color="auto"/>
        <w:bottom w:val="none" w:sz="0" w:space="0" w:color="auto"/>
        <w:right w:val="none" w:sz="0" w:space="0" w:color="auto"/>
      </w:divBdr>
    </w:div>
    <w:div w:id="1910276086">
      <w:marLeft w:val="0"/>
      <w:marRight w:val="0"/>
      <w:marTop w:val="0"/>
      <w:marBottom w:val="0"/>
      <w:divBdr>
        <w:top w:val="none" w:sz="0" w:space="0" w:color="auto"/>
        <w:left w:val="none" w:sz="0" w:space="0" w:color="auto"/>
        <w:bottom w:val="none" w:sz="0" w:space="0" w:color="auto"/>
        <w:right w:val="none" w:sz="0" w:space="0" w:color="auto"/>
      </w:divBdr>
    </w:div>
    <w:div w:id="1910276087">
      <w:marLeft w:val="0"/>
      <w:marRight w:val="0"/>
      <w:marTop w:val="0"/>
      <w:marBottom w:val="0"/>
      <w:divBdr>
        <w:top w:val="none" w:sz="0" w:space="0" w:color="auto"/>
        <w:left w:val="none" w:sz="0" w:space="0" w:color="auto"/>
        <w:bottom w:val="none" w:sz="0" w:space="0" w:color="auto"/>
        <w:right w:val="none" w:sz="0" w:space="0" w:color="auto"/>
      </w:divBdr>
    </w:div>
    <w:div w:id="1910276088">
      <w:marLeft w:val="0"/>
      <w:marRight w:val="0"/>
      <w:marTop w:val="0"/>
      <w:marBottom w:val="0"/>
      <w:divBdr>
        <w:top w:val="none" w:sz="0" w:space="0" w:color="auto"/>
        <w:left w:val="none" w:sz="0" w:space="0" w:color="auto"/>
        <w:bottom w:val="none" w:sz="0" w:space="0" w:color="auto"/>
        <w:right w:val="none" w:sz="0" w:space="0" w:color="auto"/>
      </w:divBdr>
    </w:div>
    <w:div w:id="1910276089">
      <w:marLeft w:val="0"/>
      <w:marRight w:val="0"/>
      <w:marTop w:val="0"/>
      <w:marBottom w:val="0"/>
      <w:divBdr>
        <w:top w:val="none" w:sz="0" w:space="0" w:color="auto"/>
        <w:left w:val="none" w:sz="0" w:space="0" w:color="auto"/>
        <w:bottom w:val="none" w:sz="0" w:space="0" w:color="auto"/>
        <w:right w:val="none" w:sz="0" w:space="0" w:color="auto"/>
      </w:divBdr>
    </w:div>
    <w:div w:id="1910276090">
      <w:marLeft w:val="0"/>
      <w:marRight w:val="0"/>
      <w:marTop w:val="0"/>
      <w:marBottom w:val="0"/>
      <w:divBdr>
        <w:top w:val="none" w:sz="0" w:space="0" w:color="auto"/>
        <w:left w:val="none" w:sz="0" w:space="0" w:color="auto"/>
        <w:bottom w:val="none" w:sz="0" w:space="0" w:color="auto"/>
        <w:right w:val="none" w:sz="0" w:space="0" w:color="auto"/>
      </w:divBdr>
    </w:div>
    <w:div w:id="1910276091">
      <w:marLeft w:val="0"/>
      <w:marRight w:val="0"/>
      <w:marTop w:val="0"/>
      <w:marBottom w:val="0"/>
      <w:divBdr>
        <w:top w:val="none" w:sz="0" w:space="0" w:color="auto"/>
        <w:left w:val="none" w:sz="0" w:space="0" w:color="auto"/>
        <w:bottom w:val="none" w:sz="0" w:space="0" w:color="auto"/>
        <w:right w:val="none" w:sz="0" w:space="0" w:color="auto"/>
      </w:divBdr>
    </w:div>
    <w:div w:id="1910276092">
      <w:marLeft w:val="0"/>
      <w:marRight w:val="0"/>
      <w:marTop w:val="0"/>
      <w:marBottom w:val="0"/>
      <w:divBdr>
        <w:top w:val="none" w:sz="0" w:space="0" w:color="auto"/>
        <w:left w:val="none" w:sz="0" w:space="0" w:color="auto"/>
        <w:bottom w:val="none" w:sz="0" w:space="0" w:color="auto"/>
        <w:right w:val="none" w:sz="0" w:space="0" w:color="auto"/>
      </w:divBdr>
    </w:div>
    <w:div w:id="1910276093">
      <w:marLeft w:val="0"/>
      <w:marRight w:val="0"/>
      <w:marTop w:val="0"/>
      <w:marBottom w:val="0"/>
      <w:divBdr>
        <w:top w:val="none" w:sz="0" w:space="0" w:color="auto"/>
        <w:left w:val="none" w:sz="0" w:space="0" w:color="auto"/>
        <w:bottom w:val="none" w:sz="0" w:space="0" w:color="auto"/>
        <w:right w:val="none" w:sz="0" w:space="0" w:color="auto"/>
      </w:divBdr>
    </w:div>
    <w:div w:id="1910276094">
      <w:marLeft w:val="0"/>
      <w:marRight w:val="0"/>
      <w:marTop w:val="0"/>
      <w:marBottom w:val="0"/>
      <w:divBdr>
        <w:top w:val="none" w:sz="0" w:space="0" w:color="auto"/>
        <w:left w:val="none" w:sz="0" w:space="0" w:color="auto"/>
        <w:bottom w:val="none" w:sz="0" w:space="0" w:color="auto"/>
        <w:right w:val="none" w:sz="0" w:space="0" w:color="auto"/>
      </w:divBdr>
    </w:div>
    <w:div w:id="1910276095">
      <w:marLeft w:val="0"/>
      <w:marRight w:val="0"/>
      <w:marTop w:val="0"/>
      <w:marBottom w:val="0"/>
      <w:divBdr>
        <w:top w:val="none" w:sz="0" w:space="0" w:color="auto"/>
        <w:left w:val="none" w:sz="0" w:space="0" w:color="auto"/>
        <w:bottom w:val="none" w:sz="0" w:space="0" w:color="auto"/>
        <w:right w:val="none" w:sz="0" w:space="0" w:color="auto"/>
      </w:divBdr>
    </w:div>
    <w:div w:id="1910276096">
      <w:marLeft w:val="0"/>
      <w:marRight w:val="0"/>
      <w:marTop w:val="0"/>
      <w:marBottom w:val="0"/>
      <w:divBdr>
        <w:top w:val="none" w:sz="0" w:space="0" w:color="auto"/>
        <w:left w:val="none" w:sz="0" w:space="0" w:color="auto"/>
        <w:bottom w:val="none" w:sz="0" w:space="0" w:color="auto"/>
        <w:right w:val="none" w:sz="0" w:space="0" w:color="auto"/>
      </w:divBdr>
    </w:div>
    <w:div w:id="1910276097">
      <w:marLeft w:val="0"/>
      <w:marRight w:val="0"/>
      <w:marTop w:val="0"/>
      <w:marBottom w:val="0"/>
      <w:divBdr>
        <w:top w:val="none" w:sz="0" w:space="0" w:color="auto"/>
        <w:left w:val="none" w:sz="0" w:space="0" w:color="auto"/>
        <w:bottom w:val="none" w:sz="0" w:space="0" w:color="auto"/>
        <w:right w:val="none" w:sz="0" w:space="0" w:color="auto"/>
      </w:divBdr>
    </w:div>
    <w:div w:id="1910276098">
      <w:marLeft w:val="0"/>
      <w:marRight w:val="0"/>
      <w:marTop w:val="0"/>
      <w:marBottom w:val="0"/>
      <w:divBdr>
        <w:top w:val="none" w:sz="0" w:space="0" w:color="auto"/>
        <w:left w:val="none" w:sz="0" w:space="0" w:color="auto"/>
        <w:bottom w:val="none" w:sz="0" w:space="0" w:color="auto"/>
        <w:right w:val="none" w:sz="0" w:space="0" w:color="auto"/>
      </w:divBdr>
    </w:div>
    <w:div w:id="1910276100">
      <w:marLeft w:val="0"/>
      <w:marRight w:val="0"/>
      <w:marTop w:val="0"/>
      <w:marBottom w:val="0"/>
      <w:divBdr>
        <w:top w:val="none" w:sz="0" w:space="0" w:color="auto"/>
        <w:left w:val="none" w:sz="0" w:space="0" w:color="auto"/>
        <w:bottom w:val="none" w:sz="0" w:space="0" w:color="auto"/>
        <w:right w:val="none" w:sz="0" w:space="0" w:color="auto"/>
      </w:divBdr>
    </w:div>
    <w:div w:id="1910276101">
      <w:marLeft w:val="0"/>
      <w:marRight w:val="0"/>
      <w:marTop w:val="0"/>
      <w:marBottom w:val="0"/>
      <w:divBdr>
        <w:top w:val="none" w:sz="0" w:space="0" w:color="auto"/>
        <w:left w:val="none" w:sz="0" w:space="0" w:color="auto"/>
        <w:bottom w:val="none" w:sz="0" w:space="0" w:color="auto"/>
        <w:right w:val="none" w:sz="0" w:space="0" w:color="auto"/>
      </w:divBdr>
    </w:div>
    <w:div w:id="1910276102">
      <w:marLeft w:val="0"/>
      <w:marRight w:val="0"/>
      <w:marTop w:val="0"/>
      <w:marBottom w:val="0"/>
      <w:divBdr>
        <w:top w:val="none" w:sz="0" w:space="0" w:color="auto"/>
        <w:left w:val="none" w:sz="0" w:space="0" w:color="auto"/>
        <w:bottom w:val="none" w:sz="0" w:space="0" w:color="auto"/>
        <w:right w:val="none" w:sz="0" w:space="0" w:color="auto"/>
      </w:divBdr>
    </w:div>
    <w:div w:id="1910276103">
      <w:marLeft w:val="0"/>
      <w:marRight w:val="0"/>
      <w:marTop w:val="0"/>
      <w:marBottom w:val="0"/>
      <w:divBdr>
        <w:top w:val="none" w:sz="0" w:space="0" w:color="auto"/>
        <w:left w:val="none" w:sz="0" w:space="0" w:color="auto"/>
        <w:bottom w:val="none" w:sz="0" w:space="0" w:color="auto"/>
        <w:right w:val="none" w:sz="0" w:space="0" w:color="auto"/>
      </w:divBdr>
    </w:div>
    <w:div w:id="1910276104">
      <w:marLeft w:val="0"/>
      <w:marRight w:val="0"/>
      <w:marTop w:val="0"/>
      <w:marBottom w:val="0"/>
      <w:divBdr>
        <w:top w:val="none" w:sz="0" w:space="0" w:color="auto"/>
        <w:left w:val="none" w:sz="0" w:space="0" w:color="auto"/>
        <w:bottom w:val="none" w:sz="0" w:space="0" w:color="auto"/>
        <w:right w:val="none" w:sz="0" w:space="0" w:color="auto"/>
      </w:divBdr>
    </w:div>
    <w:div w:id="1910276105">
      <w:marLeft w:val="0"/>
      <w:marRight w:val="0"/>
      <w:marTop w:val="0"/>
      <w:marBottom w:val="0"/>
      <w:divBdr>
        <w:top w:val="none" w:sz="0" w:space="0" w:color="auto"/>
        <w:left w:val="none" w:sz="0" w:space="0" w:color="auto"/>
        <w:bottom w:val="none" w:sz="0" w:space="0" w:color="auto"/>
        <w:right w:val="none" w:sz="0" w:space="0" w:color="auto"/>
      </w:divBdr>
    </w:div>
    <w:div w:id="1910276107">
      <w:marLeft w:val="0"/>
      <w:marRight w:val="0"/>
      <w:marTop w:val="0"/>
      <w:marBottom w:val="0"/>
      <w:divBdr>
        <w:top w:val="none" w:sz="0" w:space="0" w:color="auto"/>
        <w:left w:val="none" w:sz="0" w:space="0" w:color="auto"/>
        <w:bottom w:val="none" w:sz="0" w:space="0" w:color="auto"/>
        <w:right w:val="none" w:sz="0" w:space="0" w:color="auto"/>
      </w:divBdr>
    </w:div>
    <w:div w:id="1910276108">
      <w:marLeft w:val="0"/>
      <w:marRight w:val="0"/>
      <w:marTop w:val="0"/>
      <w:marBottom w:val="0"/>
      <w:divBdr>
        <w:top w:val="none" w:sz="0" w:space="0" w:color="auto"/>
        <w:left w:val="none" w:sz="0" w:space="0" w:color="auto"/>
        <w:bottom w:val="none" w:sz="0" w:space="0" w:color="auto"/>
        <w:right w:val="none" w:sz="0" w:space="0" w:color="auto"/>
      </w:divBdr>
    </w:div>
    <w:div w:id="1910276109">
      <w:marLeft w:val="0"/>
      <w:marRight w:val="0"/>
      <w:marTop w:val="0"/>
      <w:marBottom w:val="0"/>
      <w:divBdr>
        <w:top w:val="none" w:sz="0" w:space="0" w:color="auto"/>
        <w:left w:val="none" w:sz="0" w:space="0" w:color="auto"/>
        <w:bottom w:val="none" w:sz="0" w:space="0" w:color="auto"/>
        <w:right w:val="none" w:sz="0" w:space="0" w:color="auto"/>
      </w:divBdr>
    </w:div>
    <w:div w:id="1910276110">
      <w:marLeft w:val="0"/>
      <w:marRight w:val="0"/>
      <w:marTop w:val="0"/>
      <w:marBottom w:val="0"/>
      <w:divBdr>
        <w:top w:val="none" w:sz="0" w:space="0" w:color="auto"/>
        <w:left w:val="none" w:sz="0" w:space="0" w:color="auto"/>
        <w:bottom w:val="none" w:sz="0" w:space="0" w:color="auto"/>
        <w:right w:val="none" w:sz="0" w:space="0" w:color="auto"/>
      </w:divBdr>
    </w:div>
    <w:div w:id="1910276112">
      <w:marLeft w:val="0"/>
      <w:marRight w:val="0"/>
      <w:marTop w:val="0"/>
      <w:marBottom w:val="0"/>
      <w:divBdr>
        <w:top w:val="none" w:sz="0" w:space="0" w:color="auto"/>
        <w:left w:val="none" w:sz="0" w:space="0" w:color="auto"/>
        <w:bottom w:val="none" w:sz="0" w:space="0" w:color="auto"/>
        <w:right w:val="none" w:sz="0" w:space="0" w:color="auto"/>
      </w:divBdr>
    </w:div>
    <w:div w:id="1910276113">
      <w:marLeft w:val="0"/>
      <w:marRight w:val="0"/>
      <w:marTop w:val="0"/>
      <w:marBottom w:val="0"/>
      <w:divBdr>
        <w:top w:val="none" w:sz="0" w:space="0" w:color="auto"/>
        <w:left w:val="none" w:sz="0" w:space="0" w:color="auto"/>
        <w:bottom w:val="none" w:sz="0" w:space="0" w:color="auto"/>
        <w:right w:val="none" w:sz="0" w:space="0" w:color="auto"/>
      </w:divBdr>
    </w:div>
    <w:div w:id="1910276114">
      <w:marLeft w:val="0"/>
      <w:marRight w:val="0"/>
      <w:marTop w:val="0"/>
      <w:marBottom w:val="0"/>
      <w:divBdr>
        <w:top w:val="none" w:sz="0" w:space="0" w:color="auto"/>
        <w:left w:val="none" w:sz="0" w:space="0" w:color="auto"/>
        <w:bottom w:val="none" w:sz="0" w:space="0" w:color="auto"/>
        <w:right w:val="none" w:sz="0" w:space="0" w:color="auto"/>
      </w:divBdr>
    </w:div>
    <w:div w:id="1910276115">
      <w:marLeft w:val="0"/>
      <w:marRight w:val="0"/>
      <w:marTop w:val="0"/>
      <w:marBottom w:val="0"/>
      <w:divBdr>
        <w:top w:val="none" w:sz="0" w:space="0" w:color="auto"/>
        <w:left w:val="none" w:sz="0" w:space="0" w:color="auto"/>
        <w:bottom w:val="none" w:sz="0" w:space="0" w:color="auto"/>
        <w:right w:val="none" w:sz="0" w:space="0" w:color="auto"/>
      </w:divBdr>
    </w:div>
    <w:div w:id="1910276116">
      <w:marLeft w:val="0"/>
      <w:marRight w:val="0"/>
      <w:marTop w:val="0"/>
      <w:marBottom w:val="0"/>
      <w:divBdr>
        <w:top w:val="none" w:sz="0" w:space="0" w:color="auto"/>
        <w:left w:val="none" w:sz="0" w:space="0" w:color="auto"/>
        <w:bottom w:val="none" w:sz="0" w:space="0" w:color="auto"/>
        <w:right w:val="none" w:sz="0" w:space="0" w:color="auto"/>
      </w:divBdr>
    </w:div>
    <w:div w:id="1910276117">
      <w:marLeft w:val="0"/>
      <w:marRight w:val="0"/>
      <w:marTop w:val="0"/>
      <w:marBottom w:val="0"/>
      <w:divBdr>
        <w:top w:val="none" w:sz="0" w:space="0" w:color="auto"/>
        <w:left w:val="none" w:sz="0" w:space="0" w:color="auto"/>
        <w:bottom w:val="none" w:sz="0" w:space="0" w:color="auto"/>
        <w:right w:val="none" w:sz="0" w:space="0" w:color="auto"/>
      </w:divBdr>
    </w:div>
    <w:div w:id="1910276118">
      <w:marLeft w:val="0"/>
      <w:marRight w:val="0"/>
      <w:marTop w:val="0"/>
      <w:marBottom w:val="0"/>
      <w:divBdr>
        <w:top w:val="none" w:sz="0" w:space="0" w:color="auto"/>
        <w:left w:val="none" w:sz="0" w:space="0" w:color="auto"/>
        <w:bottom w:val="none" w:sz="0" w:space="0" w:color="auto"/>
        <w:right w:val="none" w:sz="0" w:space="0" w:color="auto"/>
      </w:divBdr>
    </w:div>
    <w:div w:id="1910276119">
      <w:marLeft w:val="0"/>
      <w:marRight w:val="0"/>
      <w:marTop w:val="0"/>
      <w:marBottom w:val="0"/>
      <w:divBdr>
        <w:top w:val="none" w:sz="0" w:space="0" w:color="auto"/>
        <w:left w:val="none" w:sz="0" w:space="0" w:color="auto"/>
        <w:bottom w:val="none" w:sz="0" w:space="0" w:color="auto"/>
        <w:right w:val="none" w:sz="0" w:space="0" w:color="auto"/>
      </w:divBdr>
    </w:div>
    <w:div w:id="1910276120">
      <w:marLeft w:val="0"/>
      <w:marRight w:val="0"/>
      <w:marTop w:val="0"/>
      <w:marBottom w:val="0"/>
      <w:divBdr>
        <w:top w:val="none" w:sz="0" w:space="0" w:color="auto"/>
        <w:left w:val="none" w:sz="0" w:space="0" w:color="auto"/>
        <w:bottom w:val="none" w:sz="0" w:space="0" w:color="auto"/>
        <w:right w:val="none" w:sz="0" w:space="0" w:color="auto"/>
      </w:divBdr>
    </w:div>
    <w:div w:id="1910276121">
      <w:marLeft w:val="0"/>
      <w:marRight w:val="0"/>
      <w:marTop w:val="0"/>
      <w:marBottom w:val="0"/>
      <w:divBdr>
        <w:top w:val="none" w:sz="0" w:space="0" w:color="auto"/>
        <w:left w:val="none" w:sz="0" w:space="0" w:color="auto"/>
        <w:bottom w:val="none" w:sz="0" w:space="0" w:color="auto"/>
        <w:right w:val="none" w:sz="0" w:space="0" w:color="auto"/>
      </w:divBdr>
    </w:div>
    <w:div w:id="1910276122">
      <w:marLeft w:val="0"/>
      <w:marRight w:val="0"/>
      <w:marTop w:val="0"/>
      <w:marBottom w:val="0"/>
      <w:divBdr>
        <w:top w:val="none" w:sz="0" w:space="0" w:color="auto"/>
        <w:left w:val="none" w:sz="0" w:space="0" w:color="auto"/>
        <w:bottom w:val="none" w:sz="0" w:space="0" w:color="auto"/>
        <w:right w:val="none" w:sz="0" w:space="0" w:color="auto"/>
      </w:divBdr>
    </w:div>
    <w:div w:id="1910276123">
      <w:marLeft w:val="0"/>
      <w:marRight w:val="0"/>
      <w:marTop w:val="0"/>
      <w:marBottom w:val="0"/>
      <w:divBdr>
        <w:top w:val="none" w:sz="0" w:space="0" w:color="auto"/>
        <w:left w:val="none" w:sz="0" w:space="0" w:color="auto"/>
        <w:bottom w:val="none" w:sz="0" w:space="0" w:color="auto"/>
        <w:right w:val="none" w:sz="0" w:space="0" w:color="auto"/>
      </w:divBdr>
    </w:div>
    <w:div w:id="1910276124">
      <w:marLeft w:val="0"/>
      <w:marRight w:val="0"/>
      <w:marTop w:val="0"/>
      <w:marBottom w:val="0"/>
      <w:divBdr>
        <w:top w:val="none" w:sz="0" w:space="0" w:color="auto"/>
        <w:left w:val="none" w:sz="0" w:space="0" w:color="auto"/>
        <w:bottom w:val="none" w:sz="0" w:space="0" w:color="auto"/>
        <w:right w:val="none" w:sz="0" w:space="0" w:color="auto"/>
      </w:divBdr>
    </w:div>
    <w:div w:id="1910276125">
      <w:marLeft w:val="0"/>
      <w:marRight w:val="0"/>
      <w:marTop w:val="0"/>
      <w:marBottom w:val="0"/>
      <w:divBdr>
        <w:top w:val="none" w:sz="0" w:space="0" w:color="auto"/>
        <w:left w:val="none" w:sz="0" w:space="0" w:color="auto"/>
        <w:bottom w:val="none" w:sz="0" w:space="0" w:color="auto"/>
        <w:right w:val="none" w:sz="0" w:space="0" w:color="auto"/>
      </w:divBdr>
    </w:div>
    <w:div w:id="1910276126">
      <w:marLeft w:val="0"/>
      <w:marRight w:val="0"/>
      <w:marTop w:val="0"/>
      <w:marBottom w:val="0"/>
      <w:divBdr>
        <w:top w:val="none" w:sz="0" w:space="0" w:color="auto"/>
        <w:left w:val="none" w:sz="0" w:space="0" w:color="auto"/>
        <w:bottom w:val="none" w:sz="0" w:space="0" w:color="auto"/>
        <w:right w:val="none" w:sz="0" w:space="0" w:color="auto"/>
      </w:divBdr>
    </w:div>
    <w:div w:id="1910276127">
      <w:marLeft w:val="0"/>
      <w:marRight w:val="0"/>
      <w:marTop w:val="0"/>
      <w:marBottom w:val="0"/>
      <w:divBdr>
        <w:top w:val="none" w:sz="0" w:space="0" w:color="auto"/>
        <w:left w:val="none" w:sz="0" w:space="0" w:color="auto"/>
        <w:bottom w:val="none" w:sz="0" w:space="0" w:color="auto"/>
        <w:right w:val="none" w:sz="0" w:space="0" w:color="auto"/>
      </w:divBdr>
    </w:div>
    <w:div w:id="1910276129">
      <w:marLeft w:val="0"/>
      <w:marRight w:val="0"/>
      <w:marTop w:val="0"/>
      <w:marBottom w:val="0"/>
      <w:divBdr>
        <w:top w:val="none" w:sz="0" w:space="0" w:color="auto"/>
        <w:left w:val="none" w:sz="0" w:space="0" w:color="auto"/>
        <w:bottom w:val="none" w:sz="0" w:space="0" w:color="auto"/>
        <w:right w:val="none" w:sz="0" w:space="0" w:color="auto"/>
      </w:divBdr>
    </w:div>
    <w:div w:id="1910276130">
      <w:marLeft w:val="0"/>
      <w:marRight w:val="0"/>
      <w:marTop w:val="0"/>
      <w:marBottom w:val="0"/>
      <w:divBdr>
        <w:top w:val="none" w:sz="0" w:space="0" w:color="auto"/>
        <w:left w:val="none" w:sz="0" w:space="0" w:color="auto"/>
        <w:bottom w:val="none" w:sz="0" w:space="0" w:color="auto"/>
        <w:right w:val="none" w:sz="0" w:space="0" w:color="auto"/>
      </w:divBdr>
    </w:div>
    <w:div w:id="1910276131">
      <w:marLeft w:val="0"/>
      <w:marRight w:val="0"/>
      <w:marTop w:val="0"/>
      <w:marBottom w:val="0"/>
      <w:divBdr>
        <w:top w:val="none" w:sz="0" w:space="0" w:color="auto"/>
        <w:left w:val="none" w:sz="0" w:space="0" w:color="auto"/>
        <w:bottom w:val="none" w:sz="0" w:space="0" w:color="auto"/>
        <w:right w:val="none" w:sz="0" w:space="0" w:color="auto"/>
      </w:divBdr>
    </w:div>
    <w:div w:id="1910276132">
      <w:marLeft w:val="0"/>
      <w:marRight w:val="0"/>
      <w:marTop w:val="0"/>
      <w:marBottom w:val="0"/>
      <w:divBdr>
        <w:top w:val="none" w:sz="0" w:space="0" w:color="auto"/>
        <w:left w:val="none" w:sz="0" w:space="0" w:color="auto"/>
        <w:bottom w:val="none" w:sz="0" w:space="0" w:color="auto"/>
        <w:right w:val="none" w:sz="0" w:space="0" w:color="auto"/>
      </w:divBdr>
    </w:div>
    <w:div w:id="1910276133">
      <w:marLeft w:val="0"/>
      <w:marRight w:val="0"/>
      <w:marTop w:val="0"/>
      <w:marBottom w:val="0"/>
      <w:divBdr>
        <w:top w:val="none" w:sz="0" w:space="0" w:color="auto"/>
        <w:left w:val="none" w:sz="0" w:space="0" w:color="auto"/>
        <w:bottom w:val="none" w:sz="0" w:space="0" w:color="auto"/>
        <w:right w:val="none" w:sz="0" w:space="0" w:color="auto"/>
      </w:divBdr>
    </w:div>
    <w:div w:id="1910276134">
      <w:marLeft w:val="0"/>
      <w:marRight w:val="0"/>
      <w:marTop w:val="0"/>
      <w:marBottom w:val="0"/>
      <w:divBdr>
        <w:top w:val="none" w:sz="0" w:space="0" w:color="auto"/>
        <w:left w:val="none" w:sz="0" w:space="0" w:color="auto"/>
        <w:bottom w:val="none" w:sz="0" w:space="0" w:color="auto"/>
        <w:right w:val="none" w:sz="0" w:space="0" w:color="auto"/>
      </w:divBdr>
    </w:div>
    <w:div w:id="1910276135">
      <w:marLeft w:val="0"/>
      <w:marRight w:val="0"/>
      <w:marTop w:val="0"/>
      <w:marBottom w:val="0"/>
      <w:divBdr>
        <w:top w:val="none" w:sz="0" w:space="0" w:color="auto"/>
        <w:left w:val="none" w:sz="0" w:space="0" w:color="auto"/>
        <w:bottom w:val="none" w:sz="0" w:space="0" w:color="auto"/>
        <w:right w:val="none" w:sz="0" w:space="0" w:color="auto"/>
      </w:divBdr>
    </w:div>
    <w:div w:id="1910276136">
      <w:marLeft w:val="0"/>
      <w:marRight w:val="0"/>
      <w:marTop w:val="0"/>
      <w:marBottom w:val="0"/>
      <w:divBdr>
        <w:top w:val="none" w:sz="0" w:space="0" w:color="auto"/>
        <w:left w:val="none" w:sz="0" w:space="0" w:color="auto"/>
        <w:bottom w:val="none" w:sz="0" w:space="0" w:color="auto"/>
        <w:right w:val="none" w:sz="0" w:space="0" w:color="auto"/>
      </w:divBdr>
    </w:div>
    <w:div w:id="1910276137">
      <w:marLeft w:val="0"/>
      <w:marRight w:val="0"/>
      <w:marTop w:val="0"/>
      <w:marBottom w:val="0"/>
      <w:divBdr>
        <w:top w:val="none" w:sz="0" w:space="0" w:color="auto"/>
        <w:left w:val="none" w:sz="0" w:space="0" w:color="auto"/>
        <w:bottom w:val="none" w:sz="0" w:space="0" w:color="auto"/>
        <w:right w:val="none" w:sz="0" w:space="0" w:color="auto"/>
      </w:divBdr>
    </w:div>
    <w:div w:id="1910276138">
      <w:marLeft w:val="0"/>
      <w:marRight w:val="0"/>
      <w:marTop w:val="0"/>
      <w:marBottom w:val="0"/>
      <w:divBdr>
        <w:top w:val="none" w:sz="0" w:space="0" w:color="auto"/>
        <w:left w:val="none" w:sz="0" w:space="0" w:color="auto"/>
        <w:bottom w:val="none" w:sz="0" w:space="0" w:color="auto"/>
        <w:right w:val="none" w:sz="0" w:space="0" w:color="auto"/>
      </w:divBdr>
    </w:div>
    <w:div w:id="1910276139">
      <w:marLeft w:val="0"/>
      <w:marRight w:val="0"/>
      <w:marTop w:val="0"/>
      <w:marBottom w:val="0"/>
      <w:divBdr>
        <w:top w:val="none" w:sz="0" w:space="0" w:color="auto"/>
        <w:left w:val="none" w:sz="0" w:space="0" w:color="auto"/>
        <w:bottom w:val="none" w:sz="0" w:space="0" w:color="auto"/>
        <w:right w:val="none" w:sz="0" w:space="0" w:color="auto"/>
      </w:divBdr>
    </w:div>
    <w:div w:id="1910276140">
      <w:marLeft w:val="0"/>
      <w:marRight w:val="0"/>
      <w:marTop w:val="0"/>
      <w:marBottom w:val="0"/>
      <w:divBdr>
        <w:top w:val="none" w:sz="0" w:space="0" w:color="auto"/>
        <w:left w:val="none" w:sz="0" w:space="0" w:color="auto"/>
        <w:bottom w:val="none" w:sz="0" w:space="0" w:color="auto"/>
        <w:right w:val="none" w:sz="0" w:space="0" w:color="auto"/>
      </w:divBdr>
    </w:div>
    <w:div w:id="1910276141">
      <w:marLeft w:val="0"/>
      <w:marRight w:val="0"/>
      <w:marTop w:val="0"/>
      <w:marBottom w:val="0"/>
      <w:divBdr>
        <w:top w:val="none" w:sz="0" w:space="0" w:color="auto"/>
        <w:left w:val="none" w:sz="0" w:space="0" w:color="auto"/>
        <w:bottom w:val="none" w:sz="0" w:space="0" w:color="auto"/>
        <w:right w:val="none" w:sz="0" w:space="0" w:color="auto"/>
      </w:divBdr>
    </w:div>
    <w:div w:id="1910276142">
      <w:marLeft w:val="0"/>
      <w:marRight w:val="0"/>
      <w:marTop w:val="0"/>
      <w:marBottom w:val="0"/>
      <w:divBdr>
        <w:top w:val="none" w:sz="0" w:space="0" w:color="auto"/>
        <w:left w:val="none" w:sz="0" w:space="0" w:color="auto"/>
        <w:bottom w:val="none" w:sz="0" w:space="0" w:color="auto"/>
        <w:right w:val="none" w:sz="0" w:space="0" w:color="auto"/>
      </w:divBdr>
    </w:div>
    <w:div w:id="1910276143">
      <w:marLeft w:val="0"/>
      <w:marRight w:val="0"/>
      <w:marTop w:val="0"/>
      <w:marBottom w:val="0"/>
      <w:divBdr>
        <w:top w:val="none" w:sz="0" w:space="0" w:color="auto"/>
        <w:left w:val="none" w:sz="0" w:space="0" w:color="auto"/>
        <w:bottom w:val="none" w:sz="0" w:space="0" w:color="auto"/>
        <w:right w:val="none" w:sz="0" w:space="0" w:color="auto"/>
      </w:divBdr>
    </w:div>
    <w:div w:id="1910276144">
      <w:marLeft w:val="0"/>
      <w:marRight w:val="0"/>
      <w:marTop w:val="0"/>
      <w:marBottom w:val="0"/>
      <w:divBdr>
        <w:top w:val="none" w:sz="0" w:space="0" w:color="auto"/>
        <w:left w:val="none" w:sz="0" w:space="0" w:color="auto"/>
        <w:bottom w:val="none" w:sz="0" w:space="0" w:color="auto"/>
        <w:right w:val="none" w:sz="0" w:space="0" w:color="auto"/>
      </w:divBdr>
    </w:div>
    <w:div w:id="1910276145">
      <w:marLeft w:val="0"/>
      <w:marRight w:val="0"/>
      <w:marTop w:val="0"/>
      <w:marBottom w:val="0"/>
      <w:divBdr>
        <w:top w:val="none" w:sz="0" w:space="0" w:color="auto"/>
        <w:left w:val="none" w:sz="0" w:space="0" w:color="auto"/>
        <w:bottom w:val="none" w:sz="0" w:space="0" w:color="auto"/>
        <w:right w:val="none" w:sz="0" w:space="0" w:color="auto"/>
      </w:divBdr>
    </w:div>
    <w:div w:id="1910276146">
      <w:marLeft w:val="0"/>
      <w:marRight w:val="0"/>
      <w:marTop w:val="0"/>
      <w:marBottom w:val="0"/>
      <w:divBdr>
        <w:top w:val="none" w:sz="0" w:space="0" w:color="auto"/>
        <w:left w:val="none" w:sz="0" w:space="0" w:color="auto"/>
        <w:bottom w:val="none" w:sz="0" w:space="0" w:color="auto"/>
        <w:right w:val="none" w:sz="0" w:space="0" w:color="auto"/>
      </w:divBdr>
    </w:div>
    <w:div w:id="1910276147">
      <w:marLeft w:val="0"/>
      <w:marRight w:val="0"/>
      <w:marTop w:val="0"/>
      <w:marBottom w:val="0"/>
      <w:divBdr>
        <w:top w:val="none" w:sz="0" w:space="0" w:color="auto"/>
        <w:left w:val="none" w:sz="0" w:space="0" w:color="auto"/>
        <w:bottom w:val="none" w:sz="0" w:space="0" w:color="auto"/>
        <w:right w:val="none" w:sz="0" w:space="0" w:color="auto"/>
      </w:divBdr>
    </w:div>
    <w:div w:id="1910276148">
      <w:marLeft w:val="0"/>
      <w:marRight w:val="0"/>
      <w:marTop w:val="0"/>
      <w:marBottom w:val="0"/>
      <w:divBdr>
        <w:top w:val="none" w:sz="0" w:space="0" w:color="auto"/>
        <w:left w:val="none" w:sz="0" w:space="0" w:color="auto"/>
        <w:bottom w:val="none" w:sz="0" w:space="0" w:color="auto"/>
        <w:right w:val="none" w:sz="0" w:space="0" w:color="auto"/>
      </w:divBdr>
    </w:div>
    <w:div w:id="1910276149">
      <w:marLeft w:val="0"/>
      <w:marRight w:val="0"/>
      <w:marTop w:val="0"/>
      <w:marBottom w:val="0"/>
      <w:divBdr>
        <w:top w:val="none" w:sz="0" w:space="0" w:color="auto"/>
        <w:left w:val="none" w:sz="0" w:space="0" w:color="auto"/>
        <w:bottom w:val="none" w:sz="0" w:space="0" w:color="auto"/>
        <w:right w:val="none" w:sz="0" w:space="0" w:color="auto"/>
      </w:divBdr>
    </w:div>
    <w:div w:id="1910276150">
      <w:marLeft w:val="0"/>
      <w:marRight w:val="0"/>
      <w:marTop w:val="0"/>
      <w:marBottom w:val="0"/>
      <w:divBdr>
        <w:top w:val="none" w:sz="0" w:space="0" w:color="auto"/>
        <w:left w:val="none" w:sz="0" w:space="0" w:color="auto"/>
        <w:bottom w:val="none" w:sz="0" w:space="0" w:color="auto"/>
        <w:right w:val="none" w:sz="0" w:space="0" w:color="auto"/>
      </w:divBdr>
    </w:div>
    <w:div w:id="1910276151">
      <w:marLeft w:val="0"/>
      <w:marRight w:val="0"/>
      <w:marTop w:val="0"/>
      <w:marBottom w:val="0"/>
      <w:divBdr>
        <w:top w:val="none" w:sz="0" w:space="0" w:color="auto"/>
        <w:left w:val="none" w:sz="0" w:space="0" w:color="auto"/>
        <w:bottom w:val="none" w:sz="0" w:space="0" w:color="auto"/>
        <w:right w:val="none" w:sz="0" w:space="0" w:color="auto"/>
      </w:divBdr>
    </w:div>
    <w:div w:id="1910276152">
      <w:marLeft w:val="0"/>
      <w:marRight w:val="0"/>
      <w:marTop w:val="0"/>
      <w:marBottom w:val="0"/>
      <w:divBdr>
        <w:top w:val="none" w:sz="0" w:space="0" w:color="auto"/>
        <w:left w:val="none" w:sz="0" w:space="0" w:color="auto"/>
        <w:bottom w:val="none" w:sz="0" w:space="0" w:color="auto"/>
        <w:right w:val="none" w:sz="0" w:space="0" w:color="auto"/>
      </w:divBdr>
    </w:div>
    <w:div w:id="1910276153">
      <w:marLeft w:val="0"/>
      <w:marRight w:val="0"/>
      <w:marTop w:val="0"/>
      <w:marBottom w:val="0"/>
      <w:divBdr>
        <w:top w:val="none" w:sz="0" w:space="0" w:color="auto"/>
        <w:left w:val="none" w:sz="0" w:space="0" w:color="auto"/>
        <w:bottom w:val="none" w:sz="0" w:space="0" w:color="auto"/>
        <w:right w:val="none" w:sz="0" w:space="0" w:color="auto"/>
      </w:divBdr>
    </w:div>
    <w:div w:id="1910276154">
      <w:marLeft w:val="0"/>
      <w:marRight w:val="0"/>
      <w:marTop w:val="0"/>
      <w:marBottom w:val="0"/>
      <w:divBdr>
        <w:top w:val="none" w:sz="0" w:space="0" w:color="auto"/>
        <w:left w:val="none" w:sz="0" w:space="0" w:color="auto"/>
        <w:bottom w:val="none" w:sz="0" w:space="0" w:color="auto"/>
        <w:right w:val="none" w:sz="0" w:space="0" w:color="auto"/>
      </w:divBdr>
    </w:div>
    <w:div w:id="1910276155">
      <w:marLeft w:val="0"/>
      <w:marRight w:val="0"/>
      <w:marTop w:val="0"/>
      <w:marBottom w:val="0"/>
      <w:divBdr>
        <w:top w:val="none" w:sz="0" w:space="0" w:color="auto"/>
        <w:left w:val="none" w:sz="0" w:space="0" w:color="auto"/>
        <w:bottom w:val="none" w:sz="0" w:space="0" w:color="auto"/>
        <w:right w:val="none" w:sz="0" w:space="0" w:color="auto"/>
      </w:divBdr>
    </w:div>
    <w:div w:id="1910276156">
      <w:marLeft w:val="0"/>
      <w:marRight w:val="0"/>
      <w:marTop w:val="0"/>
      <w:marBottom w:val="0"/>
      <w:divBdr>
        <w:top w:val="none" w:sz="0" w:space="0" w:color="auto"/>
        <w:left w:val="none" w:sz="0" w:space="0" w:color="auto"/>
        <w:bottom w:val="none" w:sz="0" w:space="0" w:color="auto"/>
        <w:right w:val="none" w:sz="0" w:space="0" w:color="auto"/>
      </w:divBdr>
    </w:div>
    <w:div w:id="1910276158">
      <w:marLeft w:val="0"/>
      <w:marRight w:val="0"/>
      <w:marTop w:val="0"/>
      <w:marBottom w:val="0"/>
      <w:divBdr>
        <w:top w:val="none" w:sz="0" w:space="0" w:color="auto"/>
        <w:left w:val="none" w:sz="0" w:space="0" w:color="auto"/>
        <w:bottom w:val="none" w:sz="0" w:space="0" w:color="auto"/>
        <w:right w:val="none" w:sz="0" w:space="0" w:color="auto"/>
      </w:divBdr>
    </w:div>
    <w:div w:id="1910276159">
      <w:marLeft w:val="0"/>
      <w:marRight w:val="0"/>
      <w:marTop w:val="0"/>
      <w:marBottom w:val="0"/>
      <w:divBdr>
        <w:top w:val="none" w:sz="0" w:space="0" w:color="auto"/>
        <w:left w:val="none" w:sz="0" w:space="0" w:color="auto"/>
        <w:bottom w:val="none" w:sz="0" w:space="0" w:color="auto"/>
        <w:right w:val="none" w:sz="0" w:space="0" w:color="auto"/>
      </w:divBdr>
    </w:div>
    <w:div w:id="1910276160">
      <w:marLeft w:val="0"/>
      <w:marRight w:val="0"/>
      <w:marTop w:val="0"/>
      <w:marBottom w:val="0"/>
      <w:divBdr>
        <w:top w:val="none" w:sz="0" w:space="0" w:color="auto"/>
        <w:left w:val="none" w:sz="0" w:space="0" w:color="auto"/>
        <w:bottom w:val="none" w:sz="0" w:space="0" w:color="auto"/>
        <w:right w:val="none" w:sz="0" w:space="0" w:color="auto"/>
      </w:divBdr>
    </w:div>
    <w:div w:id="1910276161">
      <w:marLeft w:val="0"/>
      <w:marRight w:val="0"/>
      <w:marTop w:val="0"/>
      <w:marBottom w:val="0"/>
      <w:divBdr>
        <w:top w:val="none" w:sz="0" w:space="0" w:color="auto"/>
        <w:left w:val="none" w:sz="0" w:space="0" w:color="auto"/>
        <w:bottom w:val="none" w:sz="0" w:space="0" w:color="auto"/>
        <w:right w:val="none" w:sz="0" w:space="0" w:color="auto"/>
      </w:divBdr>
    </w:div>
    <w:div w:id="1910276162">
      <w:marLeft w:val="0"/>
      <w:marRight w:val="0"/>
      <w:marTop w:val="0"/>
      <w:marBottom w:val="0"/>
      <w:divBdr>
        <w:top w:val="none" w:sz="0" w:space="0" w:color="auto"/>
        <w:left w:val="none" w:sz="0" w:space="0" w:color="auto"/>
        <w:bottom w:val="none" w:sz="0" w:space="0" w:color="auto"/>
        <w:right w:val="none" w:sz="0" w:space="0" w:color="auto"/>
      </w:divBdr>
    </w:div>
    <w:div w:id="1910276163">
      <w:marLeft w:val="0"/>
      <w:marRight w:val="0"/>
      <w:marTop w:val="0"/>
      <w:marBottom w:val="0"/>
      <w:divBdr>
        <w:top w:val="none" w:sz="0" w:space="0" w:color="auto"/>
        <w:left w:val="none" w:sz="0" w:space="0" w:color="auto"/>
        <w:bottom w:val="none" w:sz="0" w:space="0" w:color="auto"/>
        <w:right w:val="none" w:sz="0" w:space="0" w:color="auto"/>
      </w:divBdr>
    </w:div>
    <w:div w:id="1910276164">
      <w:marLeft w:val="0"/>
      <w:marRight w:val="0"/>
      <w:marTop w:val="0"/>
      <w:marBottom w:val="0"/>
      <w:divBdr>
        <w:top w:val="none" w:sz="0" w:space="0" w:color="auto"/>
        <w:left w:val="none" w:sz="0" w:space="0" w:color="auto"/>
        <w:bottom w:val="none" w:sz="0" w:space="0" w:color="auto"/>
        <w:right w:val="none" w:sz="0" w:space="0" w:color="auto"/>
      </w:divBdr>
    </w:div>
    <w:div w:id="1910276165">
      <w:marLeft w:val="0"/>
      <w:marRight w:val="0"/>
      <w:marTop w:val="0"/>
      <w:marBottom w:val="0"/>
      <w:divBdr>
        <w:top w:val="none" w:sz="0" w:space="0" w:color="auto"/>
        <w:left w:val="none" w:sz="0" w:space="0" w:color="auto"/>
        <w:bottom w:val="none" w:sz="0" w:space="0" w:color="auto"/>
        <w:right w:val="none" w:sz="0" w:space="0" w:color="auto"/>
      </w:divBdr>
    </w:div>
    <w:div w:id="1910276166">
      <w:marLeft w:val="0"/>
      <w:marRight w:val="0"/>
      <w:marTop w:val="0"/>
      <w:marBottom w:val="0"/>
      <w:divBdr>
        <w:top w:val="none" w:sz="0" w:space="0" w:color="auto"/>
        <w:left w:val="none" w:sz="0" w:space="0" w:color="auto"/>
        <w:bottom w:val="none" w:sz="0" w:space="0" w:color="auto"/>
        <w:right w:val="none" w:sz="0" w:space="0" w:color="auto"/>
      </w:divBdr>
    </w:div>
    <w:div w:id="1910276167">
      <w:marLeft w:val="0"/>
      <w:marRight w:val="0"/>
      <w:marTop w:val="0"/>
      <w:marBottom w:val="0"/>
      <w:divBdr>
        <w:top w:val="none" w:sz="0" w:space="0" w:color="auto"/>
        <w:left w:val="none" w:sz="0" w:space="0" w:color="auto"/>
        <w:bottom w:val="none" w:sz="0" w:space="0" w:color="auto"/>
        <w:right w:val="none" w:sz="0" w:space="0" w:color="auto"/>
      </w:divBdr>
    </w:div>
    <w:div w:id="1910276168">
      <w:marLeft w:val="0"/>
      <w:marRight w:val="0"/>
      <w:marTop w:val="0"/>
      <w:marBottom w:val="0"/>
      <w:divBdr>
        <w:top w:val="none" w:sz="0" w:space="0" w:color="auto"/>
        <w:left w:val="none" w:sz="0" w:space="0" w:color="auto"/>
        <w:bottom w:val="none" w:sz="0" w:space="0" w:color="auto"/>
        <w:right w:val="none" w:sz="0" w:space="0" w:color="auto"/>
      </w:divBdr>
    </w:div>
    <w:div w:id="1910276169">
      <w:marLeft w:val="0"/>
      <w:marRight w:val="0"/>
      <w:marTop w:val="0"/>
      <w:marBottom w:val="0"/>
      <w:divBdr>
        <w:top w:val="none" w:sz="0" w:space="0" w:color="auto"/>
        <w:left w:val="none" w:sz="0" w:space="0" w:color="auto"/>
        <w:bottom w:val="none" w:sz="0" w:space="0" w:color="auto"/>
        <w:right w:val="none" w:sz="0" w:space="0" w:color="auto"/>
      </w:divBdr>
    </w:div>
    <w:div w:id="1910276170">
      <w:marLeft w:val="0"/>
      <w:marRight w:val="0"/>
      <w:marTop w:val="0"/>
      <w:marBottom w:val="0"/>
      <w:divBdr>
        <w:top w:val="none" w:sz="0" w:space="0" w:color="auto"/>
        <w:left w:val="none" w:sz="0" w:space="0" w:color="auto"/>
        <w:bottom w:val="none" w:sz="0" w:space="0" w:color="auto"/>
        <w:right w:val="none" w:sz="0" w:space="0" w:color="auto"/>
      </w:divBdr>
    </w:div>
    <w:div w:id="1910276171">
      <w:marLeft w:val="0"/>
      <w:marRight w:val="0"/>
      <w:marTop w:val="0"/>
      <w:marBottom w:val="0"/>
      <w:divBdr>
        <w:top w:val="none" w:sz="0" w:space="0" w:color="auto"/>
        <w:left w:val="none" w:sz="0" w:space="0" w:color="auto"/>
        <w:bottom w:val="none" w:sz="0" w:space="0" w:color="auto"/>
        <w:right w:val="none" w:sz="0" w:space="0" w:color="auto"/>
      </w:divBdr>
    </w:div>
    <w:div w:id="1910276172">
      <w:marLeft w:val="0"/>
      <w:marRight w:val="0"/>
      <w:marTop w:val="0"/>
      <w:marBottom w:val="0"/>
      <w:divBdr>
        <w:top w:val="none" w:sz="0" w:space="0" w:color="auto"/>
        <w:left w:val="none" w:sz="0" w:space="0" w:color="auto"/>
        <w:bottom w:val="none" w:sz="0" w:space="0" w:color="auto"/>
        <w:right w:val="none" w:sz="0" w:space="0" w:color="auto"/>
      </w:divBdr>
    </w:div>
    <w:div w:id="1910276173">
      <w:marLeft w:val="0"/>
      <w:marRight w:val="0"/>
      <w:marTop w:val="0"/>
      <w:marBottom w:val="0"/>
      <w:divBdr>
        <w:top w:val="none" w:sz="0" w:space="0" w:color="auto"/>
        <w:left w:val="none" w:sz="0" w:space="0" w:color="auto"/>
        <w:bottom w:val="none" w:sz="0" w:space="0" w:color="auto"/>
        <w:right w:val="none" w:sz="0" w:space="0" w:color="auto"/>
      </w:divBdr>
    </w:div>
    <w:div w:id="1910276174">
      <w:marLeft w:val="0"/>
      <w:marRight w:val="0"/>
      <w:marTop w:val="0"/>
      <w:marBottom w:val="0"/>
      <w:divBdr>
        <w:top w:val="none" w:sz="0" w:space="0" w:color="auto"/>
        <w:left w:val="none" w:sz="0" w:space="0" w:color="auto"/>
        <w:bottom w:val="none" w:sz="0" w:space="0" w:color="auto"/>
        <w:right w:val="none" w:sz="0" w:space="0" w:color="auto"/>
      </w:divBdr>
    </w:div>
    <w:div w:id="1910276175">
      <w:marLeft w:val="0"/>
      <w:marRight w:val="0"/>
      <w:marTop w:val="0"/>
      <w:marBottom w:val="0"/>
      <w:divBdr>
        <w:top w:val="none" w:sz="0" w:space="0" w:color="auto"/>
        <w:left w:val="none" w:sz="0" w:space="0" w:color="auto"/>
        <w:bottom w:val="none" w:sz="0" w:space="0" w:color="auto"/>
        <w:right w:val="none" w:sz="0" w:space="0" w:color="auto"/>
      </w:divBdr>
    </w:div>
    <w:div w:id="1910276176">
      <w:marLeft w:val="0"/>
      <w:marRight w:val="0"/>
      <w:marTop w:val="0"/>
      <w:marBottom w:val="0"/>
      <w:divBdr>
        <w:top w:val="none" w:sz="0" w:space="0" w:color="auto"/>
        <w:left w:val="none" w:sz="0" w:space="0" w:color="auto"/>
        <w:bottom w:val="none" w:sz="0" w:space="0" w:color="auto"/>
        <w:right w:val="none" w:sz="0" w:space="0" w:color="auto"/>
      </w:divBdr>
    </w:div>
    <w:div w:id="1910276177">
      <w:marLeft w:val="0"/>
      <w:marRight w:val="0"/>
      <w:marTop w:val="0"/>
      <w:marBottom w:val="0"/>
      <w:divBdr>
        <w:top w:val="none" w:sz="0" w:space="0" w:color="auto"/>
        <w:left w:val="none" w:sz="0" w:space="0" w:color="auto"/>
        <w:bottom w:val="none" w:sz="0" w:space="0" w:color="auto"/>
        <w:right w:val="none" w:sz="0" w:space="0" w:color="auto"/>
      </w:divBdr>
    </w:div>
    <w:div w:id="1910276178">
      <w:marLeft w:val="0"/>
      <w:marRight w:val="0"/>
      <w:marTop w:val="0"/>
      <w:marBottom w:val="0"/>
      <w:divBdr>
        <w:top w:val="none" w:sz="0" w:space="0" w:color="auto"/>
        <w:left w:val="none" w:sz="0" w:space="0" w:color="auto"/>
        <w:bottom w:val="none" w:sz="0" w:space="0" w:color="auto"/>
        <w:right w:val="none" w:sz="0" w:space="0" w:color="auto"/>
      </w:divBdr>
    </w:div>
    <w:div w:id="1910276179">
      <w:marLeft w:val="0"/>
      <w:marRight w:val="0"/>
      <w:marTop w:val="0"/>
      <w:marBottom w:val="0"/>
      <w:divBdr>
        <w:top w:val="none" w:sz="0" w:space="0" w:color="auto"/>
        <w:left w:val="none" w:sz="0" w:space="0" w:color="auto"/>
        <w:bottom w:val="none" w:sz="0" w:space="0" w:color="auto"/>
        <w:right w:val="none" w:sz="0" w:space="0" w:color="auto"/>
      </w:divBdr>
    </w:div>
    <w:div w:id="1910276180">
      <w:marLeft w:val="0"/>
      <w:marRight w:val="0"/>
      <w:marTop w:val="0"/>
      <w:marBottom w:val="0"/>
      <w:divBdr>
        <w:top w:val="none" w:sz="0" w:space="0" w:color="auto"/>
        <w:left w:val="none" w:sz="0" w:space="0" w:color="auto"/>
        <w:bottom w:val="none" w:sz="0" w:space="0" w:color="auto"/>
        <w:right w:val="none" w:sz="0" w:space="0" w:color="auto"/>
      </w:divBdr>
    </w:div>
    <w:div w:id="1910276181">
      <w:marLeft w:val="0"/>
      <w:marRight w:val="0"/>
      <w:marTop w:val="0"/>
      <w:marBottom w:val="0"/>
      <w:divBdr>
        <w:top w:val="none" w:sz="0" w:space="0" w:color="auto"/>
        <w:left w:val="none" w:sz="0" w:space="0" w:color="auto"/>
        <w:bottom w:val="none" w:sz="0" w:space="0" w:color="auto"/>
        <w:right w:val="none" w:sz="0" w:space="0" w:color="auto"/>
      </w:divBdr>
    </w:div>
    <w:div w:id="1910276182">
      <w:marLeft w:val="0"/>
      <w:marRight w:val="0"/>
      <w:marTop w:val="0"/>
      <w:marBottom w:val="0"/>
      <w:divBdr>
        <w:top w:val="none" w:sz="0" w:space="0" w:color="auto"/>
        <w:left w:val="none" w:sz="0" w:space="0" w:color="auto"/>
        <w:bottom w:val="none" w:sz="0" w:space="0" w:color="auto"/>
        <w:right w:val="none" w:sz="0" w:space="0" w:color="auto"/>
      </w:divBdr>
    </w:div>
    <w:div w:id="1910276183">
      <w:marLeft w:val="0"/>
      <w:marRight w:val="0"/>
      <w:marTop w:val="0"/>
      <w:marBottom w:val="0"/>
      <w:divBdr>
        <w:top w:val="none" w:sz="0" w:space="0" w:color="auto"/>
        <w:left w:val="none" w:sz="0" w:space="0" w:color="auto"/>
        <w:bottom w:val="none" w:sz="0" w:space="0" w:color="auto"/>
        <w:right w:val="none" w:sz="0" w:space="0" w:color="auto"/>
      </w:divBdr>
    </w:div>
    <w:div w:id="1910276184">
      <w:marLeft w:val="0"/>
      <w:marRight w:val="0"/>
      <w:marTop w:val="0"/>
      <w:marBottom w:val="0"/>
      <w:divBdr>
        <w:top w:val="none" w:sz="0" w:space="0" w:color="auto"/>
        <w:left w:val="none" w:sz="0" w:space="0" w:color="auto"/>
        <w:bottom w:val="none" w:sz="0" w:space="0" w:color="auto"/>
        <w:right w:val="none" w:sz="0" w:space="0" w:color="auto"/>
      </w:divBdr>
    </w:div>
    <w:div w:id="1910276185">
      <w:marLeft w:val="0"/>
      <w:marRight w:val="0"/>
      <w:marTop w:val="0"/>
      <w:marBottom w:val="0"/>
      <w:divBdr>
        <w:top w:val="none" w:sz="0" w:space="0" w:color="auto"/>
        <w:left w:val="none" w:sz="0" w:space="0" w:color="auto"/>
        <w:bottom w:val="none" w:sz="0" w:space="0" w:color="auto"/>
        <w:right w:val="none" w:sz="0" w:space="0" w:color="auto"/>
      </w:divBdr>
    </w:div>
    <w:div w:id="1910276186">
      <w:marLeft w:val="0"/>
      <w:marRight w:val="0"/>
      <w:marTop w:val="0"/>
      <w:marBottom w:val="0"/>
      <w:divBdr>
        <w:top w:val="none" w:sz="0" w:space="0" w:color="auto"/>
        <w:left w:val="none" w:sz="0" w:space="0" w:color="auto"/>
        <w:bottom w:val="none" w:sz="0" w:space="0" w:color="auto"/>
        <w:right w:val="none" w:sz="0" w:space="0" w:color="auto"/>
      </w:divBdr>
    </w:div>
    <w:div w:id="1910276187">
      <w:marLeft w:val="0"/>
      <w:marRight w:val="0"/>
      <w:marTop w:val="0"/>
      <w:marBottom w:val="0"/>
      <w:divBdr>
        <w:top w:val="none" w:sz="0" w:space="0" w:color="auto"/>
        <w:left w:val="none" w:sz="0" w:space="0" w:color="auto"/>
        <w:bottom w:val="none" w:sz="0" w:space="0" w:color="auto"/>
        <w:right w:val="none" w:sz="0" w:space="0" w:color="auto"/>
      </w:divBdr>
    </w:div>
    <w:div w:id="1910276188">
      <w:marLeft w:val="0"/>
      <w:marRight w:val="0"/>
      <w:marTop w:val="0"/>
      <w:marBottom w:val="0"/>
      <w:divBdr>
        <w:top w:val="none" w:sz="0" w:space="0" w:color="auto"/>
        <w:left w:val="none" w:sz="0" w:space="0" w:color="auto"/>
        <w:bottom w:val="none" w:sz="0" w:space="0" w:color="auto"/>
        <w:right w:val="none" w:sz="0" w:space="0" w:color="auto"/>
      </w:divBdr>
    </w:div>
    <w:div w:id="1910276189">
      <w:marLeft w:val="0"/>
      <w:marRight w:val="0"/>
      <w:marTop w:val="0"/>
      <w:marBottom w:val="0"/>
      <w:divBdr>
        <w:top w:val="none" w:sz="0" w:space="0" w:color="auto"/>
        <w:left w:val="none" w:sz="0" w:space="0" w:color="auto"/>
        <w:bottom w:val="none" w:sz="0" w:space="0" w:color="auto"/>
        <w:right w:val="none" w:sz="0" w:space="0" w:color="auto"/>
      </w:divBdr>
    </w:div>
    <w:div w:id="1910276190">
      <w:marLeft w:val="0"/>
      <w:marRight w:val="0"/>
      <w:marTop w:val="0"/>
      <w:marBottom w:val="0"/>
      <w:divBdr>
        <w:top w:val="none" w:sz="0" w:space="0" w:color="auto"/>
        <w:left w:val="none" w:sz="0" w:space="0" w:color="auto"/>
        <w:bottom w:val="none" w:sz="0" w:space="0" w:color="auto"/>
        <w:right w:val="none" w:sz="0" w:space="0" w:color="auto"/>
      </w:divBdr>
    </w:div>
    <w:div w:id="1910276191">
      <w:marLeft w:val="0"/>
      <w:marRight w:val="0"/>
      <w:marTop w:val="0"/>
      <w:marBottom w:val="0"/>
      <w:divBdr>
        <w:top w:val="none" w:sz="0" w:space="0" w:color="auto"/>
        <w:left w:val="none" w:sz="0" w:space="0" w:color="auto"/>
        <w:bottom w:val="none" w:sz="0" w:space="0" w:color="auto"/>
        <w:right w:val="none" w:sz="0" w:space="0" w:color="auto"/>
      </w:divBdr>
    </w:div>
    <w:div w:id="1910276192">
      <w:marLeft w:val="0"/>
      <w:marRight w:val="0"/>
      <w:marTop w:val="0"/>
      <w:marBottom w:val="0"/>
      <w:divBdr>
        <w:top w:val="none" w:sz="0" w:space="0" w:color="auto"/>
        <w:left w:val="none" w:sz="0" w:space="0" w:color="auto"/>
        <w:bottom w:val="none" w:sz="0" w:space="0" w:color="auto"/>
        <w:right w:val="none" w:sz="0" w:space="0" w:color="auto"/>
      </w:divBdr>
    </w:div>
    <w:div w:id="1910276193">
      <w:marLeft w:val="0"/>
      <w:marRight w:val="0"/>
      <w:marTop w:val="0"/>
      <w:marBottom w:val="0"/>
      <w:divBdr>
        <w:top w:val="none" w:sz="0" w:space="0" w:color="auto"/>
        <w:left w:val="none" w:sz="0" w:space="0" w:color="auto"/>
        <w:bottom w:val="none" w:sz="0" w:space="0" w:color="auto"/>
        <w:right w:val="none" w:sz="0" w:space="0" w:color="auto"/>
      </w:divBdr>
    </w:div>
    <w:div w:id="1910276194">
      <w:marLeft w:val="0"/>
      <w:marRight w:val="0"/>
      <w:marTop w:val="0"/>
      <w:marBottom w:val="0"/>
      <w:divBdr>
        <w:top w:val="none" w:sz="0" w:space="0" w:color="auto"/>
        <w:left w:val="none" w:sz="0" w:space="0" w:color="auto"/>
        <w:bottom w:val="none" w:sz="0" w:space="0" w:color="auto"/>
        <w:right w:val="none" w:sz="0" w:space="0" w:color="auto"/>
      </w:divBdr>
    </w:div>
    <w:div w:id="1910276195">
      <w:marLeft w:val="0"/>
      <w:marRight w:val="0"/>
      <w:marTop w:val="0"/>
      <w:marBottom w:val="0"/>
      <w:divBdr>
        <w:top w:val="none" w:sz="0" w:space="0" w:color="auto"/>
        <w:left w:val="none" w:sz="0" w:space="0" w:color="auto"/>
        <w:bottom w:val="none" w:sz="0" w:space="0" w:color="auto"/>
        <w:right w:val="none" w:sz="0" w:space="0" w:color="auto"/>
      </w:divBdr>
    </w:div>
    <w:div w:id="1910276196">
      <w:marLeft w:val="0"/>
      <w:marRight w:val="0"/>
      <w:marTop w:val="0"/>
      <w:marBottom w:val="0"/>
      <w:divBdr>
        <w:top w:val="none" w:sz="0" w:space="0" w:color="auto"/>
        <w:left w:val="none" w:sz="0" w:space="0" w:color="auto"/>
        <w:bottom w:val="none" w:sz="0" w:space="0" w:color="auto"/>
        <w:right w:val="none" w:sz="0" w:space="0" w:color="auto"/>
      </w:divBdr>
    </w:div>
    <w:div w:id="1910276197">
      <w:marLeft w:val="0"/>
      <w:marRight w:val="0"/>
      <w:marTop w:val="0"/>
      <w:marBottom w:val="0"/>
      <w:divBdr>
        <w:top w:val="none" w:sz="0" w:space="0" w:color="auto"/>
        <w:left w:val="none" w:sz="0" w:space="0" w:color="auto"/>
        <w:bottom w:val="none" w:sz="0" w:space="0" w:color="auto"/>
        <w:right w:val="none" w:sz="0" w:space="0" w:color="auto"/>
      </w:divBdr>
    </w:div>
    <w:div w:id="1910276198">
      <w:marLeft w:val="0"/>
      <w:marRight w:val="0"/>
      <w:marTop w:val="0"/>
      <w:marBottom w:val="0"/>
      <w:divBdr>
        <w:top w:val="none" w:sz="0" w:space="0" w:color="auto"/>
        <w:left w:val="none" w:sz="0" w:space="0" w:color="auto"/>
        <w:bottom w:val="none" w:sz="0" w:space="0" w:color="auto"/>
        <w:right w:val="none" w:sz="0" w:space="0" w:color="auto"/>
      </w:divBdr>
    </w:div>
    <w:div w:id="1910276199">
      <w:marLeft w:val="0"/>
      <w:marRight w:val="0"/>
      <w:marTop w:val="0"/>
      <w:marBottom w:val="0"/>
      <w:divBdr>
        <w:top w:val="none" w:sz="0" w:space="0" w:color="auto"/>
        <w:left w:val="none" w:sz="0" w:space="0" w:color="auto"/>
        <w:bottom w:val="none" w:sz="0" w:space="0" w:color="auto"/>
        <w:right w:val="none" w:sz="0" w:space="0" w:color="auto"/>
      </w:divBdr>
    </w:div>
    <w:div w:id="1910276200">
      <w:marLeft w:val="0"/>
      <w:marRight w:val="0"/>
      <w:marTop w:val="0"/>
      <w:marBottom w:val="0"/>
      <w:divBdr>
        <w:top w:val="none" w:sz="0" w:space="0" w:color="auto"/>
        <w:left w:val="none" w:sz="0" w:space="0" w:color="auto"/>
        <w:bottom w:val="none" w:sz="0" w:space="0" w:color="auto"/>
        <w:right w:val="none" w:sz="0" w:space="0" w:color="auto"/>
      </w:divBdr>
    </w:div>
    <w:div w:id="1910276201">
      <w:marLeft w:val="0"/>
      <w:marRight w:val="0"/>
      <w:marTop w:val="0"/>
      <w:marBottom w:val="0"/>
      <w:divBdr>
        <w:top w:val="none" w:sz="0" w:space="0" w:color="auto"/>
        <w:left w:val="none" w:sz="0" w:space="0" w:color="auto"/>
        <w:bottom w:val="none" w:sz="0" w:space="0" w:color="auto"/>
        <w:right w:val="none" w:sz="0" w:space="0" w:color="auto"/>
      </w:divBdr>
    </w:div>
    <w:div w:id="1910276202">
      <w:marLeft w:val="0"/>
      <w:marRight w:val="0"/>
      <w:marTop w:val="0"/>
      <w:marBottom w:val="0"/>
      <w:divBdr>
        <w:top w:val="none" w:sz="0" w:space="0" w:color="auto"/>
        <w:left w:val="none" w:sz="0" w:space="0" w:color="auto"/>
        <w:bottom w:val="none" w:sz="0" w:space="0" w:color="auto"/>
        <w:right w:val="none" w:sz="0" w:space="0" w:color="auto"/>
      </w:divBdr>
    </w:div>
    <w:div w:id="1910276203">
      <w:marLeft w:val="0"/>
      <w:marRight w:val="0"/>
      <w:marTop w:val="0"/>
      <w:marBottom w:val="0"/>
      <w:divBdr>
        <w:top w:val="none" w:sz="0" w:space="0" w:color="auto"/>
        <w:left w:val="none" w:sz="0" w:space="0" w:color="auto"/>
        <w:bottom w:val="none" w:sz="0" w:space="0" w:color="auto"/>
        <w:right w:val="none" w:sz="0" w:space="0" w:color="auto"/>
      </w:divBdr>
    </w:div>
    <w:div w:id="1910276204">
      <w:marLeft w:val="0"/>
      <w:marRight w:val="0"/>
      <w:marTop w:val="0"/>
      <w:marBottom w:val="0"/>
      <w:divBdr>
        <w:top w:val="none" w:sz="0" w:space="0" w:color="auto"/>
        <w:left w:val="none" w:sz="0" w:space="0" w:color="auto"/>
        <w:bottom w:val="none" w:sz="0" w:space="0" w:color="auto"/>
        <w:right w:val="none" w:sz="0" w:space="0" w:color="auto"/>
      </w:divBdr>
    </w:div>
    <w:div w:id="1910276205">
      <w:marLeft w:val="0"/>
      <w:marRight w:val="0"/>
      <w:marTop w:val="0"/>
      <w:marBottom w:val="0"/>
      <w:divBdr>
        <w:top w:val="none" w:sz="0" w:space="0" w:color="auto"/>
        <w:left w:val="none" w:sz="0" w:space="0" w:color="auto"/>
        <w:bottom w:val="none" w:sz="0" w:space="0" w:color="auto"/>
        <w:right w:val="none" w:sz="0" w:space="0" w:color="auto"/>
      </w:divBdr>
    </w:div>
    <w:div w:id="1910276206">
      <w:marLeft w:val="0"/>
      <w:marRight w:val="0"/>
      <w:marTop w:val="0"/>
      <w:marBottom w:val="0"/>
      <w:divBdr>
        <w:top w:val="none" w:sz="0" w:space="0" w:color="auto"/>
        <w:left w:val="none" w:sz="0" w:space="0" w:color="auto"/>
        <w:bottom w:val="none" w:sz="0" w:space="0" w:color="auto"/>
        <w:right w:val="none" w:sz="0" w:space="0" w:color="auto"/>
      </w:divBdr>
    </w:div>
    <w:div w:id="1910276207">
      <w:marLeft w:val="0"/>
      <w:marRight w:val="0"/>
      <w:marTop w:val="0"/>
      <w:marBottom w:val="0"/>
      <w:divBdr>
        <w:top w:val="none" w:sz="0" w:space="0" w:color="auto"/>
        <w:left w:val="none" w:sz="0" w:space="0" w:color="auto"/>
        <w:bottom w:val="none" w:sz="0" w:space="0" w:color="auto"/>
        <w:right w:val="none" w:sz="0" w:space="0" w:color="auto"/>
      </w:divBdr>
    </w:div>
    <w:div w:id="1910276208">
      <w:marLeft w:val="0"/>
      <w:marRight w:val="0"/>
      <w:marTop w:val="0"/>
      <w:marBottom w:val="0"/>
      <w:divBdr>
        <w:top w:val="none" w:sz="0" w:space="0" w:color="auto"/>
        <w:left w:val="none" w:sz="0" w:space="0" w:color="auto"/>
        <w:bottom w:val="none" w:sz="0" w:space="0" w:color="auto"/>
        <w:right w:val="none" w:sz="0" w:space="0" w:color="auto"/>
      </w:divBdr>
    </w:div>
    <w:div w:id="1910276210">
      <w:marLeft w:val="0"/>
      <w:marRight w:val="0"/>
      <w:marTop w:val="0"/>
      <w:marBottom w:val="0"/>
      <w:divBdr>
        <w:top w:val="none" w:sz="0" w:space="0" w:color="auto"/>
        <w:left w:val="none" w:sz="0" w:space="0" w:color="auto"/>
        <w:bottom w:val="none" w:sz="0" w:space="0" w:color="auto"/>
        <w:right w:val="none" w:sz="0" w:space="0" w:color="auto"/>
      </w:divBdr>
    </w:div>
    <w:div w:id="1910276211">
      <w:marLeft w:val="0"/>
      <w:marRight w:val="0"/>
      <w:marTop w:val="0"/>
      <w:marBottom w:val="0"/>
      <w:divBdr>
        <w:top w:val="none" w:sz="0" w:space="0" w:color="auto"/>
        <w:left w:val="none" w:sz="0" w:space="0" w:color="auto"/>
        <w:bottom w:val="none" w:sz="0" w:space="0" w:color="auto"/>
        <w:right w:val="none" w:sz="0" w:space="0" w:color="auto"/>
      </w:divBdr>
    </w:div>
    <w:div w:id="1910276212">
      <w:marLeft w:val="0"/>
      <w:marRight w:val="0"/>
      <w:marTop w:val="0"/>
      <w:marBottom w:val="0"/>
      <w:divBdr>
        <w:top w:val="none" w:sz="0" w:space="0" w:color="auto"/>
        <w:left w:val="none" w:sz="0" w:space="0" w:color="auto"/>
        <w:bottom w:val="none" w:sz="0" w:space="0" w:color="auto"/>
        <w:right w:val="none" w:sz="0" w:space="0" w:color="auto"/>
      </w:divBdr>
    </w:div>
    <w:div w:id="1910276213">
      <w:marLeft w:val="0"/>
      <w:marRight w:val="0"/>
      <w:marTop w:val="0"/>
      <w:marBottom w:val="0"/>
      <w:divBdr>
        <w:top w:val="none" w:sz="0" w:space="0" w:color="auto"/>
        <w:left w:val="none" w:sz="0" w:space="0" w:color="auto"/>
        <w:bottom w:val="none" w:sz="0" w:space="0" w:color="auto"/>
        <w:right w:val="none" w:sz="0" w:space="0" w:color="auto"/>
      </w:divBdr>
    </w:div>
    <w:div w:id="1910276214">
      <w:marLeft w:val="0"/>
      <w:marRight w:val="0"/>
      <w:marTop w:val="0"/>
      <w:marBottom w:val="0"/>
      <w:divBdr>
        <w:top w:val="none" w:sz="0" w:space="0" w:color="auto"/>
        <w:left w:val="none" w:sz="0" w:space="0" w:color="auto"/>
        <w:bottom w:val="none" w:sz="0" w:space="0" w:color="auto"/>
        <w:right w:val="none" w:sz="0" w:space="0" w:color="auto"/>
      </w:divBdr>
    </w:div>
    <w:div w:id="1910276215">
      <w:marLeft w:val="0"/>
      <w:marRight w:val="0"/>
      <w:marTop w:val="0"/>
      <w:marBottom w:val="0"/>
      <w:divBdr>
        <w:top w:val="none" w:sz="0" w:space="0" w:color="auto"/>
        <w:left w:val="none" w:sz="0" w:space="0" w:color="auto"/>
        <w:bottom w:val="none" w:sz="0" w:space="0" w:color="auto"/>
        <w:right w:val="none" w:sz="0" w:space="0" w:color="auto"/>
      </w:divBdr>
    </w:div>
    <w:div w:id="1910276216">
      <w:marLeft w:val="0"/>
      <w:marRight w:val="0"/>
      <w:marTop w:val="0"/>
      <w:marBottom w:val="0"/>
      <w:divBdr>
        <w:top w:val="none" w:sz="0" w:space="0" w:color="auto"/>
        <w:left w:val="none" w:sz="0" w:space="0" w:color="auto"/>
        <w:bottom w:val="none" w:sz="0" w:space="0" w:color="auto"/>
        <w:right w:val="none" w:sz="0" w:space="0" w:color="auto"/>
      </w:divBdr>
    </w:div>
    <w:div w:id="1910276217">
      <w:marLeft w:val="0"/>
      <w:marRight w:val="0"/>
      <w:marTop w:val="0"/>
      <w:marBottom w:val="0"/>
      <w:divBdr>
        <w:top w:val="none" w:sz="0" w:space="0" w:color="auto"/>
        <w:left w:val="none" w:sz="0" w:space="0" w:color="auto"/>
        <w:bottom w:val="none" w:sz="0" w:space="0" w:color="auto"/>
        <w:right w:val="none" w:sz="0" w:space="0" w:color="auto"/>
      </w:divBdr>
    </w:div>
    <w:div w:id="1910276218">
      <w:marLeft w:val="0"/>
      <w:marRight w:val="0"/>
      <w:marTop w:val="0"/>
      <w:marBottom w:val="0"/>
      <w:divBdr>
        <w:top w:val="none" w:sz="0" w:space="0" w:color="auto"/>
        <w:left w:val="none" w:sz="0" w:space="0" w:color="auto"/>
        <w:bottom w:val="none" w:sz="0" w:space="0" w:color="auto"/>
        <w:right w:val="none" w:sz="0" w:space="0" w:color="auto"/>
      </w:divBdr>
    </w:div>
    <w:div w:id="1910276219">
      <w:marLeft w:val="0"/>
      <w:marRight w:val="0"/>
      <w:marTop w:val="0"/>
      <w:marBottom w:val="0"/>
      <w:divBdr>
        <w:top w:val="none" w:sz="0" w:space="0" w:color="auto"/>
        <w:left w:val="none" w:sz="0" w:space="0" w:color="auto"/>
        <w:bottom w:val="none" w:sz="0" w:space="0" w:color="auto"/>
        <w:right w:val="none" w:sz="0" w:space="0" w:color="auto"/>
      </w:divBdr>
    </w:div>
    <w:div w:id="1910276220">
      <w:marLeft w:val="0"/>
      <w:marRight w:val="0"/>
      <w:marTop w:val="0"/>
      <w:marBottom w:val="0"/>
      <w:divBdr>
        <w:top w:val="none" w:sz="0" w:space="0" w:color="auto"/>
        <w:left w:val="none" w:sz="0" w:space="0" w:color="auto"/>
        <w:bottom w:val="none" w:sz="0" w:space="0" w:color="auto"/>
        <w:right w:val="none" w:sz="0" w:space="0" w:color="auto"/>
      </w:divBdr>
    </w:div>
    <w:div w:id="1910276221">
      <w:marLeft w:val="0"/>
      <w:marRight w:val="0"/>
      <w:marTop w:val="0"/>
      <w:marBottom w:val="0"/>
      <w:divBdr>
        <w:top w:val="none" w:sz="0" w:space="0" w:color="auto"/>
        <w:left w:val="none" w:sz="0" w:space="0" w:color="auto"/>
        <w:bottom w:val="none" w:sz="0" w:space="0" w:color="auto"/>
        <w:right w:val="none" w:sz="0" w:space="0" w:color="auto"/>
      </w:divBdr>
    </w:div>
    <w:div w:id="1910276222">
      <w:marLeft w:val="0"/>
      <w:marRight w:val="0"/>
      <w:marTop w:val="0"/>
      <w:marBottom w:val="0"/>
      <w:divBdr>
        <w:top w:val="none" w:sz="0" w:space="0" w:color="auto"/>
        <w:left w:val="none" w:sz="0" w:space="0" w:color="auto"/>
        <w:bottom w:val="none" w:sz="0" w:space="0" w:color="auto"/>
        <w:right w:val="none" w:sz="0" w:space="0" w:color="auto"/>
      </w:divBdr>
    </w:div>
    <w:div w:id="1910276223">
      <w:marLeft w:val="0"/>
      <w:marRight w:val="0"/>
      <w:marTop w:val="0"/>
      <w:marBottom w:val="0"/>
      <w:divBdr>
        <w:top w:val="none" w:sz="0" w:space="0" w:color="auto"/>
        <w:left w:val="none" w:sz="0" w:space="0" w:color="auto"/>
        <w:bottom w:val="none" w:sz="0" w:space="0" w:color="auto"/>
        <w:right w:val="none" w:sz="0" w:space="0" w:color="auto"/>
      </w:divBdr>
    </w:div>
    <w:div w:id="1910276224">
      <w:marLeft w:val="0"/>
      <w:marRight w:val="0"/>
      <w:marTop w:val="0"/>
      <w:marBottom w:val="0"/>
      <w:divBdr>
        <w:top w:val="none" w:sz="0" w:space="0" w:color="auto"/>
        <w:left w:val="none" w:sz="0" w:space="0" w:color="auto"/>
        <w:bottom w:val="none" w:sz="0" w:space="0" w:color="auto"/>
        <w:right w:val="none" w:sz="0" w:space="0" w:color="auto"/>
      </w:divBdr>
    </w:div>
    <w:div w:id="1910276225">
      <w:marLeft w:val="0"/>
      <w:marRight w:val="0"/>
      <w:marTop w:val="0"/>
      <w:marBottom w:val="0"/>
      <w:divBdr>
        <w:top w:val="none" w:sz="0" w:space="0" w:color="auto"/>
        <w:left w:val="none" w:sz="0" w:space="0" w:color="auto"/>
        <w:bottom w:val="none" w:sz="0" w:space="0" w:color="auto"/>
        <w:right w:val="none" w:sz="0" w:space="0" w:color="auto"/>
      </w:divBdr>
    </w:div>
    <w:div w:id="1910276226">
      <w:marLeft w:val="0"/>
      <w:marRight w:val="0"/>
      <w:marTop w:val="0"/>
      <w:marBottom w:val="0"/>
      <w:divBdr>
        <w:top w:val="none" w:sz="0" w:space="0" w:color="auto"/>
        <w:left w:val="none" w:sz="0" w:space="0" w:color="auto"/>
        <w:bottom w:val="none" w:sz="0" w:space="0" w:color="auto"/>
        <w:right w:val="none" w:sz="0" w:space="0" w:color="auto"/>
      </w:divBdr>
    </w:div>
    <w:div w:id="1910276227">
      <w:marLeft w:val="0"/>
      <w:marRight w:val="0"/>
      <w:marTop w:val="0"/>
      <w:marBottom w:val="0"/>
      <w:divBdr>
        <w:top w:val="none" w:sz="0" w:space="0" w:color="auto"/>
        <w:left w:val="none" w:sz="0" w:space="0" w:color="auto"/>
        <w:bottom w:val="none" w:sz="0" w:space="0" w:color="auto"/>
        <w:right w:val="none" w:sz="0" w:space="0" w:color="auto"/>
      </w:divBdr>
    </w:div>
    <w:div w:id="1910276228">
      <w:marLeft w:val="0"/>
      <w:marRight w:val="0"/>
      <w:marTop w:val="0"/>
      <w:marBottom w:val="0"/>
      <w:divBdr>
        <w:top w:val="none" w:sz="0" w:space="0" w:color="auto"/>
        <w:left w:val="none" w:sz="0" w:space="0" w:color="auto"/>
        <w:bottom w:val="none" w:sz="0" w:space="0" w:color="auto"/>
        <w:right w:val="none" w:sz="0" w:space="0" w:color="auto"/>
      </w:divBdr>
    </w:div>
    <w:div w:id="1910276229">
      <w:marLeft w:val="0"/>
      <w:marRight w:val="0"/>
      <w:marTop w:val="0"/>
      <w:marBottom w:val="0"/>
      <w:divBdr>
        <w:top w:val="none" w:sz="0" w:space="0" w:color="auto"/>
        <w:left w:val="none" w:sz="0" w:space="0" w:color="auto"/>
        <w:bottom w:val="none" w:sz="0" w:space="0" w:color="auto"/>
        <w:right w:val="none" w:sz="0" w:space="0" w:color="auto"/>
      </w:divBdr>
    </w:div>
    <w:div w:id="1910276230">
      <w:marLeft w:val="0"/>
      <w:marRight w:val="0"/>
      <w:marTop w:val="0"/>
      <w:marBottom w:val="0"/>
      <w:divBdr>
        <w:top w:val="none" w:sz="0" w:space="0" w:color="auto"/>
        <w:left w:val="none" w:sz="0" w:space="0" w:color="auto"/>
        <w:bottom w:val="none" w:sz="0" w:space="0" w:color="auto"/>
        <w:right w:val="none" w:sz="0" w:space="0" w:color="auto"/>
      </w:divBdr>
    </w:div>
    <w:div w:id="1910276231">
      <w:marLeft w:val="0"/>
      <w:marRight w:val="0"/>
      <w:marTop w:val="0"/>
      <w:marBottom w:val="0"/>
      <w:divBdr>
        <w:top w:val="none" w:sz="0" w:space="0" w:color="auto"/>
        <w:left w:val="none" w:sz="0" w:space="0" w:color="auto"/>
        <w:bottom w:val="none" w:sz="0" w:space="0" w:color="auto"/>
        <w:right w:val="none" w:sz="0" w:space="0" w:color="auto"/>
      </w:divBdr>
      <w:divsChild>
        <w:div w:id="1910270067">
          <w:marLeft w:val="0"/>
          <w:marRight w:val="0"/>
          <w:marTop w:val="0"/>
          <w:marBottom w:val="120"/>
          <w:divBdr>
            <w:top w:val="none" w:sz="0" w:space="0" w:color="auto"/>
            <w:left w:val="none" w:sz="0" w:space="0" w:color="auto"/>
            <w:bottom w:val="none" w:sz="0" w:space="0" w:color="auto"/>
            <w:right w:val="none" w:sz="0" w:space="0" w:color="auto"/>
          </w:divBdr>
          <w:divsChild>
            <w:div w:id="1910269502">
              <w:marLeft w:val="0"/>
              <w:marRight w:val="0"/>
              <w:marTop w:val="0"/>
              <w:marBottom w:val="0"/>
              <w:divBdr>
                <w:top w:val="none" w:sz="0" w:space="0" w:color="auto"/>
                <w:left w:val="none" w:sz="0" w:space="0" w:color="auto"/>
                <w:bottom w:val="none" w:sz="0" w:space="0" w:color="auto"/>
                <w:right w:val="none" w:sz="0" w:space="0" w:color="auto"/>
              </w:divBdr>
              <w:divsChild>
                <w:div w:id="19102790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161">
                      <w:marLeft w:val="30"/>
                      <w:marRight w:val="0"/>
                      <w:marTop w:val="0"/>
                      <w:marBottom w:val="0"/>
                      <w:divBdr>
                        <w:top w:val="none" w:sz="0" w:space="0" w:color="auto"/>
                        <w:left w:val="none" w:sz="0" w:space="0" w:color="auto"/>
                        <w:bottom w:val="none" w:sz="0" w:space="0" w:color="auto"/>
                        <w:right w:val="none" w:sz="0" w:space="0" w:color="auto"/>
                      </w:divBdr>
                      <w:divsChild>
                        <w:div w:id="1910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32">
      <w:marLeft w:val="0"/>
      <w:marRight w:val="0"/>
      <w:marTop w:val="0"/>
      <w:marBottom w:val="0"/>
      <w:divBdr>
        <w:top w:val="none" w:sz="0" w:space="0" w:color="auto"/>
        <w:left w:val="none" w:sz="0" w:space="0" w:color="auto"/>
        <w:bottom w:val="none" w:sz="0" w:space="0" w:color="auto"/>
        <w:right w:val="none" w:sz="0" w:space="0" w:color="auto"/>
      </w:divBdr>
    </w:div>
    <w:div w:id="1910276233">
      <w:marLeft w:val="0"/>
      <w:marRight w:val="0"/>
      <w:marTop w:val="0"/>
      <w:marBottom w:val="0"/>
      <w:divBdr>
        <w:top w:val="none" w:sz="0" w:space="0" w:color="auto"/>
        <w:left w:val="none" w:sz="0" w:space="0" w:color="auto"/>
        <w:bottom w:val="none" w:sz="0" w:space="0" w:color="auto"/>
        <w:right w:val="none" w:sz="0" w:space="0" w:color="auto"/>
      </w:divBdr>
    </w:div>
    <w:div w:id="1910276234">
      <w:marLeft w:val="0"/>
      <w:marRight w:val="0"/>
      <w:marTop w:val="0"/>
      <w:marBottom w:val="0"/>
      <w:divBdr>
        <w:top w:val="none" w:sz="0" w:space="0" w:color="auto"/>
        <w:left w:val="none" w:sz="0" w:space="0" w:color="auto"/>
        <w:bottom w:val="none" w:sz="0" w:space="0" w:color="auto"/>
        <w:right w:val="none" w:sz="0" w:space="0" w:color="auto"/>
      </w:divBdr>
    </w:div>
    <w:div w:id="1910276235">
      <w:marLeft w:val="0"/>
      <w:marRight w:val="0"/>
      <w:marTop w:val="0"/>
      <w:marBottom w:val="0"/>
      <w:divBdr>
        <w:top w:val="none" w:sz="0" w:space="0" w:color="auto"/>
        <w:left w:val="none" w:sz="0" w:space="0" w:color="auto"/>
        <w:bottom w:val="none" w:sz="0" w:space="0" w:color="auto"/>
        <w:right w:val="none" w:sz="0" w:space="0" w:color="auto"/>
      </w:divBdr>
    </w:div>
    <w:div w:id="1910276236">
      <w:marLeft w:val="0"/>
      <w:marRight w:val="0"/>
      <w:marTop w:val="0"/>
      <w:marBottom w:val="0"/>
      <w:divBdr>
        <w:top w:val="none" w:sz="0" w:space="0" w:color="auto"/>
        <w:left w:val="none" w:sz="0" w:space="0" w:color="auto"/>
        <w:bottom w:val="none" w:sz="0" w:space="0" w:color="auto"/>
        <w:right w:val="none" w:sz="0" w:space="0" w:color="auto"/>
      </w:divBdr>
    </w:div>
    <w:div w:id="1910276237">
      <w:marLeft w:val="0"/>
      <w:marRight w:val="0"/>
      <w:marTop w:val="0"/>
      <w:marBottom w:val="0"/>
      <w:divBdr>
        <w:top w:val="none" w:sz="0" w:space="0" w:color="auto"/>
        <w:left w:val="none" w:sz="0" w:space="0" w:color="auto"/>
        <w:bottom w:val="none" w:sz="0" w:space="0" w:color="auto"/>
        <w:right w:val="none" w:sz="0" w:space="0" w:color="auto"/>
      </w:divBdr>
    </w:div>
    <w:div w:id="1910276238">
      <w:marLeft w:val="0"/>
      <w:marRight w:val="0"/>
      <w:marTop w:val="0"/>
      <w:marBottom w:val="0"/>
      <w:divBdr>
        <w:top w:val="none" w:sz="0" w:space="0" w:color="auto"/>
        <w:left w:val="none" w:sz="0" w:space="0" w:color="auto"/>
        <w:bottom w:val="none" w:sz="0" w:space="0" w:color="auto"/>
        <w:right w:val="none" w:sz="0" w:space="0" w:color="auto"/>
      </w:divBdr>
    </w:div>
    <w:div w:id="1910276239">
      <w:marLeft w:val="0"/>
      <w:marRight w:val="0"/>
      <w:marTop w:val="0"/>
      <w:marBottom w:val="0"/>
      <w:divBdr>
        <w:top w:val="none" w:sz="0" w:space="0" w:color="auto"/>
        <w:left w:val="none" w:sz="0" w:space="0" w:color="auto"/>
        <w:bottom w:val="none" w:sz="0" w:space="0" w:color="auto"/>
        <w:right w:val="none" w:sz="0" w:space="0" w:color="auto"/>
      </w:divBdr>
    </w:div>
    <w:div w:id="1910276240">
      <w:marLeft w:val="0"/>
      <w:marRight w:val="0"/>
      <w:marTop w:val="0"/>
      <w:marBottom w:val="0"/>
      <w:divBdr>
        <w:top w:val="none" w:sz="0" w:space="0" w:color="auto"/>
        <w:left w:val="none" w:sz="0" w:space="0" w:color="auto"/>
        <w:bottom w:val="none" w:sz="0" w:space="0" w:color="auto"/>
        <w:right w:val="none" w:sz="0" w:space="0" w:color="auto"/>
      </w:divBdr>
    </w:div>
    <w:div w:id="1910276241">
      <w:marLeft w:val="0"/>
      <w:marRight w:val="0"/>
      <w:marTop w:val="0"/>
      <w:marBottom w:val="0"/>
      <w:divBdr>
        <w:top w:val="none" w:sz="0" w:space="0" w:color="auto"/>
        <w:left w:val="none" w:sz="0" w:space="0" w:color="auto"/>
        <w:bottom w:val="none" w:sz="0" w:space="0" w:color="auto"/>
        <w:right w:val="none" w:sz="0" w:space="0" w:color="auto"/>
      </w:divBdr>
    </w:div>
    <w:div w:id="1910276242">
      <w:marLeft w:val="0"/>
      <w:marRight w:val="0"/>
      <w:marTop w:val="0"/>
      <w:marBottom w:val="0"/>
      <w:divBdr>
        <w:top w:val="none" w:sz="0" w:space="0" w:color="auto"/>
        <w:left w:val="none" w:sz="0" w:space="0" w:color="auto"/>
        <w:bottom w:val="none" w:sz="0" w:space="0" w:color="auto"/>
        <w:right w:val="none" w:sz="0" w:space="0" w:color="auto"/>
      </w:divBdr>
    </w:div>
    <w:div w:id="1910276243">
      <w:marLeft w:val="0"/>
      <w:marRight w:val="0"/>
      <w:marTop w:val="0"/>
      <w:marBottom w:val="0"/>
      <w:divBdr>
        <w:top w:val="none" w:sz="0" w:space="0" w:color="auto"/>
        <w:left w:val="none" w:sz="0" w:space="0" w:color="auto"/>
        <w:bottom w:val="none" w:sz="0" w:space="0" w:color="auto"/>
        <w:right w:val="none" w:sz="0" w:space="0" w:color="auto"/>
      </w:divBdr>
    </w:div>
    <w:div w:id="1910276244">
      <w:marLeft w:val="0"/>
      <w:marRight w:val="0"/>
      <w:marTop w:val="0"/>
      <w:marBottom w:val="0"/>
      <w:divBdr>
        <w:top w:val="none" w:sz="0" w:space="0" w:color="auto"/>
        <w:left w:val="none" w:sz="0" w:space="0" w:color="auto"/>
        <w:bottom w:val="none" w:sz="0" w:space="0" w:color="auto"/>
        <w:right w:val="none" w:sz="0" w:space="0" w:color="auto"/>
      </w:divBdr>
    </w:div>
    <w:div w:id="1910276245">
      <w:marLeft w:val="0"/>
      <w:marRight w:val="0"/>
      <w:marTop w:val="0"/>
      <w:marBottom w:val="0"/>
      <w:divBdr>
        <w:top w:val="none" w:sz="0" w:space="0" w:color="auto"/>
        <w:left w:val="none" w:sz="0" w:space="0" w:color="auto"/>
        <w:bottom w:val="none" w:sz="0" w:space="0" w:color="auto"/>
        <w:right w:val="none" w:sz="0" w:space="0" w:color="auto"/>
      </w:divBdr>
    </w:div>
    <w:div w:id="1910276246">
      <w:marLeft w:val="0"/>
      <w:marRight w:val="0"/>
      <w:marTop w:val="0"/>
      <w:marBottom w:val="0"/>
      <w:divBdr>
        <w:top w:val="none" w:sz="0" w:space="0" w:color="auto"/>
        <w:left w:val="none" w:sz="0" w:space="0" w:color="auto"/>
        <w:bottom w:val="none" w:sz="0" w:space="0" w:color="auto"/>
        <w:right w:val="none" w:sz="0" w:space="0" w:color="auto"/>
      </w:divBdr>
    </w:div>
    <w:div w:id="1910276247">
      <w:marLeft w:val="0"/>
      <w:marRight w:val="0"/>
      <w:marTop w:val="0"/>
      <w:marBottom w:val="0"/>
      <w:divBdr>
        <w:top w:val="none" w:sz="0" w:space="0" w:color="auto"/>
        <w:left w:val="none" w:sz="0" w:space="0" w:color="auto"/>
        <w:bottom w:val="none" w:sz="0" w:space="0" w:color="auto"/>
        <w:right w:val="none" w:sz="0" w:space="0" w:color="auto"/>
      </w:divBdr>
    </w:div>
    <w:div w:id="1910276248">
      <w:marLeft w:val="0"/>
      <w:marRight w:val="0"/>
      <w:marTop w:val="0"/>
      <w:marBottom w:val="0"/>
      <w:divBdr>
        <w:top w:val="none" w:sz="0" w:space="0" w:color="auto"/>
        <w:left w:val="none" w:sz="0" w:space="0" w:color="auto"/>
        <w:bottom w:val="none" w:sz="0" w:space="0" w:color="auto"/>
        <w:right w:val="none" w:sz="0" w:space="0" w:color="auto"/>
      </w:divBdr>
    </w:div>
    <w:div w:id="1910276249">
      <w:marLeft w:val="0"/>
      <w:marRight w:val="0"/>
      <w:marTop w:val="0"/>
      <w:marBottom w:val="0"/>
      <w:divBdr>
        <w:top w:val="none" w:sz="0" w:space="0" w:color="auto"/>
        <w:left w:val="none" w:sz="0" w:space="0" w:color="auto"/>
        <w:bottom w:val="none" w:sz="0" w:space="0" w:color="auto"/>
        <w:right w:val="none" w:sz="0" w:space="0" w:color="auto"/>
      </w:divBdr>
    </w:div>
    <w:div w:id="1910276250">
      <w:marLeft w:val="0"/>
      <w:marRight w:val="0"/>
      <w:marTop w:val="0"/>
      <w:marBottom w:val="0"/>
      <w:divBdr>
        <w:top w:val="none" w:sz="0" w:space="0" w:color="auto"/>
        <w:left w:val="none" w:sz="0" w:space="0" w:color="auto"/>
        <w:bottom w:val="none" w:sz="0" w:space="0" w:color="auto"/>
        <w:right w:val="none" w:sz="0" w:space="0" w:color="auto"/>
      </w:divBdr>
    </w:div>
    <w:div w:id="1910276251">
      <w:marLeft w:val="0"/>
      <w:marRight w:val="0"/>
      <w:marTop w:val="0"/>
      <w:marBottom w:val="0"/>
      <w:divBdr>
        <w:top w:val="none" w:sz="0" w:space="0" w:color="auto"/>
        <w:left w:val="none" w:sz="0" w:space="0" w:color="auto"/>
        <w:bottom w:val="none" w:sz="0" w:space="0" w:color="auto"/>
        <w:right w:val="none" w:sz="0" w:space="0" w:color="auto"/>
      </w:divBdr>
    </w:div>
    <w:div w:id="1910276252">
      <w:marLeft w:val="0"/>
      <w:marRight w:val="0"/>
      <w:marTop w:val="0"/>
      <w:marBottom w:val="0"/>
      <w:divBdr>
        <w:top w:val="none" w:sz="0" w:space="0" w:color="auto"/>
        <w:left w:val="none" w:sz="0" w:space="0" w:color="auto"/>
        <w:bottom w:val="none" w:sz="0" w:space="0" w:color="auto"/>
        <w:right w:val="none" w:sz="0" w:space="0" w:color="auto"/>
      </w:divBdr>
    </w:div>
    <w:div w:id="1910276253">
      <w:marLeft w:val="0"/>
      <w:marRight w:val="0"/>
      <w:marTop w:val="0"/>
      <w:marBottom w:val="0"/>
      <w:divBdr>
        <w:top w:val="none" w:sz="0" w:space="0" w:color="auto"/>
        <w:left w:val="none" w:sz="0" w:space="0" w:color="auto"/>
        <w:bottom w:val="none" w:sz="0" w:space="0" w:color="auto"/>
        <w:right w:val="none" w:sz="0" w:space="0" w:color="auto"/>
      </w:divBdr>
    </w:div>
    <w:div w:id="1910276254">
      <w:marLeft w:val="0"/>
      <w:marRight w:val="0"/>
      <w:marTop w:val="0"/>
      <w:marBottom w:val="0"/>
      <w:divBdr>
        <w:top w:val="none" w:sz="0" w:space="0" w:color="auto"/>
        <w:left w:val="none" w:sz="0" w:space="0" w:color="auto"/>
        <w:bottom w:val="none" w:sz="0" w:space="0" w:color="auto"/>
        <w:right w:val="none" w:sz="0" w:space="0" w:color="auto"/>
      </w:divBdr>
    </w:div>
    <w:div w:id="1910276255">
      <w:marLeft w:val="0"/>
      <w:marRight w:val="0"/>
      <w:marTop w:val="0"/>
      <w:marBottom w:val="0"/>
      <w:divBdr>
        <w:top w:val="none" w:sz="0" w:space="0" w:color="auto"/>
        <w:left w:val="none" w:sz="0" w:space="0" w:color="auto"/>
        <w:bottom w:val="none" w:sz="0" w:space="0" w:color="auto"/>
        <w:right w:val="none" w:sz="0" w:space="0" w:color="auto"/>
      </w:divBdr>
    </w:div>
    <w:div w:id="1910276256">
      <w:marLeft w:val="0"/>
      <w:marRight w:val="0"/>
      <w:marTop w:val="0"/>
      <w:marBottom w:val="0"/>
      <w:divBdr>
        <w:top w:val="none" w:sz="0" w:space="0" w:color="auto"/>
        <w:left w:val="none" w:sz="0" w:space="0" w:color="auto"/>
        <w:bottom w:val="none" w:sz="0" w:space="0" w:color="auto"/>
        <w:right w:val="none" w:sz="0" w:space="0" w:color="auto"/>
      </w:divBdr>
    </w:div>
    <w:div w:id="1910276257">
      <w:marLeft w:val="0"/>
      <w:marRight w:val="0"/>
      <w:marTop w:val="0"/>
      <w:marBottom w:val="0"/>
      <w:divBdr>
        <w:top w:val="none" w:sz="0" w:space="0" w:color="auto"/>
        <w:left w:val="none" w:sz="0" w:space="0" w:color="auto"/>
        <w:bottom w:val="none" w:sz="0" w:space="0" w:color="auto"/>
        <w:right w:val="none" w:sz="0" w:space="0" w:color="auto"/>
      </w:divBdr>
    </w:div>
    <w:div w:id="1910276258">
      <w:marLeft w:val="0"/>
      <w:marRight w:val="0"/>
      <w:marTop w:val="0"/>
      <w:marBottom w:val="0"/>
      <w:divBdr>
        <w:top w:val="none" w:sz="0" w:space="0" w:color="auto"/>
        <w:left w:val="none" w:sz="0" w:space="0" w:color="auto"/>
        <w:bottom w:val="none" w:sz="0" w:space="0" w:color="auto"/>
        <w:right w:val="none" w:sz="0" w:space="0" w:color="auto"/>
      </w:divBdr>
    </w:div>
    <w:div w:id="1910276259">
      <w:marLeft w:val="0"/>
      <w:marRight w:val="0"/>
      <w:marTop w:val="0"/>
      <w:marBottom w:val="0"/>
      <w:divBdr>
        <w:top w:val="none" w:sz="0" w:space="0" w:color="auto"/>
        <w:left w:val="none" w:sz="0" w:space="0" w:color="auto"/>
        <w:bottom w:val="none" w:sz="0" w:space="0" w:color="auto"/>
        <w:right w:val="none" w:sz="0" w:space="0" w:color="auto"/>
      </w:divBdr>
    </w:div>
    <w:div w:id="1910276262">
      <w:marLeft w:val="0"/>
      <w:marRight w:val="0"/>
      <w:marTop w:val="0"/>
      <w:marBottom w:val="0"/>
      <w:divBdr>
        <w:top w:val="none" w:sz="0" w:space="0" w:color="auto"/>
        <w:left w:val="none" w:sz="0" w:space="0" w:color="auto"/>
        <w:bottom w:val="none" w:sz="0" w:space="0" w:color="auto"/>
        <w:right w:val="none" w:sz="0" w:space="0" w:color="auto"/>
      </w:divBdr>
    </w:div>
    <w:div w:id="1910276263">
      <w:marLeft w:val="0"/>
      <w:marRight w:val="0"/>
      <w:marTop w:val="0"/>
      <w:marBottom w:val="0"/>
      <w:divBdr>
        <w:top w:val="none" w:sz="0" w:space="0" w:color="auto"/>
        <w:left w:val="none" w:sz="0" w:space="0" w:color="auto"/>
        <w:bottom w:val="none" w:sz="0" w:space="0" w:color="auto"/>
        <w:right w:val="none" w:sz="0" w:space="0" w:color="auto"/>
      </w:divBdr>
    </w:div>
    <w:div w:id="1910276264">
      <w:marLeft w:val="0"/>
      <w:marRight w:val="0"/>
      <w:marTop w:val="0"/>
      <w:marBottom w:val="0"/>
      <w:divBdr>
        <w:top w:val="none" w:sz="0" w:space="0" w:color="auto"/>
        <w:left w:val="none" w:sz="0" w:space="0" w:color="auto"/>
        <w:bottom w:val="none" w:sz="0" w:space="0" w:color="auto"/>
        <w:right w:val="none" w:sz="0" w:space="0" w:color="auto"/>
      </w:divBdr>
    </w:div>
    <w:div w:id="1910276265">
      <w:marLeft w:val="0"/>
      <w:marRight w:val="0"/>
      <w:marTop w:val="0"/>
      <w:marBottom w:val="0"/>
      <w:divBdr>
        <w:top w:val="none" w:sz="0" w:space="0" w:color="auto"/>
        <w:left w:val="none" w:sz="0" w:space="0" w:color="auto"/>
        <w:bottom w:val="none" w:sz="0" w:space="0" w:color="auto"/>
        <w:right w:val="none" w:sz="0" w:space="0" w:color="auto"/>
      </w:divBdr>
    </w:div>
    <w:div w:id="1910276266">
      <w:marLeft w:val="0"/>
      <w:marRight w:val="0"/>
      <w:marTop w:val="0"/>
      <w:marBottom w:val="0"/>
      <w:divBdr>
        <w:top w:val="none" w:sz="0" w:space="0" w:color="auto"/>
        <w:left w:val="none" w:sz="0" w:space="0" w:color="auto"/>
        <w:bottom w:val="none" w:sz="0" w:space="0" w:color="auto"/>
        <w:right w:val="none" w:sz="0" w:space="0" w:color="auto"/>
      </w:divBdr>
    </w:div>
    <w:div w:id="1910276267">
      <w:marLeft w:val="0"/>
      <w:marRight w:val="0"/>
      <w:marTop w:val="0"/>
      <w:marBottom w:val="0"/>
      <w:divBdr>
        <w:top w:val="none" w:sz="0" w:space="0" w:color="auto"/>
        <w:left w:val="none" w:sz="0" w:space="0" w:color="auto"/>
        <w:bottom w:val="none" w:sz="0" w:space="0" w:color="auto"/>
        <w:right w:val="none" w:sz="0" w:space="0" w:color="auto"/>
      </w:divBdr>
    </w:div>
    <w:div w:id="1910276268">
      <w:marLeft w:val="0"/>
      <w:marRight w:val="0"/>
      <w:marTop w:val="0"/>
      <w:marBottom w:val="0"/>
      <w:divBdr>
        <w:top w:val="none" w:sz="0" w:space="0" w:color="auto"/>
        <w:left w:val="none" w:sz="0" w:space="0" w:color="auto"/>
        <w:bottom w:val="none" w:sz="0" w:space="0" w:color="auto"/>
        <w:right w:val="none" w:sz="0" w:space="0" w:color="auto"/>
      </w:divBdr>
    </w:div>
    <w:div w:id="1910276270">
      <w:marLeft w:val="0"/>
      <w:marRight w:val="0"/>
      <w:marTop w:val="0"/>
      <w:marBottom w:val="0"/>
      <w:divBdr>
        <w:top w:val="none" w:sz="0" w:space="0" w:color="auto"/>
        <w:left w:val="none" w:sz="0" w:space="0" w:color="auto"/>
        <w:bottom w:val="none" w:sz="0" w:space="0" w:color="auto"/>
        <w:right w:val="none" w:sz="0" w:space="0" w:color="auto"/>
      </w:divBdr>
    </w:div>
    <w:div w:id="1910276271">
      <w:marLeft w:val="0"/>
      <w:marRight w:val="0"/>
      <w:marTop w:val="0"/>
      <w:marBottom w:val="0"/>
      <w:divBdr>
        <w:top w:val="none" w:sz="0" w:space="0" w:color="auto"/>
        <w:left w:val="none" w:sz="0" w:space="0" w:color="auto"/>
        <w:bottom w:val="none" w:sz="0" w:space="0" w:color="auto"/>
        <w:right w:val="none" w:sz="0" w:space="0" w:color="auto"/>
      </w:divBdr>
    </w:div>
    <w:div w:id="1910276272">
      <w:marLeft w:val="0"/>
      <w:marRight w:val="0"/>
      <w:marTop w:val="0"/>
      <w:marBottom w:val="0"/>
      <w:divBdr>
        <w:top w:val="none" w:sz="0" w:space="0" w:color="auto"/>
        <w:left w:val="none" w:sz="0" w:space="0" w:color="auto"/>
        <w:bottom w:val="none" w:sz="0" w:space="0" w:color="auto"/>
        <w:right w:val="none" w:sz="0" w:space="0" w:color="auto"/>
      </w:divBdr>
    </w:div>
    <w:div w:id="1910276273">
      <w:marLeft w:val="0"/>
      <w:marRight w:val="0"/>
      <w:marTop w:val="0"/>
      <w:marBottom w:val="0"/>
      <w:divBdr>
        <w:top w:val="none" w:sz="0" w:space="0" w:color="auto"/>
        <w:left w:val="none" w:sz="0" w:space="0" w:color="auto"/>
        <w:bottom w:val="none" w:sz="0" w:space="0" w:color="auto"/>
        <w:right w:val="none" w:sz="0" w:space="0" w:color="auto"/>
      </w:divBdr>
    </w:div>
    <w:div w:id="1910276274">
      <w:marLeft w:val="0"/>
      <w:marRight w:val="0"/>
      <w:marTop w:val="0"/>
      <w:marBottom w:val="0"/>
      <w:divBdr>
        <w:top w:val="none" w:sz="0" w:space="0" w:color="auto"/>
        <w:left w:val="none" w:sz="0" w:space="0" w:color="auto"/>
        <w:bottom w:val="none" w:sz="0" w:space="0" w:color="auto"/>
        <w:right w:val="none" w:sz="0" w:space="0" w:color="auto"/>
      </w:divBdr>
    </w:div>
    <w:div w:id="1910276275">
      <w:marLeft w:val="0"/>
      <w:marRight w:val="0"/>
      <w:marTop w:val="0"/>
      <w:marBottom w:val="0"/>
      <w:divBdr>
        <w:top w:val="none" w:sz="0" w:space="0" w:color="auto"/>
        <w:left w:val="none" w:sz="0" w:space="0" w:color="auto"/>
        <w:bottom w:val="none" w:sz="0" w:space="0" w:color="auto"/>
        <w:right w:val="none" w:sz="0" w:space="0" w:color="auto"/>
      </w:divBdr>
    </w:div>
    <w:div w:id="1910276276">
      <w:marLeft w:val="0"/>
      <w:marRight w:val="0"/>
      <w:marTop w:val="0"/>
      <w:marBottom w:val="0"/>
      <w:divBdr>
        <w:top w:val="none" w:sz="0" w:space="0" w:color="auto"/>
        <w:left w:val="none" w:sz="0" w:space="0" w:color="auto"/>
        <w:bottom w:val="none" w:sz="0" w:space="0" w:color="auto"/>
        <w:right w:val="none" w:sz="0" w:space="0" w:color="auto"/>
      </w:divBdr>
    </w:div>
    <w:div w:id="1910276277">
      <w:marLeft w:val="0"/>
      <w:marRight w:val="0"/>
      <w:marTop w:val="0"/>
      <w:marBottom w:val="0"/>
      <w:divBdr>
        <w:top w:val="none" w:sz="0" w:space="0" w:color="auto"/>
        <w:left w:val="none" w:sz="0" w:space="0" w:color="auto"/>
        <w:bottom w:val="none" w:sz="0" w:space="0" w:color="auto"/>
        <w:right w:val="none" w:sz="0" w:space="0" w:color="auto"/>
      </w:divBdr>
      <w:divsChild>
        <w:div w:id="1910267068">
          <w:marLeft w:val="0"/>
          <w:marRight w:val="0"/>
          <w:marTop w:val="0"/>
          <w:marBottom w:val="120"/>
          <w:divBdr>
            <w:top w:val="none" w:sz="0" w:space="0" w:color="auto"/>
            <w:left w:val="none" w:sz="0" w:space="0" w:color="auto"/>
            <w:bottom w:val="none" w:sz="0" w:space="0" w:color="auto"/>
            <w:right w:val="none" w:sz="0" w:space="0" w:color="auto"/>
          </w:divBdr>
          <w:divsChild>
            <w:div w:id="1910270091">
              <w:marLeft w:val="0"/>
              <w:marRight w:val="0"/>
              <w:marTop w:val="0"/>
              <w:marBottom w:val="0"/>
              <w:divBdr>
                <w:top w:val="none" w:sz="0" w:space="0" w:color="auto"/>
                <w:left w:val="none" w:sz="0" w:space="0" w:color="auto"/>
                <w:bottom w:val="none" w:sz="0" w:space="0" w:color="auto"/>
                <w:right w:val="none" w:sz="0" w:space="0" w:color="auto"/>
              </w:divBdr>
              <w:divsChild>
                <w:div w:id="19102716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626">
                      <w:marLeft w:val="30"/>
                      <w:marRight w:val="0"/>
                      <w:marTop w:val="0"/>
                      <w:marBottom w:val="0"/>
                      <w:divBdr>
                        <w:top w:val="none" w:sz="0" w:space="0" w:color="auto"/>
                        <w:left w:val="none" w:sz="0" w:space="0" w:color="auto"/>
                        <w:bottom w:val="none" w:sz="0" w:space="0" w:color="auto"/>
                        <w:right w:val="none" w:sz="0" w:space="0" w:color="auto"/>
                      </w:divBdr>
                      <w:divsChild>
                        <w:div w:id="1910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78">
      <w:marLeft w:val="0"/>
      <w:marRight w:val="0"/>
      <w:marTop w:val="0"/>
      <w:marBottom w:val="0"/>
      <w:divBdr>
        <w:top w:val="none" w:sz="0" w:space="0" w:color="auto"/>
        <w:left w:val="none" w:sz="0" w:space="0" w:color="auto"/>
        <w:bottom w:val="none" w:sz="0" w:space="0" w:color="auto"/>
        <w:right w:val="none" w:sz="0" w:space="0" w:color="auto"/>
      </w:divBdr>
    </w:div>
    <w:div w:id="1910276279">
      <w:marLeft w:val="0"/>
      <w:marRight w:val="0"/>
      <w:marTop w:val="0"/>
      <w:marBottom w:val="0"/>
      <w:divBdr>
        <w:top w:val="none" w:sz="0" w:space="0" w:color="auto"/>
        <w:left w:val="none" w:sz="0" w:space="0" w:color="auto"/>
        <w:bottom w:val="none" w:sz="0" w:space="0" w:color="auto"/>
        <w:right w:val="none" w:sz="0" w:space="0" w:color="auto"/>
      </w:divBdr>
    </w:div>
    <w:div w:id="1910276280">
      <w:marLeft w:val="0"/>
      <w:marRight w:val="0"/>
      <w:marTop w:val="0"/>
      <w:marBottom w:val="0"/>
      <w:divBdr>
        <w:top w:val="none" w:sz="0" w:space="0" w:color="auto"/>
        <w:left w:val="none" w:sz="0" w:space="0" w:color="auto"/>
        <w:bottom w:val="none" w:sz="0" w:space="0" w:color="auto"/>
        <w:right w:val="none" w:sz="0" w:space="0" w:color="auto"/>
      </w:divBdr>
    </w:div>
    <w:div w:id="1910276281">
      <w:marLeft w:val="0"/>
      <w:marRight w:val="0"/>
      <w:marTop w:val="0"/>
      <w:marBottom w:val="0"/>
      <w:divBdr>
        <w:top w:val="none" w:sz="0" w:space="0" w:color="auto"/>
        <w:left w:val="none" w:sz="0" w:space="0" w:color="auto"/>
        <w:bottom w:val="none" w:sz="0" w:space="0" w:color="auto"/>
        <w:right w:val="none" w:sz="0" w:space="0" w:color="auto"/>
      </w:divBdr>
    </w:div>
    <w:div w:id="1910276282">
      <w:marLeft w:val="0"/>
      <w:marRight w:val="0"/>
      <w:marTop w:val="0"/>
      <w:marBottom w:val="0"/>
      <w:divBdr>
        <w:top w:val="none" w:sz="0" w:space="0" w:color="auto"/>
        <w:left w:val="none" w:sz="0" w:space="0" w:color="auto"/>
        <w:bottom w:val="none" w:sz="0" w:space="0" w:color="auto"/>
        <w:right w:val="none" w:sz="0" w:space="0" w:color="auto"/>
      </w:divBdr>
    </w:div>
    <w:div w:id="1910276283">
      <w:marLeft w:val="0"/>
      <w:marRight w:val="0"/>
      <w:marTop w:val="0"/>
      <w:marBottom w:val="0"/>
      <w:divBdr>
        <w:top w:val="none" w:sz="0" w:space="0" w:color="auto"/>
        <w:left w:val="none" w:sz="0" w:space="0" w:color="auto"/>
        <w:bottom w:val="none" w:sz="0" w:space="0" w:color="auto"/>
        <w:right w:val="none" w:sz="0" w:space="0" w:color="auto"/>
      </w:divBdr>
    </w:div>
    <w:div w:id="1910276284">
      <w:marLeft w:val="0"/>
      <w:marRight w:val="0"/>
      <w:marTop w:val="0"/>
      <w:marBottom w:val="0"/>
      <w:divBdr>
        <w:top w:val="none" w:sz="0" w:space="0" w:color="auto"/>
        <w:left w:val="none" w:sz="0" w:space="0" w:color="auto"/>
        <w:bottom w:val="none" w:sz="0" w:space="0" w:color="auto"/>
        <w:right w:val="none" w:sz="0" w:space="0" w:color="auto"/>
      </w:divBdr>
    </w:div>
    <w:div w:id="1910276285">
      <w:marLeft w:val="0"/>
      <w:marRight w:val="0"/>
      <w:marTop w:val="0"/>
      <w:marBottom w:val="0"/>
      <w:divBdr>
        <w:top w:val="none" w:sz="0" w:space="0" w:color="auto"/>
        <w:left w:val="none" w:sz="0" w:space="0" w:color="auto"/>
        <w:bottom w:val="none" w:sz="0" w:space="0" w:color="auto"/>
        <w:right w:val="none" w:sz="0" w:space="0" w:color="auto"/>
      </w:divBdr>
    </w:div>
    <w:div w:id="1910276287">
      <w:marLeft w:val="0"/>
      <w:marRight w:val="0"/>
      <w:marTop w:val="0"/>
      <w:marBottom w:val="0"/>
      <w:divBdr>
        <w:top w:val="none" w:sz="0" w:space="0" w:color="auto"/>
        <w:left w:val="none" w:sz="0" w:space="0" w:color="auto"/>
        <w:bottom w:val="none" w:sz="0" w:space="0" w:color="auto"/>
        <w:right w:val="none" w:sz="0" w:space="0" w:color="auto"/>
      </w:divBdr>
    </w:div>
    <w:div w:id="1910276288">
      <w:marLeft w:val="0"/>
      <w:marRight w:val="0"/>
      <w:marTop w:val="0"/>
      <w:marBottom w:val="0"/>
      <w:divBdr>
        <w:top w:val="none" w:sz="0" w:space="0" w:color="auto"/>
        <w:left w:val="none" w:sz="0" w:space="0" w:color="auto"/>
        <w:bottom w:val="none" w:sz="0" w:space="0" w:color="auto"/>
        <w:right w:val="none" w:sz="0" w:space="0" w:color="auto"/>
      </w:divBdr>
    </w:div>
    <w:div w:id="1910276289">
      <w:marLeft w:val="0"/>
      <w:marRight w:val="0"/>
      <w:marTop w:val="0"/>
      <w:marBottom w:val="0"/>
      <w:divBdr>
        <w:top w:val="none" w:sz="0" w:space="0" w:color="auto"/>
        <w:left w:val="none" w:sz="0" w:space="0" w:color="auto"/>
        <w:bottom w:val="none" w:sz="0" w:space="0" w:color="auto"/>
        <w:right w:val="none" w:sz="0" w:space="0" w:color="auto"/>
      </w:divBdr>
    </w:div>
    <w:div w:id="1910276290">
      <w:marLeft w:val="0"/>
      <w:marRight w:val="0"/>
      <w:marTop w:val="0"/>
      <w:marBottom w:val="0"/>
      <w:divBdr>
        <w:top w:val="none" w:sz="0" w:space="0" w:color="auto"/>
        <w:left w:val="none" w:sz="0" w:space="0" w:color="auto"/>
        <w:bottom w:val="none" w:sz="0" w:space="0" w:color="auto"/>
        <w:right w:val="none" w:sz="0" w:space="0" w:color="auto"/>
      </w:divBdr>
    </w:div>
    <w:div w:id="1910276291">
      <w:marLeft w:val="0"/>
      <w:marRight w:val="0"/>
      <w:marTop w:val="0"/>
      <w:marBottom w:val="0"/>
      <w:divBdr>
        <w:top w:val="none" w:sz="0" w:space="0" w:color="auto"/>
        <w:left w:val="none" w:sz="0" w:space="0" w:color="auto"/>
        <w:bottom w:val="none" w:sz="0" w:space="0" w:color="auto"/>
        <w:right w:val="none" w:sz="0" w:space="0" w:color="auto"/>
      </w:divBdr>
    </w:div>
    <w:div w:id="1910276292">
      <w:marLeft w:val="0"/>
      <w:marRight w:val="0"/>
      <w:marTop w:val="0"/>
      <w:marBottom w:val="0"/>
      <w:divBdr>
        <w:top w:val="none" w:sz="0" w:space="0" w:color="auto"/>
        <w:left w:val="none" w:sz="0" w:space="0" w:color="auto"/>
        <w:bottom w:val="none" w:sz="0" w:space="0" w:color="auto"/>
        <w:right w:val="none" w:sz="0" w:space="0" w:color="auto"/>
      </w:divBdr>
    </w:div>
    <w:div w:id="1910276293">
      <w:marLeft w:val="0"/>
      <w:marRight w:val="0"/>
      <w:marTop w:val="0"/>
      <w:marBottom w:val="0"/>
      <w:divBdr>
        <w:top w:val="none" w:sz="0" w:space="0" w:color="auto"/>
        <w:left w:val="none" w:sz="0" w:space="0" w:color="auto"/>
        <w:bottom w:val="none" w:sz="0" w:space="0" w:color="auto"/>
        <w:right w:val="none" w:sz="0" w:space="0" w:color="auto"/>
      </w:divBdr>
    </w:div>
    <w:div w:id="1910276294">
      <w:marLeft w:val="0"/>
      <w:marRight w:val="0"/>
      <w:marTop w:val="0"/>
      <w:marBottom w:val="0"/>
      <w:divBdr>
        <w:top w:val="none" w:sz="0" w:space="0" w:color="auto"/>
        <w:left w:val="none" w:sz="0" w:space="0" w:color="auto"/>
        <w:bottom w:val="none" w:sz="0" w:space="0" w:color="auto"/>
        <w:right w:val="none" w:sz="0" w:space="0" w:color="auto"/>
      </w:divBdr>
    </w:div>
    <w:div w:id="1910276295">
      <w:marLeft w:val="0"/>
      <w:marRight w:val="0"/>
      <w:marTop w:val="0"/>
      <w:marBottom w:val="0"/>
      <w:divBdr>
        <w:top w:val="none" w:sz="0" w:space="0" w:color="auto"/>
        <w:left w:val="none" w:sz="0" w:space="0" w:color="auto"/>
        <w:bottom w:val="none" w:sz="0" w:space="0" w:color="auto"/>
        <w:right w:val="none" w:sz="0" w:space="0" w:color="auto"/>
      </w:divBdr>
    </w:div>
    <w:div w:id="1910276296">
      <w:marLeft w:val="0"/>
      <w:marRight w:val="0"/>
      <w:marTop w:val="0"/>
      <w:marBottom w:val="0"/>
      <w:divBdr>
        <w:top w:val="none" w:sz="0" w:space="0" w:color="auto"/>
        <w:left w:val="none" w:sz="0" w:space="0" w:color="auto"/>
        <w:bottom w:val="none" w:sz="0" w:space="0" w:color="auto"/>
        <w:right w:val="none" w:sz="0" w:space="0" w:color="auto"/>
      </w:divBdr>
    </w:div>
    <w:div w:id="1910276297">
      <w:marLeft w:val="0"/>
      <w:marRight w:val="0"/>
      <w:marTop w:val="0"/>
      <w:marBottom w:val="0"/>
      <w:divBdr>
        <w:top w:val="none" w:sz="0" w:space="0" w:color="auto"/>
        <w:left w:val="none" w:sz="0" w:space="0" w:color="auto"/>
        <w:bottom w:val="none" w:sz="0" w:space="0" w:color="auto"/>
        <w:right w:val="none" w:sz="0" w:space="0" w:color="auto"/>
      </w:divBdr>
    </w:div>
    <w:div w:id="1910276298">
      <w:marLeft w:val="0"/>
      <w:marRight w:val="0"/>
      <w:marTop w:val="0"/>
      <w:marBottom w:val="0"/>
      <w:divBdr>
        <w:top w:val="none" w:sz="0" w:space="0" w:color="auto"/>
        <w:left w:val="none" w:sz="0" w:space="0" w:color="auto"/>
        <w:bottom w:val="none" w:sz="0" w:space="0" w:color="auto"/>
        <w:right w:val="none" w:sz="0" w:space="0" w:color="auto"/>
      </w:divBdr>
    </w:div>
    <w:div w:id="1910276299">
      <w:marLeft w:val="0"/>
      <w:marRight w:val="0"/>
      <w:marTop w:val="0"/>
      <w:marBottom w:val="0"/>
      <w:divBdr>
        <w:top w:val="none" w:sz="0" w:space="0" w:color="auto"/>
        <w:left w:val="none" w:sz="0" w:space="0" w:color="auto"/>
        <w:bottom w:val="none" w:sz="0" w:space="0" w:color="auto"/>
        <w:right w:val="none" w:sz="0" w:space="0" w:color="auto"/>
      </w:divBdr>
    </w:div>
    <w:div w:id="1910276300">
      <w:marLeft w:val="0"/>
      <w:marRight w:val="0"/>
      <w:marTop w:val="0"/>
      <w:marBottom w:val="0"/>
      <w:divBdr>
        <w:top w:val="none" w:sz="0" w:space="0" w:color="auto"/>
        <w:left w:val="none" w:sz="0" w:space="0" w:color="auto"/>
        <w:bottom w:val="none" w:sz="0" w:space="0" w:color="auto"/>
        <w:right w:val="none" w:sz="0" w:space="0" w:color="auto"/>
      </w:divBdr>
    </w:div>
    <w:div w:id="1910276301">
      <w:marLeft w:val="0"/>
      <w:marRight w:val="0"/>
      <w:marTop w:val="0"/>
      <w:marBottom w:val="0"/>
      <w:divBdr>
        <w:top w:val="none" w:sz="0" w:space="0" w:color="auto"/>
        <w:left w:val="none" w:sz="0" w:space="0" w:color="auto"/>
        <w:bottom w:val="none" w:sz="0" w:space="0" w:color="auto"/>
        <w:right w:val="none" w:sz="0" w:space="0" w:color="auto"/>
      </w:divBdr>
    </w:div>
    <w:div w:id="1910276302">
      <w:marLeft w:val="0"/>
      <w:marRight w:val="0"/>
      <w:marTop w:val="0"/>
      <w:marBottom w:val="0"/>
      <w:divBdr>
        <w:top w:val="none" w:sz="0" w:space="0" w:color="auto"/>
        <w:left w:val="none" w:sz="0" w:space="0" w:color="auto"/>
        <w:bottom w:val="none" w:sz="0" w:space="0" w:color="auto"/>
        <w:right w:val="none" w:sz="0" w:space="0" w:color="auto"/>
      </w:divBdr>
    </w:div>
    <w:div w:id="1910276303">
      <w:marLeft w:val="0"/>
      <w:marRight w:val="0"/>
      <w:marTop w:val="0"/>
      <w:marBottom w:val="0"/>
      <w:divBdr>
        <w:top w:val="none" w:sz="0" w:space="0" w:color="auto"/>
        <w:left w:val="none" w:sz="0" w:space="0" w:color="auto"/>
        <w:bottom w:val="none" w:sz="0" w:space="0" w:color="auto"/>
        <w:right w:val="none" w:sz="0" w:space="0" w:color="auto"/>
      </w:divBdr>
    </w:div>
    <w:div w:id="1910276304">
      <w:marLeft w:val="0"/>
      <w:marRight w:val="0"/>
      <w:marTop w:val="0"/>
      <w:marBottom w:val="0"/>
      <w:divBdr>
        <w:top w:val="none" w:sz="0" w:space="0" w:color="auto"/>
        <w:left w:val="none" w:sz="0" w:space="0" w:color="auto"/>
        <w:bottom w:val="none" w:sz="0" w:space="0" w:color="auto"/>
        <w:right w:val="none" w:sz="0" w:space="0" w:color="auto"/>
      </w:divBdr>
    </w:div>
    <w:div w:id="1910276305">
      <w:marLeft w:val="0"/>
      <w:marRight w:val="0"/>
      <w:marTop w:val="0"/>
      <w:marBottom w:val="0"/>
      <w:divBdr>
        <w:top w:val="none" w:sz="0" w:space="0" w:color="auto"/>
        <w:left w:val="none" w:sz="0" w:space="0" w:color="auto"/>
        <w:bottom w:val="none" w:sz="0" w:space="0" w:color="auto"/>
        <w:right w:val="none" w:sz="0" w:space="0" w:color="auto"/>
      </w:divBdr>
    </w:div>
    <w:div w:id="1910276306">
      <w:marLeft w:val="0"/>
      <w:marRight w:val="0"/>
      <w:marTop w:val="0"/>
      <w:marBottom w:val="0"/>
      <w:divBdr>
        <w:top w:val="none" w:sz="0" w:space="0" w:color="auto"/>
        <w:left w:val="none" w:sz="0" w:space="0" w:color="auto"/>
        <w:bottom w:val="none" w:sz="0" w:space="0" w:color="auto"/>
        <w:right w:val="none" w:sz="0" w:space="0" w:color="auto"/>
      </w:divBdr>
    </w:div>
    <w:div w:id="1910276307">
      <w:marLeft w:val="0"/>
      <w:marRight w:val="0"/>
      <w:marTop w:val="0"/>
      <w:marBottom w:val="0"/>
      <w:divBdr>
        <w:top w:val="none" w:sz="0" w:space="0" w:color="auto"/>
        <w:left w:val="none" w:sz="0" w:space="0" w:color="auto"/>
        <w:bottom w:val="none" w:sz="0" w:space="0" w:color="auto"/>
        <w:right w:val="none" w:sz="0" w:space="0" w:color="auto"/>
      </w:divBdr>
    </w:div>
    <w:div w:id="1910276308">
      <w:marLeft w:val="0"/>
      <w:marRight w:val="0"/>
      <w:marTop w:val="0"/>
      <w:marBottom w:val="0"/>
      <w:divBdr>
        <w:top w:val="none" w:sz="0" w:space="0" w:color="auto"/>
        <w:left w:val="none" w:sz="0" w:space="0" w:color="auto"/>
        <w:bottom w:val="none" w:sz="0" w:space="0" w:color="auto"/>
        <w:right w:val="none" w:sz="0" w:space="0" w:color="auto"/>
      </w:divBdr>
    </w:div>
    <w:div w:id="1910276309">
      <w:marLeft w:val="0"/>
      <w:marRight w:val="0"/>
      <w:marTop w:val="0"/>
      <w:marBottom w:val="0"/>
      <w:divBdr>
        <w:top w:val="none" w:sz="0" w:space="0" w:color="auto"/>
        <w:left w:val="none" w:sz="0" w:space="0" w:color="auto"/>
        <w:bottom w:val="none" w:sz="0" w:space="0" w:color="auto"/>
        <w:right w:val="none" w:sz="0" w:space="0" w:color="auto"/>
      </w:divBdr>
    </w:div>
    <w:div w:id="1910276310">
      <w:marLeft w:val="0"/>
      <w:marRight w:val="0"/>
      <w:marTop w:val="0"/>
      <w:marBottom w:val="0"/>
      <w:divBdr>
        <w:top w:val="none" w:sz="0" w:space="0" w:color="auto"/>
        <w:left w:val="none" w:sz="0" w:space="0" w:color="auto"/>
        <w:bottom w:val="none" w:sz="0" w:space="0" w:color="auto"/>
        <w:right w:val="none" w:sz="0" w:space="0" w:color="auto"/>
      </w:divBdr>
    </w:div>
    <w:div w:id="1910276311">
      <w:marLeft w:val="0"/>
      <w:marRight w:val="0"/>
      <w:marTop w:val="0"/>
      <w:marBottom w:val="0"/>
      <w:divBdr>
        <w:top w:val="none" w:sz="0" w:space="0" w:color="auto"/>
        <w:left w:val="none" w:sz="0" w:space="0" w:color="auto"/>
        <w:bottom w:val="none" w:sz="0" w:space="0" w:color="auto"/>
        <w:right w:val="none" w:sz="0" w:space="0" w:color="auto"/>
      </w:divBdr>
    </w:div>
    <w:div w:id="1910276312">
      <w:marLeft w:val="0"/>
      <w:marRight w:val="0"/>
      <w:marTop w:val="0"/>
      <w:marBottom w:val="0"/>
      <w:divBdr>
        <w:top w:val="none" w:sz="0" w:space="0" w:color="auto"/>
        <w:left w:val="none" w:sz="0" w:space="0" w:color="auto"/>
        <w:bottom w:val="none" w:sz="0" w:space="0" w:color="auto"/>
        <w:right w:val="none" w:sz="0" w:space="0" w:color="auto"/>
      </w:divBdr>
    </w:div>
    <w:div w:id="1910276313">
      <w:marLeft w:val="0"/>
      <w:marRight w:val="0"/>
      <w:marTop w:val="0"/>
      <w:marBottom w:val="0"/>
      <w:divBdr>
        <w:top w:val="none" w:sz="0" w:space="0" w:color="auto"/>
        <w:left w:val="none" w:sz="0" w:space="0" w:color="auto"/>
        <w:bottom w:val="none" w:sz="0" w:space="0" w:color="auto"/>
        <w:right w:val="none" w:sz="0" w:space="0" w:color="auto"/>
      </w:divBdr>
    </w:div>
    <w:div w:id="1910276315">
      <w:marLeft w:val="0"/>
      <w:marRight w:val="0"/>
      <w:marTop w:val="0"/>
      <w:marBottom w:val="0"/>
      <w:divBdr>
        <w:top w:val="none" w:sz="0" w:space="0" w:color="auto"/>
        <w:left w:val="none" w:sz="0" w:space="0" w:color="auto"/>
        <w:bottom w:val="none" w:sz="0" w:space="0" w:color="auto"/>
        <w:right w:val="none" w:sz="0" w:space="0" w:color="auto"/>
      </w:divBdr>
    </w:div>
    <w:div w:id="1910276316">
      <w:marLeft w:val="0"/>
      <w:marRight w:val="0"/>
      <w:marTop w:val="0"/>
      <w:marBottom w:val="0"/>
      <w:divBdr>
        <w:top w:val="none" w:sz="0" w:space="0" w:color="auto"/>
        <w:left w:val="none" w:sz="0" w:space="0" w:color="auto"/>
        <w:bottom w:val="none" w:sz="0" w:space="0" w:color="auto"/>
        <w:right w:val="none" w:sz="0" w:space="0" w:color="auto"/>
      </w:divBdr>
    </w:div>
    <w:div w:id="1910276317">
      <w:marLeft w:val="0"/>
      <w:marRight w:val="0"/>
      <w:marTop w:val="0"/>
      <w:marBottom w:val="0"/>
      <w:divBdr>
        <w:top w:val="none" w:sz="0" w:space="0" w:color="auto"/>
        <w:left w:val="none" w:sz="0" w:space="0" w:color="auto"/>
        <w:bottom w:val="none" w:sz="0" w:space="0" w:color="auto"/>
        <w:right w:val="none" w:sz="0" w:space="0" w:color="auto"/>
      </w:divBdr>
    </w:div>
    <w:div w:id="1910276318">
      <w:marLeft w:val="0"/>
      <w:marRight w:val="0"/>
      <w:marTop w:val="0"/>
      <w:marBottom w:val="0"/>
      <w:divBdr>
        <w:top w:val="none" w:sz="0" w:space="0" w:color="auto"/>
        <w:left w:val="none" w:sz="0" w:space="0" w:color="auto"/>
        <w:bottom w:val="none" w:sz="0" w:space="0" w:color="auto"/>
        <w:right w:val="none" w:sz="0" w:space="0" w:color="auto"/>
      </w:divBdr>
    </w:div>
    <w:div w:id="1910276319">
      <w:marLeft w:val="0"/>
      <w:marRight w:val="0"/>
      <w:marTop w:val="0"/>
      <w:marBottom w:val="0"/>
      <w:divBdr>
        <w:top w:val="none" w:sz="0" w:space="0" w:color="auto"/>
        <w:left w:val="none" w:sz="0" w:space="0" w:color="auto"/>
        <w:bottom w:val="none" w:sz="0" w:space="0" w:color="auto"/>
        <w:right w:val="none" w:sz="0" w:space="0" w:color="auto"/>
      </w:divBdr>
    </w:div>
    <w:div w:id="1910276320">
      <w:marLeft w:val="0"/>
      <w:marRight w:val="0"/>
      <w:marTop w:val="0"/>
      <w:marBottom w:val="0"/>
      <w:divBdr>
        <w:top w:val="none" w:sz="0" w:space="0" w:color="auto"/>
        <w:left w:val="none" w:sz="0" w:space="0" w:color="auto"/>
        <w:bottom w:val="none" w:sz="0" w:space="0" w:color="auto"/>
        <w:right w:val="none" w:sz="0" w:space="0" w:color="auto"/>
      </w:divBdr>
    </w:div>
    <w:div w:id="1910276321">
      <w:marLeft w:val="0"/>
      <w:marRight w:val="0"/>
      <w:marTop w:val="0"/>
      <w:marBottom w:val="0"/>
      <w:divBdr>
        <w:top w:val="none" w:sz="0" w:space="0" w:color="auto"/>
        <w:left w:val="none" w:sz="0" w:space="0" w:color="auto"/>
        <w:bottom w:val="none" w:sz="0" w:space="0" w:color="auto"/>
        <w:right w:val="none" w:sz="0" w:space="0" w:color="auto"/>
      </w:divBdr>
    </w:div>
    <w:div w:id="1910276322">
      <w:marLeft w:val="0"/>
      <w:marRight w:val="0"/>
      <w:marTop w:val="0"/>
      <w:marBottom w:val="0"/>
      <w:divBdr>
        <w:top w:val="none" w:sz="0" w:space="0" w:color="auto"/>
        <w:left w:val="none" w:sz="0" w:space="0" w:color="auto"/>
        <w:bottom w:val="none" w:sz="0" w:space="0" w:color="auto"/>
        <w:right w:val="none" w:sz="0" w:space="0" w:color="auto"/>
      </w:divBdr>
    </w:div>
    <w:div w:id="1910276323">
      <w:marLeft w:val="0"/>
      <w:marRight w:val="0"/>
      <w:marTop w:val="0"/>
      <w:marBottom w:val="0"/>
      <w:divBdr>
        <w:top w:val="none" w:sz="0" w:space="0" w:color="auto"/>
        <w:left w:val="none" w:sz="0" w:space="0" w:color="auto"/>
        <w:bottom w:val="none" w:sz="0" w:space="0" w:color="auto"/>
        <w:right w:val="none" w:sz="0" w:space="0" w:color="auto"/>
      </w:divBdr>
    </w:div>
    <w:div w:id="1910276324">
      <w:marLeft w:val="0"/>
      <w:marRight w:val="0"/>
      <w:marTop w:val="0"/>
      <w:marBottom w:val="0"/>
      <w:divBdr>
        <w:top w:val="none" w:sz="0" w:space="0" w:color="auto"/>
        <w:left w:val="none" w:sz="0" w:space="0" w:color="auto"/>
        <w:bottom w:val="none" w:sz="0" w:space="0" w:color="auto"/>
        <w:right w:val="none" w:sz="0" w:space="0" w:color="auto"/>
      </w:divBdr>
    </w:div>
    <w:div w:id="1910276325">
      <w:marLeft w:val="0"/>
      <w:marRight w:val="0"/>
      <w:marTop w:val="0"/>
      <w:marBottom w:val="0"/>
      <w:divBdr>
        <w:top w:val="none" w:sz="0" w:space="0" w:color="auto"/>
        <w:left w:val="none" w:sz="0" w:space="0" w:color="auto"/>
        <w:bottom w:val="none" w:sz="0" w:space="0" w:color="auto"/>
        <w:right w:val="none" w:sz="0" w:space="0" w:color="auto"/>
      </w:divBdr>
    </w:div>
    <w:div w:id="1910276326">
      <w:marLeft w:val="0"/>
      <w:marRight w:val="0"/>
      <w:marTop w:val="0"/>
      <w:marBottom w:val="0"/>
      <w:divBdr>
        <w:top w:val="none" w:sz="0" w:space="0" w:color="auto"/>
        <w:left w:val="none" w:sz="0" w:space="0" w:color="auto"/>
        <w:bottom w:val="none" w:sz="0" w:space="0" w:color="auto"/>
        <w:right w:val="none" w:sz="0" w:space="0" w:color="auto"/>
      </w:divBdr>
    </w:div>
    <w:div w:id="1910276327">
      <w:marLeft w:val="0"/>
      <w:marRight w:val="0"/>
      <w:marTop w:val="0"/>
      <w:marBottom w:val="0"/>
      <w:divBdr>
        <w:top w:val="none" w:sz="0" w:space="0" w:color="auto"/>
        <w:left w:val="none" w:sz="0" w:space="0" w:color="auto"/>
        <w:bottom w:val="none" w:sz="0" w:space="0" w:color="auto"/>
        <w:right w:val="none" w:sz="0" w:space="0" w:color="auto"/>
      </w:divBdr>
    </w:div>
    <w:div w:id="1910276328">
      <w:marLeft w:val="0"/>
      <w:marRight w:val="0"/>
      <w:marTop w:val="0"/>
      <w:marBottom w:val="0"/>
      <w:divBdr>
        <w:top w:val="none" w:sz="0" w:space="0" w:color="auto"/>
        <w:left w:val="none" w:sz="0" w:space="0" w:color="auto"/>
        <w:bottom w:val="none" w:sz="0" w:space="0" w:color="auto"/>
        <w:right w:val="none" w:sz="0" w:space="0" w:color="auto"/>
      </w:divBdr>
    </w:div>
    <w:div w:id="1910276329">
      <w:marLeft w:val="0"/>
      <w:marRight w:val="0"/>
      <w:marTop w:val="0"/>
      <w:marBottom w:val="0"/>
      <w:divBdr>
        <w:top w:val="none" w:sz="0" w:space="0" w:color="auto"/>
        <w:left w:val="none" w:sz="0" w:space="0" w:color="auto"/>
        <w:bottom w:val="none" w:sz="0" w:space="0" w:color="auto"/>
        <w:right w:val="none" w:sz="0" w:space="0" w:color="auto"/>
      </w:divBdr>
    </w:div>
    <w:div w:id="1910276330">
      <w:marLeft w:val="0"/>
      <w:marRight w:val="0"/>
      <w:marTop w:val="0"/>
      <w:marBottom w:val="0"/>
      <w:divBdr>
        <w:top w:val="none" w:sz="0" w:space="0" w:color="auto"/>
        <w:left w:val="none" w:sz="0" w:space="0" w:color="auto"/>
        <w:bottom w:val="none" w:sz="0" w:space="0" w:color="auto"/>
        <w:right w:val="none" w:sz="0" w:space="0" w:color="auto"/>
      </w:divBdr>
    </w:div>
    <w:div w:id="1910276331">
      <w:marLeft w:val="0"/>
      <w:marRight w:val="0"/>
      <w:marTop w:val="0"/>
      <w:marBottom w:val="0"/>
      <w:divBdr>
        <w:top w:val="none" w:sz="0" w:space="0" w:color="auto"/>
        <w:left w:val="none" w:sz="0" w:space="0" w:color="auto"/>
        <w:bottom w:val="none" w:sz="0" w:space="0" w:color="auto"/>
        <w:right w:val="none" w:sz="0" w:space="0" w:color="auto"/>
      </w:divBdr>
    </w:div>
    <w:div w:id="1910276332">
      <w:marLeft w:val="0"/>
      <w:marRight w:val="0"/>
      <w:marTop w:val="0"/>
      <w:marBottom w:val="0"/>
      <w:divBdr>
        <w:top w:val="none" w:sz="0" w:space="0" w:color="auto"/>
        <w:left w:val="none" w:sz="0" w:space="0" w:color="auto"/>
        <w:bottom w:val="none" w:sz="0" w:space="0" w:color="auto"/>
        <w:right w:val="none" w:sz="0" w:space="0" w:color="auto"/>
      </w:divBdr>
    </w:div>
    <w:div w:id="1910276333">
      <w:marLeft w:val="0"/>
      <w:marRight w:val="0"/>
      <w:marTop w:val="0"/>
      <w:marBottom w:val="0"/>
      <w:divBdr>
        <w:top w:val="none" w:sz="0" w:space="0" w:color="auto"/>
        <w:left w:val="none" w:sz="0" w:space="0" w:color="auto"/>
        <w:bottom w:val="none" w:sz="0" w:space="0" w:color="auto"/>
        <w:right w:val="none" w:sz="0" w:space="0" w:color="auto"/>
      </w:divBdr>
    </w:div>
    <w:div w:id="1910276335">
      <w:marLeft w:val="0"/>
      <w:marRight w:val="0"/>
      <w:marTop w:val="0"/>
      <w:marBottom w:val="0"/>
      <w:divBdr>
        <w:top w:val="none" w:sz="0" w:space="0" w:color="auto"/>
        <w:left w:val="none" w:sz="0" w:space="0" w:color="auto"/>
        <w:bottom w:val="none" w:sz="0" w:space="0" w:color="auto"/>
        <w:right w:val="none" w:sz="0" w:space="0" w:color="auto"/>
      </w:divBdr>
    </w:div>
    <w:div w:id="1910276336">
      <w:marLeft w:val="0"/>
      <w:marRight w:val="0"/>
      <w:marTop w:val="0"/>
      <w:marBottom w:val="0"/>
      <w:divBdr>
        <w:top w:val="none" w:sz="0" w:space="0" w:color="auto"/>
        <w:left w:val="none" w:sz="0" w:space="0" w:color="auto"/>
        <w:bottom w:val="none" w:sz="0" w:space="0" w:color="auto"/>
        <w:right w:val="none" w:sz="0" w:space="0" w:color="auto"/>
      </w:divBdr>
    </w:div>
    <w:div w:id="1910276337">
      <w:marLeft w:val="0"/>
      <w:marRight w:val="0"/>
      <w:marTop w:val="0"/>
      <w:marBottom w:val="0"/>
      <w:divBdr>
        <w:top w:val="none" w:sz="0" w:space="0" w:color="auto"/>
        <w:left w:val="none" w:sz="0" w:space="0" w:color="auto"/>
        <w:bottom w:val="none" w:sz="0" w:space="0" w:color="auto"/>
        <w:right w:val="none" w:sz="0" w:space="0" w:color="auto"/>
      </w:divBdr>
    </w:div>
    <w:div w:id="1910276338">
      <w:marLeft w:val="0"/>
      <w:marRight w:val="0"/>
      <w:marTop w:val="0"/>
      <w:marBottom w:val="0"/>
      <w:divBdr>
        <w:top w:val="none" w:sz="0" w:space="0" w:color="auto"/>
        <w:left w:val="none" w:sz="0" w:space="0" w:color="auto"/>
        <w:bottom w:val="none" w:sz="0" w:space="0" w:color="auto"/>
        <w:right w:val="none" w:sz="0" w:space="0" w:color="auto"/>
      </w:divBdr>
    </w:div>
    <w:div w:id="1910276339">
      <w:marLeft w:val="0"/>
      <w:marRight w:val="0"/>
      <w:marTop w:val="0"/>
      <w:marBottom w:val="0"/>
      <w:divBdr>
        <w:top w:val="none" w:sz="0" w:space="0" w:color="auto"/>
        <w:left w:val="none" w:sz="0" w:space="0" w:color="auto"/>
        <w:bottom w:val="none" w:sz="0" w:space="0" w:color="auto"/>
        <w:right w:val="none" w:sz="0" w:space="0" w:color="auto"/>
      </w:divBdr>
    </w:div>
    <w:div w:id="1910276340">
      <w:marLeft w:val="0"/>
      <w:marRight w:val="0"/>
      <w:marTop w:val="0"/>
      <w:marBottom w:val="0"/>
      <w:divBdr>
        <w:top w:val="none" w:sz="0" w:space="0" w:color="auto"/>
        <w:left w:val="none" w:sz="0" w:space="0" w:color="auto"/>
        <w:bottom w:val="none" w:sz="0" w:space="0" w:color="auto"/>
        <w:right w:val="none" w:sz="0" w:space="0" w:color="auto"/>
      </w:divBdr>
    </w:div>
    <w:div w:id="1910276341">
      <w:marLeft w:val="0"/>
      <w:marRight w:val="0"/>
      <w:marTop w:val="0"/>
      <w:marBottom w:val="0"/>
      <w:divBdr>
        <w:top w:val="none" w:sz="0" w:space="0" w:color="auto"/>
        <w:left w:val="none" w:sz="0" w:space="0" w:color="auto"/>
        <w:bottom w:val="none" w:sz="0" w:space="0" w:color="auto"/>
        <w:right w:val="none" w:sz="0" w:space="0" w:color="auto"/>
      </w:divBdr>
    </w:div>
    <w:div w:id="1910276342">
      <w:marLeft w:val="0"/>
      <w:marRight w:val="0"/>
      <w:marTop w:val="0"/>
      <w:marBottom w:val="0"/>
      <w:divBdr>
        <w:top w:val="none" w:sz="0" w:space="0" w:color="auto"/>
        <w:left w:val="none" w:sz="0" w:space="0" w:color="auto"/>
        <w:bottom w:val="none" w:sz="0" w:space="0" w:color="auto"/>
        <w:right w:val="none" w:sz="0" w:space="0" w:color="auto"/>
      </w:divBdr>
    </w:div>
    <w:div w:id="1910276343">
      <w:marLeft w:val="0"/>
      <w:marRight w:val="0"/>
      <w:marTop w:val="0"/>
      <w:marBottom w:val="0"/>
      <w:divBdr>
        <w:top w:val="none" w:sz="0" w:space="0" w:color="auto"/>
        <w:left w:val="none" w:sz="0" w:space="0" w:color="auto"/>
        <w:bottom w:val="none" w:sz="0" w:space="0" w:color="auto"/>
        <w:right w:val="none" w:sz="0" w:space="0" w:color="auto"/>
      </w:divBdr>
    </w:div>
    <w:div w:id="1910276344">
      <w:marLeft w:val="0"/>
      <w:marRight w:val="0"/>
      <w:marTop w:val="0"/>
      <w:marBottom w:val="0"/>
      <w:divBdr>
        <w:top w:val="none" w:sz="0" w:space="0" w:color="auto"/>
        <w:left w:val="none" w:sz="0" w:space="0" w:color="auto"/>
        <w:bottom w:val="none" w:sz="0" w:space="0" w:color="auto"/>
        <w:right w:val="none" w:sz="0" w:space="0" w:color="auto"/>
      </w:divBdr>
    </w:div>
    <w:div w:id="1910276345">
      <w:marLeft w:val="0"/>
      <w:marRight w:val="0"/>
      <w:marTop w:val="0"/>
      <w:marBottom w:val="0"/>
      <w:divBdr>
        <w:top w:val="none" w:sz="0" w:space="0" w:color="auto"/>
        <w:left w:val="none" w:sz="0" w:space="0" w:color="auto"/>
        <w:bottom w:val="none" w:sz="0" w:space="0" w:color="auto"/>
        <w:right w:val="none" w:sz="0" w:space="0" w:color="auto"/>
      </w:divBdr>
    </w:div>
    <w:div w:id="1910276346">
      <w:marLeft w:val="0"/>
      <w:marRight w:val="0"/>
      <w:marTop w:val="0"/>
      <w:marBottom w:val="0"/>
      <w:divBdr>
        <w:top w:val="none" w:sz="0" w:space="0" w:color="auto"/>
        <w:left w:val="none" w:sz="0" w:space="0" w:color="auto"/>
        <w:bottom w:val="none" w:sz="0" w:space="0" w:color="auto"/>
        <w:right w:val="none" w:sz="0" w:space="0" w:color="auto"/>
      </w:divBdr>
    </w:div>
    <w:div w:id="1910276347">
      <w:marLeft w:val="0"/>
      <w:marRight w:val="0"/>
      <w:marTop w:val="0"/>
      <w:marBottom w:val="0"/>
      <w:divBdr>
        <w:top w:val="none" w:sz="0" w:space="0" w:color="auto"/>
        <w:left w:val="none" w:sz="0" w:space="0" w:color="auto"/>
        <w:bottom w:val="none" w:sz="0" w:space="0" w:color="auto"/>
        <w:right w:val="none" w:sz="0" w:space="0" w:color="auto"/>
      </w:divBdr>
    </w:div>
    <w:div w:id="1910276349">
      <w:marLeft w:val="0"/>
      <w:marRight w:val="0"/>
      <w:marTop w:val="0"/>
      <w:marBottom w:val="0"/>
      <w:divBdr>
        <w:top w:val="none" w:sz="0" w:space="0" w:color="auto"/>
        <w:left w:val="none" w:sz="0" w:space="0" w:color="auto"/>
        <w:bottom w:val="none" w:sz="0" w:space="0" w:color="auto"/>
        <w:right w:val="none" w:sz="0" w:space="0" w:color="auto"/>
      </w:divBdr>
    </w:div>
    <w:div w:id="1910276350">
      <w:marLeft w:val="0"/>
      <w:marRight w:val="0"/>
      <w:marTop w:val="0"/>
      <w:marBottom w:val="0"/>
      <w:divBdr>
        <w:top w:val="none" w:sz="0" w:space="0" w:color="auto"/>
        <w:left w:val="none" w:sz="0" w:space="0" w:color="auto"/>
        <w:bottom w:val="none" w:sz="0" w:space="0" w:color="auto"/>
        <w:right w:val="none" w:sz="0" w:space="0" w:color="auto"/>
      </w:divBdr>
    </w:div>
    <w:div w:id="1910276351">
      <w:marLeft w:val="0"/>
      <w:marRight w:val="0"/>
      <w:marTop w:val="0"/>
      <w:marBottom w:val="0"/>
      <w:divBdr>
        <w:top w:val="none" w:sz="0" w:space="0" w:color="auto"/>
        <w:left w:val="none" w:sz="0" w:space="0" w:color="auto"/>
        <w:bottom w:val="none" w:sz="0" w:space="0" w:color="auto"/>
        <w:right w:val="none" w:sz="0" w:space="0" w:color="auto"/>
      </w:divBdr>
    </w:div>
    <w:div w:id="1910276352">
      <w:marLeft w:val="0"/>
      <w:marRight w:val="0"/>
      <w:marTop w:val="0"/>
      <w:marBottom w:val="0"/>
      <w:divBdr>
        <w:top w:val="none" w:sz="0" w:space="0" w:color="auto"/>
        <w:left w:val="none" w:sz="0" w:space="0" w:color="auto"/>
        <w:bottom w:val="none" w:sz="0" w:space="0" w:color="auto"/>
        <w:right w:val="none" w:sz="0" w:space="0" w:color="auto"/>
      </w:divBdr>
    </w:div>
    <w:div w:id="1910276354">
      <w:marLeft w:val="0"/>
      <w:marRight w:val="0"/>
      <w:marTop w:val="0"/>
      <w:marBottom w:val="0"/>
      <w:divBdr>
        <w:top w:val="none" w:sz="0" w:space="0" w:color="auto"/>
        <w:left w:val="none" w:sz="0" w:space="0" w:color="auto"/>
        <w:bottom w:val="none" w:sz="0" w:space="0" w:color="auto"/>
        <w:right w:val="none" w:sz="0" w:space="0" w:color="auto"/>
      </w:divBdr>
    </w:div>
    <w:div w:id="1910276355">
      <w:marLeft w:val="0"/>
      <w:marRight w:val="0"/>
      <w:marTop w:val="0"/>
      <w:marBottom w:val="0"/>
      <w:divBdr>
        <w:top w:val="none" w:sz="0" w:space="0" w:color="auto"/>
        <w:left w:val="none" w:sz="0" w:space="0" w:color="auto"/>
        <w:bottom w:val="none" w:sz="0" w:space="0" w:color="auto"/>
        <w:right w:val="none" w:sz="0" w:space="0" w:color="auto"/>
      </w:divBdr>
    </w:div>
    <w:div w:id="1910276356">
      <w:marLeft w:val="0"/>
      <w:marRight w:val="0"/>
      <w:marTop w:val="0"/>
      <w:marBottom w:val="0"/>
      <w:divBdr>
        <w:top w:val="none" w:sz="0" w:space="0" w:color="auto"/>
        <w:left w:val="none" w:sz="0" w:space="0" w:color="auto"/>
        <w:bottom w:val="none" w:sz="0" w:space="0" w:color="auto"/>
        <w:right w:val="none" w:sz="0" w:space="0" w:color="auto"/>
      </w:divBdr>
    </w:div>
    <w:div w:id="1910276357">
      <w:marLeft w:val="0"/>
      <w:marRight w:val="0"/>
      <w:marTop w:val="0"/>
      <w:marBottom w:val="0"/>
      <w:divBdr>
        <w:top w:val="none" w:sz="0" w:space="0" w:color="auto"/>
        <w:left w:val="none" w:sz="0" w:space="0" w:color="auto"/>
        <w:bottom w:val="none" w:sz="0" w:space="0" w:color="auto"/>
        <w:right w:val="none" w:sz="0" w:space="0" w:color="auto"/>
      </w:divBdr>
    </w:div>
    <w:div w:id="1910276358">
      <w:marLeft w:val="0"/>
      <w:marRight w:val="0"/>
      <w:marTop w:val="0"/>
      <w:marBottom w:val="0"/>
      <w:divBdr>
        <w:top w:val="none" w:sz="0" w:space="0" w:color="auto"/>
        <w:left w:val="none" w:sz="0" w:space="0" w:color="auto"/>
        <w:bottom w:val="none" w:sz="0" w:space="0" w:color="auto"/>
        <w:right w:val="none" w:sz="0" w:space="0" w:color="auto"/>
      </w:divBdr>
    </w:div>
    <w:div w:id="1910276359">
      <w:marLeft w:val="0"/>
      <w:marRight w:val="0"/>
      <w:marTop w:val="0"/>
      <w:marBottom w:val="0"/>
      <w:divBdr>
        <w:top w:val="none" w:sz="0" w:space="0" w:color="auto"/>
        <w:left w:val="none" w:sz="0" w:space="0" w:color="auto"/>
        <w:bottom w:val="none" w:sz="0" w:space="0" w:color="auto"/>
        <w:right w:val="none" w:sz="0" w:space="0" w:color="auto"/>
      </w:divBdr>
    </w:div>
    <w:div w:id="1910276360">
      <w:marLeft w:val="0"/>
      <w:marRight w:val="0"/>
      <w:marTop w:val="0"/>
      <w:marBottom w:val="0"/>
      <w:divBdr>
        <w:top w:val="none" w:sz="0" w:space="0" w:color="auto"/>
        <w:left w:val="none" w:sz="0" w:space="0" w:color="auto"/>
        <w:bottom w:val="none" w:sz="0" w:space="0" w:color="auto"/>
        <w:right w:val="none" w:sz="0" w:space="0" w:color="auto"/>
      </w:divBdr>
    </w:div>
    <w:div w:id="1910276361">
      <w:marLeft w:val="0"/>
      <w:marRight w:val="0"/>
      <w:marTop w:val="0"/>
      <w:marBottom w:val="0"/>
      <w:divBdr>
        <w:top w:val="none" w:sz="0" w:space="0" w:color="auto"/>
        <w:left w:val="none" w:sz="0" w:space="0" w:color="auto"/>
        <w:bottom w:val="none" w:sz="0" w:space="0" w:color="auto"/>
        <w:right w:val="none" w:sz="0" w:space="0" w:color="auto"/>
      </w:divBdr>
    </w:div>
    <w:div w:id="1910276362">
      <w:marLeft w:val="0"/>
      <w:marRight w:val="0"/>
      <w:marTop w:val="0"/>
      <w:marBottom w:val="0"/>
      <w:divBdr>
        <w:top w:val="none" w:sz="0" w:space="0" w:color="auto"/>
        <w:left w:val="none" w:sz="0" w:space="0" w:color="auto"/>
        <w:bottom w:val="none" w:sz="0" w:space="0" w:color="auto"/>
        <w:right w:val="none" w:sz="0" w:space="0" w:color="auto"/>
      </w:divBdr>
    </w:div>
    <w:div w:id="1910276363">
      <w:marLeft w:val="0"/>
      <w:marRight w:val="0"/>
      <w:marTop w:val="0"/>
      <w:marBottom w:val="0"/>
      <w:divBdr>
        <w:top w:val="none" w:sz="0" w:space="0" w:color="auto"/>
        <w:left w:val="none" w:sz="0" w:space="0" w:color="auto"/>
        <w:bottom w:val="none" w:sz="0" w:space="0" w:color="auto"/>
        <w:right w:val="none" w:sz="0" w:space="0" w:color="auto"/>
      </w:divBdr>
    </w:div>
    <w:div w:id="1910276364">
      <w:marLeft w:val="0"/>
      <w:marRight w:val="0"/>
      <w:marTop w:val="0"/>
      <w:marBottom w:val="0"/>
      <w:divBdr>
        <w:top w:val="none" w:sz="0" w:space="0" w:color="auto"/>
        <w:left w:val="none" w:sz="0" w:space="0" w:color="auto"/>
        <w:bottom w:val="none" w:sz="0" w:space="0" w:color="auto"/>
        <w:right w:val="none" w:sz="0" w:space="0" w:color="auto"/>
      </w:divBdr>
    </w:div>
    <w:div w:id="1910276365">
      <w:marLeft w:val="0"/>
      <w:marRight w:val="0"/>
      <w:marTop w:val="0"/>
      <w:marBottom w:val="0"/>
      <w:divBdr>
        <w:top w:val="none" w:sz="0" w:space="0" w:color="auto"/>
        <w:left w:val="none" w:sz="0" w:space="0" w:color="auto"/>
        <w:bottom w:val="none" w:sz="0" w:space="0" w:color="auto"/>
        <w:right w:val="none" w:sz="0" w:space="0" w:color="auto"/>
      </w:divBdr>
    </w:div>
    <w:div w:id="1910276366">
      <w:marLeft w:val="0"/>
      <w:marRight w:val="0"/>
      <w:marTop w:val="0"/>
      <w:marBottom w:val="0"/>
      <w:divBdr>
        <w:top w:val="none" w:sz="0" w:space="0" w:color="auto"/>
        <w:left w:val="none" w:sz="0" w:space="0" w:color="auto"/>
        <w:bottom w:val="none" w:sz="0" w:space="0" w:color="auto"/>
        <w:right w:val="none" w:sz="0" w:space="0" w:color="auto"/>
      </w:divBdr>
    </w:div>
    <w:div w:id="1910276367">
      <w:marLeft w:val="0"/>
      <w:marRight w:val="0"/>
      <w:marTop w:val="0"/>
      <w:marBottom w:val="0"/>
      <w:divBdr>
        <w:top w:val="none" w:sz="0" w:space="0" w:color="auto"/>
        <w:left w:val="none" w:sz="0" w:space="0" w:color="auto"/>
        <w:bottom w:val="none" w:sz="0" w:space="0" w:color="auto"/>
        <w:right w:val="none" w:sz="0" w:space="0" w:color="auto"/>
      </w:divBdr>
    </w:div>
    <w:div w:id="1910276368">
      <w:marLeft w:val="0"/>
      <w:marRight w:val="0"/>
      <w:marTop w:val="0"/>
      <w:marBottom w:val="0"/>
      <w:divBdr>
        <w:top w:val="none" w:sz="0" w:space="0" w:color="auto"/>
        <w:left w:val="none" w:sz="0" w:space="0" w:color="auto"/>
        <w:bottom w:val="none" w:sz="0" w:space="0" w:color="auto"/>
        <w:right w:val="none" w:sz="0" w:space="0" w:color="auto"/>
      </w:divBdr>
    </w:div>
    <w:div w:id="1910276369">
      <w:marLeft w:val="0"/>
      <w:marRight w:val="0"/>
      <w:marTop w:val="0"/>
      <w:marBottom w:val="0"/>
      <w:divBdr>
        <w:top w:val="none" w:sz="0" w:space="0" w:color="auto"/>
        <w:left w:val="none" w:sz="0" w:space="0" w:color="auto"/>
        <w:bottom w:val="none" w:sz="0" w:space="0" w:color="auto"/>
        <w:right w:val="none" w:sz="0" w:space="0" w:color="auto"/>
      </w:divBdr>
    </w:div>
    <w:div w:id="1910276370">
      <w:marLeft w:val="0"/>
      <w:marRight w:val="0"/>
      <w:marTop w:val="0"/>
      <w:marBottom w:val="0"/>
      <w:divBdr>
        <w:top w:val="none" w:sz="0" w:space="0" w:color="auto"/>
        <w:left w:val="none" w:sz="0" w:space="0" w:color="auto"/>
        <w:bottom w:val="none" w:sz="0" w:space="0" w:color="auto"/>
        <w:right w:val="none" w:sz="0" w:space="0" w:color="auto"/>
      </w:divBdr>
    </w:div>
    <w:div w:id="1910276371">
      <w:marLeft w:val="0"/>
      <w:marRight w:val="0"/>
      <w:marTop w:val="0"/>
      <w:marBottom w:val="0"/>
      <w:divBdr>
        <w:top w:val="none" w:sz="0" w:space="0" w:color="auto"/>
        <w:left w:val="none" w:sz="0" w:space="0" w:color="auto"/>
        <w:bottom w:val="none" w:sz="0" w:space="0" w:color="auto"/>
        <w:right w:val="none" w:sz="0" w:space="0" w:color="auto"/>
      </w:divBdr>
    </w:div>
    <w:div w:id="1910276372">
      <w:marLeft w:val="0"/>
      <w:marRight w:val="0"/>
      <w:marTop w:val="0"/>
      <w:marBottom w:val="0"/>
      <w:divBdr>
        <w:top w:val="none" w:sz="0" w:space="0" w:color="auto"/>
        <w:left w:val="none" w:sz="0" w:space="0" w:color="auto"/>
        <w:bottom w:val="none" w:sz="0" w:space="0" w:color="auto"/>
        <w:right w:val="none" w:sz="0" w:space="0" w:color="auto"/>
      </w:divBdr>
    </w:div>
    <w:div w:id="1910276373">
      <w:marLeft w:val="0"/>
      <w:marRight w:val="0"/>
      <w:marTop w:val="0"/>
      <w:marBottom w:val="0"/>
      <w:divBdr>
        <w:top w:val="none" w:sz="0" w:space="0" w:color="auto"/>
        <w:left w:val="none" w:sz="0" w:space="0" w:color="auto"/>
        <w:bottom w:val="none" w:sz="0" w:space="0" w:color="auto"/>
        <w:right w:val="none" w:sz="0" w:space="0" w:color="auto"/>
      </w:divBdr>
    </w:div>
    <w:div w:id="1910276374">
      <w:marLeft w:val="0"/>
      <w:marRight w:val="0"/>
      <w:marTop w:val="0"/>
      <w:marBottom w:val="0"/>
      <w:divBdr>
        <w:top w:val="none" w:sz="0" w:space="0" w:color="auto"/>
        <w:left w:val="none" w:sz="0" w:space="0" w:color="auto"/>
        <w:bottom w:val="none" w:sz="0" w:space="0" w:color="auto"/>
        <w:right w:val="none" w:sz="0" w:space="0" w:color="auto"/>
      </w:divBdr>
    </w:div>
    <w:div w:id="1910276375">
      <w:marLeft w:val="0"/>
      <w:marRight w:val="0"/>
      <w:marTop w:val="0"/>
      <w:marBottom w:val="0"/>
      <w:divBdr>
        <w:top w:val="none" w:sz="0" w:space="0" w:color="auto"/>
        <w:left w:val="none" w:sz="0" w:space="0" w:color="auto"/>
        <w:bottom w:val="none" w:sz="0" w:space="0" w:color="auto"/>
        <w:right w:val="none" w:sz="0" w:space="0" w:color="auto"/>
      </w:divBdr>
    </w:div>
    <w:div w:id="1910276376">
      <w:marLeft w:val="0"/>
      <w:marRight w:val="0"/>
      <w:marTop w:val="0"/>
      <w:marBottom w:val="0"/>
      <w:divBdr>
        <w:top w:val="none" w:sz="0" w:space="0" w:color="auto"/>
        <w:left w:val="none" w:sz="0" w:space="0" w:color="auto"/>
        <w:bottom w:val="none" w:sz="0" w:space="0" w:color="auto"/>
        <w:right w:val="none" w:sz="0" w:space="0" w:color="auto"/>
      </w:divBdr>
    </w:div>
    <w:div w:id="1910276377">
      <w:marLeft w:val="0"/>
      <w:marRight w:val="0"/>
      <w:marTop w:val="0"/>
      <w:marBottom w:val="0"/>
      <w:divBdr>
        <w:top w:val="none" w:sz="0" w:space="0" w:color="auto"/>
        <w:left w:val="none" w:sz="0" w:space="0" w:color="auto"/>
        <w:bottom w:val="none" w:sz="0" w:space="0" w:color="auto"/>
        <w:right w:val="none" w:sz="0" w:space="0" w:color="auto"/>
      </w:divBdr>
    </w:div>
    <w:div w:id="1910276378">
      <w:marLeft w:val="0"/>
      <w:marRight w:val="0"/>
      <w:marTop w:val="0"/>
      <w:marBottom w:val="0"/>
      <w:divBdr>
        <w:top w:val="none" w:sz="0" w:space="0" w:color="auto"/>
        <w:left w:val="none" w:sz="0" w:space="0" w:color="auto"/>
        <w:bottom w:val="none" w:sz="0" w:space="0" w:color="auto"/>
        <w:right w:val="none" w:sz="0" w:space="0" w:color="auto"/>
      </w:divBdr>
    </w:div>
    <w:div w:id="1910276379">
      <w:marLeft w:val="0"/>
      <w:marRight w:val="0"/>
      <w:marTop w:val="0"/>
      <w:marBottom w:val="0"/>
      <w:divBdr>
        <w:top w:val="none" w:sz="0" w:space="0" w:color="auto"/>
        <w:left w:val="none" w:sz="0" w:space="0" w:color="auto"/>
        <w:bottom w:val="none" w:sz="0" w:space="0" w:color="auto"/>
        <w:right w:val="none" w:sz="0" w:space="0" w:color="auto"/>
      </w:divBdr>
    </w:div>
    <w:div w:id="1910276380">
      <w:marLeft w:val="0"/>
      <w:marRight w:val="0"/>
      <w:marTop w:val="0"/>
      <w:marBottom w:val="0"/>
      <w:divBdr>
        <w:top w:val="none" w:sz="0" w:space="0" w:color="auto"/>
        <w:left w:val="none" w:sz="0" w:space="0" w:color="auto"/>
        <w:bottom w:val="none" w:sz="0" w:space="0" w:color="auto"/>
        <w:right w:val="none" w:sz="0" w:space="0" w:color="auto"/>
      </w:divBdr>
    </w:div>
    <w:div w:id="1910276381">
      <w:marLeft w:val="0"/>
      <w:marRight w:val="0"/>
      <w:marTop w:val="0"/>
      <w:marBottom w:val="0"/>
      <w:divBdr>
        <w:top w:val="none" w:sz="0" w:space="0" w:color="auto"/>
        <w:left w:val="none" w:sz="0" w:space="0" w:color="auto"/>
        <w:bottom w:val="none" w:sz="0" w:space="0" w:color="auto"/>
        <w:right w:val="none" w:sz="0" w:space="0" w:color="auto"/>
      </w:divBdr>
    </w:div>
    <w:div w:id="1910276382">
      <w:marLeft w:val="0"/>
      <w:marRight w:val="0"/>
      <w:marTop w:val="0"/>
      <w:marBottom w:val="0"/>
      <w:divBdr>
        <w:top w:val="none" w:sz="0" w:space="0" w:color="auto"/>
        <w:left w:val="none" w:sz="0" w:space="0" w:color="auto"/>
        <w:bottom w:val="none" w:sz="0" w:space="0" w:color="auto"/>
        <w:right w:val="none" w:sz="0" w:space="0" w:color="auto"/>
      </w:divBdr>
      <w:divsChild>
        <w:div w:id="1910277837">
          <w:marLeft w:val="0"/>
          <w:marRight w:val="0"/>
          <w:marTop w:val="0"/>
          <w:marBottom w:val="120"/>
          <w:divBdr>
            <w:top w:val="none" w:sz="0" w:space="0" w:color="auto"/>
            <w:left w:val="none" w:sz="0" w:space="0" w:color="auto"/>
            <w:bottom w:val="none" w:sz="0" w:space="0" w:color="auto"/>
            <w:right w:val="none" w:sz="0" w:space="0" w:color="auto"/>
          </w:divBdr>
          <w:divsChild>
            <w:div w:id="1910272857">
              <w:marLeft w:val="0"/>
              <w:marRight w:val="0"/>
              <w:marTop w:val="0"/>
              <w:marBottom w:val="0"/>
              <w:divBdr>
                <w:top w:val="none" w:sz="0" w:space="0" w:color="auto"/>
                <w:left w:val="none" w:sz="0" w:space="0" w:color="auto"/>
                <w:bottom w:val="none" w:sz="0" w:space="0" w:color="auto"/>
                <w:right w:val="none" w:sz="0" w:space="0" w:color="auto"/>
              </w:divBdr>
              <w:divsChild>
                <w:div w:id="191027722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389">
                      <w:marLeft w:val="30"/>
                      <w:marRight w:val="0"/>
                      <w:marTop w:val="0"/>
                      <w:marBottom w:val="0"/>
                      <w:divBdr>
                        <w:top w:val="none" w:sz="0" w:space="0" w:color="auto"/>
                        <w:left w:val="none" w:sz="0" w:space="0" w:color="auto"/>
                        <w:bottom w:val="none" w:sz="0" w:space="0" w:color="auto"/>
                        <w:right w:val="none" w:sz="0" w:space="0" w:color="auto"/>
                      </w:divBdr>
                      <w:divsChild>
                        <w:div w:id="19102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383">
      <w:marLeft w:val="0"/>
      <w:marRight w:val="0"/>
      <w:marTop w:val="0"/>
      <w:marBottom w:val="0"/>
      <w:divBdr>
        <w:top w:val="none" w:sz="0" w:space="0" w:color="auto"/>
        <w:left w:val="none" w:sz="0" w:space="0" w:color="auto"/>
        <w:bottom w:val="none" w:sz="0" w:space="0" w:color="auto"/>
        <w:right w:val="none" w:sz="0" w:space="0" w:color="auto"/>
      </w:divBdr>
    </w:div>
    <w:div w:id="1910276384">
      <w:marLeft w:val="0"/>
      <w:marRight w:val="0"/>
      <w:marTop w:val="0"/>
      <w:marBottom w:val="0"/>
      <w:divBdr>
        <w:top w:val="none" w:sz="0" w:space="0" w:color="auto"/>
        <w:left w:val="none" w:sz="0" w:space="0" w:color="auto"/>
        <w:bottom w:val="none" w:sz="0" w:space="0" w:color="auto"/>
        <w:right w:val="none" w:sz="0" w:space="0" w:color="auto"/>
      </w:divBdr>
    </w:div>
    <w:div w:id="1910276385">
      <w:marLeft w:val="0"/>
      <w:marRight w:val="0"/>
      <w:marTop w:val="0"/>
      <w:marBottom w:val="0"/>
      <w:divBdr>
        <w:top w:val="none" w:sz="0" w:space="0" w:color="auto"/>
        <w:left w:val="none" w:sz="0" w:space="0" w:color="auto"/>
        <w:bottom w:val="none" w:sz="0" w:space="0" w:color="auto"/>
        <w:right w:val="none" w:sz="0" w:space="0" w:color="auto"/>
      </w:divBdr>
    </w:div>
    <w:div w:id="1910276386">
      <w:marLeft w:val="0"/>
      <w:marRight w:val="0"/>
      <w:marTop w:val="0"/>
      <w:marBottom w:val="0"/>
      <w:divBdr>
        <w:top w:val="none" w:sz="0" w:space="0" w:color="auto"/>
        <w:left w:val="none" w:sz="0" w:space="0" w:color="auto"/>
        <w:bottom w:val="none" w:sz="0" w:space="0" w:color="auto"/>
        <w:right w:val="none" w:sz="0" w:space="0" w:color="auto"/>
      </w:divBdr>
    </w:div>
    <w:div w:id="1910276387">
      <w:marLeft w:val="0"/>
      <w:marRight w:val="0"/>
      <w:marTop w:val="0"/>
      <w:marBottom w:val="0"/>
      <w:divBdr>
        <w:top w:val="none" w:sz="0" w:space="0" w:color="auto"/>
        <w:left w:val="none" w:sz="0" w:space="0" w:color="auto"/>
        <w:bottom w:val="none" w:sz="0" w:space="0" w:color="auto"/>
        <w:right w:val="none" w:sz="0" w:space="0" w:color="auto"/>
      </w:divBdr>
    </w:div>
    <w:div w:id="1910276388">
      <w:marLeft w:val="0"/>
      <w:marRight w:val="0"/>
      <w:marTop w:val="0"/>
      <w:marBottom w:val="0"/>
      <w:divBdr>
        <w:top w:val="none" w:sz="0" w:space="0" w:color="auto"/>
        <w:left w:val="none" w:sz="0" w:space="0" w:color="auto"/>
        <w:bottom w:val="none" w:sz="0" w:space="0" w:color="auto"/>
        <w:right w:val="none" w:sz="0" w:space="0" w:color="auto"/>
      </w:divBdr>
    </w:div>
    <w:div w:id="1910276389">
      <w:marLeft w:val="0"/>
      <w:marRight w:val="0"/>
      <w:marTop w:val="0"/>
      <w:marBottom w:val="0"/>
      <w:divBdr>
        <w:top w:val="none" w:sz="0" w:space="0" w:color="auto"/>
        <w:left w:val="none" w:sz="0" w:space="0" w:color="auto"/>
        <w:bottom w:val="none" w:sz="0" w:space="0" w:color="auto"/>
        <w:right w:val="none" w:sz="0" w:space="0" w:color="auto"/>
      </w:divBdr>
    </w:div>
    <w:div w:id="1910276390">
      <w:marLeft w:val="0"/>
      <w:marRight w:val="0"/>
      <w:marTop w:val="0"/>
      <w:marBottom w:val="0"/>
      <w:divBdr>
        <w:top w:val="none" w:sz="0" w:space="0" w:color="auto"/>
        <w:left w:val="none" w:sz="0" w:space="0" w:color="auto"/>
        <w:bottom w:val="none" w:sz="0" w:space="0" w:color="auto"/>
        <w:right w:val="none" w:sz="0" w:space="0" w:color="auto"/>
      </w:divBdr>
    </w:div>
    <w:div w:id="1910276391">
      <w:marLeft w:val="0"/>
      <w:marRight w:val="0"/>
      <w:marTop w:val="0"/>
      <w:marBottom w:val="0"/>
      <w:divBdr>
        <w:top w:val="none" w:sz="0" w:space="0" w:color="auto"/>
        <w:left w:val="none" w:sz="0" w:space="0" w:color="auto"/>
        <w:bottom w:val="none" w:sz="0" w:space="0" w:color="auto"/>
        <w:right w:val="none" w:sz="0" w:space="0" w:color="auto"/>
      </w:divBdr>
    </w:div>
    <w:div w:id="1910276392">
      <w:marLeft w:val="0"/>
      <w:marRight w:val="0"/>
      <w:marTop w:val="0"/>
      <w:marBottom w:val="0"/>
      <w:divBdr>
        <w:top w:val="none" w:sz="0" w:space="0" w:color="auto"/>
        <w:left w:val="none" w:sz="0" w:space="0" w:color="auto"/>
        <w:bottom w:val="none" w:sz="0" w:space="0" w:color="auto"/>
        <w:right w:val="none" w:sz="0" w:space="0" w:color="auto"/>
      </w:divBdr>
    </w:div>
    <w:div w:id="1910276393">
      <w:marLeft w:val="0"/>
      <w:marRight w:val="0"/>
      <w:marTop w:val="0"/>
      <w:marBottom w:val="0"/>
      <w:divBdr>
        <w:top w:val="none" w:sz="0" w:space="0" w:color="auto"/>
        <w:left w:val="none" w:sz="0" w:space="0" w:color="auto"/>
        <w:bottom w:val="none" w:sz="0" w:space="0" w:color="auto"/>
        <w:right w:val="none" w:sz="0" w:space="0" w:color="auto"/>
      </w:divBdr>
    </w:div>
    <w:div w:id="1910276394">
      <w:marLeft w:val="0"/>
      <w:marRight w:val="0"/>
      <w:marTop w:val="0"/>
      <w:marBottom w:val="0"/>
      <w:divBdr>
        <w:top w:val="none" w:sz="0" w:space="0" w:color="auto"/>
        <w:left w:val="none" w:sz="0" w:space="0" w:color="auto"/>
        <w:bottom w:val="none" w:sz="0" w:space="0" w:color="auto"/>
        <w:right w:val="none" w:sz="0" w:space="0" w:color="auto"/>
      </w:divBdr>
    </w:div>
    <w:div w:id="1910276395">
      <w:marLeft w:val="0"/>
      <w:marRight w:val="0"/>
      <w:marTop w:val="0"/>
      <w:marBottom w:val="0"/>
      <w:divBdr>
        <w:top w:val="none" w:sz="0" w:space="0" w:color="auto"/>
        <w:left w:val="none" w:sz="0" w:space="0" w:color="auto"/>
        <w:bottom w:val="none" w:sz="0" w:space="0" w:color="auto"/>
        <w:right w:val="none" w:sz="0" w:space="0" w:color="auto"/>
      </w:divBdr>
    </w:div>
    <w:div w:id="1910276396">
      <w:marLeft w:val="0"/>
      <w:marRight w:val="0"/>
      <w:marTop w:val="0"/>
      <w:marBottom w:val="0"/>
      <w:divBdr>
        <w:top w:val="none" w:sz="0" w:space="0" w:color="auto"/>
        <w:left w:val="none" w:sz="0" w:space="0" w:color="auto"/>
        <w:bottom w:val="none" w:sz="0" w:space="0" w:color="auto"/>
        <w:right w:val="none" w:sz="0" w:space="0" w:color="auto"/>
      </w:divBdr>
    </w:div>
    <w:div w:id="1910276397">
      <w:marLeft w:val="0"/>
      <w:marRight w:val="0"/>
      <w:marTop w:val="0"/>
      <w:marBottom w:val="0"/>
      <w:divBdr>
        <w:top w:val="none" w:sz="0" w:space="0" w:color="auto"/>
        <w:left w:val="none" w:sz="0" w:space="0" w:color="auto"/>
        <w:bottom w:val="none" w:sz="0" w:space="0" w:color="auto"/>
        <w:right w:val="none" w:sz="0" w:space="0" w:color="auto"/>
      </w:divBdr>
    </w:div>
    <w:div w:id="1910276398">
      <w:marLeft w:val="0"/>
      <w:marRight w:val="0"/>
      <w:marTop w:val="0"/>
      <w:marBottom w:val="0"/>
      <w:divBdr>
        <w:top w:val="none" w:sz="0" w:space="0" w:color="auto"/>
        <w:left w:val="none" w:sz="0" w:space="0" w:color="auto"/>
        <w:bottom w:val="none" w:sz="0" w:space="0" w:color="auto"/>
        <w:right w:val="none" w:sz="0" w:space="0" w:color="auto"/>
      </w:divBdr>
    </w:div>
    <w:div w:id="1910276399">
      <w:marLeft w:val="0"/>
      <w:marRight w:val="0"/>
      <w:marTop w:val="0"/>
      <w:marBottom w:val="0"/>
      <w:divBdr>
        <w:top w:val="none" w:sz="0" w:space="0" w:color="auto"/>
        <w:left w:val="none" w:sz="0" w:space="0" w:color="auto"/>
        <w:bottom w:val="none" w:sz="0" w:space="0" w:color="auto"/>
        <w:right w:val="none" w:sz="0" w:space="0" w:color="auto"/>
      </w:divBdr>
    </w:div>
    <w:div w:id="1910276400">
      <w:marLeft w:val="0"/>
      <w:marRight w:val="0"/>
      <w:marTop w:val="0"/>
      <w:marBottom w:val="0"/>
      <w:divBdr>
        <w:top w:val="none" w:sz="0" w:space="0" w:color="auto"/>
        <w:left w:val="none" w:sz="0" w:space="0" w:color="auto"/>
        <w:bottom w:val="none" w:sz="0" w:space="0" w:color="auto"/>
        <w:right w:val="none" w:sz="0" w:space="0" w:color="auto"/>
      </w:divBdr>
    </w:div>
    <w:div w:id="1910276401">
      <w:marLeft w:val="0"/>
      <w:marRight w:val="0"/>
      <w:marTop w:val="0"/>
      <w:marBottom w:val="0"/>
      <w:divBdr>
        <w:top w:val="none" w:sz="0" w:space="0" w:color="auto"/>
        <w:left w:val="none" w:sz="0" w:space="0" w:color="auto"/>
        <w:bottom w:val="none" w:sz="0" w:space="0" w:color="auto"/>
        <w:right w:val="none" w:sz="0" w:space="0" w:color="auto"/>
      </w:divBdr>
    </w:div>
    <w:div w:id="1910276402">
      <w:marLeft w:val="0"/>
      <w:marRight w:val="0"/>
      <w:marTop w:val="0"/>
      <w:marBottom w:val="0"/>
      <w:divBdr>
        <w:top w:val="none" w:sz="0" w:space="0" w:color="auto"/>
        <w:left w:val="none" w:sz="0" w:space="0" w:color="auto"/>
        <w:bottom w:val="none" w:sz="0" w:space="0" w:color="auto"/>
        <w:right w:val="none" w:sz="0" w:space="0" w:color="auto"/>
      </w:divBdr>
      <w:divsChild>
        <w:div w:id="1910271856">
          <w:marLeft w:val="0"/>
          <w:marRight w:val="0"/>
          <w:marTop w:val="0"/>
          <w:marBottom w:val="0"/>
          <w:divBdr>
            <w:top w:val="none" w:sz="0" w:space="0" w:color="auto"/>
            <w:left w:val="none" w:sz="0" w:space="0" w:color="auto"/>
            <w:bottom w:val="none" w:sz="0" w:space="0" w:color="auto"/>
            <w:right w:val="none" w:sz="0" w:space="0" w:color="auto"/>
          </w:divBdr>
          <w:divsChild>
            <w:div w:id="1910269532">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3082">
                  <w:marLeft w:val="0"/>
                  <w:marRight w:val="0"/>
                  <w:marTop w:val="0"/>
                  <w:marBottom w:val="0"/>
                  <w:divBdr>
                    <w:top w:val="none" w:sz="0" w:space="0" w:color="auto"/>
                    <w:left w:val="none" w:sz="0" w:space="0" w:color="auto"/>
                    <w:bottom w:val="none" w:sz="0" w:space="0" w:color="auto"/>
                    <w:right w:val="none" w:sz="0" w:space="0" w:color="auto"/>
                  </w:divBdr>
                  <w:divsChild>
                    <w:div w:id="1910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03">
      <w:marLeft w:val="0"/>
      <w:marRight w:val="0"/>
      <w:marTop w:val="0"/>
      <w:marBottom w:val="0"/>
      <w:divBdr>
        <w:top w:val="none" w:sz="0" w:space="0" w:color="auto"/>
        <w:left w:val="none" w:sz="0" w:space="0" w:color="auto"/>
        <w:bottom w:val="none" w:sz="0" w:space="0" w:color="auto"/>
        <w:right w:val="none" w:sz="0" w:space="0" w:color="auto"/>
      </w:divBdr>
    </w:div>
    <w:div w:id="1910276404">
      <w:marLeft w:val="0"/>
      <w:marRight w:val="0"/>
      <w:marTop w:val="0"/>
      <w:marBottom w:val="0"/>
      <w:divBdr>
        <w:top w:val="none" w:sz="0" w:space="0" w:color="auto"/>
        <w:left w:val="none" w:sz="0" w:space="0" w:color="auto"/>
        <w:bottom w:val="none" w:sz="0" w:space="0" w:color="auto"/>
        <w:right w:val="none" w:sz="0" w:space="0" w:color="auto"/>
      </w:divBdr>
    </w:div>
    <w:div w:id="1910276405">
      <w:marLeft w:val="0"/>
      <w:marRight w:val="0"/>
      <w:marTop w:val="0"/>
      <w:marBottom w:val="0"/>
      <w:divBdr>
        <w:top w:val="none" w:sz="0" w:space="0" w:color="auto"/>
        <w:left w:val="none" w:sz="0" w:space="0" w:color="auto"/>
        <w:bottom w:val="none" w:sz="0" w:space="0" w:color="auto"/>
        <w:right w:val="none" w:sz="0" w:space="0" w:color="auto"/>
      </w:divBdr>
    </w:div>
    <w:div w:id="1910276406">
      <w:marLeft w:val="0"/>
      <w:marRight w:val="0"/>
      <w:marTop w:val="0"/>
      <w:marBottom w:val="0"/>
      <w:divBdr>
        <w:top w:val="none" w:sz="0" w:space="0" w:color="auto"/>
        <w:left w:val="none" w:sz="0" w:space="0" w:color="auto"/>
        <w:bottom w:val="none" w:sz="0" w:space="0" w:color="auto"/>
        <w:right w:val="none" w:sz="0" w:space="0" w:color="auto"/>
      </w:divBdr>
    </w:div>
    <w:div w:id="1910276407">
      <w:marLeft w:val="0"/>
      <w:marRight w:val="0"/>
      <w:marTop w:val="0"/>
      <w:marBottom w:val="0"/>
      <w:divBdr>
        <w:top w:val="none" w:sz="0" w:space="0" w:color="auto"/>
        <w:left w:val="none" w:sz="0" w:space="0" w:color="auto"/>
        <w:bottom w:val="none" w:sz="0" w:space="0" w:color="auto"/>
        <w:right w:val="none" w:sz="0" w:space="0" w:color="auto"/>
      </w:divBdr>
      <w:divsChild>
        <w:div w:id="1910269845">
          <w:marLeft w:val="0"/>
          <w:marRight w:val="0"/>
          <w:marTop w:val="0"/>
          <w:marBottom w:val="120"/>
          <w:divBdr>
            <w:top w:val="none" w:sz="0" w:space="0" w:color="auto"/>
            <w:left w:val="none" w:sz="0" w:space="0" w:color="auto"/>
            <w:bottom w:val="none" w:sz="0" w:space="0" w:color="auto"/>
            <w:right w:val="none" w:sz="0" w:space="0" w:color="auto"/>
          </w:divBdr>
          <w:divsChild>
            <w:div w:id="1910270540">
              <w:marLeft w:val="0"/>
              <w:marRight w:val="0"/>
              <w:marTop w:val="0"/>
              <w:marBottom w:val="0"/>
              <w:divBdr>
                <w:top w:val="none" w:sz="0" w:space="0" w:color="auto"/>
                <w:left w:val="none" w:sz="0" w:space="0" w:color="auto"/>
                <w:bottom w:val="none" w:sz="0" w:space="0" w:color="auto"/>
                <w:right w:val="none" w:sz="0" w:space="0" w:color="auto"/>
              </w:divBdr>
              <w:divsChild>
                <w:div w:id="19102742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8">
                      <w:marLeft w:val="30"/>
                      <w:marRight w:val="0"/>
                      <w:marTop w:val="0"/>
                      <w:marBottom w:val="0"/>
                      <w:divBdr>
                        <w:top w:val="none" w:sz="0" w:space="0" w:color="auto"/>
                        <w:left w:val="none" w:sz="0" w:space="0" w:color="auto"/>
                        <w:bottom w:val="none" w:sz="0" w:space="0" w:color="auto"/>
                        <w:right w:val="none" w:sz="0" w:space="0" w:color="auto"/>
                      </w:divBdr>
                      <w:divsChild>
                        <w:div w:id="1910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8">
      <w:marLeft w:val="0"/>
      <w:marRight w:val="0"/>
      <w:marTop w:val="0"/>
      <w:marBottom w:val="0"/>
      <w:divBdr>
        <w:top w:val="none" w:sz="0" w:space="0" w:color="auto"/>
        <w:left w:val="none" w:sz="0" w:space="0" w:color="auto"/>
        <w:bottom w:val="none" w:sz="0" w:space="0" w:color="auto"/>
        <w:right w:val="none" w:sz="0" w:space="0" w:color="auto"/>
      </w:divBdr>
      <w:divsChild>
        <w:div w:id="1910277868">
          <w:marLeft w:val="0"/>
          <w:marRight w:val="0"/>
          <w:marTop w:val="0"/>
          <w:marBottom w:val="120"/>
          <w:divBdr>
            <w:top w:val="none" w:sz="0" w:space="0" w:color="auto"/>
            <w:left w:val="none" w:sz="0" w:space="0" w:color="auto"/>
            <w:bottom w:val="none" w:sz="0" w:space="0" w:color="auto"/>
            <w:right w:val="none" w:sz="0" w:space="0" w:color="auto"/>
          </w:divBdr>
          <w:divsChild>
            <w:div w:id="1910277589">
              <w:marLeft w:val="0"/>
              <w:marRight w:val="0"/>
              <w:marTop w:val="0"/>
              <w:marBottom w:val="0"/>
              <w:divBdr>
                <w:top w:val="none" w:sz="0" w:space="0" w:color="auto"/>
                <w:left w:val="none" w:sz="0" w:space="0" w:color="auto"/>
                <w:bottom w:val="none" w:sz="0" w:space="0" w:color="auto"/>
                <w:right w:val="none" w:sz="0" w:space="0" w:color="auto"/>
              </w:divBdr>
              <w:divsChild>
                <w:div w:id="191028000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37">
                      <w:marLeft w:val="3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9">
      <w:marLeft w:val="0"/>
      <w:marRight w:val="0"/>
      <w:marTop w:val="0"/>
      <w:marBottom w:val="0"/>
      <w:divBdr>
        <w:top w:val="none" w:sz="0" w:space="0" w:color="auto"/>
        <w:left w:val="none" w:sz="0" w:space="0" w:color="auto"/>
        <w:bottom w:val="none" w:sz="0" w:space="0" w:color="auto"/>
        <w:right w:val="none" w:sz="0" w:space="0" w:color="auto"/>
      </w:divBdr>
    </w:div>
    <w:div w:id="1910276410">
      <w:marLeft w:val="0"/>
      <w:marRight w:val="0"/>
      <w:marTop w:val="0"/>
      <w:marBottom w:val="0"/>
      <w:divBdr>
        <w:top w:val="none" w:sz="0" w:space="0" w:color="auto"/>
        <w:left w:val="none" w:sz="0" w:space="0" w:color="auto"/>
        <w:bottom w:val="none" w:sz="0" w:space="0" w:color="auto"/>
        <w:right w:val="none" w:sz="0" w:space="0" w:color="auto"/>
      </w:divBdr>
    </w:div>
    <w:div w:id="1910276411">
      <w:marLeft w:val="0"/>
      <w:marRight w:val="0"/>
      <w:marTop w:val="0"/>
      <w:marBottom w:val="0"/>
      <w:divBdr>
        <w:top w:val="none" w:sz="0" w:space="0" w:color="auto"/>
        <w:left w:val="none" w:sz="0" w:space="0" w:color="auto"/>
        <w:bottom w:val="none" w:sz="0" w:space="0" w:color="auto"/>
        <w:right w:val="none" w:sz="0" w:space="0" w:color="auto"/>
      </w:divBdr>
    </w:div>
    <w:div w:id="1910276412">
      <w:marLeft w:val="0"/>
      <w:marRight w:val="0"/>
      <w:marTop w:val="0"/>
      <w:marBottom w:val="0"/>
      <w:divBdr>
        <w:top w:val="none" w:sz="0" w:space="0" w:color="auto"/>
        <w:left w:val="none" w:sz="0" w:space="0" w:color="auto"/>
        <w:bottom w:val="none" w:sz="0" w:space="0" w:color="auto"/>
        <w:right w:val="none" w:sz="0" w:space="0" w:color="auto"/>
      </w:divBdr>
    </w:div>
    <w:div w:id="1910276413">
      <w:marLeft w:val="0"/>
      <w:marRight w:val="0"/>
      <w:marTop w:val="0"/>
      <w:marBottom w:val="0"/>
      <w:divBdr>
        <w:top w:val="none" w:sz="0" w:space="0" w:color="auto"/>
        <w:left w:val="none" w:sz="0" w:space="0" w:color="auto"/>
        <w:bottom w:val="none" w:sz="0" w:space="0" w:color="auto"/>
        <w:right w:val="none" w:sz="0" w:space="0" w:color="auto"/>
      </w:divBdr>
    </w:div>
    <w:div w:id="1910276414">
      <w:marLeft w:val="0"/>
      <w:marRight w:val="0"/>
      <w:marTop w:val="0"/>
      <w:marBottom w:val="0"/>
      <w:divBdr>
        <w:top w:val="none" w:sz="0" w:space="0" w:color="auto"/>
        <w:left w:val="none" w:sz="0" w:space="0" w:color="auto"/>
        <w:bottom w:val="none" w:sz="0" w:space="0" w:color="auto"/>
        <w:right w:val="none" w:sz="0" w:space="0" w:color="auto"/>
      </w:divBdr>
    </w:div>
    <w:div w:id="1910276415">
      <w:marLeft w:val="0"/>
      <w:marRight w:val="0"/>
      <w:marTop w:val="0"/>
      <w:marBottom w:val="0"/>
      <w:divBdr>
        <w:top w:val="none" w:sz="0" w:space="0" w:color="auto"/>
        <w:left w:val="none" w:sz="0" w:space="0" w:color="auto"/>
        <w:bottom w:val="none" w:sz="0" w:space="0" w:color="auto"/>
        <w:right w:val="none" w:sz="0" w:space="0" w:color="auto"/>
      </w:divBdr>
      <w:divsChild>
        <w:div w:id="1910279500">
          <w:marLeft w:val="0"/>
          <w:marRight w:val="0"/>
          <w:marTop w:val="0"/>
          <w:marBottom w:val="120"/>
          <w:divBdr>
            <w:top w:val="none" w:sz="0" w:space="0" w:color="auto"/>
            <w:left w:val="none" w:sz="0" w:space="0" w:color="auto"/>
            <w:bottom w:val="none" w:sz="0" w:space="0" w:color="auto"/>
            <w:right w:val="none" w:sz="0" w:space="0" w:color="auto"/>
          </w:divBdr>
          <w:divsChild>
            <w:div w:id="1910273542">
              <w:marLeft w:val="0"/>
              <w:marRight w:val="0"/>
              <w:marTop w:val="0"/>
              <w:marBottom w:val="0"/>
              <w:divBdr>
                <w:top w:val="none" w:sz="0" w:space="0" w:color="auto"/>
                <w:left w:val="none" w:sz="0" w:space="0" w:color="auto"/>
                <w:bottom w:val="none" w:sz="0" w:space="0" w:color="auto"/>
                <w:right w:val="none" w:sz="0" w:space="0" w:color="auto"/>
              </w:divBdr>
              <w:divsChild>
                <w:div w:id="191027801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074">
                      <w:marLeft w:val="30"/>
                      <w:marRight w:val="0"/>
                      <w:marTop w:val="0"/>
                      <w:marBottom w:val="0"/>
                      <w:divBdr>
                        <w:top w:val="none" w:sz="0" w:space="0" w:color="auto"/>
                        <w:left w:val="none" w:sz="0" w:space="0" w:color="auto"/>
                        <w:bottom w:val="none" w:sz="0" w:space="0" w:color="auto"/>
                        <w:right w:val="none" w:sz="0" w:space="0" w:color="auto"/>
                      </w:divBdr>
                      <w:divsChild>
                        <w:div w:id="19102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16">
      <w:marLeft w:val="0"/>
      <w:marRight w:val="0"/>
      <w:marTop w:val="0"/>
      <w:marBottom w:val="0"/>
      <w:divBdr>
        <w:top w:val="none" w:sz="0" w:space="0" w:color="auto"/>
        <w:left w:val="none" w:sz="0" w:space="0" w:color="auto"/>
        <w:bottom w:val="none" w:sz="0" w:space="0" w:color="auto"/>
        <w:right w:val="none" w:sz="0" w:space="0" w:color="auto"/>
      </w:divBdr>
    </w:div>
    <w:div w:id="1910276417">
      <w:marLeft w:val="0"/>
      <w:marRight w:val="0"/>
      <w:marTop w:val="0"/>
      <w:marBottom w:val="0"/>
      <w:divBdr>
        <w:top w:val="none" w:sz="0" w:space="0" w:color="auto"/>
        <w:left w:val="none" w:sz="0" w:space="0" w:color="auto"/>
        <w:bottom w:val="none" w:sz="0" w:space="0" w:color="auto"/>
        <w:right w:val="none" w:sz="0" w:space="0" w:color="auto"/>
      </w:divBdr>
    </w:div>
    <w:div w:id="1910276418">
      <w:marLeft w:val="0"/>
      <w:marRight w:val="0"/>
      <w:marTop w:val="0"/>
      <w:marBottom w:val="0"/>
      <w:divBdr>
        <w:top w:val="none" w:sz="0" w:space="0" w:color="auto"/>
        <w:left w:val="none" w:sz="0" w:space="0" w:color="auto"/>
        <w:bottom w:val="none" w:sz="0" w:space="0" w:color="auto"/>
        <w:right w:val="none" w:sz="0" w:space="0" w:color="auto"/>
      </w:divBdr>
    </w:div>
    <w:div w:id="1910276419">
      <w:marLeft w:val="0"/>
      <w:marRight w:val="0"/>
      <w:marTop w:val="0"/>
      <w:marBottom w:val="0"/>
      <w:divBdr>
        <w:top w:val="none" w:sz="0" w:space="0" w:color="auto"/>
        <w:left w:val="none" w:sz="0" w:space="0" w:color="auto"/>
        <w:bottom w:val="none" w:sz="0" w:space="0" w:color="auto"/>
        <w:right w:val="none" w:sz="0" w:space="0" w:color="auto"/>
      </w:divBdr>
    </w:div>
    <w:div w:id="1910276420">
      <w:marLeft w:val="0"/>
      <w:marRight w:val="0"/>
      <w:marTop w:val="0"/>
      <w:marBottom w:val="0"/>
      <w:divBdr>
        <w:top w:val="none" w:sz="0" w:space="0" w:color="auto"/>
        <w:left w:val="none" w:sz="0" w:space="0" w:color="auto"/>
        <w:bottom w:val="none" w:sz="0" w:space="0" w:color="auto"/>
        <w:right w:val="none" w:sz="0" w:space="0" w:color="auto"/>
      </w:divBdr>
    </w:div>
    <w:div w:id="1910276421">
      <w:marLeft w:val="0"/>
      <w:marRight w:val="0"/>
      <w:marTop w:val="0"/>
      <w:marBottom w:val="0"/>
      <w:divBdr>
        <w:top w:val="none" w:sz="0" w:space="0" w:color="auto"/>
        <w:left w:val="none" w:sz="0" w:space="0" w:color="auto"/>
        <w:bottom w:val="none" w:sz="0" w:space="0" w:color="auto"/>
        <w:right w:val="none" w:sz="0" w:space="0" w:color="auto"/>
      </w:divBdr>
    </w:div>
    <w:div w:id="1910276422">
      <w:marLeft w:val="0"/>
      <w:marRight w:val="0"/>
      <w:marTop w:val="0"/>
      <w:marBottom w:val="0"/>
      <w:divBdr>
        <w:top w:val="none" w:sz="0" w:space="0" w:color="auto"/>
        <w:left w:val="none" w:sz="0" w:space="0" w:color="auto"/>
        <w:bottom w:val="none" w:sz="0" w:space="0" w:color="auto"/>
        <w:right w:val="none" w:sz="0" w:space="0" w:color="auto"/>
      </w:divBdr>
    </w:div>
    <w:div w:id="1910276423">
      <w:marLeft w:val="0"/>
      <w:marRight w:val="0"/>
      <w:marTop w:val="0"/>
      <w:marBottom w:val="0"/>
      <w:divBdr>
        <w:top w:val="none" w:sz="0" w:space="0" w:color="auto"/>
        <w:left w:val="none" w:sz="0" w:space="0" w:color="auto"/>
        <w:bottom w:val="none" w:sz="0" w:space="0" w:color="auto"/>
        <w:right w:val="none" w:sz="0" w:space="0" w:color="auto"/>
      </w:divBdr>
    </w:div>
    <w:div w:id="1910276424">
      <w:marLeft w:val="0"/>
      <w:marRight w:val="0"/>
      <w:marTop w:val="0"/>
      <w:marBottom w:val="0"/>
      <w:divBdr>
        <w:top w:val="none" w:sz="0" w:space="0" w:color="auto"/>
        <w:left w:val="none" w:sz="0" w:space="0" w:color="auto"/>
        <w:bottom w:val="none" w:sz="0" w:space="0" w:color="auto"/>
        <w:right w:val="none" w:sz="0" w:space="0" w:color="auto"/>
      </w:divBdr>
      <w:divsChild>
        <w:div w:id="1910275176">
          <w:marLeft w:val="0"/>
          <w:marRight w:val="0"/>
          <w:marTop w:val="0"/>
          <w:marBottom w:val="120"/>
          <w:divBdr>
            <w:top w:val="none" w:sz="0" w:space="0" w:color="auto"/>
            <w:left w:val="none" w:sz="0" w:space="0" w:color="auto"/>
            <w:bottom w:val="none" w:sz="0" w:space="0" w:color="auto"/>
            <w:right w:val="none" w:sz="0" w:space="0" w:color="auto"/>
          </w:divBdr>
          <w:divsChild>
            <w:div w:id="1910279566">
              <w:marLeft w:val="0"/>
              <w:marRight w:val="0"/>
              <w:marTop w:val="0"/>
              <w:marBottom w:val="0"/>
              <w:divBdr>
                <w:top w:val="none" w:sz="0" w:space="0" w:color="auto"/>
                <w:left w:val="none" w:sz="0" w:space="0" w:color="auto"/>
                <w:bottom w:val="none" w:sz="0" w:space="0" w:color="auto"/>
                <w:right w:val="none" w:sz="0" w:space="0" w:color="auto"/>
              </w:divBdr>
              <w:divsChild>
                <w:div w:id="19102766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19">
                      <w:marLeft w:val="30"/>
                      <w:marRight w:val="0"/>
                      <w:marTop w:val="0"/>
                      <w:marBottom w:val="0"/>
                      <w:divBdr>
                        <w:top w:val="none" w:sz="0" w:space="0" w:color="auto"/>
                        <w:left w:val="none" w:sz="0" w:space="0" w:color="auto"/>
                        <w:bottom w:val="none" w:sz="0" w:space="0" w:color="auto"/>
                        <w:right w:val="none" w:sz="0" w:space="0" w:color="auto"/>
                      </w:divBdr>
                      <w:divsChild>
                        <w:div w:id="1910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5">
      <w:marLeft w:val="0"/>
      <w:marRight w:val="0"/>
      <w:marTop w:val="0"/>
      <w:marBottom w:val="0"/>
      <w:divBdr>
        <w:top w:val="none" w:sz="0" w:space="0" w:color="auto"/>
        <w:left w:val="none" w:sz="0" w:space="0" w:color="auto"/>
        <w:bottom w:val="none" w:sz="0" w:space="0" w:color="auto"/>
        <w:right w:val="none" w:sz="0" w:space="0" w:color="auto"/>
      </w:divBdr>
    </w:div>
    <w:div w:id="1910276426">
      <w:marLeft w:val="0"/>
      <w:marRight w:val="0"/>
      <w:marTop w:val="0"/>
      <w:marBottom w:val="0"/>
      <w:divBdr>
        <w:top w:val="none" w:sz="0" w:space="0" w:color="auto"/>
        <w:left w:val="none" w:sz="0" w:space="0" w:color="auto"/>
        <w:bottom w:val="none" w:sz="0" w:space="0" w:color="auto"/>
        <w:right w:val="none" w:sz="0" w:space="0" w:color="auto"/>
      </w:divBdr>
    </w:div>
    <w:div w:id="1910276427">
      <w:marLeft w:val="0"/>
      <w:marRight w:val="0"/>
      <w:marTop w:val="0"/>
      <w:marBottom w:val="0"/>
      <w:divBdr>
        <w:top w:val="none" w:sz="0" w:space="0" w:color="auto"/>
        <w:left w:val="none" w:sz="0" w:space="0" w:color="auto"/>
        <w:bottom w:val="none" w:sz="0" w:space="0" w:color="auto"/>
        <w:right w:val="none" w:sz="0" w:space="0" w:color="auto"/>
      </w:divBdr>
    </w:div>
    <w:div w:id="1910276428">
      <w:marLeft w:val="0"/>
      <w:marRight w:val="0"/>
      <w:marTop w:val="0"/>
      <w:marBottom w:val="0"/>
      <w:divBdr>
        <w:top w:val="none" w:sz="0" w:space="0" w:color="auto"/>
        <w:left w:val="none" w:sz="0" w:space="0" w:color="auto"/>
        <w:bottom w:val="none" w:sz="0" w:space="0" w:color="auto"/>
        <w:right w:val="none" w:sz="0" w:space="0" w:color="auto"/>
      </w:divBdr>
      <w:divsChild>
        <w:div w:id="1910279690">
          <w:marLeft w:val="0"/>
          <w:marRight w:val="0"/>
          <w:marTop w:val="0"/>
          <w:marBottom w:val="120"/>
          <w:divBdr>
            <w:top w:val="none" w:sz="0" w:space="0" w:color="auto"/>
            <w:left w:val="none" w:sz="0" w:space="0" w:color="auto"/>
            <w:bottom w:val="none" w:sz="0" w:space="0" w:color="auto"/>
            <w:right w:val="none" w:sz="0" w:space="0" w:color="auto"/>
          </w:divBdr>
          <w:divsChild>
            <w:div w:id="1910266306">
              <w:marLeft w:val="0"/>
              <w:marRight w:val="0"/>
              <w:marTop w:val="0"/>
              <w:marBottom w:val="0"/>
              <w:divBdr>
                <w:top w:val="none" w:sz="0" w:space="0" w:color="auto"/>
                <w:left w:val="none" w:sz="0" w:space="0" w:color="auto"/>
                <w:bottom w:val="none" w:sz="0" w:space="0" w:color="auto"/>
                <w:right w:val="none" w:sz="0" w:space="0" w:color="auto"/>
              </w:divBdr>
              <w:divsChild>
                <w:div w:id="191026800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316">
                      <w:marLeft w:val="30"/>
                      <w:marRight w:val="0"/>
                      <w:marTop w:val="0"/>
                      <w:marBottom w:val="0"/>
                      <w:divBdr>
                        <w:top w:val="none" w:sz="0" w:space="0" w:color="auto"/>
                        <w:left w:val="none" w:sz="0" w:space="0" w:color="auto"/>
                        <w:bottom w:val="none" w:sz="0" w:space="0" w:color="auto"/>
                        <w:right w:val="none" w:sz="0" w:space="0" w:color="auto"/>
                      </w:divBdr>
                      <w:divsChild>
                        <w:div w:id="191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9">
      <w:marLeft w:val="0"/>
      <w:marRight w:val="0"/>
      <w:marTop w:val="0"/>
      <w:marBottom w:val="0"/>
      <w:divBdr>
        <w:top w:val="none" w:sz="0" w:space="0" w:color="auto"/>
        <w:left w:val="none" w:sz="0" w:space="0" w:color="auto"/>
        <w:bottom w:val="none" w:sz="0" w:space="0" w:color="auto"/>
        <w:right w:val="none" w:sz="0" w:space="0" w:color="auto"/>
      </w:divBdr>
    </w:div>
    <w:div w:id="1910276431">
      <w:marLeft w:val="0"/>
      <w:marRight w:val="0"/>
      <w:marTop w:val="0"/>
      <w:marBottom w:val="0"/>
      <w:divBdr>
        <w:top w:val="none" w:sz="0" w:space="0" w:color="auto"/>
        <w:left w:val="none" w:sz="0" w:space="0" w:color="auto"/>
        <w:bottom w:val="none" w:sz="0" w:space="0" w:color="auto"/>
        <w:right w:val="none" w:sz="0" w:space="0" w:color="auto"/>
      </w:divBdr>
    </w:div>
    <w:div w:id="1910276432">
      <w:marLeft w:val="0"/>
      <w:marRight w:val="0"/>
      <w:marTop w:val="0"/>
      <w:marBottom w:val="0"/>
      <w:divBdr>
        <w:top w:val="none" w:sz="0" w:space="0" w:color="auto"/>
        <w:left w:val="none" w:sz="0" w:space="0" w:color="auto"/>
        <w:bottom w:val="none" w:sz="0" w:space="0" w:color="auto"/>
        <w:right w:val="none" w:sz="0" w:space="0" w:color="auto"/>
      </w:divBdr>
    </w:div>
    <w:div w:id="1910276433">
      <w:marLeft w:val="0"/>
      <w:marRight w:val="0"/>
      <w:marTop w:val="0"/>
      <w:marBottom w:val="0"/>
      <w:divBdr>
        <w:top w:val="none" w:sz="0" w:space="0" w:color="auto"/>
        <w:left w:val="none" w:sz="0" w:space="0" w:color="auto"/>
        <w:bottom w:val="none" w:sz="0" w:space="0" w:color="auto"/>
        <w:right w:val="none" w:sz="0" w:space="0" w:color="auto"/>
      </w:divBdr>
    </w:div>
    <w:div w:id="1910276434">
      <w:marLeft w:val="0"/>
      <w:marRight w:val="0"/>
      <w:marTop w:val="0"/>
      <w:marBottom w:val="0"/>
      <w:divBdr>
        <w:top w:val="none" w:sz="0" w:space="0" w:color="auto"/>
        <w:left w:val="none" w:sz="0" w:space="0" w:color="auto"/>
        <w:bottom w:val="none" w:sz="0" w:space="0" w:color="auto"/>
        <w:right w:val="none" w:sz="0" w:space="0" w:color="auto"/>
      </w:divBdr>
    </w:div>
    <w:div w:id="1910276435">
      <w:marLeft w:val="0"/>
      <w:marRight w:val="0"/>
      <w:marTop w:val="0"/>
      <w:marBottom w:val="0"/>
      <w:divBdr>
        <w:top w:val="none" w:sz="0" w:space="0" w:color="auto"/>
        <w:left w:val="none" w:sz="0" w:space="0" w:color="auto"/>
        <w:bottom w:val="none" w:sz="0" w:space="0" w:color="auto"/>
        <w:right w:val="none" w:sz="0" w:space="0" w:color="auto"/>
      </w:divBdr>
    </w:div>
    <w:div w:id="1910276436">
      <w:marLeft w:val="0"/>
      <w:marRight w:val="0"/>
      <w:marTop w:val="0"/>
      <w:marBottom w:val="0"/>
      <w:divBdr>
        <w:top w:val="none" w:sz="0" w:space="0" w:color="auto"/>
        <w:left w:val="none" w:sz="0" w:space="0" w:color="auto"/>
        <w:bottom w:val="none" w:sz="0" w:space="0" w:color="auto"/>
        <w:right w:val="none" w:sz="0" w:space="0" w:color="auto"/>
      </w:divBdr>
    </w:div>
    <w:div w:id="1910276438">
      <w:marLeft w:val="0"/>
      <w:marRight w:val="0"/>
      <w:marTop w:val="0"/>
      <w:marBottom w:val="0"/>
      <w:divBdr>
        <w:top w:val="none" w:sz="0" w:space="0" w:color="auto"/>
        <w:left w:val="none" w:sz="0" w:space="0" w:color="auto"/>
        <w:bottom w:val="none" w:sz="0" w:space="0" w:color="auto"/>
        <w:right w:val="none" w:sz="0" w:space="0" w:color="auto"/>
      </w:divBdr>
    </w:div>
    <w:div w:id="1910276439">
      <w:marLeft w:val="0"/>
      <w:marRight w:val="0"/>
      <w:marTop w:val="0"/>
      <w:marBottom w:val="0"/>
      <w:divBdr>
        <w:top w:val="none" w:sz="0" w:space="0" w:color="auto"/>
        <w:left w:val="none" w:sz="0" w:space="0" w:color="auto"/>
        <w:bottom w:val="none" w:sz="0" w:space="0" w:color="auto"/>
        <w:right w:val="none" w:sz="0" w:space="0" w:color="auto"/>
      </w:divBdr>
    </w:div>
    <w:div w:id="1910276440">
      <w:marLeft w:val="0"/>
      <w:marRight w:val="0"/>
      <w:marTop w:val="0"/>
      <w:marBottom w:val="0"/>
      <w:divBdr>
        <w:top w:val="none" w:sz="0" w:space="0" w:color="auto"/>
        <w:left w:val="none" w:sz="0" w:space="0" w:color="auto"/>
        <w:bottom w:val="none" w:sz="0" w:space="0" w:color="auto"/>
        <w:right w:val="none" w:sz="0" w:space="0" w:color="auto"/>
      </w:divBdr>
    </w:div>
    <w:div w:id="1910276441">
      <w:marLeft w:val="0"/>
      <w:marRight w:val="0"/>
      <w:marTop w:val="0"/>
      <w:marBottom w:val="0"/>
      <w:divBdr>
        <w:top w:val="none" w:sz="0" w:space="0" w:color="auto"/>
        <w:left w:val="none" w:sz="0" w:space="0" w:color="auto"/>
        <w:bottom w:val="none" w:sz="0" w:space="0" w:color="auto"/>
        <w:right w:val="none" w:sz="0" w:space="0" w:color="auto"/>
      </w:divBdr>
    </w:div>
    <w:div w:id="1910276442">
      <w:marLeft w:val="0"/>
      <w:marRight w:val="0"/>
      <w:marTop w:val="0"/>
      <w:marBottom w:val="0"/>
      <w:divBdr>
        <w:top w:val="none" w:sz="0" w:space="0" w:color="auto"/>
        <w:left w:val="none" w:sz="0" w:space="0" w:color="auto"/>
        <w:bottom w:val="none" w:sz="0" w:space="0" w:color="auto"/>
        <w:right w:val="none" w:sz="0" w:space="0" w:color="auto"/>
      </w:divBdr>
    </w:div>
    <w:div w:id="1910276443">
      <w:marLeft w:val="0"/>
      <w:marRight w:val="0"/>
      <w:marTop w:val="0"/>
      <w:marBottom w:val="0"/>
      <w:divBdr>
        <w:top w:val="none" w:sz="0" w:space="0" w:color="auto"/>
        <w:left w:val="none" w:sz="0" w:space="0" w:color="auto"/>
        <w:bottom w:val="none" w:sz="0" w:space="0" w:color="auto"/>
        <w:right w:val="none" w:sz="0" w:space="0" w:color="auto"/>
      </w:divBdr>
    </w:div>
    <w:div w:id="1910276444">
      <w:marLeft w:val="0"/>
      <w:marRight w:val="0"/>
      <w:marTop w:val="0"/>
      <w:marBottom w:val="0"/>
      <w:divBdr>
        <w:top w:val="none" w:sz="0" w:space="0" w:color="auto"/>
        <w:left w:val="none" w:sz="0" w:space="0" w:color="auto"/>
        <w:bottom w:val="none" w:sz="0" w:space="0" w:color="auto"/>
        <w:right w:val="none" w:sz="0" w:space="0" w:color="auto"/>
      </w:divBdr>
    </w:div>
    <w:div w:id="1910276445">
      <w:marLeft w:val="0"/>
      <w:marRight w:val="0"/>
      <w:marTop w:val="0"/>
      <w:marBottom w:val="0"/>
      <w:divBdr>
        <w:top w:val="none" w:sz="0" w:space="0" w:color="auto"/>
        <w:left w:val="none" w:sz="0" w:space="0" w:color="auto"/>
        <w:bottom w:val="none" w:sz="0" w:space="0" w:color="auto"/>
        <w:right w:val="none" w:sz="0" w:space="0" w:color="auto"/>
      </w:divBdr>
      <w:divsChild>
        <w:div w:id="1910274827">
          <w:marLeft w:val="0"/>
          <w:marRight w:val="0"/>
          <w:marTop w:val="0"/>
          <w:marBottom w:val="120"/>
          <w:divBdr>
            <w:top w:val="none" w:sz="0" w:space="0" w:color="auto"/>
            <w:left w:val="none" w:sz="0" w:space="0" w:color="auto"/>
            <w:bottom w:val="none" w:sz="0" w:space="0" w:color="auto"/>
            <w:right w:val="none" w:sz="0" w:space="0" w:color="auto"/>
          </w:divBdr>
          <w:divsChild>
            <w:div w:id="1910278116">
              <w:marLeft w:val="0"/>
              <w:marRight w:val="0"/>
              <w:marTop w:val="0"/>
              <w:marBottom w:val="0"/>
              <w:divBdr>
                <w:top w:val="none" w:sz="0" w:space="0" w:color="auto"/>
                <w:left w:val="none" w:sz="0" w:space="0" w:color="auto"/>
                <w:bottom w:val="none" w:sz="0" w:space="0" w:color="auto"/>
                <w:right w:val="none" w:sz="0" w:space="0" w:color="auto"/>
              </w:divBdr>
              <w:divsChild>
                <w:div w:id="191027848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100">
                      <w:marLeft w:val="30"/>
                      <w:marRight w:val="0"/>
                      <w:marTop w:val="0"/>
                      <w:marBottom w:val="0"/>
                      <w:divBdr>
                        <w:top w:val="none" w:sz="0" w:space="0" w:color="auto"/>
                        <w:left w:val="none" w:sz="0" w:space="0" w:color="auto"/>
                        <w:bottom w:val="none" w:sz="0" w:space="0" w:color="auto"/>
                        <w:right w:val="none" w:sz="0" w:space="0" w:color="auto"/>
                      </w:divBdr>
                      <w:divsChild>
                        <w:div w:id="1910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46">
      <w:marLeft w:val="0"/>
      <w:marRight w:val="0"/>
      <w:marTop w:val="0"/>
      <w:marBottom w:val="0"/>
      <w:divBdr>
        <w:top w:val="none" w:sz="0" w:space="0" w:color="auto"/>
        <w:left w:val="none" w:sz="0" w:space="0" w:color="auto"/>
        <w:bottom w:val="none" w:sz="0" w:space="0" w:color="auto"/>
        <w:right w:val="none" w:sz="0" w:space="0" w:color="auto"/>
      </w:divBdr>
    </w:div>
    <w:div w:id="1910276447">
      <w:marLeft w:val="0"/>
      <w:marRight w:val="0"/>
      <w:marTop w:val="0"/>
      <w:marBottom w:val="0"/>
      <w:divBdr>
        <w:top w:val="none" w:sz="0" w:space="0" w:color="auto"/>
        <w:left w:val="none" w:sz="0" w:space="0" w:color="auto"/>
        <w:bottom w:val="none" w:sz="0" w:space="0" w:color="auto"/>
        <w:right w:val="none" w:sz="0" w:space="0" w:color="auto"/>
      </w:divBdr>
    </w:div>
    <w:div w:id="1910276448">
      <w:marLeft w:val="0"/>
      <w:marRight w:val="0"/>
      <w:marTop w:val="0"/>
      <w:marBottom w:val="0"/>
      <w:divBdr>
        <w:top w:val="none" w:sz="0" w:space="0" w:color="auto"/>
        <w:left w:val="none" w:sz="0" w:space="0" w:color="auto"/>
        <w:bottom w:val="none" w:sz="0" w:space="0" w:color="auto"/>
        <w:right w:val="none" w:sz="0" w:space="0" w:color="auto"/>
      </w:divBdr>
    </w:div>
    <w:div w:id="1910276449">
      <w:marLeft w:val="0"/>
      <w:marRight w:val="0"/>
      <w:marTop w:val="0"/>
      <w:marBottom w:val="0"/>
      <w:divBdr>
        <w:top w:val="none" w:sz="0" w:space="0" w:color="auto"/>
        <w:left w:val="none" w:sz="0" w:space="0" w:color="auto"/>
        <w:bottom w:val="none" w:sz="0" w:space="0" w:color="auto"/>
        <w:right w:val="none" w:sz="0" w:space="0" w:color="auto"/>
      </w:divBdr>
    </w:div>
    <w:div w:id="1910276451">
      <w:marLeft w:val="0"/>
      <w:marRight w:val="0"/>
      <w:marTop w:val="0"/>
      <w:marBottom w:val="0"/>
      <w:divBdr>
        <w:top w:val="none" w:sz="0" w:space="0" w:color="auto"/>
        <w:left w:val="none" w:sz="0" w:space="0" w:color="auto"/>
        <w:bottom w:val="none" w:sz="0" w:space="0" w:color="auto"/>
        <w:right w:val="none" w:sz="0" w:space="0" w:color="auto"/>
      </w:divBdr>
      <w:divsChild>
        <w:div w:id="1910269835">
          <w:marLeft w:val="0"/>
          <w:marRight w:val="0"/>
          <w:marTop w:val="0"/>
          <w:marBottom w:val="0"/>
          <w:divBdr>
            <w:top w:val="none" w:sz="0" w:space="0" w:color="auto"/>
            <w:left w:val="none" w:sz="0" w:space="0" w:color="auto"/>
            <w:bottom w:val="none" w:sz="0" w:space="0" w:color="auto"/>
            <w:right w:val="none" w:sz="0" w:space="0" w:color="auto"/>
          </w:divBdr>
          <w:divsChild>
            <w:div w:id="191027731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8580">
                  <w:marLeft w:val="0"/>
                  <w:marRight w:val="0"/>
                  <w:marTop w:val="0"/>
                  <w:marBottom w:val="0"/>
                  <w:divBdr>
                    <w:top w:val="none" w:sz="0" w:space="0" w:color="auto"/>
                    <w:left w:val="none" w:sz="0" w:space="0" w:color="auto"/>
                    <w:bottom w:val="none" w:sz="0" w:space="0" w:color="auto"/>
                    <w:right w:val="none" w:sz="0" w:space="0" w:color="auto"/>
                  </w:divBdr>
                  <w:divsChild>
                    <w:div w:id="1910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52">
      <w:marLeft w:val="0"/>
      <w:marRight w:val="0"/>
      <w:marTop w:val="0"/>
      <w:marBottom w:val="0"/>
      <w:divBdr>
        <w:top w:val="none" w:sz="0" w:space="0" w:color="auto"/>
        <w:left w:val="none" w:sz="0" w:space="0" w:color="auto"/>
        <w:bottom w:val="none" w:sz="0" w:space="0" w:color="auto"/>
        <w:right w:val="none" w:sz="0" w:space="0" w:color="auto"/>
      </w:divBdr>
    </w:div>
    <w:div w:id="1910276453">
      <w:marLeft w:val="0"/>
      <w:marRight w:val="0"/>
      <w:marTop w:val="0"/>
      <w:marBottom w:val="0"/>
      <w:divBdr>
        <w:top w:val="none" w:sz="0" w:space="0" w:color="auto"/>
        <w:left w:val="none" w:sz="0" w:space="0" w:color="auto"/>
        <w:bottom w:val="none" w:sz="0" w:space="0" w:color="auto"/>
        <w:right w:val="none" w:sz="0" w:space="0" w:color="auto"/>
      </w:divBdr>
    </w:div>
    <w:div w:id="1910276454">
      <w:marLeft w:val="0"/>
      <w:marRight w:val="0"/>
      <w:marTop w:val="0"/>
      <w:marBottom w:val="0"/>
      <w:divBdr>
        <w:top w:val="none" w:sz="0" w:space="0" w:color="auto"/>
        <w:left w:val="none" w:sz="0" w:space="0" w:color="auto"/>
        <w:bottom w:val="none" w:sz="0" w:space="0" w:color="auto"/>
        <w:right w:val="none" w:sz="0" w:space="0" w:color="auto"/>
      </w:divBdr>
    </w:div>
    <w:div w:id="1910276455">
      <w:marLeft w:val="0"/>
      <w:marRight w:val="0"/>
      <w:marTop w:val="0"/>
      <w:marBottom w:val="0"/>
      <w:divBdr>
        <w:top w:val="none" w:sz="0" w:space="0" w:color="auto"/>
        <w:left w:val="none" w:sz="0" w:space="0" w:color="auto"/>
        <w:bottom w:val="none" w:sz="0" w:space="0" w:color="auto"/>
        <w:right w:val="none" w:sz="0" w:space="0" w:color="auto"/>
      </w:divBdr>
    </w:div>
    <w:div w:id="1910276456">
      <w:marLeft w:val="0"/>
      <w:marRight w:val="0"/>
      <w:marTop w:val="0"/>
      <w:marBottom w:val="0"/>
      <w:divBdr>
        <w:top w:val="none" w:sz="0" w:space="0" w:color="auto"/>
        <w:left w:val="none" w:sz="0" w:space="0" w:color="auto"/>
        <w:bottom w:val="none" w:sz="0" w:space="0" w:color="auto"/>
        <w:right w:val="none" w:sz="0" w:space="0" w:color="auto"/>
      </w:divBdr>
    </w:div>
    <w:div w:id="1910276457">
      <w:marLeft w:val="0"/>
      <w:marRight w:val="0"/>
      <w:marTop w:val="0"/>
      <w:marBottom w:val="0"/>
      <w:divBdr>
        <w:top w:val="none" w:sz="0" w:space="0" w:color="auto"/>
        <w:left w:val="none" w:sz="0" w:space="0" w:color="auto"/>
        <w:bottom w:val="none" w:sz="0" w:space="0" w:color="auto"/>
        <w:right w:val="none" w:sz="0" w:space="0" w:color="auto"/>
      </w:divBdr>
    </w:div>
    <w:div w:id="1910276459">
      <w:marLeft w:val="0"/>
      <w:marRight w:val="0"/>
      <w:marTop w:val="0"/>
      <w:marBottom w:val="0"/>
      <w:divBdr>
        <w:top w:val="none" w:sz="0" w:space="0" w:color="auto"/>
        <w:left w:val="none" w:sz="0" w:space="0" w:color="auto"/>
        <w:bottom w:val="none" w:sz="0" w:space="0" w:color="auto"/>
        <w:right w:val="none" w:sz="0" w:space="0" w:color="auto"/>
      </w:divBdr>
    </w:div>
    <w:div w:id="1910276460">
      <w:marLeft w:val="0"/>
      <w:marRight w:val="0"/>
      <w:marTop w:val="0"/>
      <w:marBottom w:val="0"/>
      <w:divBdr>
        <w:top w:val="none" w:sz="0" w:space="0" w:color="auto"/>
        <w:left w:val="none" w:sz="0" w:space="0" w:color="auto"/>
        <w:bottom w:val="none" w:sz="0" w:space="0" w:color="auto"/>
        <w:right w:val="none" w:sz="0" w:space="0" w:color="auto"/>
      </w:divBdr>
    </w:div>
    <w:div w:id="1910276461">
      <w:marLeft w:val="0"/>
      <w:marRight w:val="0"/>
      <w:marTop w:val="0"/>
      <w:marBottom w:val="0"/>
      <w:divBdr>
        <w:top w:val="none" w:sz="0" w:space="0" w:color="auto"/>
        <w:left w:val="none" w:sz="0" w:space="0" w:color="auto"/>
        <w:bottom w:val="none" w:sz="0" w:space="0" w:color="auto"/>
        <w:right w:val="none" w:sz="0" w:space="0" w:color="auto"/>
      </w:divBdr>
    </w:div>
    <w:div w:id="1910276462">
      <w:marLeft w:val="0"/>
      <w:marRight w:val="0"/>
      <w:marTop w:val="0"/>
      <w:marBottom w:val="0"/>
      <w:divBdr>
        <w:top w:val="none" w:sz="0" w:space="0" w:color="auto"/>
        <w:left w:val="none" w:sz="0" w:space="0" w:color="auto"/>
        <w:bottom w:val="none" w:sz="0" w:space="0" w:color="auto"/>
        <w:right w:val="none" w:sz="0" w:space="0" w:color="auto"/>
      </w:divBdr>
    </w:div>
    <w:div w:id="1910276463">
      <w:marLeft w:val="0"/>
      <w:marRight w:val="0"/>
      <w:marTop w:val="0"/>
      <w:marBottom w:val="0"/>
      <w:divBdr>
        <w:top w:val="none" w:sz="0" w:space="0" w:color="auto"/>
        <w:left w:val="none" w:sz="0" w:space="0" w:color="auto"/>
        <w:bottom w:val="none" w:sz="0" w:space="0" w:color="auto"/>
        <w:right w:val="none" w:sz="0" w:space="0" w:color="auto"/>
      </w:divBdr>
    </w:div>
    <w:div w:id="1910276464">
      <w:marLeft w:val="0"/>
      <w:marRight w:val="0"/>
      <w:marTop w:val="0"/>
      <w:marBottom w:val="0"/>
      <w:divBdr>
        <w:top w:val="none" w:sz="0" w:space="0" w:color="auto"/>
        <w:left w:val="none" w:sz="0" w:space="0" w:color="auto"/>
        <w:bottom w:val="none" w:sz="0" w:space="0" w:color="auto"/>
        <w:right w:val="none" w:sz="0" w:space="0" w:color="auto"/>
      </w:divBdr>
    </w:div>
    <w:div w:id="1910276465">
      <w:marLeft w:val="0"/>
      <w:marRight w:val="0"/>
      <w:marTop w:val="0"/>
      <w:marBottom w:val="0"/>
      <w:divBdr>
        <w:top w:val="none" w:sz="0" w:space="0" w:color="auto"/>
        <w:left w:val="none" w:sz="0" w:space="0" w:color="auto"/>
        <w:bottom w:val="none" w:sz="0" w:space="0" w:color="auto"/>
        <w:right w:val="none" w:sz="0" w:space="0" w:color="auto"/>
      </w:divBdr>
    </w:div>
    <w:div w:id="1910276466">
      <w:marLeft w:val="0"/>
      <w:marRight w:val="0"/>
      <w:marTop w:val="0"/>
      <w:marBottom w:val="0"/>
      <w:divBdr>
        <w:top w:val="none" w:sz="0" w:space="0" w:color="auto"/>
        <w:left w:val="none" w:sz="0" w:space="0" w:color="auto"/>
        <w:bottom w:val="none" w:sz="0" w:space="0" w:color="auto"/>
        <w:right w:val="none" w:sz="0" w:space="0" w:color="auto"/>
      </w:divBdr>
    </w:div>
    <w:div w:id="1910276467">
      <w:marLeft w:val="0"/>
      <w:marRight w:val="0"/>
      <w:marTop w:val="0"/>
      <w:marBottom w:val="0"/>
      <w:divBdr>
        <w:top w:val="none" w:sz="0" w:space="0" w:color="auto"/>
        <w:left w:val="none" w:sz="0" w:space="0" w:color="auto"/>
        <w:bottom w:val="none" w:sz="0" w:space="0" w:color="auto"/>
        <w:right w:val="none" w:sz="0" w:space="0" w:color="auto"/>
      </w:divBdr>
    </w:div>
    <w:div w:id="1910276468">
      <w:marLeft w:val="0"/>
      <w:marRight w:val="0"/>
      <w:marTop w:val="0"/>
      <w:marBottom w:val="0"/>
      <w:divBdr>
        <w:top w:val="none" w:sz="0" w:space="0" w:color="auto"/>
        <w:left w:val="none" w:sz="0" w:space="0" w:color="auto"/>
        <w:bottom w:val="none" w:sz="0" w:space="0" w:color="auto"/>
        <w:right w:val="none" w:sz="0" w:space="0" w:color="auto"/>
      </w:divBdr>
    </w:div>
    <w:div w:id="1910276469">
      <w:marLeft w:val="0"/>
      <w:marRight w:val="0"/>
      <w:marTop w:val="0"/>
      <w:marBottom w:val="0"/>
      <w:divBdr>
        <w:top w:val="none" w:sz="0" w:space="0" w:color="auto"/>
        <w:left w:val="none" w:sz="0" w:space="0" w:color="auto"/>
        <w:bottom w:val="none" w:sz="0" w:space="0" w:color="auto"/>
        <w:right w:val="none" w:sz="0" w:space="0" w:color="auto"/>
      </w:divBdr>
    </w:div>
    <w:div w:id="1910276470">
      <w:marLeft w:val="0"/>
      <w:marRight w:val="0"/>
      <w:marTop w:val="0"/>
      <w:marBottom w:val="0"/>
      <w:divBdr>
        <w:top w:val="none" w:sz="0" w:space="0" w:color="auto"/>
        <w:left w:val="none" w:sz="0" w:space="0" w:color="auto"/>
        <w:bottom w:val="none" w:sz="0" w:space="0" w:color="auto"/>
        <w:right w:val="none" w:sz="0" w:space="0" w:color="auto"/>
      </w:divBdr>
    </w:div>
    <w:div w:id="1910276471">
      <w:marLeft w:val="0"/>
      <w:marRight w:val="0"/>
      <w:marTop w:val="0"/>
      <w:marBottom w:val="0"/>
      <w:divBdr>
        <w:top w:val="none" w:sz="0" w:space="0" w:color="auto"/>
        <w:left w:val="none" w:sz="0" w:space="0" w:color="auto"/>
        <w:bottom w:val="none" w:sz="0" w:space="0" w:color="auto"/>
        <w:right w:val="none" w:sz="0" w:space="0" w:color="auto"/>
      </w:divBdr>
    </w:div>
    <w:div w:id="1910276472">
      <w:marLeft w:val="0"/>
      <w:marRight w:val="0"/>
      <w:marTop w:val="0"/>
      <w:marBottom w:val="0"/>
      <w:divBdr>
        <w:top w:val="none" w:sz="0" w:space="0" w:color="auto"/>
        <w:left w:val="none" w:sz="0" w:space="0" w:color="auto"/>
        <w:bottom w:val="none" w:sz="0" w:space="0" w:color="auto"/>
        <w:right w:val="none" w:sz="0" w:space="0" w:color="auto"/>
      </w:divBdr>
    </w:div>
    <w:div w:id="1910276473">
      <w:marLeft w:val="0"/>
      <w:marRight w:val="0"/>
      <w:marTop w:val="0"/>
      <w:marBottom w:val="0"/>
      <w:divBdr>
        <w:top w:val="none" w:sz="0" w:space="0" w:color="auto"/>
        <w:left w:val="none" w:sz="0" w:space="0" w:color="auto"/>
        <w:bottom w:val="none" w:sz="0" w:space="0" w:color="auto"/>
        <w:right w:val="none" w:sz="0" w:space="0" w:color="auto"/>
      </w:divBdr>
    </w:div>
    <w:div w:id="1910276474">
      <w:marLeft w:val="0"/>
      <w:marRight w:val="0"/>
      <w:marTop w:val="0"/>
      <w:marBottom w:val="0"/>
      <w:divBdr>
        <w:top w:val="none" w:sz="0" w:space="0" w:color="auto"/>
        <w:left w:val="none" w:sz="0" w:space="0" w:color="auto"/>
        <w:bottom w:val="none" w:sz="0" w:space="0" w:color="auto"/>
        <w:right w:val="none" w:sz="0" w:space="0" w:color="auto"/>
      </w:divBdr>
    </w:div>
    <w:div w:id="1910276475">
      <w:marLeft w:val="0"/>
      <w:marRight w:val="0"/>
      <w:marTop w:val="0"/>
      <w:marBottom w:val="0"/>
      <w:divBdr>
        <w:top w:val="none" w:sz="0" w:space="0" w:color="auto"/>
        <w:left w:val="none" w:sz="0" w:space="0" w:color="auto"/>
        <w:bottom w:val="none" w:sz="0" w:space="0" w:color="auto"/>
        <w:right w:val="none" w:sz="0" w:space="0" w:color="auto"/>
      </w:divBdr>
    </w:div>
    <w:div w:id="1910276476">
      <w:marLeft w:val="0"/>
      <w:marRight w:val="0"/>
      <w:marTop w:val="0"/>
      <w:marBottom w:val="0"/>
      <w:divBdr>
        <w:top w:val="none" w:sz="0" w:space="0" w:color="auto"/>
        <w:left w:val="none" w:sz="0" w:space="0" w:color="auto"/>
        <w:bottom w:val="none" w:sz="0" w:space="0" w:color="auto"/>
        <w:right w:val="none" w:sz="0" w:space="0" w:color="auto"/>
      </w:divBdr>
    </w:div>
    <w:div w:id="1910276477">
      <w:marLeft w:val="0"/>
      <w:marRight w:val="0"/>
      <w:marTop w:val="0"/>
      <w:marBottom w:val="0"/>
      <w:divBdr>
        <w:top w:val="none" w:sz="0" w:space="0" w:color="auto"/>
        <w:left w:val="none" w:sz="0" w:space="0" w:color="auto"/>
        <w:bottom w:val="none" w:sz="0" w:space="0" w:color="auto"/>
        <w:right w:val="none" w:sz="0" w:space="0" w:color="auto"/>
      </w:divBdr>
    </w:div>
    <w:div w:id="1910276478">
      <w:marLeft w:val="0"/>
      <w:marRight w:val="0"/>
      <w:marTop w:val="0"/>
      <w:marBottom w:val="0"/>
      <w:divBdr>
        <w:top w:val="none" w:sz="0" w:space="0" w:color="auto"/>
        <w:left w:val="none" w:sz="0" w:space="0" w:color="auto"/>
        <w:bottom w:val="none" w:sz="0" w:space="0" w:color="auto"/>
        <w:right w:val="none" w:sz="0" w:space="0" w:color="auto"/>
      </w:divBdr>
    </w:div>
    <w:div w:id="1910276480">
      <w:marLeft w:val="0"/>
      <w:marRight w:val="0"/>
      <w:marTop w:val="0"/>
      <w:marBottom w:val="0"/>
      <w:divBdr>
        <w:top w:val="none" w:sz="0" w:space="0" w:color="auto"/>
        <w:left w:val="none" w:sz="0" w:space="0" w:color="auto"/>
        <w:bottom w:val="none" w:sz="0" w:space="0" w:color="auto"/>
        <w:right w:val="none" w:sz="0" w:space="0" w:color="auto"/>
      </w:divBdr>
    </w:div>
    <w:div w:id="1910276481">
      <w:marLeft w:val="0"/>
      <w:marRight w:val="0"/>
      <w:marTop w:val="0"/>
      <w:marBottom w:val="0"/>
      <w:divBdr>
        <w:top w:val="none" w:sz="0" w:space="0" w:color="auto"/>
        <w:left w:val="none" w:sz="0" w:space="0" w:color="auto"/>
        <w:bottom w:val="none" w:sz="0" w:space="0" w:color="auto"/>
        <w:right w:val="none" w:sz="0" w:space="0" w:color="auto"/>
      </w:divBdr>
    </w:div>
    <w:div w:id="1910276482">
      <w:marLeft w:val="0"/>
      <w:marRight w:val="0"/>
      <w:marTop w:val="0"/>
      <w:marBottom w:val="0"/>
      <w:divBdr>
        <w:top w:val="none" w:sz="0" w:space="0" w:color="auto"/>
        <w:left w:val="none" w:sz="0" w:space="0" w:color="auto"/>
        <w:bottom w:val="none" w:sz="0" w:space="0" w:color="auto"/>
        <w:right w:val="none" w:sz="0" w:space="0" w:color="auto"/>
      </w:divBdr>
    </w:div>
    <w:div w:id="1910276483">
      <w:marLeft w:val="0"/>
      <w:marRight w:val="0"/>
      <w:marTop w:val="0"/>
      <w:marBottom w:val="0"/>
      <w:divBdr>
        <w:top w:val="none" w:sz="0" w:space="0" w:color="auto"/>
        <w:left w:val="none" w:sz="0" w:space="0" w:color="auto"/>
        <w:bottom w:val="none" w:sz="0" w:space="0" w:color="auto"/>
        <w:right w:val="none" w:sz="0" w:space="0" w:color="auto"/>
      </w:divBdr>
    </w:div>
    <w:div w:id="1910276484">
      <w:marLeft w:val="0"/>
      <w:marRight w:val="0"/>
      <w:marTop w:val="0"/>
      <w:marBottom w:val="0"/>
      <w:divBdr>
        <w:top w:val="none" w:sz="0" w:space="0" w:color="auto"/>
        <w:left w:val="none" w:sz="0" w:space="0" w:color="auto"/>
        <w:bottom w:val="none" w:sz="0" w:space="0" w:color="auto"/>
        <w:right w:val="none" w:sz="0" w:space="0" w:color="auto"/>
      </w:divBdr>
    </w:div>
    <w:div w:id="1910276485">
      <w:marLeft w:val="0"/>
      <w:marRight w:val="0"/>
      <w:marTop w:val="0"/>
      <w:marBottom w:val="0"/>
      <w:divBdr>
        <w:top w:val="none" w:sz="0" w:space="0" w:color="auto"/>
        <w:left w:val="none" w:sz="0" w:space="0" w:color="auto"/>
        <w:bottom w:val="none" w:sz="0" w:space="0" w:color="auto"/>
        <w:right w:val="none" w:sz="0" w:space="0" w:color="auto"/>
      </w:divBdr>
    </w:div>
    <w:div w:id="1910276486">
      <w:marLeft w:val="0"/>
      <w:marRight w:val="0"/>
      <w:marTop w:val="0"/>
      <w:marBottom w:val="0"/>
      <w:divBdr>
        <w:top w:val="none" w:sz="0" w:space="0" w:color="auto"/>
        <w:left w:val="none" w:sz="0" w:space="0" w:color="auto"/>
        <w:bottom w:val="none" w:sz="0" w:space="0" w:color="auto"/>
        <w:right w:val="none" w:sz="0" w:space="0" w:color="auto"/>
      </w:divBdr>
    </w:div>
    <w:div w:id="1910276487">
      <w:marLeft w:val="0"/>
      <w:marRight w:val="0"/>
      <w:marTop w:val="0"/>
      <w:marBottom w:val="0"/>
      <w:divBdr>
        <w:top w:val="none" w:sz="0" w:space="0" w:color="auto"/>
        <w:left w:val="none" w:sz="0" w:space="0" w:color="auto"/>
        <w:bottom w:val="none" w:sz="0" w:space="0" w:color="auto"/>
        <w:right w:val="none" w:sz="0" w:space="0" w:color="auto"/>
      </w:divBdr>
    </w:div>
    <w:div w:id="1910276488">
      <w:marLeft w:val="0"/>
      <w:marRight w:val="0"/>
      <w:marTop w:val="0"/>
      <w:marBottom w:val="0"/>
      <w:divBdr>
        <w:top w:val="none" w:sz="0" w:space="0" w:color="auto"/>
        <w:left w:val="none" w:sz="0" w:space="0" w:color="auto"/>
        <w:bottom w:val="none" w:sz="0" w:space="0" w:color="auto"/>
        <w:right w:val="none" w:sz="0" w:space="0" w:color="auto"/>
      </w:divBdr>
    </w:div>
    <w:div w:id="1910276489">
      <w:marLeft w:val="0"/>
      <w:marRight w:val="0"/>
      <w:marTop w:val="0"/>
      <w:marBottom w:val="0"/>
      <w:divBdr>
        <w:top w:val="none" w:sz="0" w:space="0" w:color="auto"/>
        <w:left w:val="none" w:sz="0" w:space="0" w:color="auto"/>
        <w:bottom w:val="none" w:sz="0" w:space="0" w:color="auto"/>
        <w:right w:val="none" w:sz="0" w:space="0" w:color="auto"/>
      </w:divBdr>
    </w:div>
    <w:div w:id="1910276490">
      <w:marLeft w:val="0"/>
      <w:marRight w:val="0"/>
      <w:marTop w:val="0"/>
      <w:marBottom w:val="0"/>
      <w:divBdr>
        <w:top w:val="none" w:sz="0" w:space="0" w:color="auto"/>
        <w:left w:val="none" w:sz="0" w:space="0" w:color="auto"/>
        <w:bottom w:val="none" w:sz="0" w:space="0" w:color="auto"/>
        <w:right w:val="none" w:sz="0" w:space="0" w:color="auto"/>
      </w:divBdr>
    </w:div>
    <w:div w:id="1910276491">
      <w:marLeft w:val="0"/>
      <w:marRight w:val="0"/>
      <w:marTop w:val="0"/>
      <w:marBottom w:val="0"/>
      <w:divBdr>
        <w:top w:val="none" w:sz="0" w:space="0" w:color="auto"/>
        <w:left w:val="none" w:sz="0" w:space="0" w:color="auto"/>
        <w:bottom w:val="none" w:sz="0" w:space="0" w:color="auto"/>
        <w:right w:val="none" w:sz="0" w:space="0" w:color="auto"/>
      </w:divBdr>
    </w:div>
    <w:div w:id="1910276492">
      <w:marLeft w:val="0"/>
      <w:marRight w:val="0"/>
      <w:marTop w:val="0"/>
      <w:marBottom w:val="0"/>
      <w:divBdr>
        <w:top w:val="none" w:sz="0" w:space="0" w:color="auto"/>
        <w:left w:val="none" w:sz="0" w:space="0" w:color="auto"/>
        <w:bottom w:val="none" w:sz="0" w:space="0" w:color="auto"/>
        <w:right w:val="none" w:sz="0" w:space="0" w:color="auto"/>
      </w:divBdr>
    </w:div>
    <w:div w:id="1910276494">
      <w:marLeft w:val="0"/>
      <w:marRight w:val="0"/>
      <w:marTop w:val="0"/>
      <w:marBottom w:val="0"/>
      <w:divBdr>
        <w:top w:val="none" w:sz="0" w:space="0" w:color="auto"/>
        <w:left w:val="none" w:sz="0" w:space="0" w:color="auto"/>
        <w:bottom w:val="none" w:sz="0" w:space="0" w:color="auto"/>
        <w:right w:val="none" w:sz="0" w:space="0" w:color="auto"/>
      </w:divBdr>
    </w:div>
    <w:div w:id="1910276495">
      <w:marLeft w:val="0"/>
      <w:marRight w:val="0"/>
      <w:marTop w:val="0"/>
      <w:marBottom w:val="0"/>
      <w:divBdr>
        <w:top w:val="none" w:sz="0" w:space="0" w:color="auto"/>
        <w:left w:val="none" w:sz="0" w:space="0" w:color="auto"/>
        <w:bottom w:val="none" w:sz="0" w:space="0" w:color="auto"/>
        <w:right w:val="none" w:sz="0" w:space="0" w:color="auto"/>
      </w:divBdr>
    </w:div>
    <w:div w:id="1910276496">
      <w:marLeft w:val="0"/>
      <w:marRight w:val="0"/>
      <w:marTop w:val="0"/>
      <w:marBottom w:val="0"/>
      <w:divBdr>
        <w:top w:val="none" w:sz="0" w:space="0" w:color="auto"/>
        <w:left w:val="none" w:sz="0" w:space="0" w:color="auto"/>
        <w:bottom w:val="none" w:sz="0" w:space="0" w:color="auto"/>
        <w:right w:val="none" w:sz="0" w:space="0" w:color="auto"/>
      </w:divBdr>
    </w:div>
    <w:div w:id="1910276497">
      <w:marLeft w:val="0"/>
      <w:marRight w:val="0"/>
      <w:marTop w:val="0"/>
      <w:marBottom w:val="0"/>
      <w:divBdr>
        <w:top w:val="none" w:sz="0" w:space="0" w:color="auto"/>
        <w:left w:val="none" w:sz="0" w:space="0" w:color="auto"/>
        <w:bottom w:val="none" w:sz="0" w:space="0" w:color="auto"/>
        <w:right w:val="none" w:sz="0" w:space="0" w:color="auto"/>
      </w:divBdr>
    </w:div>
    <w:div w:id="1910276498">
      <w:marLeft w:val="0"/>
      <w:marRight w:val="0"/>
      <w:marTop w:val="0"/>
      <w:marBottom w:val="0"/>
      <w:divBdr>
        <w:top w:val="none" w:sz="0" w:space="0" w:color="auto"/>
        <w:left w:val="none" w:sz="0" w:space="0" w:color="auto"/>
        <w:bottom w:val="none" w:sz="0" w:space="0" w:color="auto"/>
        <w:right w:val="none" w:sz="0" w:space="0" w:color="auto"/>
      </w:divBdr>
    </w:div>
    <w:div w:id="1910276499">
      <w:marLeft w:val="0"/>
      <w:marRight w:val="0"/>
      <w:marTop w:val="0"/>
      <w:marBottom w:val="0"/>
      <w:divBdr>
        <w:top w:val="none" w:sz="0" w:space="0" w:color="auto"/>
        <w:left w:val="none" w:sz="0" w:space="0" w:color="auto"/>
        <w:bottom w:val="none" w:sz="0" w:space="0" w:color="auto"/>
        <w:right w:val="none" w:sz="0" w:space="0" w:color="auto"/>
      </w:divBdr>
    </w:div>
    <w:div w:id="1910276500">
      <w:marLeft w:val="0"/>
      <w:marRight w:val="0"/>
      <w:marTop w:val="0"/>
      <w:marBottom w:val="0"/>
      <w:divBdr>
        <w:top w:val="none" w:sz="0" w:space="0" w:color="auto"/>
        <w:left w:val="none" w:sz="0" w:space="0" w:color="auto"/>
        <w:bottom w:val="none" w:sz="0" w:space="0" w:color="auto"/>
        <w:right w:val="none" w:sz="0" w:space="0" w:color="auto"/>
      </w:divBdr>
    </w:div>
    <w:div w:id="1910276501">
      <w:marLeft w:val="0"/>
      <w:marRight w:val="0"/>
      <w:marTop w:val="0"/>
      <w:marBottom w:val="0"/>
      <w:divBdr>
        <w:top w:val="none" w:sz="0" w:space="0" w:color="auto"/>
        <w:left w:val="none" w:sz="0" w:space="0" w:color="auto"/>
        <w:bottom w:val="none" w:sz="0" w:space="0" w:color="auto"/>
        <w:right w:val="none" w:sz="0" w:space="0" w:color="auto"/>
      </w:divBdr>
    </w:div>
    <w:div w:id="1910276502">
      <w:marLeft w:val="0"/>
      <w:marRight w:val="0"/>
      <w:marTop w:val="0"/>
      <w:marBottom w:val="0"/>
      <w:divBdr>
        <w:top w:val="none" w:sz="0" w:space="0" w:color="auto"/>
        <w:left w:val="none" w:sz="0" w:space="0" w:color="auto"/>
        <w:bottom w:val="none" w:sz="0" w:space="0" w:color="auto"/>
        <w:right w:val="none" w:sz="0" w:space="0" w:color="auto"/>
      </w:divBdr>
    </w:div>
    <w:div w:id="1910276503">
      <w:marLeft w:val="0"/>
      <w:marRight w:val="0"/>
      <w:marTop w:val="0"/>
      <w:marBottom w:val="0"/>
      <w:divBdr>
        <w:top w:val="none" w:sz="0" w:space="0" w:color="auto"/>
        <w:left w:val="none" w:sz="0" w:space="0" w:color="auto"/>
        <w:bottom w:val="none" w:sz="0" w:space="0" w:color="auto"/>
        <w:right w:val="none" w:sz="0" w:space="0" w:color="auto"/>
      </w:divBdr>
    </w:div>
    <w:div w:id="1910276504">
      <w:marLeft w:val="0"/>
      <w:marRight w:val="0"/>
      <w:marTop w:val="0"/>
      <w:marBottom w:val="0"/>
      <w:divBdr>
        <w:top w:val="none" w:sz="0" w:space="0" w:color="auto"/>
        <w:left w:val="none" w:sz="0" w:space="0" w:color="auto"/>
        <w:bottom w:val="none" w:sz="0" w:space="0" w:color="auto"/>
        <w:right w:val="none" w:sz="0" w:space="0" w:color="auto"/>
      </w:divBdr>
    </w:div>
    <w:div w:id="1910276505">
      <w:marLeft w:val="0"/>
      <w:marRight w:val="0"/>
      <w:marTop w:val="0"/>
      <w:marBottom w:val="0"/>
      <w:divBdr>
        <w:top w:val="none" w:sz="0" w:space="0" w:color="auto"/>
        <w:left w:val="none" w:sz="0" w:space="0" w:color="auto"/>
        <w:bottom w:val="none" w:sz="0" w:space="0" w:color="auto"/>
        <w:right w:val="none" w:sz="0" w:space="0" w:color="auto"/>
      </w:divBdr>
    </w:div>
    <w:div w:id="1910276506">
      <w:marLeft w:val="0"/>
      <w:marRight w:val="0"/>
      <w:marTop w:val="0"/>
      <w:marBottom w:val="0"/>
      <w:divBdr>
        <w:top w:val="none" w:sz="0" w:space="0" w:color="auto"/>
        <w:left w:val="none" w:sz="0" w:space="0" w:color="auto"/>
        <w:bottom w:val="none" w:sz="0" w:space="0" w:color="auto"/>
        <w:right w:val="none" w:sz="0" w:space="0" w:color="auto"/>
      </w:divBdr>
    </w:div>
    <w:div w:id="1910276507">
      <w:marLeft w:val="0"/>
      <w:marRight w:val="0"/>
      <w:marTop w:val="0"/>
      <w:marBottom w:val="0"/>
      <w:divBdr>
        <w:top w:val="none" w:sz="0" w:space="0" w:color="auto"/>
        <w:left w:val="none" w:sz="0" w:space="0" w:color="auto"/>
        <w:bottom w:val="none" w:sz="0" w:space="0" w:color="auto"/>
        <w:right w:val="none" w:sz="0" w:space="0" w:color="auto"/>
      </w:divBdr>
    </w:div>
    <w:div w:id="1910276508">
      <w:marLeft w:val="0"/>
      <w:marRight w:val="0"/>
      <w:marTop w:val="0"/>
      <w:marBottom w:val="0"/>
      <w:divBdr>
        <w:top w:val="none" w:sz="0" w:space="0" w:color="auto"/>
        <w:left w:val="none" w:sz="0" w:space="0" w:color="auto"/>
        <w:bottom w:val="none" w:sz="0" w:space="0" w:color="auto"/>
        <w:right w:val="none" w:sz="0" w:space="0" w:color="auto"/>
      </w:divBdr>
    </w:div>
    <w:div w:id="1910276509">
      <w:marLeft w:val="0"/>
      <w:marRight w:val="0"/>
      <w:marTop w:val="0"/>
      <w:marBottom w:val="0"/>
      <w:divBdr>
        <w:top w:val="none" w:sz="0" w:space="0" w:color="auto"/>
        <w:left w:val="none" w:sz="0" w:space="0" w:color="auto"/>
        <w:bottom w:val="none" w:sz="0" w:space="0" w:color="auto"/>
        <w:right w:val="none" w:sz="0" w:space="0" w:color="auto"/>
      </w:divBdr>
    </w:div>
    <w:div w:id="1910276510">
      <w:marLeft w:val="0"/>
      <w:marRight w:val="0"/>
      <w:marTop w:val="0"/>
      <w:marBottom w:val="0"/>
      <w:divBdr>
        <w:top w:val="none" w:sz="0" w:space="0" w:color="auto"/>
        <w:left w:val="none" w:sz="0" w:space="0" w:color="auto"/>
        <w:bottom w:val="none" w:sz="0" w:space="0" w:color="auto"/>
        <w:right w:val="none" w:sz="0" w:space="0" w:color="auto"/>
      </w:divBdr>
    </w:div>
    <w:div w:id="1910276511">
      <w:marLeft w:val="0"/>
      <w:marRight w:val="0"/>
      <w:marTop w:val="0"/>
      <w:marBottom w:val="0"/>
      <w:divBdr>
        <w:top w:val="none" w:sz="0" w:space="0" w:color="auto"/>
        <w:left w:val="none" w:sz="0" w:space="0" w:color="auto"/>
        <w:bottom w:val="none" w:sz="0" w:space="0" w:color="auto"/>
        <w:right w:val="none" w:sz="0" w:space="0" w:color="auto"/>
      </w:divBdr>
    </w:div>
    <w:div w:id="1910276512">
      <w:marLeft w:val="0"/>
      <w:marRight w:val="0"/>
      <w:marTop w:val="0"/>
      <w:marBottom w:val="0"/>
      <w:divBdr>
        <w:top w:val="none" w:sz="0" w:space="0" w:color="auto"/>
        <w:left w:val="none" w:sz="0" w:space="0" w:color="auto"/>
        <w:bottom w:val="none" w:sz="0" w:space="0" w:color="auto"/>
        <w:right w:val="none" w:sz="0" w:space="0" w:color="auto"/>
      </w:divBdr>
    </w:div>
    <w:div w:id="1910276513">
      <w:marLeft w:val="0"/>
      <w:marRight w:val="0"/>
      <w:marTop w:val="0"/>
      <w:marBottom w:val="0"/>
      <w:divBdr>
        <w:top w:val="none" w:sz="0" w:space="0" w:color="auto"/>
        <w:left w:val="none" w:sz="0" w:space="0" w:color="auto"/>
        <w:bottom w:val="none" w:sz="0" w:space="0" w:color="auto"/>
        <w:right w:val="none" w:sz="0" w:space="0" w:color="auto"/>
      </w:divBdr>
    </w:div>
    <w:div w:id="1910276514">
      <w:marLeft w:val="0"/>
      <w:marRight w:val="0"/>
      <w:marTop w:val="0"/>
      <w:marBottom w:val="0"/>
      <w:divBdr>
        <w:top w:val="none" w:sz="0" w:space="0" w:color="auto"/>
        <w:left w:val="none" w:sz="0" w:space="0" w:color="auto"/>
        <w:bottom w:val="none" w:sz="0" w:space="0" w:color="auto"/>
        <w:right w:val="none" w:sz="0" w:space="0" w:color="auto"/>
      </w:divBdr>
    </w:div>
    <w:div w:id="1910276515">
      <w:marLeft w:val="0"/>
      <w:marRight w:val="0"/>
      <w:marTop w:val="0"/>
      <w:marBottom w:val="0"/>
      <w:divBdr>
        <w:top w:val="none" w:sz="0" w:space="0" w:color="auto"/>
        <w:left w:val="none" w:sz="0" w:space="0" w:color="auto"/>
        <w:bottom w:val="none" w:sz="0" w:space="0" w:color="auto"/>
        <w:right w:val="none" w:sz="0" w:space="0" w:color="auto"/>
      </w:divBdr>
    </w:div>
    <w:div w:id="1910276516">
      <w:marLeft w:val="0"/>
      <w:marRight w:val="0"/>
      <w:marTop w:val="0"/>
      <w:marBottom w:val="0"/>
      <w:divBdr>
        <w:top w:val="none" w:sz="0" w:space="0" w:color="auto"/>
        <w:left w:val="none" w:sz="0" w:space="0" w:color="auto"/>
        <w:bottom w:val="none" w:sz="0" w:space="0" w:color="auto"/>
        <w:right w:val="none" w:sz="0" w:space="0" w:color="auto"/>
      </w:divBdr>
    </w:div>
    <w:div w:id="1910276517">
      <w:marLeft w:val="0"/>
      <w:marRight w:val="0"/>
      <w:marTop w:val="0"/>
      <w:marBottom w:val="0"/>
      <w:divBdr>
        <w:top w:val="none" w:sz="0" w:space="0" w:color="auto"/>
        <w:left w:val="none" w:sz="0" w:space="0" w:color="auto"/>
        <w:bottom w:val="none" w:sz="0" w:space="0" w:color="auto"/>
        <w:right w:val="none" w:sz="0" w:space="0" w:color="auto"/>
      </w:divBdr>
    </w:div>
    <w:div w:id="1910276518">
      <w:marLeft w:val="0"/>
      <w:marRight w:val="0"/>
      <w:marTop w:val="0"/>
      <w:marBottom w:val="0"/>
      <w:divBdr>
        <w:top w:val="none" w:sz="0" w:space="0" w:color="auto"/>
        <w:left w:val="none" w:sz="0" w:space="0" w:color="auto"/>
        <w:bottom w:val="none" w:sz="0" w:space="0" w:color="auto"/>
        <w:right w:val="none" w:sz="0" w:space="0" w:color="auto"/>
      </w:divBdr>
    </w:div>
    <w:div w:id="1910276519">
      <w:marLeft w:val="0"/>
      <w:marRight w:val="0"/>
      <w:marTop w:val="0"/>
      <w:marBottom w:val="0"/>
      <w:divBdr>
        <w:top w:val="none" w:sz="0" w:space="0" w:color="auto"/>
        <w:left w:val="none" w:sz="0" w:space="0" w:color="auto"/>
        <w:bottom w:val="none" w:sz="0" w:space="0" w:color="auto"/>
        <w:right w:val="none" w:sz="0" w:space="0" w:color="auto"/>
      </w:divBdr>
    </w:div>
    <w:div w:id="1910276520">
      <w:marLeft w:val="0"/>
      <w:marRight w:val="0"/>
      <w:marTop w:val="0"/>
      <w:marBottom w:val="0"/>
      <w:divBdr>
        <w:top w:val="none" w:sz="0" w:space="0" w:color="auto"/>
        <w:left w:val="none" w:sz="0" w:space="0" w:color="auto"/>
        <w:bottom w:val="none" w:sz="0" w:space="0" w:color="auto"/>
        <w:right w:val="none" w:sz="0" w:space="0" w:color="auto"/>
      </w:divBdr>
    </w:div>
    <w:div w:id="1910276521">
      <w:marLeft w:val="0"/>
      <w:marRight w:val="0"/>
      <w:marTop w:val="0"/>
      <w:marBottom w:val="0"/>
      <w:divBdr>
        <w:top w:val="none" w:sz="0" w:space="0" w:color="auto"/>
        <w:left w:val="none" w:sz="0" w:space="0" w:color="auto"/>
        <w:bottom w:val="none" w:sz="0" w:space="0" w:color="auto"/>
        <w:right w:val="none" w:sz="0" w:space="0" w:color="auto"/>
      </w:divBdr>
    </w:div>
    <w:div w:id="1910276522">
      <w:marLeft w:val="0"/>
      <w:marRight w:val="0"/>
      <w:marTop w:val="0"/>
      <w:marBottom w:val="0"/>
      <w:divBdr>
        <w:top w:val="none" w:sz="0" w:space="0" w:color="auto"/>
        <w:left w:val="none" w:sz="0" w:space="0" w:color="auto"/>
        <w:bottom w:val="none" w:sz="0" w:space="0" w:color="auto"/>
        <w:right w:val="none" w:sz="0" w:space="0" w:color="auto"/>
      </w:divBdr>
    </w:div>
    <w:div w:id="1910276523">
      <w:marLeft w:val="0"/>
      <w:marRight w:val="0"/>
      <w:marTop w:val="0"/>
      <w:marBottom w:val="0"/>
      <w:divBdr>
        <w:top w:val="none" w:sz="0" w:space="0" w:color="auto"/>
        <w:left w:val="none" w:sz="0" w:space="0" w:color="auto"/>
        <w:bottom w:val="none" w:sz="0" w:space="0" w:color="auto"/>
        <w:right w:val="none" w:sz="0" w:space="0" w:color="auto"/>
      </w:divBdr>
    </w:div>
    <w:div w:id="1910276524">
      <w:marLeft w:val="0"/>
      <w:marRight w:val="0"/>
      <w:marTop w:val="0"/>
      <w:marBottom w:val="0"/>
      <w:divBdr>
        <w:top w:val="none" w:sz="0" w:space="0" w:color="auto"/>
        <w:left w:val="none" w:sz="0" w:space="0" w:color="auto"/>
        <w:bottom w:val="none" w:sz="0" w:space="0" w:color="auto"/>
        <w:right w:val="none" w:sz="0" w:space="0" w:color="auto"/>
      </w:divBdr>
    </w:div>
    <w:div w:id="1910276525">
      <w:marLeft w:val="0"/>
      <w:marRight w:val="0"/>
      <w:marTop w:val="0"/>
      <w:marBottom w:val="0"/>
      <w:divBdr>
        <w:top w:val="none" w:sz="0" w:space="0" w:color="auto"/>
        <w:left w:val="none" w:sz="0" w:space="0" w:color="auto"/>
        <w:bottom w:val="none" w:sz="0" w:space="0" w:color="auto"/>
        <w:right w:val="none" w:sz="0" w:space="0" w:color="auto"/>
      </w:divBdr>
    </w:div>
    <w:div w:id="1910276526">
      <w:marLeft w:val="0"/>
      <w:marRight w:val="0"/>
      <w:marTop w:val="0"/>
      <w:marBottom w:val="0"/>
      <w:divBdr>
        <w:top w:val="none" w:sz="0" w:space="0" w:color="auto"/>
        <w:left w:val="none" w:sz="0" w:space="0" w:color="auto"/>
        <w:bottom w:val="none" w:sz="0" w:space="0" w:color="auto"/>
        <w:right w:val="none" w:sz="0" w:space="0" w:color="auto"/>
      </w:divBdr>
    </w:div>
    <w:div w:id="1910276527">
      <w:marLeft w:val="0"/>
      <w:marRight w:val="0"/>
      <w:marTop w:val="0"/>
      <w:marBottom w:val="0"/>
      <w:divBdr>
        <w:top w:val="none" w:sz="0" w:space="0" w:color="auto"/>
        <w:left w:val="none" w:sz="0" w:space="0" w:color="auto"/>
        <w:bottom w:val="none" w:sz="0" w:space="0" w:color="auto"/>
        <w:right w:val="none" w:sz="0" w:space="0" w:color="auto"/>
      </w:divBdr>
    </w:div>
    <w:div w:id="1910276528">
      <w:marLeft w:val="0"/>
      <w:marRight w:val="0"/>
      <w:marTop w:val="0"/>
      <w:marBottom w:val="0"/>
      <w:divBdr>
        <w:top w:val="none" w:sz="0" w:space="0" w:color="auto"/>
        <w:left w:val="none" w:sz="0" w:space="0" w:color="auto"/>
        <w:bottom w:val="none" w:sz="0" w:space="0" w:color="auto"/>
        <w:right w:val="none" w:sz="0" w:space="0" w:color="auto"/>
      </w:divBdr>
    </w:div>
    <w:div w:id="1910276529">
      <w:marLeft w:val="0"/>
      <w:marRight w:val="0"/>
      <w:marTop w:val="0"/>
      <w:marBottom w:val="0"/>
      <w:divBdr>
        <w:top w:val="none" w:sz="0" w:space="0" w:color="auto"/>
        <w:left w:val="none" w:sz="0" w:space="0" w:color="auto"/>
        <w:bottom w:val="none" w:sz="0" w:space="0" w:color="auto"/>
        <w:right w:val="none" w:sz="0" w:space="0" w:color="auto"/>
      </w:divBdr>
    </w:div>
    <w:div w:id="1910276530">
      <w:marLeft w:val="0"/>
      <w:marRight w:val="0"/>
      <w:marTop w:val="0"/>
      <w:marBottom w:val="0"/>
      <w:divBdr>
        <w:top w:val="none" w:sz="0" w:space="0" w:color="auto"/>
        <w:left w:val="none" w:sz="0" w:space="0" w:color="auto"/>
        <w:bottom w:val="none" w:sz="0" w:space="0" w:color="auto"/>
        <w:right w:val="none" w:sz="0" w:space="0" w:color="auto"/>
      </w:divBdr>
    </w:div>
    <w:div w:id="1910276531">
      <w:marLeft w:val="0"/>
      <w:marRight w:val="0"/>
      <w:marTop w:val="0"/>
      <w:marBottom w:val="0"/>
      <w:divBdr>
        <w:top w:val="none" w:sz="0" w:space="0" w:color="auto"/>
        <w:left w:val="none" w:sz="0" w:space="0" w:color="auto"/>
        <w:bottom w:val="none" w:sz="0" w:space="0" w:color="auto"/>
        <w:right w:val="none" w:sz="0" w:space="0" w:color="auto"/>
      </w:divBdr>
    </w:div>
    <w:div w:id="1910276532">
      <w:marLeft w:val="0"/>
      <w:marRight w:val="0"/>
      <w:marTop w:val="0"/>
      <w:marBottom w:val="0"/>
      <w:divBdr>
        <w:top w:val="none" w:sz="0" w:space="0" w:color="auto"/>
        <w:left w:val="none" w:sz="0" w:space="0" w:color="auto"/>
        <w:bottom w:val="none" w:sz="0" w:space="0" w:color="auto"/>
        <w:right w:val="none" w:sz="0" w:space="0" w:color="auto"/>
      </w:divBdr>
    </w:div>
    <w:div w:id="1910276533">
      <w:marLeft w:val="0"/>
      <w:marRight w:val="0"/>
      <w:marTop w:val="0"/>
      <w:marBottom w:val="0"/>
      <w:divBdr>
        <w:top w:val="none" w:sz="0" w:space="0" w:color="auto"/>
        <w:left w:val="none" w:sz="0" w:space="0" w:color="auto"/>
        <w:bottom w:val="none" w:sz="0" w:space="0" w:color="auto"/>
        <w:right w:val="none" w:sz="0" w:space="0" w:color="auto"/>
      </w:divBdr>
    </w:div>
    <w:div w:id="1910276534">
      <w:marLeft w:val="0"/>
      <w:marRight w:val="0"/>
      <w:marTop w:val="0"/>
      <w:marBottom w:val="0"/>
      <w:divBdr>
        <w:top w:val="none" w:sz="0" w:space="0" w:color="auto"/>
        <w:left w:val="none" w:sz="0" w:space="0" w:color="auto"/>
        <w:bottom w:val="none" w:sz="0" w:space="0" w:color="auto"/>
        <w:right w:val="none" w:sz="0" w:space="0" w:color="auto"/>
      </w:divBdr>
    </w:div>
    <w:div w:id="1910276535">
      <w:marLeft w:val="0"/>
      <w:marRight w:val="0"/>
      <w:marTop w:val="0"/>
      <w:marBottom w:val="0"/>
      <w:divBdr>
        <w:top w:val="none" w:sz="0" w:space="0" w:color="auto"/>
        <w:left w:val="none" w:sz="0" w:space="0" w:color="auto"/>
        <w:bottom w:val="none" w:sz="0" w:space="0" w:color="auto"/>
        <w:right w:val="none" w:sz="0" w:space="0" w:color="auto"/>
      </w:divBdr>
    </w:div>
    <w:div w:id="1910276536">
      <w:marLeft w:val="0"/>
      <w:marRight w:val="0"/>
      <w:marTop w:val="0"/>
      <w:marBottom w:val="0"/>
      <w:divBdr>
        <w:top w:val="none" w:sz="0" w:space="0" w:color="auto"/>
        <w:left w:val="none" w:sz="0" w:space="0" w:color="auto"/>
        <w:bottom w:val="none" w:sz="0" w:space="0" w:color="auto"/>
        <w:right w:val="none" w:sz="0" w:space="0" w:color="auto"/>
      </w:divBdr>
    </w:div>
    <w:div w:id="1910276537">
      <w:marLeft w:val="0"/>
      <w:marRight w:val="0"/>
      <w:marTop w:val="0"/>
      <w:marBottom w:val="0"/>
      <w:divBdr>
        <w:top w:val="none" w:sz="0" w:space="0" w:color="auto"/>
        <w:left w:val="none" w:sz="0" w:space="0" w:color="auto"/>
        <w:bottom w:val="none" w:sz="0" w:space="0" w:color="auto"/>
        <w:right w:val="none" w:sz="0" w:space="0" w:color="auto"/>
      </w:divBdr>
    </w:div>
    <w:div w:id="1910276538">
      <w:marLeft w:val="0"/>
      <w:marRight w:val="0"/>
      <w:marTop w:val="0"/>
      <w:marBottom w:val="0"/>
      <w:divBdr>
        <w:top w:val="none" w:sz="0" w:space="0" w:color="auto"/>
        <w:left w:val="none" w:sz="0" w:space="0" w:color="auto"/>
        <w:bottom w:val="none" w:sz="0" w:space="0" w:color="auto"/>
        <w:right w:val="none" w:sz="0" w:space="0" w:color="auto"/>
      </w:divBdr>
    </w:div>
    <w:div w:id="1910276539">
      <w:marLeft w:val="0"/>
      <w:marRight w:val="0"/>
      <w:marTop w:val="0"/>
      <w:marBottom w:val="0"/>
      <w:divBdr>
        <w:top w:val="none" w:sz="0" w:space="0" w:color="auto"/>
        <w:left w:val="none" w:sz="0" w:space="0" w:color="auto"/>
        <w:bottom w:val="none" w:sz="0" w:space="0" w:color="auto"/>
        <w:right w:val="none" w:sz="0" w:space="0" w:color="auto"/>
      </w:divBdr>
      <w:divsChild>
        <w:div w:id="1910278666">
          <w:marLeft w:val="0"/>
          <w:marRight w:val="0"/>
          <w:marTop w:val="0"/>
          <w:marBottom w:val="120"/>
          <w:divBdr>
            <w:top w:val="none" w:sz="0" w:space="0" w:color="auto"/>
            <w:left w:val="none" w:sz="0" w:space="0" w:color="auto"/>
            <w:bottom w:val="none" w:sz="0" w:space="0" w:color="auto"/>
            <w:right w:val="none" w:sz="0" w:space="0" w:color="auto"/>
          </w:divBdr>
          <w:divsChild>
            <w:div w:id="1910279444">
              <w:marLeft w:val="0"/>
              <w:marRight w:val="0"/>
              <w:marTop w:val="0"/>
              <w:marBottom w:val="0"/>
              <w:divBdr>
                <w:top w:val="none" w:sz="0" w:space="0" w:color="auto"/>
                <w:left w:val="none" w:sz="0" w:space="0" w:color="auto"/>
                <w:bottom w:val="none" w:sz="0" w:space="0" w:color="auto"/>
                <w:right w:val="none" w:sz="0" w:space="0" w:color="auto"/>
              </w:divBdr>
              <w:divsChild>
                <w:div w:id="1910274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48">
                      <w:marLeft w:val="30"/>
                      <w:marRight w:val="0"/>
                      <w:marTop w:val="0"/>
                      <w:marBottom w:val="0"/>
                      <w:divBdr>
                        <w:top w:val="none" w:sz="0" w:space="0" w:color="auto"/>
                        <w:left w:val="none" w:sz="0" w:space="0" w:color="auto"/>
                        <w:bottom w:val="none" w:sz="0" w:space="0" w:color="auto"/>
                        <w:right w:val="none" w:sz="0" w:space="0" w:color="auto"/>
                      </w:divBdr>
                      <w:divsChild>
                        <w:div w:id="19102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540">
      <w:marLeft w:val="0"/>
      <w:marRight w:val="0"/>
      <w:marTop w:val="0"/>
      <w:marBottom w:val="0"/>
      <w:divBdr>
        <w:top w:val="none" w:sz="0" w:space="0" w:color="auto"/>
        <w:left w:val="none" w:sz="0" w:space="0" w:color="auto"/>
        <w:bottom w:val="none" w:sz="0" w:space="0" w:color="auto"/>
        <w:right w:val="none" w:sz="0" w:space="0" w:color="auto"/>
      </w:divBdr>
    </w:div>
    <w:div w:id="1910276541">
      <w:marLeft w:val="0"/>
      <w:marRight w:val="0"/>
      <w:marTop w:val="0"/>
      <w:marBottom w:val="0"/>
      <w:divBdr>
        <w:top w:val="none" w:sz="0" w:space="0" w:color="auto"/>
        <w:left w:val="none" w:sz="0" w:space="0" w:color="auto"/>
        <w:bottom w:val="none" w:sz="0" w:space="0" w:color="auto"/>
        <w:right w:val="none" w:sz="0" w:space="0" w:color="auto"/>
      </w:divBdr>
    </w:div>
    <w:div w:id="1910276542">
      <w:marLeft w:val="0"/>
      <w:marRight w:val="0"/>
      <w:marTop w:val="0"/>
      <w:marBottom w:val="0"/>
      <w:divBdr>
        <w:top w:val="none" w:sz="0" w:space="0" w:color="auto"/>
        <w:left w:val="none" w:sz="0" w:space="0" w:color="auto"/>
        <w:bottom w:val="none" w:sz="0" w:space="0" w:color="auto"/>
        <w:right w:val="none" w:sz="0" w:space="0" w:color="auto"/>
      </w:divBdr>
    </w:div>
    <w:div w:id="1910276543">
      <w:marLeft w:val="0"/>
      <w:marRight w:val="0"/>
      <w:marTop w:val="0"/>
      <w:marBottom w:val="0"/>
      <w:divBdr>
        <w:top w:val="none" w:sz="0" w:space="0" w:color="auto"/>
        <w:left w:val="none" w:sz="0" w:space="0" w:color="auto"/>
        <w:bottom w:val="none" w:sz="0" w:space="0" w:color="auto"/>
        <w:right w:val="none" w:sz="0" w:space="0" w:color="auto"/>
      </w:divBdr>
    </w:div>
    <w:div w:id="1910276544">
      <w:marLeft w:val="0"/>
      <w:marRight w:val="0"/>
      <w:marTop w:val="0"/>
      <w:marBottom w:val="0"/>
      <w:divBdr>
        <w:top w:val="none" w:sz="0" w:space="0" w:color="auto"/>
        <w:left w:val="none" w:sz="0" w:space="0" w:color="auto"/>
        <w:bottom w:val="none" w:sz="0" w:space="0" w:color="auto"/>
        <w:right w:val="none" w:sz="0" w:space="0" w:color="auto"/>
      </w:divBdr>
    </w:div>
    <w:div w:id="1910276545">
      <w:marLeft w:val="0"/>
      <w:marRight w:val="0"/>
      <w:marTop w:val="0"/>
      <w:marBottom w:val="0"/>
      <w:divBdr>
        <w:top w:val="none" w:sz="0" w:space="0" w:color="auto"/>
        <w:left w:val="none" w:sz="0" w:space="0" w:color="auto"/>
        <w:bottom w:val="none" w:sz="0" w:space="0" w:color="auto"/>
        <w:right w:val="none" w:sz="0" w:space="0" w:color="auto"/>
      </w:divBdr>
    </w:div>
    <w:div w:id="1910276546">
      <w:marLeft w:val="0"/>
      <w:marRight w:val="0"/>
      <w:marTop w:val="0"/>
      <w:marBottom w:val="0"/>
      <w:divBdr>
        <w:top w:val="none" w:sz="0" w:space="0" w:color="auto"/>
        <w:left w:val="none" w:sz="0" w:space="0" w:color="auto"/>
        <w:bottom w:val="none" w:sz="0" w:space="0" w:color="auto"/>
        <w:right w:val="none" w:sz="0" w:space="0" w:color="auto"/>
      </w:divBdr>
    </w:div>
    <w:div w:id="1910276547">
      <w:marLeft w:val="0"/>
      <w:marRight w:val="0"/>
      <w:marTop w:val="0"/>
      <w:marBottom w:val="0"/>
      <w:divBdr>
        <w:top w:val="none" w:sz="0" w:space="0" w:color="auto"/>
        <w:left w:val="none" w:sz="0" w:space="0" w:color="auto"/>
        <w:bottom w:val="none" w:sz="0" w:space="0" w:color="auto"/>
        <w:right w:val="none" w:sz="0" w:space="0" w:color="auto"/>
      </w:divBdr>
    </w:div>
    <w:div w:id="1910276548">
      <w:marLeft w:val="0"/>
      <w:marRight w:val="0"/>
      <w:marTop w:val="0"/>
      <w:marBottom w:val="0"/>
      <w:divBdr>
        <w:top w:val="none" w:sz="0" w:space="0" w:color="auto"/>
        <w:left w:val="none" w:sz="0" w:space="0" w:color="auto"/>
        <w:bottom w:val="none" w:sz="0" w:space="0" w:color="auto"/>
        <w:right w:val="none" w:sz="0" w:space="0" w:color="auto"/>
      </w:divBdr>
    </w:div>
    <w:div w:id="1910276549">
      <w:marLeft w:val="0"/>
      <w:marRight w:val="0"/>
      <w:marTop w:val="0"/>
      <w:marBottom w:val="0"/>
      <w:divBdr>
        <w:top w:val="none" w:sz="0" w:space="0" w:color="auto"/>
        <w:left w:val="none" w:sz="0" w:space="0" w:color="auto"/>
        <w:bottom w:val="none" w:sz="0" w:space="0" w:color="auto"/>
        <w:right w:val="none" w:sz="0" w:space="0" w:color="auto"/>
      </w:divBdr>
    </w:div>
    <w:div w:id="1910276550">
      <w:marLeft w:val="0"/>
      <w:marRight w:val="0"/>
      <w:marTop w:val="0"/>
      <w:marBottom w:val="0"/>
      <w:divBdr>
        <w:top w:val="none" w:sz="0" w:space="0" w:color="auto"/>
        <w:left w:val="none" w:sz="0" w:space="0" w:color="auto"/>
        <w:bottom w:val="none" w:sz="0" w:space="0" w:color="auto"/>
        <w:right w:val="none" w:sz="0" w:space="0" w:color="auto"/>
      </w:divBdr>
    </w:div>
    <w:div w:id="1910276551">
      <w:marLeft w:val="0"/>
      <w:marRight w:val="0"/>
      <w:marTop w:val="0"/>
      <w:marBottom w:val="0"/>
      <w:divBdr>
        <w:top w:val="none" w:sz="0" w:space="0" w:color="auto"/>
        <w:left w:val="none" w:sz="0" w:space="0" w:color="auto"/>
        <w:bottom w:val="none" w:sz="0" w:space="0" w:color="auto"/>
        <w:right w:val="none" w:sz="0" w:space="0" w:color="auto"/>
      </w:divBdr>
    </w:div>
    <w:div w:id="1910276552">
      <w:marLeft w:val="0"/>
      <w:marRight w:val="0"/>
      <w:marTop w:val="0"/>
      <w:marBottom w:val="0"/>
      <w:divBdr>
        <w:top w:val="none" w:sz="0" w:space="0" w:color="auto"/>
        <w:left w:val="none" w:sz="0" w:space="0" w:color="auto"/>
        <w:bottom w:val="none" w:sz="0" w:space="0" w:color="auto"/>
        <w:right w:val="none" w:sz="0" w:space="0" w:color="auto"/>
      </w:divBdr>
    </w:div>
    <w:div w:id="1910276553">
      <w:marLeft w:val="0"/>
      <w:marRight w:val="0"/>
      <w:marTop w:val="0"/>
      <w:marBottom w:val="0"/>
      <w:divBdr>
        <w:top w:val="none" w:sz="0" w:space="0" w:color="auto"/>
        <w:left w:val="none" w:sz="0" w:space="0" w:color="auto"/>
        <w:bottom w:val="none" w:sz="0" w:space="0" w:color="auto"/>
        <w:right w:val="none" w:sz="0" w:space="0" w:color="auto"/>
      </w:divBdr>
    </w:div>
    <w:div w:id="1910276555">
      <w:marLeft w:val="0"/>
      <w:marRight w:val="0"/>
      <w:marTop w:val="0"/>
      <w:marBottom w:val="0"/>
      <w:divBdr>
        <w:top w:val="none" w:sz="0" w:space="0" w:color="auto"/>
        <w:left w:val="none" w:sz="0" w:space="0" w:color="auto"/>
        <w:bottom w:val="none" w:sz="0" w:space="0" w:color="auto"/>
        <w:right w:val="none" w:sz="0" w:space="0" w:color="auto"/>
      </w:divBdr>
    </w:div>
    <w:div w:id="1910276557">
      <w:marLeft w:val="0"/>
      <w:marRight w:val="0"/>
      <w:marTop w:val="0"/>
      <w:marBottom w:val="0"/>
      <w:divBdr>
        <w:top w:val="none" w:sz="0" w:space="0" w:color="auto"/>
        <w:left w:val="none" w:sz="0" w:space="0" w:color="auto"/>
        <w:bottom w:val="none" w:sz="0" w:space="0" w:color="auto"/>
        <w:right w:val="none" w:sz="0" w:space="0" w:color="auto"/>
      </w:divBdr>
    </w:div>
    <w:div w:id="1910276558">
      <w:marLeft w:val="0"/>
      <w:marRight w:val="0"/>
      <w:marTop w:val="0"/>
      <w:marBottom w:val="0"/>
      <w:divBdr>
        <w:top w:val="none" w:sz="0" w:space="0" w:color="auto"/>
        <w:left w:val="none" w:sz="0" w:space="0" w:color="auto"/>
        <w:bottom w:val="none" w:sz="0" w:space="0" w:color="auto"/>
        <w:right w:val="none" w:sz="0" w:space="0" w:color="auto"/>
      </w:divBdr>
    </w:div>
    <w:div w:id="1910276559">
      <w:marLeft w:val="0"/>
      <w:marRight w:val="0"/>
      <w:marTop w:val="0"/>
      <w:marBottom w:val="0"/>
      <w:divBdr>
        <w:top w:val="none" w:sz="0" w:space="0" w:color="auto"/>
        <w:left w:val="none" w:sz="0" w:space="0" w:color="auto"/>
        <w:bottom w:val="none" w:sz="0" w:space="0" w:color="auto"/>
        <w:right w:val="none" w:sz="0" w:space="0" w:color="auto"/>
      </w:divBdr>
    </w:div>
    <w:div w:id="1910276560">
      <w:marLeft w:val="0"/>
      <w:marRight w:val="0"/>
      <w:marTop w:val="0"/>
      <w:marBottom w:val="0"/>
      <w:divBdr>
        <w:top w:val="none" w:sz="0" w:space="0" w:color="auto"/>
        <w:left w:val="none" w:sz="0" w:space="0" w:color="auto"/>
        <w:bottom w:val="none" w:sz="0" w:space="0" w:color="auto"/>
        <w:right w:val="none" w:sz="0" w:space="0" w:color="auto"/>
      </w:divBdr>
    </w:div>
    <w:div w:id="1910276561">
      <w:marLeft w:val="0"/>
      <w:marRight w:val="0"/>
      <w:marTop w:val="0"/>
      <w:marBottom w:val="0"/>
      <w:divBdr>
        <w:top w:val="none" w:sz="0" w:space="0" w:color="auto"/>
        <w:left w:val="none" w:sz="0" w:space="0" w:color="auto"/>
        <w:bottom w:val="none" w:sz="0" w:space="0" w:color="auto"/>
        <w:right w:val="none" w:sz="0" w:space="0" w:color="auto"/>
      </w:divBdr>
    </w:div>
    <w:div w:id="1910276562">
      <w:marLeft w:val="0"/>
      <w:marRight w:val="0"/>
      <w:marTop w:val="0"/>
      <w:marBottom w:val="0"/>
      <w:divBdr>
        <w:top w:val="none" w:sz="0" w:space="0" w:color="auto"/>
        <w:left w:val="none" w:sz="0" w:space="0" w:color="auto"/>
        <w:bottom w:val="none" w:sz="0" w:space="0" w:color="auto"/>
        <w:right w:val="none" w:sz="0" w:space="0" w:color="auto"/>
      </w:divBdr>
    </w:div>
    <w:div w:id="1910276563">
      <w:marLeft w:val="0"/>
      <w:marRight w:val="0"/>
      <w:marTop w:val="0"/>
      <w:marBottom w:val="0"/>
      <w:divBdr>
        <w:top w:val="none" w:sz="0" w:space="0" w:color="auto"/>
        <w:left w:val="none" w:sz="0" w:space="0" w:color="auto"/>
        <w:bottom w:val="none" w:sz="0" w:space="0" w:color="auto"/>
        <w:right w:val="none" w:sz="0" w:space="0" w:color="auto"/>
      </w:divBdr>
    </w:div>
    <w:div w:id="1910276564">
      <w:marLeft w:val="0"/>
      <w:marRight w:val="0"/>
      <w:marTop w:val="0"/>
      <w:marBottom w:val="0"/>
      <w:divBdr>
        <w:top w:val="none" w:sz="0" w:space="0" w:color="auto"/>
        <w:left w:val="none" w:sz="0" w:space="0" w:color="auto"/>
        <w:bottom w:val="none" w:sz="0" w:space="0" w:color="auto"/>
        <w:right w:val="none" w:sz="0" w:space="0" w:color="auto"/>
      </w:divBdr>
    </w:div>
    <w:div w:id="1910276565">
      <w:marLeft w:val="0"/>
      <w:marRight w:val="0"/>
      <w:marTop w:val="0"/>
      <w:marBottom w:val="0"/>
      <w:divBdr>
        <w:top w:val="none" w:sz="0" w:space="0" w:color="auto"/>
        <w:left w:val="none" w:sz="0" w:space="0" w:color="auto"/>
        <w:bottom w:val="none" w:sz="0" w:space="0" w:color="auto"/>
        <w:right w:val="none" w:sz="0" w:space="0" w:color="auto"/>
      </w:divBdr>
    </w:div>
    <w:div w:id="1910276566">
      <w:marLeft w:val="0"/>
      <w:marRight w:val="0"/>
      <w:marTop w:val="0"/>
      <w:marBottom w:val="0"/>
      <w:divBdr>
        <w:top w:val="none" w:sz="0" w:space="0" w:color="auto"/>
        <w:left w:val="none" w:sz="0" w:space="0" w:color="auto"/>
        <w:bottom w:val="none" w:sz="0" w:space="0" w:color="auto"/>
        <w:right w:val="none" w:sz="0" w:space="0" w:color="auto"/>
      </w:divBdr>
    </w:div>
    <w:div w:id="1910276567">
      <w:marLeft w:val="0"/>
      <w:marRight w:val="0"/>
      <w:marTop w:val="0"/>
      <w:marBottom w:val="0"/>
      <w:divBdr>
        <w:top w:val="none" w:sz="0" w:space="0" w:color="auto"/>
        <w:left w:val="none" w:sz="0" w:space="0" w:color="auto"/>
        <w:bottom w:val="none" w:sz="0" w:space="0" w:color="auto"/>
        <w:right w:val="none" w:sz="0" w:space="0" w:color="auto"/>
      </w:divBdr>
    </w:div>
    <w:div w:id="1910276568">
      <w:marLeft w:val="0"/>
      <w:marRight w:val="0"/>
      <w:marTop w:val="0"/>
      <w:marBottom w:val="0"/>
      <w:divBdr>
        <w:top w:val="none" w:sz="0" w:space="0" w:color="auto"/>
        <w:left w:val="none" w:sz="0" w:space="0" w:color="auto"/>
        <w:bottom w:val="none" w:sz="0" w:space="0" w:color="auto"/>
        <w:right w:val="none" w:sz="0" w:space="0" w:color="auto"/>
      </w:divBdr>
    </w:div>
    <w:div w:id="1910276570">
      <w:marLeft w:val="0"/>
      <w:marRight w:val="0"/>
      <w:marTop w:val="0"/>
      <w:marBottom w:val="0"/>
      <w:divBdr>
        <w:top w:val="none" w:sz="0" w:space="0" w:color="auto"/>
        <w:left w:val="none" w:sz="0" w:space="0" w:color="auto"/>
        <w:bottom w:val="none" w:sz="0" w:space="0" w:color="auto"/>
        <w:right w:val="none" w:sz="0" w:space="0" w:color="auto"/>
      </w:divBdr>
    </w:div>
    <w:div w:id="1910276571">
      <w:marLeft w:val="0"/>
      <w:marRight w:val="0"/>
      <w:marTop w:val="0"/>
      <w:marBottom w:val="0"/>
      <w:divBdr>
        <w:top w:val="none" w:sz="0" w:space="0" w:color="auto"/>
        <w:left w:val="none" w:sz="0" w:space="0" w:color="auto"/>
        <w:bottom w:val="none" w:sz="0" w:space="0" w:color="auto"/>
        <w:right w:val="none" w:sz="0" w:space="0" w:color="auto"/>
      </w:divBdr>
    </w:div>
    <w:div w:id="1910276572">
      <w:marLeft w:val="0"/>
      <w:marRight w:val="0"/>
      <w:marTop w:val="0"/>
      <w:marBottom w:val="0"/>
      <w:divBdr>
        <w:top w:val="none" w:sz="0" w:space="0" w:color="auto"/>
        <w:left w:val="none" w:sz="0" w:space="0" w:color="auto"/>
        <w:bottom w:val="none" w:sz="0" w:space="0" w:color="auto"/>
        <w:right w:val="none" w:sz="0" w:space="0" w:color="auto"/>
      </w:divBdr>
    </w:div>
    <w:div w:id="1910276573">
      <w:marLeft w:val="0"/>
      <w:marRight w:val="0"/>
      <w:marTop w:val="0"/>
      <w:marBottom w:val="0"/>
      <w:divBdr>
        <w:top w:val="none" w:sz="0" w:space="0" w:color="auto"/>
        <w:left w:val="none" w:sz="0" w:space="0" w:color="auto"/>
        <w:bottom w:val="none" w:sz="0" w:space="0" w:color="auto"/>
        <w:right w:val="none" w:sz="0" w:space="0" w:color="auto"/>
      </w:divBdr>
    </w:div>
    <w:div w:id="1910276574">
      <w:marLeft w:val="0"/>
      <w:marRight w:val="0"/>
      <w:marTop w:val="0"/>
      <w:marBottom w:val="0"/>
      <w:divBdr>
        <w:top w:val="none" w:sz="0" w:space="0" w:color="auto"/>
        <w:left w:val="none" w:sz="0" w:space="0" w:color="auto"/>
        <w:bottom w:val="none" w:sz="0" w:space="0" w:color="auto"/>
        <w:right w:val="none" w:sz="0" w:space="0" w:color="auto"/>
      </w:divBdr>
    </w:div>
    <w:div w:id="1910276575">
      <w:marLeft w:val="0"/>
      <w:marRight w:val="0"/>
      <w:marTop w:val="0"/>
      <w:marBottom w:val="0"/>
      <w:divBdr>
        <w:top w:val="none" w:sz="0" w:space="0" w:color="auto"/>
        <w:left w:val="none" w:sz="0" w:space="0" w:color="auto"/>
        <w:bottom w:val="none" w:sz="0" w:space="0" w:color="auto"/>
        <w:right w:val="none" w:sz="0" w:space="0" w:color="auto"/>
      </w:divBdr>
    </w:div>
    <w:div w:id="1910276576">
      <w:marLeft w:val="0"/>
      <w:marRight w:val="0"/>
      <w:marTop w:val="0"/>
      <w:marBottom w:val="0"/>
      <w:divBdr>
        <w:top w:val="none" w:sz="0" w:space="0" w:color="auto"/>
        <w:left w:val="none" w:sz="0" w:space="0" w:color="auto"/>
        <w:bottom w:val="none" w:sz="0" w:space="0" w:color="auto"/>
        <w:right w:val="none" w:sz="0" w:space="0" w:color="auto"/>
      </w:divBdr>
    </w:div>
    <w:div w:id="1910276577">
      <w:marLeft w:val="0"/>
      <w:marRight w:val="0"/>
      <w:marTop w:val="0"/>
      <w:marBottom w:val="0"/>
      <w:divBdr>
        <w:top w:val="none" w:sz="0" w:space="0" w:color="auto"/>
        <w:left w:val="none" w:sz="0" w:space="0" w:color="auto"/>
        <w:bottom w:val="none" w:sz="0" w:space="0" w:color="auto"/>
        <w:right w:val="none" w:sz="0" w:space="0" w:color="auto"/>
      </w:divBdr>
    </w:div>
    <w:div w:id="1910276578">
      <w:marLeft w:val="0"/>
      <w:marRight w:val="0"/>
      <w:marTop w:val="0"/>
      <w:marBottom w:val="0"/>
      <w:divBdr>
        <w:top w:val="none" w:sz="0" w:space="0" w:color="auto"/>
        <w:left w:val="none" w:sz="0" w:space="0" w:color="auto"/>
        <w:bottom w:val="none" w:sz="0" w:space="0" w:color="auto"/>
        <w:right w:val="none" w:sz="0" w:space="0" w:color="auto"/>
      </w:divBdr>
    </w:div>
    <w:div w:id="1910276579">
      <w:marLeft w:val="0"/>
      <w:marRight w:val="0"/>
      <w:marTop w:val="0"/>
      <w:marBottom w:val="0"/>
      <w:divBdr>
        <w:top w:val="none" w:sz="0" w:space="0" w:color="auto"/>
        <w:left w:val="none" w:sz="0" w:space="0" w:color="auto"/>
        <w:bottom w:val="none" w:sz="0" w:space="0" w:color="auto"/>
        <w:right w:val="none" w:sz="0" w:space="0" w:color="auto"/>
      </w:divBdr>
    </w:div>
    <w:div w:id="1910276580">
      <w:marLeft w:val="0"/>
      <w:marRight w:val="0"/>
      <w:marTop w:val="0"/>
      <w:marBottom w:val="0"/>
      <w:divBdr>
        <w:top w:val="none" w:sz="0" w:space="0" w:color="auto"/>
        <w:left w:val="none" w:sz="0" w:space="0" w:color="auto"/>
        <w:bottom w:val="none" w:sz="0" w:space="0" w:color="auto"/>
        <w:right w:val="none" w:sz="0" w:space="0" w:color="auto"/>
      </w:divBdr>
    </w:div>
    <w:div w:id="1910276581">
      <w:marLeft w:val="0"/>
      <w:marRight w:val="0"/>
      <w:marTop w:val="0"/>
      <w:marBottom w:val="0"/>
      <w:divBdr>
        <w:top w:val="none" w:sz="0" w:space="0" w:color="auto"/>
        <w:left w:val="none" w:sz="0" w:space="0" w:color="auto"/>
        <w:bottom w:val="none" w:sz="0" w:space="0" w:color="auto"/>
        <w:right w:val="none" w:sz="0" w:space="0" w:color="auto"/>
      </w:divBdr>
    </w:div>
    <w:div w:id="1910276582">
      <w:marLeft w:val="0"/>
      <w:marRight w:val="0"/>
      <w:marTop w:val="0"/>
      <w:marBottom w:val="0"/>
      <w:divBdr>
        <w:top w:val="none" w:sz="0" w:space="0" w:color="auto"/>
        <w:left w:val="none" w:sz="0" w:space="0" w:color="auto"/>
        <w:bottom w:val="none" w:sz="0" w:space="0" w:color="auto"/>
        <w:right w:val="none" w:sz="0" w:space="0" w:color="auto"/>
      </w:divBdr>
    </w:div>
    <w:div w:id="1910276583">
      <w:marLeft w:val="0"/>
      <w:marRight w:val="0"/>
      <w:marTop w:val="0"/>
      <w:marBottom w:val="0"/>
      <w:divBdr>
        <w:top w:val="none" w:sz="0" w:space="0" w:color="auto"/>
        <w:left w:val="none" w:sz="0" w:space="0" w:color="auto"/>
        <w:bottom w:val="none" w:sz="0" w:space="0" w:color="auto"/>
        <w:right w:val="none" w:sz="0" w:space="0" w:color="auto"/>
      </w:divBdr>
    </w:div>
    <w:div w:id="1910276584">
      <w:marLeft w:val="0"/>
      <w:marRight w:val="0"/>
      <w:marTop w:val="0"/>
      <w:marBottom w:val="0"/>
      <w:divBdr>
        <w:top w:val="none" w:sz="0" w:space="0" w:color="auto"/>
        <w:left w:val="none" w:sz="0" w:space="0" w:color="auto"/>
        <w:bottom w:val="none" w:sz="0" w:space="0" w:color="auto"/>
        <w:right w:val="none" w:sz="0" w:space="0" w:color="auto"/>
      </w:divBdr>
    </w:div>
    <w:div w:id="1910276585">
      <w:marLeft w:val="0"/>
      <w:marRight w:val="0"/>
      <w:marTop w:val="0"/>
      <w:marBottom w:val="0"/>
      <w:divBdr>
        <w:top w:val="none" w:sz="0" w:space="0" w:color="auto"/>
        <w:left w:val="none" w:sz="0" w:space="0" w:color="auto"/>
        <w:bottom w:val="none" w:sz="0" w:space="0" w:color="auto"/>
        <w:right w:val="none" w:sz="0" w:space="0" w:color="auto"/>
      </w:divBdr>
    </w:div>
    <w:div w:id="1910276586">
      <w:marLeft w:val="0"/>
      <w:marRight w:val="0"/>
      <w:marTop w:val="0"/>
      <w:marBottom w:val="0"/>
      <w:divBdr>
        <w:top w:val="none" w:sz="0" w:space="0" w:color="auto"/>
        <w:left w:val="none" w:sz="0" w:space="0" w:color="auto"/>
        <w:bottom w:val="none" w:sz="0" w:space="0" w:color="auto"/>
        <w:right w:val="none" w:sz="0" w:space="0" w:color="auto"/>
      </w:divBdr>
    </w:div>
    <w:div w:id="1910276587">
      <w:marLeft w:val="0"/>
      <w:marRight w:val="0"/>
      <w:marTop w:val="0"/>
      <w:marBottom w:val="0"/>
      <w:divBdr>
        <w:top w:val="none" w:sz="0" w:space="0" w:color="auto"/>
        <w:left w:val="none" w:sz="0" w:space="0" w:color="auto"/>
        <w:bottom w:val="none" w:sz="0" w:space="0" w:color="auto"/>
        <w:right w:val="none" w:sz="0" w:space="0" w:color="auto"/>
      </w:divBdr>
    </w:div>
    <w:div w:id="1910276588">
      <w:marLeft w:val="0"/>
      <w:marRight w:val="0"/>
      <w:marTop w:val="0"/>
      <w:marBottom w:val="0"/>
      <w:divBdr>
        <w:top w:val="none" w:sz="0" w:space="0" w:color="auto"/>
        <w:left w:val="none" w:sz="0" w:space="0" w:color="auto"/>
        <w:bottom w:val="none" w:sz="0" w:space="0" w:color="auto"/>
        <w:right w:val="none" w:sz="0" w:space="0" w:color="auto"/>
      </w:divBdr>
    </w:div>
    <w:div w:id="1910276589">
      <w:marLeft w:val="0"/>
      <w:marRight w:val="0"/>
      <w:marTop w:val="0"/>
      <w:marBottom w:val="0"/>
      <w:divBdr>
        <w:top w:val="none" w:sz="0" w:space="0" w:color="auto"/>
        <w:left w:val="none" w:sz="0" w:space="0" w:color="auto"/>
        <w:bottom w:val="none" w:sz="0" w:space="0" w:color="auto"/>
        <w:right w:val="none" w:sz="0" w:space="0" w:color="auto"/>
      </w:divBdr>
    </w:div>
    <w:div w:id="1910276590">
      <w:marLeft w:val="0"/>
      <w:marRight w:val="0"/>
      <w:marTop w:val="0"/>
      <w:marBottom w:val="0"/>
      <w:divBdr>
        <w:top w:val="none" w:sz="0" w:space="0" w:color="auto"/>
        <w:left w:val="none" w:sz="0" w:space="0" w:color="auto"/>
        <w:bottom w:val="none" w:sz="0" w:space="0" w:color="auto"/>
        <w:right w:val="none" w:sz="0" w:space="0" w:color="auto"/>
      </w:divBdr>
    </w:div>
    <w:div w:id="1910276591">
      <w:marLeft w:val="0"/>
      <w:marRight w:val="0"/>
      <w:marTop w:val="0"/>
      <w:marBottom w:val="0"/>
      <w:divBdr>
        <w:top w:val="none" w:sz="0" w:space="0" w:color="auto"/>
        <w:left w:val="none" w:sz="0" w:space="0" w:color="auto"/>
        <w:bottom w:val="none" w:sz="0" w:space="0" w:color="auto"/>
        <w:right w:val="none" w:sz="0" w:space="0" w:color="auto"/>
      </w:divBdr>
    </w:div>
    <w:div w:id="1910276592">
      <w:marLeft w:val="0"/>
      <w:marRight w:val="0"/>
      <w:marTop w:val="0"/>
      <w:marBottom w:val="0"/>
      <w:divBdr>
        <w:top w:val="none" w:sz="0" w:space="0" w:color="auto"/>
        <w:left w:val="none" w:sz="0" w:space="0" w:color="auto"/>
        <w:bottom w:val="none" w:sz="0" w:space="0" w:color="auto"/>
        <w:right w:val="none" w:sz="0" w:space="0" w:color="auto"/>
      </w:divBdr>
    </w:div>
    <w:div w:id="1910276593">
      <w:marLeft w:val="0"/>
      <w:marRight w:val="0"/>
      <w:marTop w:val="0"/>
      <w:marBottom w:val="0"/>
      <w:divBdr>
        <w:top w:val="none" w:sz="0" w:space="0" w:color="auto"/>
        <w:left w:val="none" w:sz="0" w:space="0" w:color="auto"/>
        <w:bottom w:val="none" w:sz="0" w:space="0" w:color="auto"/>
        <w:right w:val="none" w:sz="0" w:space="0" w:color="auto"/>
      </w:divBdr>
    </w:div>
    <w:div w:id="1910276594">
      <w:marLeft w:val="0"/>
      <w:marRight w:val="0"/>
      <w:marTop w:val="0"/>
      <w:marBottom w:val="0"/>
      <w:divBdr>
        <w:top w:val="none" w:sz="0" w:space="0" w:color="auto"/>
        <w:left w:val="none" w:sz="0" w:space="0" w:color="auto"/>
        <w:bottom w:val="none" w:sz="0" w:space="0" w:color="auto"/>
        <w:right w:val="none" w:sz="0" w:space="0" w:color="auto"/>
      </w:divBdr>
    </w:div>
    <w:div w:id="1910276595">
      <w:marLeft w:val="0"/>
      <w:marRight w:val="0"/>
      <w:marTop w:val="0"/>
      <w:marBottom w:val="0"/>
      <w:divBdr>
        <w:top w:val="none" w:sz="0" w:space="0" w:color="auto"/>
        <w:left w:val="none" w:sz="0" w:space="0" w:color="auto"/>
        <w:bottom w:val="none" w:sz="0" w:space="0" w:color="auto"/>
        <w:right w:val="none" w:sz="0" w:space="0" w:color="auto"/>
      </w:divBdr>
    </w:div>
    <w:div w:id="1910276596">
      <w:marLeft w:val="0"/>
      <w:marRight w:val="0"/>
      <w:marTop w:val="0"/>
      <w:marBottom w:val="0"/>
      <w:divBdr>
        <w:top w:val="none" w:sz="0" w:space="0" w:color="auto"/>
        <w:left w:val="none" w:sz="0" w:space="0" w:color="auto"/>
        <w:bottom w:val="none" w:sz="0" w:space="0" w:color="auto"/>
        <w:right w:val="none" w:sz="0" w:space="0" w:color="auto"/>
      </w:divBdr>
    </w:div>
    <w:div w:id="1910276597">
      <w:marLeft w:val="0"/>
      <w:marRight w:val="0"/>
      <w:marTop w:val="100"/>
      <w:marBottom w:val="100"/>
      <w:divBdr>
        <w:top w:val="none" w:sz="0" w:space="0" w:color="auto"/>
        <w:left w:val="none" w:sz="0" w:space="0" w:color="auto"/>
        <w:bottom w:val="none" w:sz="0" w:space="0" w:color="auto"/>
        <w:right w:val="none" w:sz="0" w:space="0" w:color="auto"/>
      </w:divBdr>
    </w:div>
    <w:div w:id="1910276598">
      <w:marLeft w:val="0"/>
      <w:marRight w:val="0"/>
      <w:marTop w:val="0"/>
      <w:marBottom w:val="0"/>
      <w:divBdr>
        <w:top w:val="none" w:sz="0" w:space="0" w:color="auto"/>
        <w:left w:val="none" w:sz="0" w:space="0" w:color="auto"/>
        <w:bottom w:val="none" w:sz="0" w:space="0" w:color="auto"/>
        <w:right w:val="none" w:sz="0" w:space="0" w:color="auto"/>
      </w:divBdr>
    </w:div>
    <w:div w:id="1910276599">
      <w:marLeft w:val="0"/>
      <w:marRight w:val="0"/>
      <w:marTop w:val="0"/>
      <w:marBottom w:val="0"/>
      <w:divBdr>
        <w:top w:val="none" w:sz="0" w:space="0" w:color="auto"/>
        <w:left w:val="none" w:sz="0" w:space="0" w:color="auto"/>
        <w:bottom w:val="none" w:sz="0" w:space="0" w:color="auto"/>
        <w:right w:val="none" w:sz="0" w:space="0" w:color="auto"/>
      </w:divBdr>
    </w:div>
    <w:div w:id="1910276601">
      <w:marLeft w:val="0"/>
      <w:marRight w:val="0"/>
      <w:marTop w:val="0"/>
      <w:marBottom w:val="0"/>
      <w:divBdr>
        <w:top w:val="none" w:sz="0" w:space="0" w:color="auto"/>
        <w:left w:val="none" w:sz="0" w:space="0" w:color="auto"/>
        <w:bottom w:val="none" w:sz="0" w:space="0" w:color="auto"/>
        <w:right w:val="none" w:sz="0" w:space="0" w:color="auto"/>
      </w:divBdr>
    </w:div>
    <w:div w:id="1910276602">
      <w:marLeft w:val="0"/>
      <w:marRight w:val="0"/>
      <w:marTop w:val="0"/>
      <w:marBottom w:val="0"/>
      <w:divBdr>
        <w:top w:val="none" w:sz="0" w:space="0" w:color="auto"/>
        <w:left w:val="none" w:sz="0" w:space="0" w:color="auto"/>
        <w:bottom w:val="none" w:sz="0" w:space="0" w:color="auto"/>
        <w:right w:val="none" w:sz="0" w:space="0" w:color="auto"/>
      </w:divBdr>
    </w:div>
    <w:div w:id="1910276603">
      <w:marLeft w:val="0"/>
      <w:marRight w:val="0"/>
      <w:marTop w:val="0"/>
      <w:marBottom w:val="0"/>
      <w:divBdr>
        <w:top w:val="none" w:sz="0" w:space="0" w:color="auto"/>
        <w:left w:val="none" w:sz="0" w:space="0" w:color="auto"/>
        <w:bottom w:val="none" w:sz="0" w:space="0" w:color="auto"/>
        <w:right w:val="none" w:sz="0" w:space="0" w:color="auto"/>
      </w:divBdr>
    </w:div>
    <w:div w:id="1910276604">
      <w:marLeft w:val="0"/>
      <w:marRight w:val="0"/>
      <w:marTop w:val="0"/>
      <w:marBottom w:val="0"/>
      <w:divBdr>
        <w:top w:val="none" w:sz="0" w:space="0" w:color="auto"/>
        <w:left w:val="none" w:sz="0" w:space="0" w:color="auto"/>
        <w:bottom w:val="none" w:sz="0" w:space="0" w:color="auto"/>
        <w:right w:val="none" w:sz="0" w:space="0" w:color="auto"/>
      </w:divBdr>
    </w:div>
    <w:div w:id="1910276605">
      <w:marLeft w:val="0"/>
      <w:marRight w:val="0"/>
      <w:marTop w:val="0"/>
      <w:marBottom w:val="0"/>
      <w:divBdr>
        <w:top w:val="none" w:sz="0" w:space="0" w:color="auto"/>
        <w:left w:val="none" w:sz="0" w:space="0" w:color="auto"/>
        <w:bottom w:val="none" w:sz="0" w:space="0" w:color="auto"/>
        <w:right w:val="none" w:sz="0" w:space="0" w:color="auto"/>
      </w:divBdr>
    </w:div>
    <w:div w:id="1910276606">
      <w:marLeft w:val="0"/>
      <w:marRight w:val="0"/>
      <w:marTop w:val="0"/>
      <w:marBottom w:val="0"/>
      <w:divBdr>
        <w:top w:val="none" w:sz="0" w:space="0" w:color="auto"/>
        <w:left w:val="none" w:sz="0" w:space="0" w:color="auto"/>
        <w:bottom w:val="none" w:sz="0" w:space="0" w:color="auto"/>
        <w:right w:val="none" w:sz="0" w:space="0" w:color="auto"/>
      </w:divBdr>
    </w:div>
    <w:div w:id="1910276607">
      <w:marLeft w:val="0"/>
      <w:marRight w:val="0"/>
      <w:marTop w:val="0"/>
      <w:marBottom w:val="0"/>
      <w:divBdr>
        <w:top w:val="none" w:sz="0" w:space="0" w:color="auto"/>
        <w:left w:val="none" w:sz="0" w:space="0" w:color="auto"/>
        <w:bottom w:val="none" w:sz="0" w:space="0" w:color="auto"/>
        <w:right w:val="none" w:sz="0" w:space="0" w:color="auto"/>
      </w:divBdr>
    </w:div>
    <w:div w:id="1910276608">
      <w:marLeft w:val="0"/>
      <w:marRight w:val="0"/>
      <w:marTop w:val="0"/>
      <w:marBottom w:val="0"/>
      <w:divBdr>
        <w:top w:val="none" w:sz="0" w:space="0" w:color="auto"/>
        <w:left w:val="none" w:sz="0" w:space="0" w:color="auto"/>
        <w:bottom w:val="none" w:sz="0" w:space="0" w:color="auto"/>
        <w:right w:val="none" w:sz="0" w:space="0" w:color="auto"/>
      </w:divBdr>
    </w:div>
    <w:div w:id="1910276609">
      <w:marLeft w:val="0"/>
      <w:marRight w:val="0"/>
      <w:marTop w:val="100"/>
      <w:marBottom w:val="100"/>
      <w:divBdr>
        <w:top w:val="none" w:sz="0" w:space="0" w:color="auto"/>
        <w:left w:val="none" w:sz="0" w:space="0" w:color="auto"/>
        <w:bottom w:val="none" w:sz="0" w:space="0" w:color="auto"/>
        <w:right w:val="none" w:sz="0" w:space="0" w:color="auto"/>
      </w:divBdr>
    </w:div>
    <w:div w:id="1910276610">
      <w:marLeft w:val="0"/>
      <w:marRight w:val="0"/>
      <w:marTop w:val="0"/>
      <w:marBottom w:val="0"/>
      <w:divBdr>
        <w:top w:val="none" w:sz="0" w:space="0" w:color="auto"/>
        <w:left w:val="none" w:sz="0" w:space="0" w:color="auto"/>
        <w:bottom w:val="none" w:sz="0" w:space="0" w:color="auto"/>
        <w:right w:val="none" w:sz="0" w:space="0" w:color="auto"/>
      </w:divBdr>
    </w:div>
    <w:div w:id="1910276611">
      <w:marLeft w:val="0"/>
      <w:marRight w:val="0"/>
      <w:marTop w:val="0"/>
      <w:marBottom w:val="0"/>
      <w:divBdr>
        <w:top w:val="none" w:sz="0" w:space="0" w:color="auto"/>
        <w:left w:val="none" w:sz="0" w:space="0" w:color="auto"/>
        <w:bottom w:val="none" w:sz="0" w:space="0" w:color="auto"/>
        <w:right w:val="none" w:sz="0" w:space="0" w:color="auto"/>
      </w:divBdr>
    </w:div>
    <w:div w:id="1910276612">
      <w:marLeft w:val="0"/>
      <w:marRight w:val="0"/>
      <w:marTop w:val="0"/>
      <w:marBottom w:val="0"/>
      <w:divBdr>
        <w:top w:val="none" w:sz="0" w:space="0" w:color="auto"/>
        <w:left w:val="none" w:sz="0" w:space="0" w:color="auto"/>
        <w:bottom w:val="none" w:sz="0" w:space="0" w:color="auto"/>
        <w:right w:val="none" w:sz="0" w:space="0" w:color="auto"/>
      </w:divBdr>
    </w:div>
    <w:div w:id="1910276614">
      <w:marLeft w:val="0"/>
      <w:marRight w:val="0"/>
      <w:marTop w:val="0"/>
      <w:marBottom w:val="0"/>
      <w:divBdr>
        <w:top w:val="none" w:sz="0" w:space="0" w:color="auto"/>
        <w:left w:val="none" w:sz="0" w:space="0" w:color="auto"/>
        <w:bottom w:val="none" w:sz="0" w:space="0" w:color="auto"/>
        <w:right w:val="none" w:sz="0" w:space="0" w:color="auto"/>
      </w:divBdr>
    </w:div>
    <w:div w:id="1910276615">
      <w:marLeft w:val="0"/>
      <w:marRight w:val="0"/>
      <w:marTop w:val="0"/>
      <w:marBottom w:val="0"/>
      <w:divBdr>
        <w:top w:val="none" w:sz="0" w:space="0" w:color="auto"/>
        <w:left w:val="none" w:sz="0" w:space="0" w:color="auto"/>
        <w:bottom w:val="none" w:sz="0" w:space="0" w:color="auto"/>
        <w:right w:val="none" w:sz="0" w:space="0" w:color="auto"/>
      </w:divBdr>
    </w:div>
    <w:div w:id="1910276616">
      <w:marLeft w:val="0"/>
      <w:marRight w:val="0"/>
      <w:marTop w:val="0"/>
      <w:marBottom w:val="0"/>
      <w:divBdr>
        <w:top w:val="none" w:sz="0" w:space="0" w:color="auto"/>
        <w:left w:val="none" w:sz="0" w:space="0" w:color="auto"/>
        <w:bottom w:val="none" w:sz="0" w:space="0" w:color="auto"/>
        <w:right w:val="none" w:sz="0" w:space="0" w:color="auto"/>
      </w:divBdr>
    </w:div>
    <w:div w:id="1910276617">
      <w:marLeft w:val="0"/>
      <w:marRight w:val="0"/>
      <w:marTop w:val="0"/>
      <w:marBottom w:val="0"/>
      <w:divBdr>
        <w:top w:val="none" w:sz="0" w:space="0" w:color="auto"/>
        <w:left w:val="none" w:sz="0" w:space="0" w:color="auto"/>
        <w:bottom w:val="none" w:sz="0" w:space="0" w:color="auto"/>
        <w:right w:val="none" w:sz="0" w:space="0" w:color="auto"/>
      </w:divBdr>
    </w:div>
    <w:div w:id="1910276618">
      <w:marLeft w:val="0"/>
      <w:marRight w:val="0"/>
      <w:marTop w:val="0"/>
      <w:marBottom w:val="0"/>
      <w:divBdr>
        <w:top w:val="none" w:sz="0" w:space="0" w:color="auto"/>
        <w:left w:val="none" w:sz="0" w:space="0" w:color="auto"/>
        <w:bottom w:val="none" w:sz="0" w:space="0" w:color="auto"/>
        <w:right w:val="none" w:sz="0" w:space="0" w:color="auto"/>
      </w:divBdr>
    </w:div>
    <w:div w:id="1910276619">
      <w:marLeft w:val="0"/>
      <w:marRight w:val="0"/>
      <w:marTop w:val="0"/>
      <w:marBottom w:val="0"/>
      <w:divBdr>
        <w:top w:val="none" w:sz="0" w:space="0" w:color="auto"/>
        <w:left w:val="none" w:sz="0" w:space="0" w:color="auto"/>
        <w:bottom w:val="none" w:sz="0" w:space="0" w:color="auto"/>
        <w:right w:val="none" w:sz="0" w:space="0" w:color="auto"/>
      </w:divBdr>
      <w:divsChild>
        <w:div w:id="1910276209">
          <w:marLeft w:val="0"/>
          <w:marRight w:val="0"/>
          <w:marTop w:val="0"/>
          <w:marBottom w:val="0"/>
          <w:divBdr>
            <w:top w:val="none" w:sz="0" w:space="0" w:color="auto"/>
            <w:left w:val="none" w:sz="0" w:space="0" w:color="auto"/>
            <w:bottom w:val="none" w:sz="0" w:space="0" w:color="auto"/>
            <w:right w:val="none" w:sz="0" w:space="0" w:color="auto"/>
          </w:divBdr>
          <w:divsChild>
            <w:div w:id="1910278824">
              <w:marLeft w:val="0"/>
              <w:marRight w:val="0"/>
              <w:marTop w:val="120"/>
              <w:marBottom w:val="0"/>
              <w:divBdr>
                <w:top w:val="none" w:sz="0" w:space="0" w:color="auto"/>
                <w:left w:val="none" w:sz="0" w:space="0" w:color="auto"/>
                <w:bottom w:val="none" w:sz="0" w:space="0" w:color="auto"/>
                <w:right w:val="none" w:sz="0" w:space="0" w:color="auto"/>
              </w:divBdr>
              <w:divsChild>
                <w:div w:id="1910273235">
                  <w:marLeft w:val="0"/>
                  <w:marRight w:val="120"/>
                  <w:marTop w:val="0"/>
                  <w:marBottom w:val="0"/>
                  <w:divBdr>
                    <w:top w:val="none" w:sz="0" w:space="0" w:color="auto"/>
                    <w:left w:val="none" w:sz="0" w:space="0" w:color="auto"/>
                    <w:bottom w:val="none" w:sz="0" w:space="0" w:color="auto"/>
                    <w:right w:val="none" w:sz="0" w:space="0" w:color="auto"/>
                  </w:divBdr>
                  <w:divsChild>
                    <w:div w:id="1910270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620">
      <w:marLeft w:val="0"/>
      <w:marRight w:val="0"/>
      <w:marTop w:val="0"/>
      <w:marBottom w:val="0"/>
      <w:divBdr>
        <w:top w:val="none" w:sz="0" w:space="0" w:color="auto"/>
        <w:left w:val="none" w:sz="0" w:space="0" w:color="auto"/>
        <w:bottom w:val="none" w:sz="0" w:space="0" w:color="auto"/>
        <w:right w:val="none" w:sz="0" w:space="0" w:color="auto"/>
      </w:divBdr>
    </w:div>
    <w:div w:id="1910276621">
      <w:marLeft w:val="0"/>
      <w:marRight w:val="0"/>
      <w:marTop w:val="0"/>
      <w:marBottom w:val="0"/>
      <w:divBdr>
        <w:top w:val="none" w:sz="0" w:space="0" w:color="auto"/>
        <w:left w:val="none" w:sz="0" w:space="0" w:color="auto"/>
        <w:bottom w:val="none" w:sz="0" w:space="0" w:color="auto"/>
        <w:right w:val="none" w:sz="0" w:space="0" w:color="auto"/>
      </w:divBdr>
    </w:div>
    <w:div w:id="1910276622">
      <w:marLeft w:val="0"/>
      <w:marRight w:val="0"/>
      <w:marTop w:val="0"/>
      <w:marBottom w:val="0"/>
      <w:divBdr>
        <w:top w:val="none" w:sz="0" w:space="0" w:color="auto"/>
        <w:left w:val="none" w:sz="0" w:space="0" w:color="auto"/>
        <w:bottom w:val="none" w:sz="0" w:space="0" w:color="auto"/>
        <w:right w:val="none" w:sz="0" w:space="0" w:color="auto"/>
      </w:divBdr>
    </w:div>
    <w:div w:id="1910276623">
      <w:marLeft w:val="0"/>
      <w:marRight w:val="0"/>
      <w:marTop w:val="0"/>
      <w:marBottom w:val="0"/>
      <w:divBdr>
        <w:top w:val="none" w:sz="0" w:space="0" w:color="auto"/>
        <w:left w:val="none" w:sz="0" w:space="0" w:color="auto"/>
        <w:bottom w:val="none" w:sz="0" w:space="0" w:color="auto"/>
        <w:right w:val="none" w:sz="0" w:space="0" w:color="auto"/>
      </w:divBdr>
    </w:div>
    <w:div w:id="1910276624">
      <w:marLeft w:val="0"/>
      <w:marRight w:val="0"/>
      <w:marTop w:val="0"/>
      <w:marBottom w:val="0"/>
      <w:divBdr>
        <w:top w:val="none" w:sz="0" w:space="0" w:color="auto"/>
        <w:left w:val="none" w:sz="0" w:space="0" w:color="auto"/>
        <w:bottom w:val="none" w:sz="0" w:space="0" w:color="auto"/>
        <w:right w:val="none" w:sz="0" w:space="0" w:color="auto"/>
      </w:divBdr>
    </w:div>
    <w:div w:id="1910276625">
      <w:marLeft w:val="0"/>
      <w:marRight w:val="0"/>
      <w:marTop w:val="0"/>
      <w:marBottom w:val="0"/>
      <w:divBdr>
        <w:top w:val="none" w:sz="0" w:space="0" w:color="auto"/>
        <w:left w:val="none" w:sz="0" w:space="0" w:color="auto"/>
        <w:bottom w:val="none" w:sz="0" w:space="0" w:color="auto"/>
        <w:right w:val="none" w:sz="0" w:space="0" w:color="auto"/>
      </w:divBdr>
    </w:div>
    <w:div w:id="1910276626">
      <w:marLeft w:val="0"/>
      <w:marRight w:val="0"/>
      <w:marTop w:val="0"/>
      <w:marBottom w:val="0"/>
      <w:divBdr>
        <w:top w:val="none" w:sz="0" w:space="0" w:color="auto"/>
        <w:left w:val="none" w:sz="0" w:space="0" w:color="auto"/>
        <w:bottom w:val="none" w:sz="0" w:space="0" w:color="auto"/>
        <w:right w:val="none" w:sz="0" w:space="0" w:color="auto"/>
      </w:divBdr>
    </w:div>
    <w:div w:id="1910276627">
      <w:marLeft w:val="0"/>
      <w:marRight w:val="0"/>
      <w:marTop w:val="0"/>
      <w:marBottom w:val="0"/>
      <w:divBdr>
        <w:top w:val="none" w:sz="0" w:space="0" w:color="auto"/>
        <w:left w:val="none" w:sz="0" w:space="0" w:color="auto"/>
        <w:bottom w:val="none" w:sz="0" w:space="0" w:color="auto"/>
        <w:right w:val="none" w:sz="0" w:space="0" w:color="auto"/>
      </w:divBdr>
    </w:div>
    <w:div w:id="1910276628">
      <w:marLeft w:val="0"/>
      <w:marRight w:val="0"/>
      <w:marTop w:val="0"/>
      <w:marBottom w:val="0"/>
      <w:divBdr>
        <w:top w:val="none" w:sz="0" w:space="0" w:color="auto"/>
        <w:left w:val="none" w:sz="0" w:space="0" w:color="auto"/>
        <w:bottom w:val="none" w:sz="0" w:space="0" w:color="auto"/>
        <w:right w:val="none" w:sz="0" w:space="0" w:color="auto"/>
      </w:divBdr>
    </w:div>
    <w:div w:id="1910276629">
      <w:marLeft w:val="0"/>
      <w:marRight w:val="0"/>
      <w:marTop w:val="0"/>
      <w:marBottom w:val="0"/>
      <w:divBdr>
        <w:top w:val="none" w:sz="0" w:space="0" w:color="auto"/>
        <w:left w:val="none" w:sz="0" w:space="0" w:color="auto"/>
        <w:bottom w:val="none" w:sz="0" w:space="0" w:color="auto"/>
        <w:right w:val="none" w:sz="0" w:space="0" w:color="auto"/>
      </w:divBdr>
    </w:div>
    <w:div w:id="1910276630">
      <w:marLeft w:val="0"/>
      <w:marRight w:val="0"/>
      <w:marTop w:val="0"/>
      <w:marBottom w:val="0"/>
      <w:divBdr>
        <w:top w:val="none" w:sz="0" w:space="0" w:color="auto"/>
        <w:left w:val="none" w:sz="0" w:space="0" w:color="auto"/>
        <w:bottom w:val="none" w:sz="0" w:space="0" w:color="auto"/>
        <w:right w:val="none" w:sz="0" w:space="0" w:color="auto"/>
      </w:divBdr>
    </w:div>
    <w:div w:id="1910276631">
      <w:marLeft w:val="0"/>
      <w:marRight w:val="0"/>
      <w:marTop w:val="0"/>
      <w:marBottom w:val="0"/>
      <w:divBdr>
        <w:top w:val="none" w:sz="0" w:space="0" w:color="auto"/>
        <w:left w:val="none" w:sz="0" w:space="0" w:color="auto"/>
        <w:bottom w:val="none" w:sz="0" w:space="0" w:color="auto"/>
        <w:right w:val="none" w:sz="0" w:space="0" w:color="auto"/>
      </w:divBdr>
    </w:div>
    <w:div w:id="1910276632">
      <w:marLeft w:val="0"/>
      <w:marRight w:val="0"/>
      <w:marTop w:val="0"/>
      <w:marBottom w:val="0"/>
      <w:divBdr>
        <w:top w:val="none" w:sz="0" w:space="0" w:color="auto"/>
        <w:left w:val="none" w:sz="0" w:space="0" w:color="auto"/>
        <w:bottom w:val="none" w:sz="0" w:space="0" w:color="auto"/>
        <w:right w:val="none" w:sz="0" w:space="0" w:color="auto"/>
      </w:divBdr>
    </w:div>
    <w:div w:id="1910276633">
      <w:marLeft w:val="0"/>
      <w:marRight w:val="0"/>
      <w:marTop w:val="0"/>
      <w:marBottom w:val="0"/>
      <w:divBdr>
        <w:top w:val="none" w:sz="0" w:space="0" w:color="auto"/>
        <w:left w:val="none" w:sz="0" w:space="0" w:color="auto"/>
        <w:bottom w:val="none" w:sz="0" w:space="0" w:color="auto"/>
        <w:right w:val="none" w:sz="0" w:space="0" w:color="auto"/>
      </w:divBdr>
    </w:div>
    <w:div w:id="1910276634">
      <w:marLeft w:val="0"/>
      <w:marRight w:val="0"/>
      <w:marTop w:val="0"/>
      <w:marBottom w:val="0"/>
      <w:divBdr>
        <w:top w:val="none" w:sz="0" w:space="0" w:color="auto"/>
        <w:left w:val="none" w:sz="0" w:space="0" w:color="auto"/>
        <w:bottom w:val="none" w:sz="0" w:space="0" w:color="auto"/>
        <w:right w:val="none" w:sz="0" w:space="0" w:color="auto"/>
      </w:divBdr>
    </w:div>
    <w:div w:id="1910276635">
      <w:marLeft w:val="0"/>
      <w:marRight w:val="0"/>
      <w:marTop w:val="0"/>
      <w:marBottom w:val="0"/>
      <w:divBdr>
        <w:top w:val="none" w:sz="0" w:space="0" w:color="auto"/>
        <w:left w:val="none" w:sz="0" w:space="0" w:color="auto"/>
        <w:bottom w:val="none" w:sz="0" w:space="0" w:color="auto"/>
        <w:right w:val="none" w:sz="0" w:space="0" w:color="auto"/>
      </w:divBdr>
    </w:div>
    <w:div w:id="1910276636">
      <w:marLeft w:val="0"/>
      <w:marRight w:val="0"/>
      <w:marTop w:val="0"/>
      <w:marBottom w:val="0"/>
      <w:divBdr>
        <w:top w:val="none" w:sz="0" w:space="0" w:color="auto"/>
        <w:left w:val="none" w:sz="0" w:space="0" w:color="auto"/>
        <w:bottom w:val="none" w:sz="0" w:space="0" w:color="auto"/>
        <w:right w:val="none" w:sz="0" w:space="0" w:color="auto"/>
      </w:divBdr>
    </w:div>
    <w:div w:id="1910276637">
      <w:marLeft w:val="0"/>
      <w:marRight w:val="0"/>
      <w:marTop w:val="0"/>
      <w:marBottom w:val="0"/>
      <w:divBdr>
        <w:top w:val="none" w:sz="0" w:space="0" w:color="auto"/>
        <w:left w:val="none" w:sz="0" w:space="0" w:color="auto"/>
        <w:bottom w:val="none" w:sz="0" w:space="0" w:color="auto"/>
        <w:right w:val="none" w:sz="0" w:space="0" w:color="auto"/>
      </w:divBdr>
    </w:div>
    <w:div w:id="1910276638">
      <w:marLeft w:val="0"/>
      <w:marRight w:val="0"/>
      <w:marTop w:val="0"/>
      <w:marBottom w:val="0"/>
      <w:divBdr>
        <w:top w:val="none" w:sz="0" w:space="0" w:color="auto"/>
        <w:left w:val="none" w:sz="0" w:space="0" w:color="auto"/>
        <w:bottom w:val="none" w:sz="0" w:space="0" w:color="auto"/>
        <w:right w:val="none" w:sz="0" w:space="0" w:color="auto"/>
      </w:divBdr>
    </w:div>
    <w:div w:id="1910276639">
      <w:marLeft w:val="0"/>
      <w:marRight w:val="0"/>
      <w:marTop w:val="0"/>
      <w:marBottom w:val="0"/>
      <w:divBdr>
        <w:top w:val="none" w:sz="0" w:space="0" w:color="auto"/>
        <w:left w:val="none" w:sz="0" w:space="0" w:color="auto"/>
        <w:bottom w:val="none" w:sz="0" w:space="0" w:color="auto"/>
        <w:right w:val="none" w:sz="0" w:space="0" w:color="auto"/>
      </w:divBdr>
    </w:div>
    <w:div w:id="1910276640">
      <w:marLeft w:val="0"/>
      <w:marRight w:val="0"/>
      <w:marTop w:val="0"/>
      <w:marBottom w:val="0"/>
      <w:divBdr>
        <w:top w:val="none" w:sz="0" w:space="0" w:color="auto"/>
        <w:left w:val="none" w:sz="0" w:space="0" w:color="auto"/>
        <w:bottom w:val="none" w:sz="0" w:space="0" w:color="auto"/>
        <w:right w:val="none" w:sz="0" w:space="0" w:color="auto"/>
      </w:divBdr>
    </w:div>
    <w:div w:id="1910276641">
      <w:marLeft w:val="0"/>
      <w:marRight w:val="0"/>
      <w:marTop w:val="0"/>
      <w:marBottom w:val="0"/>
      <w:divBdr>
        <w:top w:val="none" w:sz="0" w:space="0" w:color="auto"/>
        <w:left w:val="none" w:sz="0" w:space="0" w:color="auto"/>
        <w:bottom w:val="none" w:sz="0" w:space="0" w:color="auto"/>
        <w:right w:val="none" w:sz="0" w:space="0" w:color="auto"/>
      </w:divBdr>
    </w:div>
    <w:div w:id="1910276642">
      <w:marLeft w:val="0"/>
      <w:marRight w:val="0"/>
      <w:marTop w:val="0"/>
      <w:marBottom w:val="0"/>
      <w:divBdr>
        <w:top w:val="none" w:sz="0" w:space="0" w:color="auto"/>
        <w:left w:val="none" w:sz="0" w:space="0" w:color="auto"/>
        <w:bottom w:val="none" w:sz="0" w:space="0" w:color="auto"/>
        <w:right w:val="none" w:sz="0" w:space="0" w:color="auto"/>
      </w:divBdr>
    </w:div>
    <w:div w:id="1910276643">
      <w:marLeft w:val="0"/>
      <w:marRight w:val="0"/>
      <w:marTop w:val="0"/>
      <w:marBottom w:val="0"/>
      <w:divBdr>
        <w:top w:val="none" w:sz="0" w:space="0" w:color="auto"/>
        <w:left w:val="none" w:sz="0" w:space="0" w:color="auto"/>
        <w:bottom w:val="none" w:sz="0" w:space="0" w:color="auto"/>
        <w:right w:val="none" w:sz="0" w:space="0" w:color="auto"/>
      </w:divBdr>
    </w:div>
    <w:div w:id="1910276644">
      <w:marLeft w:val="0"/>
      <w:marRight w:val="0"/>
      <w:marTop w:val="0"/>
      <w:marBottom w:val="0"/>
      <w:divBdr>
        <w:top w:val="none" w:sz="0" w:space="0" w:color="auto"/>
        <w:left w:val="none" w:sz="0" w:space="0" w:color="auto"/>
        <w:bottom w:val="none" w:sz="0" w:space="0" w:color="auto"/>
        <w:right w:val="none" w:sz="0" w:space="0" w:color="auto"/>
      </w:divBdr>
    </w:div>
    <w:div w:id="1910276645">
      <w:marLeft w:val="0"/>
      <w:marRight w:val="0"/>
      <w:marTop w:val="0"/>
      <w:marBottom w:val="0"/>
      <w:divBdr>
        <w:top w:val="none" w:sz="0" w:space="0" w:color="auto"/>
        <w:left w:val="none" w:sz="0" w:space="0" w:color="auto"/>
        <w:bottom w:val="none" w:sz="0" w:space="0" w:color="auto"/>
        <w:right w:val="none" w:sz="0" w:space="0" w:color="auto"/>
      </w:divBdr>
    </w:div>
    <w:div w:id="1910276646">
      <w:marLeft w:val="0"/>
      <w:marRight w:val="0"/>
      <w:marTop w:val="0"/>
      <w:marBottom w:val="0"/>
      <w:divBdr>
        <w:top w:val="none" w:sz="0" w:space="0" w:color="auto"/>
        <w:left w:val="none" w:sz="0" w:space="0" w:color="auto"/>
        <w:bottom w:val="none" w:sz="0" w:space="0" w:color="auto"/>
        <w:right w:val="none" w:sz="0" w:space="0" w:color="auto"/>
      </w:divBdr>
    </w:div>
    <w:div w:id="1910276647">
      <w:marLeft w:val="0"/>
      <w:marRight w:val="0"/>
      <w:marTop w:val="0"/>
      <w:marBottom w:val="0"/>
      <w:divBdr>
        <w:top w:val="none" w:sz="0" w:space="0" w:color="auto"/>
        <w:left w:val="none" w:sz="0" w:space="0" w:color="auto"/>
        <w:bottom w:val="none" w:sz="0" w:space="0" w:color="auto"/>
        <w:right w:val="none" w:sz="0" w:space="0" w:color="auto"/>
      </w:divBdr>
    </w:div>
    <w:div w:id="1910276648">
      <w:marLeft w:val="0"/>
      <w:marRight w:val="0"/>
      <w:marTop w:val="0"/>
      <w:marBottom w:val="0"/>
      <w:divBdr>
        <w:top w:val="none" w:sz="0" w:space="0" w:color="auto"/>
        <w:left w:val="none" w:sz="0" w:space="0" w:color="auto"/>
        <w:bottom w:val="none" w:sz="0" w:space="0" w:color="auto"/>
        <w:right w:val="none" w:sz="0" w:space="0" w:color="auto"/>
      </w:divBdr>
    </w:div>
    <w:div w:id="1910276649">
      <w:marLeft w:val="0"/>
      <w:marRight w:val="0"/>
      <w:marTop w:val="0"/>
      <w:marBottom w:val="0"/>
      <w:divBdr>
        <w:top w:val="none" w:sz="0" w:space="0" w:color="auto"/>
        <w:left w:val="none" w:sz="0" w:space="0" w:color="auto"/>
        <w:bottom w:val="none" w:sz="0" w:space="0" w:color="auto"/>
        <w:right w:val="none" w:sz="0" w:space="0" w:color="auto"/>
      </w:divBdr>
    </w:div>
    <w:div w:id="1910276650">
      <w:marLeft w:val="0"/>
      <w:marRight w:val="0"/>
      <w:marTop w:val="0"/>
      <w:marBottom w:val="0"/>
      <w:divBdr>
        <w:top w:val="none" w:sz="0" w:space="0" w:color="auto"/>
        <w:left w:val="none" w:sz="0" w:space="0" w:color="auto"/>
        <w:bottom w:val="none" w:sz="0" w:space="0" w:color="auto"/>
        <w:right w:val="none" w:sz="0" w:space="0" w:color="auto"/>
      </w:divBdr>
    </w:div>
    <w:div w:id="1910276651">
      <w:marLeft w:val="0"/>
      <w:marRight w:val="0"/>
      <w:marTop w:val="0"/>
      <w:marBottom w:val="0"/>
      <w:divBdr>
        <w:top w:val="none" w:sz="0" w:space="0" w:color="auto"/>
        <w:left w:val="none" w:sz="0" w:space="0" w:color="auto"/>
        <w:bottom w:val="none" w:sz="0" w:space="0" w:color="auto"/>
        <w:right w:val="none" w:sz="0" w:space="0" w:color="auto"/>
      </w:divBdr>
    </w:div>
    <w:div w:id="1910276652">
      <w:marLeft w:val="0"/>
      <w:marRight w:val="0"/>
      <w:marTop w:val="0"/>
      <w:marBottom w:val="0"/>
      <w:divBdr>
        <w:top w:val="none" w:sz="0" w:space="0" w:color="auto"/>
        <w:left w:val="none" w:sz="0" w:space="0" w:color="auto"/>
        <w:bottom w:val="none" w:sz="0" w:space="0" w:color="auto"/>
        <w:right w:val="none" w:sz="0" w:space="0" w:color="auto"/>
      </w:divBdr>
    </w:div>
    <w:div w:id="1910276653">
      <w:marLeft w:val="0"/>
      <w:marRight w:val="0"/>
      <w:marTop w:val="0"/>
      <w:marBottom w:val="0"/>
      <w:divBdr>
        <w:top w:val="none" w:sz="0" w:space="0" w:color="auto"/>
        <w:left w:val="none" w:sz="0" w:space="0" w:color="auto"/>
        <w:bottom w:val="none" w:sz="0" w:space="0" w:color="auto"/>
        <w:right w:val="none" w:sz="0" w:space="0" w:color="auto"/>
      </w:divBdr>
    </w:div>
    <w:div w:id="1910276654">
      <w:marLeft w:val="0"/>
      <w:marRight w:val="0"/>
      <w:marTop w:val="0"/>
      <w:marBottom w:val="0"/>
      <w:divBdr>
        <w:top w:val="none" w:sz="0" w:space="0" w:color="auto"/>
        <w:left w:val="none" w:sz="0" w:space="0" w:color="auto"/>
        <w:bottom w:val="none" w:sz="0" w:space="0" w:color="auto"/>
        <w:right w:val="none" w:sz="0" w:space="0" w:color="auto"/>
      </w:divBdr>
    </w:div>
    <w:div w:id="1910276655">
      <w:marLeft w:val="0"/>
      <w:marRight w:val="0"/>
      <w:marTop w:val="0"/>
      <w:marBottom w:val="0"/>
      <w:divBdr>
        <w:top w:val="none" w:sz="0" w:space="0" w:color="auto"/>
        <w:left w:val="none" w:sz="0" w:space="0" w:color="auto"/>
        <w:bottom w:val="none" w:sz="0" w:space="0" w:color="auto"/>
        <w:right w:val="none" w:sz="0" w:space="0" w:color="auto"/>
      </w:divBdr>
    </w:div>
    <w:div w:id="1910276656">
      <w:marLeft w:val="0"/>
      <w:marRight w:val="0"/>
      <w:marTop w:val="0"/>
      <w:marBottom w:val="0"/>
      <w:divBdr>
        <w:top w:val="none" w:sz="0" w:space="0" w:color="auto"/>
        <w:left w:val="none" w:sz="0" w:space="0" w:color="auto"/>
        <w:bottom w:val="none" w:sz="0" w:space="0" w:color="auto"/>
        <w:right w:val="none" w:sz="0" w:space="0" w:color="auto"/>
      </w:divBdr>
    </w:div>
    <w:div w:id="1910276657">
      <w:marLeft w:val="0"/>
      <w:marRight w:val="0"/>
      <w:marTop w:val="0"/>
      <w:marBottom w:val="0"/>
      <w:divBdr>
        <w:top w:val="none" w:sz="0" w:space="0" w:color="auto"/>
        <w:left w:val="none" w:sz="0" w:space="0" w:color="auto"/>
        <w:bottom w:val="none" w:sz="0" w:space="0" w:color="auto"/>
        <w:right w:val="none" w:sz="0" w:space="0" w:color="auto"/>
      </w:divBdr>
    </w:div>
    <w:div w:id="1910276658">
      <w:marLeft w:val="0"/>
      <w:marRight w:val="0"/>
      <w:marTop w:val="0"/>
      <w:marBottom w:val="0"/>
      <w:divBdr>
        <w:top w:val="none" w:sz="0" w:space="0" w:color="auto"/>
        <w:left w:val="none" w:sz="0" w:space="0" w:color="auto"/>
        <w:bottom w:val="none" w:sz="0" w:space="0" w:color="auto"/>
        <w:right w:val="none" w:sz="0" w:space="0" w:color="auto"/>
      </w:divBdr>
    </w:div>
    <w:div w:id="1910276659">
      <w:marLeft w:val="0"/>
      <w:marRight w:val="0"/>
      <w:marTop w:val="0"/>
      <w:marBottom w:val="0"/>
      <w:divBdr>
        <w:top w:val="none" w:sz="0" w:space="0" w:color="auto"/>
        <w:left w:val="none" w:sz="0" w:space="0" w:color="auto"/>
        <w:bottom w:val="none" w:sz="0" w:space="0" w:color="auto"/>
        <w:right w:val="none" w:sz="0" w:space="0" w:color="auto"/>
      </w:divBdr>
    </w:div>
    <w:div w:id="1910276660">
      <w:marLeft w:val="0"/>
      <w:marRight w:val="0"/>
      <w:marTop w:val="0"/>
      <w:marBottom w:val="0"/>
      <w:divBdr>
        <w:top w:val="none" w:sz="0" w:space="0" w:color="auto"/>
        <w:left w:val="none" w:sz="0" w:space="0" w:color="auto"/>
        <w:bottom w:val="none" w:sz="0" w:space="0" w:color="auto"/>
        <w:right w:val="none" w:sz="0" w:space="0" w:color="auto"/>
      </w:divBdr>
    </w:div>
    <w:div w:id="1910276661">
      <w:marLeft w:val="0"/>
      <w:marRight w:val="0"/>
      <w:marTop w:val="0"/>
      <w:marBottom w:val="0"/>
      <w:divBdr>
        <w:top w:val="none" w:sz="0" w:space="0" w:color="auto"/>
        <w:left w:val="none" w:sz="0" w:space="0" w:color="auto"/>
        <w:bottom w:val="none" w:sz="0" w:space="0" w:color="auto"/>
        <w:right w:val="none" w:sz="0" w:space="0" w:color="auto"/>
      </w:divBdr>
    </w:div>
    <w:div w:id="1910276662">
      <w:marLeft w:val="0"/>
      <w:marRight w:val="0"/>
      <w:marTop w:val="0"/>
      <w:marBottom w:val="0"/>
      <w:divBdr>
        <w:top w:val="none" w:sz="0" w:space="0" w:color="auto"/>
        <w:left w:val="none" w:sz="0" w:space="0" w:color="auto"/>
        <w:bottom w:val="none" w:sz="0" w:space="0" w:color="auto"/>
        <w:right w:val="none" w:sz="0" w:space="0" w:color="auto"/>
      </w:divBdr>
    </w:div>
    <w:div w:id="1910276663">
      <w:marLeft w:val="0"/>
      <w:marRight w:val="0"/>
      <w:marTop w:val="0"/>
      <w:marBottom w:val="0"/>
      <w:divBdr>
        <w:top w:val="none" w:sz="0" w:space="0" w:color="auto"/>
        <w:left w:val="none" w:sz="0" w:space="0" w:color="auto"/>
        <w:bottom w:val="none" w:sz="0" w:space="0" w:color="auto"/>
        <w:right w:val="none" w:sz="0" w:space="0" w:color="auto"/>
      </w:divBdr>
    </w:div>
    <w:div w:id="1910276664">
      <w:marLeft w:val="0"/>
      <w:marRight w:val="0"/>
      <w:marTop w:val="0"/>
      <w:marBottom w:val="0"/>
      <w:divBdr>
        <w:top w:val="none" w:sz="0" w:space="0" w:color="auto"/>
        <w:left w:val="none" w:sz="0" w:space="0" w:color="auto"/>
        <w:bottom w:val="none" w:sz="0" w:space="0" w:color="auto"/>
        <w:right w:val="none" w:sz="0" w:space="0" w:color="auto"/>
      </w:divBdr>
    </w:div>
    <w:div w:id="1910276665">
      <w:marLeft w:val="0"/>
      <w:marRight w:val="0"/>
      <w:marTop w:val="0"/>
      <w:marBottom w:val="0"/>
      <w:divBdr>
        <w:top w:val="none" w:sz="0" w:space="0" w:color="auto"/>
        <w:left w:val="none" w:sz="0" w:space="0" w:color="auto"/>
        <w:bottom w:val="none" w:sz="0" w:space="0" w:color="auto"/>
        <w:right w:val="none" w:sz="0" w:space="0" w:color="auto"/>
      </w:divBdr>
    </w:div>
    <w:div w:id="1910276666">
      <w:marLeft w:val="0"/>
      <w:marRight w:val="0"/>
      <w:marTop w:val="0"/>
      <w:marBottom w:val="0"/>
      <w:divBdr>
        <w:top w:val="none" w:sz="0" w:space="0" w:color="auto"/>
        <w:left w:val="none" w:sz="0" w:space="0" w:color="auto"/>
        <w:bottom w:val="none" w:sz="0" w:space="0" w:color="auto"/>
        <w:right w:val="none" w:sz="0" w:space="0" w:color="auto"/>
      </w:divBdr>
    </w:div>
    <w:div w:id="1910276667">
      <w:marLeft w:val="0"/>
      <w:marRight w:val="0"/>
      <w:marTop w:val="0"/>
      <w:marBottom w:val="0"/>
      <w:divBdr>
        <w:top w:val="none" w:sz="0" w:space="0" w:color="auto"/>
        <w:left w:val="none" w:sz="0" w:space="0" w:color="auto"/>
        <w:bottom w:val="none" w:sz="0" w:space="0" w:color="auto"/>
        <w:right w:val="none" w:sz="0" w:space="0" w:color="auto"/>
      </w:divBdr>
    </w:div>
    <w:div w:id="1910276668">
      <w:marLeft w:val="0"/>
      <w:marRight w:val="0"/>
      <w:marTop w:val="0"/>
      <w:marBottom w:val="0"/>
      <w:divBdr>
        <w:top w:val="none" w:sz="0" w:space="0" w:color="auto"/>
        <w:left w:val="none" w:sz="0" w:space="0" w:color="auto"/>
        <w:bottom w:val="none" w:sz="0" w:space="0" w:color="auto"/>
        <w:right w:val="none" w:sz="0" w:space="0" w:color="auto"/>
      </w:divBdr>
    </w:div>
    <w:div w:id="1910276669">
      <w:marLeft w:val="0"/>
      <w:marRight w:val="0"/>
      <w:marTop w:val="0"/>
      <w:marBottom w:val="0"/>
      <w:divBdr>
        <w:top w:val="none" w:sz="0" w:space="0" w:color="auto"/>
        <w:left w:val="none" w:sz="0" w:space="0" w:color="auto"/>
        <w:bottom w:val="none" w:sz="0" w:space="0" w:color="auto"/>
        <w:right w:val="none" w:sz="0" w:space="0" w:color="auto"/>
      </w:divBdr>
    </w:div>
    <w:div w:id="1910276670">
      <w:marLeft w:val="0"/>
      <w:marRight w:val="0"/>
      <w:marTop w:val="0"/>
      <w:marBottom w:val="0"/>
      <w:divBdr>
        <w:top w:val="none" w:sz="0" w:space="0" w:color="auto"/>
        <w:left w:val="none" w:sz="0" w:space="0" w:color="auto"/>
        <w:bottom w:val="none" w:sz="0" w:space="0" w:color="auto"/>
        <w:right w:val="none" w:sz="0" w:space="0" w:color="auto"/>
      </w:divBdr>
    </w:div>
    <w:div w:id="1910276671">
      <w:marLeft w:val="0"/>
      <w:marRight w:val="0"/>
      <w:marTop w:val="0"/>
      <w:marBottom w:val="0"/>
      <w:divBdr>
        <w:top w:val="none" w:sz="0" w:space="0" w:color="auto"/>
        <w:left w:val="none" w:sz="0" w:space="0" w:color="auto"/>
        <w:bottom w:val="none" w:sz="0" w:space="0" w:color="auto"/>
        <w:right w:val="none" w:sz="0" w:space="0" w:color="auto"/>
      </w:divBdr>
    </w:div>
    <w:div w:id="1910276672">
      <w:marLeft w:val="0"/>
      <w:marRight w:val="0"/>
      <w:marTop w:val="0"/>
      <w:marBottom w:val="0"/>
      <w:divBdr>
        <w:top w:val="none" w:sz="0" w:space="0" w:color="auto"/>
        <w:left w:val="none" w:sz="0" w:space="0" w:color="auto"/>
        <w:bottom w:val="none" w:sz="0" w:space="0" w:color="auto"/>
        <w:right w:val="none" w:sz="0" w:space="0" w:color="auto"/>
      </w:divBdr>
    </w:div>
    <w:div w:id="1910276673">
      <w:marLeft w:val="0"/>
      <w:marRight w:val="0"/>
      <w:marTop w:val="0"/>
      <w:marBottom w:val="0"/>
      <w:divBdr>
        <w:top w:val="none" w:sz="0" w:space="0" w:color="auto"/>
        <w:left w:val="none" w:sz="0" w:space="0" w:color="auto"/>
        <w:bottom w:val="none" w:sz="0" w:space="0" w:color="auto"/>
        <w:right w:val="none" w:sz="0" w:space="0" w:color="auto"/>
      </w:divBdr>
    </w:div>
    <w:div w:id="1910276674">
      <w:marLeft w:val="0"/>
      <w:marRight w:val="0"/>
      <w:marTop w:val="0"/>
      <w:marBottom w:val="0"/>
      <w:divBdr>
        <w:top w:val="none" w:sz="0" w:space="0" w:color="auto"/>
        <w:left w:val="none" w:sz="0" w:space="0" w:color="auto"/>
        <w:bottom w:val="none" w:sz="0" w:space="0" w:color="auto"/>
        <w:right w:val="none" w:sz="0" w:space="0" w:color="auto"/>
      </w:divBdr>
    </w:div>
    <w:div w:id="1910276675">
      <w:marLeft w:val="0"/>
      <w:marRight w:val="0"/>
      <w:marTop w:val="0"/>
      <w:marBottom w:val="0"/>
      <w:divBdr>
        <w:top w:val="none" w:sz="0" w:space="0" w:color="auto"/>
        <w:left w:val="none" w:sz="0" w:space="0" w:color="auto"/>
        <w:bottom w:val="none" w:sz="0" w:space="0" w:color="auto"/>
        <w:right w:val="none" w:sz="0" w:space="0" w:color="auto"/>
      </w:divBdr>
    </w:div>
    <w:div w:id="1910276676">
      <w:marLeft w:val="0"/>
      <w:marRight w:val="0"/>
      <w:marTop w:val="0"/>
      <w:marBottom w:val="0"/>
      <w:divBdr>
        <w:top w:val="none" w:sz="0" w:space="0" w:color="auto"/>
        <w:left w:val="none" w:sz="0" w:space="0" w:color="auto"/>
        <w:bottom w:val="none" w:sz="0" w:space="0" w:color="auto"/>
        <w:right w:val="none" w:sz="0" w:space="0" w:color="auto"/>
      </w:divBdr>
    </w:div>
    <w:div w:id="1910276677">
      <w:marLeft w:val="0"/>
      <w:marRight w:val="0"/>
      <w:marTop w:val="0"/>
      <w:marBottom w:val="0"/>
      <w:divBdr>
        <w:top w:val="none" w:sz="0" w:space="0" w:color="auto"/>
        <w:left w:val="none" w:sz="0" w:space="0" w:color="auto"/>
        <w:bottom w:val="none" w:sz="0" w:space="0" w:color="auto"/>
        <w:right w:val="none" w:sz="0" w:space="0" w:color="auto"/>
      </w:divBdr>
    </w:div>
    <w:div w:id="1910276678">
      <w:marLeft w:val="0"/>
      <w:marRight w:val="0"/>
      <w:marTop w:val="0"/>
      <w:marBottom w:val="0"/>
      <w:divBdr>
        <w:top w:val="none" w:sz="0" w:space="0" w:color="auto"/>
        <w:left w:val="none" w:sz="0" w:space="0" w:color="auto"/>
        <w:bottom w:val="none" w:sz="0" w:space="0" w:color="auto"/>
        <w:right w:val="none" w:sz="0" w:space="0" w:color="auto"/>
      </w:divBdr>
    </w:div>
    <w:div w:id="1910276679">
      <w:marLeft w:val="0"/>
      <w:marRight w:val="0"/>
      <w:marTop w:val="0"/>
      <w:marBottom w:val="0"/>
      <w:divBdr>
        <w:top w:val="none" w:sz="0" w:space="0" w:color="auto"/>
        <w:left w:val="none" w:sz="0" w:space="0" w:color="auto"/>
        <w:bottom w:val="none" w:sz="0" w:space="0" w:color="auto"/>
        <w:right w:val="none" w:sz="0" w:space="0" w:color="auto"/>
      </w:divBdr>
    </w:div>
    <w:div w:id="1910276680">
      <w:marLeft w:val="0"/>
      <w:marRight w:val="0"/>
      <w:marTop w:val="0"/>
      <w:marBottom w:val="0"/>
      <w:divBdr>
        <w:top w:val="none" w:sz="0" w:space="0" w:color="auto"/>
        <w:left w:val="none" w:sz="0" w:space="0" w:color="auto"/>
        <w:bottom w:val="none" w:sz="0" w:space="0" w:color="auto"/>
        <w:right w:val="none" w:sz="0" w:space="0" w:color="auto"/>
      </w:divBdr>
    </w:div>
    <w:div w:id="1910276681">
      <w:marLeft w:val="0"/>
      <w:marRight w:val="0"/>
      <w:marTop w:val="0"/>
      <w:marBottom w:val="0"/>
      <w:divBdr>
        <w:top w:val="none" w:sz="0" w:space="0" w:color="auto"/>
        <w:left w:val="none" w:sz="0" w:space="0" w:color="auto"/>
        <w:bottom w:val="none" w:sz="0" w:space="0" w:color="auto"/>
        <w:right w:val="none" w:sz="0" w:space="0" w:color="auto"/>
      </w:divBdr>
    </w:div>
    <w:div w:id="1910276682">
      <w:marLeft w:val="0"/>
      <w:marRight w:val="0"/>
      <w:marTop w:val="0"/>
      <w:marBottom w:val="0"/>
      <w:divBdr>
        <w:top w:val="none" w:sz="0" w:space="0" w:color="auto"/>
        <w:left w:val="none" w:sz="0" w:space="0" w:color="auto"/>
        <w:bottom w:val="none" w:sz="0" w:space="0" w:color="auto"/>
        <w:right w:val="none" w:sz="0" w:space="0" w:color="auto"/>
      </w:divBdr>
    </w:div>
    <w:div w:id="1910276683">
      <w:marLeft w:val="0"/>
      <w:marRight w:val="0"/>
      <w:marTop w:val="0"/>
      <w:marBottom w:val="0"/>
      <w:divBdr>
        <w:top w:val="none" w:sz="0" w:space="0" w:color="auto"/>
        <w:left w:val="none" w:sz="0" w:space="0" w:color="auto"/>
        <w:bottom w:val="none" w:sz="0" w:space="0" w:color="auto"/>
        <w:right w:val="none" w:sz="0" w:space="0" w:color="auto"/>
      </w:divBdr>
    </w:div>
    <w:div w:id="1910276684">
      <w:marLeft w:val="0"/>
      <w:marRight w:val="0"/>
      <w:marTop w:val="0"/>
      <w:marBottom w:val="0"/>
      <w:divBdr>
        <w:top w:val="none" w:sz="0" w:space="0" w:color="auto"/>
        <w:left w:val="none" w:sz="0" w:space="0" w:color="auto"/>
        <w:bottom w:val="none" w:sz="0" w:space="0" w:color="auto"/>
        <w:right w:val="none" w:sz="0" w:space="0" w:color="auto"/>
      </w:divBdr>
    </w:div>
    <w:div w:id="1910276685">
      <w:marLeft w:val="0"/>
      <w:marRight w:val="0"/>
      <w:marTop w:val="0"/>
      <w:marBottom w:val="0"/>
      <w:divBdr>
        <w:top w:val="none" w:sz="0" w:space="0" w:color="auto"/>
        <w:left w:val="none" w:sz="0" w:space="0" w:color="auto"/>
        <w:bottom w:val="none" w:sz="0" w:space="0" w:color="auto"/>
        <w:right w:val="none" w:sz="0" w:space="0" w:color="auto"/>
      </w:divBdr>
    </w:div>
    <w:div w:id="1910276686">
      <w:marLeft w:val="0"/>
      <w:marRight w:val="0"/>
      <w:marTop w:val="0"/>
      <w:marBottom w:val="0"/>
      <w:divBdr>
        <w:top w:val="none" w:sz="0" w:space="0" w:color="auto"/>
        <w:left w:val="none" w:sz="0" w:space="0" w:color="auto"/>
        <w:bottom w:val="none" w:sz="0" w:space="0" w:color="auto"/>
        <w:right w:val="none" w:sz="0" w:space="0" w:color="auto"/>
      </w:divBdr>
    </w:div>
    <w:div w:id="1910276687">
      <w:marLeft w:val="0"/>
      <w:marRight w:val="0"/>
      <w:marTop w:val="0"/>
      <w:marBottom w:val="0"/>
      <w:divBdr>
        <w:top w:val="none" w:sz="0" w:space="0" w:color="auto"/>
        <w:left w:val="none" w:sz="0" w:space="0" w:color="auto"/>
        <w:bottom w:val="none" w:sz="0" w:space="0" w:color="auto"/>
        <w:right w:val="none" w:sz="0" w:space="0" w:color="auto"/>
      </w:divBdr>
    </w:div>
    <w:div w:id="1910276688">
      <w:marLeft w:val="0"/>
      <w:marRight w:val="0"/>
      <w:marTop w:val="0"/>
      <w:marBottom w:val="0"/>
      <w:divBdr>
        <w:top w:val="none" w:sz="0" w:space="0" w:color="auto"/>
        <w:left w:val="none" w:sz="0" w:space="0" w:color="auto"/>
        <w:bottom w:val="none" w:sz="0" w:space="0" w:color="auto"/>
        <w:right w:val="none" w:sz="0" w:space="0" w:color="auto"/>
      </w:divBdr>
    </w:div>
    <w:div w:id="1910276689">
      <w:marLeft w:val="0"/>
      <w:marRight w:val="0"/>
      <w:marTop w:val="0"/>
      <w:marBottom w:val="0"/>
      <w:divBdr>
        <w:top w:val="none" w:sz="0" w:space="0" w:color="auto"/>
        <w:left w:val="none" w:sz="0" w:space="0" w:color="auto"/>
        <w:bottom w:val="none" w:sz="0" w:space="0" w:color="auto"/>
        <w:right w:val="none" w:sz="0" w:space="0" w:color="auto"/>
      </w:divBdr>
    </w:div>
    <w:div w:id="1910276690">
      <w:marLeft w:val="0"/>
      <w:marRight w:val="0"/>
      <w:marTop w:val="0"/>
      <w:marBottom w:val="0"/>
      <w:divBdr>
        <w:top w:val="none" w:sz="0" w:space="0" w:color="auto"/>
        <w:left w:val="none" w:sz="0" w:space="0" w:color="auto"/>
        <w:bottom w:val="none" w:sz="0" w:space="0" w:color="auto"/>
        <w:right w:val="none" w:sz="0" w:space="0" w:color="auto"/>
      </w:divBdr>
    </w:div>
    <w:div w:id="1910276691">
      <w:marLeft w:val="0"/>
      <w:marRight w:val="0"/>
      <w:marTop w:val="0"/>
      <w:marBottom w:val="0"/>
      <w:divBdr>
        <w:top w:val="none" w:sz="0" w:space="0" w:color="auto"/>
        <w:left w:val="none" w:sz="0" w:space="0" w:color="auto"/>
        <w:bottom w:val="none" w:sz="0" w:space="0" w:color="auto"/>
        <w:right w:val="none" w:sz="0" w:space="0" w:color="auto"/>
      </w:divBdr>
    </w:div>
    <w:div w:id="1910276692">
      <w:marLeft w:val="0"/>
      <w:marRight w:val="0"/>
      <w:marTop w:val="0"/>
      <w:marBottom w:val="0"/>
      <w:divBdr>
        <w:top w:val="none" w:sz="0" w:space="0" w:color="auto"/>
        <w:left w:val="none" w:sz="0" w:space="0" w:color="auto"/>
        <w:bottom w:val="none" w:sz="0" w:space="0" w:color="auto"/>
        <w:right w:val="none" w:sz="0" w:space="0" w:color="auto"/>
      </w:divBdr>
    </w:div>
    <w:div w:id="1910276693">
      <w:marLeft w:val="0"/>
      <w:marRight w:val="0"/>
      <w:marTop w:val="0"/>
      <w:marBottom w:val="0"/>
      <w:divBdr>
        <w:top w:val="none" w:sz="0" w:space="0" w:color="auto"/>
        <w:left w:val="none" w:sz="0" w:space="0" w:color="auto"/>
        <w:bottom w:val="none" w:sz="0" w:space="0" w:color="auto"/>
        <w:right w:val="none" w:sz="0" w:space="0" w:color="auto"/>
      </w:divBdr>
    </w:div>
    <w:div w:id="1910276694">
      <w:marLeft w:val="0"/>
      <w:marRight w:val="0"/>
      <w:marTop w:val="0"/>
      <w:marBottom w:val="0"/>
      <w:divBdr>
        <w:top w:val="none" w:sz="0" w:space="0" w:color="auto"/>
        <w:left w:val="none" w:sz="0" w:space="0" w:color="auto"/>
        <w:bottom w:val="none" w:sz="0" w:space="0" w:color="auto"/>
        <w:right w:val="none" w:sz="0" w:space="0" w:color="auto"/>
      </w:divBdr>
    </w:div>
    <w:div w:id="1910276695">
      <w:marLeft w:val="0"/>
      <w:marRight w:val="0"/>
      <w:marTop w:val="0"/>
      <w:marBottom w:val="0"/>
      <w:divBdr>
        <w:top w:val="none" w:sz="0" w:space="0" w:color="auto"/>
        <w:left w:val="none" w:sz="0" w:space="0" w:color="auto"/>
        <w:bottom w:val="none" w:sz="0" w:space="0" w:color="auto"/>
        <w:right w:val="none" w:sz="0" w:space="0" w:color="auto"/>
      </w:divBdr>
    </w:div>
    <w:div w:id="1910276696">
      <w:marLeft w:val="0"/>
      <w:marRight w:val="0"/>
      <w:marTop w:val="0"/>
      <w:marBottom w:val="0"/>
      <w:divBdr>
        <w:top w:val="none" w:sz="0" w:space="0" w:color="auto"/>
        <w:left w:val="none" w:sz="0" w:space="0" w:color="auto"/>
        <w:bottom w:val="none" w:sz="0" w:space="0" w:color="auto"/>
        <w:right w:val="none" w:sz="0" w:space="0" w:color="auto"/>
      </w:divBdr>
    </w:div>
    <w:div w:id="1910276697">
      <w:marLeft w:val="0"/>
      <w:marRight w:val="0"/>
      <w:marTop w:val="0"/>
      <w:marBottom w:val="0"/>
      <w:divBdr>
        <w:top w:val="none" w:sz="0" w:space="0" w:color="auto"/>
        <w:left w:val="none" w:sz="0" w:space="0" w:color="auto"/>
        <w:bottom w:val="none" w:sz="0" w:space="0" w:color="auto"/>
        <w:right w:val="none" w:sz="0" w:space="0" w:color="auto"/>
      </w:divBdr>
    </w:div>
    <w:div w:id="1910276698">
      <w:marLeft w:val="0"/>
      <w:marRight w:val="0"/>
      <w:marTop w:val="0"/>
      <w:marBottom w:val="0"/>
      <w:divBdr>
        <w:top w:val="none" w:sz="0" w:space="0" w:color="auto"/>
        <w:left w:val="none" w:sz="0" w:space="0" w:color="auto"/>
        <w:bottom w:val="none" w:sz="0" w:space="0" w:color="auto"/>
        <w:right w:val="none" w:sz="0" w:space="0" w:color="auto"/>
      </w:divBdr>
    </w:div>
    <w:div w:id="1910276699">
      <w:marLeft w:val="0"/>
      <w:marRight w:val="0"/>
      <w:marTop w:val="0"/>
      <w:marBottom w:val="0"/>
      <w:divBdr>
        <w:top w:val="none" w:sz="0" w:space="0" w:color="auto"/>
        <w:left w:val="none" w:sz="0" w:space="0" w:color="auto"/>
        <w:bottom w:val="none" w:sz="0" w:space="0" w:color="auto"/>
        <w:right w:val="none" w:sz="0" w:space="0" w:color="auto"/>
      </w:divBdr>
    </w:div>
    <w:div w:id="1910276701">
      <w:marLeft w:val="0"/>
      <w:marRight w:val="0"/>
      <w:marTop w:val="0"/>
      <w:marBottom w:val="0"/>
      <w:divBdr>
        <w:top w:val="none" w:sz="0" w:space="0" w:color="auto"/>
        <w:left w:val="none" w:sz="0" w:space="0" w:color="auto"/>
        <w:bottom w:val="none" w:sz="0" w:space="0" w:color="auto"/>
        <w:right w:val="none" w:sz="0" w:space="0" w:color="auto"/>
      </w:divBdr>
    </w:div>
    <w:div w:id="1910276702">
      <w:marLeft w:val="0"/>
      <w:marRight w:val="0"/>
      <w:marTop w:val="0"/>
      <w:marBottom w:val="0"/>
      <w:divBdr>
        <w:top w:val="none" w:sz="0" w:space="0" w:color="auto"/>
        <w:left w:val="none" w:sz="0" w:space="0" w:color="auto"/>
        <w:bottom w:val="none" w:sz="0" w:space="0" w:color="auto"/>
        <w:right w:val="none" w:sz="0" w:space="0" w:color="auto"/>
      </w:divBdr>
    </w:div>
    <w:div w:id="1910276703">
      <w:marLeft w:val="0"/>
      <w:marRight w:val="0"/>
      <w:marTop w:val="0"/>
      <w:marBottom w:val="0"/>
      <w:divBdr>
        <w:top w:val="none" w:sz="0" w:space="0" w:color="auto"/>
        <w:left w:val="none" w:sz="0" w:space="0" w:color="auto"/>
        <w:bottom w:val="none" w:sz="0" w:space="0" w:color="auto"/>
        <w:right w:val="none" w:sz="0" w:space="0" w:color="auto"/>
      </w:divBdr>
    </w:div>
    <w:div w:id="1910276704">
      <w:marLeft w:val="0"/>
      <w:marRight w:val="0"/>
      <w:marTop w:val="0"/>
      <w:marBottom w:val="0"/>
      <w:divBdr>
        <w:top w:val="none" w:sz="0" w:space="0" w:color="auto"/>
        <w:left w:val="none" w:sz="0" w:space="0" w:color="auto"/>
        <w:bottom w:val="none" w:sz="0" w:space="0" w:color="auto"/>
        <w:right w:val="none" w:sz="0" w:space="0" w:color="auto"/>
      </w:divBdr>
    </w:div>
    <w:div w:id="1910276705">
      <w:marLeft w:val="0"/>
      <w:marRight w:val="0"/>
      <w:marTop w:val="0"/>
      <w:marBottom w:val="0"/>
      <w:divBdr>
        <w:top w:val="none" w:sz="0" w:space="0" w:color="auto"/>
        <w:left w:val="none" w:sz="0" w:space="0" w:color="auto"/>
        <w:bottom w:val="none" w:sz="0" w:space="0" w:color="auto"/>
        <w:right w:val="none" w:sz="0" w:space="0" w:color="auto"/>
      </w:divBdr>
    </w:div>
    <w:div w:id="1910276706">
      <w:marLeft w:val="0"/>
      <w:marRight w:val="0"/>
      <w:marTop w:val="0"/>
      <w:marBottom w:val="0"/>
      <w:divBdr>
        <w:top w:val="none" w:sz="0" w:space="0" w:color="auto"/>
        <w:left w:val="none" w:sz="0" w:space="0" w:color="auto"/>
        <w:bottom w:val="none" w:sz="0" w:space="0" w:color="auto"/>
        <w:right w:val="none" w:sz="0" w:space="0" w:color="auto"/>
      </w:divBdr>
    </w:div>
    <w:div w:id="1910276707">
      <w:marLeft w:val="0"/>
      <w:marRight w:val="0"/>
      <w:marTop w:val="0"/>
      <w:marBottom w:val="0"/>
      <w:divBdr>
        <w:top w:val="none" w:sz="0" w:space="0" w:color="auto"/>
        <w:left w:val="none" w:sz="0" w:space="0" w:color="auto"/>
        <w:bottom w:val="none" w:sz="0" w:space="0" w:color="auto"/>
        <w:right w:val="none" w:sz="0" w:space="0" w:color="auto"/>
      </w:divBdr>
    </w:div>
    <w:div w:id="1910276708">
      <w:marLeft w:val="0"/>
      <w:marRight w:val="0"/>
      <w:marTop w:val="0"/>
      <w:marBottom w:val="0"/>
      <w:divBdr>
        <w:top w:val="none" w:sz="0" w:space="0" w:color="auto"/>
        <w:left w:val="none" w:sz="0" w:space="0" w:color="auto"/>
        <w:bottom w:val="none" w:sz="0" w:space="0" w:color="auto"/>
        <w:right w:val="none" w:sz="0" w:space="0" w:color="auto"/>
      </w:divBdr>
    </w:div>
    <w:div w:id="1910276709">
      <w:marLeft w:val="0"/>
      <w:marRight w:val="0"/>
      <w:marTop w:val="0"/>
      <w:marBottom w:val="0"/>
      <w:divBdr>
        <w:top w:val="none" w:sz="0" w:space="0" w:color="auto"/>
        <w:left w:val="none" w:sz="0" w:space="0" w:color="auto"/>
        <w:bottom w:val="none" w:sz="0" w:space="0" w:color="auto"/>
        <w:right w:val="none" w:sz="0" w:space="0" w:color="auto"/>
      </w:divBdr>
    </w:div>
    <w:div w:id="1910276710">
      <w:marLeft w:val="0"/>
      <w:marRight w:val="0"/>
      <w:marTop w:val="0"/>
      <w:marBottom w:val="0"/>
      <w:divBdr>
        <w:top w:val="none" w:sz="0" w:space="0" w:color="auto"/>
        <w:left w:val="none" w:sz="0" w:space="0" w:color="auto"/>
        <w:bottom w:val="none" w:sz="0" w:space="0" w:color="auto"/>
        <w:right w:val="none" w:sz="0" w:space="0" w:color="auto"/>
      </w:divBdr>
    </w:div>
    <w:div w:id="1910276711">
      <w:marLeft w:val="0"/>
      <w:marRight w:val="0"/>
      <w:marTop w:val="0"/>
      <w:marBottom w:val="0"/>
      <w:divBdr>
        <w:top w:val="none" w:sz="0" w:space="0" w:color="auto"/>
        <w:left w:val="none" w:sz="0" w:space="0" w:color="auto"/>
        <w:bottom w:val="none" w:sz="0" w:space="0" w:color="auto"/>
        <w:right w:val="none" w:sz="0" w:space="0" w:color="auto"/>
      </w:divBdr>
    </w:div>
    <w:div w:id="1910276712">
      <w:marLeft w:val="0"/>
      <w:marRight w:val="0"/>
      <w:marTop w:val="0"/>
      <w:marBottom w:val="0"/>
      <w:divBdr>
        <w:top w:val="none" w:sz="0" w:space="0" w:color="auto"/>
        <w:left w:val="none" w:sz="0" w:space="0" w:color="auto"/>
        <w:bottom w:val="none" w:sz="0" w:space="0" w:color="auto"/>
        <w:right w:val="none" w:sz="0" w:space="0" w:color="auto"/>
      </w:divBdr>
    </w:div>
    <w:div w:id="1910276713">
      <w:marLeft w:val="0"/>
      <w:marRight w:val="0"/>
      <w:marTop w:val="0"/>
      <w:marBottom w:val="0"/>
      <w:divBdr>
        <w:top w:val="none" w:sz="0" w:space="0" w:color="auto"/>
        <w:left w:val="none" w:sz="0" w:space="0" w:color="auto"/>
        <w:bottom w:val="none" w:sz="0" w:space="0" w:color="auto"/>
        <w:right w:val="none" w:sz="0" w:space="0" w:color="auto"/>
      </w:divBdr>
    </w:div>
    <w:div w:id="1910276714">
      <w:marLeft w:val="0"/>
      <w:marRight w:val="0"/>
      <w:marTop w:val="0"/>
      <w:marBottom w:val="0"/>
      <w:divBdr>
        <w:top w:val="none" w:sz="0" w:space="0" w:color="auto"/>
        <w:left w:val="none" w:sz="0" w:space="0" w:color="auto"/>
        <w:bottom w:val="none" w:sz="0" w:space="0" w:color="auto"/>
        <w:right w:val="none" w:sz="0" w:space="0" w:color="auto"/>
      </w:divBdr>
      <w:divsChild>
        <w:div w:id="1910278152">
          <w:marLeft w:val="0"/>
          <w:marRight w:val="0"/>
          <w:marTop w:val="0"/>
          <w:marBottom w:val="0"/>
          <w:divBdr>
            <w:top w:val="none" w:sz="0" w:space="0" w:color="auto"/>
            <w:left w:val="none" w:sz="0" w:space="0" w:color="auto"/>
            <w:bottom w:val="none" w:sz="0" w:space="0" w:color="auto"/>
            <w:right w:val="none" w:sz="0" w:space="0" w:color="auto"/>
          </w:divBdr>
          <w:divsChild>
            <w:div w:id="1910276821">
              <w:marLeft w:val="0"/>
              <w:marRight w:val="0"/>
              <w:marTop w:val="120"/>
              <w:marBottom w:val="0"/>
              <w:divBdr>
                <w:top w:val="none" w:sz="0" w:space="0" w:color="auto"/>
                <w:left w:val="none" w:sz="0" w:space="0" w:color="auto"/>
                <w:bottom w:val="none" w:sz="0" w:space="0" w:color="auto"/>
                <w:right w:val="none" w:sz="0" w:space="0" w:color="auto"/>
              </w:divBdr>
              <w:divsChild>
                <w:div w:id="1910267202">
                  <w:marLeft w:val="0"/>
                  <w:marRight w:val="120"/>
                  <w:marTop w:val="0"/>
                  <w:marBottom w:val="0"/>
                  <w:divBdr>
                    <w:top w:val="none" w:sz="0" w:space="0" w:color="auto"/>
                    <w:left w:val="none" w:sz="0" w:space="0" w:color="auto"/>
                    <w:bottom w:val="none" w:sz="0" w:space="0" w:color="auto"/>
                    <w:right w:val="none" w:sz="0" w:space="0" w:color="auto"/>
                  </w:divBdr>
                  <w:divsChild>
                    <w:div w:id="1910271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715">
      <w:marLeft w:val="0"/>
      <w:marRight w:val="0"/>
      <w:marTop w:val="0"/>
      <w:marBottom w:val="0"/>
      <w:divBdr>
        <w:top w:val="none" w:sz="0" w:space="0" w:color="auto"/>
        <w:left w:val="none" w:sz="0" w:space="0" w:color="auto"/>
        <w:bottom w:val="none" w:sz="0" w:space="0" w:color="auto"/>
        <w:right w:val="none" w:sz="0" w:space="0" w:color="auto"/>
      </w:divBdr>
    </w:div>
    <w:div w:id="1910276716">
      <w:marLeft w:val="0"/>
      <w:marRight w:val="0"/>
      <w:marTop w:val="0"/>
      <w:marBottom w:val="0"/>
      <w:divBdr>
        <w:top w:val="none" w:sz="0" w:space="0" w:color="auto"/>
        <w:left w:val="none" w:sz="0" w:space="0" w:color="auto"/>
        <w:bottom w:val="none" w:sz="0" w:space="0" w:color="auto"/>
        <w:right w:val="none" w:sz="0" w:space="0" w:color="auto"/>
      </w:divBdr>
    </w:div>
    <w:div w:id="1910276717">
      <w:marLeft w:val="0"/>
      <w:marRight w:val="0"/>
      <w:marTop w:val="0"/>
      <w:marBottom w:val="0"/>
      <w:divBdr>
        <w:top w:val="none" w:sz="0" w:space="0" w:color="auto"/>
        <w:left w:val="none" w:sz="0" w:space="0" w:color="auto"/>
        <w:bottom w:val="none" w:sz="0" w:space="0" w:color="auto"/>
        <w:right w:val="none" w:sz="0" w:space="0" w:color="auto"/>
      </w:divBdr>
    </w:div>
    <w:div w:id="1910276718">
      <w:marLeft w:val="0"/>
      <w:marRight w:val="0"/>
      <w:marTop w:val="0"/>
      <w:marBottom w:val="0"/>
      <w:divBdr>
        <w:top w:val="none" w:sz="0" w:space="0" w:color="auto"/>
        <w:left w:val="none" w:sz="0" w:space="0" w:color="auto"/>
        <w:bottom w:val="none" w:sz="0" w:space="0" w:color="auto"/>
        <w:right w:val="none" w:sz="0" w:space="0" w:color="auto"/>
      </w:divBdr>
    </w:div>
    <w:div w:id="1910276719">
      <w:marLeft w:val="0"/>
      <w:marRight w:val="0"/>
      <w:marTop w:val="0"/>
      <w:marBottom w:val="0"/>
      <w:divBdr>
        <w:top w:val="none" w:sz="0" w:space="0" w:color="auto"/>
        <w:left w:val="none" w:sz="0" w:space="0" w:color="auto"/>
        <w:bottom w:val="none" w:sz="0" w:space="0" w:color="auto"/>
        <w:right w:val="none" w:sz="0" w:space="0" w:color="auto"/>
      </w:divBdr>
    </w:div>
    <w:div w:id="1910276720">
      <w:marLeft w:val="0"/>
      <w:marRight w:val="0"/>
      <w:marTop w:val="0"/>
      <w:marBottom w:val="0"/>
      <w:divBdr>
        <w:top w:val="none" w:sz="0" w:space="0" w:color="auto"/>
        <w:left w:val="none" w:sz="0" w:space="0" w:color="auto"/>
        <w:bottom w:val="none" w:sz="0" w:space="0" w:color="auto"/>
        <w:right w:val="none" w:sz="0" w:space="0" w:color="auto"/>
      </w:divBdr>
    </w:div>
    <w:div w:id="1910276721">
      <w:marLeft w:val="0"/>
      <w:marRight w:val="0"/>
      <w:marTop w:val="0"/>
      <w:marBottom w:val="0"/>
      <w:divBdr>
        <w:top w:val="none" w:sz="0" w:space="0" w:color="auto"/>
        <w:left w:val="none" w:sz="0" w:space="0" w:color="auto"/>
        <w:bottom w:val="none" w:sz="0" w:space="0" w:color="auto"/>
        <w:right w:val="none" w:sz="0" w:space="0" w:color="auto"/>
      </w:divBdr>
    </w:div>
    <w:div w:id="1910276722">
      <w:marLeft w:val="0"/>
      <w:marRight w:val="0"/>
      <w:marTop w:val="0"/>
      <w:marBottom w:val="0"/>
      <w:divBdr>
        <w:top w:val="none" w:sz="0" w:space="0" w:color="auto"/>
        <w:left w:val="none" w:sz="0" w:space="0" w:color="auto"/>
        <w:bottom w:val="none" w:sz="0" w:space="0" w:color="auto"/>
        <w:right w:val="none" w:sz="0" w:space="0" w:color="auto"/>
      </w:divBdr>
    </w:div>
    <w:div w:id="1910276723">
      <w:marLeft w:val="0"/>
      <w:marRight w:val="0"/>
      <w:marTop w:val="0"/>
      <w:marBottom w:val="0"/>
      <w:divBdr>
        <w:top w:val="none" w:sz="0" w:space="0" w:color="auto"/>
        <w:left w:val="none" w:sz="0" w:space="0" w:color="auto"/>
        <w:bottom w:val="none" w:sz="0" w:space="0" w:color="auto"/>
        <w:right w:val="none" w:sz="0" w:space="0" w:color="auto"/>
      </w:divBdr>
    </w:div>
    <w:div w:id="1910276724">
      <w:marLeft w:val="0"/>
      <w:marRight w:val="0"/>
      <w:marTop w:val="0"/>
      <w:marBottom w:val="0"/>
      <w:divBdr>
        <w:top w:val="none" w:sz="0" w:space="0" w:color="auto"/>
        <w:left w:val="none" w:sz="0" w:space="0" w:color="auto"/>
        <w:bottom w:val="none" w:sz="0" w:space="0" w:color="auto"/>
        <w:right w:val="none" w:sz="0" w:space="0" w:color="auto"/>
      </w:divBdr>
    </w:div>
    <w:div w:id="1910276725">
      <w:marLeft w:val="0"/>
      <w:marRight w:val="0"/>
      <w:marTop w:val="0"/>
      <w:marBottom w:val="0"/>
      <w:divBdr>
        <w:top w:val="none" w:sz="0" w:space="0" w:color="auto"/>
        <w:left w:val="none" w:sz="0" w:space="0" w:color="auto"/>
        <w:bottom w:val="none" w:sz="0" w:space="0" w:color="auto"/>
        <w:right w:val="none" w:sz="0" w:space="0" w:color="auto"/>
      </w:divBdr>
    </w:div>
    <w:div w:id="1910276726">
      <w:marLeft w:val="0"/>
      <w:marRight w:val="0"/>
      <w:marTop w:val="0"/>
      <w:marBottom w:val="0"/>
      <w:divBdr>
        <w:top w:val="none" w:sz="0" w:space="0" w:color="auto"/>
        <w:left w:val="none" w:sz="0" w:space="0" w:color="auto"/>
        <w:bottom w:val="none" w:sz="0" w:space="0" w:color="auto"/>
        <w:right w:val="none" w:sz="0" w:space="0" w:color="auto"/>
      </w:divBdr>
    </w:div>
    <w:div w:id="1910276727">
      <w:marLeft w:val="0"/>
      <w:marRight w:val="0"/>
      <w:marTop w:val="0"/>
      <w:marBottom w:val="0"/>
      <w:divBdr>
        <w:top w:val="none" w:sz="0" w:space="0" w:color="auto"/>
        <w:left w:val="none" w:sz="0" w:space="0" w:color="auto"/>
        <w:bottom w:val="none" w:sz="0" w:space="0" w:color="auto"/>
        <w:right w:val="none" w:sz="0" w:space="0" w:color="auto"/>
      </w:divBdr>
    </w:div>
    <w:div w:id="1910276728">
      <w:marLeft w:val="0"/>
      <w:marRight w:val="0"/>
      <w:marTop w:val="0"/>
      <w:marBottom w:val="0"/>
      <w:divBdr>
        <w:top w:val="none" w:sz="0" w:space="0" w:color="auto"/>
        <w:left w:val="none" w:sz="0" w:space="0" w:color="auto"/>
        <w:bottom w:val="none" w:sz="0" w:space="0" w:color="auto"/>
        <w:right w:val="none" w:sz="0" w:space="0" w:color="auto"/>
      </w:divBdr>
    </w:div>
    <w:div w:id="1910276729">
      <w:marLeft w:val="0"/>
      <w:marRight w:val="0"/>
      <w:marTop w:val="0"/>
      <w:marBottom w:val="0"/>
      <w:divBdr>
        <w:top w:val="none" w:sz="0" w:space="0" w:color="auto"/>
        <w:left w:val="none" w:sz="0" w:space="0" w:color="auto"/>
        <w:bottom w:val="none" w:sz="0" w:space="0" w:color="auto"/>
        <w:right w:val="none" w:sz="0" w:space="0" w:color="auto"/>
      </w:divBdr>
    </w:div>
    <w:div w:id="1910276730">
      <w:marLeft w:val="0"/>
      <w:marRight w:val="0"/>
      <w:marTop w:val="0"/>
      <w:marBottom w:val="0"/>
      <w:divBdr>
        <w:top w:val="none" w:sz="0" w:space="0" w:color="auto"/>
        <w:left w:val="none" w:sz="0" w:space="0" w:color="auto"/>
        <w:bottom w:val="none" w:sz="0" w:space="0" w:color="auto"/>
        <w:right w:val="none" w:sz="0" w:space="0" w:color="auto"/>
      </w:divBdr>
    </w:div>
    <w:div w:id="1910276731">
      <w:marLeft w:val="0"/>
      <w:marRight w:val="0"/>
      <w:marTop w:val="0"/>
      <w:marBottom w:val="0"/>
      <w:divBdr>
        <w:top w:val="none" w:sz="0" w:space="0" w:color="auto"/>
        <w:left w:val="none" w:sz="0" w:space="0" w:color="auto"/>
        <w:bottom w:val="none" w:sz="0" w:space="0" w:color="auto"/>
        <w:right w:val="none" w:sz="0" w:space="0" w:color="auto"/>
      </w:divBdr>
    </w:div>
    <w:div w:id="1910276732">
      <w:marLeft w:val="0"/>
      <w:marRight w:val="0"/>
      <w:marTop w:val="0"/>
      <w:marBottom w:val="0"/>
      <w:divBdr>
        <w:top w:val="none" w:sz="0" w:space="0" w:color="auto"/>
        <w:left w:val="none" w:sz="0" w:space="0" w:color="auto"/>
        <w:bottom w:val="none" w:sz="0" w:space="0" w:color="auto"/>
        <w:right w:val="none" w:sz="0" w:space="0" w:color="auto"/>
      </w:divBdr>
    </w:div>
    <w:div w:id="1910276733">
      <w:marLeft w:val="0"/>
      <w:marRight w:val="0"/>
      <w:marTop w:val="0"/>
      <w:marBottom w:val="0"/>
      <w:divBdr>
        <w:top w:val="none" w:sz="0" w:space="0" w:color="auto"/>
        <w:left w:val="none" w:sz="0" w:space="0" w:color="auto"/>
        <w:bottom w:val="none" w:sz="0" w:space="0" w:color="auto"/>
        <w:right w:val="none" w:sz="0" w:space="0" w:color="auto"/>
      </w:divBdr>
    </w:div>
    <w:div w:id="1910276734">
      <w:marLeft w:val="0"/>
      <w:marRight w:val="0"/>
      <w:marTop w:val="0"/>
      <w:marBottom w:val="0"/>
      <w:divBdr>
        <w:top w:val="none" w:sz="0" w:space="0" w:color="auto"/>
        <w:left w:val="none" w:sz="0" w:space="0" w:color="auto"/>
        <w:bottom w:val="none" w:sz="0" w:space="0" w:color="auto"/>
        <w:right w:val="none" w:sz="0" w:space="0" w:color="auto"/>
      </w:divBdr>
    </w:div>
    <w:div w:id="1910276735">
      <w:marLeft w:val="0"/>
      <w:marRight w:val="0"/>
      <w:marTop w:val="0"/>
      <w:marBottom w:val="0"/>
      <w:divBdr>
        <w:top w:val="none" w:sz="0" w:space="0" w:color="auto"/>
        <w:left w:val="none" w:sz="0" w:space="0" w:color="auto"/>
        <w:bottom w:val="none" w:sz="0" w:space="0" w:color="auto"/>
        <w:right w:val="none" w:sz="0" w:space="0" w:color="auto"/>
      </w:divBdr>
    </w:div>
    <w:div w:id="1910276736">
      <w:marLeft w:val="0"/>
      <w:marRight w:val="0"/>
      <w:marTop w:val="0"/>
      <w:marBottom w:val="0"/>
      <w:divBdr>
        <w:top w:val="none" w:sz="0" w:space="0" w:color="auto"/>
        <w:left w:val="none" w:sz="0" w:space="0" w:color="auto"/>
        <w:bottom w:val="none" w:sz="0" w:space="0" w:color="auto"/>
        <w:right w:val="none" w:sz="0" w:space="0" w:color="auto"/>
      </w:divBdr>
    </w:div>
    <w:div w:id="1910276737">
      <w:marLeft w:val="0"/>
      <w:marRight w:val="0"/>
      <w:marTop w:val="0"/>
      <w:marBottom w:val="0"/>
      <w:divBdr>
        <w:top w:val="none" w:sz="0" w:space="0" w:color="auto"/>
        <w:left w:val="none" w:sz="0" w:space="0" w:color="auto"/>
        <w:bottom w:val="none" w:sz="0" w:space="0" w:color="auto"/>
        <w:right w:val="none" w:sz="0" w:space="0" w:color="auto"/>
      </w:divBdr>
    </w:div>
    <w:div w:id="1910276738">
      <w:marLeft w:val="0"/>
      <w:marRight w:val="0"/>
      <w:marTop w:val="0"/>
      <w:marBottom w:val="0"/>
      <w:divBdr>
        <w:top w:val="none" w:sz="0" w:space="0" w:color="auto"/>
        <w:left w:val="none" w:sz="0" w:space="0" w:color="auto"/>
        <w:bottom w:val="none" w:sz="0" w:space="0" w:color="auto"/>
        <w:right w:val="none" w:sz="0" w:space="0" w:color="auto"/>
      </w:divBdr>
    </w:div>
    <w:div w:id="1910276739">
      <w:marLeft w:val="0"/>
      <w:marRight w:val="0"/>
      <w:marTop w:val="0"/>
      <w:marBottom w:val="0"/>
      <w:divBdr>
        <w:top w:val="none" w:sz="0" w:space="0" w:color="auto"/>
        <w:left w:val="none" w:sz="0" w:space="0" w:color="auto"/>
        <w:bottom w:val="none" w:sz="0" w:space="0" w:color="auto"/>
        <w:right w:val="none" w:sz="0" w:space="0" w:color="auto"/>
      </w:divBdr>
    </w:div>
    <w:div w:id="1910276740">
      <w:marLeft w:val="0"/>
      <w:marRight w:val="0"/>
      <w:marTop w:val="0"/>
      <w:marBottom w:val="0"/>
      <w:divBdr>
        <w:top w:val="none" w:sz="0" w:space="0" w:color="auto"/>
        <w:left w:val="none" w:sz="0" w:space="0" w:color="auto"/>
        <w:bottom w:val="none" w:sz="0" w:space="0" w:color="auto"/>
        <w:right w:val="none" w:sz="0" w:space="0" w:color="auto"/>
      </w:divBdr>
    </w:div>
    <w:div w:id="1910276741">
      <w:marLeft w:val="0"/>
      <w:marRight w:val="0"/>
      <w:marTop w:val="0"/>
      <w:marBottom w:val="0"/>
      <w:divBdr>
        <w:top w:val="none" w:sz="0" w:space="0" w:color="auto"/>
        <w:left w:val="none" w:sz="0" w:space="0" w:color="auto"/>
        <w:bottom w:val="none" w:sz="0" w:space="0" w:color="auto"/>
        <w:right w:val="none" w:sz="0" w:space="0" w:color="auto"/>
      </w:divBdr>
    </w:div>
    <w:div w:id="1910276742">
      <w:marLeft w:val="0"/>
      <w:marRight w:val="0"/>
      <w:marTop w:val="0"/>
      <w:marBottom w:val="0"/>
      <w:divBdr>
        <w:top w:val="none" w:sz="0" w:space="0" w:color="auto"/>
        <w:left w:val="none" w:sz="0" w:space="0" w:color="auto"/>
        <w:bottom w:val="none" w:sz="0" w:space="0" w:color="auto"/>
        <w:right w:val="none" w:sz="0" w:space="0" w:color="auto"/>
      </w:divBdr>
    </w:div>
    <w:div w:id="1910276744">
      <w:marLeft w:val="0"/>
      <w:marRight w:val="0"/>
      <w:marTop w:val="0"/>
      <w:marBottom w:val="0"/>
      <w:divBdr>
        <w:top w:val="none" w:sz="0" w:space="0" w:color="auto"/>
        <w:left w:val="none" w:sz="0" w:space="0" w:color="auto"/>
        <w:bottom w:val="none" w:sz="0" w:space="0" w:color="auto"/>
        <w:right w:val="none" w:sz="0" w:space="0" w:color="auto"/>
      </w:divBdr>
    </w:div>
    <w:div w:id="1910276745">
      <w:marLeft w:val="0"/>
      <w:marRight w:val="0"/>
      <w:marTop w:val="0"/>
      <w:marBottom w:val="0"/>
      <w:divBdr>
        <w:top w:val="none" w:sz="0" w:space="0" w:color="auto"/>
        <w:left w:val="none" w:sz="0" w:space="0" w:color="auto"/>
        <w:bottom w:val="none" w:sz="0" w:space="0" w:color="auto"/>
        <w:right w:val="none" w:sz="0" w:space="0" w:color="auto"/>
      </w:divBdr>
    </w:div>
    <w:div w:id="1910276746">
      <w:marLeft w:val="0"/>
      <w:marRight w:val="0"/>
      <w:marTop w:val="0"/>
      <w:marBottom w:val="0"/>
      <w:divBdr>
        <w:top w:val="none" w:sz="0" w:space="0" w:color="auto"/>
        <w:left w:val="none" w:sz="0" w:space="0" w:color="auto"/>
        <w:bottom w:val="none" w:sz="0" w:space="0" w:color="auto"/>
        <w:right w:val="none" w:sz="0" w:space="0" w:color="auto"/>
      </w:divBdr>
    </w:div>
    <w:div w:id="1910276747">
      <w:marLeft w:val="0"/>
      <w:marRight w:val="0"/>
      <w:marTop w:val="0"/>
      <w:marBottom w:val="0"/>
      <w:divBdr>
        <w:top w:val="none" w:sz="0" w:space="0" w:color="auto"/>
        <w:left w:val="none" w:sz="0" w:space="0" w:color="auto"/>
        <w:bottom w:val="none" w:sz="0" w:space="0" w:color="auto"/>
        <w:right w:val="none" w:sz="0" w:space="0" w:color="auto"/>
      </w:divBdr>
    </w:div>
    <w:div w:id="1910276748">
      <w:marLeft w:val="0"/>
      <w:marRight w:val="0"/>
      <w:marTop w:val="0"/>
      <w:marBottom w:val="0"/>
      <w:divBdr>
        <w:top w:val="none" w:sz="0" w:space="0" w:color="auto"/>
        <w:left w:val="none" w:sz="0" w:space="0" w:color="auto"/>
        <w:bottom w:val="none" w:sz="0" w:space="0" w:color="auto"/>
        <w:right w:val="none" w:sz="0" w:space="0" w:color="auto"/>
      </w:divBdr>
    </w:div>
    <w:div w:id="1910276749">
      <w:marLeft w:val="0"/>
      <w:marRight w:val="0"/>
      <w:marTop w:val="0"/>
      <w:marBottom w:val="0"/>
      <w:divBdr>
        <w:top w:val="none" w:sz="0" w:space="0" w:color="auto"/>
        <w:left w:val="none" w:sz="0" w:space="0" w:color="auto"/>
        <w:bottom w:val="none" w:sz="0" w:space="0" w:color="auto"/>
        <w:right w:val="none" w:sz="0" w:space="0" w:color="auto"/>
      </w:divBdr>
    </w:div>
    <w:div w:id="1910276750">
      <w:marLeft w:val="0"/>
      <w:marRight w:val="0"/>
      <w:marTop w:val="0"/>
      <w:marBottom w:val="0"/>
      <w:divBdr>
        <w:top w:val="none" w:sz="0" w:space="0" w:color="auto"/>
        <w:left w:val="none" w:sz="0" w:space="0" w:color="auto"/>
        <w:bottom w:val="none" w:sz="0" w:space="0" w:color="auto"/>
        <w:right w:val="none" w:sz="0" w:space="0" w:color="auto"/>
      </w:divBdr>
    </w:div>
    <w:div w:id="1910276751">
      <w:marLeft w:val="0"/>
      <w:marRight w:val="0"/>
      <w:marTop w:val="0"/>
      <w:marBottom w:val="0"/>
      <w:divBdr>
        <w:top w:val="none" w:sz="0" w:space="0" w:color="auto"/>
        <w:left w:val="none" w:sz="0" w:space="0" w:color="auto"/>
        <w:bottom w:val="none" w:sz="0" w:space="0" w:color="auto"/>
        <w:right w:val="none" w:sz="0" w:space="0" w:color="auto"/>
      </w:divBdr>
    </w:div>
    <w:div w:id="1910276752">
      <w:marLeft w:val="0"/>
      <w:marRight w:val="0"/>
      <w:marTop w:val="0"/>
      <w:marBottom w:val="0"/>
      <w:divBdr>
        <w:top w:val="none" w:sz="0" w:space="0" w:color="auto"/>
        <w:left w:val="none" w:sz="0" w:space="0" w:color="auto"/>
        <w:bottom w:val="none" w:sz="0" w:space="0" w:color="auto"/>
        <w:right w:val="none" w:sz="0" w:space="0" w:color="auto"/>
      </w:divBdr>
    </w:div>
    <w:div w:id="1910276753">
      <w:marLeft w:val="0"/>
      <w:marRight w:val="0"/>
      <w:marTop w:val="0"/>
      <w:marBottom w:val="0"/>
      <w:divBdr>
        <w:top w:val="none" w:sz="0" w:space="0" w:color="auto"/>
        <w:left w:val="none" w:sz="0" w:space="0" w:color="auto"/>
        <w:bottom w:val="none" w:sz="0" w:space="0" w:color="auto"/>
        <w:right w:val="none" w:sz="0" w:space="0" w:color="auto"/>
      </w:divBdr>
    </w:div>
    <w:div w:id="1910276754">
      <w:marLeft w:val="0"/>
      <w:marRight w:val="0"/>
      <w:marTop w:val="0"/>
      <w:marBottom w:val="0"/>
      <w:divBdr>
        <w:top w:val="none" w:sz="0" w:space="0" w:color="auto"/>
        <w:left w:val="none" w:sz="0" w:space="0" w:color="auto"/>
        <w:bottom w:val="none" w:sz="0" w:space="0" w:color="auto"/>
        <w:right w:val="none" w:sz="0" w:space="0" w:color="auto"/>
      </w:divBdr>
    </w:div>
    <w:div w:id="1910276755">
      <w:marLeft w:val="0"/>
      <w:marRight w:val="0"/>
      <w:marTop w:val="0"/>
      <w:marBottom w:val="0"/>
      <w:divBdr>
        <w:top w:val="none" w:sz="0" w:space="0" w:color="auto"/>
        <w:left w:val="none" w:sz="0" w:space="0" w:color="auto"/>
        <w:bottom w:val="none" w:sz="0" w:space="0" w:color="auto"/>
        <w:right w:val="none" w:sz="0" w:space="0" w:color="auto"/>
      </w:divBdr>
    </w:div>
    <w:div w:id="1910276756">
      <w:marLeft w:val="0"/>
      <w:marRight w:val="0"/>
      <w:marTop w:val="0"/>
      <w:marBottom w:val="0"/>
      <w:divBdr>
        <w:top w:val="none" w:sz="0" w:space="0" w:color="auto"/>
        <w:left w:val="none" w:sz="0" w:space="0" w:color="auto"/>
        <w:bottom w:val="none" w:sz="0" w:space="0" w:color="auto"/>
        <w:right w:val="none" w:sz="0" w:space="0" w:color="auto"/>
      </w:divBdr>
    </w:div>
    <w:div w:id="1910276757">
      <w:marLeft w:val="0"/>
      <w:marRight w:val="0"/>
      <w:marTop w:val="0"/>
      <w:marBottom w:val="0"/>
      <w:divBdr>
        <w:top w:val="none" w:sz="0" w:space="0" w:color="auto"/>
        <w:left w:val="none" w:sz="0" w:space="0" w:color="auto"/>
        <w:bottom w:val="none" w:sz="0" w:space="0" w:color="auto"/>
        <w:right w:val="none" w:sz="0" w:space="0" w:color="auto"/>
      </w:divBdr>
    </w:div>
    <w:div w:id="1910276758">
      <w:marLeft w:val="0"/>
      <w:marRight w:val="0"/>
      <w:marTop w:val="0"/>
      <w:marBottom w:val="0"/>
      <w:divBdr>
        <w:top w:val="none" w:sz="0" w:space="0" w:color="auto"/>
        <w:left w:val="none" w:sz="0" w:space="0" w:color="auto"/>
        <w:bottom w:val="none" w:sz="0" w:space="0" w:color="auto"/>
        <w:right w:val="none" w:sz="0" w:space="0" w:color="auto"/>
      </w:divBdr>
    </w:div>
    <w:div w:id="1910276759">
      <w:marLeft w:val="0"/>
      <w:marRight w:val="0"/>
      <w:marTop w:val="0"/>
      <w:marBottom w:val="0"/>
      <w:divBdr>
        <w:top w:val="none" w:sz="0" w:space="0" w:color="auto"/>
        <w:left w:val="none" w:sz="0" w:space="0" w:color="auto"/>
        <w:bottom w:val="none" w:sz="0" w:space="0" w:color="auto"/>
        <w:right w:val="none" w:sz="0" w:space="0" w:color="auto"/>
      </w:divBdr>
    </w:div>
    <w:div w:id="1910276760">
      <w:marLeft w:val="0"/>
      <w:marRight w:val="0"/>
      <w:marTop w:val="0"/>
      <w:marBottom w:val="0"/>
      <w:divBdr>
        <w:top w:val="none" w:sz="0" w:space="0" w:color="auto"/>
        <w:left w:val="none" w:sz="0" w:space="0" w:color="auto"/>
        <w:bottom w:val="none" w:sz="0" w:space="0" w:color="auto"/>
        <w:right w:val="none" w:sz="0" w:space="0" w:color="auto"/>
      </w:divBdr>
    </w:div>
    <w:div w:id="1910276761">
      <w:marLeft w:val="0"/>
      <w:marRight w:val="0"/>
      <w:marTop w:val="0"/>
      <w:marBottom w:val="0"/>
      <w:divBdr>
        <w:top w:val="none" w:sz="0" w:space="0" w:color="auto"/>
        <w:left w:val="none" w:sz="0" w:space="0" w:color="auto"/>
        <w:bottom w:val="none" w:sz="0" w:space="0" w:color="auto"/>
        <w:right w:val="none" w:sz="0" w:space="0" w:color="auto"/>
      </w:divBdr>
    </w:div>
    <w:div w:id="1910276762">
      <w:marLeft w:val="0"/>
      <w:marRight w:val="0"/>
      <w:marTop w:val="0"/>
      <w:marBottom w:val="0"/>
      <w:divBdr>
        <w:top w:val="none" w:sz="0" w:space="0" w:color="auto"/>
        <w:left w:val="none" w:sz="0" w:space="0" w:color="auto"/>
        <w:bottom w:val="none" w:sz="0" w:space="0" w:color="auto"/>
        <w:right w:val="none" w:sz="0" w:space="0" w:color="auto"/>
      </w:divBdr>
    </w:div>
    <w:div w:id="1910276763">
      <w:marLeft w:val="0"/>
      <w:marRight w:val="0"/>
      <w:marTop w:val="0"/>
      <w:marBottom w:val="0"/>
      <w:divBdr>
        <w:top w:val="none" w:sz="0" w:space="0" w:color="auto"/>
        <w:left w:val="none" w:sz="0" w:space="0" w:color="auto"/>
        <w:bottom w:val="none" w:sz="0" w:space="0" w:color="auto"/>
        <w:right w:val="none" w:sz="0" w:space="0" w:color="auto"/>
      </w:divBdr>
    </w:div>
    <w:div w:id="1910276764">
      <w:marLeft w:val="0"/>
      <w:marRight w:val="0"/>
      <w:marTop w:val="0"/>
      <w:marBottom w:val="0"/>
      <w:divBdr>
        <w:top w:val="none" w:sz="0" w:space="0" w:color="auto"/>
        <w:left w:val="none" w:sz="0" w:space="0" w:color="auto"/>
        <w:bottom w:val="none" w:sz="0" w:space="0" w:color="auto"/>
        <w:right w:val="none" w:sz="0" w:space="0" w:color="auto"/>
      </w:divBdr>
    </w:div>
    <w:div w:id="1910276765">
      <w:marLeft w:val="0"/>
      <w:marRight w:val="0"/>
      <w:marTop w:val="0"/>
      <w:marBottom w:val="0"/>
      <w:divBdr>
        <w:top w:val="none" w:sz="0" w:space="0" w:color="auto"/>
        <w:left w:val="none" w:sz="0" w:space="0" w:color="auto"/>
        <w:bottom w:val="none" w:sz="0" w:space="0" w:color="auto"/>
        <w:right w:val="none" w:sz="0" w:space="0" w:color="auto"/>
      </w:divBdr>
    </w:div>
    <w:div w:id="1910276766">
      <w:marLeft w:val="0"/>
      <w:marRight w:val="0"/>
      <w:marTop w:val="0"/>
      <w:marBottom w:val="0"/>
      <w:divBdr>
        <w:top w:val="none" w:sz="0" w:space="0" w:color="auto"/>
        <w:left w:val="none" w:sz="0" w:space="0" w:color="auto"/>
        <w:bottom w:val="none" w:sz="0" w:space="0" w:color="auto"/>
        <w:right w:val="none" w:sz="0" w:space="0" w:color="auto"/>
      </w:divBdr>
    </w:div>
    <w:div w:id="1910276767">
      <w:marLeft w:val="0"/>
      <w:marRight w:val="0"/>
      <w:marTop w:val="0"/>
      <w:marBottom w:val="0"/>
      <w:divBdr>
        <w:top w:val="none" w:sz="0" w:space="0" w:color="auto"/>
        <w:left w:val="none" w:sz="0" w:space="0" w:color="auto"/>
        <w:bottom w:val="none" w:sz="0" w:space="0" w:color="auto"/>
        <w:right w:val="none" w:sz="0" w:space="0" w:color="auto"/>
      </w:divBdr>
    </w:div>
    <w:div w:id="1910276768">
      <w:marLeft w:val="0"/>
      <w:marRight w:val="0"/>
      <w:marTop w:val="0"/>
      <w:marBottom w:val="0"/>
      <w:divBdr>
        <w:top w:val="none" w:sz="0" w:space="0" w:color="auto"/>
        <w:left w:val="none" w:sz="0" w:space="0" w:color="auto"/>
        <w:bottom w:val="none" w:sz="0" w:space="0" w:color="auto"/>
        <w:right w:val="none" w:sz="0" w:space="0" w:color="auto"/>
      </w:divBdr>
    </w:div>
    <w:div w:id="1910276769">
      <w:marLeft w:val="0"/>
      <w:marRight w:val="0"/>
      <w:marTop w:val="0"/>
      <w:marBottom w:val="0"/>
      <w:divBdr>
        <w:top w:val="none" w:sz="0" w:space="0" w:color="auto"/>
        <w:left w:val="none" w:sz="0" w:space="0" w:color="auto"/>
        <w:bottom w:val="none" w:sz="0" w:space="0" w:color="auto"/>
        <w:right w:val="none" w:sz="0" w:space="0" w:color="auto"/>
      </w:divBdr>
    </w:div>
    <w:div w:id="1910276770">
      <w:marLeft w:val="0"/>
      <w:marRight w:val="0"/>
      <w:marTop w:val="0"/>
      <w:marBottom w:val="0"/>
      <w:divBdr>
        <w:top w:val="none" w:sz="0" w:space="0" w:color="auto"/>
        <w:left w:val="none" w:sz="0" w:space="0" w:color="auto"/>
        <w:bottom w:val="none" w:sz="0" w:space="0" w:color="auto"/>
        <w:right w:val="none" w:sz="0" w:space="0" w:color="auto"/>
      </w:divBdr>
    </w:div>
    <w:div w:id="1910276771">
      <w:marLeft w:val="0"/>
      <w:marRight w:val="0"/>
      <w:marTop w:val="0"/>
      <w:marBottom w:val="0"/>
      <w:divBdr>
        <w:top w:val="none" w:sz="0" w:space="0" w:color="auto"/>
        <w:left w:val="none" w:sz="0" w:space="0" w:color="auto"/>
        <w:bottom w:val="none" w:sz="0" w:space="0" w:color="auto"/>
        <w:right w:val="none" w:sz="0" w:space="0" w:color="auto"/>
      </w:divBdr>
    </w:div>
    <w:div w:id="1910276772">
      <w:marLeft w:val="0"/>
      <w:marRight w:val="0"/>
      <w:marTop w:val="0"/>
      <w:marBottom w:val="0"/>
      <w:divBdr>
        <w:top w:val="none" w:sz="0" w:space="0" w:color="auto"/>
        <w:left w:val="none" w:sz="0" w:space="0" w:color="auto"/>
        <w:bottom w:val="none" w:sz="0" w:space="0" w:color="auto"/>
        <w:right w:val="none" w:sz="0" w:space="0" w:color="auto"/>
      </w:divBdr>
    </w:div>
    <w:div w:id="1910276773">
      <w:marLeft w:val="0"/>
      <w:marRight w:val="0"/>
      <w:marTop w:val="0"/>
      <w:marBottom w:val="0"/>
      <w:divBdr>
        <w:top w:val="none" w:sz="0" w:space="0" w:color="auto"/>
        <w:left w:val="none" w:sz="0" w:space="0" w:color="auto"/>
        <w:bottom w:val="none" w:sz="0" w:space="0" w:color="auto"/>
        <w:right w:val="none" w:sz="0" w:space="0" w:color="auto"/>
      </w:divBdr>
    </w:div>
    <w:div w:id="1910276774">
      <w:marLeft w:val="0"/>
      <w:marRight w:val="0"/>
      <w:marTop w:val="0"/>
      <w:marBottom w:val="0"/>
      <w:divBdr>
        <w:top w:val="none" w:sz="0" w:space="0" w:color="auto"/>
        <w:left w:val="none" w:sz="0" w:space="0" w:color="auto"/>
        <w:bottom w:val="none" w:sz="0" w:space="0" w:color="auto"/>
        <w:right w:val="none" w:sz="0" w:space="0" w:color="auto"/>
      </w:divBdr>
    </w:div>
    <w:div w:id="1910276775">
      <w:marLeft w:val="0"/>
      <w:marRight w:val="0"/>
      <w:marTop w:val="0"/>
      <w:marBottom w:val="0"/>
      <w:divBdr>
        <w:top w:val="none" w:sz="0" w:space="0" w:color="auto"/>
        <w:left w:val="none" w:sz="0" w:space="0" w:color="auto"/>
        <w:bottom w:val="none" w:sz="0" w:space="0" w:color="auto"/>
        <w:right w:val="none" w:sz="0" w:space="0" w:color="auto"/>
      </w:divBdr>
    </w:div>
    <w:div w:id="1910276776">
      <w:marLeft w:val="0"/>
      <w:marRight w:val="0"/>
      <w:marTop w:val="0"/>
      <w:marBottom w:val="0"/>
      <w:divBdr>
        <w:top w:val="none" w:sz="0" w:space="0" w:color="auto"/>
        <w:left w:val="none" w:sz="0" w:space="0" w:color="auto"/>
        <w:bottom w:val="none" w:sz="0" w:space="0" w:color="auto"/>
        <w:right w:val="none" w:sz="0" w:space="0" w:color="auto"/>
      </w:divBdr>
    </w:div>
    <w:div w:id="1910276777">
      <w:marLeft w:val="0"/>
      <w:marRight w:val="0"/>
      <w:marTop w:val="0"/>
      <w:marBottom w:val="0"/>
      <w:divBdr>
        <w:top w:val="none" w:sz="0" w:space="0" w:color="auto"/>
        <w:left w:val="none" w:sz="0" w:space="0" w:color="auto"/>
        <w:bottom w:val="none" w:sz="0" w:space="0" w:color="auto"/>
        <w:right w:val="none" w:sz="0" w:space="0" w:color="auto"/>
      </w:divBdr>
    </w:div>
    <w:div w:id="1910276778">
      <w:marLeft w:val="0"/>
      <w:marRight w:val="0"/>
      <w:marTop w:val="0"/>
      <w:marBottom w:val="0"/>
      <w:divBdr>
        <w:top w:val="none" w:sz="0" w:space="0" w:color="auto"/>
        <w:left w:val="none" w:sz="0" w:space="0" w:color="auto"/>
        <w:bottom w:val="none" w:sz="0" w:space="0" w:color="auto"/>
        <w:right w:val="none" w:sz="0" w:space="0" w:color="auto"/>
      </w:divBdr>
    </w:div>
    <w:div w:id="1910276779">
      <w:marLeft w:val="0"/>
      <w:marRight w:val="0"/>
      <w:marTop w:val="0"/>
      <w:marBottom w:val="0"/>
      <w:divBdr>
        <w:top w:val="none" w:sz="0" w:space="0" w:color="auto"/>
        <w:left w:val="none" w:sz="0" w:space="0" w:color="auto"/>
        <w:bottom w:val="none" w:sz="0" w:space="0" w:color="auto"/>
        <w:right w:val="none" w:sz="0" w:space="0" w:color="auto"/>
      </w:divBdr>
    </w:div>
    <w:div w:id="1910276780">
      <w:marLeft w:val="0"/>
      <w:marRight w:val="0"/>
      <w:marTop w:val="0"/>
      <w:marBottom w:val="0"/>
      <w:divBdr>
        <w:top w:val="none" w:sz="0" w:space="0" w:color="auto"/>
        <w:left w:val="none" w:sz="0" w:space="0" w:color="auto"/>
        <w:bottom w:val="none" w:sz="0" w:space="0" w:color="auto"/>
        <w:right w:val="none" w:sz="0" w:space="0" w:color="auto"/>
      </w:divBdr>
    </w:div>
    <w:div w:id="1910276781">
      <w:marLeft w:val="0"/>
      <w:marRight w:val="0"/>
      <w:marTop w:val="0"/>
      <w:marBottom w:val="0"/>
      <w:divBdr>
        <w:top w:val="none" w:sz="0" w:space="0" w:color="auto"/>
        <w:left w:val="none" w:sz="0" w:space="0" w:color="auto"/>
        <w:bottom w:val="none" w:sz="0" w:space="0" w:color="auto"/>
        <w:right w:val="none" w:sz="0" w:space="0" w:color="auto"/>
      </w:divBdr>
    </w:div>
    <w:div w:id="1910276782">
      <w:marLeft w:val="0"/>
      <w:marRight w:val="0"/>
      <w:marTop w:val="0"/>
      <w:marBottom w:val="0"/>
      <w:divBdr>
        <w:top w:val="none" w:sz="0" w:space="0" w:color="auto"/>
        <w:left w:val="none" w:sz="0" w:space="0" w:color="auto"/>
        <w:bottom w:val="none" w:sz="0" w:space="0" w:color="auto"/>
        <w:right w:val="none" w:sz="0" w:space="0" w:color="auto"/>
      </w:divBdr>
    </w:div>
    <w:div w:id="1910276783">
      <w:marLeft w:val="0"/>
      <w:marRight w:val="0"/>
      <w:marTop w:val="0"/>
      <w:marBottom w:val="0"/>
      <w:divBdr>
        <w:top w:val="none" w:sz="0" w:space="0" w:color="auto"/>
        <w:left w:val="none" w:sz="0" w:space="0" w:color="auto"/>
        <w:bottom w:val="none" w:sz="0" w:space="0" w:color="auto"/>
        <w:right w:val="none" w:sz="0" w:space="0" w:color="auto"/>
      </w:divBdr>
    </w:div>
    <w:div w:id="1910276784">
      <w:marLeft w:val="0"/>
      <w:marRight w:val="0"/>
      <w:marTop w:val="0"/>
      <w:marBottom w:val="0"/>
      <w:divBdr>
        <w:top w:val="none" w:sz="0" w:space="0" w:color="auto"/>
        <w:left w:val="none" w:sz="0" w:space="0" w:color="auto"/>
        <w:bottom w:val="none" w:sz="0" w:space="0" w:color="auto"/>
        <w:right w:val="none" w:sz="0" w:space="0" w:color="auto"/>
      </w:divBdr>
    </w:div>
    <w:div w:id="1910276785">
      <w:marLeft w:val="0"/>
      <w:marRight w:val="0"/>
      <w:marTop w:val="0"/>
      <w:marBottom w:val="0"/>
      <w:divBdr>
        <w:top w:val="none" w:sz="0" w:space="0" w:color="auto"/>
        <w:left w:val="none" w:sz="0" w:space="0" w:color="auto"/>
        <w:bottom w:val="none" w:sz="0" w:space="0" w:color="auto"/>
        <w:right w:val="none" w:sz="0" w:space="0" w:color="auto"/>
      </w:divBdr>
    </w:div>
    <w:div w:id="1910276786">
      <w:marLeft w:val="0"/>
      <w:marRight w:val="0"/>
      <w:marTop w:val="0"/>
      <w:marBottom w:val="0"/>
      <w:divBdr>
        <w:top w:val="none" w:sz="0" w:space="0" w:color="auto"/>
        <w:left w:val="none" w:sz="0" w:space="0" w:color="auto"/>
        <w:bottom w:val="none" w:sz="0" w:space="0" w:color="auto"/>
        <w:right w:val="none" w:sz="0" w:space="0" w:color="auto"/>
      </w:divBdr>
    </w:div>
    <w:div w:id="1910276787">
      <w:marLeft w:val="0"/>
      <w:marRight w:val="0"/>
      <w:marTop w:val="0"/>
      <w:marBottom w:val="0"/>
      <w:divBdr>
        <w:top w:val="none" w:sz="0" w:space="0" w:color="auto"/>
        <w:left w:val="none" w:sz="0" w:space="0" w:color="auto"/>
        <w:bottom w:val="none" w:sz="0" w:space="0" w:color="auto"/>
        <w:right w:val="none" w:sz="0" w:space="0" w:color="auto"/>
      </w:divBdr>
    </w:div>
    <w:div w:id="1910276788">
      <w:marLeft w:val="0"/>
      <w:marRight w:val="0"/>
      <w:marTop w:val="0"/>
      <w:marBottom w:val="0"/>
      <w:divBdr>
        <w:top w:val="none" w:sz="0" w:space="0" w:color="auto"/>
        <w:left w:val="none" w:sz="0" w:space="0" w:color="auto"/>
        <w:bottom w:val="none" w:sz="0" w:space="0" w:color="auto"/>
        <w:right w:val="none" w:sz="0" w:space="0" w:color="auto"/>
      </w:divBdr>
    </w:div>
    <w:div w:id="1910276789">
      <w:marLeft w:val="0"/>
      <w:marRight w:val="0"/>
      <w:marTop w:val="0"/>
      <w:marBottom w:val="0"/>
      <w:divBdr>
        <w:top w:val="none" w:sz="0" w:space="0" w:color="auto"/>
        <w:left w:val="none" w:sz="0" w:space="0" w:color="auto"/>
        <w:bottom w:val="none" w:sz="0" w:space="0" w:color="auto"/>
        <w:right w:val="none" w:sz="0" w:space="0" w:color="auto"/>
      </w:divBdr>
    </w:div>
    <w:div w:id="1910276790">
      <w:marLeft w:val="0"/>
      <w:marRight w:val="0"/>
      <w:marTop w:val="0"/>
      <w:marBottom w:val="0"/>
      <w:divBdr>
        <w:top w:val="none" w:sz="0" w:space="0" w:color="auto"/>
        <w:left w:val="none" w:sz="0" w:space="0" w:color="auto"/>
        <w:bottom w:val="none" w:sz="0" w:space="0" w:color="auto"/>
        <w:right w:val="none" w:sz="0" w:space="0" w:color="auto"/>
      </w:divBdr>
    </w:div>
    <w:div w:id="1910276791">
      <w:marLeft w:val="0"/>
      <w:marRight w:val="0"/>
      <w:marTop w:val="0"/>
      <w:marBottom w:val="0"/>
      <w:divBdr>
        <w:top w:val="none" w:sz="0" w:space="0" w:color="auto"/>
        <w:left w:val="none" w:sz="0" w:space="0" w:color="auto"/>
        <w:bottom w:val="none" w:sz="0" w:space="0" w:color="auto"/>
        <w:right w:val="none" w:sz="0" w:space="0" w:color="auto"/>
      </w:divBdr>
    </w:div>
    <w:div w:id="1910276792">
      <w:marLeft w:val="0"/>
      <w:marRight w:val="0"/>
      <w:marTop w:val="0"/>
      <w:marBottom w:val="0"/>
      <w:divBdr>
        <w:top w:val="none" w:sz="0" w:space="0" w:color="auto"/>
        <w:left w:val="none" w:sz="0" w:space="0" w:color="auto"/>
        <w:bottom w:val="none" w:sz="0" w:space="0" w:color="auto"/>
        <w:right w:val="none" w:sz="0" w:space="0" w:color="auto"/>
      </w:divBdr>
    </w:div>
    <w:div w:id="1910276793">
      <w:marLeft w:val="0"/>
      <w:marRight w:val="0"/>
      <w:marTop w:val="0"/>
      <w:marBottom w:val="0"/>
      <w:divBdr>
        <w:top w:val="none" w:sz="0" w:space="0" w:color="auto"/>
        <w:left w:val="none" w:sz="0" w:space="0" w:color="auto"/>
        <w:bottom w:val="none" w:sz="0" w:space="0" w:color="auto"/>
        <w:right w:val="none" w:sz="0" w:space="0" w:color="auto"/>
      </w:divBdr>
      <w:divsChild>
        <w:div w:id="1910271308">
          <w:marLeft w:val="0"/>
          <w:marRight w:val="0"/>
          <w:marTop w:val="0"/>
          <w:marBottom w:val="120"/>
          <w:divBdr>
            <w:top w:val="none" w:sz="0" w:space="0" w:color="auto"/>
            <w:left w:val="none" w:sz="0" w:space="0" w:color="auto"/>
            <w:bottom w:val="none" w:sz="0" w:space="0" w:color="auto"/>
            <w:right w:val="none" w:sz="0" w:space="0" w:color="auto"/>
          </w:divBdr>
          <w:divsChild>
            <w:div w:id="1910268633">
              <w:marLeft w:val="0"/>
              <w:marRight w:val="0"/>
              <w:marTop w:val="0"/>
              <w:marBottom w:val="0"/>
              <w:divBdr>
                <w:top w:val="none" w:sz="0" w:space="0" w:color="auto"/>
                <w:left w:val="none" w:sz="0" w:space="0" w:color="auto"/>
                <w:bottom w:val="none" w:sz="0" w:space="0" w:color="auto"/>
                <w:right w:val="none" w:sz="0" w:space="0" w:color="auto"/>
              </w:divBdr>
              <w:divsChild>
                <w:div w:id="19102674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56">
                      <w:marLeft w:val="30"/>
                      <w:marRight w:val="0"/>
                      <w:marTop w:val="0"/>
                      <w:marBottom w:val="0"/>
                      <w:divBdr>
                        <w:top w:val="none" w:sz="0" w:space="0" w:color="auto"/>
                        <w:left w:val="none" w:sz="0" w:space="0" w:color="auto"/>
                        <w:bottom w:val="none" w:sz="0" w:space="0" w:color="auto"/>
                        <w:right w:val="none" w:sz="0" w:space="0" w:color="auto"/>
                      </w:divBdr>
                      <w:divsChild>
                        <w:div w:id="19102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794">
      <w:marLeft w:val="0"/>
      <w:marRight w:val="0"/>
      <w:marTop w:val="0"/>
      <w:marBottom w:val="0"/>
      <w:divBdr>
        <w:top w:val="none" w:sz="0" w:space="0" w:color="auto"/>
        <w:left w:val="none" w:sz="0" w:space="0" w:color="auto"/>
        <w:bottom w:val="none" w:sz="0" w:space="0" w:color="auto"/>
        <w:right w:val="none" w:sz="0" w:space="0" w:color="auto"/>
      </w:divBdr>
    </w:div>
    <w:div w:id="1910276795">
      <w:marLeft w:val="0"/>
      <w:marRight w:val="0"/>
      <w:marTop w:val="0"/>
      <w:marBottom w:val="0"/>
      <w:divBdr>
        <w:top w:val="none" w:sz="0" w:space="0" w:color="auto"/>
        <w:left w:val="none" w:sz="0" w:space="0" w:color="auto"/>
        <w:bottom w:val="none" w:sz="0" w:space="0" w:color="auto"/>
        <w:right w:val="none" w:sz="0" w:space="0" w:color="auto"/>
      </w:divBdr>
    </w:div>
    <w:div w:id="1910276797">
      <w:marLeft w:val="0"/>
      <w:marRight w:val="0"/>
      <w:marTop w:val="0"/>
      <w:marBottom w:val="0"/>
      <w:divBdr>
        <w:top w:val="none" w:sz="0" w:space="0" w:color="auto"/>
        <w:left w:val="none" w:sz="0" w:space="0" w:color="auto"/>
        <w:bottom w:val="none" w:sz="0" w:space="0" w:color="auto"/>
        <w:right w:val="none" w:sz="0" w:space="0" w:color="auto"/>
      </w:divBdr>
    </w:div>
    <w:div w:id="1910276798">
      <w:marLeft w:val="0"/>
      <w:marRight w:val="0"/>
      <w:marTop w:val="0"/>
      <w:marBottom w:val="0"/>
      <w:divBdr>
        <w:top w:val="none" w:sz="0" w:space="0" w:color="auto"/>
        <w:left w:val="none" w:sz="0" w:space="0" w:color="auto"/>
        <w:bottom w:val="none" w:sz="0" w:space="0" w:color="auto"/>
        <w:right w:val="none" w:sz="0" w:space="0" w:color="auto"/>
      </w:divBdr>
    </w:div>
    <w:div w:id="1910276799">
      <w:marLeft w:val="0"/>
      <w:marRight w:val="0"/>
      <w:marTop w:val="0"/>
      <w:marBottom w:val="0"/>
      <w:divBdr>
        <w:top w:val="none" w:sz="0" w:space="0" w:color="auto"/>
        <w:left w:val="none" w:sz="0" w:space="0" w:color="auto"/>
        <w:bottom w:val="none" w:sz="0" w:space="0" w:color="auto"/>
        <w:right w:val="none" w:sz="0" w:space="0" w:color="auto"/>
      </w:divBdr>
    </w:div>
    <w:div w:id="1910276800">
      <w:marLeft w:val="0"/>
      <w:marRight w:val="0"/>
      <w:marTop w:val="0"/>
      <w:marBottom w:val="0"/>
      <w:divBdr>
        <w:top w:val="none" w:sz="0" w:space="0" w:color="auto"/>
        <w:left w:val="none" w:sz="0" w:space="0" w:color="auto"/>
        <w:bottom w:val="none" w:sz="0" w:space="0" w:color="auto"/>
        <w:right w:val="none" w:sz="0" w:space="0" w:color="auto"/>
      </w:divBdr>
    </w:div>
    <w:div w:id="1910276801">
      <w:marLeft w:val="0"/>
      <w:marRight w:val="0"/>
      <w:marTop w:val="0"/>
      <w:marBottom w:val="0"/>
      <w:divBdr>
        <w:top w:val="none" w:sz="0" w:space="0" w:color="auto"/>
        <w:left w:val="none" w:sz="0" w:space="0" w:color="auto"/>
        <w:bottom w:val="none" w:sz="0" w:space="0" w:color="auto"/>
        <w:right w:val="none" w:sz="0" w:space="0" w:color="auto"/>
      </w:divBdr>
    </w:div>
    <w:div w:id="1910276802">
      <w:marLeft w:val="0"/>
      <w:marRight w:val="0"/>
      <w:marTop w:val="0"/>
      <w:marBottom w:val="0"/>
      <w:divBdr>
        <w:top w:val="none" w:sz="0" w:space="0" w:color="auto"/>
        <w:left w:val="none" w:sz="0" w:space="0" w:color="auto"/>
        <w:bottom w:val="none" w:sz="0" w:space="0" w:color="auto"/>
        <w:right w:val="none" w:sz="0" w:space="0" w:color="auto"/>
      </w:divBdr>
    </w:div>
    <w:div w:id="1910276803">
      <w:marLeft w:val="0"/>
      <w:marRight w:val="0"/>
      <w:marTop w:val="0"/>
      <w:marBottom w:val="0"/>
      <w:divBdr>
        <w:top w:val="none" w:sz="0" w:space="0" w:color="auto"/>
        <w:left w:val="none" w:sz="0" w:space="0" w:color="auto"/>
        <w:bottom w:val="none" w:sz="0" w:space="0" w:color="auto"/>
        <w:right w:val="none" w:sz="0" w:space="0" w:color="auto"/>
      </w:divBdr>
    </w:div>
    <w:div w:id="1910276804">
      <w:marLeft w:val="0"/>
      <w:marRight w:val="0"/>
      <w:marTop w:val="0"/>
      <w:marBottom w:val="0"/>
      <w:divBdr>
        <w:top w:val="none" w:sz="0" w:space="0" w:color="auto"/>
        <w:left w:val="none" w:sz="0" w:space="0" w:color="auto"/>
        <w:bottom w:val="none" w:sz="0" w:space="0" w:color="auto"/>
        <w:right w:val="none" w:sz="0" w:space="0" w:color="auto"/>
      </w:divBdr>
    </w:div>
    <w:div w:id="1910276805">
      <w:marLeft w:val="0"/>
      <w:marRight w:val="0"/>
      <w:marTop w:val="0"/>
      <w:marBottom w:val="0"/>
      <w:divBdr>
        <w:top w:val="none" w:sz="0" w:space="0" w:color="auto"/>
        <w:left w:val="none" w:sz="0" w:space="0" w:color="auto"/>
        <w:bottom w:val="none" w:sz="0" w:space="0" w:color="auto"/>
        <w:right w:val="none" w:sz="0" w:space="0" w:color="auto"/>
      </w:divBdr>
    </w:div>
    <w:div w:id="1910276806">
      <w:marLeft w:val="0"/>
      <w:marRight w:val="0"/>
      <w:marTop w:val="0"/>
      <w:marBottom w:val="0"/>
      <w:divBdr>
        <w:top w:val="none" w:sz="0" w:space="0" w:color="auto"/>
        <w:left w:val="none" w:sz="0" w:space="0" w:color="auto"/>
        <w:bottom w:val="none" w:sz="0" w:space="0" w:color="auto"/>
        <w:right w:val="none" w:sz="0" w:space="0" w:color="auto"/>
      </w:divBdr>
    </w:div>
    <w:div w:id="1910276807">
      <w:marLeft w:val="0"/>
      <w:marRight w:val="0"/>
      <w:marTop w:val="0"/>
      <w:marBottom w:val="0"/>
      <w:divBdr>
        <w:top w:val="none" w:sz="0" w:space="0" w:color="auto"/>
        <w:left w:val="none" w:sz="0" w:space="0" w:color="auto"/>
        <w:bottom w:val="none" w:sz="0" w:space="0" w:color="auto"/>
        <w:right w:val="none" w:sz="0" w:space="0" w:color="auto"/>
      </w:divBdr>
    </w:div>
    <w:div w:id="1910276808">
      <w:marLeft w:val="0"/>
      <w:marRight w:val="0"/>
      <w:marTop w:val="0"/>
      <w:marBottom w:val="0"/>
      <w:divBdr>
        <w:top w:val="none" w:sz="0" w:space="0" w:color="auto"/>
        <w:left w:val="none" w:sz="0" w:space="0" w:color="auto"/>
        <w:bottom w:val="none" w:sz="0" w:space="0" w:color="auto"/>
        <w:right w:val="none" w:sz="0" w:space="0" w:color="auto"/>
      </w:divBdr>
    </w:div>
    <w:div w:id="1910276809">
      <w:marLeft w:val="0"/>
      <w:marRight w:val="0"/>
      <w:marTop w:val="0"/>
      <w:marBottom w:val="0"/>
      <w:divBdr>
        <w:top w:val="none" w:sz="0" w:space="0" w:color="auto"/>
        <w:left w:val="none" w:sz="0" w:space="0" w:color="auto"/>
        <w:bottom w:val="none" w:sz="0" w:space="0" w:color="auto"/>
        <w:right w:val="none" w:sz="0" w:space="0" w:color="auto"/>
      </w:divBdr>
    </w:div>
    <w:div w:id="1910276810">
      <w:marLeft w:val="0"/>
      <w:marRight w:val="0"/>
      <w:marTop w:val="0"/>
      <w:marBottom w:val="0"/>
      <w:divBdr>
        <w:top w:val="none" w:sz="0" w:space="0" w:color="auto"/>
        <w:left w:val="none" w:sz="0" w:space="0" w:color="auto"/>
        <w:bottom w:val="none" w:sz="0" w:space="0" w:color="auto"/>
        <w:right w:val="none" w:sz="0" w:space="0" w:color="auto"/>
      </w:divBdr>
    </w:div>
    <w:div w:id="1910276811">
      <w:marLeft w:val="0"/>
      <w:marRight w:val="0"/>
      <w:marTop w:val="0"/>
      <w:marBottom w:val="0"/>
      <w:divBdr>
        <w:top w:val="none" w:sz="0" w:space="0" w:color="auto"/>
        <w:left w:val="none" w:sz="0" w:space="0" w:color="auto"/>
        <w:bottom w:val="none" w:sz="0" w:space="0" w:color="auto"/>
        <w:right w:val="none" w:sz="0" w:space="0" w:color="auto"/>
      </w:divBdr>
    </w:div>
    <w:div w:id="1910276812">
      <w:marLeft w:val="0"/>
      <w:marRight w:val="0"/>
      <w:marTop w:val="0"/>
      <w:marBottom w:val="0"/>
      <w:divBdr>
        <w:top w:val="none" w:sz="0" w:space="0" w:color="auto"/>
        <w:left w:val="none" w:sz="0" w:space="0" w:color="auto"/>
        <w:bottom w:val="none" w:sz="0" w:space="0" w:color="auto"/>
        <w:right w:val="none" w:sz="0" w:space="0" w:color="auto"/>
      </w:divBdr>
    </w:div>
    <w:div w:id="1910276813">
      <w:marLeft w:val="0"/>
      <w:marRight w:val="0"/>
      <w:marTop w:val="0"/>
      <w:marBottom w:val="0"/>
      <w:divBdr>
        <w:top w:val="none" w:sz="0" w:space="0" w:color="auto"/>
        <w:left w:val="none" w:sz="0" w:space="0" w:color="auto"/>
        <w:bottom w:val="none" w:sz="0" w:space="0" w:color="auto"/>
        <w:right w:val="none" w:sz="0" w:space="0" w:color="auto"/>
      </w:divBdr>
    </w:div>
    <w:div w:id="1910276814">
      <w:marLeft w:val="0"/>
      <w:marRight w:val="0"/>
      <w:marTop w:val="0"/>
      <w:marBottom w:val="0"/>
      <w:divBdr>
        <w:top w:val="none" w:sz="0" w:space="0" w:color="auto"/>
        <w:left w:val="none" w:sz="0" w:space="0" w:color="auto"/>
        <w:bottom w:val="none" w:sz="0" w:space="0" w:color="auto"/>
        <w:right w:val="none" w:sz="0" w:space="0" w:color="auto"/>
      </w:divBdr>
    </w:div>
    <w:div w:id="1910276815">
      <w:marLeft w:val="0"/>
      <w:marRight w:val="0"/>
      <w:marTop w:val="0"/>
      <w:marBottom w:val="0"/>
      <w:divBdr>
        <w:top w:val="none" w:sz="0" w:space="0" w:color="auto"/>
        <w:left w:val="none" w:sz="0" w:space="0" w:color="auto"/>
        <w:bottom w:val="none" w:sz="0" w:space="0" w:color="auto"/>
        <w:right w:val="none" w:sz="0" w:space="0" w:color="auto"/>
      </w:divBdr>
    </w:div>
    <w:div w:id="1910276816">
      <w:marLeft w:val="0"/>
      <w:marRight w:val="0"/>
      <w:marTop w:val="0"/>
      <w:marBottom w:val="0"/>
      <w:divBdr>
        <w:top w:val="none" w:sz="0" w:space="0" w:color="auto"/>
        <w:left w:val="none" w:sz="0" w:space="0" w:color="auto"/>
        <w:bottom w:val="none" w:sz="0" w:space="0" w:color="auto"/>
        <w:right w:val="none" w:sz="0" w:space="0" w:color="auto"/>
      </w:divBdr>
    </w:div>
    <w:div w:id="1910276817">
      <w:marLeft w:val="0"/>
      <w:marRight w:val="0"/>
      <w:marTop w:val="0"/>
      <w:marBottom w:val="0"/>
      <w:divBdr>
        <w:top w:val="none" w:sz="0" w:space="0" w:color="auto"/>
        <w:left w:val="none" w:sz="0" w:space="0" w:color="auto"/>
        <w:bottom w:val="none" w:sz="0" w:space="0" w:color="auto"/>
        <w:right w:val="none" w:sz="0" w:space="0" w:color="auto"/>
      </w:divBdr>
    </w:div>
    <w:div w:id="1910276818">
      <w:marLeft w:val="0"/>
      <w:marRight w:val="0"/>
      <w:marTop w:val="0"/>
      <w:marBottom w:val="0"/>
      <w:divBdr>
        <w:top w:val="none" w:sz="0" w:space="0" w:color="auto"/>
        <w:left w:val="none" w:sz="0" w:space="0" w:color="auto"/>
        <w:bottom w:val="none" w:sz="0" w:space="0" w:color="auto"/>
        <w:right w:val="none" w:sz="0" w:space="0" w:color="auto"/>
      </w:divBdr>
    </w:div>
    <w:div w:id="1910276819">
      <w:marLeft w:val="0"/>
      <w:marRight w:val="0"/>
      <w:marTop w:val="0"/>
      <w:marBottom w:val="0"/>
      <w:divBdr>
        <w:top w:val="none" w:sz="0" w:space="0" w:color="auto"/>
        <w:left w:val="none" w:sz="0" w:space="0" w:color="auto"/>
        <w:bottom w:val="none" w:sz="0" w:space="0" w:color="auto"/>
        <w:right w:val="none" w:sz="0" w:space="0" w:color="auto"/>
      </w:divBdr>
    </w:div>
    <w:div w:id="1910276820">
      <w:marLeft w:val="0"/>
      <w:marRight w:val="0"/>
      <w:marTop w:val="0"/>
      <w:marBottom w:val="0"/>
      <w:divBdr>
        <w:top w:val="none" w:sz="0" w:space="0" w:color="auto"/>
        <w:left w:val="none" w:sz="0" w:space="0" w:color="auto"/>
        <w:bottom w:val="none" w:sz="0" w:space="0" w:color="auto"/>
        <w:right w:val="none" w:sz="0" w:space="0" w:color="auto"/>
      </w:divBdr>
    </w:div>
    <w:div w:id="1910276822">
      <w:marLeft w:val="0"/>
      <w:marRight w:val="0"/>
      <w:marTop w:val="0"/>
      <w:marBottom w:val="0"/>
      <w:divBdr>
        <w:top w:val="none" w:sz="0" w:space="0" w:color="auto"/>
        <w:left w:val="none" w:sz="0" w:space="0" w:color="auto"/>
        <w:bottom w:val="none" w:sz="0" w:space="0" w:color="auto"/>
        <w:right w:val="none" w:sz="0" w:space="0" w:color="auto"/>
      </w:divBdr>
    </w:div>
    <w:div w:id="1910276823">
      <w:marLeft w:val="0"/>
      <w:marRight w:val="0"/>
      <w:marTop w:val="0"/>
      <w:marBottom w:val="0"/>
      <w:divBdr>
        <w:top w:val="none" w:sz="0" w:space="0" w:color="auto"/>
        <w:left w:val="none" w:sz="0" w:space="0" w:color="auto"/>
        <w:bottom w:val="none" w:sz="0" w:space="0" w:color="auto"/>
        <w:right w:val="none" w:sz="0" w:space="0" w:color="auto"/>
      </w:divBdr>
    </w:div>
    <w:div w:id="1910276824">
      <w:marLeft w:val="0"/>
      <w:marRight w:val="0"/>
      <w:marTop w:val="0"/>
      <w:marBottom w:val="0"/>
      <w:divBdr>
        <w:top w:val="none" w:sz="0" w:space="0" w:color="auto"/>
        <w:left w:val="none" w:sz="0" w:space="0" w:color="auto"/>
        <w:bottom w:val="none" w:sz="0" w:space="0" w:color="auto"/>
        <w:right w:val="none" w:sz="0" w:space="0" w:color="auto"/>
      </w:divBdr>
    </w:div>
    <w:div w:id="1910276825">
      <w:marLeft w:val="0"/>
      <w:marRight w:val="0"/>
      <w:marTop w:val="0"/>
      <w:marBottom w:val="0"/>
      <w:divBdr>
        <w:top w:val="none" w:sz="0" w:space="0" w:color="auto"/>
        <w:left w:val="none" w:sz="0" w:space="0" w:color="auto"/>
        <w:bottom w:val="none" w:sz="0" w:space="0" w:color="auto"/>
        <w:right w:val="none" w:sz="0" w:space="0" w:color="auto"/>
      </w:divBdr>
    </w:div>
    <w:div w:id="1910276826">
      <w:marLeft w:val="0"/>
      <w:marRight w:val="0"/>
      <w:marTop w:val="0"/>
      <w:marBottom w:val="0"/>
      <w:divBdr>
        <w:top w:val="none" w:sz="0" w:space="0" w:color="auto"/>
        <w:left w:val="none" w:sz="0" w:space="0" w:color="auto"/>
        <w:bottom w:val="none" w:sz="0" w:space="0" w:color="auto"/>
        <w:right w:val="none" w:sz="0" w:space="0" w:color="auto"/>
      </w:divBdr>
    </w:div>
    <w:div w:id="1910276827">
      <w:marLeft w:val="0"/>
      <w:marRight w:val="0"/>
      <w:marTop w:val="0"/>
      <w:marBottom w:val="0"/>
      <w:divBdr>
        <w:top w:val="none" w:sz="0" w:space="0" w:color="auto"/>
        <w:left w:val="none" w:sz="0" w:space="0" w:color="auto"/>
        <w:bottom w:val="none" w:sz="0" w:space="0" w:color="auto"/>
        <w:right w:val="none" w:sz="0" w:space="0" w:color="auto"/>
      </w:divBdr>
    </w:div>
    <w:div w:id="1910276828">
      <w:marLeft w:val="0"/>
      <w:marRight w:val="0"/>
      <w:marTop w:val="0"/>
      <w:marBottom w:val="0"/>
      <w:divBdr>
        <w:top w:val="none" w:sz="0" w:space="0" w:color="auto"/>
        <w:left w:val="none" w:sz="0" w:space="0" w:color="auto"/>
        <w:bottom w:val="none" w:sz="0" w:space="0" w:color="auto"/>
        <w:right w:val="none" w:sz="0" w:space="0" w:color="auto"/>
      </w:divBdr>
    </w:div>
    <w:div w:id="1910276829">
      <w:marLeft w:val="0"/>
      <w:marRight w:val="0"/>
      <w:marTop w:val="0"/>
      <w:marBottom w:val="0"/>
      <w:divBdr>
        <w:top w:val="none" w:sz="0" w:space="0" w:color="auto"/>
        <w:left w:val="none" w:sz="0" w:space="0" w:color="auto"/>
        <w:bottom w:val="none" w:sz="0" w:space="0" w:color="auto"/>
        <w:right w:val="none" w:sz="0" w:space="0" w:color="auto"/>
      </w:divBdr>
    </w:div>
    <w:div w:id="1910276830">
      <w:marLeft w:val="0"/>
      <w:marRight w:val="0"/>
      <w:marTop w:val="0"/>
      <w:marBottom w:val="0"/>
      <w:divBdr>
        <w:top w:val="none" w:sz="0" w:space="0" w:color="auto"/>
        <w:left w:val="none" w:sz="0" w:space="0" w:color="auto"/>
        <w:bottom w:val="none" w:sz="0" w:space="0" w:color="auto"/>
        <w:right w:val="none" w:sz="0" w:space="0" w:color="auto"/>
      </w:divBdr>
    </w:div>
    <w:div w:id="1910276831">
      <w:marLeft w:val="0"/>
      <w:marRight w:val="0"/>
      <w:marTop w:val="0"/>
      <w:marBottom w:val="0"/>
      <w:divBdr>
        <w:top w:val="none" w:sz="0" w:space="0" w:color="auto"/>
        <w:left w:val="none" w:sz="0" w:space="0" w:color="auto"/>
        <w:bottom w:val="none" w:sz="0" w:space="0" w:color="auto"/>
        <w:right w:val="none" w:sz="0" w:space="0" w:color="auto"/>
      </w:divBdr>
    </w:div>
    <w:div w:id="1910276832">
      <w:marLeft w:val="0"/>
      <w:marRight w:val="0"/>
      <w:marTop w:val="0"/>
      <w:marBottom w:val="0"/>
      <w:divBdr>
        <w:top w:val="none" w:sz="0" w:space="0" w:color="auto"/>
        <w:left w:val="none" w:sz="0" w:space="0" w:color="auto"/>
        <w:bottom w:val="none" w:sz="0" w:space="0" w:color="auto"/>
        <w:right w:val="none" w:sz="0" w:space="0" w:color="auto"/>
      </w:divBdr>
    </w:div>
    <w:div w:id="1910276833">
      <w:marLeft w:val="0"/>
      <w:marRight w:val="0"/>
      <w:marTop w:val="0"/>
      <w:marBottom w:val="0"/>
      <w:divBdr>
        <w:top w:val="none" w:sz="0" w:space="0" w:color="auto"/>
        <w:left w:val="none" w:sz="0" w:space="0" w:color="auto"/>
        <w:bottom w:val="none" w:sz="0" w:space="0" w:color="auto"/>
        <w:right w:val="none" w:sz="0" w:space="0" w:color="auto"/>
      </w:divBdr>
    </w:div>
    <w:div w:id="1910276834">
      <w:marLeft w:val="0"/>
      <w:marRight w:val="0"/>
      <w:marTop w:val="0"/>
      <w:marBottom w:val="0"/>
      <w:divBdr>
        <w:top w:val="none" w:sz="0" w:space="0" w:color="auto"/>
        <w:left w:val="none" w:sz="0" w:space="0" w:color="auto"/>
        <w:bottom w:val="none" w:sz="0" w:space="0" w:color="auto"/>
        <w:right w:val="none" w:sz="0" w:space="0" w:color="auto"/>
      </w:divBdr>
    </w:div>
    <w:div w:id="1910276835">
      <w:marLeft w:val="0"/>
      <w:marRight w:val="0"/>
      <w:marTop w:val="0"/>
      <w:marBottom w:val="0"/>
      <w:divBdr>
        <w:top w:val="none" w:sz="0" w:space="0" w:color="auto"/>
        <w:left w:val="none" w:sz="0" w:space="0" w:color="auto"/>
        <w:bottom w:val="none" w:sz="0" w:space="0" w:color="auto"/>
        <w:right w:val="none" w:sz="0" w:space="0" w:color="auto"/>
      </w:divBdr>
    </w:div>
    <w:div w:id="1910276837">
      <w:marLeft w:val="0"/>
      <w:marRight w:val="0"/>
      <w:marTop w:val="0"/>
      <w:marBottom w:val="0"/>
      <w:divBdr>
        <w:top w:val="none" w:sz="0" w:space="0" w:color="auto"/>
        <w:left w:val="none" w:sz="0" w:space="0" w:color="auto"/>
        <w:bottom w:val="none" w:sz="0" w:space="0" w:color="auto"/>
        <w:right w:val="none" w:sz="0" w:space="0" w:color="auto"/>
      </w:divBdr>
    </w:div>
    <w:div w:id="1910276838">
      <w:marLeft w:val="0"/>
      <w:marRight w:val="0"/>
      <w:marTop w:val="0"/>
      <w:marBottom w:val="0"/>
      <w:divBdr>
        <w:top w:val="none" w:sz="0" w:space="0" w:color="auto"/>
        <w:left w:val="none" w:sz="0" w:space="0" w:color="auto"/>
        <w:bottom w:val="none" w:sz="0" w:space="0" w:color="auto"/>
        <w:right w:val="none" w:sz="0" w:space="0" w:color="auto"/>
      </w:divBdr>
    </w:div>
    <w:div w:id="1910276839">
      <w:marLeft w:val="0"/>
      <w:marRight w:val="0"/>
      <w:marTop w:val="0"/>
      <w:marBottom w:val="0"/>
      <w:divBdr>
        <w:top w:val="none" w:sz="0" w:space="0" w:color="auto"/>
        <w:left w:val="none" w:sz="0" w:space="0" w:color="auto"/>
        <w:bottom w:val="none" w:sz="0" w:space="0" w:color="auto"/>
        <w:right w:val="none" w:sz="0" w:space="0" w:color="auto"/>
      </w:divBdr>
    </w:div>
    <w:div w:id="1910276840">
      <w:marLeft w:val="0"/>
      <w:marRight w:val="0"/>
      <w:marTop w:val="0"/>
      <w:marBottom w:val="0"/>
      <w:divBdr>
        <w:top w:val="none" w:sz="0" w:space="0" w:color="auto"/>
        <w:left w:val="none" w:sz="0" w:space="0" w:color="auto"/>
        <w:bottom w:val="none" w:sz="0" w:space="0" w:color="auto"/>
        <w:right w:val="none" w:sz="0" w:space="0" w:color="auto"/>
      </w:divBdr>
    </w:div>
    <w:div w:id="1910276841">
      <w:marLeft w:val="0"/>
      <w:marRight w:val="0"/>
      <w:marTop w:val="0"/>
      <w:marBottom w:val="0"/>
      <w:divBdr>
        <w:top w:val="none" w:sz="0" w:space="0" w:color="auto"/>
        <w:left w:val="none" w:sz="0" w:space="0" w:color="auto"/>
        <w:bottom w:val="none" w:sz="0" w:space="0" w:color="auto"/>
        <w:right w:val="none" w:sz="0" w:space="0" w:color="auto"/>
      </w:divBdr>
    </w:div>
    <w:div w:id="1910276842">
      <w:marLeft w:val="0"/>
      <w:marRight w:val="0"/>
      <w:marTop w:val="0"/>
      <w:marBottom w:val="0"/>
      <w:divBdr>
        <w:top w:val="none" w:sz="0" w:space="0" w:color="auto"/>
        <w:left w:val="none" w:sz="0" w:space="0" w:color="auto"/>
        <w:bottom w:val="none" w:sz="0" w:space="0" w:color="auto"/>
        <w:right w:val="none" w:sz="0" w:space="0" w:color="auto"/>
      </w:divBdr>
    </w:div>
    <w:div w:id="1910276843">
      <w:marLeft w:val="0"/>
      <w:marRight w:val="0"/>
      <w:marTop w:val="0"/>
      <w:marBottom w:val="0"/>
      <w:divBdr>
        <w:top w:val="none" w:sz="0" w:space="0" w:color="auto"/>
        <w:left w:val="none" w:sz="0" w:space="0" w:color="auto"/>
        <w:bottom w:val="none" w:sz="0" w:space="0" w:color="auto"/>
        <w:right w:val="none" w:sz="0" w:space="0" w:color="auto"/>
      </w:divBdr>
    </w:div>
    <w:div w:id="1910276844">
      <w:marLeft w:val="0"/>
      <w:marRight w:val="0"/>
      <w:marTop w:val="0"/>
      <w:marBottom w:val="0"/>
      <w:divBdr>
        <w:top w:val="none" w:sz="0" w:space="0" w:color="auto"/>
        <w:left w:val="none" w:sz="0" w:space="0" w:color="auto"/>
        <w:bottom w:val="none" w:sz="0" w:space="0" w:color="auto"/>
        <w:right w:val="none" w:sz="0" w:space="0" w:color="auto"/>
      </w:divBdr>
    </w:div>
    <w:div w:id="1910276845">
      <w:marLeft w:val="0"/>
      <w:marRight w:val="0"/>
      <w:marTop w:val="0"/>
      <w:marBottom w:val="0"/>
      <w:divBdr>
        <w:top w:val="none" w:sz="0" w:space="0" w:color="auto"/>
        <w:left w:val="none" w:sz="0" w:space="0" w:color="auto"/>
        <w:bottom w:val="none" w:sz="0" w:space="0" w:color="auto"/>
        <w:right w:val="none" w:sz="0" w:space="0" w:color="auto"/>
      </w:divBdr>
    </w:div>
    <w:div w:id="1910276846">
      <w:marLeft w:val="0"/>
      <w:marRight w:val="0"/>
      <w:marTop w:val="0"/>
      <w:marBottom w:val="0"/>
      <w:divBdr>
        <w:top w:val="none" w:sz="0" w:space="0" w:color="auto"/>
        <w:left w:val="none" w:sz="0" w:space="0" w:color="auto"/>
        <w:bottom w:val="none" w:sz="0" w:space="0" w:color="auto"/>
        <w:right w:val="none" w:sz="0" w:space="0" w:color="auto"/>
      </w:divBdr>
    </w:div>
    <w:div w:id="1910276847">
      <w:marLeft w:val="0"/>
      <w:marRight w:val="0"/>
      <w:marTop w:val="0"/>
      <w:marBottom w:val="0"/>
      <w:divBdr>
        <w:top w:val="none" w:sz="0" w:space="0" w:color="auto"/>
        <w:left w:val="none" w:sz="0" w:space="0" w:color="auto"/>
        <w:bottom w:val="none" w:sz="0" w:space="0" w:color="auto"/>
        <w:right w:val="none" w:sz="0" w:space="0" w:color="auto"/>
      </w:divBdr>
    </w:div>
    <w:div w:id="1910276848">
      <w:marLeft w:val="0"/>
      <w:marRight w:val="0"/>
      <w:marTop w:val="0"/>
      <w:marBottom w:val="0"/>
      <w:divBdr>
        <w:top w:val="none" w:sz="0" w:space="0" w:color="auto"/>
        <w:left w:val="none" w:sz="0" w:space="0" w:color="auto"/>
        <w:bottom w:val="none" w:sz="0" w:space="0" w:color="auto"/>
        <w:right w:val="none" w:sz="0" w:space="0" w:color="auto"/>
      </w:divBdr>
    </w:div>
    <w:div w:id="1910276849">
      <w:marLeft w:val="0"/>
      <w:marRight w:val="0"/>
      <w:marTop w:val="0"/>
      <w:marBottom w:val="0"/>
      <w:divBdr>
        <w:top w:val="none" w:sz="0" w:space="0" w:color="auto"/>
        <w:left w:val="none" w:sz="0" w:space="0" w:color="auto"/>
        <w:bottom w:val="none" w:sz="0" w:space="0" w:color="auto"/>
        <w:right w:val="none" w:sz="0" w:space="0" w:color="auto"/>
      </w:divBdr>
    </w:div>
    <w:div w:id="1910276850">
      <w:marLeft w:val="0"/>
      <w:marRight w:val="0"/>
      <w:marTop w:val="0"/>
      <w:marBottom w:val="0"/>
      <w:divBdr>
        <w:top w:val="none" w:sz="0" w:space="0" w:color="auto"/>
        <w:left w:val="none" w:sz="0" w:space="0" w:color="auto"/>
        <w:bottom w:val="none" w:sz="0" w:space="0" w:color="auto"/>
        <w:right w:val="none" w:sz="0" w:space="0" w:color="auto"/>
      </w:divBdr>
    </w:div>
    <w:div w:id="1910276851">
      <w:marLeft w:val="0"/>
      <w:marRight w:val="0"/>
      <w:marTop w:val="0"/>
      <w:marBottom w:val="0"/>
      <w:divBdr>
        <w:top w:val="none" w:sz="0" w:space="0" w:color="auto"/>
        <w:left w:val="none" w:sz="0" w:space="0" w:color="auto"/>
        <w:bottom w:val="none" w:sz="0" w:space="0" w:color="auto"/>
        <w:right w:val="none" w:sz="0" w:space="0" w:color="auto"/>
      </w:divBdr>
    </w:div>
    <w:div w:id="1910276852">
      <w:marLeft w:val="0"/>
      <w:marRight w:val="0"/>
      <w:marTop w:val="0"/>
      <w:marBottom w:val="0"/>
      <w:divBdr>
        <w:top w:val="none" w:sz="0" w:space="0" w:color="auto"/>
        <w:left w:val="none" w:sz="0" w:space="0" w:color="auto"/>
        <w:bottom w:val="none" w:sz="0" w:space="0" w:color="auto"/>
        <w:right w:val="none" w:sz="0" w:space="0" w:color="auto"/>
      </w:divBdr>
    </w:div>
    <w:div w:id="1910276853">
      <w:marLeft w:val="0"/>
      <w:marRight w:val="0"/>
      <w:marTop w:val="0"/>
      <w:marBottom w:val="0"/>
      <w:divBdr>
        <w:top w:val="none" w:sz="0" w:space="0" w:color="auto"/>
        <w:left w:val="none" w:sz="0" w:space="0" w:color="auto"/>
        <w:bottom w:val="none" w:sz="0" w:space="0" w:color="auto"/>
        <w:right w:val="none" w:sz="0" w:space="0" w:color="auto"/>
      </w:divBdr>
      <w:divsChild>
        <w:div w:id="1910266376">
          <w:marLeft w:val="0"/>
          <w:marRight w:val="0"/>
          <w:marTop w:val="0"/>
          <w:marBottom w:val="0"/>
          <w:divBdr>
            <w:top w:val="none" w:sz="0" w:space="0" w:color="auto"/>
            <w:left w:val="none" w:sz="0" w:space="0" w:color="auto"/>
            <w:bottom w:val="none" w:sz="0" w:space="0" w:color="auto"/>
            <w:right w:val="none" w:sz="0" w:space="0" w:color="auto"/>
          </w:divBdr>
        </w:div>
      </w:divsChild>
    </w:div>
    <w:div w:id="1910276854">
      <w:marLeft w:val="0"/>
      <w:marRight w:val="0"/>
      <w:marTop w:val="0"/>
      <w:marBottom w:val="0"/>
      <w:divBdr>
        <w:top w:val="none" w:sz="0" w:space="0" w:color="auto"/>
        <w:left w:val="none" w:sz="0" w:space="0" w:color="auto"/>
        <w:bottom w:val="none" w:sz="0" w:space="0" w:color="auto"/>
        <w:right w:val="none" w:sz="0" w:space="0" w:color="auto"/>
      </w:divBdr>
    </w:div>
    <w:div w:id="1910276855">
      <w:marLeft w:val="0"/>
      <w:marRight w:val="0"/>
      <w:marTop w:val="0"/>
      <w:marBottom w:val="0"/>
      <w:divBdr>
        <w:top w:val="none" w:sz="0" w:space="0" w:color="auto"/>
        <w:left w:val="none" w:sz="0" w:space="0" w:color="auto"/>
        <w:bottom w:val="none" w:sz="0" w:space="0" w:color="auto"/>
        <w:right w:val="none" w:sz="0" w:space="0" w:color="auto"/>
      </w:divBdr>
    </w:div>
    <w:div w:id="1910276856">
      <w:marLeft w:val="0"/>
      <w:marRight w:val="0"/>
      <w:marTop w:val="0"/>
      <w:marBottom w:val="0"/>
      <w:divBdr>
        <w:top w:val="none" w:sz="0" w:space="0" w:color="auto"/>
        <w:left w:val="none" w:sz="0" w:space="0" w:color="auto"/>
        <w:bottom w:val="none" w:sz="0" w:space="0" w:color="auto"/>
        <w:right w:val="none" w:sz="0" w:space="0" w:color="auto"/>
      </w:divBdr>
    </w:div>
    <w:div w:id="1910276857">
      <w:marLeft w:val="0"/>
      <w:marRight w:val="0"/>
      <w:marTop w:val="0"/>
      <w:marBottom w:val="0"/>
      <w:divBdr>
        <w:top w:val="none" w:sz="0" w:space="0" w:color="auto"/>
        <w:left w:val="none" w:sz="0" w:space="0" w:color="auto"/>
        <w:bottom w:val="none" w:sz="0" w:space="0" w:color="auto"/>
        <w:right w:val="none" w:sz="0" w:space="0" w:color="auto"/>
      </w:divBdr>
    </w:div>
    <w:div w:id="1910276858">
      <w:marLeft w:val="0"/>
      <w:marRight w:val="0"/>
      <w:marTop w:val="0"/>
      <w:marBottom w:val="0"/>
      <w:divBdr>
        <w:top w:val="none" w:sz="0" w:space="0" w:color="auto"/>
        <w:left w:val="none" w:sz="0" w:space="0" w:color="auto"/>
        <w:bottom w:val="none" w:sz="0" w:space="0" w:color="auto"/>
        <w:right w:val="none" w:sz="0" w:space="0" w:color="auto"/>
      </w:divBdr>
    </w:div>
    <w:div w:id="1910276859">
      <w:marLeft w:val="0"/>
      <w:marRight w:val="0"/>
      <w:marTop w:val="0"/>
      <w:marBottom w:val="0"/>
      <w:divBdr>
        <w:top w:val="none" w:sz="0" w:space="0" w:color="auto"/>
        <w:left w:val="none" w:sz="0" w:space="0" w:color="auto"/>
        <w:bottom w:val="none" w:sz="0" w:space="0" w:color="auto"/>
        <w:right w:val="none" w:sz="0" w:space="0" w:color="auto"/>
      </w:divBdr>
    </w:div>
    <w:div w:id="1910276860">
      <w:marLeft w:val="0"/>
      <w:marRight w:val="0"/>
      <w:marTop w:val="0"/>
      <w:marBottom w:val="0"/>
      <w:divBdr>
        <w:top w:val="none" w:sz="0" w:space="0" w:color="auto"/>
        <w:left w:val="none" w:sz="0" w:space="0" w:color="auto"/>
        <w:bottom w:val="none" w:sz="0" w:space="0" w:color="auto"/>
        <w:right w:val="none" w:sz="0" w:space="0" w:color="auto"/>
      </w:divBdr>
    </w:div>
    <w:div w:id="1910276861">
      <w:marLeft w:val="0"/>
      <w:marRight w:val="0"/>
      <w:marTop w:val="0"/>
      <w:marBottom w:val="0"/>
      <w:divBdr>
        <w:top w:val="none" w:sz="0" w:space="0" w:color="auto"/>
        <w:left w:val="none" w:sz="0" w:space="0" w:color="auto"/>
        <w:bottom w:val="none" w:sz="0" w:space="0" w:color="auto"/>
        <w:right w:val="none" w:sz="0" w:space="0" w:color="auto"/>
      </w:divBdr>
    </w:div>
    <w:div w:id="1910276862">
      <w:marLeft w:val="0"/>
      <w:marRight w:val="0"/>
      <w:marTop w:val="0"/>
      <w:marBottom w:val="0"/>
      <w:divBdr>
        <w:top w:val="none" w:sz="0" w:space="0" w:color="auto"/>
        <w:left w:val="none" w:sz="0" w:space="0" w:color="auto"/>
        <w:bottom w:val="none" w:sz="0" w:space="0" w:color="auto"/>
        <w:right w:val="none" w:sz="0" w:space="0" w:color="auto"/>
      </w:divBdr>
    </w:div>
    <w:div w:id="1910276863">
      <w:marLeft w:val="0"/>
      <w:marRight w:val="0"/>
      <w:marTop w:val="0"/>
      <w:marBottom w:val="0"/>
      <w:divBdr>
        <w:top w:val="none" w:sz="0" w:space="0" w:color="auto"/>
        <w:left w:val="none" w:sz="0" w:space="0" w:color="auto"/>
        <w:bottom w:val="none" w:sz="0" w:space="0" w:color="auto"/>
        <w:right w:val="none" w:sz="0" w:space="0" w:color="auto"/>
      </w:divBdr>
    </w:div>
    <w:div w:id="1910276864">
      <w:marLeft w:val="0"/>
      <w:marRight w:val="0"/>
      <w:marTop w:val="0"/>
      <w:marBottom w:val="0"/>
      <w:divBdr>
        <w:top w:val="none" w:sz="0" w:space="0" w:color="auto"/>
        <w:left w:val="none" w:sz="0" w:space="0" w:color="auto"/>
        <w:bottom w:val="none" w:sz="0" w:space="0" w:color="auto"/>
        <w:right w:val="none" w:sz="0" w:space="0" w:color="auto"/>
      </w:divBdr>
    </w:div>
    <w:div w:id="1910276865">
      <w:marLeft w:val="0"/>
      <w:marRight w:val="0"/>
      <w:marTop w:val="0"/>
      <w:marBottom w:val="0"/>
      <w:divBdr>
        <w:top w:val="none" w:sz="0" w:space="0" w:color="auto"/>
        <w:left w:val="none" w:sz="0" w:space="0" w:color="auto"/>
        <w:bottom w:val="none" w:sz="0" w:space="0" w:color="auto"/>
        <w:right w:val="none" w:sz="0" w:space="0" w:color="auto"/>
      </w:divBdr>
    </w:div>
    <w:div w:id="1910276866">
      <w:marLeft w:val="0"/>
      <w:marRight w:val="0"/>
      <w:marTop w:val="0"/>
      <w:marBottom w:val="0"/>
      <w:divBdr>
        <w:top w:val="none" w:sz="0" w:space="0" w:color="auto"/>
        <w:left w:val="none" w:sz="0" w:space="0" w:color="auto"/>
        <w:bottom w:val="none" w:sz="0" w:space="0" w:color="auto"/>
        <w:right w:val="none" w:sz="0" w:space="0" w:color="auto"/>
      </w:divBdr>
    </w:div>
    <w:div w:id="1910276867">
      <w:marLeft w:val="0"/>
      <w:marRight w:val="0"/>
      <w:marTop w:val="0"/>
      <w:marBottom w:val="0"/>
      <w:divBdr>
        <w:top w:val="none" w:sz="0" w:space="0" w:color="auto"/>
        <w:left w:val="none" w:sz="0" w:space="0" w:color="auto"/>
        <w:bottom w:val="none" w:sz="0" w:space="0" w:color="auto"/>
        <w:right w:val="none" w:sz="0" w:space="0" w:color="auto"/>
      </w:divBdr>
    </w:div>
    <w:div w:id="1910276868">
      <w:marLeft w:val="0"/>
      <w:marRight w:val="0"/>
      <w:marTop w:val="0"/>
      <w:marBottom w:val="0"/>
      <w:divBdr>
        <w:top w:val="none" w:sz="0" w:space="0" w:color="auto"/>
        <w:left w:val="none" w:sz="0" w:space="0" w:color="auto"/>
        <w:bottom w:val="none" w:sz="0" w:space="0" w:color="auto"/>
        <w:right w:val="none" w:sz="0" w:space="0" w:color="auto"/>
      </w:divBdr>
    </w:div>
    <w:div w:id="1910276869">
      <w:marLeft w:val="0"/>
      <w:marRight w:val="0"/>
      <w:marTop w:val="0"/>
      <w:marBottom w:val="0"/>
      <w:divBdr>
        <w:top w:val="none" w:sz="0" w:space="0" w:color="auto"/>
        <w:left w:val="none" w:sz="0" w:space="0" w:color="auto"/>
        <w:bottom w:val="none" w:sz="0" w:space="0" w:color="auto"/>
        <w:right w:val="none" w:sz="0" w:space="0" w:color="auto"/>
      </w:divBdr>
    </w:div>
    <w:div w:id="1910276870">
      <w:marLeft w:val="0"/>
      <w:marRight w:val="0"/>
      <w:marTop w:val="0"/>
      <w:marBottom w:val="0"/>
      <w:divBdr>
        <w:top w:val="none" w:sz="0" w:space="0" w:color="auto"/>
        <w:left w:val="none" w:sz="0" w:space="0" w:color="auto"/>
        <w:bottom w:val="none" w:sz="0" w:space="0" w:color="auto"/>
        <w:right w:val="none" w:sz="0" w:space="0" w:color="auto"/>
      </w:divBdr>
    </w:div>
    <w:div w:id="1910276871">
      <w:marLeft w:val="0"/>
      <w:marRight w:val="0"/>
      <w:marTop w:val="0"/>
      <w:marBottom w:val="0"/>
      <w:divBdr>
        <w:top w:val="none" w:sz="0" w:space="0" w:color="auto"/>
        <w:left w:val="none" w:sz="0" w:space="0" w:color="auto"/>
        <w:bottom w:val="none" w:sz="0" w:space="0" w:color="auto"/>
        <w:right w:val="none" w:sz="0" w:space="0" w:color="auto"/>
      </w:divBdr>
    </w:div>
    <w:div w:id="1910276872">
      <w:marLeft w:val="0"/>
      <w:marRight w:val="0"/>
      <w:marTop w:val="0"/>
      <w:marBottom w:val="0"/>
      <w:divBdr>
        <w:top w:val="none" w:sz="0" w:space="0" w:color="auto"/>
        <w:left w:val="none" w:sz="0" w:space="0" w:color="auto"/>
        <w:bottom w:val="none" w:sz="0" w:space="0" w:color="auto"/>
        <w:right w:val="none" w:sz="0" w:space="0" w:color="auto"/>
      </w:divBdr>
    </w:div>
    <w:div w:id="1910276873">
      <w:marLeft w:val="0"/>
      <w:marRight w:val="0"/>
      <w:marTop w:val="0"/>
      <w:marBottom w:val="0"/>
      <w:divBdr>
        <w:top w:val="none" w:sz="0" w:space="0" w:color="auto"/>
        <w:left w:val="none" w:sz="0" w:space="0" w:color="auto"/>
        <w:bottom w:val="none" w:sz="0" w:space="0" w:color="auto"/>
        <w:right w:val="none" w:sz="0" w:space="0" w:color="auto"/>
      </w:divBdr>
    </w:div>
    <w:div w:id="1910276874">
      <w:marLeft w:val="0"/>
      <w:marRight w:val="0"/>
      <w:marTop w:val="0"/>
      <w:marBottom w:val="0"/>
      <w:divBdr>
        <w:top w:val="none" w:sz="0" w:space="0" w:color="auto"/>
        <w:left w:val="none" w:sz="0" w:space="0" w:color="auto"/>
        <w:bottom w:val="none" w:sz="0" w:space="0" w:color="auto"/>
        <w:right w:val="none" w:sz="0" w:space="0" w:color="auto"/>
      </w:divBdr>
    </w:div>
    <w:div w:id="1910276875">
      <w:marLeft w:val="0"/>
      <w:marRight w:val="0"/>
      <w:marTop w:val="0"/>
      <w:marBottom w:val="0"/>
      <w:divBdr>
        <w:top w:val="none" w:sz="0" w:space="0" w:color="auto"/>
        <w:left w:val="none" w:sz="0" w:space="0" w:color="auto"/>
        <w:bottom w:val="none" w:sz="0" w:space="0" w:color="auto"/>
        <w:right w:val="none" w:sz="0" w:space="0" w:color="auto"/>
      </w:divBdr>
    </w:div>
    <w:div w:id="1910276876">
      <w:marLeft w:val="0"/>
      <w:marRight w:val="0"/>
      <w:marTop w:val="0"/>
      <w:marBottom w:val="0"/>
      <w:divBdr>
        <w:top w:val="none" w:sz="0" w:space="0" w:color="auto"/>
        <w:left w:val="none" w:sz="0" w:space="0" w:color="auto"/>
        <w:bottom w:val="none" w:sz="0" w:space="0" w:color="auto"/>
        <w:right w:val="none" w:sz="0" w:space="0" w:color="auto"/>
      </w:divBdr>
    </w:div>
    <w:div w:id="1910276877">
      <w:marLeft w:val="0"/>
      <w:marRight w:val="0"/>
      <w:marTop w:val="0"/>
      <w:marBottom w:val="0"/>
      <w:divBdr>
        <w:top w:val="none" w:sz="0" w:space="0" w:color="auto"/>
        <w:left w:val="none" w:sz="0" w:space="0" w:color="auto"/>
        <w:bottom w:val="none" w:sz="0" w:space="0" w:color="auto"/>
        <w:right w:val="none" w:sz="0" w:space="0" w:color="auto"/>
      </w:divBdr>
    </w:div>
    <w:div w:id="1910276878">
      <w:marLeft w:val="0"/>
      <w:marRight w:val="0"/>
      <w:marTop w:val="0"/>
      <w:marBottom w:val="0"/>
      <w:divBdr>
        <w:top w:val="none" w:sz="0" w:space="0" w:color="auto"/>
        <w:left w:val="none" w:sz="0" w:space="0" w:color="auto"/>
        <w:bottom w:val="none" w:sz="0" w:space="0" w:color="auto"/>
        <w:right w:val="none" w:sz="0" w:space="0" w:color="auto"/>
      </w:divBdr>
    </w:div>
    <w:div w:id="1910276879">
      <w:marLeft w:val="0"/>
      <w:marRight w:val="0"/>
      <w:marTop w:val="0"/>
      <w:marBottom w:val="0"/>
      <w:divBdr>
        <w:top w:val="none" w:sz="0" w:space="0" w:color="auto"/>
        <w:left w:val="none" w:sz="0" w:space="0" w:color="auto"/>
        <w:bottom w:val="none" w:sz="0" w:space="0" w:color="auto"/>
        <w:right w:val="none" w:sz="0" w:space="0" w:color="auto"/>
      </w:divBdr>
    </w:div>
    <w:div w:id="1910276880">
      <w:marLeft w:val="0"/>
      <w:marRight w:val="0"/>
      <w:marTop w:val="0"/>
      <w:marBottom w:val="0"/>
      <w:divBdr>
        <w:top w:val="none" w:sz="0" w:space="0" w:color="auto"/>
        <w:left w:val="none" w:sz="0" w:space="0" w:color="auto"/>
        <w:bottom w:val="none" w:sz="0" w:space="0" w:color="auto"/>
        <w:right w:val="none" w:sz="0" w:space="0" w:color="auto"/>
      </w:divBdr>
    </w:div>
    <w:div w:id="1910276882">
      <w:marLeft w:val="0"/>
      <w:marRight w:val="0"/>
      <w:marTop w:val="0"/>
      <w:marBottom w:val="0"/>
      <w:divBdr>
        <w:top w:val="none" w:sz="0" w:space="0" w:color="auto"/>
        <w:left w:val="none" w:sz="0" w:space="0" w:color="auto"/>
        <w:bottom w:val="none" w:sz="0" w:space="0" w:color="auto"/>
        <w:right w:val="none" w:sz="0" w:space="0" w:color="auto"/>
      </w:divBdr>
    </w:div>
    <w:div w:id="1910276883">
      <w:marLeft w:val="0"/>
      <w:marRight w:val="0"/>
      <w:marTop w:val="0"/>
      <w:marBottom w:val="0"/>
      <w:divBdr>
        <w:top w:val="none" w:sz="0" w:space="0" w:color="auto"/>
        <w:left w:val="none" w:sz="0" w:space="0" w:color="auto"/>
        <w:bottom w:val="none" w:sz="0" w:space="0" w:color="auto"/>
        <w:right w:val="none" w:sz="0" w:space="0" w:color="auto"/>
      </w:divBdr>
    </w:div>
    <w:div w:id="1910276884">
      <w:marLeft w:val="0"/>
      <w:marRight w:val="0"/>
      <w:marTop w:val="0"/>
      <w:marBottom w:val="0"/>
      <w:divBdr>
        <w:top w:val="none" w:sz="0" w:space="0" w:color="auto"/>
        <w:left w:val="none" w:sz="0" w:space="0" w:color="auto"/>
        <w:bottom w:val="none" w:sz="0" w:space="0" w:color="auto"/>
        <w:right w:val="none" w:sz="0" w:space="0" w:color="auto"/>
      </w:divBdr>
    </w:div>
    <w:div w:id="1910276885">
      <w:marLeft w:val="0"/>
      <w:marRight w:val="0"/>
      <w:marTop w:val="0"/>
      <w:marBottom w:val="0"/>
      <w:divBdr>
        <w:top w:val="none" w:sz="0" w:space="0" w:color="auto"/>
        <w:left w:val="none" w:sz="0" w:space="0" w:color="auto"/>
        <w:bottom w:val="none" w:sz="0" w:space="0" w:color="auto"/>
        <w:right w:val="none" w:sz="0" w:space="0" w:color="auto"/>
      </w:divBdr>
    </w:div>
    <w:div w:id="1910276886">
      <w:marLeft w:val="0"/>
      <w:marRight w:val="0"/>
      <w:marTop w:val="0"/>
      <w:marBottom w:val="0"/>
      <w:divBdr>
        <w:top w:val="none" w:sz="0" w:space="0" w:color="auto"/>
        <w:left w:val="none" w:sz="0" w:space="0" w:color="auto"/>
        <w:bottom w:val="none" w:sz="0" w:space="0" w:color="auto"/>
        <w:right w:val="none" w:sz="0" w:space="0" w:color="auto"/>
      </w:divBdr>
    </w:div>
    <w:div w:id="1910276887">
      <w:marLeft w:val="0"/>
      <w:marRight w:val="0"/>
      <w:marTop w:val="0"/>
      <w:marBottom w:val="0"/>
      <w:divBdr>
        <w:top w:val="none" w:sz="0" w:space="0" w:color="auto"/>
        <w:left w:val="none" w:sz="0" w:space="0" w:color="auto"/>
        <w:bottom w:val="none" w:sz="0" w:space="0" w:color="auto"/>
        <w:right w:val="none" w:sz="0" w:space="0" w:color="auto"/>
      </w:divBdr>
    </w:div>
    <w:div w:id="1910276888">
      <w:marLeft w:val="0"/>
      <w:marRight w:val="0"/>
      <w:marTop w:val="0"/>
      <w:marBottom w:val="0"/>
      <w:divBdr>
        <w:top w:val="none" w:sz="0" w:space="0" w:color="auto"/>
        <w:left w:val="none" w:sz="0" w:space="0" w:color="auto"/>
        <w:bottom w:val="none" w:sz="0" w:space="0" w:color="auto"/>
        <w:right w:val="none" w:sz="0" w:space="0" w:color="auto"/>
      </w:divBdr>
    </w:div>
    <w:div w:id="1910276889">
      <w:marLeft w:val="0"/>
      <w:marRight w:val="0"/>
      <w:marTop w:val="0"/>
      <w:marBottom w:val="0"/>
      <w:divBdr>
        <w:top w:val="none" w:sz="0" w:space="0" w:color="auto"/>
        <w:left w:val="none" w:sz="0" w:space="0" w:color="auto"/>
        <w:bottom w:val="none" w:sz="0" w:space="0" w:color="auto"/>
        <w:right w:val="none" w:sz="0" w:space="0" w:color="auto"/>
      </w:divBdr>
    </w:div>
    <w:div w:id="1910276890">
      <w:marLeft w:val="0"/>
      <w:marRight w:val="0"/>
      <w:marTop w:val="0"/>
      <w:marBottom w:val="0"/>
      <w:divBdr>
        <w:top w:val="none" w:sz="0" w:space="0" w:color="auto"/>
        <w:left w:val="none" w:sz="0" w:space="0" w:color="auto"/>
        <w:bottom w:val="none" w:sz="0" w:space="0" w:color="auto"/>
        <w:right w:val="none" w:sz="0" w:space="0" w:color="auto"/>
      </w:divBdr>
    </w:div>
    <w:div w:id="1910276891">
      <w:marLeft w:val="0"/>
      <w:marRight w:val="0"/>
      <w:marTop w:val="0"/>
      <w:marBottom w:val="0"/>
      <w:divBdr>
        <w:top w:val="none" w:sz="0" w:space="0" w:color="auto"/>
        <w:left w:val="none" w:sz="0" w:space="0" w:color="auto"/>
        <w:bottom w:val="none" w:sz="0" w:space="0" w:color="auto"/>
        <w:right w:val="none" w:sz="0" w:space="0" w:color="auto"/>
      </w:divBdr>
    </w:div>
    <w:div w:id="1910276892">
      <w:marLeft w:val="0"/>
      <w:marRight w:val="0"/>
      <w:marTop w:val="0"/>
      <w:marBottom w:val="0"/>
      <w:divBdr>
        <w:top w:val="none" w:sz="0" w:space="0" w:color="auto"/>
        <w:left w:val="none" w:sz="0" w:space="0" w:color="auto"/>
        <w:bottom w:val="none" w:sz="0" w:space="0" w:color="auto"/>
        <w:right w:val="none" w:sz="0" w:space="0" w:color="auto"/>
      </w:divBdr>
    </w:div>
    <w:div w:id="1910276893">
      <w:marLeft w:val="0"/>
      <w:marRight w:val="0"/>
      <w:marTop w:val="0"/>
      <w:marBottom w:val="0"/>
      <w:divBdr>
        <w:top w:val="none" w:sz="0" w:space="0" w:color="auto"/>
        <w:left w:val="none" w:sz="0" w:space="0" w:color="auto"/>
        <w:bottom w:val="none" w:sz="0" w:space="0" w:color="auto"/>
        <w:right w:val="none" w:sz="0" w:space="0" w:color="auto"/>
      </w:divBdr>
    </w:div>
    <w:div w:id="1910276894">
      <w:marLeft w:val="0"/>
      <w:marRight w:val="0"/>
      <w:marTop w:val="0"/>
      <w:marBottom w:val="0"/>
      <w:divBdr>
        <w:top w:val="none" w:sz="0" w:space="0" w:color="auto"/>
        <w:left w:val="none" w:sz="0" w:space="0" w:color="auto"/>
        <w:bottom w:val="none" w:sz="0" w:space="0" w:color="auto"/>
        <w:right w:val="none" w:sz="0" w:space="0" w:color="auto"/>
      </w:divBdr>
    </w:div>
    <w:div w:id="1910276895">
      <w:marLeft w:val="0"/>
      <w:marRight w:val="0"/>
      <w:marTop w:val="0"/>
      <w:marBottom w:val="0"/>
      <w:divBdr>
        <w:top w:val="none" w:sz="0" w:space="0" w:color="auto"/>
        <w:left w:val="none" w:sz="0" w:space="0" w:color="auto"/>
        <w:bottom w:val="none" w:sz="0" w:space="0" w:color="auto"/>
        <w:right w:val="none" w:sz="0" w:space="0" w:color="auto"/>
      </w:divBdr>
    </w:div>
    <w:div w:id="1910276896">
      <w:marLeft w:val="0"/>
      <w:marRight w:val="0"/>
      <w:marTop w:val="0"/>
      <w:marBottom w:val="0"/>
      <w:divBdr>
        <w:top w:val="none" w:sz="0" w:space="0" w:color="auto"/>
        <w:left w:val="none" w:sz="0" w:space="0" w:color="auto"/>
        <w:bottom w:val="none" w:sz="0" w:space="0" w:color="auto"/>
        <w:right w:val="none" w:sz="0" w:space="0" w:color="auto"/>
      </w:divBdr>
    </w:div>
    <w:div w:id="1910276897">
      <w:marLeft w:val="0"/>
      <w:marRight w:val="0"/>
      <w:marTop w:val="0"/>
      <w:marBottom w:val="0"/>
      <w:divBdr>
        <w:top w:val="none" w:sz="0" w:space="0" w:color="auto"/>
        <w:left w:val="none" w:sz="0" w:space="0" w:color="auto"/>
        <w:bottom w:val="none" w:sz="0" w:space="0" w:color="auto"/>
        <w:right w:val="none" w:sz="0" w:space="0" w:color="auto"/>
      </w:divBdr>
    </w:div>
    <w:div w:id="1910276898">
      <w:marLeft w:val="0"/>
      <w:marRight w:val="0"/>
      <w:marTop w:val="0"/>
      <w:marBottom w:val="0"/>
      <w:divBdr>
        <w:top w:val="none" w:sz="0" w:space="0" w:color="auto"/>
        <w:left w:val="none" w:sz="0" w:space="0" w:color="auto"/>
        <w:bottom w:val="none" w:sz="0" w:space="0" w:color="auto"/>
        <w:right w:val="none" w:sz="0" w:space="0" w:color="auto"/>
      </w:divBdr>
    </w:div>
    <w:div w:id="1910276899">
      <w:marLeft w:val="0"/>
      <w:marRight w:val="0"/>
      <w:marTop w:val="0"/>
      <w:marBottom w:val="0"/>
      <w:divBdr>
        <w:top w:val="none" w:sz="0" w:space="0" w:color="auto"/>
        <w:left w:val="none" w:sz="0" w:space="0" w:color="auto"/>
        <w:bottom w:val="none" w:sz="0" w:space="0" w:color="auto"/>
        <w:right w:val="none" w:sz="0" w:space="0" w:color="auto"/>
      </w:divBdr>
    </w:div>
    <w:div w:id="1910276900">
      <w:marLeft w:val="0"/>
      <w:marRight w:val="0"/>
      <w:marTop w:val="0"/>
      <w:marBottom w:val="0"/>
      <w:divBdr>
        <w:top w:val="none" w:sz="0" w:space="0" w:color="auto"/>
        <w:left w:val="none" w:sz="0" w:space="0" w:color="auto"/>
        <w:bottom w:val="none" w:sz="0" w:space="0" w:color="auto"/>
        <w:right w:val="none" w:sz="0" w:space="0" w:color="auto"/>
      </w:divBdr>
    </w:div>
    <w:div w:id="1910276901">
      <w:marLeft w:val="0"/>
      <w:marRight w:val="0"/>
      <w:marTop w:val="0"/>
      <w:marBottom w:val="0"/>
      <w:divBdr>
        <w:top w:val="none" w:sz="0" w:space="0" w:color="auto"/>
        <w:left w:val="none" w:sz="0" w:space="0" w:color="auto"/>
        <w:bottom w:val="none" w:sz="0" w:space="0" w:color="auto"/>
        <w:right w:val="none" w:sz="0" w:space="0" w:color="auto"/>
      </w:divBdr>
    </w:div>
    <w:div w:id="1910276902">
      <w:marLeft w:val="0"/>
      <w:marRight w:val="0"/>
      <w:marTop w:val="0"/>
      <w:marBottom w:val="0"/>
      <w:divBdr>
        <w:top w:val="none" w:sz="0" w:space="0" w:color="auto"/>
        <w:left w:val="none" w:sz="0" w:space="0" w:color="auto"/>
        <w:bottom w:val="none" w:sz="0" w:space="0" w:color="auto"/>
        <w:right w:val="none" w:sz="0" w:space="0" w:color="auto"/>
      </w:divBdr>
    </w:div>
    <w:div w:id="1910276903">
      <w:marLeft w:val="0"/>
      <w:marRight w:val="0"/>
      <w:marTop w:val="0"/>
      <w:marBottom w:val="0"/>
      <w:divBdr>
        <w:top w:val="none" w:sz="0" w:space="0" w:color="auto"/>
        <w:left w:val="none" w:sz="0" w:space="0" w:color="auto"/>
        <w:bottom w:val="none" w:sz="0" w:space="0" w:color="auto"/>
        <w:right w:val="none" w:sz="0" w:space="0" w:color="auto"/>
      </w:divBdr>
    </w:div>
    <w:div w:id="1910276904">
      <w:marLeft w:val="0"/>
      <w:marRight w:val="0"/>
      <w:marTop w:val="0"/>
      <w:marBottom w:val="0"/>
      <w:divBdr>
        <w:top w:val="none" w:sz="0" w:space="0" w:color="auto"/>
        <w:left w:val="none" w:sz="0" w:space="0" w:color="auto"/>
        <w:bottom w:val="none" w:sz="0" w:space="0" w:color="auto"/>
        <w:right w:val="none" w:sz="0" w:space="0" w:color="auto"/>
      </w:divBdr>
    </w:div>
    <w:div w:id="1910276905">
      <w:marLeft w:val="0"/>
      <w:marRight w:val="0"/>
      <w:marTop w:val="0"/>
      <w:marBottom w:val="0"/>
      <w:divBdr>
        <w:top w:val="none" w:sz="0" w:space="0" w:color="auto"/>
        <w:left w:val="none" w:sz="0" w:space="0" w:color="auto"/>
        <w:bottom w:val="none" w:sz="0" w:space="0" w:color="auto"/>
        <w:right w:val="none" w:sz="0" w:space="0" w:color="auto"/>
      </w:divBdr>
    </w:div>
    <w:div w:id="1910276906">
      <w:marLeft w:val="0"/>
      <w:marRight w:val="0"/>
      <w:marTop w:val="0"/>
      <w:marBottom w:val="0"/>
      <w:divBdr>
        <w:top w:val="none" w:sz="0" w:space="0" w:color="auto"/>
        <w:left w:val="none" w:sz="0" w:space="0" w:color="auto"/>
        <w:bottom w:val="none" w:sz="0" w:space="0" w:color="auto"/>
        <w:right w:val="none" w:sz="0" w:space="0" w:color="auto"/>
      </w:divBdr>
    </w:div>
    <w:div w:id="1910276907">
      <w:marLeft w:val="0"/>
      <w:marRight w:val="0"/>
      <w:marTop w:val="0"/>
      <w:marBottom w:val="0"/>
      <w:divBdr>
        <w:top w:val="none" w:sz="0" w:space="0" w:color="auto"/>
        <w:left w:val="none" w:sz="0" w:space="0" w:color="auto"/>
        <w:bottom w:val="none" w:sz="0" w:space="0" w:color="auto"/>
        <w:right w:val="none" w:sz="0" w:space="0" w:color="auto"/>
      </w:divBdr>
    </w:div>
    <w:div w:id="1910276908">
      <w:marLeft w:val="0"/>
      <w:marRight w:val="0"/>
      <w:marTop w:val="0"/>
      <w:marBottom w:val="0"/>
      <w:divBdr>
        <w:top w:val="none" w:sz="0" w:space="0" w:color="auto"/>
        <w:left w:val="none" w:sz="0" w:space="0" w:color="auto"/>
        <w:bottom w:val="none" w:sz="0" w:space="0" w:color="auto"/>
        <w:right w:val="none" w:sz="0" w:space="0" w:color="auto"/>
      </w:divBdr>
    </w:div>
    <w:div w:id="1910276909">
      <w:marLeft w:val="0"/>
      <w:marRight w:val="0"/>
      <w:marTop w:val="0"/>
      <w:marBottom w:val="0"/>
      <w:divBdr>
        <w:top w:val="none" w:sz="0" w:space="0" w:color="auto"/>
        <w:left w:val="none" w:sz="0" w:space="0" w:color="auto"/>
        <w:bottom w:val="none" w:sz="0" w:space="0" w:color="auto"/>
        <w:right w:val="none" w:sz="0" w:space="0" w:color="auto"/>
      </w:divBdr>
      <w:divsChild>
        <w:div w:id="1910274300">
          <w:marLeft w:val="0"/>
          <w:marRight w:val="0"/>
          <w:marTop w:val="0"/>
          <w:marBottom w:val="120"/>
          <w:divBdr>
            <w:top w:val="none" w:sz="0" w:space="0" w:color="auto"/>
            <w:left w:val="none" w:sz="0" w:space="0" w:color="auto"/>
            <w:bottom w:val="none" w:sz="0" w:space="0" w:color="auto"/>
            <w:right w:val="none" w:sz="0" w:space="0" w:color="auto"/>
          </w:divBdr>
          <w:divsChild>
            <w:div w:id="1910266125">
              <w:marLeft w:val="0"/>
              <w:marRight w:val="0"/>
              <w:marTop w:val="0"/>
              <w:marBottom w:val="0"/>
              <w:divBdr>
                <w:top w:val="none" w:sz="0" w:space="0" w:color="auto"/>
                <w:left w:val="none" w:sz="0" w:space="0" w:color="auto"/>
                <w:bottom w:val="none" w:sz="0" w:space="0" w:color="auto"/>
                <w:right w:val="none" w:sz="0" w:space="0" w:color="auto"/>
              </w:divBdr>
              <w:divsChild>
                <w:div w:id="19102662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479">
                      <w:marLeft w:val="30"/>
                      <w:marRight w:val="0"/>
                      <w:marTop w:val="0"/>
                      <w:marBottom w:val="0"/>
                      <w:divBdr>
                        <w:top w:val="none" w:sz="0" w:space="0" w:color="auto"/>
                        <w:left w:val="none" w:sz="0" w:space="0" w:color="auto"/>
                        <w:bottom w:val="none" w:sz="0" w:space="0" w:color="auto"/>
                        <w:right w:val="none" w:sz="0" w:space="0" w:color="auto"/>
                      </w:divBdr>
                      <w:divsChild>
                        <w:div w:id="1910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10">
      <w:marLeft w:val="0"/>
      <w:marRight w:val="0"/>
      <w:marTop w:val="0"/>
      <w:marBottom w:val="0"/>
      <w:divBdr>
        <w:top w:val="none" w:sz="0" w:space="0" w:color="auto"/>
        <w:left w:val="none" w:sz="0" w:space="0" w:color="auto"/>
        <w:bottom w:val="none" w:sz="0" w:space="0" w:color="auto"/>
        <w:right w:val="none" w:sz="0" w:space="0" w:color="auto"/>
      </w:divBdr>
    </w:div>
    <w:div w:id="1910276911">
      <w:marLeft w:val="0"/>
      <w:marRight w:val="0"/>
      <w:marTop w:val="0"/>
      <w:marBottom w:val="0"/>
      <w:divBdr>
        <w:top w:val="none" w:sz="0" w:space="0" w:color="auto"/>
        <w:left w:val="none" w:sz="0" w:space="0" w:color="auto"/>
        <w:bottom w:val="none" w:sz="0" w:space="0" w:color="auto"/>
        <w:right w:val="none" w:sz="0" w:space="0" w:color="auto"/>
      </w:divBdr>
    </w:div>
    <w:div w:id="1910276912">
      <w:marLeft w:val="0"/>
      <w:marRight w:val="0"/>
      <w:marTop w:val="0"/>
      <w:marBottom w:val="0"/>
      <w:divBdr>
        <w:top w:val="none" w:sz="0" w:space="0" w:color="auto"/>
        <w:left w:val="none" w:sz="0" w:space="0" w:color="auto"/>
        <w:bottom w:val="none" w:sz="0" w:space="0" w:color="auto"/>
        <w:right w:val="none" w:sz="0" w:space="0" w:color="auto"/>
      </w:divBdr>
    </w:div>
    <w:div w:id="1910276913">
      <w:marLeft w:val="0"/>
      <w:marRight w:val="0"/>
      <w:marTop w:val="0"/>
      <w:marBottom w:val="0"/>
      <w:divBdr>
        <w:top w:val="none" w:sz="0" w:space="0" w:color="auto"/>
        <w:left w:val="none" w:sz="0" w:space="0" w:color="auto"/>
        <w:bottom w:val="none" w:sz="0" w:space="0" w:color="auto"/>
        <w:right w:val="none" w:sz="0" w:space="0" w:color="auto"/>
      </w:divBdr>
    </w:div>
    <w:div w:id="1910276914">
      <w:marLeft w:val="0"/>
      <w:marRight w:val="0"/>
      <w:marTop w:val="0"/>
      <w:marBottom w:val="0"/>
      <w:divBdr>
        <w:top w:val="none" w:sz="0" w:space="0" w:color="auto"/>
        <w:left w:val="none" w:sz="0" w:space="0" w:color="auto"/>
        <w:bottom w:val="none" w:sz="0" w:space="0" w:color="auto"/>
        <w:right w:val="none" w:sz="0" w:space="0" w:color="auto"/>
      </w:divBdr>
    </w:div>
    <w:div w:id="1910276915">
      <w:marLeft w:val="0"/>
      <w:marRight w:val="0"/>
      <w:marTop w:val="0"/>
      <w:marBottom w:val="0"/>
      <w:divBdr>
        <w:top w:val="none" w:sz="0" w:space="0" w:color="auto"/>
        <w:left w:val="none" w:sz="0" w:space="0" w:color="auto"/>
        <w:bottom w:val="none" w:sz="0" w:space="0" w:color="auto"/>
        <w:right w:val="none" w:sz="0" w:space="0" w:color="auto"/>
      </w:divBdr>
    </w:div>
    <w:div w:id="1910276916">
      <w:marLeft w:val="0"/>
      <w:marRight w:val="0"/>
      <w:marTop w:val="0"/>
      <w:marBottom w:val="0"/>
      <w:divBdr>
        <w:top w:val="none" w:sz="0" w:space="0" w:color="auto"/>
        <w:left w:val="none" w:sz="0" w:space="0" w:color="auto"/>
        <w:bottom w:val="none" w:sz="0" w:space="0" w:color="auto"/>
        <w:right w:val="none" w:sz="0" w:space="0" w:color="auto"/>
      </w:divBdr>
    </w:div>
    <w:div w:id="1910276917">
      <w:marLeft w:val="0"/>
      <w:marRight w:val="0"/>
      <w:marTop w:val="0"/>
      <w:marBottom w:val="0"/>
      <w:divBdr>
        <w:top w:val="none" w:sz="0" w:space="0" w:color="auto"/>
        <w:left w:val="none" w:sz="0" w:space="0" w:color="auto"/>
        <w:bottom w:val="none" w:sz="0" w:space="0" w:color="auto"/>
        <w:right w:val="none" w:sz="0" w:space="0" w:color="auto"/>
      </w:divBdr>
    </w:div>
    <w:div w:id="1910276918">
      <w:marLeft w:val="0"/>
      <w:marRight w:val="0"/>
      <w:marTop w:val="0"/>
      <w:marBottom w:val="0"/>
      <w:divBdr>
        <w:top w:val="none" w:sz="0" w:space="0" w:color="auto"/>
        <w:left w:val="none" w:sz="0" w:space="0" w:color="auto"/>
        <w:bottom w:val="none" w:sz="0" w:space="0" w:color="auto"/>
        <w:right w:val="none" w:sz="0" w:space="0" w:color="auto"/>
      </w:divBdr>
    </w:div>
    <w:div w:id="1910276919">
      <w:marLeft w:val="0"/>
      <w:marRight w:val="0"/>
      <w:marTop w:val="0"/>
      <w:marBottom w:val="0"/>
      <w:divBdr>
        <w:top w:val="none" w:sz="0" w:space="0" w:color="auto"/>
        <w:left w:val="none" w:sz="0" w:space="0" w:color="auto"/>
        <w:bottom w:val="none" w:sz="0" w:space="0" w:color="auto"/>
        <w:right w:val="none" w:sz="0" w:space="0" w:color="auto"/>
      </w:divBdr>
    </w:div>
    <w:div w:id="1910276920">
      <w:marLeft w:val="0"/>
      <w:marRight w:val="0"/>
      <w:marTop w:val="0"/>
      <w:marBottom w:val="0"/>
      <w:divBdr>
        <w:top w:val="none" w:sz="0" w:space="0" w:color="auto"/>
        <w:left w:val="none" w:sz="0" w:space="0" w:color="auto"/>
        <w:bottom w:val="none" w:sz="0" w:space="0" w:color="auto"/>
        <w:right w:val="none" w:sz="0" w:space="0" w:color="auto"/>
      </w:divBdr>
    </w:div>
    <w:div w:id="1910276921">
      <w:marLeft w:val="0"/>
      <w:marRight w:val="0"/>
      <w:marTop w:val="0"/>
      <w:marBottom w:val="0"/>
      <w:divBdr>
        <w:top w:val="none" w:sz="0" w:space="0" w:color="auto"/>
        <w:left w:val="none" w:sz="0" w:space="0" w:color="auto"/>
        <w:bottom w:val="none" w:sz="0" w:space="0" w:color="auto"/>
        <w:right w:val="none" w:sz="0" w:space="0" w:color="auto"/>
      </w:divBdr>
    </w:div>
    <w:div w:id="1910276922">
      <w:marLeft w:val="0"/>
      <w:marRight w:val="0"/>
      <w:marTop w:val="0"/>
      <w:marBottom w:val="0"/>
      <w:divBdr>
        <w:top w:val="none" w:sz="0" w:space="0" w:color="auto"/>
        <w:left w:val="none" w:sz="0" w:space="0" w:color="auto"/>
        <w:bottom w:val="none" w:sz="0" w:space="0" w:color="auto"/>
        <w:right w:val="none" w:sz="0" w:space="0" w:color="auto"/>
      </w:divBdr>
    </w:div>
    <w:div w:id="1910276924">
      <w:marLeft w:val="0"/>
      <w:marRight w:val="0"/>
      <w:marTop w:val="0"/>
      <w:marBottom w:val="0"/>
      <w:divBdr>
        <w:top w:val="none" w:sz="0" w:space="0" w:color="auto"/>
        <w:left w:val="none" w:sz="0" w:space="0" w:color="auto"/>
        <w:bottom w:val="none" w:sz="0" w:space="0" w:color="auto"/>
        <w:right w:val="none" w:sz="0" w:space="0" w:color="auto"/>
      </w:divBdr>
    </w:div>
    <w:div w:id="1910276925">
      <w:marLeft w:val="0"/>
      <w:marRight w:val="0"/>
      <w:marTop w:val="0"/>
      <w:marBottom w:val="0"/>
      <w:divBdr>
        <w:top w:val="none" w:sz="0" w:space="0" w:color="auto"/>
        <w:left w:val="none" w:sz="0" w:space="0" w:color="auto"/>
        <w:bottom w:val="none" w:sz="0" w:space="0" w:color="auto"/>
        <w:right w:val="none" w:sz="0" w:space="0" w:color="auto"/>
      </w:divBdr>
    </w:div>
    <w:div w:id="1910276926">
      <w:marLeft w:val="0"/>
      <w:marRight w:val="0"/>
      <w:marTop w:val="0"/>
      <w:marBottom w:val="0"/>
      <w:divBdr>
        <w:top w:val="none" w:sz="0" w:space="0" w:color="auto"/>
        <w:left w:val="none" w:sz="0" w:space="0" w:color="auto"/>
        <w:bottom w:val="none" w:sz="0" w:space="0" w:color="auto"/>
        <w:right w:val="none" w:sz="0" w:space="0" w:color="auto"/>
      </w:divBdr>
    </w:div>
    <w:div w:id="1910276927">
      <w:marLeft w:val="0"/>
      <w:marRight w:val="0"/>
      <w:marTop w:val="0"/>
      <w:marBottom w:val="0"/>
      <w:divBdr>
        <w:top w:val="none" w:sz="0" w:space="0" w:color="auto"/>
        <w:left w:val="none" w:sz="0" w:space="0" w:color="auto"/>
        <w:bottom w:val="none" w:sz="0" w:space="0" w:color="auto"/>
        <w:right w:val="none" w:sz="0" w:space="0" w:color="auto"/>
      </w:divBdr>
    </w:div>
    <w:div w:id="1910276928">
      <w:marLeft w:val="0"/>
      <w:marRight w:val="0"/>
      <w:marTop w:val="0"/>
      <w:marBottom w:val="0"/>
      <w:divBdr>
        <w:top w:val="none" w:sz="0" w:space="0" w:color="auto"/>
        <w:left w:val="none" w:sz="0" w:space="0" w:color="auto"/>
        <w:bottom w:val="none" w:sz="0" w:space="0" w:color="auto"/>
        <w:right w:val="none" w:sz="0" w:space="0" w:color="auto"/>
      </w:divBdr>
    </w:div>
    <w:div w:id="1910276929">
      <w:marLeft w:val="0"/>
      <w:marRight w:val="0"/>
      <w:marTop w:val="0"/>
      <w:marBottom w:val="0"/>
      <w:divBdr>
        <w:top w:val="none" w:sz="0" w:space="0" w:color="auto"/>
        <w:left w:val="none" w:sz="0" w:space="0" w:color="auto"/>
        <w:bottom w:val="none" w:sz="0" w:space="0" w:color="auto"/>
        <w:right w:val="none" w:sz="0" w:space="0" w:color="auto"/>
      </w:divBdr>
    </w:div>
    <w:div w:id="1910276930">
      <w:marLeft w:val="0"/>
      <w:marRight w:val="0"/>
      <w:marTop w:val="0"/>
      <w:marBottom w:val="0"/>
      <w:divBdr>
        <w:top w:val="none" w:sz="0" w:space="0" w:color="auto"/>
        <w:left w:val="none" w:sz="0" w:space="0" w:color="auto"/>
        <w:bottom w:val="none" w:sz="0" w:space="0" w:color="auto"/>
        <w:right w:val="none" w:sz="0" w:space="0" w:color="auto"/>
      </w:divBdr>
    </w:div>
    <w:div w:id="1910276931">
      <w:marLeft w:val="0"/>
      <w:marRight w:val="0"/>
      <w:marTop w:val="0"/>
      <w:marBottom w:val="0"/>
      <w:divBdr>
        <w:top w:val="none" w:sz="0" w:space="0" w:color="auto"/>
        <w:left w:val="none" w:sz="0" w:space="0" w:color="auto"/>
        <w:bottom w:val="none" w:sz="0" w:space="0" w:color="auto"/>
        <w:right w:val="none" w:sz="0" w:space="0" w:color="auto"/>
      </w:divBdr>
    </w:div>
    <w:div w:id="1910276932">
      <w:marLeft w:val="0"/>
      <w:marRight w:val="0"/>
      <w:marTop w:val="0"/>
      <w:marBottom w:val="0"/>
      <w:divBdr>
        <w:top w:val="none" w:sz="0" w:space="0" w:color="auto"/>
        <w:left w:val="none" w:sz="0" w:space="0" w:color="auto"/>
        <w:bottom w:val="none" w:sz="0" w:space="0" w:color="auto"/>
        <w:right w:val="none" w:sz="0" w:space="0" w:color="auto"/>
      </w:divBdr>
    </w:div>
    <w:div w:id="1910276933">
      <w:marLeft w:val="0"/>
      <w:marRight w:val="0"/>
      <w:marTop w:val="0"/>
      <w:marBottom w:val="0"/>
      <w:divBdr>
        <w:top w:val="none" w:sz="0" w:space="0" w:color="auto"/>
        <w:left w:val="none" w:sz="0" w:space="0" w:color="auto"/>
        <w:bottom w:val="none" w:sz="0" w:space="0" w:color="auto"/>
        <w:right w:val="none" w:sz="0" w:space="0" w:color="auto"/>
      </w:divBdr>
    </w:div>
    <w:div w:id="1910276934">
      <w:marLeft w:val="0"/>
      <w:marRight w:val="0"/>
      <w:marTop w:val="0"/>
      <w:marBottom w:val="0"/>
      <w:divBdr>
        <w:top w:val="none" w:sz="0" w:space="0" w:color="auto"/>
        <w:left w:val="none" w:sz="0" w:space="0" w:color="auto"/>
        <w:bottom w:val="none" w:sz="0" w:space="0" w:color="auto"/>
        <w:right w:val="none" w:sz="0" w:space="0" w:color="auto"/>
      </w:divBdr>
    </w:div>
    <w:div w:id="1910276935">
      <w:marLeft w:val="0"/>
      <w:marRight w:val="0"/>
      <w:marTop w:val="0"/>
      <w:marBottom w:val="0"/>
      <w:divBdr>
        <w:top w:val="none" w:sz="0" w:space="0" w:color="auto"/>
        <w:left w:val="none" w:sz="0" w:space="0" w:color="auto"/>
        <w:bottom w:val="none" w:sz="0" w:space="0" w:color="auto"/>
        <w:right w:val="none" w:sz="0" w:space="0" w:color="auto"/>
      </w:divBdr>
    </w:div>
    <w:div w:id="1910276936">
      <w:marLeft w:val="0"/>
      <w:marRight w:val="0"/>
      <w:marTop w:val="0"/>
      <w:marBottom w:val="0"/>
      <w:divBdr>
        <w:top w:val="none" w:sz="0" w:space="0" w:color="auto"/>
        <w:left w:val="none" w:sz="0" w:space="0" w:color="auto"/>
        <w:bottom w:val="none" w:sz="0" w:space="0" w:color="auto"/>
        <w:right w:val="none" w:sz="0" w:space="0" w:color="auto"/>
      </w:divBdr>
    </w:div>
    <w:div w:id="1910276937">
      <w:marLeft w:val="0"/>
      <w:marRight w:val="0"/>
      <w:marTop w:val="0"/>
      <w:marBottom w:val="0"/>
      <w:divBdr>
        <w:top w:val="none" w:sz="0" w:space="0" w:color="auto"/>
        <w:left w:val="none" w:sz="0" w:space="0" w:color="auto"/>
        <w:bottom w:val="none" w:sz="0" w:space="0" w:color="auto"/>
        <w:right w:val="none" w:sz="0" w:space="0" w:color="auto"/>
      </w:divBdr>
    </w:div>
    <w:div w:id="1910276938">
      <w:marLeft w:val="0"/>
      <w:marRight w:val="0"/>
      <w:marTop w:val="0"/>
      <w:marBottom w:val="0"/>
      <w:divBdr>
        <w:top w:val="none" w:sz="0" w:space="0" w:color="auto"/>
        <w:left w:val="none" w:sz="0" w:space="0" w:color="auto"/>
        <w:bottom w:val="none" w:sz="0" w:space="0" w:color="auto"/>
        <w:right w:val="none" w:sz="0" w:space="0" w:color="auto"/>
      </w:divBdr>
    </w:div>
    <w:div w:id="1910276939">
      <w:marLeft w:val="0"/>
      <w:marRight w:val="0"/>
      <w:marTop w:val="0"/>
      <w:marBottom w:val="0"/>
      <w:divBdr>
        <w:top w:val="none" w:sz="0" w:space="0" w:color="auto"/>
        <w:left w:val="none" w:sz="0" w:space="0" w:color="auto"/>
        <w:bottom w:val="none" w:sz="0" w:space="0" w:color="auto"/>
        <w:right w:val="none" w:sz="0" w:space="0" w:color="auto"/>
      </w:divBdr>
    </w:div>
    <w:div w:id="1910276940">
      <w:marLeft w:val="0"/>
      <w:marRight w:val="0"/>
      <w:marTop w:val="0"/>
      <w:marBottom w:val="0"/>
      <w:divBdr>
        <w:top w:val="none" w:sz="0" w:space="0" w:color="auto"/>
        <w:left w:val="none" w:sz="0" w:space="0" w:color="auto"/>
        <w:bottom w:val="none" w:sz="0" w:space="0" w:color="auto"/>
        <w:right w:val="none" w:sz="0" w:space="0" w:color="auto"/>
      </w:divBdr>
    </w:div>
    <w:div w:id="1910276941">
      <w:marLeft w:val="0"/>
      <w:marRight w:val="0"/>
      <w:marTop w:val="0"/>
      <w:marBottom w:val="0"/>
      <w:divBdr>
        <w:top w:val="none" w:sz="0" w:space="0" w:color="auto"/>
        <w:left w:val="none" w:sz="0" w:space="0" w:color="auto"/>
        <w:bottom w:val="none" w:sz="0" w:space="0" w:color="auto"/>
        <w:right w:val="none" w:sz="0" w:space="0" w:color="auto"/>
      </w:divBdr>
    </w:div>
    <w:div w:id="1910276942">
      <w:marLeft w:val="0"/>
      <w:marRight w:val="0"/>
      <w:marTop w:val="0"/>
      <w:marBottom w:val="0"/>
      <w:divBdr>
        <w:top w:val="none" w:sz="0" w:space="0" w:color="auto"/>
        <w:left w:val="none" w:sz="0" w:space="0" w:color="auto"/>
        <w:bottom w:val="none" w:sz="0" w:space="0" w:color="auto"/>
        <w:right w:val="none" w:sz="0" w:space="0" w:color="auto"/>
      </w:divBdr>
    </w:div>
    <w:div w:id="1910276943">
      <w:marLeft w:val="0"/>
      <w:marRight w:val="0"/>
      <w:marTop w:val="0"/>
      <w:marBottom w:val="0"/>
      <w:divBdr>
        <w:top w:val="none" w:sz="0" w:space="0" w:color="auto"/>
        <w:left w:val="none" w:sz="0" w:space="0" w:color="auto"/>
        <w:bottom w:val="none" w:sz="0" w:space="0" w:color="auto"/>
        <w:right w:val="none" w:sz="0" w:space="0" w:color="auto"/>
      </w:divBdr>
    </w:div>
    <w:div w:id="1910276944">
      <w:marLeft w:val="0"/>
      <w:marRight w:val="0"/>
      <w:marTop w:val="0"/>
      <w:marBottom w:val="0"/>
      <w:divBdr>
        <w:top w:val="none" w:sz="0" w:space="0" w:color="auto"/>
        <w:left w:val="none" w:sz="0" w:space="0" w:color="auto"/>
        <w:bottom w:val="none" w:sz="0" w:space="0" w:color="auto"/>
        <w:right w:val="none" w:sz="0" w:space="0" w:color="auto"/>
      </w:divBdr>
    </w:div>
    <w:div w:id="1910276945">
      <w:marLeft w:val="0"/>
      <w:marRight w:val="0"/>
      <w:marTop w:val="0"/>
      <w:marBottom w:val="0"/>
      <w:divBdr>
        <w:top w:val="none" w:sz="0" w:space="0" w:color="auto"/>
        <w:left w:val="none" w:sz="0" w:space="0" w:color="auto"/>
        <w:bottom w:val="none" w:sz="0" w:space="0" w:color="auto"/>
        <w:right w:val="none" w:sz="0" w:space="0" w:color="auto"/>
      </w:divBdr>
    </w:div>
    <w:div w:id="1910276947">
      <w:marLeft w:val="0"/>
      <w:marRight w:val="0"/>
      <w:marTop w:val="0"/>
      <w:marBottom w:val="0"/>
      <w:divBdr>
        <w:top w:val="none" w:sz="0" w:space="0" w:color="auto"/>
        <w:left w:val="none" w:sz="0" w:space="0" w:color="auto"/>
        <w:bottom w:val="none" w:sz="0" w:space="0" w:color="auto"/>
        <w:right w:val="none" w:sz="0" w:space="0" w:color="auto"/>
      </w:divBdr>
    </w:div>
    <w:div w:id="1910276949">
      <w:marLeft w:val="0"/>
      <w:marRight w:val="0"/>
      <w:marTop w:val="0"/>
      <w:marBottom w:val="0"/>
      <w:divBdr>
        <w:top w:val="none" w:sz="0" w:space="0" w:color="auto"/>
        <w:left w:val="none" w:sz="0" w:space="0" w:color="auto"/>
        <w:bottom w:val="none" w:sz="0" w:space="0" w:color="auto"/>
        <w:right w:val="none" w:sz="0" w:space="0" w:color="auto"/>
      </w:divBdr>
    </w:div>
    <w:div w:id="1910276950">
      <w:marLeft w:val="0"/>
      <w:marRight w:val="0"/>
      <w:marTop w:val="0"/>
      <w:marBottom w:val="0"/>
      <w:divBdr>
        <w:top w:val="none" w:sz="0" w:space="0" w:color="auto"/>
        <w:left w:val="none" w:sz="0" w:space="0" w:color="auto"/>
        <w:bottom w:val="none" w:sz="0" w:space="0" w:color="auto"/>
        <w:right w:val="none" w:sz="0" w:space="0" w:color="auto"/>
      </w:divBdr>
    </w:div>
    <w:div w:id="1910276951">
      <w:marLeft w:val="0"/>
      <w:marRight w:val="0"/>
      <w:marTop w:val="0"/>
      <w:marBottom w:val="0"/>
      <w:divBdr>
        <w:top w:val="none" w:sz="0" w:space="0" w:color="auto"/>
        <w:left w:val="none" w:sz="0" w:space="0" w:color="auto"/>
        <w:bottom w:val="none" w:sz="0" w:space="0" w:color="auto"/>
        <w:right w:val="none" w:sz="0" w:space="0" w:color="auto"/>
      </w:divBdr>
    </w:div>
    <w:div w:id="1910276952">
      <w:marLeft w:val="0"/>
      <w:marRight w:val="0"/>
      <w:marTop w:val="0"/>
      <w:marBottom w:val="0"/>
      <w:divBdr>
        <w:top w:val="none" w:sz="0" w:space="0" w:color="auto"/>
        <w:left w:val="none" w:sz="0" w:space="0" w:color="auto"/>
        <w:bottom w:val="none" w:sz="0" w:space="0" w:color="auto"/>
        <w:right w:val="none" w:sz="0" w:space="0" w:color="auto"/>
      </w:divBdr>
    </w:div>
    <w:div w:id="1910276953">
      <w:marLeft w:val="0"/>
      <w:marRight w:val="0"/>
      <w:marTop w:val="0"/>
      <w:marBottom w:val="0"/>
      <w:divBdr>
        <w:top w:val="none" w:sz="0" w:space="0" w:color="auto"/>
        <w:left w:val="none" w:sz="0" w:space="0" w:color="auto"/>
        <w:bottom w:val="none" w:sz="0" w:space="0" w:color="auto"/>
        <w:right w:val="none" w:sz="0" w:space="0" w:color="auto"/>
      </w:divBdr>
    </w:div>
    <w:div w:id="1910276954">
      <w:marLeft w:val="0"/>
      <w:marRight w:val="0"/>
      <w:marTop w:val="0"/>
      <w:marBottom w:val="0"/>
      <w:divBdr>
        <w:top w:val="none" w:sz="0" w:space="0" w:color="auto"/>
        <w:left w:val="none" w:sz="0" w:space="0" w:color="auto"/>
        <w:bottom w:val="none" w:sz="0" w:space="0" w:color="auto"/>
        <w:right w:val="none" w:sz="0" w:space="0" w:color="auto"/>
      </w:divBdr>
    </w:div>
    <w:div w:id="1910276955">
      <w:marLeft w:val="0"/>
      <w:marRight w:val="0"/>
      <w:marTop w:val="0"/>
      <w:marBottom w:val="0"/>
      <w:divBdr>
        <w:top w:val="none" w:sz="0" w:space="0" w:color="auto"/>
        <w:left w:val="none" w:sz="0" w:space="0" w:color="auto"/>
        <w:bottom w:val="none" w:sz="0" w:space="0" w:color="auto"/>
        <w:right w:val="none" w:sz="0" w:space="0" w:color="auto"/>
      </w:divBdr>
    </w:div>
    <w:div w:id="1910276956">
      <w:marLeft w:val="0"/>
      <w:marRight w:val="0"/>
      <w:marTop w:val="0"/>
      <w:marBottom w:val="0"/>
      <w:divBdr>
        <w:top w:val="none" w:sz="0" w:space="0" w:color="auto"/>
        <w:left w:val="none" w:sz="0" w:space="0" w:color="auto"/>
        <w:bottom w:val="none" w:sz="0" w:space="0" w:color="auto"/>
        <w:right w:val="none" w:sz="0" w:space="0" w:color="auto"/>
      </w:divBdr>
    </w:div>
    <w:div w:id="1910276957">
      <w:marLeft w:val="0"/>
      <w:marRight w:val="0"/>
      <w:marTop w:val="0"/>
      <w:marBottom w:val="0"/>
      <w:divBdr>
        <w:top w:val="none" w:sz="0" w:space="0" w:color="auto"/>
        <w:left w:val="none" w:sz="0" w:space="0" w:color="auto"/>
        <w:bottom w:val="none" w:sz="0" w:space="0" w:color="auto"/>
        <w:right w:val="none" w:sz="0" w:space="0" w:color="auto"/>
      </w:divBdr>
    </w:div>
    <w:div w:id="1910276958">
      <w:marLeft w:val="0"/>
      <w:marRight w:val="0"/>
      <w:marTop w:val="0"/>
      <w:marBottom w:val="0"/>
      <w:divBdr>
        <w:top w:val="none" w:sz="0" w:space="0" w:color="auto"/>
        <w:left w:val="none" w:sz="0" w:space="0" w:color="auto"/>
        <w:bottom w:val="none" w:sz="0" w:space="0" w:color="auto"/>
        <w:right w:val="none" w:sz="0" w:space="0" w:color="auto"/>
      </w:divBdr>
    </w:div>
    <w:div w:id="1910276959">
      <w:marLeft w:val="0"/>
      <w:marRight w:val="0"/>
      <w:marTop w:val="0"/>
      <w:marBottom w:val="0"/>
      <w:divBdr>
        <w:top w:val="none" w:sz="0" w:space="0" w:color="auto"/>
        <w:left w:val="none" w:sz="0" w:space="0" w:color="auto"/>
        <w:bottom w:val="none" w:sz="0" w:space="0" w:color="auto"/>
        <w:right w:val="none" w:sz="0" w:space="0" w:color="auto"/>
      </w:divBdr>
    </w:div>
    <w:div w:id="1910276960">
      <w:marLeft w:val="0"/>
      <w:marRight w:val="0"/>
      <w:marTop w:val="0"/>
      <w:marBottom w:val="0"/>
      <w:divBdr>
        <w:top w:val="none" w:sz="0" w:space="0" w:color="auto"/>
        <w:left w:val="none" w:sz="0" w:space="0" w:color="auto"/>
        <w:bottom w:val="none" w:sz="0" w:space="0" w:color="auto"/>
        <w:right w:val="none" w:sz="0" w:space="0" w:color="auto"/>
      </w:divBdr>
    </w:div>
    <w:div w:id="1910276962">
      <w:marLeft w:val="0"/>
      <w:marRight w:val="0"/>
      <w:marTop w:val="0"/>
      <w:marBottom w:val="0"/>
      <w:divBdr>
        <w:top w:val="none" w:sz="0" w:space="0" w:color="auto"/>
        <w:left w:val="none" w:sz="0" w:space="0" w:color="auto"/>
        <w:bottom w:val="none" w:sz="0" w:space="0" w:color="auto"/>
        <w:right w:val="none" w:sz="0" w:space="0" w:color="auto"/>
      </w:divBdr>
    </w:div>
    <w:div w:id="1910276963">
      <w:marLeft w:val="0"/>
      <w:marRight w:val="0"/>
      <w:marTop w:val="0"/>
      <w:marBottom w:val="0"/>
      <w:divBdr>
        <w:top w:val="none" w:sz="0" w:space="0" w:color="auto"/>
        <w:left w:val="none" w:sz="0" w:space="0" w:color="auto"/>
        <w:bottom w:val="none" w:sz="0" w:space="0" w:color="auto"/>
        <w:right w:val="none" w:sz="0" w:space="0" w:color="auto"/>
      </w:divBdr>
    </w:div>
    <w:div w:id="1910276964">
      <w:marLeft w:val="0"/>
      <w:marRight w:val="0"/>
      <w:marTop w:val="0"/>
      <w:marBottom w:val="0"/>
      <w:divBdr>
        <w:top w:val="none" w:sz="0" w:space="0" w:color="auto"/>
        <w:left w:val="none" w:sz="0" w:space="0" w:color="auto"/>
        <w:bottom w:val="none" w:sz="0" w:space="0" w:color="auto"/>
        <w:right w:val="none" w:sz="0" w:space="0" w:color="auto"/>
      </w:divBdr>
    </w:div>
    <w:div w:id="1910276965">
      <w:marLeft w:val="0"/>
      <w:marRight w:val="0"/>
      <w:marTop w:val="0"/>
      <w:marBottom w:val="0"/>
      <w:divBdr>
        <w:top w:val="none" w:sz="0" w:space="0" w:color="auto"/>
        <w:left w:val="none" w:sz="0" w:space="0" w:color="auto"/>
        <w:bottom w:val="none" w:sz="0" w:space="0" w:color="auto"/>
        <w:right w:val="none" w:sz="0" w:space="0" w:color="auto"/>
      </w:divBdr>
    </w:div>
    <w:div w:id="1910276966">
      <w:marLeft w:val="0"/>
      <w:marRight w:val="0"/>
      <w:marTop w:val="0"/>
      <w:marBottom w:val="0"/>
      <w:divBdr>
        <w:top w:val="none" w:sz="0" w:space="0" w:color="auto"/>
        <w:left w:val="none" w:sz="0" w:space="0" w:color="auto"/>
        <w:bottom w:val="none" w:sz="0" w:space="0" w:color="auto"/>
        <w:right w:val="none" w:sz="0" w:space="0" w:color="auto"/>
      </w:divBdr>
    </w:div>
    <w:div w:id="1910276967">
      <w:marLeft w:val="0"/>
      <w:marRight w:val="0"/>
      <w:marTop w:val="0"/>
      <w:marBottom w:val="0"/>
      <w:divBdr>
        <w:top w:val="none" w:sz="0" w:space="0" w:color="auto"/>
        <w:left w:val="none" w:sz="0" w:space="0" w:color="auto"/>
        <w:bottom w:val="none" w:sz="0" w:space="0" w:color="auto"/>
        <w:right w:val="none" w:sz="0" w:space="0" w:color="auto"/>
      </w:divBdr>
    </w:div>
    <w:div w:id="1910276968">
      <w:marLeft w:val="0"/>
      <w:marRight w:val="0"/>
      <w:marTop w:val="0"/>
      <w:marBottom w:val="0"/>
      <w:divBdr>
        <w:top w:val="none" w:sz="0" w:space="0" w:color="auto"/>
        <w:left w:val="none" w:sz="0" w:space="0" w:color="auto"/>
        <w:bottom w:val="none" w:sz="0" w:space="0" w:color="auto"/>
        <w:right w:val="none" w:sz="0" w:space="0" w:color="auto"/>
      </w:divBdr>
    </w:div>
    <w:div w:id="1910276969">
      <w:marLeft w:val="0"/>
      <w:marRight w:val="0"/>
      <w:marTop w:val="0"/>
      <w:marBottom w:val="0"/>
      <w:divBdr>
        <w:top w:val="none" w:sz="0" w:space="0" w:color="auto"/>
        <w:left w:val="none" w:sz="0" w:space="0" w:color="auto"/>
        <w:bottom w:val="none" w:sz="0" w:space="0" w:color="auto"/>
        <w:right w:val="none" w:sz="0" w:space="0" w:color="auto"/>
      </w:divBdr>
    </w:div>
    <w:div w:id="1910276970">
      <w:marLeft w:val="0"/>
      <w:marRight w:val="0"/>
      <w:marTop w:val="0"/>
      <w:marBottom w:val="0"/>
      <w:divBdr>
        <w:top w:val="none" w:sz="0" w:space="0" w:color="auto"/>
        <w:left w:val="none" w:sz="0" w:space="0" w:color="auto"/>
        <w:bottom w:val="none" w:sz="0" w:space="0" w:color="auto"/>
        <w:right w:val="none" w:sz="0" w:space="0" w:color="auto"/>
      </w:divBdr>
    </w:div>
    <w:div w:id="1910276971">
      <w:marLeft w:val="0"/>
      <w:marRight w:val="0"/>
      <w:marTop w:val="0"/>
      <w:marBottom w:val="0"/>
      <w:divBdr>
        <w:top w:val="none" w:sz="0" w:space="0" w:color="auto"/>
        <w:left w:val="none" w:sz="0" w:space="0" w:color="auto"/>
        <w:bottom w:val="none" w:sz="0" w:space="0" w:color="auto"/>
        <w:right w:val="none" w:sz="0" w:space="0" w:color="auto"/>
      </w:divBdr>
    </w:div>
    <w:div w:id="1910276972">
      <w:marLeft w:val="0"/>
      <w:marRight w:val="0"/>
      <w:marTop w:val="0"/>
      <w:marBottom w:val="0"/>
      <w:divBdr>
        <w:top w:val="none" w:sz="0" w:space="0" w:color="auto"/>
        <w:left w:val="none" w:sz="0" w:space="0" w:color="auto"/>
        <w:bottom w:val="none" w:sz="0" w:space="0" w:color="auto"/>
        <w:right w:val="none" w:sz="0" w:space="0" w:color="auto"/>
      </w:divBdr>
    </w:div>
    <w:div w:id="1910276973">
      <w:marLeft w:val="0"/>
      <w:marRight w:val="0"/>
      <w:marTop w:val="0"/>
      <w:marBottom w:val="0"/>
      <w:divBdr>
        <w:top w:val="none" w:sz="0" w:space="0" w:color="auto"/>
        <w:left w:val="none" w:sz="0" w:space="0" w:color="auto"/>
        <w:bottom w:val="none" w:sz="0" w:space="0" w:color="auto"/>
        <w:right w:val="none" w:sz="0" w:space="0" w:color="auto"/>
      </w:divBdr>
    </w:div>
    <w:div w:id="1910276974">
      <w:marLeft w:val="0"/>
      <w:marRight w:val="0"/>
      <w:marTop w:val="0"/>
      <w:marBottom w:val="0"/>
      <w:divBdr>
        <w:top w:val="none" w:sz="0" w:space="0" w:color="auto"/>
        <w:left w:val="none" w:sz="0" w:space="0" w:color="auto"/>
        <w:bottom w:val="none" w:sz="0" w:space="0" w:color="auto"/>
        <w:right w:val="none" w:sz="0" w:space="0" w:color="auto"/>
      </w:divBdr>
    </w:div>
    <w:div w:id="1910276975">
      <w:marLeft w:val="0"/>
      <w:marRight w:val="0"/>
      <w:marTop w:val="0"/>
      <w:marBottom w:val="0"/>
      <w:divBdr>
        <w:top w:val="none" w:sz="0" w:space="0" w:color="auto"/>
        <w:left w:val="none" w:sz="0" w:space="0" w:color="auto"/>
        <w:bottom w:val="none" w:sz="0" w:space="0" w:color="auto"/>
        <w:right w:val="none" w:sz="0" w:space="0" w:color="auto"/>
      </w:divBdr>
    </w:div>
    <w:div w:id="1910276976">
      <w:marLeft w:val="0"/>
      <w:marRight w:val="0"/>
      <w:marTop w:val="0"/>
      <w:marBottom w:val="0"/>
      <w:divBdr>
        <w:top w:val="none" w:sz="0" w:space="0" w:color="auto"/>
        <w:left w:val="none" w:sz="0" w:space="0" w:color="auto"/>
        <w:bottom w:val="none" w:sz="0" w:space="0" w:color="auto"/>
        <w:right w:val="none" w:sz="0" w:space="0" w:color="auto"/>
      </w:divBdr>
    </w:div>
    <w:div w:id="1910276977">
      <w:marLeft w:val="0"/>
      <w:marRight w:val="0"/>
      <w:marTop w:val="0"/>
      <w:marBottom w:val="0"/>
      <w:divBdr>
        <w:top w:val="none" w:sz="0" w:space="0" w:color="auto"/>
        <w:left w:val="none" w:sz="0" w:space="0" w:color="auto"/>
        <w:bottom w:val="none" w:sz="0" w:space="0" w:color="auto"/>
        <w:right w:val="none" w:sz="0" w:space="0" w:color="auto"/>
      </w:divBdr>
    </w:div>
    <w:div w:id="1910276978">
      <w:marLeft w:val="0"/>
      <w:marRight w:val="0"/>
      <w:marTop w:val="0"/>
      <w:marBottom w:val="0"/>
      <w:divBdr>
        <w:top w:val="none" w:sz="0" w:space="0" w:color="auto"/>
        <w:left w:val="none" w:sz="0" w:space="0" w:color="auto"/>
        <w:bottom w:val="none" w:sz="0" w:space="0" w:color="auto"/>
        <w:right w:val="none" w:sz="0" w:space="0" w:color="auto"/>
      </w:divBdr>
    </w:div>
    <w:div w:id="1910276979">
      <w:marLeft w:val="0"/>
      <w:marRight w:val="0"/>
      <w:marTop w:val="0"/>
      <w:marBottom w:val="0"/>
      <w:divBdr>
        <w:top w:val="none" w:sz="0" w:space="0" w:color="auto"/>
        <w:left w:val="none" w:sz="0" w:space="0" w:color="auto"/>
        <w:bottom w:val="none" w:sz="0" w:space="0" w:color="auto"/>
        <w:right w:val="none" w:sz="0" w:space="0" w:color="auto"/>
      </w:divBdr>
    </w:div>
    <w:div w:id="1910276980">
      <w:marLeft w:val="0"/>
      <w:marRight w:val="0"/>
      <w:marTop w:val="0"/>
      <w:marBottom w:val="0"/>
      <w:divBdr>
        <w:top w:val="none" w:sz="0" w:space="0" w:color="auto"/>
        <w:left w:val="none" w:sz="0" w:space="0" w:color="auto"/>
        <w:bottom w:val="none" w:sz="0" w:space="0" w:color="auto"/>
        <w:right w:val="none" w:sz="0" w:space="0" w:color="auto"/>
      </w:divBdr>
    </w:div>
    <w:div w:id="1910276981">
      <w:marLeft w:val="0"/>
      <w:marRight w:val="0"/>
      <w:marTop w:val="0"/>
      <w:marBottom w:val="0"/>
      <w:divBdr>
        <w:top w:val="none" w:sz="0" w:space="0" w:color="auto"/>
        <w:left w:val="none" w:sz="0" w:space="0" w:color="auto"/>
        <w:bottom w:val="none" w:sz="0" w:space="0" w:color="auto"/>
        <w:right w:val="none" w:sz="0" w:space="0" w:color="auto"/>
      </w:divBdr>
    </w:div>
    <w:div w:id="1910276982">
      <w:marLeft w:val="0"/>
      <w:marRight w:val="0"/>
      <w:marTop w:val="0"/>
      <w:marBottom w:val="0"/>
      <w:divBdr>
        <w:top w:val="none" w:sz="0" w:space="0" w:color="auto"/>
        <w:left w:val="none" w:sz="0" w:space="0" w:color="auto"/>
        <w:bottom w:val="none" w:sz="0" w:space="0" w:color="auto"/>
        <w:right w:val="none" w:sz="0" w:space="0" w:color="auto"/>
      </w:divBdr>
    </w:div>
    <w:div w:id="1910276983">
      <w:marLeft w:val="0"/>
      <w:marRight w:val="0"/>
      <w:marTop w:val="0"/>
      <w:marBottom w:val="0"/>
      <w:divBdr>
        <w:top w:val="none" w:sz="0" w:space="0" w:color="auto"/>
        <w:left w:val="none" w:sz="0" w:space="0" w:color="auto"/>
        <w:bottom w:val="none" w:sz="0" w:space="0" w:color="auto"/>
        <w:right w:val="none" w:sz="0" w:space="0" w:color="auto"/>
      </w:divBdr>
    </w:div>
    <w:div w:id="1910276984">
      <w:marLeft w:val="0"/>
      <w:marRight w:val="0"/>
      <w:marTop w:val="0"/>
      <w:marBottom w:val="0"/>
      <w:divBdr>
        <w:top w:val="none" w:sz="0" w:space="0" w:color="auto"/>
        <w:left w:val="none" w:sz="0" w:space="0" w:color="auto"/>
        <w:bottom w:val="none" w:sz="0" w:space="0" w:color="auto"/>
        <w:right w:val="none" w:sz="0" w:space="0" w:color="auto"/>
      </w:divBdr>
    </w:div>
    <w:div w:id="1910276985">
      <w:marLeft w:val="0"/>
      <w:marRight w:val="0"/>
      <w:marTop w:val="0"/>
      <w:marBottom w:val="0"/>
      <w:divBdr>
        <w:top w:val="none" w:sz="0" w:space="0" w:color="auto"/>
        <w:left w:val="none" w:sz="0" w:space="0" w:color="auto"/>
        <w:bottom w:val="none" w:sz="0" w:space="0" w:color="auto"/>
        <w:right w:val="none" w:sz="0" w:space="0" w:color="auto"/>
      </w:divBdr>
      <w:divsChild>
        <w:div w:id="1910268116">
          <w:marLeft w:val="0"/>
          <w:marRight w:val="0"/>
          <w:marTop w:val="0"/>
          <w:marBottom w:val="120"/>
          <w:divBdr>
            <w:top w:val="none" w:sz="0" w:space="0" w:color="auto"/>
            <w:left w:val="none" w:sz="0" w:space="0" w:color="auto"/>
            <w:bottom w:val="none" w:sz="0" w:space="0" w:color="auto"/>
            <w:right w:val="none" w:sz="0" w:space="0" w:color="auto"/>
          </w:divBdr>
          <w:divsChild>
            <w:div w:id="1910273234">
              <w:marLeft w:val="0"/>
              <w:marRight w:val="0"/>
              <w:marTop w:val="0"/>
              <w:marBottom w:val="0"/>
              <w:divBdr>
                <w:top w:val="none" w:sz="0" w:space="0" w:color="auto"/>
                <w:left w:val="none" w:sz="0" w:space="0" w:color="auto"/>
                <w:bottom w:val="none" w:sz="0" w:space="0" w:color="auto"/>
                <w:right w:val="none" w:sz="0" w:space="0" w:color="auto"/>
              </w:divBdr>
              <w:divsChild>
                <w:div w:id="19102775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15">
                      <w:marLeft w:val="30"/>
                      <w:marRight w:val="0"/>
                      <w:marTop w:val="0"/>
                      <w:marBottom w:val="0"/>
                      <w:divBdr>
                        <w:top w:val="none" w:sz="0" w:space="0" w:color="auto"/>
                        <w:left w:val="none" w:sz="0" w:space="0" w:color="auto"/>
                        <w:bottom w:val="none" w:sz="0" w:space="0" w:color="auto"/>
                        <w:right w:val="none" w:sz="0" w:space="0" w:color="auto"/>
                      </w:divBdr>
                      <w:divsChild>
                        <w:div w:id="1910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86">
      <w:marLeft w:val="0"/>
      <w:marRight w:val="0"/>
      <w:marTop w:val="0"/>
      <w:marBottom w:val="0"/>
      <w:divBdr>
        <w:top w:val="none" w:sz="0" w:space="0" w:color="auto"/>
        <w:left w:val="none" w:sz="0" w:space="0" w:color="auto"/>
        <w:bottom w:val="none" w:sz="0" w:space="0" w:color="auto"/>
        <w:right w:val="none" w:sz="0" w:space="0" w:color="auto"/>
      </w:divBdr>
    </w:div>
    <w:div w:id="1910276987">
      <w:marLeft w:val="0"/>
      <w:marRight w:val="0"/>
      <w:marTop w:val="0"/>
      <w:marBottom w:val="0"/>
      <w:divBdr>
        <w:top w:val="none" w:sz="0" w:space="0" w:color="auto"/>
        <w:left w:val="none" w:sz="0" w:space="0" w:color="auto"/>
        <w:bottom w:val="none" w:sz="0" w:space="0" w:color="auto"/>
        <w:right w:val="none" w:sz="0" w:space="0" w:color="auto"/>
      </w:divBdr>
    </w:div>
    <w:div w:id="1910276988">
      <w:marLeft w:val="0"/>
      <w:marRight w:val="0"/>
      <w:marTop w:val="0"/>
      <w:marBottom w:val="0"/>
      <w:divBdr>
        <w:top w:val="none" w:sz="0" w:space="0" w:color="auto"/>
        <w:left w:val="none" w:sz="0" w:space="0" w:color="auto"/>
        <w:bottom w:val="none" w:sz="0" w:space="0" w:color="auto"/>
        <w:right w:val="none" w:sz="0" w:space="0" w:color="auto"/>
      </w:divBdr>
    </w:div>
    <w:div w:id="1910276989">
      <w:marLeft w:val="0"/>
      <w:marRight w:val="0"/>
      <w:marTop w:val="0"/>
      <w:marBottom w:val="0"/>
      <w:divBdr>
        <w:top w:val="none" w:sz="0" w:space="0" w:color="auto"/>
        <w:left w:val="none" w:sz="0" w:space="0" w:color="auto"/>
        <w:bottom w:val="none" w:sz="0" w:space="0" w:color="auto"/>
        <w:right w:val="none" w:sz="0" w:space="0" w:color="auto"/>
      </w:divBdr>
    </w:div>
    <w:div w:id="1910276990">
      <w:marLeft w:val="0"/>
      <w:marRight w:val="0"/>
      <w:marTop w:val="0"/>
      <w:marBottom w:val="0"/>
      <w:divBdr>
        <w:top w:val="none" w:sz="0" w:space="0" w:color="auto"/>
        <w:left w:val="none" w:sz="0" w:space="0" w:color="auto"/>
        <w:bottom w:val="none" w:sz="0" w:space="0" w:color="auto"/>
        <w:right w:val="none" w:sz="0" w:space="0" w:color="auto"/>
      </w:divBdr>
    </w:div>
    <w:div w:id="1910276991">
      <w:marLeft w:val="0"/>
      <w:marRight w:val="0"/>
      <w:marTop w:val="0"/>
      <w:marBottom w:val="0"/>
      <w:divBdr>
        <w:top w:val="none" w:sz="0" w:space="0" w:color="auto"/>
        <w:left w:val="none" w:sz="0" w:space="0" w:color="auto"/>
        <w:bottom w:val="none" w:sz="0" w:space="0" w:color="auto"/>
        <w:right w:val="none" w:sz="0" w:space="0" w:color="auto"/>
      </w:divBdr>
    </w:div>
    <w:div w:id="1910276992">
      <w:marLeft w:val="0"/>
      <w:marRight w:val="0"/>
      <w:marTop w:val="0"/>
      <w:marBottom w:val="0"/>
      <w:divBdr>
        <w:top w:val="none" w:sz="0" w:space="0" w:color="auto"/>
        <w:left w:val="none" w:sz="0" w:space="0" w:color="auto"/>
        <w:bottom w:val="none" w:sz="0" w:space="0" w:color="auto"/>
        <w:right w:val="none" w:sz="0" w:space="0" w:color="auto"/>
      </w:divBdr>
    </w:div>
    <w:div w:id="1910276993">
      <w:marLeft w:val="0"/>
      <w:marRight w:val="0"/>
      <w:marTop w:val="0"/>
      <w:marBottom w:val="0"/>
      <w:divBdr>
        <w:top w:val="none" w:sz="0" w:space="0" w:color="auto"/>
        <w:left w:val="none" w:sz="0" w:space="0" w:color="auto"/>
        <w:bottom w:val="none" w:sz="0" w:space="0" w:color="auto"/>
        <w:right w:val="none" w:sz="0" w:space="0" w:color="auto"/>
      </w:divBdr>
    </w:div>
    <w:div w:id="1910276994">
      <w:marLeft w:val="0"/>
      <w:marRight w:val="0"/>
      <w:marTop w:val="0"/>
      <w:marBottom w:val="0"/>
      <w:divBdr>
        <w:top w:val="none" w:sz="0" w:space="0" w:color="auto"/>
        <w:left w:val="none" w:sz="0" w:space="0" w:color="auto"/>
        <w:bottom w:val="none" w:sz="0" w:space="0" w:color="auto"/>
        <w:right w:val="none" w:sz="0" w:space="0" w:color="auto"/>
      </w:divBdr>
    </w:div>
    <w:div w:id="1910276995">
      <w:marLeft w:val="0"/>
      <w:marRight w:val="0"/>
      <w:marTop w:val="0"/>
      <w:marBottom w:val="0"/>
      <w:divBdr>
        <w:top w:val="none" w:sz="0" w:space="0" w:color="auto"/>
        <w:left w:val="none" w:sz="0" w:space="0" w:color="auto"/>
        <w:bottom w:val="none" w:sz="0" w:space="0" w:color="auto"/>
        <w:right w:val="none" w:sz="0" w:space="0" w:color="auto"/>
      </w:divBdr>
    </w:div>
    <w:div w:id="1910276996">
      <w:marLeft w:val="0"/>
      <w:marRight w:val="0"/>
      <w:marTop w:val="0"/>
      <w:marBottom w:val="0"/>
      <w:divBdr>
        <w:top w:val="none" w:sz="0" w:space="0" w:color="auto"/>
        <w:left w:val="none" w:sz="0" w:space="0" w:color="auto"/>
        <w:bottom w:val="none" w:sz="0" w:space="0" w:color="auto"/>
        <w:right w:val="none" w:sz="0" w:space="0" w:color="auto"/>
      </w:divBdr>
    </w:div>
    <w:div w:id="1910276997">
      <w:marLeft w:val="0"/>
      <w:marRight w:val="0"/>
      <w:marTop w:val="0"/>
      <w:marBottom w:val="0"/>
      <w:divBdr>
        <w:top w:val="none" w:sz="0" w:space="0" w:color="auto"/>
        <w:left w:val="none" w:sz="0" w:space="0" w:color="auto"/>
        <w:bottom w:val="none" w:sz="0" w:space="0" w:color="auto"/>
        <w:right w:val="none" w:sz="0" w:space="0" w:color="auto"/>
      </w:divBdr>
    </w:div>
    <w:div w:id="1910276998">
      <w:marLeft w:val="0"/>
      <w:marRight w:val="0"/>
      <w:marTop w:val="0"/>
      <w:marBottom w:val="0"/>
      <w:divBdr>
        <w:top w:val="none" w:sz="0" w:space="0" w:color="auto"/>
        <w:left w:val="none" w:sz="0" w:space="0" w:color="auto"/>
        <w:bottom w:val="none" w:sz="0" w:space="0" w:color="auto"/>
        <w:right w:val="none" w:sz="0" w:space="0" w:color="auto"/>
      </w:divBdr>
    </w:div>
    <w:div w:id="1910276999">
      <w:marLeft w:val="0"/>
      <w:marRight w:val="0"/>
      <w:marTop w:val="0"/>
      <w:marBottom w:val="0"/>
      <w:divBdr>
        <w:top w:val="none" w:sz="0" w:space="0" w:color="auto"/>
        <w:left w:val="none" w:sz="0" w:space="0" w:color="auto"/>
        <w:bottom w:val="none" w:sz="0" w:space="0" w:color="auto"/>
        <w:right w:val="none" w:sz="0" w:space="0" w:color="auto"/>
      </w:divBdr>
    </w:div>
    <w:div w:id="1910277000">
      <w:marLeft w:val="0"/>
      <w:marRight w:val="0"/>
      <w:marTop w:val="0"/>
      <w:marBottom w:val="0"/>
      <w:divBdr>
        <w:top w:val="none" w:sz="0" w:space="0" w:color="auto"/>
        <w:left w:val="none" w:sz="0" w:space="0" w:color="auto"/>
        <w:bottom w:val="none" w:sz="0" w:space="0" w:color="auto"/>
        <w:right w:val="none" w:sz="0" w:space="0" w:color="auto"/>
      </w:divBdr>
    </w:div>
    <w:div w:id="1910277001">
      <w:marLeft w:val="0"/>
      <w:marRight w:val="0"/>
      <w:marTop w:val="0"/>
      <w:marBottom w:val="0"/>
      <w:divBdr>
        <w:top w:val="none" w:sz="0" w:space="0" w:color="auto"/>
        <w:left w:val="none" w:sz="0" w:space="0" w:color="auto"/>
        <w:bottom w:val="none" w:sz="0" w:space="0" w:color="auto"/>
        <w:right w:val="none" w:sz="0" w:space="0" w:color="auto"/>
      </w:divBdr>
    </w:div>
    <w:div w:id="1910277002">
      <w:marLeft w:val="0"/>
      <w:marRight w:val="0"/>
      <w:marTop w:val="0"/>
      <w:marBottom w:val="0"/>
      <w:divBdr>
        <w:top w:val="none" w:sz="0" w:space="0" w:color="auto"/>
        <w:left w:val="none" w:sz="0" w:space="0" w:color="auto"/>
        <w:bottom w:val="none" w:sz="0" w:space="0" w:color="auto"/>
        <w:right w:val="none" w:sz="0" w:space="0" w:color="auto"/>
      </w:divBdr>
    </w:div>
    <w:div w:id="1910277004">
      <w:marLeft w:val="0"/>
      <w:marRight w:val="0"/>
      <w:marTop w:val="0"/>
      <w:marBottom w:val="0"/>
      <w:divBdr>
        <w:top w:val="none" w:sz="0" w:space="0" w:color="auto"/>
        <w:left w:val="none" w:sz="0" w:space="0" w:color="auto"/>
        <w:bottom w:val="none" w:sz="0" w:space="0" w:color="auto"/>
        <w:right w:val="none" w:sz="0" w:space="0" w:color="auto"/>
      </w:divBdr>
    </w:div>
    <w:div w:id="1910277005">
      <w:marLeft w:val="0"/>
      <w:marRight w:val="0"/>
      <w:marTop w:val="0"/>
      <w:marBottom w:val="0"/>
      <w:divBdr>
        <w:top w:val="none" w:sz="0" w:space="0" w:color="auto"/>
        <w:left w:val="none" w:sz="0" w:space="0" w:color="auto"/>
        <w:bottom w:val="none" w:sz="0" w:space="0" w:color="auto"/>
        <w:right w:val="none" w:sz="0" w:space="0" w:color="auto"/>
      </w:divBdr>
    </w:div>
    <w:div w:id="1910277006">
      <w:marLeft w:val="0"/>
      <w:marRight w:val="0"/>
      <w:marTop w:val="0"/>
      <w:marBottom w:val="0"/>
      <w:divBdr>
        <w:top w:val="none" w:sz="0" w:space="0" w:color="auto"/>
        <w:left w:val="none" w:sz="0" w:space="0" w:color="auto"/>
        <w:bottom w:val="none" w:sz="0" w:space="0" w:color="auto"/>
        <w:right w:val="none" w:sz="0" w:space="0" w:color="auto"/>
      </w:divBdr>
    </w:div>
    <w:div w:id="1910277007">
      <w:marLeft w:val="0"/>
      <w:marRight w:val="0"/>
      <w:marTop w:val="0"/>
      <w:marBottom w:val="0"/>
      <w:divBdr>
        <w:top w:val="none" w:sz="0" w:space="0" w:color="auto"/>
        <w:left w:val="none" w:sz="0" w:space="0" w:color="auto"/>
        <w:bottom w:val="none" w:sz="0" w:space="0" w:color="auto"/>
        <w:right w:val="none" w:sz="0" w:space="0" w:color="auto"/>
      </w:divBdr>
    </w:div>
    <w:div w:id="1910277008">
      <w:marLeft w:val="0"/>
      <w:marRight w:val="0"/>
      <w:marTop w:val="0"/>
      <w:marBottom w:val="0"/>
      <w:divBdr>
        <w:top w:val="none" w:sz="0" w:space="0" w:color="auto"/>
        <w:left w:val="none" w:sz="0" w:space="0" w:color="auto"/>
        <w:bottom w:val="none" w:sz="0" w:space="0" w:color="auto"/>
        <w:right w:val="none" w:sz="0" w:space="0" w:color="auto"/>
      </w:divBdr>
    </w:div>
    <w:div w:id="1910277009">
      <w:marLeft w:val="0"/>
      <w:marRight w:val="0"/>
      <w:marTop w:val="0"/>
      <w:marBottom w:val="0"/>
      <w:divBdr>
        <w:top w:val="none" w:sz="0" w:space="0" w:color="auto"/>
        <w:left w:val="none" w:sz="0" w:space="0" w:color="auto"/>
        <w:bottom w:val="none" w:sz="0" w:space="0" w:color="auto"/>
        <w:right w:val="none" w:sz="0" w:space="0" w:color="auto"/>
      </w:divBdr>
    </w:div>
    <w:div w:id="1910277010">
      <w:marLeft w:val="0"/>
      <w:marRight w:val="0"/>
      <w:marTop w:val="0"/>
      <w:marBottom w:val="0"/>
      <w:divBdr>
        <w:top w:val="none" w:sz="0" w:space="0" w:color="auto"/>
        <w:left w:val="none" w:sz="0" w:space="0" w:color="auto"/>
        <w:bottom w:val="none" w:sz="0" w:space="0" w:color="auto"/>
        <w:right w:val="none" w:sz="0" w:space="0" w:color="auto"/>
      </w:divBdr>
    </w:div>
    <w:div w:id="1910277011">
      <w:marLeft w:val="0"/>
      <w:marRight w:val="0"/>
      <w:marTop w:val="0"/>
      <w:marBottom w:val="0"/>
      <w:divBdr>
        <w:top w:val="none" w:sz="0" w:space="0" w:color="auto"/>
        <w:left w:val="none" w:sz="0" w:space="0" w:color="auto"/>
        <w:bottom w:val="none" w:sz="0" w:space="0" w:color="auto"/>
        <w:right w:val="none" w:sz="0" w:space="0" w:color="auto"/>
      </w:divBdr>
    </w:div>
    <w:div w:id="1910277012">
      <w:marLeft w:val="0"/>
      <w:marRight w:val="0"/>
      <w:marTop w:val="0"/>
      <w:marBottom w:val="0"/>
      <w:divBdr>
        <w:top w:val="none" w:sz="0" w:space="0" w:color="auto"/>
        <w:left w:val="none" w:sz="0" w:space="0" w:color="auto"/>
        <w:bottom w:val="none" w:sz="0" w:space="0" w:color="auto"/>
        <w:right w:val="none" w:sz="0" w:space="0" w:color="auto"/>
      </w:divBdr>
    </w:div>
    <w:div w:id="1910277013">
      <w:marLeft w:val="0"/>
      <w:marRight w:val="0"/>
      <w:marTop w:val="0"/>
      <w:marBottom w:val="0"/>
      <w:divBdr>
        <w:top w:val="none" w:sz="0" w:space="0" w:color="auto"/>
        <w:left w:val="none" w:sz="0" w:space="0" w:color="auto"/>
        <w:bottom w:val="none" w:sz="0" w:space="0" w:color="auto"/>
        <w:right w:val="none" w:sz="0" w:space="0" w:color="auto"/>
      </w:divBdr>
    </w:div>
    <w:div w:id="1910277014">
      <w:marLeft w:val="0"/>
      <w:marRight w:val="0"/>
      <w:marTop w:val="0"/>
      <w:marBottom w:val="0"/>
      <w:divBdr>
        <w:top w:val="none" w:sz="0" w:space="0" w:color="auto"/>
        <w:left w:val="none" w:sz="0" w:space="0" w:color="auto"/>
        <w:bottom w:val="none" w:sz="0" w:space="0" w:color="auto"/>
        <w:right w:val="none" w:sz="0" w:space="0" w:color="auto"/>
      </w:divBdr>
    </w:div>
    <w:div w:id="1910277015">
      <w:marLeft w:val="0"/>
      <w:marRight w:val="0"/>
      <w:marTop w:val="0"/>
      <w:marBottom w:val="0"/>
      <w:divBdr>
        <w:top w:val="none" w:sz="0" w:space="0" w:color="auto"/>
        <w:left w:val="none" w:sz="0" w:space="0" w:color="auto"/>
        <w:bottom w:val="none" w:sz="0" w:space="0" w:color="auto"/>
        <w:right w:val="none" w:sz="0" w:space="0" w:color="auto"/>
      </w:divBdr>
    </w:div>
    <w:div w:id="1910277016">
      <w:marLeft w:val="0"/>
      <w:marRight w:val="0"/>
      <w:marTop w:val="0"/>
      <w:marBottom w:val="0"/>
      <w:divBdr>
        <w:top w:val="none" w:sz="0" w:space="0" w:color="auto"/>
        <w:left w:val="none" w:sz="0" w:space="0" w:color="auto"/>
        <w:bottom w:val="none" w:sz="0" w:space="0" w:color="auto"/>
        <w:right w:val="none" w:sz="0" w:space="0" w:color="auto"/>
      </w:divBdr>
    </w:div>
    <w:div w:id="1910277017">
      <w:marLeft w:val="0"/>
      <w:marRight w:val="0"/>
      <w:marTop w:val="0"/>
      <w:marBottom w:val="0"/>
      <w:divBdr>
        <w:top w:val="none" w:sz="0" w:space="0" w:color="auto"/>
        <w:left w:val="none" w:sz="0" w:space="0" w:color="auto"/>
        <w:bottom w:val="none" w:sz="0" w:space="0" w:color="auto"/>
        <w:right w:val="none" w:sz="0" w:space="0" w:color="auto"/>
      </w:divBdr>
    </w:div>
    <w:div w:id="1910277018">
      <w:marLeft w:val="0"/>
      <w:marRight w:val="0"/>
      <w:marTop w:val="0"/>
      <w:marBottom w:val="0"/>
      <w:divBdr>
        <w:top w:val="none" w:sz="0" w:space="0" w:color="auto"/>
        <w:left w:val="none" w:sz="0" w:space="0" w:color="auto"/>
        <w:bottom w:val="none" w:sz="0" w:space="0" w:color="auto"/>
        <w:right w:val="none" w:sz="0" w:space="0" w:color="auto"/>
      </w:divBdr>
    </w:div>
    <w:div w:id="1910277019">
      <w:marLeft w:val="0"/>
      <w:marRight w:val="0"/>
      <w:marTop w:val="0"/>
      <w:marBottom w:val="0"/>
      <w:divBdr>
        <w:top w:val="none" w:sz="0" w:space="0" w:color="auto"/>
        <w:left w:val="none" w:sz="0" w:space="0" w:color="auto"/>
        <w:bottom w:val="none" w:sz="0" w:space="0" w:color="auto"/>
        <w:right w:val="none" w:sz="0" w:space="0" w:color="auto"/>
      </w:divBdr>
    </w:div>
    <w:div w:id="1910277020">
      <w:marLeft w:val="0"/>
      <w:marRight w:val="0"/>
      <w:marTop w:val="0"/>
      <w:marBottom w:val="0"/>
      <w:divBdr>
        <w:top w:val="none" w:sz="0" w:space="0" w:color="auto"/>
        <w:left w:val="none" w:sz="0" w:space="0" w:color="auto"/>
        <w:bottom w:val="none" w:sz="0" w:space="0" w:color="auto"/>
        <w:right w:val="none" w:sz="0" w:space="0" w:color="auto"/>
      </w:divBdr>
    </w:div>
    <w:div w:id="1910277021">
      <w:marLeft w:val="0"/>
      <w:marRight w:val="0"/>
      <w:marTop w:val="0"/>
      <w:marBottom w:val="0"/>
      <w:divBdr>
        <w:top w:val="none" w:sz="0" w:space="0" w:color="auto"/>
        <w:left w:val="none" w:sz="0" w:space="0" w:color="auto"/>
        <w:bottom w:val="none" w:sz="0" w:space="0" w:color="auto"/>
        <w:right w:val="none" w:sz="0" w:space="0" w:color="auto"/>
      </w:divBdr>
    </w:div>
    <w:div w:id="1910277022">
      <w:marLeft w:val="0"/>
      <w:marRight w:val="0"/>
      <w:marTop w:val="0"/>
      <w:marBottom w:val="0"/>
      <w:divBdr>
        <w:top w:val="none" w:sz="0" w:space="0" w:color="auto"/>
        <w:left w:val="none" w:sz="0" w:space="0" w:color="auto"/>
        <w:bottom w:val="none" w:sz="0" w:space="0" w:color="auto"/>
        <w:right w:val="none" w:sz="0" w:space="0" w:color="auto"/>
      </w:divBdr>
    </w:div>
    <w:div w:id="1910277023">
      <w:marLeft w:val="0"/>
      <w:marRight w:val="0"/>
      <w:marTop w:val="0"/>
      <w:marBottom w:val="0"/>
      <w:divBdr>
        <w:top w:val="none" w:sz="0" w:space="0" w:color="auto"/>
        <w:left w:val="none" w:sz="0" w:space="0" w:color="auto"/>
        <w:bottom w:val="none" w:sz="0" w:space="0" w:color="auto"/>
        <w:right w:val="none" w:sz="0" w:space="0" w:color="auto"/>
      </w:divBdr>
    </w:div>
    <w:div w:id="1910277024">
      <w:marLeft w:val="0"/>
      <w:marRight w:val="0"/>
      <w:marTop w:val="0"/>
      <w:marBottom w:val="0"/>
      <w:divBdr>
        <w:top w:val="none" w:sz="0" w:space="0" w:color="auto"/>
        <w:left w:val="none" w:sz="0" w:space="0" w:color="auto"/>
        <w:bottom w:val="none" w:sz="0" w:space="0" w:color="auto"/>
        <w:right w:val="none" w:sz="0" w:space="0" w:color="auto"/>
      </w:divBdr>
    </w:div>
    <w:div w:id="1910277025">
      <w:marLeft w:val="0"/>
      <w:marRight w:val="0"/>
      <w:marTop w:val="0"/>
      <w:marBottom w:val="0"/>
      <w:divBdr>
        <w:top w:val="none" w:sz="0" w:space="0" w:color="auto"/>
        <w:left w:val="none" w:sz="0" w:space="0" w:color="auto"/>
        <w:bottom w:val="none" w:sz="0" w:space="0" w:color="auto"/>
        <w:right w:val="none" w:sz="0" w:space="0" w:color="auto"/>
      </w:divBdr>
    </w:div>
    <w:div w:id="1910277026">
      <w:marLeft w:val="0"/>
      <w:marRight w:val="0"/>
      <w:marTop w:val="0"/>
      <w:marBottom w:val="0"/>
      <w:divBdr>
        <w:top w:val="none" w:sz="0" w:space="0" w:color="auto"/>
        <w:left w:val="none" w:sz="0" w:space="0" w:color="auto"/>
        <w:bottom w:val="none" w:sz="0" w:space="0" w:color="auto"/>
        <w:right w:val="none" w:sz="0" w:space="0" w:color="auto"/>
      </w:divBdr>
    </w:div>
    <w:div w:id="1910277027">
      <w:marLeft w:val="0"/>
      <w:marRight w:val="0"/>
      <w:marTop w:val="0"/>
      <w:marBottom w:val="0"/>
      <w:divBdr>
        <w:top w:val="none" w:sz="0" w:space="0" w:color="auto"/>
        <w:left w:val="none" w:sz="0" w:space="0" w:color="auto"/>
        <w:bottom w:val="none" w:sz="0" w:space="0" w:color="auto"/>
        <w:right w:val="none" w:sz="0" w:space="0" w:color="auto"/>
      </w:divBdr>
    </w:div>
    <w:div w:id="1910277028">
      <w:marLeft w:val="0"/>
      <w:marRight w:val="0"/>
      <w:marTop w:val="0"/>
      <w:marBottom w:val="0"/>
      <w:divBdr>
        <w:top w:val="none" w:sz="0" w:space="0" w:color="auto"/>
        <w:left w:val="none" w:sz="0" w:space="0" w:color="auto"/>
        <w:bottom w:val="none" w:sz="0" w:space="0" w:color="auto"/>
        <w:right w:val="none" w:sz="0" w:space="0" w:color="auto"/>
      </w:divBdr>
    </w:div>
    <w:div w:id="1910277029">
      <w:marLeft w:val="0"/>
      <w:marRight w:val="0"/>
      <w:marTop w:val="0"/>
      <w:marBottom w:val="0"/>
      <w:divBdr>
        <w:top w:val="none" w:sz="0" w:space="0" w:color="auto"/>
        <w:left w:val="none" w:sz="0" w:space="0" w:color="auto"/>
        <w:bottom w:val="none" w:sz="0" w:space="0" w:color="auto"/>
        <w:right w:val="none" w:sz="0" w:space="0" w:color="auto"/>
      </w:divBdr>
    </w:div>
    <w:div w:id="1910277030">
      <w:marLeft w:val="0"/>
      <w:marRight w:val="0"/>
      <w:marTop w:val="0"/>
      <w:marBottom w:val="0"/>
      <w:divBdr>
        <w:top w:val="none" w:sz="0" w:space="0" w:color="auto"/>
        <w:left w:val="none" w:sz="0" w:space="0" w:color="auto"/>
        <w:bottom w:val="none" w:sz="0" w:space="0" w:color="auto"/>
        <w:right w:val="none" w:sz="0" w:space="0" w:color="auto"/>
      </w:divBdr>
    </w:div>
    <w:div w:id="1910277031">
      <w:marLeft w:val="0"/>
      <w:marRight w:val="0"/>
      <w:marTop w:val="0"/>
      <w:marBottom w:val="0"/>
      <w:divBdr>
        <w:top w:val="none" w:sz="0" w:space="0" w:color="auto"/>
        <w:left w:val="none" w:sz="0" w:space="0" w:color="auto"/>
        <w:bottom w:val="none" w:sz="0" w:space="0" w:color="auto"/>
        <w:right w:val="none" w:sz="0" w:space="0" w:color="auto"/>
      </w:divBdr>
    </w:div>
    <w:div w:id="1910277032">
      <w:marLeft w:val="0"/>
      <w:marRight w:val="0"/>
      <w:marTop w:val="0"/>
      <w:marBottom w:val="0"/>
      <w:divBdr>
        <w:top w:val="none" w:sz="0" w:space="0" w:color="auto"/>
        <w:left w:val="none" w:sz="0" w:space="0" w:color="auto"/>
        <w:bottom w:val="none" w:sz="0" w:space="0" w:color="auto"/>
        <w:right w:val="none" w:sz="0" w:space="0" w:color="auto"/>
      </w:divBdr>
    </w:div>
    <w:div w:id="1910277033">
      <w:marLeft w:val="0"/>
      <w:marRight w:val="0"/>
      <w:marTop w:val="0"/>
      <w:marBottom w:val="0"/>
      <w:divBdr>
        <w:top w:val="none" w:sz="0" w:space="0" w:color="auto"/>
        <w:left w:val="none" w:sz="0" w:space="0" w:color="auto"/>
        <w:bottom w:val="none" w:sz="0" w:space="0" w:color="auto"/>
        <w:right w:val="none" w:sz="0" w:space="0" w:color="auto"/>
      </w:divBdr>
    </w:div>
    <w:div w:id="1910277034">
      <w:marLeft w:val="0"/>
      <w:marRight w:val="0"/>
      <w:marTop w:val="0"/>
      <w:marBottom w:val="0"/>
      <w:divBdr>
        <w:top w:val="none" w:sz="0" w:space="0" w:color="auto"/>
        <w:left w:val="none" w:sz="0" w:space="0" w:color="auto"/>
        <w:bottom w:val="none" w:sz="0" w:space="0" w:color="auto"/>
        <w:right w:val="none" w:sz="0" w:space="0" w:color="auto"/>
      </w:divBdr>
    </w:div>
    <w:div w:id="1910277036">
      <w:marLeft w:val="0"/>
      <w:marRight w:val="0"/>
      <w:marTop w:val="0"/>
      <w:marBottom w:val="0"/>
      <w:divBdr>
        <w:top w:val="none" w:sz="0" w:space="0" w:color="auto"/>
        <w:left w:val="none" w:sz="0" w:space="0" w:color="auto"/>
        <w:bottom w:val="none" w:sz="0" w:space="0" w:color="auto"/>
        <w:right w:val="none" w:sz="0" w:space="0" w:color="auto"/>
      </w:divBdr>
    </w:div>
    <w:div w:id="1910277037">
      <w:marLeft w:val="0"/>
      <w:marRight w:val="0"/>
      <w:marTop w:val="0"/>
      <w:marBottom w:val="0"/>
      <w:divBdr>
        <w:top w:val="none" w:sz="0" w:space="0" w:color="auto"/>
        <w:left w:val="none" w:sz="0" w:space="0" w:color="auto"/>
        <w:bottom w:val="none" w:sz="0" w:space="0" w:color="auto"/>
        <w:right w:val="none" w:sz="0" w:space="0" w:color="auto"/>
      </w:divBdr>
    </w:div>
    <w:div w:id="1910277038">
      <w:marLeft w:val="0"/>
      <w:marRight w:val="0"/>
      <w:marTop w:val="0"/>
      <w:marBottom w:val="0"/>
      <w:divBdr>
        <w:top w:val="none" w:sz="0" w:space="0" w:color="auto"/>
        <w:left w:val="none" w:sz="0" w:space="0" w:color="auto"/>
        <w:bottom w:val="none" w:sz="0" w:space="0" w:color="auto"/>
        <w:right w:val="none" w:sz="0" w:space="0" w:color="auto"/>
      </w:divBdr>
    </w:div>
    <w:div w:id="1910277039">
      <w:marLeft w:val="0"/>
      <w:marRight w:val="0"/>
      <w:marTop w:val="0"/>
      <w:marBottom w:val="0"/>
      <w:divBdr>
        <w:top w:val="none" w:sz="0" w:space="0" w:color="auto"/>
        <w:left w:val="none" w:sz="0" w:space="0" w:color="auto"/>
        <w:bottom w:val="none" w:sz="0" w:space="0" w:color="auto"/>
        <w:right w:val="none" w:sz="0" w:space="0" w:color="auto"/>
      </w:divBdr>
    </w:div>
    <w:div w:id="1910277040">
      <w:marLeft w:val="0"/>
      <w:marRight w:val="0"/>
      <w:marTop w:val="0"/>
      <w:marBottom w:val="0"/>
      <w:divBdr>
        <w:top w:val="none" w:sz="0" w:space="0" w:color="auto"/>
        <w:left w:val="none" w:sz="0" w:space="0" w:color="auto"/>
        <w:bottom w:val="none" w:sz="0" w:space="0" w:color="auto"/>
        <w:right w:val="none" w:sz="0" w:space="0" w:color="auto"/>
      </w:divBdr>
    </w:div>
    <w:div w:id="1910277041">
      <w:marLeft w:val="0"/>
      <w:marRight w:val="0"/>
      <w:marTop w:val="0"/>
      <w:marBottom w:val="0"/>
      <w:divBdr>
        <w:top w:val="none" w:sz="0" w:space="0" w:color="auto"/>
        <w:left w:val="none" w:sz="0" w:space="0" w:color="auto"/>
        <w:bottom w:val="none" w:sz="0" w:space="0" w:color="auto"/>
        <w:right w:val="none" w:sz="0" w:space="0" w:color="auto"/>
      </w:divBdr>
    </w:div>
    <w:div w:id="1910277042">
      <w:marLeft w:val="0"/>
      <w:marRight w:val="0"/>
      <w:marTop w:val="0"/>
      <w:marBottom w:val="0"/>
      <w:divBdr>
        <w:top w:val="none" w:sz="0" w:space="0" w:color="auto"/>
        <w:left w:val="none" w:sz="0" w:space="0" w:color="auto"/>
        <w:bottom w:val="none" w:sz="0" w:space="0" w:color="auto"/>
        <w:right w:val="none" w:sz="0" w:space="0" w:color="auto"/>
      </w:divBdr>
    </w:div>
    <w:div w:id="1910277043">
      <w:marLeft w:val="0"/>
      <w:marRight w:val="0"/>
      <w:marTop w:val="0"/>
      <w:marBottom w:val="0"/>
      <w:divBdr>
        <w:top w:val="none" w:sz="0" w:space="0" w:color="auto"/>
        <w:left w:val="none" w:sz="0" w:space="0" w:color="auto"/>
        <w:bottom w:val="none" w:sz="0" w:space="0" w:color="auto"/>
        <w:right w:val="none" w:sz="0" w:space="0" w:color="auto"/>
      </w:divBdr>
    </w:div>
    <w:div w:id="1910277044">
      <w:marLeft w:val="0"/>
      <w:marRight w:val="0"/>
      <w:marTop w:val="0"/>
      <w:marBottom w:val="0"/>
      <w:divBdr>
        <w:top w:val="none" w:sz="0" w:space="0" w:color="auto"/>
        <w:left w:val="none" w:sz="0" w:space="0" w:color="auto"/>
        <w:bottom w:val="none" w:sz="0" w:space="0" w:color="auto"/>
        <w:right w:val="none" w:sz="0" w:space="0" w:color="auto"/>
      </w:divBdr>
    </w:div>
    <w:div w:id="1910277045">
      <w:marLeft w:val="0"/>
      <w:marRight w:val="0"/>
      <w:marTop w:val="0"/>
      <w:marBottom w:val="0"/>
      <w:divBdr>
        <w:top w:val="none" w:sz="0" w:space="0" w:color="auto"/>
        <w:left w:val="none" w:sz="0" w:space="0" w:color="auto"/>
        <w:bottom w:val="none" w:sz="0" w:space="0" w:color="auto"/>
        <w:right w:val="none" w:sz="0" w:space="0" w:color="auto"/>
      </w:divBdr>
    </w:div>
    <w:div w:id="1910277046">
      <w:marLeft w:val="0"/>
      <w:marRight w:val="0"/>
      <w:marTop w:val="0"/>
      <w:marBottom w:val="0"/>
      <w:divBdr>
        <w:top w:val="none" w:sz="0" w:space="0" w:color="auto"/>
        <w:left w:val="none" w:sz="0" w:space="0" w:color="auto"/>
        <w:bottom w:val="none" w:sz="0" w:space="0" w:color="auto"/>
        <w:right w:val="none" w:sz="0" w:space="0" w:color="auto"/>
      </w:divBdr>
    </w:div>
    <w:div w:id="1910277047">
      <w:marLeft w:val="0"/>
      <w:marRight w:val="0"/>
      <w:marTop w:val="0"/>
      <w:marBottom w:val="0"/>
      <w:divBdr>
        <w:top w:val="none" w:sz="0" w:space="0" w:color="auto"/>
        <w:left w:val="none" w:sz="0" w:space="0" w:color="auto"/>
        <w:bottom w:val="none" w:sz="0" w:space="0" w:color="auto"/>
        <w:right w:val="none" w:sz="0" w:space="0" w:color="auto"/>
      </w:divBdr>
    </w:div>
    <w:div w:id="1910277049">
      <w:marLeft w:val="0"/>
      <w:marRight w:val="0"/>
      <w:marTop w:val="0"/>
      <w:marBottom w:val="0"/>
      <w:divBdr>
        <w:top w:val="none" w:sz="0" w:space="0" w:color="auto"/>
        <w:left w:val="none" w:sz="0" w:space="0" w:color="auto"/>
        <w:bottom w:val="none" w:sz="0" w:space="0" w:color="auto"/>
        <w:right w:val="none" w:sz="0" w:space="0" w:color="auto"/>
      </w:divBdr>
    </w:div>
    <w:div w:id="1910277050">
      <w:marLeft w:val="0"/>
      <w:marRight w:val="0"/>
      <w:marTop w:val="0"/>
      <w:marBottom w:val="0"/>
      <w:divBdr>
        <w:top w:val="none" w:sz="0" w:space="0" w:color="auto"/>
        <w:left w:val="none" w:sz="0" w:space="0" w:color="auto"/>
        <w:bottom w:val="none" w:sz="0" w:space="0" w:color="auto"/>
        <w:right w:val="none" w:sz="0" w:space="0" w:color="auto"/>
      </w:divBdr>
    </w:div>
    <w:div w:id="1910277051">
      <w:marLeft w:val="0"/>
      <w:marRight w:val="0"/>
      <w:marTop w:val="0"/>
      <w:marBottom w:val="0"/>
      <w:divBdr>
        <w:top w:val="none" w:sz="0" w:space="0" w:color="auto"/>
        <w:left w:val="none" w:sz="0" w:space="0" w:color="auto"/>
        <w:bottom w:val="none" w:sz="0" w:space="0" w:color="auto"/>
        <w:right w:val="none" w:sz="0" w:space="0" w:color="auto"/>
      </w:divBdr>
    </w:div>
    <w:div w:id="1910277052">
      <w:marLeft w:val="0"/>
      <w:marRight w:val="0"/>
      <w:marTop w:val="0"/>
      <w:marBottom w:val="0"/>
      <w:divBdr>
        <w:top w:val="none" w:sz="0" w:space="0" w:color="auto"/>
        <w:left w:val="none" w:sz="0" w:space="0" w:color="auto"/>
        <w:bottom w:val="none" w:sz="0" w:space="0" w:color="auto"/>
        <w:right w:val="none" w:sz="0" w:space="0" w:color="auto"/>
      </w:divBdr>
    </w:div>
    <w:div w:id="1910277053">
      <w:marLeft w:val="0"/>
      <w:marRight w:val="0"/>
      <w:marTop w:val="0"/>
      <w:marBottom w:val="0"/>
      <w:divBdr>
        <w:top w:val="none" w:sz="0" w:space="0" w:color="auto"/>
        <w:left w:val="none" w:sz="0" w:space="0" w:color="auto"/>
        <w:bottom w:val="none" w:sz="0" w:space="0" w:color="auto"/>
        <w:right w:val="none" w:sz="0" w:space="0" w:color="auto"/>
      </w:divBdr>
    </w:div>
    <w:div w:id="1910277054">
      <w:marLeft w:val="0"/>
      <w:marRight w:val="0"/>
      <w:marTop w:val="0"/>
      <w:marBottom w:val="0"/>
      <w:divBdr>
        <w:top w:val="none" w:sz="0" w:space="0" w:color="auto"/>
        <w:left w:val="none" w:sz="0" w:space="0" w:color="auto"/>
        <w:bottom w:val="none" w:sz="0" w:space="0" w:color="auto"/>
        <w:right w:val="none" w:sz="0" w:space="0" w:color="auto"/>
      </w:divBdr>
    </w:div>
    <w:div w:id="1910277055">
      <w:marLeft w:val="0"/>
      <w:marRight w:val="0"/>
      <w:marTop w:val="0"/>
      <w:marBottom w:val="0"/>
      <w:divBdr>
        <w:top w:val="none" w:sz="0" w:space="0" w:color="auto"/>
        <w:left w:val="none" w:sz="0" w:space="0" w:color="auto"/>
        <w:bottom w:val="none" w:sz="0" w:space="0" w:color="auto"/>
        <w:right w:val="none" w:sz="0" w:space="0" w:color="auto"/>
      </w:divBdr>
    </w:div>
    <w:div w:id="1910277056">
      <w:marLeft w:val="0"/>
      <w:marRight w:val="0"/>
      <w:marTop w:val="0"/>
      <w:marBottom w:val="0"/>
      <w:divBdr>
        <w:top w:val="none" w:sz="0" w:space="0" w:color="auto"/>
        <w:left w:val="none" w:sz="0" w:space="0" w:color="auto"/>
        <w:bottom w:val="none" w:sz="0" w:space="0" w:color="auto"/>
        <w:right w:val="none" w:sz="0" w:space="0" w:color="auto"/>
      </w:divBdr>
    </w:div>
    <w:div w:id="1910277057">
      <w:marLeft w:val="0"/>
      <w:marRight w:val="0"/>
      <w:marTop w:val="0"/>
      <w:marBottom w:val="0"/>
      <w:divBdr>
        <w:top w:val="none" w:sz="0" w:space="0" w:color="auto"/>
        <w:left w:val="none" w:sz="0" w:space="0" w:color="auto"/>
        <w:bottom w:val="none" w:sz="0" w:space="0" w:color="auto"/>
        <w:right w:val="none" w:sz="0" w:space="0" w:color="auto"/>
      </w:divBdr>
    </w:div>
    <w:div w:id="1910277058">
      <w:marLeft w:val="0"/>
      <w:marRight w:val="0"/>
      <w:marTop w:val="0"/>
      <w:marBottom w:val="0"/>
      <w:divBdr>
        <w:top w:val="none" w:sz="0" w:space="0" w:color="auto"/>
        <w:left w:val="none" w:sz="0" w:space="0" w:color="auto"/>
        <w:bottom w:val="none" w:sz="0" w:space="0" w:color="auto"/>
        <w:right w:val="none" w:sz="0" w:space="0" w:color="auto"/>
      </w:divBdr>
    </w:div>
    <w:div w:id="1910277059">
      <w:marLeft w:val="0"/>
      <w:marRight w:val="0"/>
      <w:marTop w:val="0"/>
      <w:marBottom w:val="0"/>
      <w:divBdr>
        <w:top w:val="none" w:sz="0" w:space="0" w:color="auto"/>
        <w:left w:val="none" w:sz="0" w:space="0" w:color="auto"/>
        <w:bottom w:val="none" w:sz="0" w:space="0" w:color="auto"/>
        <w:right w:val="none" w:sz="0" w:space="0" w:color="auto"/>
      </w:divBdr>
    </w:div>
    <w:div w:id="1910277060">
      <w:marLeft w:val="0"/>
      <w:marRight w:val="0"/>
      <w:marTop w:val="0"/>
      <w:marBottom w:val="0"/>
      <w:divBdr>
        <w:top w:val="none" w:sz="0" w:space="0" w:color="auto"/>
        <w:left w:val="none" w:sz="0" w:space="0" w:color="auto"/>
        <w:bottom w:val="none" w:sz="0" w:space="0" w:color="auto"/>
        <w:right w:val="none" w:sz="0" w:space="0" w:color="auto"/>
      </w:divBdr>
    </w:div>
    <w:div w:id="1910277061">
      <w:marLeft w:val="0"/>
      <w:marRight w:val="0"/>
      <w:marTop w:val="0"/>
      <w:marBottom w:val="0"/>
      <w:divBdr>
        <w:top w:val="none" w:sz="0" w:space="0" w:color="auto"/>
        <w:left w:val="none" w:sz="0" w:space="0" w:color="auto"/>
        <w:bottom w:val="none" w:sz="0" w:space="0" w:color="auto"/>
        <w:right w:val="none" w:sz="0" w:space="0" w:color="auto"/>
      </w:divBdr>
    </w:div>
    <w:div w:id="1910277062">
      <w:marLeft w:val="0"/>
      <w:marRight w:val="0"/>
      <w:marTop w:val="0"/>
      <w:marBottom w:val="0"/>
      <w:divBdr>
        <w:top w:val="none" w:sz="0" w:space="0" w:color="auto"/>
        <w:left w:val="none" w:sz="0" w:space="0" w:color="auto"/>
        <w:bottom w:val="none" w:sz="0" w:space="0" w:color="auto"/>
        <w:right w:val="none" w:sz="0" w:space="0" w:color="auto"/>
      </w:divBdr>
    </w:div>
    <w:div w:id="1910277063">
      <w:marLeft w:val="0"/>
      <w:marRight w:val="0"/>
      <w:marTop w:val="0"/>
      <w:marBottom w:val="0"/>
      <w:divBdr>
        <w:top w:val="none" w:sz="0" w:space="0" w:color="auto"/>
        <w:left w:val="none" w:sz="0" w:space="0" w:color="auto"/>
        <w:bottom w:val="none" w:sz="0" w:space="0" w:color="auto"/>
        <w:right w:val="none" w:sz="0" w:space="0" w:color="auto"/>
      </w:divBdr>
    </w:div>
    <w:div w:id="1910277065">
      <w:marLeft w:val="0"/>
      <w:marRight w:val="0"/>
      <w:marTop w:val="0"/>
      <w:marBottom w:val="0"/>
      <w:divBdr>
        <w:top w:val="none" w:sz="0" w:space="0" w:color="auto"/>
        <w:left w:val="none" w:sz="0" w:space="0" w:color="auto"/>
        <w:bottom w:val="none" w:sz="0" w:space="0" w:color="auto"/>
        <w:right w:val="none" w:sz="0" w:space="0" w:color="auto"/>
      </w:divBdr>
    </w:div>
    <w:div w:id="1910277066">
      <w:marLeft w:val="0"/>
      <w:marRight w:val="0"/>
      <w:marTop w:val="0"/>
      <w:marBottom w:val="0"/>
      <w:divBdr>
        <w:top w:val="none" w:sz="0" w:space="0" w:color="auto"/>
        <w:left w:val="none" w:sz="0" w:space="0" w:color="auto"/>
        <w:bottom w:val="none" w:sz="0" w:space="0" w:color="auto"/>
        <w:right w:val="none" w:sz="0" w:space="0" w:color="auto"/>
      </w:divBdr>
    </w:div>
    <w:div w:id="1910277067">
      <w:marLeft w:val="0"/>
      <w:marRight w:val="0"/>
      <w:marTop w:val="0"/>
      <w:marBottom w:val="0"/>
      <w:divBdr>
        <w:top w:val="none" w:sz="0" w:space="0" w:color="auto"/>
        <w:left w:val="none" w:sz="0" w:space="0" w:color="auto"/>
        <w:bottom w:val="none" w:sz="0" w:space="0" w:color="auto"/>
        <w:right w:val="none" w:sz="0" w:space="0" w:color="auto"/>
      </w:divBdr>
    </w:div>
    <w:div w:id="1910277068">
      <w:marLeft w:val="0"/>
      <w:marRight w:val="0"/>
      <w:marTop w:val="0"/>
      <w:marBottom w:val="0"/>
      <w:divBdr>
        <w:top w:val="none" w:sz="0" w:space="0" w:color="auto"/>
        <w:left w:val="none" w:sz="0" w:space="0" w:color="auto"/>
        <w:bottom w:val="none" w:sz="0" w:space="0" w:color="auto"/>
        <w:right w:val="none" w:sz="0" w:space="0" w:color="auto"/>
      </w:divBdr>
    </w:div>
    <w:div w:id="1910277069">
      <w:marLeft w:val="0"/>
      <w:marRight w:val="0"/>
      <w:marTop w:val="0"/>
      <w:marBottom w:val="0"/>
      <w:divBdr>
        <w:top w:val="none" w:sz="0" w:space="0" w:color="auto"/>
        <w:left w:val="none" w:sz="0" w:space="0" w:color="auto"/>
        <w:bottom w:val="none" w:sz="0" w:space="0" w:color="auto"/>
        <w:right w:val="none" w:sz="0" w:space="0" w:color="auto"/>
      </w:divBdr>
    </w:div>
    <w:div w:id="1910277070">
      <w:marLeft w:val="0"/>
      <w:marRight w:val="0"/>
      <w:marTop w:val="0"/>
      <w:marBottom w:val="0"/>
      <w:divBdr>
        <w:top w:val="none" w:sz="0" w:space="0" w:color="auto"/>
        <w:left w:val="none" w:sz="0" w:space="0" w:color="auto"/>
        <w:bottom w:val="none" w:sz="0" w:space="0" w:color="auto"/>
        <w:right w:val="none" w:sz="0" w:space="0" w:color="auto"/>
      </w:divBdr>
    </w:div>
    <w:div w:id="1910277072">
      <w:marLeft w:val="0"/>
      <w:marRight w:val="0"/>
      <w:marTop w:val="0"/>
      <w:marBottom w:val="0"/>
      <w:divBdr>
        <w:top w:val="none" w:sz="0" w:space="0" w:color="auto"/>
        <w:left w:val="none" w:sz="0" w:space="0" w:color="auto"/>
        <w:bottom w:val="none" w:sz="0" w:space="0" w:color="auto"/>
        <w:right w:val="none" w:sz="0" w:space="0" w:color="auto"/>
      </w:divBdr>
    </w:div>
    <w:div w:id="1910277073">
      <w:marLeft w:val="0"/>
      <w:marRight w:val="0"/>
      <w:marTop w:val="0"/>
      <w:marBottom w:val="0"/>
      <w:divBdr>
        <w:top w:val="none" w:sz="0" w:space="0" w:color="auto"/>
        <w:left w:val="none" w:sz="0" w:space="0" w:color="auto"/>
        <w:bottom w:val="none" w:sz="0" w:space="0" w:color="auto"/>
        <w:right w:val="none" w:sz="0" w:space="0" w:color="auto"/>
      </w:divBdr>
    </w:div>
    <w:div w:id="1910277074">
      <w:marLeft w:val="0"/>
      <w:marRight w:val="0"/>
      <w:marTop w:val="0"/>
      <w:marBottom w:val="0"/>
      <w:divBdr>
        <w:top w:val="none" w:sz="0" w:space="0" w:color="auto"/>
        <w:left w:val="none" w:sz="0" w:space="0" w:color="auto"/>
        <w:bottom w:val="none" w:sz="0" w:space="0" w:color="auto"/>
        <w:right w:val="none" w:sz="0" w:space="0" w:color="auto"/>
      </w:divBdr>
    </w:div>
    <w:div w:id="1910277075">
      <w:marLeft w:val="0"/>
      <w:marRight w:val="0"/>
      <w:marTop w:val="0"/>
      <w:marBottom w:val="0"/>
      <w:divBdr>
        <w:top w:val="none" w:sz="0" w:space="0" w:color="auto"/>
        <w:left w:val="none" w:sz="0" w:space="0" w:color="auto"/>
        <w:bottom w:val="none" w:sz="0" w:space="0" w:color="auto"/>
        <w:right w:val="none" w:sz="0" w:space="0" w:color="auto"/>
      </w:divBdr>
    </w:div>
    <w:div w:id="1910277076">
      <w:marLeft w:val="0"/>
      <w:marRight w:val="0"/>
      <w:marTop w:val="0"/>
      <w:marBottom w:val="0"/>
      <w:divBdr>
        <w:top w:val="none" w:sz="0" w:space="0" w:color="auto"/>
        <w:left w:val="none" w:sz="0" w:space="0" w:color="auto"/>
        <w:bottom w:val="none" w:sz="0" w:space="0" w:color="auto"/>
        <w:right w:val="none" w:sz="0" w:space="0" w:color="auto"/>
      </w:divBdr>
    </w:div>
    <w:div w:id="1910277077">
      <w:marLeft w:val="0"/>
      <w:marRight w:val="0"/>
      <w:marTop w:val="0"/>
      <w:marBottom w:val="0"/>
      <w:divBdr>
        <w:top w:val="none" w:sz="0" w:space="0" w:color="auto"/>
        <w:left w:val="none" w:sz="0" w:space="0" w:color="auto"/>
        <w:bottom w:val="none" w:sz="0" w:space="0" w:color="auto"/>
        <w:right w:val="none" w:sz="0" w:space="0" w:color="auto"/>
      </w:divBdr>
    </w:div>
    <w:div w:id="1910277078">
      <w:marLeft w:val="0"/>
      <w:marRight w:val="0"/>
      <w:marTop w:val="0"/>
      <w:marBottom w:val="0"/>
      <w:divBdr>
        <w:top w:val="none" w:sz="0" w:space="0" w:color="auto"/>
        <w:left w:val="none" w:sz="0" w:space="0" w:color="auto"/>
        <w:bottom w:val="none" w:sz="0" w:space="0" w:color="auto"/>
        <w:right w:val="none" w:sz="0" w:space="0" w:color="auto"/>
      </w:divBdr>
    </w:div>
    <w:div w:id="1910277079">
      <w:marLeft w:val="0"/>
      <w:marRight w:val="0"/>
      <w:marTop w:val="0"/>
      <w:marBottom w:val="0"/>
      <w:divBdr>
        <w:top w:val="none" w:sz="0" w:space="0" w:color="auto"/>
        <w:left w:val="none" w:sz="0" w:space="0" w:color="auto"/>
        <w:bottom w:val="none" w:sz="0" w:space="0" w:color="auto"/>
        <w:right w:val="none" w:sz="0" w:space="0" w:color="auto"/>
      </w:divBdr>
    </w:div>
    <w:div w:id="1910277080">
      <w:marLeft w:val="0"/>
      <w:marRight w:val="0"/>
      <w:marTop w:val="0"/>
      <w:marBottom w:val="0"/>
      <w:divBdr>
        <w:top w:val="none" w:sz="0" w:space="0" w:color="auto"/>
        <w:left w:val="none" w:sz="0" w:space="0" w:color="auto"/>
        <w:bottom w:val="none" w:sz="0" w:space="0" w:color="auto"/>
        <w:right w:val="none" w:sz="0" w:space="0" w:color="auto"/>
      </w:divBdr>
    </w:div>
    <w:div w:id="1910277081">
      <w:marLeft w:val="0"/>
      <w:marRight w:val="0"/>
      <w:marTop w:val="0"/>
      <w:marBottom w:val="0"/>
      <w:divBdr>
        <w:top w:val="none" w:sz="0" w:space="0" w:color="auto"/>
        <w:left w:val="none" w:sz="0" w:space="0" w:color="auto"/>
        <w:bottom w:val="none" w:sz="0" w:space="0" w:color="auto"/>
        <w:right w:val="none" w:sz="0" w:space="0" w:color="auto"/>
      </w:divBdr>
    </w:div>
    <w:div w:id="1910277082">
      <w:marLeft w:val="0"/>
      <w:marRight w:val="0"/>
      <w:marTop w:val="0"/>
      <w:marBottom w:val="0"/>
      <w:divBdr>
        <w:top w:val="none" w:sz="0" w:space="0" w:color="auto"/>
        <w:left w:val="none" w:sz="0" w:space="0" w:color="auto"/>
        <w:bottom w:val="none" w:sz="0" w:space="0" w:color="auto"/>
        <w:right w:val="none" w:sz="0" w:space="0" w:color="auto"/>
      </w:divBdr>
    </w:div>
    <w:div w:id="1910277083">
      <w:marLeft w:val="0"/>
      <w:marRight w:val="0"/>
      <w:marTop w:val="0"/>
      <w:marBottom w:val="0"/>
      <w:divBdr>
        <w:top w:val="none" w:sz="0" w:space="0" w:color="auto"/>
        <w:left w:val="none" w:sz="0" w:space="0" w:color="auto"/>
        <w:bottom w:val="none" w:sz="0" w:space="0" w:color="auto"/>
        <w:right w:val="none" w:sz="0" w:space="0" w:color="auto"/>
      </w:divBdr>
    </w:div>
    <w:div w:id="1910277084">
      <w:marLeft w:val="0"/>
      <w:marRight w:val="0"/>
      <w:marTop w:val="0"/>
      <w:marBottom w:val="0"/>
      <w:divBdr>
        <w:top w:val="none" w:sz="0" w:space="0" w:color="auto"/>
        <w:left w:val="none" w:sz="0" w:space="0" w:color="auto"/>
        <w:bottom w:val="none" w:sz="0" w:space="0" w:color="auto"/>
        <w:right w:val="none" w:sz="0" w:space="0" w:color="auto"/>
      </w:divBdr>
    </w:div>
    <w:div w:id="1910277085">
      <w:marLeft w:val="0"/>
      <w:marRight w:val="0"/>
      <w:marTop w:val="0"/>
      <w:marBottom w:val="0"/>
      <w:divBdr>
        <w:top w:val="none" w:sz="0" w:space="0" w:color="auto"/>
        <w:left w:val="none" w:sz="0" w:space="0" w:color="auto"/>
        <w:bottom w:val="none" w:sz="0" w:space="0" w:color="auto"/>
        <w:right w:val="none" w:sz="0" w:space="0" w:color="auto"/>
      </w:divBdr>
    </w:div>
    <w:div w:id="1910277086">
      <w:marLeft w:val="0"/>
      <w:marRight w:val="0"/>
      <w:marTop w:val="0"/>
      <w:marBottom w:val="0"/>
      <w:divBdr>
        <w:top w:val="none" w:sz="0" w:space="0" w:color="auto"/>
        <w:left w:val="none" w:sz="0" w:space="0" w:color="auto"/>
        <w:bottom w:val="none" w:sz="0" w:space="0" w:color="auto"/>
        <w:right w:val="none" w:sz="0" w:space="0" w:color="auto"/>
      </w:divBdr>
    </w:div>
    <w:div w:id="1910277087">
      <w:marLeft w:val="0"/>
      <w:marRight w:val="0"/>
      <w:marTop w:val="0"/>
      <w:marBottom w:val="0"/>
      <w:divBdr>
        <w:top w:val="none" w:sz="0" w:space="0" w:color="auto"/>
        <w:left w:val="none" w:sz="0" w:space="0" w:color="auto"/>
        <w:bottom w:val="none" w:sz="0" w:space="0" w:color="auto"/>
        <w:right w:val="none" w:sz="0" w:space="0" w:color="auto"/>
      </w:divBdr>
    </w:div>
    <w:div w:id="1910277088">
      <w:marLeft w:val="0"/>
      <w:marRight w:val="0"/>
      <w:marTop w:val="0"/>
      <w:marBottom w:val="0"/>
      <w:divBdr>
        <w:top w:val="none" w:sz="0" w:space="0" w:color="auto"/>
        <w:left w:val="none" w:sz="0" w:space="0" w:color="auto"/>
        <w:bottom w:val="none" w:sz="0" w:space="0" w:color="auto"/>
        <w:right w:val="none" w:sz="0" w:space="0" w:color="auto"/>
      </w:divBdr>
    </w:div>
    <w:div w:id="1910277089">
      <w:marLeft w:val="0"/>
      <w:marRight w:val="0"/>
      <w:marTop w:val="0"/>
      <w:marBottom w:val="0"/>
      <w:divBdr>
        <w:top w:val="none" w:sz="0" w:space="0" w:color="auto"/>
        <w:left w:val="none" w:sz="0" w:space="0" w:color="auto"/>
        <w:bottom w:val="none" w:sz="0" w:space="0" w:color="auto"/>
        <w:right w:val="none" w:sz="0" w:space="0" w:color="auto"/>
      </w:divBdr>
    </w:div>
    <w:div w:id="1910277090">
      <w:marLeft w:val="0"/>
      <w:marRight w:val="0"/>
      <w:marTop w:val="0"/>
      <w:marBottom w:val="0"/>
      <w:divBdr>
        <w:top w:val="none" w:sz="0" w:space="0" w:color="auto"/>
        <w:left w:val="none" w:sz="0" w:space="0" w:color="auto"/>
        <w:bottom w:val="none" w:sz="0" w:space="0" w:color="auto"/>
        <w:right w:val="none" w:sz="0" w:space="0" w:color="auto"/>
      </w:divBdr>
    </w:div>
    <w:div w:id="1910277091">
      <w:marLeft w:val="0"/>
      <w:marRight w:val="0"/>
      <w:marTop w:val="0"/>
      <w:marBottom w:val="0"/>
      <w:divBdr>
        <w:top w:val="none" w:sz="0" w:space="0" w:color="auto"/>
        <w:left w:val="none" w:sz="0" w:space="0" w:color="auto"/>
        <w:bottom w:val="none" w:sz="0" w:space="0" w:color="auto"/>
        <w:right w:val="none" w:sz="0" w:space="0" w:color="auto"/>
      </w:divBdr>
    </w:div>
    <w:div w:id="1910277092">
      <w:marLeft w:val="0"/>
      <w:marRight w:val="0"/>
      <w:marTop w:val="0"/>
      <w:marBottom w:val="0"/>
      <w:divBdr>
        <w:top w:val="none" w:sz="0" w:space="0" w:color="auto"/>
        <w:left w:val="none" w:sz="0" w:space="0" w:color="auto"/>
        <w:bottom w:val="none" w:sz="0" w:space="0" w:color="auto"/>
        <w:right w:val="none" w:sz="0" w:space="0" w:color="auto"/>
      </w:divBdr>
    </w:div>
    <w:div w:id="1910277093">
      <w:marLeft w:val="0"/>
      <w:marRight w:val="0"/>
      <w:marTop w:val="0"/>
      <w:marBottom w:val="0"/>
      <w:divBdr>
        <w:top w:val="none" w:sz="0" w:space="0" w:color="auto"/>
        <w:left w:val="none" w:sz="0" w:space="0" w:color="auto"/>
        <w:bottom w:val="none" w:sz="0" w:space="0" w:color="auto"/>
        <w:right w:val="none" w:sz="0" w:space="0" w:color="auto"/>
      </w:divBdr>
    </w:div>
    <w:div w:id="1910277094">
      <w:marLeft w:val="0"/>
      <w:marRight w:val="0"/>
      <w:marTop w:val="0"/>
      <w:marBottom w:val="0"/>
      <w:divBdr>
        <w:top w:val="none" w:sz="0" w:space="0" w:color="auto"/>
        <w:left w:val="none" w:sz="0" w:space="0" w:color="auto"/>
        <w:bottom w:val="none" w:sz="0" w:space="0" w:color="auto"/>
        <w:right w:val="none" w:sz="0" w:space="0" w:color="auto"/>
      </w:divBdr>
    </w:div>
    <w:div w:id="1910277095">
      <w:marLeft w:val="0"/>
      <w:marRight w:val="0"/>
      <w:marTop w:val="0"/>
      <w:marBottom w:val="0"/>
      <w:divBdr>
        <w:top w:val="none" w:sz="0" w:space="0" w:color="auto"/>
        <w:left w:val="none" w:sz="0" w:space="0" w:color="auto"/>
        <w:bottom w:val="none" w:sz="0" w:space="0" w:color="auto"/>
        <w:right w:val="none" w:sz="0" w:space="0" w:color="auto"/>
      </w:divBdr>
    </w:div>
    <w:div w:id="1910277096">
      <w:marLeft w:val="0"/>
      <w:marRight w:val="0"/>
      <w:marTop w:val="0"/>
      <w:marBottom w:val="0"/>
      <w:divBdr>
        <w:top w:val="none" w:sz="0" w:space="0" w:color="auto"/>
        <w:left w:val="none" w:sz="0" w:space="0" w:color="auto"/>
        <w:bottom w:val="none" w:sz="0" w:space="0" w:color="auto"/>
        <w:right w:val="none" w:sz="0" w:space="0" w:color="auto"/>
      </w:divBdr>
    </w:div>
    <w:div w:id="1910277097">
      <w:marLeft w:val="0"/>
      <w:marRight w:val="0"/>
      <w:marTop w:val="0"/>
      <w:marBottom w:val="0"/>
      <w:divBdr>
        <w:top w:val="none" w:sz="0" w:space="0" w:color="auto"/>
        <w:left w:val="none" w:sz="0" w:space="0" w:color="auto"/>
        <w:bottom w:val="none" w:sz="0" w:space="0" w:color="auto"/>
        <w:right w:val="none" w:sz="0" w:space="0" w:color="auto"/>
      </w:divBdr>
    </w:div>
    <w:div w:id="1910277098">
      <w:marLeft w:val="0"/>
      <w:marRight w:val="0"/>
      <w:marTop w:val="0"/>
      <w:marBottom w:val="0"/>
      <w:divBdr>
        <w:top w:val="none" w:sz="0" w:space="0" w:color="auto"/>
        <w:left w:val="none" w:sz="0" w:space="0" w:color="auto"/>
        <w:bottom w:val="none" w:sz="0" w:space="0" w:color="auto"/>
        <w:right w:val="none" w:sz="0" w:space="0" w:color="auto"/>
      </w:divBdr>
    </w:div>
    <w:div w:id="1910277099">
      <w:marLeft w:val="0"/>
      <w:marRight w:val="0"/>
      <w:marTop w:val="0"/>
      <w:marBottom w:val="0"/>
      <w:divBdr>
        <w:top w:val="none" w:sz="0" w:space="0" w:color="auto"/>
        <w:left w:val="none" w:sz="0" w:space="0" w:color="auto"/>
        <w:bottom w:val="none" w:sz="0" w:space="0" w:color="auto"/>
        <w:right w:val="none" w:sz="0" w:space="0" w:color="auto"/>
      </w:divBdr>
    </w:div>
    <w:div w:id="1910277100">
      <w:marLeft w:val="0"/>
      <w:marRight w:val="0"/>
      <w:marTop w:val="0"/>
      <w:marBottom w:val="0"/>
      <w:divBdr>
        <w:top w:val="none" w:sz="0" w:space="0" w:color="auto"/>
        <w:left w:val="none" w:sz="0" w:space="0" w:color="auto"/>
        <w:bottom w:val="none" w:sz="0" w:space="0" w:color="auto"/>
        <w:right w:val="none" w:sz="0" w:space="0" w:color="auto"/>
      </w:divBdr>
    </w:div>
    <w:div w:id="1910277101">
      <w:marLeft w:val="0"/>
      <w:marRight w:val="0"/>
      <w:marTop w:val="0"/>
      <w:marBottom w:val="0"/>
      <w:divBdr>
        <w:top w:val="none" w:sz="0" w:space="0" w:color="auto"/>
        <w:left w:val="none" w:sz="0" w:space="0" w:color="auto"/>
        <w:bottom w:val="none" w:sz="0" w:space="0" w:color="auto"/>
        <w:right w:val="none" w:sz="0" w:space="0" w:color="auto"/>
      </w:divBdr>
    </w:div>
    <w:div w:id="1910277102">
      <w:marLeft w:val="0"/>
      <w:marRight w:val="0"/>
      <w:marTop w:val="0"/>
      <w:marBottom w:val="0"/>
      <w:divBdr>
        <w:top w:val="none" w:sz="0" w:space="0" w:color="auto"/>
        <w:left w:val="none" w:sz="0" w:space="0" w:color="auto"/>
        <w:bottom w:val="none" w:sz="0" w:space="0" w:color="auto"/>
        <w:right w:val="none" w:sz="0" w:space="0" w:color="auto"/>
      </w:divBdr>
    </w:div>
    <w:div w:id="1910277103">
      <w:marLeft w:val="0"/>
      <w:marRight w:val="0"/>
      <w:marTop w:val="0"/>
      <w:marBottom w:val="0"/>
      <w:divBdr>
        <w:top w:val="none" w:sz="0" w:space="0" w:color="auto"/>
        <w:left w:val="none" w:sz="0" w:space="0" w:color="auto"/>
        <w:bottom w:val="none" w:sz="0" w:space="0" w:color="auto"/>
        <w:right w:val="none" w:sz="0" w:space="0" w:color="auto"/>
      </w:divBdr>
    </w:div>
    <w:div w:id="1910277104">
      <w:marLeft w:val="0"/>
      <w:marRight w:val="0"/>
      <w:marTop w:val="0"/>
      <w:marBottom w:val="0"/>
      <w:divBdr>
        <w:top w:val="none" w:sz="0" w:space="0" w:color="auto"/>
        <w:left w:val="none" w:sz="0" w:space="0" w:color="auto"/>
        <w:bottom w:val="none" w:sz="0" w:space="0" w:color="auto"/>
        <w:right w:val="none" w:sz="0" w:space="0" w:color="auto"/>
      </w:divBdr>
    </w:div>
    <w:div w:id="1910277105">
      <w:marLeft w:val="0"/>
      <w:marRight w:val="0"/>
      <w:marTop w:val="0"/>
      <w:marBottom w:val="0"/>
      <w:divBdr>
        <w:top w:val="none" w:sz="0" w:space="0" w:color="auto"/>
        <w:left w:val="none" w:sz="0" w:space="0" w:color="auto"/>
        <w:bottom w:val="none" w:sz="0" w:space="0" w:color="auto"/>
        <w:right w:val="none" w:sz="0" w:space="0" w:color="auto"/>
      </w:divBdr>
    </w:div>
    <w:div w:id="1910277106">
      <w:marLeft w:val="0"/>
      <w:marRight w:val="0"/>
      <w:marTop w:val="0"/>
      <w:marBottom w:val="0"/>
      <w:divBdr>
        <w:top w:val="none" w:sz="0" w:space="0" w:color="auto"/>
        <w:left w:val="none" w:sz="0" w:space="0" w:color="auto"/>
        <w:bottom w:val="none" w:sz="0" w:space="0" w:color="auto"/>
        <w:right w:val="none" w:sz="0" w:space="0" w:color="auto"/>
      </w:divBdr>
    </w:div>
    <w:div w:id="1910277107">
      <w:marLeft w:val="0"/>
      <w:marRight w:val="0"/>
      <w:marTop w:val="0"/>
      <w:marBottom w:val="0"/>
      <w:divBdr>
        <w:top w:val="none" w:sz="0" w:space="0" w:color="auto"/>
        <w:left w:val="none" w:sz="0" w:space="0" w:color="auto"/>
        <w:bottom w:val="none" w:sz="0" w:space="0" w:color="auto"/>
        <w:right w:val="none" w:sz="0" w:space="0" w:color="auto"/>
      </w:divBdr>
    </w:div>
    <w:div w:id="1910277108">
      <w:marLeft w:val="0"/>
      <w:marRight w:val="0"/>
      <w:marTop w:val="0"/>
      <w:marBottom w:val="0"/>
      <w:divBdr>
        <w:top w:val="none" w:sz="0" w:space="0" w:color="auto"/>
        <w:left w:val="none" w:sz="0" w:space="0" w:color="auto"/>
        <w:bottom w:val="none" w:sz="0" w:space="0" w:color="auto"/>
        <w:right w:val="none" w:sz="0" w:space="0" w:color="auto"/>
      </w:divBdr>
    </w:div>
    <w:div w:id="1910277109">
      <w:marLeft w:val="0"/>
      <w:marRight w:val="0"/>
      <w:marTop w:val="0"/>
      <w:marBottom w:val="0"/>
      <w:divBdr>
        <w:top w:val="none" w:sz="0" w:space="0" w:color="auto"/>
        <w:left w:val="none" w:sz="0" w:space="0" w:color="auto"/>
        <w:bottom w:val="none" w:sz="0" w:space="0" w:color="auto"/>
        <w:right w:val="none" w:sz="0" w:space="0" w:color="auto"/>
      </w:divBdr>
    </w:div>
    <w:div w:id="1910277110">
      <w:marLeft w:val="0"/>
      <w:marRight w:val="0"/>
      <w:marTop w:val="0"/>
      <w:marBottom w:val="0"/>
      <w:divBdr>
        <w:top w:val="none" w:sz="0" w:space="0" w:color="auto"/>
        <w:left w:val="none" w:sz="0" w:space="0" w:color="auto"/>
        <w:bottom w:val="none" w:sz="0" w:space="0" w:color="auto"/>
        <w:right w:val="none" w:sz="0" w:space="0" w:color="auto"/>
      </w:divBdr>
    </w:div>
    <w:div w:id="1910277111">
      <w:marLeft w:val="0"/>
      <w:marRight w:val="0"/>
      <w:marTop w:val="0"/>
      <w:marBottom w:val="0"/>
      <w:divBdr>
        <w:top w:val="none" w:sz="0" w:space="0" w:color="auto"/>
        <w:left w:val="none" w:sz="0" w:space="0" w:color="auto"/>
        <w:bottom w:val="none" w:sz="0" w:space="0" w:color="auto"/>
        <w:right w:val="none" w:sz="0" w:space="0" w:color="auto"/>
      </w:divBdr>
    </w:div>
    <w:div w:id="1910277112">
      <w:marLeft w:val="0"/>
      <w:marRight w:val="0"/>
      <w:marTop w:val="0"/>
      <w:marBottom w:val="0"/>
      <w:divBdr>
        <w:top w:val="none" w:sz="0" w:space="0" w:color="auto"/>
        <w:left w:val="none" w:sz="0" w:space="0" w:color="auto"/>
        <w:bottom w:val="none" w:sz="0" w:space="0" w:color="auto"/>
        <w:right w:val="none" w:sz="0" w:space="0" w:color="auto"/>
      </w:divBdr>
    </w:div>
    <w:div w:id="1910277113">
      <w:marLeft w:val="0"/>
      <w:marRight w:val="0"/>
      <w:marTop w:val="0"/>
      <w:marBottom w:val="0"/>
      <w:divBdr>
        <w:top w:val="none" w:sz="0" w:space="0" w:color="auto"/>
        <w:left w:val="none" w:sz="0" w:space="0" w:color="auto"/>
        <w:bottom w:val="none" w:sz="0" w:space="0" w:color="auto"/>
        <w:right w:val="none" w:sz="0" w:space="0" w:color="auto"/>
      </w:divBdr>
    </w:div>
    <w:div w:id="1910277114">
      <w:marLeft w:val="0"/>
      <w:marRight w:val="0"/>
      <w:marTop w:val="0"/>
      <w:marBottom w:val="0"/>
      <w:divBdr>
        <w:top w:val="none" w:sz="0" w:space="0" w:color="auto"/>
        <w:left w:val="none" w:sz="0" w:space="0" w:color="auto"/>
        <w:bottom w:val="none" w:sz="0" w:space="0" w:color="auto"/>
        <w:right w:val="none" w:sz="0" w:space="0" w:color="auto"/>
      </w:divBdr>
    </w:div>
    <w:div w:id="1910277115">
      <w:marLeft w:val="0"/>
      <w:marRight w:val="0"/>
      <w:marTop w:val="0"/>
      <w:marBottom w:val="0"/>
      <w:divBdr>
        <w:top w:val="none" w:sz="0" w:space="0" w:color="auto"/>
        <w:left w:val="none" w:sz="0" w:space="0" w:color="auto"/>
        <w:bottom w:val="none" w:sz="0" w:space="0" w:color="auto"/>
        <w:right w:val="none" w:sz="0" w:space="0" w:color="auto"/>
      </w:divBdr>
    </w:div>
    <w:div w:id="1910277116">
      <w:marLeft w:val="0"/>
      <w:marRight w:val="0"/>
      <w:marTop w:val="0"/>
      <w:marBottom w:val="0"/>
      <w:divBdr>
        <w:top w:val="none" w:sz="0" w:space="0" w:color="auto"/>
        <w:left w:val="none" w:sz="0" w:space="0" w:color="auto"/>
        <w:bottom w:val="none" w:sz="0" w:space="0" w:color="auto"/>
        <w:right w:val="none" w:sz="0" w:space="0" w:color="auto"/>
      </w:divBdr>
    </w:div>
    <w:div w:id="1910277117">
      <w:marLeft w:val="0"/>
      <w:marRight w:val="0"/>
      <w:marTop w:val="0"/>
      <w:marBottom w:val="0"/>
      <w:divBdr>
        <w:top w:val="none" w:sz="0" w:space="0" w:color="auto"/>
        <w:left w:val="none" w:sz="0" w:space="0" w:color="auto"/>
        <w:bottom w:val="none" w:sz="0" w:space="0" w:color="auto"/>
        <w:right w:val="none" w:sz="0" w:space="0" w:color="auto"/>
      </w:divBdr>
    </w:div>
    <w:div w:id="1910277118">
      <w:marLeft w:val="0"/>
      <w:marRight w:val="0"/>
      <w:marTop w:val="0"/>
      <w:marBottom w:val="0"/>
      <w:divBdr>
        <w:top w:val="none" w:sz="0" w:space="0" w:color="auto"/>
        <w:left w:val="none" w:sz="0" w:space="0" w:color="auto"/>
        <w:bottom w:val="none" w:sz="0" w:space="0" w:color="auto"/>
        <w:right w:val="none" w:sz="0" w:space="0" w:color="auto"/>
      </w:divBdr>
    </w:div>
    <w:div w:id="1910277119">
      <w:marLeft w:val="0"/>
      <w:marRight w:val="0"/>
      <w:marTop w:val="0"/>
      <w:marBottom w:val="0"/>
      <w:divBdr>
        <w:top w:val="none" w:sz="0" w:space="0" w:color="auto"/>
        <w:left w:val="none" w:sz="0" w:space="0" w:color="auto"/>
        <w:bottom w:val="none" w:sz="0" w:space="0" w:color="auto"/>
        <w:right w:val="none" w:sz="0" w:space="0" w:color="auto"/>
      </w:divBdr>
    </w:div>
    <w:div w:id="1910277121">
      <w:marLeft w:val="0"/>
      <w:marRight w:val="0"/>
      <w:marTop w:val="0"/>
      <w:marBottom w:val="0"/>
      <w:divBdr>
        <w:top w:val="none" w:sz="0" w:space="0" w:color="auto"/>
        <w:left w:val="none" w:sz="0" w:space="0" w:color="auto"/>
        <w:bottom w:val="none" w:sz="0" w:space="0" w:color="auto"/>
        <w:right w:val="none" w:sz="0" w:space="0" w:color="auto"/>
      </w:divBdr>
    </w:div>
    <w:div w:id="1910277122">
      <w:marLeft w:val="0"/>
      <w:marRight w:val="0"/>
      <w:marTop w:val="0"/>
      <w:marBottom w:val="0"/>
      <w:divBdr>
        <w:top w:val="none" w:sz="0" w:space="0" w:color="auto"/>
        <w:left w:val="none" w:sz="0" w:space="0" w:color="auto"/>
        <w:bottom w:val="none" w:sz="0" w:space="0" w:color="auto"/>
        <w:right w:val="none" w:sz="0" w:space="0" w:color="auto"/>
      </w:divBdr>
    </w:div>
    <w:div w:id="1910277123">
      <w:marLeft w:val="0"/>
      <w:marRight w:val="0"/>
      <w:marTop w:val="0"/>
      <w:marBottom w:val="0"/>
      <w:divBdr>
        <w:top w:val="none" w:sz="0" w:space="0" w:color="auto"/>
        <w:left w:val="none" w:sz="0" w:space="0" w:color="auto"/>
        <w:bottom w:val="none" w:sz="0" w:space="0" w:color="auto"/>
        <w:right w:val="none" w:sz="0" w:space="0" w:color="auto"/>
      </w:divBdr>
    </w:div>
    <w:div w:id="1910277124">
      <w:marLeft w:val="0"/>
      <w:marRight w:val="0"/>
      <w:marTop w:val="0"/>
      <w:marBottom w:val="0"/>
      <w:divBdr>
        <w:top w:val="none" w:sz="0" w:space="0" w:color="auto"/>
        <w:left w:val="none" w:sz="0" w:space="0" w:color="auto"/>
        <w:bottom w:val="none" w:sz="0" w:space="0" w:color="auto"/>
        <w:right w:val="none" w:sz="0" w:space="0" w:color="auto"/>
      </w:divBdr>
    </w:div>
    <w:div w:id="1910277125">
      <w:marLeft w:val="0"/>
      <w:marRight w:val="0"/>
      <w:marTop w:val="0"/>
      <w:marBottom w:val="0"/>
      <w:divBdr>
        <w:top w:val="none" w:sz="0" w:space="0" w:color="auto"/>
        <w:left w:val="none" w:sz="0" w:space="0" w:color="auto"/>
        <w:bottom w:val="none" w:sz="0" w:space="0" w:color="auto"/>
        <w:right w:val="none" w:sz="0" w:space="0" w:color="auto"/>
      </w:divBdr>
    </w:div>
    <w:div w:id="1910277126">
      <w:marLeft w:val="0"/>
      <w:marRight w:val="0"/>
      <w:marTop w:val="0"/>
      <w:marBottom w:val="0"/>
      <w:divBdr>
        <w:top w:val="none" w:sz="0" w:space="0" w:color="auto"/>
        <w:left w:val="none" w:sz="0" w:space="0" w:color="auto"/>
        <w:bottom w:val="none" w:sz="0" w:space="0" w:color="auto"/>
        <w:right w:val="none" w:sz="0" w:space="0" w:color="auto"/>
      </w:divBdr>
    </w:div>
    <w:div w:id="1910277127">
      <w:marLeft w:val="0"/>
      <w:marRight w:val="0"/>
      <w:marTop w:val="0"/>
      <w:marBottom w:val="0"/>
      <w:divBdr>
        <w:top w:val="none" w:sz="0" w:space="0" w:color="auto"/>
        <w:left w:val="none" w:sz="0" w:space="0" w:color="auto"/>
        <w:bottom w:val="none" w:sz="0" w:space="0" w:color="auto"/>
        <w:right w:val="none" w:sz="0" w:space="0" w:color="auto"/>
      </w:divBdr>
    </w:div>
    <w:div w:id="1910277128">
      <w:marLeft w:val="0"/>
      <w:marRight w:val="0"/>
      <w:marTop w:val="0"/>
      <w:marBottom w:val="0"/>
      <w:divBdr>
        <w:top w:val="none" w:sz="0" w:space="0" w:color="auto"/>
        <w:left w:val="none" w:sz="0" w:space="0" w:color="auto"/>
        <w:bottom w:val="none" w:sz="0" w:space="0" w:color="auto"/>
        <w:right w:val="none" w:sz="0" w:space="0" w:color="auto"/>
      </w:divBdr>
    </w:div>
    <w:div w:id="1910277129">
      <w:marLeft w:val="0"/>
      <w:marRight w:val="0"/>
      <w:marTop w:val="0"/>
      <w:marBottom w:val="0"/>
      <w:divBdr>
        <w:top w:val="none" w:sz="0" w:space="0" w:color="auto"/>
        <w:left w:val="none" w:sz="0" w:space="0" w:color="auto"/>
        <w:bottom w:val="none" w:sz="0" w:space="0" w:color="auto"/>
        <w:right w:val="none" w:sz="0" w:space="0" w:color="auto"/>
      </w:divBdr>
    </w:div>
    <w:div w:id="1910277130">
      <w:marLeft w:val="0"/>
      <w:marRight w:val="0"/>
      <w:marTop w:val="0"/>
      <w:marBottom w:val="0"/>
      <w:divBdr>
        <w:top w:val="none" w:sz="0" w:space="0" w:color="auto"/>
        <w:left w:val="none" w:sz="0" w:space="0" w:color="auto"/>
        <w:bottom w:val="none" w:sz="0" w:space="0" w:color="auto"/>
        <w:right w:val="none" w:sz="0" w:space="0" w:color="auto"/>
      </w:divBdr>
    </w:div>
    <w:div w:id="1910277131">
      <w:marLeft w:val="0"/>
      <w:marRight w:val="0"/>
      <w:marTop w:val="0"/>
      <w:marBottom w:val="0"/>
      <w:divBdr>
        <w:top w:val="none" w:sz="0" w:space="0" w:color="auto"/>
        <w:left w:val="none" w:sz="0" w:space="0" w:color="auto"/>
        <w:bottom w:val="none" w:sz="0" w:space="0" w:color="auto"/>
        <w:right w:val="none" w:sz="0" w:space="0" w:color="auto"/>
      </w:divBdr>
    </w:div>
    <w:div w:id="1910277132">
      <w:marLeft w:val="0"/>
      <w:marRight w:val="0"/>
      <w:marTop w:val="0"/>
      <w:marBottom w:val="0"/>
      <w:divBdr>
        <w:top w:val="none" w:sz="0" w:space="0" w:color="auto"/>
        <w:left w:val="none" w:sz="0" w:space="0" w:color="auto"/>
        <w:bottom w:val="none" w:sz="0" w:space="0" w:color="auto"/>
        <w:right w:val="none" w:sz="0" w:space="0" w:color="auto"/>
      </w:divBdr>
    </w:div>
    <w:div w:id="1910277133">
      <w:marLeft w:val="0"/>
      <w:marRight w:val="0"/>
      <w:marTop w:val="0"/>
      <w:marBottom w:val="0"/>
      <w:divBdr>
        <w:top w:val="none" w:sz="0" w:space="0" w:color="auto"/>
        <w:left w:val="none" w:sz="0" w:space="0" w:color="auto"/>
        <w:bottom w:val="none" w:sz="0" w:space="0" w:color="auto"/>
        <w:right w:val="none" w:sz="0" w:space="0" w:color="auto"/>
      </w:divBdr>
    </w:div>
    <w:div w:id="1910277134">
      <w:marLeft w:val="0"/>
      <w:marRight w:val="0"/>
      <w:marTop w:val="0"/>
      <w:marBottom w:val="0"/>
      <w:divBdr>
        <w:top w:val="none" w:sz="0" w:space="0" w:color="auto"/>
        <w:left w:val="none" w:sz="0" w:space="0" w:color="auto"/>
        <w:bottom w:val="none" w:sz="0" w:space="0" w:color="auto"/>
        <w:right w:val="none" w:sz="0" w:space="0" w:color="auto"/>
      </w:divBdr>
    </w:div>
    <w:div w:id="1910277135">
      <w:marLeft w:val="0"/>
      <w:marRight w:val="0"/>
      <w:marTop w:val="0"/>
      <w:marBottom w:val="0"/>
      <w:divBdr>
        <w:top w:val="none" w:sz="0" w:space="0" w:color="auto"/>
        <w:left w:val="none" w:sz="0" w:space="0" w:color="auto"/>
        <w:bottom w:val="none" w:sz="0" w:space="0" w:color="auto"/>
        <w:right w:val="none" w:sz="0" w:space="0" w:color="auto"/>
      </w:divBdr>
    </w:div>
    <w:div w:id="1910277136">
      <w:marLeft w:val="0"/>
      <w:marRight w:val="0"/>
      <w:marTop w:val="0"/>
      <w:marBottom w:val="0"/>
      <w:divBdr>
        <w:top w:val="none" w:sz="0" w:space="0" w:color="auto"/>
        <w:left w:val="none" w:sz="0" w:space="0" w:color="auto"/>
        <w:bottom w:val="none" w:sz="0" w:space="0" w:color="auto"/>
        <w:right w:val="none" w:sz="0" w:space="0" w:color="auto"/>
      </w:divBdr>
    </w:div>
    <w:div w:id="1910277137">
      <w:marLeft w:val="0"/>
      <w:marRight w:val="0"/>
      <w:marTop w:val="0"/>
      <w:marBottom w:val="0"/>
      <w:divBdr>
        <w:top w:val="none" w:sz="0" w:space="0" w:color="auto"/>
        <w:left w:val="none" w:sz="0" w:space="0" w:color="auto"/>
        <w:bottom w:val="none" w:sz="0" w:space="0" w:color="auto"/>
        <w:right w:val="none" w:sz="0" w:space="0" w:color="auto"/>
      </w:divBdr>
    </w:div>
    <w:div w:id="1910277138">
      <w:marLeft w:val="0"/>
      <w:marRight w:val="0"/>
      <w:marTop w:val="0"/>
      <w:marBottom w:val="0"/>
      <w:divBdr>
        <w:top w:val="none" w:sz="0" w:space="0" w:color="auto"/>
        <w:left w:val="none" w:sz="0" w:space="0" w:color="auto"/>
        <w:bottom w:val="none" w:sz="0" w:space="0" w:color="auto"/>
        <w:right w:val="none" w:sz="0" w:space="0" w:color="auto"/>
      </w:divBdr>
    </w:div>
    <w:div w:id="1910277139">
      <w:marLeft w:val="0"/>
      <w:marRight w:val="0"/>
      <w:marTop w:val="0"/>
      <w:marBottom w:val="0"/>
      <w:divBdr>
        <w:top w:val="none" w:sz="0" w:space="0" w:color="auto"/>
        <w:left w:val="none" w:sz="0" w:space="0" w:color="auto"/>
        <w:bottom w:val="none" w:sz="0" w:space="0" w:color="auto"/>
        <w:right w:val="none" w:sz="0" w:space="0" w:color="auto"/>
      </w:divBdr>
    </w:div>
    <w:div w:id="1910277140">
      <w:marLeft w:val="0"/>
      <w:marRight w:val="0"/>
      <w:marTop w:val="0"/>
      <w:marBottom w:val="0"/>
      <w:divBdr>
        <w:top w:val="none" w:sz="0" w:space="0" w:color="auto"/>
        <w:left w:val="none" w:sz="0" w:space="0" w:color="auto"/>
        <w:bottom w:val="none" w:sz="0" w:space="0" w:color="auto"/>
        <w:right w:val="none" w:sz="0" w:space="0" w:color="auto"/>
      </w:divBdr>
    </w:div>
    <w:div w:id="1910277141">
      <w:marLeft w:val="0"/>
      <w:marRight w:val="0"/>
      <w:marTop w:val="0"/>
      <w:marBottom w:val="0"/>
      <w:divBdr>
        <w:top w:val="none" w:sz="0" w:space="0" w:color="auto"/>
        <w:left w:val="none" w:sz="0" w:space="0" w:color="auto"/>
        <w:bottom w:val="none" w:sz="0" w:space="0" w:color="auto"/>
        <w:right w:val="none" w:sz="0" w:space="0" w:color="auto"/>
      </w:divBdr>
    </w:div>
    <w:div w:id="1910277142">
      <w:marLeft w:val="0"/>
      <w:marRight w:val="0"/>
      <w:marTop w:val="0"/>
      <w:marBottom w:val="0"/>
      <w:divBdr>
        <w:top w:val="none" w:sz="0" w:space="0" w:color="auto"/>
        <w:left w:val="none" w:sz="0" w:space="0" w:color="auto"/>
        <w:bottom w:val="none" w:sz="0" w:space="0" w:color="auto"/>
        <w:right w:val="none" w:sz="0" w:space="0" w:color="auto"/>
      </w:divBdr>
    </w:div>
    <w:div w:id="1910277143">
      <w:marLeft w:val="0"/>
      <w:marRight w:val="0"/>
      <w:marTop w:val="0"/>
      <w:marBottom w:val="0"/>
      <w:divBdr>
        <w:top w:val="none" w:sz="0" w:space="0" w:color="auto"/>
        <w:left w:val="none" w:sz="0" w:space="0" w:color="auto"/>
        <w:bottom w:val="none" w:sz="0" w:space="0" w:color="auto"/>
        <w:right w:val="none" w:sz="0" w:space="0" w:color="auto"/>
      </w:divBdr>
    </w:div>
    <w:div w:id="1910277144">
      <w:marLeft w:val="0"/>
      <w:marRight w:val="0"/>
      <w:marTop w:val="0"/>
      <w:marBottom w:val="0"/>
      <w:divBdr>
        <w:top w:val="none" w:sz="0" w:space="0" w:color="auto"/>
        <w:left w:val="none" w:sz="0" w:space="0" w:color="auto"/>
        <w:bottom w:val="none" w:sz="0" w:space="0" w:color="auto"/>
        <w:right w:val="none" w:sz="0" w:space="0" w:color="auto"/>
      </w:divBdr>
    </w:div>
    <w:div w:id="1910277145">
      <w:marLeft w:val="0"/>
      <w:marRight w:val="0"/>
      <w:marTop w:val="0"/>
      <w:marBottom w:val="0"/>
      <w:divBdr>
        <w:top w:val="none" w:sz="0" w:space="0" w:color="auto"/>
        <w:left w:val="none" w:sz="0" w:space="0" w:color="auto"/>
        <w:bottom w:val="none" w:sz="0" w:space="0" w:color="auto"/>
        <w:right w:val="none" w:sz="0" w:space="0" w:color="auto"/>
      </w:divBdr>
    </w:div>
    <w:div w:id="1910277146">
      <w:marLeft w:val="0"/>
      <w:marRight w:val="0"/>
      <w:marTop w:val="0"/>
      <w:marBottom w:val="0"/>
      <w:divBdr>
        <w:top w:val="none" w:sz="0" w:space="0" w:color="auto"/>
        <w:left w:val="none" w:sz="0" w:space="0" w:color="auto"/>
        <w:bottom w:val="none" w:sz="0" w:space="0" w:color="auto"/>
        <w:right w:val="none" w:sz="0" w:space="0" w:color="auto"/>
      </w:divBdr>
    </w:div>
    <w:div w:id="1910277147">
      <w:marLeft w:val="0"/>
      <w:marRight w:val="0"/>
      <w:marTop w:val="0"/>
      <w:marBottom w:val="0"/>
      <w:divBdr>
        <w:top w:val="none" w:sz="0" w:space="0" w:color="auto"/>
        <w:left w:val="none" w:sz="0" w:space="0" w:color="auto"/>
        <w:bottom w:val="none" w:sz="0" w:space="0" w:color="auto"/>
        <w:right w:val="none" w:sz="0" w:space="0" w:color="auto"/>
      </w:divBdr>
    </w:div>
    <w:div w:id="1910277148">
      <w:marLeft w:val="0"/>
      <w:marRight w:val="0"/>
      <w:marTop w:val="0"/>
      <w:marBottom w:val="0"/>
      <w:divBdr>
        <w:top w:val="none" w:sz="0" w:space="0" w:color="auto"/>
        <w:left w:val="none" w:sz="0" w:space="0" w:color="auto"/>
        <w:bottom w:val="none" w:sz="0" w:space="0" w:color="auto"/>
        <w:right w:val="none" w:sz="0" w:space="0" w:color="auto"/>
      </w:divBdr>
    </w:div>
    <w:div w:id="1910277150">
      <w:marLeft w:val="0"/>
      <w:marRight w:val="0"/>
      <w:marTop w:val="0"/>
      <w:marBottom w:val="0"/>
      <w:divBdr>
        <w:top w:val="none" w:sz="0" w:space="0" w:color="auto"/>
        <w:left w:val="none" w:sz="0" w:space="0" w:color="auto"/>
        <w:bottom w:val="none" w:sz="0" w:space="0" w:color="auto"/>
        <w:right w:val="none" w:sz="0" w:space="0" w:color="auto"/>
      </w:divBdr>
    </w:div>
    <w:div w:id="1910277151">
      <w:marLeft w:val="0"/>
      <w:marRight w:val="0"/>
      <w:marTop w:val="0"/>
      <w:marBottom w:val="0"/>
      <w:divBdr>
        <w:top w:val="none" w:sz="0" w:space="0" w:color="auto"/>
        <w:left w:val="none" w:sz="0" w:space="0" w:color="auto"/>
        <w:bottom w:val="none" w:sz="0" w:space="0" w:color="auto"/>
        <w:right w:val="none" w:sz="0" w:space="0" w:color="auto"/>
      </w:divBdr>
    </w:div>
    <w:div w:id="1910277152">
      <w:marLeft w:val="0"/>
      <w:marRight w:val="0"/>
      <w:marTop w:val="0"/>
      <w:marBottom w:val="0"/>
      <w:divBdr>
        <w:top w:val="none" w:sz="0" w:space="0" w:color="auto"/>
        <w:left w:val="none" w:sz="0" w:space="0" w:color="auto"/>
        <w:bottom w:val="none" w:sz="0" w:space="0" w:color="auto"/>
        <w:right w:val="none" w:sz="0" w:space="0" w:color="auto"/>
      </w:divBdr>
    </w:div>
    <w:div w:id="1910277153">
      <w:marLeft w:val="0"/>
      <w:marRight w:val="0"/>
      <w:marTop w:val="0"/>
      <w:marBottom w:val="0"/>
      <w:divBdr>
        <w:top w:val="none" w:sz="0" w:space="0" w:color="auto"/>
        <w:left w:val="none" w:sz="0" w:space="0" w:color="auto"/>
        <w:bottom w:val="none" w:sz="0" w:space="0" w:color="auto"/>
        <w:right w:val="none" w:sz="0" w:space="0" w:color="auto"/>
      </w:divBdr>
    </w:div>
    <w:div w:id="1910277154">
      <w:marLeft w:val="0"/>
      <w:marRight w:val="0"/>
      <w:marTop w:val="0"/>
      <w:marBottom w:val="0"/>
      <w:divBdr>
        <w:top w:val="none" w:sz="0" w:space="0" w:color="auto"/>
        <w:left w:val="none" w:sz="0" w:space="0" w:color="auto"/>
        <w:bottom w:val="none" w:sz="0" w:space="0" w:color="auto"/>
        <w:right w:val="none" w:sz="0" w:space="0" w:color="auto"/>
      </w:divBdr>
    </w:div>
    <w:div w:id="1910277155">
      <w:marLeft w:val="0"/>
      <w:marRight w:val="0"/>
      <w:marTop w:val="0"/>
      <w:marBottom w:val="0"/>
      <w:divBdr>
        <w:top w:val="none" w:sz="0" w:space="0" w:color="auto"/>
        <w:left w:val="none" w:sz="0" w:space="0" w:color="auto"/>
        <w:bottom w:val="none" w:sz="0" w:space="0" w:color="auto"/>
        <w:right w:val="none" w:sz="0" w:space="0" w:color="auto"/>
      </w:divBdr>
    </w:div>
    <w:div w:id="1910277156">
      <w:marLeft w:val="0"/>
      <w:marRight w:val="0"/>
      <w:marTop w:val="0"/>
      <w:marBottom w:val="0"/>
      <w:divBdr>
        <w:top w:val="none" w:sz="0" w:space="0" w:color="auto"/>
        <w:left w:val="none" w:sz="0" w:space="0" w:color="auto"/>
        <w:bottom w:val="none" w:sz="0" w:space="0" w:color="auto"/>
        <w:right w:val="none" w:sz="0" w:space="0" w:color="auto"/>
      </w:divBdr>
    </w:div>
    <w:div w:id="1910277157">
      <w:marLeft w:val="0"/>
      <w:marRight w:val="0"/>
      <w:marTop w:val="0"/>
      <w:marBottom w:val="0"/>
      <w:divBdr>
        <w:top w:val="none" w:sz="0" w:space="0" w:color="auto"/>
        <w:left w:val="none" w:sz="0" w:space="0" w:color="auto"/>
        <w:bottom w:val="none" w:sz="0" w:space="0" w:color="auto"/>
        <w:right w:val="none" w:sz="0" w:space="0" w:color="auto"/>
      </w:divBdr>
    </w:div>
    <w:div w:id="1910277158">
      <w:marLeft w:val="0"/>
      <w:marRight w:val="0"/>
      <w:marTop w:val="0"/>
      <w:marBottom w:val="0"/>
      <w:divBdr>
        <w:top w:val="none" w:sz="0" w:space="0" w:color="auto"/>
        <w:left w:val="none" w:sz="0" w:space="0" w:color="auto"/>
        <w:bottom w:val="none" w:sz="0" w:space="0" w:color="auto"/>
        <w:right w:val="none" w:sz="0" w:space="0" w:color="auto"/>
      </w:divBdr>
    </w:div>
    <w:div w:id="1910277159">
      <w:marLeft w:val="0"/>
      <w:marRight w:val="0"/>
      <w:marTop w:val="0"/>
      <w:marBottom w:val="0"/>
      <w:divBdr>
        <w:top w:val="none" w:sz="0" w:space="0" w:color="auto"/>
        <w:left w:val="none" w:sz="0" w:space="0" w:color="auto"/>
        <w:bottom w:val="none" w:sz="0" w:space="0" w:color="auto"/>
        <w:right w:val="none" w:sz="0" w:space="0" w:color="auto"/>
      </w:divBdr>
    </w:div>
    <w:div w:id="1910277160">
      <w:marLeft w:val="0"/>
      <w:marRight w:val="0"/>
      <w:marTop w:val="0"/>
      <w:marBottom w:val="0"/>
      <w:divBdr>
        <w:top w:val="none" w:sz="0" w:space="0" w:color="auto"/>
        <w:left w:val="none" w:sz="0" w:space="0" w:color="auto"/>
        <w:bottom w:val="none" w:sz="0" w:space="0" w:color="auto"/>
        <w:right w:val="none" w:sz="0" w:space="0" w:color="auto"/>
      </w:divBdr>
    </w:div>
    <w:div w:id="1910277161">
      <w:marLeft w:val="0"/>
      <w:marRight w:val="0"/>
      <w:marTop w:val="0"/>
      <w:marBottom w:val="0"/>
      <w:divBdr>
        <w:top w:val="none" w:sz="0" w:space="0" w:color="auto"/>
        <w:left w:val="none" w:sz="0" w:space="0" w:color="auto"/>
        <w:bottom w:val="none" w:sz="0" w:space="0" w:color="auto"/>
        <w:right w:val="none" w:sz="0" w:space="0" w:color="auto"/>
      </w:divBdr>
    </w:div>
    <w:div w:id="1910277162">
      <w:marLeft w:val="0"/>
      <w:marRight w:val="0"/>
      <w:marTop w:val="0"/>
      <w:marBottom w:val="0"/>
      <w:divBdr>
        <w:top w:val="none" w:sz="0" w:space="0" w:color="auto"/>
        <w:left w:val="none" w:sz="0" w:space="0" w:color="auto"/>
        <w:bottom w:val="none" w:sz="0" w:space="0" w:color="auto"/>
        <w:right w:val="none" w:sz="0" w:space="0" w:color="auto"/>
      </w:divBdr>
    </w:div>
    <w:div w:id="1910277163">
      <w:marLeft w:val="0"/>
      <w:marRight w:val="0"/>
      <w:marTop w:val="0"/>
      <w:marBottom w:val="0"/>
      <w:divBdr>
        <w:top w:val="none" w:sz="0" w:space="0" w:color="auto"/>
        <w:left w:val="none" w:sz="0" w:space="0" w:color="auto"/>
        <w:bottom w:val="none" w:sz="0" w:space="0" w:color="auto"/>
        <w:right w:val="none" w:sz="0" w:space="0" w:color="auto"/>
      </w:divBdr>
    </w:div>
    <w:div w:id="1910277164">
      <w:marLeft w:val="0"/>
      <w:marRight w:val="0"/>
      <w:marTop w:val="0"/>
      <w:marBottom w:val="0"/>
      <w:divBdr>
        <w:top w:val="none" w:sz="0" w:space="0" w:color="auto"/>
        <w:left w:val="none" w:sz="0" w:space="0" w:color="auto"/>
        <w:bottom w:val="none" w:sz="0" w:space="0" w:color="auto"/>
        <w:right w:val="none" w:sz="0" w:space="0" w:color="auto"/>
      </w:divBdr>
    </w:div>
    <w:div w:id="1910277165">
      <w:marLeft w:val="0"/>
      <w:marRight w:val="0"/>
      <w:marTop w:val="0"/>
      <w:marBottom w:val="0"/>
      <w:divBdr>
        <w:top w:val="none" w:sz="0" w:space="0" w:color="auto"/>
        <w:left w:val="none" w:sz="0" w:space="0" w:color="auto"/>
        <w:bottom w:val="none" w:sz="0" w:space="0" w:color="auto"/>
        <w:right w:val="none" w:sz="0" w:space="0" w:color="auto"/>
      </w:divBdr>
    </w:div>
    <w:div w:id="1910277166">
      <w:marLeft w:val="0"/>
      <w:marRight w:val="0"/>
      <w:marTop w:val="0"/>
      <w:marBottom w:val="0"/>
      <w:divBdr>
        <w:top w:val="none" w:sz="0" w:space="0" w:color="auto"/>
        <w:left w:val="none" w:sz="0" w:space="0" w:color="auto"/>
        <w:bottom w:val="none" w:sz="0" w:space="0" w:color="auto"/>
        <w:right w:val="none" w:sz="0" w:space="0" w:color="auto"/>
      </w:divBdr>
    </w:div>
    <w:div w:id="1910277167">
      <w:marLeft w:val="0"/>
      <w:marRight w:val="0"/>
      <w:marTop w:val="0"/>
      <w:marBottom w:val="0"/>
      <w:divBdr>
        <w:top w:val="none" w:sz="0" w:space="0" w:color="auto"/>
        <w:left w:val="none" w:sz="0" w:space="0" w:color="auto"/>
        <w:bottom w:val="none" w:sz="0" w:space="0" w:color="auto"/>
        <w:right w:val="none" w:sz="0" w:space="0" w:color="auto"/>
      </w:divBdr>
    </w:div>
    <w:div w:id="1910277168">
      <w:marLeft w:val="0"/>
      <w:marRight w:val="0"/>
      <w:marTop w:val="0"/>
      <w:marBottom w:val="0"/>
      <w:divBdr>
        <w:top w:val="none" w:sz="0" w:space="0" w:color="auto"/>
        <w:left w:val="none" w:sz="0" w:space="0" w:color="auto"/>
        <w:bottom w:val="none" w:sz="0" w:space="0" w:color="auto"/>
        <w:right w:val="none" w:sz="0" w:space="0" w:color="auto"/>
      </w:divBdr>
    </w:div>
    <w:div w:id="1910277169">
      <w:marLeft w:val="0"/>
      <w:marRight w:val="0"/>
      <w:marTop w:val="0"/>
      <w:marBottom w:val="0"/>
      <w:divBdr>
        <w:top w:val="none" w:sz="0" w:space="0" w:color="auto"/>
        <w:left w:val="none" w:sz="0" w:space="0" w:color="auto"/>
        <w:bottom w:val="none" w:sz="0" w:space="0" w:color="auto"/>
        <w:right w:val="none" w:sz="0" w:space="0" w:color="auto"/>
      </w:divBdr>
    </w:div>
    <w:div w:id="1910277170">
      <w:marLeft w:val="0"/>
      <w:marRight w:val="0"/>
      <w:marTop w:val="0"/>
      <w:marBottom w:val="0"/>
      <w:divBdr>
        <w:top w:val="none" w:sz="0" w:space="0" w:color="auto"/>
        <w:left w:val="none" w:sz="0" w:space="0" w:color="auto"/>
        <w:bottom w:val="none" w:sz="0" w:space="0" w:color="auto"/>
        <w:right w:val="none" w:sz="0" w:space="0" w:color="auto"/>
      </w:divBdr>
    </w:div>
    <w:div w:id="1910277171">
      <w:marLeft w:val="0"/>
      <w:marRight w:val="0"/>
      <w:marTop w:val="0"/>
      <w:marBottom w:val="0"/>
      <w:divBdr>
        <w:top w:val="none" w:sz="0" w:space="0" w:color="auto"/>
        <w:left w:val="none" w:sz="0" w:space="0" w:color="auto"/>
        <w:bottom w:val="none" w:sz="0" w:space="0" w:color="auto"/>
        <w:right w:val="none" w:sz="0" w:space="0" w:color="auto"/>
      </w:divBdr>
    </w:div>
    <w:div w:id="1910277172">
      <w:marLeft w:val="0"/>
      <w:marRight w:val="0"/>
      <w:marTop w:val="0"/>
      <w:marBottom w:val="0"/>
      <w:divBdr>
        <w:top w:val="none" w:sz="0" w:space="0" w:color="auto"/>
        <w:left w:val="none" w:sz="0" w:space="0" w:color="auto"/>
        <w:bottom w:val="none" w:sz="0" w:space="0" w:color="auto"/>
        <w:right w:val="none" w:sz="0" w:space="0" w:color="auto"/>
      </w:divBdr>
    </w:div>
    <w:div w:id="1910277173">
      <w:marLeft w:val="0"/>
      <w:marRight w:val="0"/>
      <w:marTop w:val="0"/>
      <w:marBottom w:val="0"/>
      <w:divBdr>
        <w:top w:val="none" w:sz="0" w:space="0" w:color="auto"/>
        <w:left w:val="none" w:sz="0" w:space="0" w:color="auto"/>
        <w:bottom w:val="none" w:sz="0" w:space="0" w:color="auto"/>
        <w:right w:val="none" w:sz="0" w:space="0" w:color="auto"/>
      </w:divBdr>
    </w:div>
    <w:div w:id="1910277174">
      <w:marLeft w:val="0"/>
      <w:marRight w:val="0"/>
      <w:marTop w:val="0"/>
      <w:marBottom w:val="0"/>
      <w:divBdr>
        <w:top w:val="none" w:sz="0" w:space="0" w:color="auto"/>
        <w:left w:val="none" w:sz="0" w:space="0" w:color="auto"/>
        <w:bottom w:val="none" w:sz="0" w:space="0" w:color="auto"/>
        <w:right w:val="none" w:sz="0" w:space="0" w:color="auto"/>
      </w:divBdr>
    </w:div>
    <w:div w:id="1910277175">
      <w:marLeft w:val="0"/>
      <w:marRight w:val="0"/>
      <w:marTop w:val="0"/>
      <w:marBottom w:val="0"/>
      <w:divBdr>
        <w:top w:val="none" w:sz="0" w:space="0" w:color="auto"/>
        <w:left w:val="none" w:sz="0" w:space="0" w:color="auto"/>
        <w:bottom w:val="none" w:sz="0" w:space="0" w:color="auto"/>
        <w:right w:val="none" w:sz="0" w:space="0" w:color="auto"/>
      </w:divBdr>
    </w:div>
    <w:div w:id="1910277176">
      <w:marLeft w:val="0"/>
      <w:marRight w:val="0"/>
      <w:marTop w:val="0"/>
      <w:marBottom w:val="0"/>
      <w:divBdr>
        <w:top w:val="none" w:sz="0" w:space="0" w:color="auto"/>
        <w:left w:val="none" w:sz="0" w:space="0" w:color="auto"/>
        <w:bottom w:val="none" w:sz="0" w:space="0" w:color="auto"/>
        <w:right w:val="none" w:sz="0" w:space="0" w:color="auto"/>
      </w:divBdr>
    </w:div>
    <w:div w:id="1910277177">
      <w:marLeft w:val="0"/>
      <w:marRight w:val="0"/>
      <w:marTop w:val="0"/>
      <w:marBottom w:val="0"/>
      <w:divBdr>
        <w:top w:val="none" w:sz="0" w:space="0" w:color="auto"/>
        <w:left w:val="none" w:sz="0" w:space="0" w:color="auto"/>
        <w:bottom w:val="none" w:sz="0" w:space="0" w:color="auto"/>
        <w:right w:val="none" w:sz="0" w:space="0" w:color="auto"/>
      </w:divBdr>
    </w:div>
    <w:div w:id="1910277178">
      <w:marLeft w:val="0"/>
      <w:marRight w:val="0"/>
      <w:marTop w:val="0"/>
      <w:marBottom w:val="0"/>
      <w:divBdr>
        <w:top w:val="none" w:sz="0" w:space="0" w:color="auto"/>
        <w:left w:val="none" w:sz="0" w:space="0" w:color="auto"/>
        <w:bottom w:val="none" w:sz="0" w:space="0" w:color="auto"/>
        <w:right w:val="none" w:sz="0" w:space="0" w:color="auto"/>
      </w:divBdr>
    </w:div>
    <w:div w:id="1910277179">
      <w:marLeft w:val="0"/>
      <w:marRight w:val="0"/>
      <w:marTop w:val="0"/>
      <w:marBottom w:val="0"/>
      <w:divBdr>
        <w:top w:val="none" w:sz="0" w:space="0" w:color="auto"/>
        <w:left w:val="none" w:sz="0" w:space="0" w:color="auto"/>
        <w:bottom w:val="none" w:sz="0" w:space="0" w:color="auto"/>
        <w:right w:val="none" w:sz="0" w:space="0" w:color="auto"/>
      </w:divBdr>
    </w:div>
    <w:div w:id="1910277180">
      <w:marLeft w:val="0"/>
      <w:marRight w:val="0"/>
      <w:marTop w:val="0"/>
      <w:marBottom w:val="0"/>
      <w:divBdr>
        <w:top w:val="none" w:sz="0" w:space="0" w:color="auto"/>
        <w:left w:val="none" w:sz="0" w:space="0" w:color="auto"/>
        <w:bottom w:val="none" w:sz="0" w:space="0" w:color="auto"/>
        <w:right w:val="none" w:sz="0" w:space="0" w:color="auto"/>
      </w:divBdr>
    </w:div>
    <w:div w:id="1910277181">
      <w:marLeft w:val="0"/>
      <w:marRight w:val="0"/>
      <w:marTop w:val="0"/>
      <w:marBottom w:val="0"/>
      <w:divBdr>
        <w:top w:val="none" w:sz="0" w:space="0" w:color="auto"/>
        <w:left w:val="none" w:sz="0" w:space="0" w:color="auto"/>
        <w:bottom w:val="none" w:sz="0" w:space="0" w:color="auto"/>
        <w:right w:val="none" w:sz="0" w:space="0" w:color="auto"/>
      </w:divBdr>
    </w:div>
    <w:div w:id="1910277182">
      <w:marLeft w:val="0"/>
      <w:marRight w:val="0"/>
      <w:marTop w:val="0"/>
      <w:marBottom w:val="0"/>
      <w:divBdr>
        <w:top w:val="none" w:sz="0" w:space="0" w:color="auto"/>
        <w:left w:val="none" w:sz="0" w:space="0" w:color="auto"/>
        <w:bottom w:val="none" w:sz="0" w:space="0" w:color="auto"/>
        <w:right w:val="none" w:sz="0" w:space="0" w:color="auto"/>
      </w:divBdr>
    </w:div>
    <w:div w:id="1910277183">
      <w:marLeft w:val="0"/>
      <w:marRight w:val="0"/>
      <w:marTop w:val="0"/>
      <w:marBottom w:val="0"/>
      <w:divBdr>
        <w:top w:val="none" w:sz="0" w:space="0" w:color="auto"/>
        <w:left w:val="none" w:sz="0" w:space="0" w:color="auto"/>
        <w:bottom w:val="none" w:sz="0" w:space="0" w:color="auto"/>
        <w:right w:val="none" w:sz="0" w:space="0" w:color="auto"/>
      </w:divBdr>
    </w:div>
    <w:div w:id="1910277184">
      <w:marLeft w:val="0"/>
      <w:marRight w:val="0"/>
      <w:marTop w:val="0"/>
      <w:marBottom w:val="0"/>
      <w:divBdr>
        <w:top w:val="none" w:sz="0" w:space="0" w:color="auto"/>
        <w:left w:val="none" w:sz="0" w:space="0" w:color="auto"/>
        <w:bottom w:val="none" w:sz="0" w:space="0" w:color="auto"/>
        <w:right w:val="none" w:sz="0" w:space="0" w:color="auto"/>
      </w:divBdr>
    </w:div>
    <w:div w:id="1910277185">
      <w:marLeft w:val="0"/>
      <w:marRight w:val="0"/>
      <w:marTop w:val="0"/>
      <w:marBottom w:val="0"/>
      <w:divBdr>
        <w:top w:val="none" w:sz="0" w:space="0" w:color="auto"/>
        <w:left w:val="none" w:sz="0" w:space="0" w:color="auto"/>
        <w:bottom w:val="none" w:sz="0" w:space="0" w:color="auto"/>
        <w:right w:val="none" w:sz="0" w:space="0" w:color="auto"/>
      </w:divBdr>
    </w:div>
    <w:div w:id="1910277186">
      <w:marLeft w:val="0"/>
      <w:marRight w:val="0"/>
      <w:marTop w:val="0"/>
      <w:marBottom w:val="0"/>
      <w:divBdr>
        <w:top w:val="none" w:sz="0" w:space="0" w:color="auto"/>
        <w:left w:val="none" w:sz="0" w:space="0" w:color="auto"/>
        <w:bottom w:val="none" w:sz="0" w:space="0" w:color="auto"/>
        <w:right w:val="none" w:sz="0" w:space="0" w:color="auto"/>
      </w:divBdr>
    </w:div>
    <w:div w:id="1910277187">
      <w:marLeft w:val="0"/>
      <w:marRight w:val="0"/>
      <w:marTop w:val="0"/>
      <w:marBottom w:val="0"/>
      <w:divBdr>
        <w:top w:val="none" w:sz="0" w:space="0" w:color="auto"/>
        <w:left w:val="none" w:sz="0" w:space="0" w:color="auto"/>
        <w:bottom w:val="none" w:sz="0" w:space="0" w:color="auto"/>
        <w:right w:val="none" w:sz="0" w:space="0" w:color="auto"/>
      </w:divBdr>
    </w:div>
    <w:div w:id="1910277188">
      <w:marLeft w:val="0"/>
      <w:marRight w:val="0"/>
      <w:marTop w:val="0"/>
      <w:marBottom w:val="0"/>
      <w:divBdr>
        <w:top w:val="none" w:sz="0" w:space="0" w:color="auto"/>
        <w:left w:val="none" w:sz="0" w:space="0" w:color="auto"/>
        <w:bottom w:val="none" w:sz="0" w:space="0" w:color="auto"/>
        <w:right w:val="none" w:sz="0" w:space="0" w:color="auto"/>
      </w:divBdr>
    </w:div>
    <w:div w:id="1910277189">
      <w:marLeft w:val="0"/>
      <w:marRight w:val="0"/>
      <w:marTop w:val="0"/>
      <w:marBottom w:val="0"/>
      <w:divBdr>
        <w:top w:val="none" w:sz="0" w:space="0" w:color="auto"/>
        <w:left w:val="none" w:sz="0" w:space="0" w:color="auto"/>
        <w:bottom w:val="none" w:sz="0" w:space="0" w:color="auto"/>
        <w:right w:val="none" w:sz="0" w:space="0" w:color="auto"/>
      </w:divBdr>
    </w:div>
    <w:div w:id="1910277190">
      <w:marLeft w:val="0"/>
      <w:marRight w:val="0"/>
      <w:marTop w:val="0"/>
      <w:marBottom w:val="0"/>
      <w:divBdr>
        <w:top w:val="none" w:sz="0" w:space="0" w:color="auto"/>
        <w:left w:val="none" w:sz="0" w:space="0" w:color="auto"/>
        <w:bottom w:val="none" w:sz="0" w:space="0" w:color="auto"/>
        <w:right w:val="none" w:sz="0" w:space="0" w:color="auto"/>
      </w:divBdr>
    </w:div>
    <w:div w:id="1910277191">
      <w:marLeft w:val="0"/>
      <w:marRight w:val="0"/>
      <w:marTop w:val="0"/>
      <w:marBottom w:val="0"/>
      <w:divBdr>
        <w:top w:val="none" w:sz="0" w:space="0" w:color="auto"/>
        <w:left w:val="none" w:sz="0" w:space="0" w:color="auto"/>
        <w:bottom w:val="none" w:sz="0" w:space="0" w:color="auto"/>
        <w:right w:val="none" w:sz="0" w:space="0" w:color="auto"/>
      </w:divBdr>
    </w:div>
    <w:div w:id="1910277192">
      <w:marLeft w:val="0"/>
      <w:marRight w:val="0"/>
      <w:marTop w:val="0"/>
      <w:marBottom w:val="0"/>
      <w:divBdr>
        <w:top w:val="none" w:sz="0" w:space="0" w:color="auto"/>
        <w:left w:val="none" w:sz="0" w:space="0" w:color="auto"/>
        <w:bottom w:val="none" w:sz="0" w:space="0" w:color="auto"/>
        <w:right w:val="none" w:sz="0" w:space="0" w:color="auto"/>
      </w:divBdr>
    </w:div>
    <w:div w:id="1910277193">
      <w:marLeft w:val="0"/>
      <w:marRight w:val="0"/>
      <w:marTop w:val="0"/>
      <w:marBottom w:val="0"/>
      <w:divBdr>
        <w:top w:val="none" w:sz="0" w:space="0" w:color="auto"/>
        <w:left w:val="none" w:sz="0" w:space="0" w:color="auto"/>
        <w:bottom w:val="none" w:sz="0" w:space="0" w:color="auto"/>
        <w:right w:val="none" w:sz="0" w:space="0" w:color="auto"/>
      </w:divBdr>
    </w:div>
    <w:div w:id="1910277194">
      <w:marLeft w:val="0"/>
      <w:marRight w:val="0"/>
      <w:marTop w:val="0"/>
      <w:marBottom w:val="0"/>
      <w:divBdr>
        <w:top w:val="none" w:sz="0" w:space="0" w:color="auto"/>
        <w:left w:val="none" w:sz="0" w:space="0" w:color="auto"/>
        <w:bottom w:val="none" w:sz="0" w:space="0" w:color="auto"/>
        <w:right w:val="none" w:sz="0" w:space="0" w:color="auto"/>
      </w:divBdr>
    </w:div>
    <w:div w:id="1910277196">
      <w:marLeft w:val="0"/>
      <w:marRight w:val="0"/>
      <w:marTop w:val="0"/>
      <w:marBottom w:val="0"/>
      <w:divBdr>
        <w:top w:val="none" w:sz="0" w:space="0" w:color="auto"/>
        <w:left w:val="none" w:sz="0" w:space="0" w:color="auto"/>
        <w:bottom w:val="none" w:sz="0" w:space="0" w:color="auto"/>
        <w:right w:val="none" w:sz="0" w:space="0" w:color="auto"/>
      </w:divBdr>
    </w:div>
    <w:div w:id="1910277197">
      <w:marLeft w:val="0"/>
      <w:marRight w:val="0"/>
      <w:marTop w:val="0"/>
      <w:marBottom w:val="0"/>
      <w:divBdr>
        <w:top w:val="none" w:sz="0" w:space="0" w:color="auto"/>
        <w:left w:val="none" w:sz="0" w:space="0" w:color="auto"/>
        <w:bottom w:val="none" w:sz="0" w:space="0" w:color="auto"/>
        <w:right w:val="none" w:sz="0" w:space="0" w:color="auto"/>
      </w:divBdr>
    </w:div>
    <w:div w:id="1910277198">
      <w:marLeft w:val="0"/>
      <w:marRight w:val="0"/>
      <w:marTop w:val="0"/>
      <w:marBottom w:val="0"/>
      <w:divBdr>
        <w:top w:val="none" w:sz="0" w:space="0" w:color="auto"/>
        <w:left w:val="none" w:sz="0" w:space="0" w:color="auto"/>
        <w:bottom w:val="none" w:sz="0" w:space="0" w:color="auto"/>
        <w:right w:val="none" w:sz="0" w:space="0" w:color="auto"/>
      </w:divBdr>
    </w:div>
    <w:div w:id="1910277199">
      <w:marLeft w:val="0"/>
      <w:marRight w:val="0"/>
      <w:marTop w:val="0"/>
      <w:marBottom w:val="0"/>
      <w:divBdr>
        <w:top w:val="none" w:sz="0" w:space="0" w:color="auto"/>
        <w:left w:val="none" w:sz="0" w:space="0" w:color="auto"/>
        <w:bottom w:val="none" w:sz="0" w:space="0" w:color="auto"/>
        <w:right w:val="none" w:sz="0" w:space="0" w:color="auto"/>
      </w:divBdr>
    </w:div>
    <w:div w:id="1910277200">
      <w:marLeft w:val="0"/>
      <w:marRight w:val="0"/>
      <w:marTop w:val="0"/>
      <w:marBottom w:val="0"/>
      <w:divBdr>
        <w:top w:val="none" w:sz="0" w:space="0" w:color="auto"/>
        <w:left w:val="none" w:sz="0" w:space="0" w:color="auto"/>
        <w:bottom w:val="none" w:sz="0" w:space="0" w:color="auto"/>
        <w:right w:val="none" w:sz="0" w:space="0" w:color="auto"/>
      </w:divBdr>
    </w:div>
    <w:div w:id="1910277201">
      <w:marLeft w:val="0"/>
      <w:marRight w:val="0"/>
      <w:marTop w:val="0"/>
      <w:marBottom w:val="0"/>
      <w:divBdr>
        <w:top w:val="none" w:sz="0" w:space="0" w:color="auto"/>
        <w:left w:val="none" w:sz="0" w:space="0" w:color="auto"/>
        <w:bottom w:val="none" w:sz="0" w:space="0" w:color="auto"/>
        <w:right w:val="none" w:sz="0" w:space="0" w:color="auto"/>
      </w:divBdr>
    </w:div>
    <w:div w:id="1910277202">
      <w:marLeft w:val="0"/>
      <w:marRight w:val="0"/>
      <w:marTop w:val="0"/>
      <w:marBottom w:val="0"/>
      <w:divBdr>
        <w:top w:val="none" w:sz="0" w:space="0" w:color="auto"/>
        <w:left w:val="none" w:sz="0" w:space="0" w:color="auto"/>
        <w:bottom w:val="none" w:sz="0" w:space="0" w:color="auto"/>
        <w:right w:val="none" w:sz="0" w:space="0" w:color="auto"/>
      </w:divBdr>
    </w:div>
    <w:div w:id="1910277203">
      <w:marLeft w:val="0"/>
      <w:marRight w:val="0"/>
      <w:marTop w:val="0"/>
      <w:marBottom w:val="0"/>
      <w:divBdr>
        <w:top w:val="none" w:sz="0" w:space="0" w:color="auto"/>
        <w:left w:val="none" w:sz="0" w:space="0" w:color="auto"/>
        <w:bottom w:val="none" w:sz="0" w:space="0" w:color="auto"/>
        <w:right w:val="none" w:sz="0" w:space="0" w:color="auto"/>
      </w:divBdr>
    </w:div>
    <w:div w:id="1910277204">
      <w:marLeft w:val="0"/>
      <w:marRight w:val="0"/>
      <w:marTop w:val="0"/>
      <w:marBottom w:val="0"/>
      <w:divBdr>
        <w:top w:val="none" w:sz="0" w:space="0" w:color="auto"/>
        <w:left w:val="none" w:sz="0" w:space="0" w:color="auto"/>
        <w:bottom w:val="none" w:sz="0" w:space="0" w:color="auto"/>
        <w:right w:val="none" w:sz="0" w:space="0" w:color="auto"/>
      </w:divBdr>
    </w:div>
    <w:div w:id="1910277205">
      <w:marLeft w:val="0"/>
      <w:marRight w:val="0"/>
      <w:marTop w:val="0"/>
      <w:marBottom w:val="0"/>
      <w:divBdr>
        <w:top w:val="none" w:sz="0" w:space="0" w:color="auto"/>
        <w:left w:val="none" w:sz="0" w:space="0" w:color="auto"/>
        <w:bottom w:val="none" w:sz="0" w:space="0" w:color="auto"/>
        <w:right w:val="none" w:sz="0" w:space="0" w:color="auto"/>
      </w:divBdr>
    </w:div>
    <w:div w:id="1910277206">
      <w:marLeft w:val="0"/>
      <w:marRight w:val="0"/>
      <w:marTop w:val="0"/>
      <w:marBottom w:val="0"/>
      <w:divBdr>
        <w:top w:val="none" w:sz="0" w:space="0" w:color="auto"/>
        <w:left w:val="none" w:sz="0" w:space="0" w:color="auto"/>
        <w:bottom w:val="none" w:sz="0" w:space="0" w:color="auto"/>
        <w:right w:val="none" w:sz="0" w:space="0" w:color="auto"/>
      </w:divBdr>
    </w:div>
    <w:div w:id="1910277207">
      <w:marLeft w:val="0"/>
      <w:marRight w:val="0"/>
      <w:marTop w:val="0"/>
      <w:marBottom w:val="0"/>
      <w:divBdr>
        <w:top w:val="none" w:sz="0" w:space="0" w:color="auto"/>
        <w:left w:val="none" w:sz="0" w:space="0" w:color="auto"/>
        <w:bottom w:val="none" w:sz="0" w:space="0" w:color="auto"/>
        <w:right w:val="none" w:sz="0" w:space="0" w:color="auto"/>
      </w:divBdr>
    </w:div>
    <w:div w:id="1910277208">
      <w:marLeft w:val="0"/>
      <w:marRight w:val="0"/>
      <w:marTop w:val="0"/>
      <w:marBottom w:val="0"/>
      <w:divBdr>
        <w:top w:val="none" w:sz="0" w:space="0" w:color="auto"/>
        <w:left w:val="none" w:sz="0" w:space="0" w:color="auto"/>
        <w:bottom w:val="none" w:sz="0" w:space="0" w:color="auto"/>
        <w:right w:val="none" w:sz="0" w:space="0" w:color="auto"/>
      </w:divBdr>
    </w:div>
    <w:div w:id="1910277209">
      <w:marLeft w:val="0"/>
      <w:marRight w:val="0"/>
      <w:marTop w:val="0"/>
      <w:marBottom w:val="0"/>
      <w:divBdr>
        <w:top w:val="none" w:sz="0" w:space="0" w:color="auto"/>
        <w:left w:val="none" w:sz="0" w:space="0" w:color="auto"/>
        <w:bottom w:val="none" w:sz="0" w:space="0" w:color="auto"/>
        <w:right w:val="none" w:sz="0" w:space="0" w:color="auto"/>
      </w:divBdr>
    </w:div>
    <w:div w:id="1910277210">
      <w:marLeft w:val="0"/>
      <w:marRight w:val="0"/>
      <w:marTop w:val="0"/>
      <w:marBottom w:val="0"/>
      <w:divBdr>
        <w:top w:val="none" w:sz="0" w:space="0" w:color="auto"/>
        <w:left w:val="none" w:sz="0" w:space="0" w:color="auto"/>
        <w:bottom w:val="none" w:sz="0" w:space="0" w:color="auto"/>
        <w:right w:val="none" w:sz="0" w:space="0" w:color="auto"/>
      </w:divBdr>
    </w:div>
    <w:div w:id="1910277211">
      <w:marLeft w:val="0"/>
      <w:marRight w:val="0"/>
      <w:marTop w:val="0"/>
      <w:marBottom w:val="0"/>
      <w:divBdr>
        <w:top w:val="none" w:sz="0" w:space="0" w:color="auto"/>
        <w:left w:val="none" w:sz="0" w:space="0" w:color="auto"/>
        <w:bottom w:val="none" w:sz="0" w:space="0" w:color="auto"/>
        <w:right w:val="none" w:sz="0" w:space="0" w:color="auto"/>
      </w:divBdr>
    </w:div>
    <w:div w:id="1910277212">
      <w:marLeft w:val="0"/>
      <w:marRight w:val="0"/>
      <w:marTop w:val="0"/>
      <w:marBottom w:val="0"/>
      <w:divBdr>
        <w:top w:val="none" w:sz="0" w:space="0" w:color="auto"/>
        <w:left w:val="none" w:sz="0" w:space="0" w:color="auto"/>
        <w:bottom w:val="none" w:sz="0" w:space="0" w:color="auto"/>
        <w:right w:val="none" w:sz="0" w:space="0" w:color="auto"/>
      </w:divBdr>
    </w:div>
    <w:div w:id="1910277213">
      <w:marLeft w:val="0"/>
      <w:marRight w:val="0"/>
      <w:marTop w:val="0"/>
      <w:marBottom w:val="0"/>
      <w:divBdr>
        <w:top w:val="none" w:sz="0" w:space="0" w:color="auto"/>
        <w:left w:val="none" w:sz="0" w:space="0" w:color="auto"/>
        <w:bottom w:val="none" w:sz="0" w:space="0" w:color="auto"/>
        <w:right w:val="none" w:sz="0" w:space="0" w:color="auto"/>
      </w:divBdr>
    </w:div>
    <w:div w:id="1910277214">
      <w:marLeft w:val="0"/>
      <w:marRight w:val="0"/>
      <w:marTop w:val="0"/>
      <w:marBottom w:val="0"/>
      <w:divBdr>
        <w:top w:val="none" w:sz="0" w:space="0" w:color="auto"/>
        <w:left w:val="none" w:sz="0" w:space="0" w:color="auto"/>
        <w:bottom w:val="none" w:sz="0" w:space="0" w:color="auto"/>
        <w:right w:val="none" w:sz="0" w:space="0" w:color="auto"/>
      </w:divBdr>
    </w:div>
    <w:div w:id="1910277215">
      <w:marLeft w:val="0"/>
      <w:marRight w:val="0"/>
      <w:marTop w:val="0"/>
      <w:marBottom w:val="0"/>
      <w:divBdr>
        <w:top w:val="none" w:sz="0" w:space="0" w:color="auto"/>
        <w:left w:val="none" w:sz="0" w:space="0" w:color="auto"/>
        <w:bottom w:val="none" w:sz="0" w:space="0" w:color="auto"/>
        <w:right w:val="none" w:sz="0" w:space="0" w:color="auto"/>
      </w:divBdr>
    </w:div>
    <w:div w:id="1910277216">
      <w:marLeft w:val="0"/>
      <w:marRight w:val="0"/>
      <w:marTop w:val="0"/>
      <w:marBottom w:val="0"/>
      <w:divBdr>
        <w:top w:val="none" w:sz="0" w:space="0" w:color="auto"/>
        <w:left w:val="none" w:sz="0" w:space="0" w:color="auto"/>
        <w:bottom w:val="none" w:sz="0" w:space="0" w:color="auto"/>
        <w:right w:val="none" w:sz="0" w:space="0" w:color="auto"/>
      </w:divBdr>
    </w:div>
    <w:div w:id="1910277217">
      <w:marLeft w:val="0"/>
      <w:marRight w:val="0"/>
      <w:marTop w:val="0"/>
      <w:marBottom w:val="0"/>
      <w:divBdr>
        <w:top w:val="none" w:sz="0" w:space="0" w:color="auto"/>
        <w:left w:val="none" w:sz="0" w:space="0" w:color="auto"/>
        <w:bottom w:val="none" w:sz="0" w:space="0" w:color="auto"/>
        <w:right w:val="none" w:sz="0" w:space="0" w:color="auto"/>
      </w:divBdr>
    </w:div>
    <w:div w:id="1910277218">
      <w:marLeft w:val="0"/>
      <w:marRight w:val="0"/>
      <w:marTop w:val="0"/>
      <w:marBottom w:val="0"/>
      <w:divBdr>
        <w:top w:val="none" w:sz="0" w:space="0" w:color="auto"/>
        <w:left w:val="none" w:sz="0" w:space="0" w:color="auto"/>
        <w:bottom w:val="none" w:sz="0" w:space="0" w:color="auto"/>
        <w:right w:val="none" w:sz="0" w:space="0" w:color="auto"/>
      </w:divBdr>
    </w:div>
    <w:div w:id="1910277220">
      <w:marLeft w:val="0"/>
      <w:marRight w:val="0"/>
      <w:marTop w:val="0"/>
      <w:marBottom w:val="0"/>
      <w:divBdr>
        <w:top w:val="none" w:sz="0" w:space="0" w:color="auto"/>
        <w:left w:val="none" w:sz="0" w:space="0" w:color="auto"/>
        <w:bottom w:val="none" w:sz="0" w:space="0" w:color="auto"/>
        <w:right w:val="none" w:sz="0" w:space="0" w:color="auto"/>
      </w:divBdr>
    </w:div>
    <w:div w:id="1910277221">
      <w:marLeft w:val="0"/>
      <w:marRight w:val="0"/>
      <w:marTop w:val="0"/>
      <w:marBottom w:val="0"/>
      <w:divBdr>
        <w:top w:val="none" w:sz="0" w:space="0" w:color="auto"/>
        <w:left w:val="none" w:sz="0" w:space="0" w:color="auto"/>
        <w:bottom w:val="none" w:sz="0" w:space="0" w:color="auto"/>
        <w:right w:val="none" w:sz="0" w:space="0" w:color="auto"/>
      </w:divBdr>
    </w:div>
    <w:div w:id="1910277222">
      <w:marLeft w:val="0"/>
      <w:marRight w:val="0"/>
      <w:marTop w:val="0"/>
      <w:marBottom w:val="0"/>
      <w:divBdr>
        <w:top w:val="none" w:sz="0" w:space="0" w:color="auto"/>
        <w:left w:val="none" w:sz="0" w:space="0" w:color="auto"/>
        <w:bottom w:val="none" w:sz="0" w:space="0" w:color="auto"/>
        <w:right w:val="none" w:sz="0" w:space="0" w:color="auto"/>
      </w:divBdr>
    </w:div>
    <w:div w:id="1910277223">
      <w:marLeft w:val="0"/>
      <w:marRight w:val="0"/>
      <w:marTop w:val="0"/>
      <w:marBottom w:val="0"/>
      <w:divBdr>
        <w:top w:val="none" w:sz="0" w:space="0" w:color="auto"/>
        <w:left w:val="none" w:sz="0" w:space="0" w:color="auto"/>
        <w:bottom w:val="none" w:sz="0" w:space="0" w:color="auto"/>
        <w:right w:val="none" w:sz="0" w:space="0" w:color="auto"/>
      </w:divBdr>
    </w:div>
    <w:div w:id="1910277224">
      <w:marLeft w:val="0"/>
      <w:marRight w:val="0"/>
      <w:marTop w:val="0"/>
      <w:marBottom w:val="0"/>
      <w:divBdr>
        <w:top w:val="none" w:sz="0" w:space="0" w:color="auto"/>
        <w:left w:val="none" w:sz="0" w:space="0" w:color="auto"/>
        <w:bottom w:val="none" w:sz="0" w:space="0" w:color="auto"/>
        <w:right w:val="none" w:sz="0" w:space="0" w:color="auto"/>
      </w:divBdr>
    </w:div>
    <w:div w:id="1910277226">
      <w:marLeft w:val="0"/>
      <w:marRight w:val="0"/>
      <w:marTop w:val="0"/>
      <w:marBottom w:val="0"/>
      <w:divBdr>
        <w:top w:val="none" w:sz="0" w:space="0" w:color="auto"/>
        <w:left w:val="none" w:sz="0" w:space="0" w:color="auto"/>
        <w:bottom w:val="none" w:sz="0" w:space="0" w:color="auto"/>
        <w:right w:val="none" w:sz="0" w:space="0" w:color="auto"/>
      </w:divBdr>
    </w:div>
    <w:div w:id="1910277229">
      <w:marLeft w:val="0"/>
      <w:marRight w:val="0"/>
      <w:marTop w:val="0"/>
      <w:marBottom w:val="0"/>
      <w:divBdr>
        <w:top w:val="none" w:sz="0" w:space="0" w:color="auto"/>
        <w:left w:val="none" w:sz="0" w:space="0" w:color="auto"/>
        <w:bottom w:val="none" w:sz="0" w:space="0" w:color="auto"/>
        <w:right w:val="none" w:sz="0" w:space="0" w:color="auto"/>
      </w:divBdr>
    </w:div>
    <w:div w:id="1910277230">
      <w:marLeft w:val="0"/>
      <w:marRight w:val="0"/>
      <w:marTop w:val="0"/>
      <w:marBottom w:val="0"/>
      <w:divBdr>
        <w:top w:val="none" w:sz="0" w:space="0" w:color="auto"/>
        <w:left w:val="none" w:sz="0" w:space="0" w:color="auto"/>
        <w:bottom w:val="none" w:sz="0" w:space="0" w:color="auto"/>
        <w:right w:val="none" w:sz="0" w:space="0" w:color="auto"/>
      </w:divBdr>
    </w:div>
    <w:div w:id="1910277231">
      <w:marLeft w:val="0"/>
      <w:marRight w:val="0"/>
      <w:marTop w:val="0"/>
      <w:marBottom w:val="0"/>
      <w:divBdr>
        <w:top w:val="none" w:sz="0" w:space="0" w:color="auto"/>
        <w:left w:val="none" w:sz="0" w:space="0" w:color="auto"/>
        <w:bottom w:val="none" w:sz="0" w:space="0" w:color="auto"/>
        <w:right w:val="none" w:sz="0" w:space="0" w:color="auto"/>
      </w:divBdr>
    </w:div>
    <w:div w:id="1910277233">
      <w:marLeft w:val="0"/>
      <w:marRight w:val="0"/>
      <w:marTop w:val="0"/>
      <w:marBottom w:val="0"/>
      <w:divBdr>
        <w:top w:val="none" w:sz="0" w:space="0" w:color="auto"/>
        <w:left w:val="none" w:sz="0" w:space="0" w:color="auto"/>
        <w:bottom w:val="none" w:sz="0" w:space="0" w:color="auto"/>
        <w:right w:val="none" w:sz="0" w:space="0" w:color="auto"/>
      </w:divBdr>
    </w:div>
    <w:div w:id="1910277234">
      <w:marLeft w:val="0"/>
      <w:marRight w:val="0"/>
      <w:marTop w:val="0"/>
      <w:marBottom w:val="0"/>
      <w:divBdr>
        <w:top w:val="none" w:sz="0" w:space="0" w:color="auto"/>
        <w:left w:val="none" w:sz="0" w:space="0" w:color="auto"/>
        <w:bottom w:val="none" w:sz="0" w:space="0" w:color="auto"/>
        <w:right w:val="none" w:sz="0" w:space="0" w:color="auto"/>
      </w:divBdr>
    </w:div>
    <w:div w:id="1910277235">
      <w:marLeft w:val="0"/>
      <w:marRight w:val="0"/>
      <w:marTop w:val="0"/>
      <w:marBottom w:val="0"/>
      <w:divBdr>
        <w:top w:val="none" w:sz="0" w:space="0" w:color="auto"/>
        <w:left w:val="none" w:sz="0" w:space="0" w:color="auto"/>
        <w:bottom w:val="none" w:sz="0" w:space="0" w:color="auto"/>
        <w:right w:val="none" w:sz="0" w:space="0" w:color="auto"/>
      </w:divBdr>
    </w:div>
    <w:div w:id="1910277236">
      <w:marLeft w:val="0"/>
      <w:marRight w:val="0"/>
      <w:marTop w:val="0"/>
      <w:marBottom w:val="0"/>
      <w:divBdr>
        <w:top w:val="none" w:sz="0" w:space="0" w:color="auto"/>
        <w:left w:val="none" w:sz="0" w:space="0" w:color="auto"/>
        <w:bottom w:val="none" w:sz="0" w:space="0" w:color="auto"/>
        <w:right w:val="none" w:sz="0" w:space="0" w:color="auto"/>
      </w:divBdr>
    </w:div>
    <w:div w:id="1910277237">
      <w:marLeft w:val="0"/>
      <w:marRight w:val="0"/>
      <w:marTop w:val="0"/>
      <w:marBottom w:val="0"/>
      <w:divBdr>
        <w:top w:val="none" w:sz="0" w:space="0" w:color="auto"/>
        <w:left w:val="none" w:sz="0" w:space="0" w:color="auto"/>
        <w:bottom w:val="none" w:sz="0" w:space="0" w:color="auto"/>
        <w:right w:val="none" w:sz="0" w:space="0" w:color="auto"/>
      </w:divBdr>
    </w:div>
    <w:div w:id="1910277238">
      <w:marLeft w:val="0"/>
      <w:marRight w:val="0"/>
      <w:marTop w:val="0"/>
      <w:marBottom w:val="0"/>
      <w:divBdr>
        <w:top w:val="none" w:sz="0" w:space="0" w:color="auto"/>
        <w:left w:val="none" w:sz="0" w:space="0" w:color="auto"/>
        <w:bottom w:val="none" w:sz="0" w:space="0" w:color="auto"/>
        <w:right w:val="none" w:sz="0" w:space="0" w:color="auto"/>
      </w:divBdr>
    </w:div>
    <w:div w:id="1910277239">
      <w:marLeft w:val="0"/>
      <w:marRight w:val="0"/>
      <w:marTop w:val="0"/>
      <w:marBottom w:val="0"/>
      <w:divBdr>
        <w:top w:val="none" w:sz="0" w:space="0" w:color="auto"/>
        <w:left w:val="none" w:sz="0" w:space="0" w:color="auto"/>
        <w:bottom w:val="none" w:sz="0" w:space="0" w:color="auto"/>
        <w:right w:val="none" w:sz="0" w:space="0" w:color="auto"/>
      </w:divBdr>
    </w:div>
    <w:div w:id="1910277240">
      <w:marLeft w:val="0"/>
      <w:marRight w:val="0"/>
      <w:marTop w:val="0"/>
      <w:marBottom w:val="0"/>
      <w:divBdr>
        <w:top w:val="none" w:sz="0" w:space="0" w:color="auto"/>
        <w:left w:val="none" w:sz="0" w:space="0" w:color="auto"/>
        <w:bottom w:val="none" w:sz="0" w:space="0" w:color="auto"/>
        <w:right w:val="none" w:sz="0" w:space="0" w:color="auto"/>
      </w:divBdr>
    </w:div>
    <w:div w:id="1910277241">
      <w:marLeft w:val="0"/>
      <w:marRight w:val="0"/>
      <w:marTop w:val="0"/>
      <w:marBottom w:val="0"/>
      <w:divBdr>
        <w:top w:val="none" w:sz="0" w:space="0" w:color="auto"/>
        <w:left w:val="none" w:sz="0" w:space="0" w:color="auto"/>
        <w:bottom w:val="none" w:sz="0" w:space="0" w:color="auto"/>
        <w:right w:val="none" w:sz="0" w:space="0" w:color="auto"/>
      </w:divBdr>
    </w:div>
    <w:div w:id="1910277242">
      <w:marLeft w:val="0"/>
      <w:marRight w:val="0"/>
      <w:marTop w:val="0"/>
      <w:marBottom w:val="0"/>
      <w:divBdr>
        <w:top w:val="none" w:sz="0" w:space="0" w:color="auto"/>
        <w:left w:val="none" w:sz="0" w:space="0" w:color="auto"/>
        <w:bottom w:val="none" w:sz="0" w:space="0" w:color="auto"/>
        <w:right w:val="none" w:sz="0" w:space="0" w:color="auto"/>
      </w:divBdr>
    </w:div>
    <w:div w:id="1910277244">
      <w:marLeft w:val="0"/>
      <w:marRight w:val="0"/>
      <w:marTop w:val="0"/>
      <w:marBottom w:val="0"/>
      <w:divBdr>
        <w:top w:val="none" w:sz="0" w:space="0" w:color="auto"/>
        <w:left w:val="none" w:sz="0" w:space="0" w:color="auto"/>
        <w:bottom w:val="none" w:sz="0" w:space="0" w:color="auto"/>
        <w:right w:val="none" w:sz="0" w:space="0" w:color="auto"/>
      </w:divBdr>
    </w:div>
    <w:div w:id="1910277245">
      <w:marLeft w:val="0"/>
      <w:marRight w:val="0"/>
      <w:marTop w:val="0"/>
      <w:marBottom w:val="0"/>
      <w:divBdr>
        <w:top w:val="none" w:sz="0" w:space="0" w:color="auto"/>
        <w:left w:val="none" w:sz="0" w:space="0" w:color="auto"/>
        <w:bottom w:val="none" w:sz="0" w:space="0" w:color="auto"/>
        <w:right w:val="none" w:sz="0" w:space="0" w:color="auto"/>
      </w:divBdr>
    </w:div>
    <w:div w:id="1910277246">
      <w:marLeft w:val="0"/>
      <w:marRight w:val="0"/>
      <w:marTop w:val="0"/>
      <w:marBottom w:val="0"/>
      <w:divBdr>
        <w:top w:val="none" w:sz="0" w:space="0" w:color="auto"/>
        <w:left w:val="none" w:sz="0" w:space="0" w:color="auto"/>
        <w:bottom w:val="none" w:sz="0" w:space="0" w:color="auto"/>
        <w:right w:val="none" w:sz="0" w:space="0" w:color="auto"/>
      </w:divBdr>
    </w:div>
    <w:div w:id="1910277247">
      <w:marLeft w:val="0"/>
      <w:marRight w:val="0"/>
      <w:marTop w:val="0"/>
      <w:marBottom w:val="0"/>
      <w:divBdr>
        <w:top w:val="none" w:sz="0" w:space="0" w:color="auto"/>
        <w:left w:val="none" w:sz="0" w:space="0" w:color="auto"/>
        <w:bottom w:val="none" w:sz="0" w:space="0" w:color="auto"/>
        <w:right w:val="none" w:sz="0" w:space="0" w:color="auto"/>
      </w:divBdr>
    </w:div>
    <w:div w:id="1910277248">
      <w:marLeft w:val="0"/>
      <w:marRight w:val="0"/>
      <w:marTop w:val="0"/>
      <w:marBottom w:val="0"/>
      <w:divBdr>
        <w:top w:val="none" w:sz="0" w:space="0" w:color="auto"/>
        <w:left w:val="none" w:sz="0" w:space="0" w:color="auto"/>
        <w:bottom w:val="none" w:sz="0" w:space="0" w:color="auto"/>
        <w:right w:val="none" w:sz="0" w:space="0" w:color="auto"/>
      </w:divBdr>
    </w:div>
    <w:div w:id="1910277249">
      <w:marLeft w:val="0"/>
      <w:marRight w:val="0"/>
      <w:marTop w:val="0"/>
      <w:marBottom w:val="0"/>
      <w:divBdr>
        <w:top w:val="none" w:sz="0" w:space="0" w:color="auto"/>
        <w:left w:val="none" w:sz="0" w:space="0" w:color="auto"/>
        <w:bottom w:val="none" w:sz="0" w:space="0" w:color="auto"/>
        <w:right w:val="none" w:sz="0" w:space="0" w:color="auto"/>
      </w:divBdr>
    </w:div>
    <w:div w:id="1910277250">
      <w:marLeft w:val="0"/>
      <w:marRight w:val="0"/>
      <w:marTop w:val="0"/>
      <w:marBottom w:val="0"/>
      <w:divBdr>
        <w:top w:val="none" w:sz="0" w:space="0" w:color="auto"/>
        <w:left w:val="none" w:sz="0" w:space="0" w:color="auto"/>
        <w:bottom w:val="none" w:sz="0" w:space="0" w:color="auto"/>
        <w:right w:val="none" w:sz="0" w:space="0" w:color="auto"/>
      </w:divBdr>
    </w:div>
    <w:div w:id="1910277251">
      <w:marLeft w:val="0"/>
      <w:marRight w:val="0"/>
      <w:marTop w:val="0"/>
      <w:marBottom w:val="0"/>
      <w:divBdr>
        <w:top w:val="none" w:sz="0" w:space="0" w:color="auto"/>
        <w:left w:val="none" w:sz="0" w:space="0" w:color="auto"/>
        <w:bottom w:val="none" w:sz="0" w:space="0" w:color="auto"/>
        <w:right w:val="none" w:sz="0" w:space="0" w:color="auto"/>
      </w:divBdr>
    </w:div>
    <w:div w:id="1910277252">
      <w:marLeft w:val="0"/>
      <w:marRight w:val="0"/>
      <w:marTop w:val="0"/>
      <w:marBottom w:val="0"/>
      <w:divBdr>
        <w:top w:val="none" w:sz="0" w:space="0" w:color="auto"/>
        <w:left w:val="none" w:sz="0" w:space="0" w:color="auto"/>
        <w:bottom w:val="none" w:sz="0" w:space="0" w:color="auto"/>
        <w:right w:val="none" w:sz="0" w:space="0" w:color="auto"/>
      </w:divBdr>
    </w:div>
    <w:div w:id="1910277253">
      <w:marLeft w:val="0"/>
      <w:marRight w:val="0"/>
      <w:marTop w:val="0"/>
      <w:marBottom w:val="0"/>
      <w:divBdr>
        <w:top w:val="none" w:sz="0" w:space="0" w:color="auto"/>
        <w:left w:val="none" w:sz="0" w:space="0" w:color="auto"/>
        <w:bottom w:val="none" w:sz="0" w:space="0" w:color="auto"/>
        <w:right w:val="none" w:sz="0" w:space="0" w:color="auto"/>
      </w:divBdr>
    </w:div>
    <w:div w:id="1910277254">
      <w:marLeft w:val="0"/>
      <w:marRight w:val="0"/>
      <w:marTop w:val="0"/>
      <w:marBottom w:val="0"/>
      <w:divBdr>
        <w:top w:val="none" w:sz="0" w:space="0" w:color="auto"/>
        <w:left w:val="none" w:sz="0" w:space="0" w:color="auto"/>
        <w:bottom w:val="none" w:sz="0" w:space="0" w:color="auto"/>
        <w:right w:val="none" w:sz="0" w:space="0" w:color="auto"/>
      </w:divBdr>
    </w:div>
    <w:div w:id="1910277255">
      <w:marLeft w:val="0"/>
      <w:marRight w:val="0"/>
      <w:marTop w:val="0"/>
      <w:marBottom w:val="0"/>
      <w:divBdr>
        <w:top w:val="none" w:sz="0" w:space="0" w:color="auto"/>
        <w:left w:val="none" w:sz="0" w:space="0" w:color="auto"/>
        <w:bottom w:val="none" w:sz="0" w:space="0" w:color="auto"/>
        <w:right w:val="none" w:sz="0" w:space="0" w:color="auto"/>
      </w:divBdr>
    </w:div>
    <w:div w:id="1910277257">
      <w:marLeft w:val="0"/>
      <w:marRight w:val="0"/>
      <w:marTop w:val="0"/>
      <w:marBottom w:val="0"/>
      <w:divBdr>
        <w:top w:val="none" w:sz="0" w:space="0" w:color="auto"/>
        <w:left w:val="none" w:sz="0" w:space="0" w:color="auto"/>
        <w:bottom w:val="none" w:sz="0" w:space="0" w:color="auto"/>
        <w:right w:val="none" w:sz="0" w:space="0" w:color="auto"/>
      </w:divBdr>
    </w:div>
    <w:div w:id="1910277258">
      <w:marLeft w:val="0"/>
      <w:marRight w:val="0"/>
      <w:marTop w:val="0"/>
      <w:marBottom w:val="0"/>
      <w:divBdr>
        <w:top w:val="none" w:sz="0" w:space="0" w:color="auto"/>
        <w:left w:val="none" w:sz="0" w:space="0" w:color="auto"/>
        <w:bottom w:val="none" w:sz="0" w:space="0" w:color="auto"/>
        <w:right w:val="none" w:sz="0" w:space="0" w:color="auto"/>
      </w:divBdr>
    </w:div>
    <w:div w:id="1910277259">
      <w:marLeft w:val="0"/>
      <w:marRight w:val="0"/>
      <w:marTop w:val="0"/>
      <w:marBottom w:val="0"/>
      <w:divBdr>
        <w:top w:val="none" w:sz="0" w:space="0" w:color="auto"/>
        <w:left w:val="none" w:sz="0" w:space="0" w:color="auto"/>
        <w:bottom w:val="none" w:sz="0" w:space="0" w:color="auto"/>
        <w:right w:val="none" w:sz="0" w:space="0" w:color="auto"/>
      </w:divBdr>
    </w:div>
    <w:div w:id="1910277260">
      <w:marLeft w:val="0"/>
      <w:marRight w:val="0"/>
      <w:marTop w:val="0"/>
      <w:marBottom w:val="0"/>
      <w:divBdr>
        <w:top w:val="none" w:sz="0" w:space="0" w:color="auto"/>
        <w:left w:val="none" w:sz="0" w:space="0" w:color="auto"/>
        <w:bottom w:val="none" w:sz="0" w:space="0" w:color="auto"/>
        <w:right w:val="none" w:sz="0" w:space="0" w:color="auto"/>
      </w:divBdr>
    </w:div>
    <w:div w:id="1910277261">
      <w:marLeft w:val="0"/>
      <w:marRight w:val="0"/>
      <w:marTop w:val="0"/>
      <w:marBottom w:val="0"/>
      <w:divBdr>
        <w:top w:val="none" w:sz="0" w:space="0" w:color="auto"/>
        <w:left w:val="none" w:sz="0" w:space="0" w:color="auto"/>
        <w:bottom w:val="none" w:sz="0" w:space="0" w:color="auto"/>
        <w:right w:val="none" w:sz="0" w:space="0" w:color="auto"/>
      </w:divBdr>
    </w:div>
    <w:div w:id="1910277262">
      <w:marLeft w:val="0"/>
      <w:marRight w:val="0"/>
      <w:marTop w:val="0"/>
      <w:marBottom w:val="0"/>
      <w:divBdr>
        <w:top w:val="none" w:sz="0" w:space="0" w:color="auto"/>
        <w:left w:val="none" w:sz="0" w:space="0" w:color="auto"/>
        <w:bottom w:val="none" w:sz="0" w:space="0" w:color="auto"/>
        <w:right w:val="none" w:sz="0" w:space="0" w:color="auto"/>
      </w:divBdr>
    </w:div>
    <w:div w:id="1910277263">
      <w:marLeft w:val="0"/>
      <w:marRight w:val="0"/>
      <w:marTop w:val="0"/>
      <w:marBottom w:val="0"/>
      <w:divBdr>
        <w:top w:val="none" w:sz="0" w:space="0" w:color="auto"/>
        <w:left w:val="none" w:sz="0" w:space="0" w:color="auto"/>
        <w:bottom w:val="none" w:sz="0" w:space="0" w:color="auto"/>
        <w:right w:val="none" w:sz="0" w:space="0" w:color="auto"/>
      </w:divBdr>
    </w:div>
    <w:div w:id="1910277264">
      <w:marLeft w:val="0"/>
      <w:marRight w:val="0"/>
      <w:marTop w:val="0"/>
      <w:marBottom w:val="0"/>
      <w:divBdr>
        <w:top w:val="none" w:sz="0" w:space="0" w:color="auto"/>
        <w:left w:val="none" w:sz="0" w:space="0" w:color="auto"/>
        <w:bottom w:val="none" w:sz="0" w:space="0" w:color="auto"/>
        <w:right w:val="none" w:sz="0" w:space="0" w:color="auto"/>
      </w:divBdr>
    </w:div>
    <w:div w:id="1910277265">
      <w:marLeft w:val="0"/>
      <w:marRight w:val="0"/>
      <w:marTop w:val="0"/>
      <w:marBottom w:val="0"/>
      <w:divBdr>
        <w:top w:val="none" w:sz="0" w:space="0" w:color="auto"/>
        <w:left w:val="none" w:sz="0" w:space="0" w:color="auto"/>
        <w:bottom w:val="none" w:sz="0" w:space="0" w:color="auto"/>
        <w:right w:val="none" w:sz="0" w:space="0" w:color="auto"/>
      </w:divBdr>
    </w:div>
    <w:div w:id="1910277266">
      <w:marLeft w:val="0"/>
      <w:marRight w:val="0"/>
      <w:marTop w:val="0"/>
      <w:marBottom w:val="0"/>
      <w:divBdr>
        <w:top w:val="none" w:sz="0" w:space="0" w:color="auto"/>
        <w:left w:val="none" w:sz="0" w:space="0" w:color="auto"/>
        <w:bottom w:val="none" w:sz="0" w:space="0" w:color="auto"/>
        <w:right w:val="none" w:sz="0" w:space="0" w:color="auto"/>
      </w:divBdr>
    </w:div>
    <w:div w:id="1910277267">
      <w:marLeft w:val="0"/>
      <w:marRight w:val="0"/>
      <w:marTop w:val="0"/>
      <w:marBottom w:val="0"/>
      <w:divBdr>
        <w:top w:val="none" w:sz="0" w:space="0" w:color="auto"/>
        <w:left w:val="none" w:sz="0" w:space="0" w:color="auto"/>
        <w:bottom w:val="none" w:sz="0" w:space="0" w:color="auto"/>
        <w:right w:val="none" w:sz="0" w:space="0" w:color="auto"/>
      </w:divBdr>
    </w:div>
    <w:div w:id="1910277268">
      <w:marLeft w:val="0"/>
      <w:marRight w:val="0"/>
      <w:marTop w:val="0"/>
      <w:marBottom w:val="0"/>
      <w:divBdr>
        <w:top w:val="none" w:sz="0" w:space="0" w:color="auto"/>
        <w:left w:val="none" w:sz="0" w:space="0" w:color="auto"/>
        <w:bottom w:val="none" w:sz="0" w:space="0" w:color="auto"/>
        <w:right w:val="none" w:sz="0" w:space="0" w:color="auto"/>
      </w:divBdr>
    </w:div>
    <w:div w:id="1910277269">
      <w:marLeft w:val="0"/>
      <w:marRight w:val="0"/>
      <w:marTop w:val="0"/>
      <w:marBottom w:val="0"/>
      <w:divBdr>
        <w:top w:val="none" w:sz="0" w:space="0" w:color="auto"/>
        <w:left w:val="none" w:sz="0" w:space="0" w:color="auto"/>
        <w:bottom w:val="none" w:sz="0" w:space="0" w:color="auto"/>
        <w:right w:val="none" w:sz="0" w:space="0" w:color="auto"/>
      </w:divBdr>
    </w:div>
    <w:div w:id="1910277270">
      <w:marLeft w:val="0"/>
      <w:marRight w:val="0"/>
      <w:marTop w:val="0"/>
      <w:marBottom w:val="0"/>
      <w:divBdr>
        <w:top w:val="none" w:sz="0" w:space="0" w:color="auto"/>
        <w:left w:val="none" w:sz="0" w:space="0" w:color="auto"/>
        <w:bottom w:val="none" w:sz="0" w:space="0" w:color="auto"/>
        <w:right w:val="none" w:sz="0" w:space="0" w:color="auto"/>
      </w:divBdr>
    </w:div>
    <w:div w:id="1910277271">
      <w:marLeft w:val="0"/>
      <w:marRight w:val="0"/>
      <w:marTop w:val="0"/>
      <w:marBottom w:val="0"/>
      <w:divBdr>
        <w:top w:val="none" w:sz="0" w:space="0" w:color="auto"/>
        <w:left w:val="none" w:sz="0" w:space="0" w:color="auto"/>
        <w:bottom w:val="none" w:sz="0" w:space="0" w:color="auto"/>
        <w:right w:val="none" w:sz="0" w:space="0" w:color="auto"/>
      </w:divBdr>
    </w:div>
    <w:div w:id="1910277272">
      <w:marLeft w:val="0"/>
      <w:marRight w:val="0"/>
      <w:marTop w:val="0"/>
      <w:marBottom w:val="0"/>
      <w:divBdr>
        <w:top w:val="none" w:sz="0" w:space="0" w:color="auto"/>
        <w:left w:val="none" w:sz="0" w:space="0" w:color="auto"/>
        <w:bottom w:val="none" w:sz="0" w:space="0" w:color="auto"/>
        <w:right w:val="none" w:sz="0" w:space="0" w:color="auto"/>
      </w:divBdr>
    </w:div>
    <w:div w:id="1910277273">
      <w:marLeft w:val="0"/>
      <w:marRight w:val="0"/>
      <w:marTop w:val="0"/>
      <w:marBottom w:val="0"/>
      <w:divBdr>
        <w:top w:val="none" w:sz="0" w:space="0" w:color="auto"/>
        <w:left w:val="none" w:sz="0" w:space="0" w:color="auto"/>
        <w:bottom w:val="none" w:sz="0" w:space="0" w:color="auto"/>
        <w:right w:val="none" w:sz="0" w:space="0" w:color="auto"/>
      </w:divBdr>
      <w:divsChild>
        <w:div w:id="1910269877">
          <w:marLeft w:val="0"/>
          <w:marRight w:val="0"/>
          <w:marTop w:val="0"/>
          <w:marBottom w:val="120"/>
          <w:divBdr>
            <w:top w:val="none" w:sz="0" w:space="0" w:color="auto"/>
            <w:left w:val="none" w:sz="0" w:space="0" w:color="auto"/>
            <w:bottom w:val="none" w:sz="0" w:space="0" w:color="auto"/>
            <w:right w:val="none" w:sz="0" w:space="0" w:color="auto"/>
          </w:divBdr>
          <w:divsChild>
            <w:div w:id="1910275772">
              <w:marLeft w:val="0"/>
              <w:marRight w:val="0"/>
              <w:marTop w:val="0"/>
              <w:marBottom w:val="0"/>
              <w:divBdr>
                <w:top w:val="none" w:sz="0" w:space="0" w:color="auto"/>
                <w:left w:val="none" w:sz="0" w:space="0" w:color="auto"/>
                <w:bottom w:val="none" w:sz="0" w:space="0" w:color="auto"/>
                <w:right w:val="none" w:sz="0" w:space="0" w:color="auto"/>
              </w:divBdr>
              <w:divsChild>
                <w:div w:id="191027734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523">
                      <w:marLeft w:val="30"/>
                      <w:marRight w:val="0"/>
                      <w:marTop w:val="0"/>
                      <w:marBottom w:val="0"/>
                      <w:divBdr>
                        <w:top w:val="none" w:sz="0" w:space="0" w:color="auto"/>
                        <w:left w:val="none" w:sz="0" w:space="0" w:color="auto"/>
                        <w:bottom w:val="none" w:sz="0" w:space="0" w:color="auto"/>
                        <w:right w:val="none" w:sz="0" w:space="0" w:color="auto"/>
                      </w:divBdr>
                      <w:divsChild>
                        <w:div w:id="191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274">
      <w:marLeft w:val="0"/>
      <w:marRight w:val="0"/>
      <w:marTop w:val="0"/>
      <w:marBottom w:val="0"/>
      <w:divBdr>
        <w:top w:val="none" w:sz="0" w:space="0" w:color="auto"/>
        <w:left w:val="none" w:sz="0" w:space="0" w:color="auto"/>
        <w:bottom w:val="none" w:sz="0" w:space="0" w:color="auto"/>
        <w:right w:val="none" w:sz="0" w:space="0" w:color="auto"/>
      </w:divBdr>
    </w:div>
    <w:div w:id="1910277275">
      <w:marLeft w:val="0"/>
      <w:marRight w:val="0"/>
      <w:marTop w:val="0"/>
      <w:marBottom w:val="0"/>
      <w:divBdr>
        <w:top w:val="none" w:sz="0" w:space="0" w:color="auto"/>
        <w:left w:val="none" w:sz="0" w:space="0" w:color="auto"/>
        <w:bottom w:val="none" w:sz="0" w:space="0" w:color="auto"/>
        <w:right w:val="none" w:sz="0" w:space="0" w:color="auto"/>
      </w:divBdr>
    </w:div>
    <w:div w:id="1910277276">
      <w:marLeft w:val="0"/>
      <w:marRight w:val="0"/>
      <w:marTop w:val="0"/>
      <w:marBottom w:val="0"/>
      <w:divBdr>
        <w:top w:val="none" w:sz="0" w:space="0" w:color="auto"/>
        <w:left w:val="none" w:sz="0" w:space="0" w:color="auto"/>
        <w:bottom w:val="none" w:sz="0" w:space="0" w:color="auto"/>
        <w:right w:val="none" w:sz="0" w:space="0" w:color="auto"/>
      </w:divBdr>
    </w:div>
    <w:div w:id="1910277277">
      <w:marLeft w:val="0"/>
      <w:marRight w:val="0"/>
      <w:marTop w:val="0"/>
      <w:marBottom w:val="0"/>
      <w:divBdr>
        <w:top w:val="none" w:sz="0" w:space="0" w:color="auto"/>
        <w:left w:val="none" w:sz="0" w:space="0" w:color="auto"/>
        <w:bottom w:val="none" w:sz="0" w:space="0" w:color="auto"/>
        <w:right w:val="none" w:sz="0" w:space="0" w:color="auto"/>
      </w:divBdr>
    </w:div>
    <w:div w:id="1910277278">
      <w:marLeft w:val="0"/>
      <w:marRight w:val="0"/>
      <w:marTop w:val="0"/>
      <w:marBottom w:val="0"/>
      <w:divBdr>
        <w:top w:val="none" w:sz="0" w:space="0" w:color="auto"/>
        <w:left w:val="none" w:sz="0" w:space="0" w:color="auto"/>
        <w:bottom w:val="none" w:sz="0" w:space="0" w:color="auto"/>
        <w:right w:val="none" w:sz="0" w:space="0" w:color="auto"/>
      </w:divBdr>
    </w:div>
    <w:div w:id="1910277279">
      <w:marLeft w:val="0"/>
      <w:marRight w:val="0"/>
      <w:marTop w:val="0"/>
      <w:marBottom w:val="0"/>
      <w:divBdr>
        <w:top w:val="none" w:sz="0" w:space="0" w:color="auto"/>
        <w:left w:val="none" w:sz="0" w:space="0" w:color="auto"/>
        <w:bottom w:val="none" w:sz="0" w:space="0" w:color="auto"/>
        <w:right w:val="none" w:sz="0" w:space="0" w:color="auto"/>
      </w:divBdr>
    </w:div>
    <w:div w:id="1910277280">
      <w:marLeft w:val="0"/>
      <w:marRight w:val="0"/>
      <w:marTop w:val="0"/>
      <w:marBottom w:val="0"/>
      <w:divBdr>
        <w:top w:val="none" w:sz="0" w:space="0" w:color="auto"/>
        <w:left w:val="none" w:sz="0" w:space="0" w:color="auto"/>
        <w:bottom w:val="none" w:sz="0" w:space="0" w:color="auto"/>
        <w:right w:val="none" w:sz="0" w:space="0" w:color="auto"/>
      </w:divBdr>
    </w:div>
    <w:div w:id="1910277281">
      <w:marLeft w:val="0"/>
      <w:marRight w:val="0"/>
      <w:marTop w:val="0"/>
      <w:marBottom w:val="0"/>
      <w:divBdr>
        <w:top w:val="none" w:sz="0" w:space="0" w:color="auto"/>
        <w:left w:val="none" w:sz="0" w:space="0" w:color="auto"/>
        <w:bottom w:val="none" w:sz="0" w:space="0" w:color="auto"/>
        <w:right w:val="none" w:sz="0" w:space="0" w:color="auto"/>
      </w:divBdr>
    </w:div>
    <w:div w:id="1910277282">
      <w:marLeft w:val="0"/>
      <w:marRight w:val="0"/>
      <w:marTop w:val="0"/>
      <w:marBottom w:val="0"/>
      <w:divBdr>
        <w:top w:val="none" w:sz="0" w:space="0" w:color="auto"/>
        <w:left w:val="none" w:sz="0" w:space="0" w:color="auto"/>
        <w:bottom w:val="none" w:sz="0" w:space="0" w:color="auto"/>
        <w:right w:val="none" w:sz="0" w:space="0" w:color="auto"/>
      </w:divBdr>
    </w:div>
    <w:div w:id="1910277283">
      <w:marLeft w:val="0"/>
      <w:marRight w:val="0"/>
      <w:marTop w:val="0"/>
      <w:marBottom w:val="0"/>
      <w:divBdr>
        <w:top w:val="none" w:sz="0" w:space="0" w:color="auto"/>
        <w:left w:val="none" w:sz="0" w:space="0" w:color="auto"/>
        <w:bottom w:val="none" w:sz="0" w:space="0" w:color="auto"/>
        <w:right w:val="none" w:sz="0" w:space="0" w:color="auto"/>
      </w:divBdr>
    </w:div>
    <w:div w:id="1910277284">
      <w:marLeft w:val="0"/>
      <w:marRight w:val="0"/>
      <w:marTop w:val="0"/>
      <w:marBottom w:val="0"/>
      <w:divBdr>
        <w:top w:val="none" w:sz="0" w:space="0" w:color="auto"/>
        <w:left w:val="none" w:sz="0" w:space="0" w:color="auto"/>
        <w:bottom w:val="none" w:sz="0" w:space="0" w:color="auto"/>
        <w:right w:val="none" w:sz="0" w:space="0" w:color="auto"/>
      </w:divBdr>
    </w:div>
    <w:div w:id="1910277285">
      <w:marLeft w:val="0"/>
      <w:marRight w:val="0"/>
      <w:marTop w:val="0"/>
      <w:marBottom w:val="0"/>
      <w:divBdr>
        <w:top w:val="none" w:sz="0" w:space="0" w:color="auto"/>
        <w:left w:val="none" w:sz="0" w:space="0" w:color="auto"/>
        <w:bottom w:val="none" w:sz="0" w:space="0" w:color="auto"/>
        <w:right w:val="none" w:sz="0" w:space="0" w:color="auto"/>
      </w:divBdr>
      <w:divsChild>
        <w:div w:id="1910277787">
          <w:marLeft w:val="0"/>
          <w:marRight w:val="0"/>
          <w:marTop w:val="0"/>
          <w:marBottom w:val="0"/>
          <w:divBdr>
            <w:top w:val="none" w:sz="0" w:space="0" w:color="auto"/>
            <w:left w:val="none" w:sz="0" w:space="0" w:color="auto"/>
            <w:bottom w:val="none" w:sz="0" w:space="0" w:color="auto"/>
            <w:right w:val="none" w:sz="0" w:space="0" w:color="auto"/>
          </w:divBdr>
          <w:divsChild>
            <w:div w:id="191027384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505">
                  <w:marLeft w:val="0"/>
                  <w:marRight w:val="0"/>
                  <w:marTop w:val="0"/>
                  <w:marBottom w:val="0"/>
                  <w:divBdr>
                    <w:top w:val="none" w:sz="0" w:space="0" w:color="auto"/>
                    <w:left w:val="none" w:sz="0" w:space="0" w:color="auto"/>
                    <w:bottom w:val="none" w:sz="0" w:space="0" w:color="auto"/>
                    <w:right w:val="none" w:sz="0" w:space="0" w:color="auto"/>
                  </w:divBdr>
                  <w:divsChild>
                    <w:div w:id="1910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7286">
      <w:marLeft w:val="0"/>
      <w:marRight w:val="0"/>
      <w:marTop w:val="0"/>
      <w:marBottom w:val="0"/>
      <w:divBdr>
        <w:top w:val="none" w:sz="0" w:space="0" w:color="auto"/>
        <w:left w:val="none" w:sz="0" w:space="0" w:color="auto"/>
        <w:bottom w:val="none" w:sz="0" w:space="0" w:color="auto"/>
        <w:right w:val="none" w:sz="0" w:space="0" w:color="auto"/>
      </w:divBdr>
    </w:div>
    <w:div w:id="1910277287">
      <w:marLeft w:val="0"/>
      <w:marRight w:val="0"/>
      <w:marTop w:val="0"/>
      <w:marBottom w:val="0"/>
      <w:divBdr>
        <w:top w:val="none" w:sz="0" w:space="0" w:color="auto"/>
        <w:left w:val="none" w:sz="0" w:space="0" w:color="auto"/>
        <w:bottom w:val="none" w:sz="0" w:space="0" w:color="auto"/>
        <w:right w:val="none" w:sz="0" w:space="0" w:color="auto"/>
      </w:divBdr>
    </w:div>
    <w:div w:id="1910277288">
      <w:marLeft w:val="0"/>
      <w:marRight w:val="0"/>
      <w:marTop w:val="0"/>
      <w:marBottom w:val="0"/>
      <w:divBdr>
        <w:top w:val="none" w:sz="0" w:space="0" w:color="auto"/>
        <w:left w:val="none" w:sz="0" w:space="0" w:color="auto"/>
        <w:bottom w:val="none" w:sz="0" w:space="0" w:color="auto"/>
        <w:right w:val="none" w:sz="0" w:space="0" w:color="auto"/>
      </w:divBdr>
    </w:div>
    <w:div w:id="1910277289">
      <w:marLeft w:val="0"/>
      <w:marRight w:val="0"/>
      <w:marTop w:val="0"/>
      <w:marBottom w:val="0"/>
      <w:divBdr>
        <w:top w:val="none" w:sz="0" w:space="0" w:color="auto"/>
        <w:left w:val="none" w:sz="0" w:space="0" w:color="auto"/>
        <w:bottom w:val="none" w:sz="0" w:space="0" w:color="auto"/>
        <w:right w:val="none" w:sz="0" w:space="0" w:color="auto"/>
      </w:divBdr>
    </w:div>
    <w:div w:id="1910277290">
      <w:marLeft w:val="0"/>
      <w:marRight w:val="0"/>
      <w:marTop w:val="0"/>
      <w:marBottom w:val="0"/>
      <w:divBdr>
        <w:top w:val="none" w:sz="0" w:space="0" w:color="auto"/>
        <w:left w:val="none" w:sz="0" w:space="0" w:color="auto"/>
        <w:bottom w:val="none" w:sz="0" w:space="0" w:color="auto"/>
        <w:right w:val="none" w:sz="0" w:space="0" w:color="auto"/>
      </w:divBdr>
    </w:div>
    <w:div w:id="1910277291">
      <w:marLeft w:val="0"/>
      <w:marRight w:val="0"/>
      <w:marTop w:val="0"/>
      <w:marBottom w:val="0"/>
      <w:divBdr>
        <w:top w:val="none" w:sz="0" w:space="0" w:color="auto"/>
        <w:left w:val="none" w:sz="0" w:space="0" w:color="auto"/>
        <w:bottom w:val="none" w:sz="0" w:space="0" w:color="auto"/>
        <w:right w:val="none" w:sz="0" w:space="0" w:color="auto"/>
      </w:divBdr>
    </w:div>
    <w:div w:id="1910277292">
      <w:marLeft w:val="0"/>
      <w:marRight w:val="0"/>
      <w:marTop w:val="0"/>
      <w:marBottom w:val="0"/>
      <w:divBdr>
        <w:top w:val="none" w:sz="0" w:space="0" w:color="auto"/>
        <w:left w:val="none" w:sz="0" w:space="0" w:color="auto"/>
        <w:bottom w:val="none" w:sz="0" w:space="0" w:color="auto"/>
        <w:right w:val="none" w:sz="0" w:space="0" w:color="auto"/>
      </w:divBdr>
    </w:div>
    <w:div w:id="1910277293">
      <w:marLeft w:val="0"/>
      <w:marRight w:val="0"/>
      <w:marTop w:val="0"/>
      <w:marBottom w:val="0"/>
      <w:divBdr>
        <w:top w:val="none" w:sz="0" w:space="0" w:color="auto"/>
        <w:left w:val="none" w:sz="0" w:space="0" w:color="auto"/>
        <w:bottom w:val="none" w:sz="0" w:space="0" w:color="auto"/>
        <w:right w:val="none" w:sz="0" w:space="0" w:color="auto"/>
      </w:divBdr>
    </w:div>
    <w:div w:id="1910277294">
      <w:marLeft w:val="0"/>
      <w:marRight w:val="0"/>
      <w:marTop w:val="0"/>
      <w:marBottom w:val="0"/>
      <w:divBdr>
        <w:top w:val="none" w:sz="0" w:space="0" w:color="auto"/>
        <w:left w:val="none" w:sz="0" w:space="0" w:color="auto"/>
        <w:bottom w:val="none" w:sz="0" w:space="0" w:color="auto"/>
        <w:right w:val="none" w:sz="0" w:space="0" w:color="auto"/>
      </w:divBdr>
    </w:div>
    <w:div w:id="1910277296">
      <w:marLeft w:val="0"/>
      <w:marRight w:val="0"/>
      <w:marTop w:val="0"/>
      <w:marBottom w:val="0"/>
      <w:divBdr>
        <w:top w:val="none" w:sz="0" w:space="0" w:color="auto"/>
        <w:left w:val="none" w:sz="0" w:space="0" w:color="auto"/>
        <w:bottom w:val="none" w:sz="0" w:space="0" w:color="auto"/>
        <w:right w:val="none" w:sz="0" w:space="0" w:color="auto"/>
      </w:divBdr>
    </w:div>
    <w:div w:id="1910277297">
      <w:marLeft w:val="0"/>
      <w:marRight w:val="0"/>
      <w:marTop w:val="0"/>
      <w:marBottom w:val="0"/>
      <w:divBdr>
        <w:top w:val="none" w:sz="0" w:space="0" w:color="auto"/>
        <w:left w:val="none" w:sz="0" w:space="0" w:color="auto"/>
        <w:bottom w:val="none" w:sz="0" w:space="0" w:color="auto"/>
        <w:right w:val="none" w:sz="0" w:space="0" w:color="auto"/>
      </w:divBdr>
    </w:div>
    <w:div w:id="1910277298">
      <w:marLeft w:val="0"/>
      <w:marRight w:val="0"/>
      <w:marTop w:val="0"/>
      <w:marBottom w:val="0"/>
      <w:divBdr>
        <w:top w:val="none" w:sz="0" w:space="0" w:color="auto"/>
        <w:left w:val="none" w:sz="0" w:space="0" w:color="auto"/>
        <w:bottom w:val="none" w:sz="0" w:space="0" w:color="auto"/>
        <w:right w:val="none" w:sz="0" w:space="0" w:color="auto"/>
      </w:divBdr>
    </w:div>
    <w:div w:id="1910277299">
      <w:marLeft w:val="0"/>
      <w:marRight w:val="0"/>
      <w:marTop w:val="0"/>
      <w:marBottom w:val="0"/>
      <w:divBdr>
        <w:top w:val="none" w:sz="0" w:space="0" w:color="auto"/>
        <w:left w:val="none" w:sz="0" w:space="0" w:color="auto"/>
        <w:bottom w:val="none" w:sz="0" w:space="0" w:color="auto"/>
        <w:right w:val="none" w:sz="0" w:space="0" w:color="auto"/>
      </w:divBdr>
    </w:div>
    <w:div w:id="1910277300">
      <w:marLeft w:val="0"/>
      <w:marRight w:val="0"/>
      <w:marTop w:val="0"/>
      <w:marBottom w:val="0"/>
      <w:divBdr>
        <w:top w:val="none" w:sz="0" w:space="0" w:color="auto"/>
        <w:left w:val="none" w:sz="0" w:space="0" w:color="auto"/>
        <w:bottom w:val="none" w:sz="0" w:space="0" w:color="auto"/>
        <w:right w:val="none" w:sz="0" w:space="0" w:color="auto"/>
      </w:divBdr>
    </w:div>
    <w:div w:id="1910277301">
      <w:marLeft w:val="0"/>
      <w:marRight w:val="0"/>
      <w:marTop w:val="0"/>
      <w:marBottom w:val="0"/>
      <w:divBdr>
        <w:top w:val="none" w:sz="0" w:space="0" w:color="auto"/>
        <w:left w:val="none" w:sz="0" w:space="0" w:color="auto"/>
        <w:bottom w:val="none" w:sz="0" w:space="0" w:color="auto"/>
        <w:right w:val="none" w:sz="0" w:space="0" w:color="auto"/>
      </w:divBdr>
    </w:div>
    <w:div w:id="1910277302">
      <w:marLeft w:val="0"/>
      <w:marRight w:val="0"/>
      <w:marTop w:val="0"/>
      <w:marBottom w:val="0"/>
      <w:divBdr>
        <w:top w:val="none" w:sz="0" w:space="0" w:color="auto"/>
        <w:left w:val="none" w:sz="0" w:space="0" w:color="auto"/>
        <w:bottom w:val="none" w:sz="0" w:space="0" w:color="auto"/>
        <w:right w:val="none" w:sz="0" w:space="0" w:color="auto"/>
      </w:divBdr>
    </w:div>
    <w:div w:id="1910277303">
      <w:marLeft w:val="0"/>
      <w:marRight w:val="0"/>
      <w:marTop w:val="0"/>
      <w:marBottom w:val="0"/>
      <w:divBdr>
        <w:top w:val="none" w:sz="0" w:space="0" w:color="auto"/>
        <w:left w:val="none" w:sz="0" w:space="0" w:color="auto"/>
        <w:bottom w:val="none" w:sz="0" w:space="0" w:color="auto"/>
        <w:right w:val="none" w:sz="0" w:space="0" w:color="auto"/>
      </w:divBdr>
    </w:div>
    <w:div w:id="1910277304">
      <w:marLeft w:val="0"/>
      <w:marRight w:val="0"/>
      <w:marTop w:val="0"/>
      <w:marBottom w:val="0"/>
      <w:divBdr>
        <w:top w:val="none" w:sz="0" w:space="0" w:color="auto"/>
        <w:left w:val="none" w:sz="0" w:space="0" w:color="auto"/>
        <w:bottom w:val="none" w:sz="0" w:space="0" w:color="auto"/>
        <w:right w:val="none" w:sz="0" w:space="0" w:color="auto"/>
      </w:divBdr>
    </w:div>
    <w:div w:id="1910277305">
      <w:marLeft w:val="0"/>
      <w:marRight w:val="0"/>
      <w:marTop w:val="0"/>
      <w:marBottom w:val="0"/>
      <w:divBdr>
        <w:top w:val="none" w:sz="0" w:space="0" w:color="auto"/>
        <w:left w:val="none" w:sz="0" w:space="0" w:color="auto"/>
        <w:bottom w:val="none" w:sz="0" w:space="0" w:color="auto"/>
        <w:right w:val="none" w:sz="0" w:space="0" w:color="auto"/>
      </w:divBdr>
    </w:div>
    <w:div w:id="1910277306">
      <w:marLeft w:val="0"/>
      <w:marRight w:val="0"/>
      <w:marTop w:val="0"/>
      <w:marBottom w:val="0"/>
      <w:divBdr>
        <w:top w:val="none" w:sz="0" w:space="0" w:color="auto"/>
        <w:left w:val="none" w:sz="0" w:space="0" w:color="auto"/>
        <w:bottom w:val="none" w:sz="0" w:space="0" w:color="auto"/>
        <w:right w:val="none" w:sz="0" w:space="0" w:color="auto"/>
      </w:divBdr>
    </w:div>
    <w:div w:id="1910277307">
      <w:marLeft w:val="0"/>
      <w:marRight w:val="0"/>
      <w:marTop w:val="0"/>
      <w:marBottom w:val="0"/>
      <w:divBdr>
        <w:top w:val="none" w:sz="0" w:space="0" w:color="auto"/>
        <w:left w:val="none" w:sz="0" w:space="0" w:color="auto"/>
        <w:bottom w:val="none" w:sz="0" w:space="0" w:color="auto"/>
        <w:right w:val="none" w:sz="0" w:space="0" w:color="auto"/>
      </w:divBdr>
    </w:div>
    <w:div w:id="1910277308">
      <w:marLeft w:val="0"/>
      <w:marRight w:val="0"/>
      <w:marTop w:val="0"/>
      <w:marBottom w:val="0"/>
      <w:divBdr>
        <w:top w:val="none" w:sz="0" w:space="0" w:color="auto"/>
        <w:left w:val="none" w:sz="0" w:space="0" w:color="auto"/>
        <w:bottom w:val="none" w:sz="0" w:space="0" w:color="auto"/>
        <w:right w:val="none" w:sz="0" w:space="0" w:color="auto"/>
      </w:divBdr>
    </w:div>
    <w:div w:id="1910277309">
      <w:marLeft w:val="0"/>
      <w:marRight w:val="0"/>
      <w:marTop w:val="0"/>
      <w:marBottom w:val="0"/>
      <w:divBdr>
        <w:top w:val="none" w:sz="0" w:space="0" w:color="auto"/>
        <w:left w:val="none" w:sz="0" w:space="0" w:color="auto"/>
        <w:bottom w:val="none" w:sz="0" w:space="0" w:color="auto"/>
        <w:right w:val="none" w:sz="0" w:space="0" w:color="auto"/>
      </w:divBdr>
    </w:div>
    <w:div w:id="1910277310">
      <w:marLeft w:val="0"/>
      <w:marRight w:val="0"/>
      <w:marTop w:val="0"/>
      <w:marBottom w:val="0"/>
      <w:divBdr>
        <w:top w:val="none" w:sz="0" w:space="0" w:color="auto"/>
        <w:left w:val="none" w:sz="0" w:space="0" w:color="auto"/>
        <w:bottom w:val="none" w:sz="0" w:space="0" w:color="auto"/>
        <w:right w:val="none" w:sz="0" w:space="0" w:color="auto"/>
      </w:divBdr>
    </w:div>
    <w:div w:id="1910277312">
      <w:marLeft w:val="0"/>
      <w:marRight w:val="0"/>
      <w:marTop w:val="0"/>
      <w:marBottom w:val="0"/>
      <w:divBdr>
        <w:top w:val="none" w:sz="0" w:space="0" w:color="auto"/>
        <w:left w:val="none" w:sz="0" w:space="0" w:color="auto"/>
        <w:bottom w:val="none" w:sz="0" w:space="0" w:color="auto"/>
        <w:right w:val="none" w:sz="0" w:space="0" w:color="auto"/>
      </w:divBdr>
    </w:div>
    <w:div w:id="1910277313">
      <w:marLeft w:val="0"/>
      <w:marRight w:val="0"/>
      <w:marTop w:val="0"/>
      <w:marBottom w:val="0"/>
      <w:divBdr>
        <w:top w:val="none" w:sz="0" w:space="0" w:color="auto"/>
        <w:left w:val="none" w:sz="0" w:space="0" w:color="auto"/>
        <w:bottom w:val="none" w:sz="0" w:space="0" w:color="auto"/>
        <w:right w:val="none" w:sz="0" w:space="0" w:color="auto"/>
      </w:divBdr>
    </w:div>
    <w:div w:id="1910277314">
      <w:marLeft w:val="0"/>
      <w:marRight w:val="0"/>
      <w:marTop w:val="0"/>
      <w:marBottom w:val="0"/>
      <w:divBdr>
        <w:top w:val="none" w:sz="0" w:space="0" w:color="auto"/>
        <w:left w:val="none" w:sz="0" w:space="0" w:color="auto"/>
        <w:bottom w:val="none" w:sz="0" w:space="0" w:color="auto"/>
        <w:right w:val="none" w:sz="0" w:space="0" w:color="auto"/>
      </w:divBdr>
    </w:div>
    <w:div w:id="1910277315">
      <w:marLeft w:val="0"/>
      <w:marRight w:val="0"/>
      <w:marTop w:val="0"/>
      <w:marBottom w:val="0"/>
      <w:divBdr>
        <w:top w:val="none" w:sz="0" w:space="0" w:color="auto"/>
        <w:left w:val="none" w:sz="0" w:space="0" w:color="auto"/>
        <w:bottom w:val="none" w:sz="0" w:space="0" w:color="auto"/>
        <w:right w:val="none" w:sz="0" w:space="0" w:color="auto"/>
      </w:divBdr>
    </w:div>
    <w:div w:id="1910277316">
      <w:marLeft w:val="0"/>
      <w:marRight w:val="0"/>
      <w:marTop w:val="0"/>
      <w:marBottom w:val="0"/>
      <w:divBdr>
        <w:top w:val="none" w:sz="0" w:space="0" w:color="auto"/>
        <w:left w:val="none" w:sz="0" w:space="0" w:color="auto"/>
        <w:bottom w:val="none" w:sz="0" w:space="0" w:color="auto"/>
        <w:right w:val="none" w:sz="0" w:space="0" w:color="auto"/>
      </w:divBdr>
    </w:div>
    <w:div w:id="1910277317">
      <w:marLeft w:val="0"/>
      <w:marRight w:val="0"/>
      <w:marTop w:val="0"/>
      <w:marBottom w:val="0"/>
      <w:divBdr>
        <w:top w:val="none" w:sz="0" w:space="0" w:color="auto"/>
        <w:left w:val="none" w:sz="0" w:space="0" w:color="auto"/>
        <w:bottom w:val="none" w:sz="0" w:space="0" w:color="auto"/>
        <w:right w:val="none" w:sz="0" w:space="0" w:color="auto"/>
      </w:divBdr>
    </w:div>
    <w:div w:id="1910277318">
      <w:marLeft w:val="0"/>
      <w:marRight w:val="0"/>
      <w:marTop w:val="0"/>
      <w:marBottom w:val="0"/>
      <w:divBdr>
        <w:top w:val="none" w:sz="0" w:space="0" w:color="auto"/>
        <w:left w:val="none" w:sz="0" w:space="0" w:color="auto"/>
        <w:bottom w:val="none" w:sz="0" w:space="0" w:color="auto"/>
        <w:right w:val="none" w:sz="0" w:space="0" w:color="auto"/>
      </w:divBdr>
    </w:div>
    <w:div w:id="1910277319">
      <w:marLeft w:val="0"/>
      <w:marRight w:val="0"/>
      <w:marTop w:val="0"/>
      <w:marBottom w:val="0"/>
      <w:divBdr>
        <w:top w:val="none" w:sz="0" w:space="0" w:color="auto"/>
        <w:left w:val="none" w:sz="0" w:space="0" w:color="auto"/>
        <w:bottom w:val="none" w:sz="0" w:space="0" w:color="auto"/>
        <w:right w:val="none" w:sz="0" w:space="0" w:color="auto"/>
      </w:divBdr>
    </w:div>
    <w:div w:id="1910277320">
      <w:marLeft w:val="0"/>
      <w:marRight w:val="0"/>
      <w:marTop w:val="0"/>
      <w:marBottom w:val="0"/>
      <w:divBdr>
        <w:top w:val="none" w:sz="0" w:space="0" w:color="auto"/>
        <w:left w:val="none" w:sz="0" w:space="0" w:color="auto"/>
        <w:bottom w:val="none" w:sz="0" w:space="0" w:color="auto"/>
        <w:right w:val="none" w:sz="0" w:space="0" w:color="auto"/>
      </w:divBdr>
    </w:div>
    <w:div w:id="1910277321">
      <w:marLeft w:val="0"/>
      <w:marRight w:val="0"/>
      <w:marTop w:val="0"/>
      <w:marBottom w:val="0"/>
      <w:divBdr>
        <w:top w:val="none" w:sz="0" w:space="0" w:color="auto"/>
        <w:left w:val="none" w:sz="0" w:space="0" w:color="auto"/>
        <w:bottom w:val="none" w:sz="0" w:space="0" w:color="auto"/>
        <w:right w:val="none" w:sz="0" w:space="0" w:color="auto"/>
      </w:divBdr>
    </w:div>
    <w:div w:id="1910277322">
      <w:marLeft w:val="0"/>
      <w:marRight w:val="0"/>
      <w:marTop w:val="0"/>
      <w:marBottom w:val="0"/>
      <w:divBdr>
        <w:top w:val="none" w:sz="0" w:space="0" w:color="auto"/>
        <w:left w:val="none" w:sz="0" w:space="0" w:color="auto"/>
        <w:bottom w:val="none" w:sz="0" w:space="0" w:color="auto"/>
        <w:right w:val="none" w:sz="0" w:space="0" w:color="auto"/>
      </w:divBdr>
    </w:div>
    <w:div w:id="1910277323">
      <w:marLeft w:val="0"/>
      <w:marRight w:val="0"/>
      <w:marTop w:val="0"/>
      <w:marBottom w:val="0"/>
      <w:divBdr>
        <w:top w:val="none" w:sz="0" w:space="0" w:color="auto"/>
        <w:left w:val="none" w:sz="0" w:space="0" w:color="auto"/>
        <w:bottom w:val="none" w:sz="0" w:space="0" w:color="auto"/>
        <w:right w:val="none" w:sz="0" w:space="0" w:color="auto"/>
      </w:divBdr>
    </w:div>
    <w:div w:id="1910277324">
      <w:marLeft w:val="0"/>
      <w:marRight w:val="0"/>
      <w:marTop w:val="0"/>
      <w:marBottom w:val="0"/>
      <w:divBdr>
        <w:top w:val="none" w:sz="0" w:space="0" w:color="auto"/>
        <w:left w:val="none" w:sz="0" w:space="0" w:color="auto"/>
        <w:bottom w:val="none" w:sz="0" w:space="0" w:color="auto"/>
        <w:right w:val="none" w:sz="0" w:space="0" w:color="auto"/>
      </w:divBdr>
    </w:div>
    <w:div w:id="1910277325">
      <w:marLeft w:val="0"/>
      <w:marRight w:val="0"/>
      <w:marTop w:val="0"/>
      <w:marBottom w:val="0"/>
      <w:divBdr>
        <w:top w:val="none" w:sz="0" w:space="0" w:color="auto"/>
        <w:left w:val="none" w:sz="0" w:space="0" w:color="auto"/>
        <w:bottom w:val="none" w:sz="0" w:space="0" w:color="auto"/>
        <w:right w:val="none" w:sz="0" w:space="0" w:color="auto"/>
      </w:divBdr>
    </w:div>
    <w:div w:id="1910277326">
      <w:marLeft w:val="0"/>
      <w:marRight w:val="0"/>
      <w:marTop w:val="0"/>
      <w:marBottom w:val="0"/>
      <w:divBdr>
        <w:top w:val="none" w:sz="0" w:space="0" w:color="auto"/>
        <w:left w:val="none" w:sz="0" w:space="0" w:color="auto"/>
        <w:bottom w:val="none" w:sz="0" w:space="0" w:color="auto"/>
        <w:right w:val="none" w:sz="0" w:space="0" w:color="auto"/>
      </w:divBdr>
    </w:div>
    <w:div w:id="1910277327">
      <w:marLeft w:val="0"/>
      <w:marRight w:val="0"/>
      <w:marTop w:val="0"/>
      <w:marBottom w:val="0"/>
      <w:divBdr>
        <w:top w:val="none" w:sz="0" w:space="0" w:color="auto"/>
        <w:left w:val="none" w:sz="0" w:space="0" w:color="auto"/>
        <w:bottom w:val="none" w:sz="0" w:space="0" w:color="auto"/>
        <w:right w:val="none" w:sz="0" w:space="0" w:color="auto"/>
      </w:divBdr>
    </w:div>
    <w:div w:id="1910277328">
      <w:marLeft w:val="0"/>
      <w:marRight w:val="0"/>
      <w:marTop w:val="0"/>
      <w:marBottom w:val="0"/>
      <w:divBdr>
        <w:top w:val="none" w:sz="0" w:space="0" w:color="auto"/>
        <w:left w:val="none" w:sz="0" w:space="0" w:color="auto"/>
        <w:bottom w:val="none" w:sz="0" w:space="0" w:color="auto"/>
        <w:right w:val="none" w:sz="0" w:space="0" w:color="auto"/>
      </w:divBdr>
    </w:div>
    <w:div w:id="1910277329">
      <w:marLeft w:val="0"/>
      <w:marRight w:val="0"/>
      <w:marTop w:val="0"/>
      <w:marBottom w:val="0"/>
      <w:divBdr>
        <w:top w:val="none" w:sz="0" w:space="0" w:color="auto"/>
        <w:left w:val="none" w:sz="0" w:space="0" w:color="auto"/>
        <w:bottom w:val="none" w:sz="0" w:space="0" w:color="auto"/>
        <w:right w:val="none" w:sz="0" w:space="0" w:color="auto"/>
      </w:divBdr>
    </w:div>
    <w:div w:id="1910277330">
      <w:marLeft w:val="0"/>
      <w:marRight w:val="0"/>
      <w:marTop w:val="0"/>
      <w:marBottom w:val="0"/>
      <w:divBdr>
        <w:top w:val="none" w:sz="0" w:space="0" w:color="auto"/>
        <w:left w:val="none" w:sz="0" w:space="0" w:color="auto"/>
        <w:bottom w:val="none" w:sz="0" w:space="0" w:color="auto"/>
        <w:right w:val="none" w:sz="0" w:space="0" w:color="auto"/>
      </w:divBdr>
    </w:div>
    <w:div w:id="1910277331">
      <w:marLeft w:val="0"/>
      <w:marRight w:val="0"/>
      <w:marTop w:val="0"/>
      <w:marBottom w:val="0"/>
      <w:divBdr>
        <w:top w:val="none" w:sz="0" w:space="0" w:color="auto"/>
        <w:left w:val="none" w:sz="0" w:space="0" w:color="auto"/>
        <w:bottom w:val="none" w:sz="0" w:space="0" w:color="auto"/>
        <w:right w:val="none" w:sz="0" w:space="0" w:color="auto"/>
      </w:divBdr>
    </w:div>
    <w:div w:id="1910277332">
      <w:marLeft w:val="0"/>
      <w:marRight w:val="0"/>
      <w:marTop w:val="0"/>
      <w:marBottom w:val="0"/>
      <w:divBdr>
        <w:top w:val="none" w:sz="0" w:space="0" w:color="auto"/>
        <w:left w:val="none" w:sz="0" w:space="0" w:color="auto"/>
        <w:bottom w:val="none" w:sz="0" w:space="0" w:color="auto"/>
        <w:right w:val="none" w:sz="0" w:space="0" w:color="auto"/>
      </w:divBdr>
    </w:div>
    <w:div w:id="1910277333">
      <w:marLeft w:val="0"/>
      <w:marRight w:val="0"/>
      <w:marTop w:val="0"/>
      <w:marBottom w:val="0"/>
      <w:divBdr>
        <w:top w:val="none" w:sz="0" w:space="0" w:color="auto"/>
        <w:left w:val="none" w:sz="0" w:space="0" w:color="auto"/>
        <w:bottom w:val="none" w:sz="0" w:space="0" w:color="auto"/>
        <w:right w:val="none" w:sz="0" w:space="0" w:color="auto"/>
      </w:divBdr>
    </w:div>
    <w:div w:id="1910277334">
      <w:marLeft w:val="0"/>
      <w:marRight w:val="0"/>
      <w:marTop w:val="0"/>
      <w:marBottom w:val="0"/>
      <w:divBdr>
        <w:top w:val="none" w:sz="0" w:space="0" w:color="auto"/>
        <w:left w:val="none" w:sz="0" w:space="0" w:color="auto"/>
        <w:bottom w:val="none" w:sz="0" w:space="0" w:color="auto"/>
        <w:right w:val="none" w:sz="0" w:space="0" w:color="auto"/>
      </w:divBdr>
    </w:div>
    <w:div w:id="1910277335">
      <w:marLeft w:val="0"/>
      <w:marRight w:val="0"/>
      <w:marTop w:val="0"/>
      <w:marBottom w:val="0"/>
      <w:divBdr>
        <w:top w:val="none" w:sz="0" w:space="0" w:color="auto"/>
        <w:left w:val="none" w:sz="0" w:space="0" w:color="auto"/>
        <w:bottom w:val="none" w:sz="0" w:space="0" w:color="auto"/>
        <w:right w:val="none" w:sz="0" w:space="0" w:color="auto"/>
      </w:divBdr>
    </w:div>
    <w:div w:id="1910277336">
      <w:marLeft w:val="0"/>
      <w:marRight w:val="0"/>
      <w:marTop w:val="0"/>
      <w:marBottom w:val="0"/>
      <w:divBdr>
        <w:top w:val="none" w:sz="0" w:space="0" w:color="auto"/>
        <w:left w:val="none" w:sz="0" w:space="0" w:color="auto"/>
        <w:bottom w:val="none" w:sz="0" w:space="0" w:color="auto"/>
        <w:right w:val="none" w:sz="0" w:space="0" w:color="auto"/>
      </w:divBdr>
    </w:div>
    <w:div w:id="1910277337">
      <w:marLeft w:val="0"/>
      <w:marRight w:val="0"/>
      <w:marTop w:val="0"/>
      <w:marBottom w:val="0"/>
      <w:divBdr>
        <w:top w:val="none" w:sz="0" w:space="0" w:color="auto"/>
        <w:left w:val="none" w:sz="0" w:space="0" w:color="auto"/>
        <w:bottom w:val="none" w:sz="0" w:space="0" w:color="auto"/>
        <w:right w:val="none" w:sz="0" w:space="0" w:color="auto"/>
      </w:divBdr>
    </w:div>
    <w:div w:id="1910277338">
      <w:marLeft w:val="0"/>
      <w:marRight w:val="0"/>
      <w:marTop w:val="0"/>
      <w:marBottom w:val="0"/>
      <w:divBdr>
        <w:top w:val="none" w:sz="0" w:space="0" w:color="auto"/>
        <w:left w:val="none" w:sz="0" w:space="0" w:color="auto"/>
        <w:bottom w:val="none" w:sz="0" w:space="0" w:color="auto"/>
        <w:right w:val="none" w:sz="0" w:space="0" w:color="auto"/>
      </w:divBdr>
    </w:div>
    <w:div w:id="1910277339">
      <w:marLeft w:val="0"/>
      <w:marRight w:val="0"/>
      <w:marTop w:val="0"/>
      <w:marBottom w:val="0"/>
      <w:divBdr>
        <w:top w:val="none" w:sz="0" w:space="0" w:color="auto"/>
        <w:left w:val="none" w:sz="0" w:space="0" w:color="auto"/>
        <w:bottom w:val="none" w:sz="0" w:space="0" w:color="auto"/>
        <w:right w:val="none" w:sz="0" w:space="0" w:color="auto"/>
      </w:divBdr>
    </w:div>
    <w:div w:id="1910277340">
      <w:marLeft w:val="0"/>
      <w:marRight w:val="0"/>
      <w:marTop w:val="0"/>
      <w:marBottom w:val="0"/>
      <w:divBdr>
        <w:top w:val="none" w:sz="0" w:space="0" w:color="auto"/>
        <w:left w:val="none" w:sz="0" w:space="0" w:color="auto"/>
        <w:bottom w:val="none" w:sz="0" w:space="0" w:color="auto"/>
        <w:right w:val="none" w:sz="0" w:space="0" w:color="auto"/>
      </w:divBdr>
    </w:div>
    <w:div w:id="1910277341">
      <w:marLeft w:val="0"/>
      <w:marRight w:val="0"/>
      <w:marTop w:val="0"/>
      <w:marBottom w:val="0"/>
      <w:divBdr>
        <w:top w:val="none" w:sz="0" w:space="0" w:color="auto"/>
        <w:left w:val="none" w:sz="0" w:space="0" w:color="auto"/>
        <w:bottom w:val="none" w:sz="0" w:space="0" w:color="auto"/>
        <w:right w:val="none" w:sz="0" w:space="0" w:color="auto"/>
      </w:divBdr>
    </w:div>
    <w:div w:id="1910277342">
      <w:marLeft w:val="0"/>
      <w:marRight w:val="0"/>
      <w:marTop w:val="0"/>
      <w:marBottom w:val="0"/>
      <w:divBdr>
        <w:top w:val="none" w:sz="0" w:space="0" w:color="auto"/>
        <w:left w:val="none" w:sz="0" w:space="0" w:color="auto"/>
        <w:bottom w:val="none" w:sz="0" w:space="0" w:color="auto"/>
        <w:right w:val="none" w:sz="0" w:space="0" w:color="auto"/>
      </w:divBdr>
    </w:div>
    <w:div w:id="1910277343">
      <w:marLeft w:val="0"/>
      <w:marRight w:val="0"/>
      <w:marTop w:val="0"/>
      <w:marBottom w:val="0"/>
      <w:divBdr>
        <w:top w:val="none" w:sz="0" w:space="0" w:color="auto"/>
        <w:left w:val="none" w:sz="0" w:space="0" w:color="auto"/>
        <w:bottom w:val="none" w:sz="0" w:space="0" w:color="auto"/>
        <w:right w:val="none" w:sz="0" w:space="0" w:color="auto"/>
      </w:divBdr>
    </w:div>
    <w:div w:id="1910277344">
      <w:marLeft w:val="0"/>
      <w:marRight w:val="0"/>
      <w:marTop w:val="0"/>
      <w:marBottom w:val="0"/>
      <w:divBdr>
        <w:top w:val="none" w:sz="0" w:space="0" w:color="auto"/>
        <w:left w:val="none" w:sz="0" w:space="0" w:color="auto"/>
        <w:bottom w:val="none" w:sz="0" w:space="0" w:color="auto"/>
        <w:right w:val="none" w:sz="0" w:space="0" w:color="auto"/>
      </w:divBdr>
    </w:div>
    <w:div w:id="1910277346">
      <w:marLeft w:val="0"/>
      <w:marRight w:val="0"/>
      <w:marTop w:val="0"/>
      <w:marBottom w:val="0"/>
      <w:divBdr>
        <w:top w:val="none" w:sz="0" w:space="0" w:color="auto"/>
        <w:left w:val="none" w:sz="0" w:space="0" w:color="auto"/>
        <w:bottom w:val="none" w:sz="0" w:space="0" w:color="auto"/>
        <w:right w:val="none" w:sz="0" w:space="0" w:color="auto"/>
      </w:divBdr>
    </w:div>
    <w:div w:id="1910277347">
      <w:marLeft w:val="0"/>
      <w:marRight w:val="0"/>
      <w:marTop w:val="0"/>
      <w:marBottom w:val="0"/>
      <w:divBdr>
        <w:top w:val="none" w:sz="0" w:space="0" w:color="auto"/>
        <w:left w:val="none" w:sz="0" w:space="0" w:color="auto"/>
        <w:bottom w:val="none" w:sz="0" w:space="0" w:color="auto"/>
        <w:right w:val="none" w:sz="0" w:space="0" w:color="auto"/>
      </w:divBdr>
    </w:div>
    <w:div w:id="1910277348">
      <w:marLeft w:val="0"/>
      <w:marRight w:val="0"/>
      <w:marTop w:val="0"/>
      <w:marBottom w:val="0"/>
      <w:divBdr>
        <w:top w:val="none" w:sz="0" w:space="0" w:color="auto"/>
        <w:left w:val="none" w:sz="0" w:space="0" w:color="auto"/>
        <w:bottom w:val="none" w:sz="0" w:space="0" w:color="auto"/>
        <w:right w:val="none" w:sz="0" w:space="0" w:color="auto"/>
      </w:divBdr>
    </w:div>
    <w:div w:id="1910277349">
      <w:marLeft w:val="0"/>
      <w:marRight w:val="0"/>
      <w:marTop w:val="0"/>
      <w:marBottom w:val="0"/>
      <w:divBdr>
        <w:top w:val="none" w:sz="0" w:space="0" w:color="auto"/>
        <w:left w:val="none" w:sz="0" w:space="0" w:color="auto"/>
        <w:bottom w:val="none" w:sz="0" w:space="0" w:color="auto"/>
        <w:right w:val="none" w:sz="0" w:space="0" w:color="auto"/>
      </w:divBdr>
    </w:div>
    <w:div w:id="1910277350">
      <w:marLeft w:val="0"/>
      <w:marRight w:val="0"/>
      <w:marTop w:val="0"/>
      <w:marBottom w:val="0"/>
      <w:divBdr>
        <w:top w:val="none" w:sz="0" w:space="0" w:color="auto"/>
        <w:left w:val="none" w:sz="0" w:space="0" w:color="auto"/>
        <w:bottom w:val="none" w:sz="0" w:space="0" w:color="auto"/>
        <w:right w:val="none" w:sz="0" w:space="0" w:color="auto"/>
      </w:divBdr>
    </w:div>
    <w:div w:id="1910277351">
      <w:marLeft w:val="0"/>
      <w:marRight w:val="0"/>
      <w:marTop w:val="0"/>
      <w:marBottom w:val="0"/>
      <w:divBdr>
        <w:top w:val="none" w:sz="0" w:space="0" w:color="auto"/>
        <w:left w:val="none" w:sz="0" w:space="0" w:color="auto"/>
        <w:bottom w:val="none" w:sz="0" w:space="0" w:color="auto"/>
        <w:right w:val="none" w:sz="0" w:space="0" w:color="auto"/>
      </w:divBdr>
    </w:div>
    <w:div w:id="1910277352">
      <w:marLeft w:val="0"/>
      <w:marRight w:val="0"/>
      <w:marTop w:val="0"/>
      <w:marBottom w:val="0"/>
      <w:divBdr>
        <w:top w:val="none" w:sz="0" w:space="0" w:color="auto"/>
        <w:left w:val="none" w:sz="0" w:space="0" w:color="auto"/>
        <w:bottom w:val="none" w:sz="0" w:space="0" w:color="auto"/>
        <w:right w:val="none" w:sz="0" w:space="0" w:color="auto"/>
      </w:divBdr>
    </w:div>
    <w:div w:id="1910277353">
      <w:marLeft w:val="0"/>
      <w:marRight w:val="0"/>
      <w:marTop w:val="0"/>
      <w:marBottom w:val="0"/>
      <w:divBdr>
        <w:top w:val="none" w:sz="0" w:space="0" w:color="auto"/>
        <w:left w:val="none" w:sz="0" w:space="0" w:color="auto"/>
        <w:bottom w:val="none" w:sz="0" w:space="0" w:color="auto"/>
        <w:right w:val="none" w:sz="0" w:space="0" w:color="auto"/>
      </w:divBdr>
    </w:div>
    <w:div w:id="1910277354">
      <w:marLeft w:val="0"/>
      <w:marRight w:val="0"/>
      <w:marTop w:val="0"/>
      <w:marBottom w:val="0"/>
      <w:divBdr>
        <w:top w:val="none" w:sz="0" w:space="0" w:color="auto"/>
        <w:left w:val="none" w:sz="0" w:space="0" w:color="auto"/>
        <w:bottom w:val="none" w:sz="0" w:space="0" w:color="auto"/>
        <w:right w:val="none" w:sz="0" w:space="0" w:color="auto"/>
      </w:divBdr>
    </w:div>
    <w:div w:id="1910277355">
      <w:marLeft w:val="0"/>
      <w:marRight w:val="0"/>
      <w:marTop w:val="0"/>
      <w:marBottom w:val="0"/>
      <w:divBdr>
        <w:top w:val="none" w:sz="0" w:space="0" w:color="auto"/>
        <w:left w:val="none" w:sz="0" w:space="0" w:color="auto"/>
        <w:bottom w:val="none" w:sz="0" w:space="0" w:color="auto"/>
        <w:right w:val="none" w:sz="0" w:space="0" w:color="auto"/>
      </w:divBdr>
    </w:div>
    <w:div w:id="1910277356">
      <w:marLeft w:val="0"/>
      <w:marRight w:val="0"/>
      <w:marTop w:val="0"/>
      <w:marBottom w:val="0"/>
      <w:divBdr>
        <w:top w:val="none" w:sz="0" w:space="0" w:color="auto"/>
        <w:left w:val="none" w:sz="0" w:space="0" w:color="auto"/>
        <w:bottom w:val="none" w:sz="0" w:space="0" w:color="auto"/>
        <w:right w:val="none" w:sz="0" w:space="0" w:color="auto"/>
      </w:divBdr>
    </w:div>
    <w:div w:id="1910277357">
      <w:marLeft w:val="0"/>
      <w:marRight w:val="0"/>
      <w:marTop w:val="0"/>
      <w:marBottom w:val="0"/>
      <w:divBdr>
        <w:top w:val="none" w:sz="0" w:space="0" w:color="auto"/>
        <w:left w:val="none" w:sz="0" w:space="0" w:color="auto"/>
        <w:bottom w:val="none" w:sz="0" w:space="0" w:color="auto"/>
        <w:right w:val="none" w:sz="0" w:space="0" w:color="auto"/>
      </w:divBdr>
    </w:div>
    <w:div w:id="1910277358">
      <w:marLeft w:val="0"/>
      <w:marRight w:val="0"/>
      <w:marTop w:val="0"/>
      <w:marBottom w:val="0"/>
      <w:divBdr>
        <w:top w:val="none" w:sz="0" w:space="0" w:color="auto"/>
        <w:left w:val="none" w:sz="0" w:space="0" w:color="auto"/>
        <w:bottom w:val="none" w:sz="0" w:space="0" w:color="auto"/>
        <w:right w:val="none" w:sz="0" w:space="0" w:color="auto"/>
      </w:divBdr>
    </w:div>
    <w:div w:id="1910277359">
      <w:marLeft w:val="0"/>
      <w:marRight w:val="0"/>
      <w:marTop w:val="0"/>
      <w:marBottom w:val="0"/>
      <w:divBdr>
        <w:top w:val="none" w:sz="0" w:space="0" w:color="auto"/>
        <w:left w:val="none" w:sz="0" w:space="0" w:color="auto"/>
        <w:bottom w:val="none" w:sz="0" w:space="0" w:color="auto"/>
        <w:right w:val="none" w:sz="0" w:space="0" w:color="auto"/>
      </w:divBdr>
    </w:div>
    <w:div w:id="1910277360">
      <w:marLeft w:val="0"/>
      <w:marRight w:val="0"/>
      <w:marTop w:val="0"/>
      <w:marBottom w:val="0"/>
      <w:divBdr>
        <w:top w:val="none" w:sz="0" w:space="0" w:color="auto"/>
        <w:left w:val="none" w:sz="0" w:space="0" w:color="auto"/>
        <w:bottom w:val="none" w:sz="0" w:space="0" w:color="auto"/>
        <w:right w:val="none" w:sz="0" w:space="0" w:color="auto"/>
      </w:divBdr>
    </w:div>
    <w:div w:id="1910277361">
      <w:marLeft w:val="0"/>
      <w:marRight w:val="0"/>
      <w:marTop w:val="0"/>
      <w:marBottom w:val="0"/>
      <w:divBdr>
        <w:top w:val="none" w:sz="0" w:space="0" w:color="auto"/>
        <w:left w:val="none" w:sz="0" w:space="0" w:color="auto"/>
        <w:bottom w:val="none" w:sz="0" w:space="0" w:color="auto"/>
        <w:right w:val="none" w:sz="0" w:space="0" w:color="auto"/>
      </w:divBdr>
    </w:div>
    <w:div w:id="1910277362">
      <w:marLeft w:val="0"/>
      <w:marRight w:val="0"/>
      <w:marTop w:val="0"/>
      <w:marBottom w:val="0"/>
      <w:divBdr>
        <w:top w:val="none" w:sz="0" w:space="0" w:color="auto"/>
        <w:left w:val="none" w:sz="0" w:space="0" w:color="auto"/>
        <w:bottom w:val="none" w:sz="0" w:space="0" w:color="auto"/>
        <w:right w:val="none" w:sz="0" w:space="0" w:color="auto"/>
      </w:divBdr>
    </w:div>
    <w:div w:id="1910277363">
      <w:marLeft w:val="0"/>
      <w:marRight w:val="0"/>
      <w:marTop w:val="0"/>
      <w:marBottom w:val="0"/>
      <w:divBdr>
        <w:top w:val="none" w:sz="0" w:space="0" w:color="auto"/>
        <w:left w:val="none" w:sz="0" w:space="0" w:color="auto"/>
        <w:bottom w:val="none" w:sz="0" w:space="0" w:color="auto"/>
        <w:right w:val="none" w:sz="0" w:space="0" w:color="auto"/>
      </w:divBdr>
    </w:div>
    <w:div w:id="1910277364">
      <w:marLeft w:val="0"/>
      <w:marRight w:val="0"/>
      <w:marTop w:val="0"/>
      <w:marBottom w:val="0"/>
      <w:divBdr>
        <w:top w:val="none" w:sz="0" w:space="0" w:color="auto"/>
        <w:left w:val="none" w:sz="0" w:space="0" w:color="auto"/>
        <w:bottom w:val="none" w:sz="0" w:space="0" w:color="auto"/>
        <w:right w:val="none" w:sz="0" w:space="0" w:color="auto"/>
      </w:divBdr>
    </w:div>
    <w:div w:id="1910277365">
      <w:marLeft w:val="0"/>
      <w:marRight w:val="0"/>
      <w:marTop w:val="0"/>
      <w:marBottom w:val="0"/>
      <w:divBdr>
        <w:top w:val="none" w:sz="0" w:space="0" w:color="auto"/>
        <w:left w:val="none" w:sz="0" w:space="0" w:color="auto"/>
        <w:bottom w:val="none" w:sz="0" w:space="0" w:color="auto"/>
        <w:right w:val="none" w:sz="0" w:space="0" w:color="auto"/>
      </w:divBdr>
    </w:div>
    <w:div w:id="1910277366">
      <w:marLeft w:val="0"/>
      <w:marRight w:val="0"/>
      <w:marTop w:val="0"/>
      <w:marBottom w:val="0"/>
      <w:divBdr>
        <w:top w:val="none" w:sz="0" w:space="0" w:color="auto"/>
        <w:left w:val="none" w:sz="0" w:space="0" w:color="auto"/>
        <w:bottom w:val="none" w:sz="0" w:space="0" w:color="auto"/>
        <w:right w:val="none" w:sz="0" w:space="0" w:color="auto"/>
      </w:divBdr>
    </w:div>
    <w:div w:id="1910277367">
      <w:marLeft w:val="0"/>
      <w:marRight w:val="0"/>
      <w:marTop w:val="0"/>
      <w:marBottom w:val="0"/>
      <w:divBdr>
        <w:top w:val="none" w:sz="0" w:space="0" w:color="auto"/>
        <w:left w:val="none" w:sz="0" w:space="0" w:color="auto"/>
        <w:bottom w:val="none" w:sz="0" w:space="0" w:color="auto"/>
        <w:right w:val="none" w:sz="0" w:space="0" w:color="auto"/>
      </w:divBdr>
    </w:div>
    <w:div w:id="1910277368">
      <w:marLeft w:val="0"/>
      <w:marRight w:val="0"/>
      <w:marTop w:val="0"/>
      <w:marBottom w:val="0"/>
      <w:divBdr>
        <w:top w:val="none" w:sz="0" w:space="0" w:color="auto"/>
        <w:left w:val="none" w:sz="0" w:space="0" w:color="auto"/>
        <w:bottom w:val="none" w:sz="0" w:space="0" w:color="auto"/>
        <w:right w:val="none" w:sz="0" w:space="0" w:color="auto"/>
      </w:divBdr>
    </w:div>
    <w:div w:id="1910277369">
      <w:marLeft w:val="0"/>
      <w:marRight w:val="0"/>
      <w:marTop w:val="0"/>
      <w:marBottom w:val="0"/>
      <w:divBdr>
        <w:top w:val="none" w:sz="0" w:space="0" w:color="auto"/>
        <w:left w:val="none" w:sz="0" w:space="0" w:color="auto"/>
        <w:bottom w:val="none" w:sz="0" w:space="0" w:color="auto"/>
        <w:right w:val="none" w:sz="0" w:space="0" w:color="auto"/>
      </w:divBdr>
    </w:div>
    <w:div w:id="1910277370">
      <w:marLeft w:val="0"/>
      <w:marRight w:val="0"/>
      <w:marTop w:val="0"/>
      <w:marBottom w:val="0"/>
      <w:divBdr>
        <w:top w:val="none" w:sz="0" w:space="0" w:color="auto"/>
        <w:left w:val="none" w:sz="0" w:space="0" w:color="auto"/>
        <w:bottom w:val="none" w:sz="0" w:space="0" w:color="auto"/>
        <w:right w:val="none" w:sz="0" w:space="0" w:color="auto"/>
      </w:divBdr>
    </w:div>
    <w:div w:id="1910277371">
      <w:marLeft w:val="0"/>
      <w:marRight w:val="0"/>
      <w:marTop w:val="0"/>
      <w:marBottom w:val="0"/>
      <w:divBdr>
        <w:top w:val="none" w:sz="0" w:space="0" w:color="auto"/>
        <w:left w:val="none" w:sz="0" w:space="0" w:color="auto"/>
        <w:bottom w:val="none" w:sz="0" w:space="0" w:color="auto"/>
        <w:right w:val="none" w:sz="0" w:space="0" w:color="auto"/>
      </w:divBdr>
    </w:div>
    <w:div w:id="1910277372">
      <w:marLeft w:val="0"/>
      <w:marRight w:val="0"/>
      <w:marTop w:val="0"/>
      <w:marBottom w:val="0"/>
      <w:divBdr>
        <w:top w:val="none" w:sz="0" w:space="0" w:color="auto"/>
        <w:left w:val="none" w:sz="0" w:space="0" w:color="auto"/>
        <w:bottom w:val="none" w:sz="0" w:space="0" w:color="auto"/>
        <w:right w:val="none" w:sz="0" w:space="0" w:color="auto"/>
      </w:divBdr>
    </w:div>
    <w:div w:id="1910277373">
      <w:marLeft w:val="0"/>
      <w:marRight w:val="0"/>
      <w:marTop w:val="0"/>
      <w:marBottom w:val="0"/>
      <w:divBdr>
        <w:top w:val="none" w:sz="0" w:space="0" w:color="auto"/>
        <w:left w:val="none" w:sz="0" w:space="0" w:color="auto"/>
        <w:bottom w:val="none" w:sz="0" w:space="0" w:color="auto"/>
        <w:right w:val="none" w:sz="0" w:space="0" w:color="auto"/>
      </w:divBdr>
    </w:div>
    <w:div w:id="1910277374">
      <w:marLeft w:val="0"/>
      <w:marRight w:val="0"/>
      <w:marTop w:val="0"/>
      <w:marBottom w:val="0"/>
      <w:divBdr>
        <w:top w:val="none" w:sz="0" w:space="0" w:color="auto"/>
        <w:left w:val="none" w:sz="0" w:space="0" w:color="auto"/>
        <w:bottom w:val="none" w:sz="0" w:space="0" w:color="auto"/>
        <w:right w:val="none" w:sz="0" w:space="0" w:color="auto"/>
      </w:divBdr>
    </w:div>
    <w:div w:id="1910277375">
      <w:marLeft w:val="0"/>
      <w:marRight w:val="0"/>
      <w:marTop w:val="0"/>
      <w:marBottom w:val="0"/>
      <w:divBdr>
        <w:top w:val="none" w:sz="0" w:space="0" w:color="auto"/>
        <w:left w:val="none" w:sz="0" w:space="0" w:color="auto"/>
        <w:bottom w:val="none" w:sz="0" w:space="0" w:color="auto"/>
        <w:right w:val="none" w:sz="0" w:space="0" w:color="auto"/>
      </w:divBdr>
    </w:div>
    <w:div w:id="1910277376">
      <w:marLeft w:val="0"/>
      <w:marRight w:val="0"/>
      <w:marTop w:val="0"/>
      <w:marBottom w:val="0"/>
      <w:divBdr>
        <w:top w:val="none" w:sz="0" w:space="0" w:color="auto"/>
        <w:left w:val="none" w:sz="0" w:space="0" w:color="auto"/>
        <w:bottom w:val="none" w:sz="0" w:space="0" w:color="auto"/>
        <w:right w:val="none" w:sz="0" w:space="0" w:color="auto"/>
      </w:divBdr>
    </w:div>
    <w:div w:id="1910277377">
      <w:marLeft w:val="0"/>
      <w:marRight w:val="0"/>
      <w:marTop w:val="0"/>
      <w:marBottom w:val="0"/>
      <w:divBdr>
        <w:top w:val="none" w:sz="0" w:space="0" w:color="auto"/>
        <w:left w:val="none" w:sz="0" w:space="0" w:color="auto"/>
        <w:bottom w:val="none" w:sz="0" w:space="0" w:color="auto"/>
        <w:right w:val="none" w:sz="0" w:space="0" w:color="auto"/>
      </w:divBdr>
    </w:div>
    <w:div w:id="1910277378">
      <w:marLeft w:val="0"/>
      <w:marRight w:val="0"/>
      <w:marTop w:val="0"/>
      <w:marBottom w:val="0"/>
      <w:divBdr>
        <w:top w:val="none" w:sz="0" w:space="0" w:color="auto"/>
        <w:left w:val="none" w:sz="0" w:space="0" w:color="auto"/>
        <w:bottom w:val="none" w:sz="0" w:space="0" w:color="auto"/>
        <w:right w:val="none" w:sz="0" w:space="0" w:color="auto"/>
      </w:divBdr>
    </w:div>
    <w:div w:id="1910277379">
      <w:marLeft w:val="0"/>
      <w:marRight w:val="0"/>
      <w:marTop w:val="0"/>
      <w:marBottom w:val="0"/>
      <w:divBdr>
        <w:top w:val="none" w:sz="0" w:space="0" w:color="auto"/>
        <w:left w:val="none" w:sz="0" w:space="0" w:color="auto"/>
        <w:bottom w:val="none" w:sz="0" w:space="0" w:color="auto"/>
        <w:right w:val="none" w:sz="0" w:space="0" w:color="auto"/>
      </w:divBdr>
    </w:div>
    <w:div w:id="1910277381">
      <w:marLeft w:val="0"/>
      <w:marRight w:val="0"/>
      <w:marTop w:val="0"/>
      <w:marBottom w:val="0"/>
      <w:divBdr>
        <w:top w:val="none" w:sz="0" w:space="0" w:color="auto"/>
        <w:left w:val="none" w:sz="0" w:space="0" w:color="auto"/>
        <w:bottom w:val="none" w:sz="0" w:space="0" w:color="auto"/>
        <w:right w:val="none" w:sz="0" w:space="0" w:color="auto"/>
      </w:divBdr>
    </w:div>
    <w:div w:id="1910277382">
      <w:marLeft w:val="0"/>
      <w:marRight w:val="0"/>
      <w:marTop w:val="0"/>
      <w:marBottom w:val="0"/>
      <w:divBdr>
        <w:top w:val="none" w:sz="0" w:space="0" w:color="auto"/>
        <w:left w:val="none" w:sz="0" w:space="0" w:color="auto"/>
        <w:bottom w:val="none" w:sz="0" w:space="0" w:color="auto"/>
        <w:right w:val="none" w:sz="0" w:space="0" w:color="auto"/>
      </w:divBdr>
    </w:div>
    <w:div w:id="1910277383">
      <w:marLeft w:val="0"/>
      <w:marRight w:val="0"/>
      <w:marTop w:val="0"/>
      <w:marBottom w:val="0"/>
      <w:divBdr>
        <w:top w:val="none" w:sz="0" w:space="0" w:color="auto"/>
        <w:left w:val="none" w:sz="0" w:space="0" w:color="auto"/>
        <w:bottom w:val="none" w:sz="0" w:space="0" w:color="auto"/>
        <w:right w:val="none" w:sz="0" w:space="0" w:color="auto"/>
      </w:divBdr>
    </w:div>
    <w:div w:id="1910277384">
      <w:marLeft w:val="0"/>
      <w:marRight w:val="0"/>
      <w:marTop w:val="0"/>
      <w:marBottom w:val="0"/>
      <w:divBdr>
        <w:top w:val="none" w:sz="0" w:space="0" w:color="auto"/>
        <w:left w:val="none" w:sz="0" w:space="0" w:color="auto"/>
        <w:bottom w:val="none" w:sz="0" w:space="0" w:color="auto"/>
        <w:right w:val="none" w:sz="0" w:space="0" w:color="auto"/>
      </w:divBdr>
    </w:div>
    <w:div w:id="1910277385">
      <w:marLeft w:val="0"/>
      <w:marRight w:val="0"/>
      <w:marTop w:val="0"/>
      <w:marBottom w:val="0"/>
      <w:divBdr>
        <w:top w:val="none" w:sz="0" w:space="0" w:color="auto"/>
        <w:left w:val="none" w:sz="0" w:space="0" w:color="auto"/>
        <w:bottom w:val="none" w:sz="0" w:space="0" w:color="auto"/>
        <w:right w:val="none" w:sz="0" w:space="0" w:color="auto"/>
      </w:divBdr>
    </w:div>
    <w:div w:id="1910277386">
      <w:marLeft w:val="0"/>
      <w:marRight w:val="0"/>
      <w:marTop w:val="0"/>
      <w:marBottom w:val="0"/>
      <w:divBdr>
        <w:top w:val="none" w:sz="0" w:space="0" w:color="auto"/>
        <w:left w:val="none" w:sz="0" w:space="0" w:color="auto"/>
        <w:bottom w:val="none" w:sz="0" w:space="0" w:color="auto"/>
        <w:right w:val="none" w:sz="0" w:space="0" w:color="auto"/>
      </w:divBdr>
    </w:div>
    <w:div w:id="1910277387">
      <w:marLeft w:val="0"/>
      <w:marRight w:val="0"/>
      <w:marTop w:val="0"/>
      <w:marBottom w:val="0"/>
      <w:divBdr>
        <w:top w:val="none" w:sz="0" w:space="0" w:color="auto"/>
        <w:left w:val="none" w:sz="0" w:space="0" w:color="auto"/>
        <w:bottom w:val="none" w:sz="0" w:space="0" w:color="auto"/>
        <w:right w:val="none" w:sz="0" w:space="0" w:color="auto"/>
      </w:divBdr>
    </w:div>
    <w:div w:id="1910277388">
      <w:marLeft w:val="0"/>
      <w:marRight w:val="0"/>
      <w:marTop w:val="0"/>
      <w:marBottom w:val="0"/>
      <w:divBdr>
        <w:top w:val="none" w:sz="0" w:space="0" w:color="auto"/>
        <w:left w:val="none" w:sz="0" w:space="0" w:color="auto"/>
        <w:bottom w:val="none" w:sz="0" w:space="0" w:color="auto"/>
        <w:right w:val="none" w:sz="0" w:space="0" w:color="auto"/>
      </w:divBdr>
    </w:div>
    <w:div w:id="1910277389">
      <w:marLeft w:val="0"/>
      <w:marRight w:val="0"/>
      <w:marTop w:val="0"/>
      <w:marBottom w:val="0"/>
      <w:divBdr>
        <w:top w:val="none" w:sz="0" w:space="0" w:color="auto"/>
        <w:left w:val="none" w:sz="0" w:space="0" w:color="auto"/>
        <w:bottom w:val="none" w:sz="0" w:space="0" w:color="auto"/>
        <w:right w:val="none" w:sz="0" w:space="0" w:color="auto"/>
      </w:divBdr>
    </w:div>
    <w:div w:id="1910277390">
      <w:marLeft w:val="0"/>
      <w:marRight w:val="0"/>
      <w:marTop w:val="0"/>
      <w:marBottom w:val="0"/>
      <w:divBdr>
        <w:top w:val="none" w:sz="0" w:space="0" w:color="auto"/>
        <w:left w:val="none" w:sz="0" w:space="0" w:color="auto"/>
        <w:bottom w:val="none" w:sz="0" w:space="0" w:color="auto"/>
        <w:right w:val="none" w:sz="0" w:space="0" w:color="auto"/>
      </w:divBdr>
    </w:div>
    <w:div w:id="1910277391">
      <w:marLeft w:val="0"/>
      <w:marRight w:val="0"/>
      <w:marTop w:val="0"/>
      <w:marBottom w:val="0"/>
      <w:divBdr>
        <w:top w:val="none" w:sz="0" w:space="0" w:color="auto"/>
        <w:left w:val="none" w:sz="0" w:space="0" w:color="auto"/>
        <w:bottom w:val="none" w:sz="0" w:space="0" w:color="auto"/>
        <w:right w:val="none" w:sz="0" w:space="0" w:color="auto"/>
      </w:divBdr>
    </w:div>
    <w:div w:id="1910277392">
      <w:marLeft w:val="0"/>
      <w:marRight w:val="0"/>
      <w:marTop w:val="0"/>
      <w:marBottom w:val="0"/>
      <w:divBdr>
        <w:top w:val="none" w:sz="0" w:space="0" w:color="auto"/>
        <w:left w:val="none" w:sz="0" w:space="0" w:color="auto"/>
        <w:bottom w:val="none" w:sz="0" w:space="0" w:color="auto"/>
        <w:right w:val="none" w:sz="0" w:space="0" w:color="auto"/>
      </w:divBdr>
    </w:div>
    <w:div w:id="1910277393">
      <w:marLeft w:val="0"/>
      <w:marRight w:val="0"/>
      <w:marTop w:val="0"/>
      <w:marBottom w:val="0"/>
      <w:divBdr>
        <w:top w:val="none" w:sz="0" w:space="0" w:color="auto"/>
        <w:left w:val="none" w:sz="0" w:space="0" w:color="auto"/>
        <w:bottom w:val="none" w:sz="0" w:space="0" w:color="auto"/>
        <w:right w:val="none" w:sz="0" w:space="0" w:color="auto"/>
      </w:divBdr>
    </w:div>
    <w:div w:id="1910277394">
      <w:marLeft w:val="0"/>
      <w:marRight w:val="0"/>
      <w:marTop w:val="0"/>
      <w:marBottom w:val="0"/>
      <w:divBdr>
        <w:top w:val="none" w:sz="0" w:space="0" w:color="auto"/>
        <w:left w:val="none" w:sz="0" w:space="0" w:color="auto"/>
        <w:bottom w:val="none" w:sz="0" w:space="0" w:color="auto"/>
        <w:right w:val="none" w:sz="0" w:space="0" w:color="auto"/>
      </w:divBdr>
    </w:div>
    <w:div w:id="1910277395">
      <w:marLeft w:val="0"/>
      <w:marRight w:val="0"/>
      <w:marTop w:val="0"/>
      <w:marBottom w:val="0"/>
      <w:divBdr>
        <w:top w:val="none" w:sz="0" w:space="0" w:color="auto"/>
        <w:left w:val="none" w:sz="0" w:space="0" w:color="auto"/>
        <w:bottom w:val="none" w:sz="0" w:space="0" w:color="auto"/>
        <w:right w:val="none" w:sz="0" w:space="0" w:color="auto"/>
      </w:divBdr>
    </w:div>
    <w:div w:id="1910277396">
      <w:marLeft w:val="0"/>
      <w:marRight w:val="0"/>
      <w:marTop w:val="0"/>
      <w:marBottom w:val="0"/>
      <w:divBdr>
        <w:top w:val="none" w:sz="0" w:space="0" w:color="auto"/>
        <w:left w:val="none" w:sz="0" w:space="0" w:color="auto"/>
        <w:bottom w:val="none" w:sz="0" w:space="0" w:color="auto"/>
        <w:right w:val="none" w:sz="0" w:space="0" w:color="auto"/>
      </w:divBdr>
    </w:div>
    <w:div w:id="1910277397">
      <w:marLeft w:val="0"/>
      <w:marRight w:val="0"/>
      <w:marTop w:val="0"/>
      <w:marBottom w:val="0"/>
      <w:divBdr>
        <w:top w:val="none" w:sz="0" w:space="0" w:color="auto"/>
        <w:left w:val="none" w:sz="0" w:space="0" w:color="auto"/>
        <w:bottom w:val="none" w:sz="0" w:space="0" w:color="auto"/>
        <w:right w:val="none" w:sz="0" w:space="0" w:color="auto"/>
      </w:divBdr>
    </w:div>
    <w:div w:id="1910277398">
      <w:marLeft w:val="0"/>
      <w:marRight w:val="0"/>
      <w:marTop w:val="0"/>
      <w:marBottom w:val="0"/>
      <w:divBdr>
        <w:top w:val="none" w:sz="0" w:space="0" w:color="auto"/>
        <w:left w:val="none" w:sz="0" w:space="0" w:color="auto"/>
        <w:bottom w:val="none" w:sz="0" w:space="0" w:color="auto"/>
        <w:right w:val="none" w:sz="0" w:space="0" w:color="auto"/>
      </w:divBdr>
    </w:div>
    <w:div w:id="1910277399">
      <w:marLeft w:val="0"/>
      <w:marRight w:val="0"/>
      <w:marTop w:val="0"/>
      <w:marBottom w:val="0"/>
      <w:divBdr>
        <w:top w:val="none" w:sz="0" w:space="0" w:color="auto"/>
        <w:left w:val="none" w:sz="0" w:space="0" w:color="auto"/>
        <w:bottom w:val="none" w:sz="0" w:space="0" w:color="auto"/>
        <w:right w:val="none" w:sz="0" w:space="0" w:color="auto"/>
      </w:divBdr>
    </w:div>
    <w:div w:id="1910277400">
      <w:marLeft w:val="0"/>
      <w:marRight w:val="0"/>
      <w:marTop w:val="0"/>
      <w:marBottom w:val="0"/>
      <w:divBdr>
        <w:top w:val="none" w:sz="0" w:space="0" w:color="auto"/>
        <w:left w:val="none" w:sz="0" w:space="0" w:color="auto"/>
        <w:bottom w:val="none" w:sz="0" w:space="0" w:color="auto"/>
        <w:right w:val="none" w:sz="0" w:space="0" w:color="auto"/>
      </w:divBdr>
    </w:div>
    <w:div w:id="1910277401">
      <w:marLeft w:val="0"/>
      <w:marRight w:val="0"/>
      <w:marTop w:val="0"/>
      <w:marBottom w:val="0"/>
      <w:divBdr>
        <w:top w:val="none" w:sz="0" w:space="0" w:color="auto"/>
        <w:left w:val="none" w:sz="0" w:space="0" w:color="auto"/>
        <w:bottom w:val="none" w:sz="0" w:space="0" w:color="auto"/>
        <w:right w:val="none" w:sz="0" w:space="0" w:color="auto"/>
      </w:divBdr>
    </w:div>
    <w:div w:id="1910277402">
      <w:marLeft w:val="0"/>
      <w:marRight w:val="0"/>
      <w:marTop w:val="0"/>
      <w:marBottom w:val="0"/>
      <w:divBdr>
        <w:top w:val="none" w:sz="0" w:space="0" w:color="auto"/>
        <w:left w:val="none" w:sz="0" w:space="0" w:color="auto"/>
        <w:bottom w:val="none" w:sz="0" w:space="0" w:color="auto"/>
        <w:right w:val="none" w:sz="0" w:space="0" w:color="auto"/>
      </w:divBdr>
    </w:div>
    <w:div w:id="1910277403">
      <w:marLeft w:val="0"/>
      <w:marRight w:val="0"/>
      <w:marTop w:val="0"/>
      <w:marBottom w:val="0"/>
      <w:divBdr>
        <w:top w:val="none" w:sz="0" w:space="0" w:color="auto"/>
        <w:left w:val="none" w:sz="0" w:space="0" w:color="auto"/>
        <w:bottom w:val="none" w:sz="0" w:space="0" w:color="auto"/>
        <w:right w:val="none" w:sz="0" w:space="0" w:color="auto"/>
      </w:divBdr>
    </w:div>
    <w:div w:id="1910277404">
      <w:marLeft w:val="0"/>
      <w:marRight w:val="0"/>
      <w:marTop w:val="0"/>
      <w:marBottom w:val="0"/>
      <w:divBdr>
        <w:top w:val="none" w:sz="0" w:space="0" w:color="auto"/>
        <w:left w:val="none" w:sz="0" w:space="0" w:color="auto"/>
        <w:bottom w:val="none" w:sz="0" w:space="0" w:color="auto"/>
        <w:right w:val="none" w:sz="0" w:space="0" w:color="auto"/>
      </w:divBdr>
    </w:div>
    <w:div w:id="1910277405">
      <w:marLeft w:val="0"/>
      <w:marRight w:val="0"/>
      <w:marTop w:val="0"/>
      <w:marBottom w:val="0"/>
      <w:divBdr>
        <w:top w:val="none" w:sz="0" w:space="0" w:color="auto"/>
        <w:left w:val="none" w:sz="0" w:space="0" w:color="auto"/>
        <w:bottom w:val="none" w:sz="0" w:space="0" w:color="auto"/>
        <w:right w:val="none" w:sz="0" w:space="0" w:color="auto"/>
      </w:divBdr>
    </w:div>
    <w:div w:id="1910277406">
      <w:marLeft w:val="0"/>
      <w:marRight w:val="0"/>
      <w:marTop w:val="0"/>
      <w:marBottom w:val="0"/>
      <w:divBdr>
        <w:top w:val="none" w:sz="0" w:space="0" w:color="auto"/>
        <w:left w:val="none" w:sz="0" w:space="0" w:color="auto"/>
        <w:bottom w:val="none" w:sz="0" w:space="0" w:color="auto"/>
        <w:right w:val="none" w:sz="0" w:space="0" w:color="auto"/>
      </w:divBdr>
    </w:div>
    <w:div w:id="1910277407">
      <w:marLeft w:val="0"/>
      <w:marRight w:val="0"/>
      <w:marTop w:val="0"/>
      <w:marBottom w:val="0"/>
      <w:divBdr>
        <w:top w:val="none" w:sz="0" w:space="0" w:color="auto"/>
        <w:left w:val="none" w:sz="0" w:space="0" w:color="auto"/>
        <w:bottom w:val="none" w:sz="0" w:space="0" w:color="auto"/>
        <w:right w:val="none" w:sz="0" w:space="0" w:color="auto"/>
      </w:divBdr>
    </w:div>
    <w:div w:id="1910277408">
      <w:marLeft w:val="0"/>
      <w:marRight w:val="0"/>
      <w:marTop w:val="0"/>
      <w:marBottom w:val="0"/>
      <w:divBdr>
        <w:top w:val="none" w:sz="0" w:space="0" w:color="auto"/>
        <w:left w:val="none" w:sz="0" w:space="0" w:color="auto"/>
        <w:bottom w:val="none" w:sz="0" w:space="0" w:color="auto"/>
        <w:right w:val="none" w:sz="0" w:space="0" w:color="auto"/>
      </w:divBdr>
    </w:div>
    <w:div w:id="1910277409">
      <w:marLeft w:val="0"/>
      <w:marRight w:val="0"/>
      <w:marTop w:val="0"/>
      <w:marBottom w:val="0"/>
      <w:divBdr>
        <w:top w:val="none" w:sz="0" w:space="0" w:color="auto"/>
        <w:left w:val="none" w:sz="0" w:space="0" w:color="auto"/>
        <w:bottom w:val="none" w:sz="0" w:space="0" w:color="auto"/>
        <w:right w:val="none" w:sz="0" w:space="0" w:color="auto"/>
      </w:divBdr>
    </w:div>
    <w:div w:id="1910277410">
      <w:marLeft w:val="0"/>
      <w:marRight w:val="0"/>
      <w:marTop w:val="0"/>
      <w:marBottom w:val="0"/>
      <w:divBdr>
        <w:top w:val="none" w:sz="0" w:space="0" w:color="auto"/>
        <w:left w:val="none" w:sz="0" w:space="0" w:color="auto"/>
        <w:bottom w:val="none" w:sz="0" w:space="0" w:color="auto"/>
        <w:right w:val="none" w:sz="0" w:space="0" w:color="auto"/>
      </w:divBdr>
    </w:div>
    <w:div w:id="1910277411">
      <w:marLeft w:val="0"/>
      <w:marRight w:val="0"/>
      <w:marTop w:val="0"/>
      <w:marBottom w:val="0"/>
      <w:divBdr>
        <w:top w:val="none" w:sz="0" w:space="0" w:color="auto"/>
        <w:left w:val="none" w:sz="0" w:space="0" w:color="auto"/>
        <w:bottom w:val="none" w:sz="0" w:space="0" w:color="auto"/>
        <w:right w:val="none" w:sz="0" w:space="0" w:color="auto"/>
      </w:divBdr>
    </w:div>
    <w:div w:id="1910277412">
      <w:marLeft w:val="0"/>
      <w:marRight w:val="0"/>
      <w:marTop w:val="0"/>
      <w:marBottom w:val="0"/>
      <w:divBdr>
        <w:top w:val="none" w:sz="0" w:space="0" w:color="auto"/>
        <w:left w:val="none" w:sz="0" w:space="0" w:color="auto"/>
        <w:bottom w:val="none" w:sz="0" w:space="0" w:color="auto"/>
        <w:right w:val="none" w:sz="0" w:space="0" w:color="auto"/>
      </w:divBdr>
    </w:div>
    <w:div w:id="1910277413">
      <w:marLeft w:val="0"/>
      <w:marRight w:val="0"/>
      <w:marTop w:val="0"/>
      <w:marBottom w:val="0"/>
      <w:divBdr>
        <w:top w:val="none" w:sz="0" w:space="0" w:color="auto"/>
        <w:left w:val="none" w:sz="0" w:space="0" w:color="auto"/>
        <w:bottom w:val="none" w:sz="0" w:space="0" w:color="auto"/>
        <w:right w:val="none" w:sz="0" w:space="0" w:color="auto"/>
      </w:divBdr>
    </w:div>
    <w:div w:id="1910277414">
      <w:marLeft w:val="0"/>
      <w:marRight w:val="0"/>
      <w:marTop w:val="0"/>
      <w:marBottom w:val="0"/>
      <w:divBdr>
        <w:top w:val="none" w:sz="0" w:space="0" w:color="auto"/>
        <w:left w:val="none" w:sz="0" w:space="0" w:color="auto"/>
        <w:bottom w:val="none" w:sz="0" w:space="0" w:color="auto"/>
        <w:right w:val="none" w:sz="0" w:space="0" w:color="auto"/>
      </w:divBdr>
    </w:div>
    <w:div w:id="1910277415">
      <w:marLeft w:val="0"/>
      <w:marRight w:val="0"/>
      <w:marTop w:val="0"/>
      <w:marBottom w:val="0"/>
      <w:divBdr>
        <w:top w:val="none" w:sz="0" w:space="0" w:color="auto"/>
        <w:left w:val="none" w:sz="0" w:space="0" w:color="auto"/>
        <w:bottom w:val="none" w:sz="0" w:space="0" w:color="auto"/>
        <w:right w:val="none" w:sz="0" w:space="0" w:color="auto"/>
      </w:divBdr>
    </w:div>
    <w:div w:id="1910277416">
      <w:marLeft w:val="0"/>
      <w:marRight w:val="0"/>
      <w:marTop w:val="0"/>
      <w:marBottom w:val="0"/>
      <w:divBdr>
        <w:top w:val="none" w:sz="0" w:space="0" w:color="auto"/>
        <w:left w:val="none" w:sz="0" w:space="0" w:color="auto"/>
        <w:bottom w:val="none" w:sz="0" w:space="0" w:color="auto"/>
        <w:right w:val="none" w:sz="0" w:space="0" w:color="auto"/>
      </w:divBdr>
    </w:div>
    <w:div w:id="1910277417">
      <w:marLeft w:val="0"/>
      <w:marRight w:val="0"/>
      <w:marTop w:val="0"/>
      <w:marBottom w:val="0"/>
      <w:divBdr>
        <w:top w:val="none" w:sz="0" w:space="0" w:color="auto"/>
        <w:left w:val="none" w:sz="0" w:space="0" w:color="auto"/>
        <w:bottom w:val="none" w:sz="0" w:space="0" w:color="auto"/>
        <w:right w:val="none" w:sz="0" w:space="0" w:color="auto"/>
      </w:divBdr>
    </w:div>
    <w:div w:id="1910277418">
      <w:marLeft w:val="0"/>
      <w:marRight w:val="0"/>
      <w:marTop w:val="0"/>
      <w:marBottom w:val="0"/>
      <w:divBdr>
        <w:top w:val="none" w:sz="0" w:space="0" w:color="auto"/>
        <w:left w:val="none" w:sz="0" w:space="0" w:color="auto"/>
        <w:bottom w:val="none" w:sz="0" w:space="0" w:color="auto"/>
        <w:right w:val="none" w:sz="0" w:space="0" w:color="auto"/>
      </w:divBdr>
    </w:div>
    <w:div w:id="1910277419">
      <w:marLeft w:val="0"/>
      <w:marRight w:val="0"/>
      <w:marTop w:val="0"/>
      <w:marBottom w:val="0"/>
      <w:divBdr>
        <w:top w:val="none" w:sz="0" w:space="0" w:color="auto"/>
        <w:left w:val="none" w:sz="0" w:space="0" w:color="auto"/>
        <w:bottom w:val="none" w:sz="0" w:space="0" w:color="auto"/>
        <w:right w:val="none" w:sz="0" w:space="0" w:color="auto"/>
      </w:divBdr>
    </w:div>
    <w:div w:id="1910277420">
      <w:marLeft w:val="0"/>
      <w:marRight w:val="0"/>
      <w:marTop w:val="0"/>
      <w:marBottom w:val="0"/>
      <w:divBdr>
        <w:top w:val="none" w:sz="0" w:space="0" w:color="auto"/>
        <w:left w:val="none" w:sz="0" w:space="0" w:color="auto"/>
        <w:bottom w:val="none" w:sz="0" w:space="0" w:color="auto"/>
        <w:right w:val="none" w:sz="0" w:space="0" w:color="auto"/>
      </w:divBdr>
    </w:div>
    <w:div w:id="1910277421">
      <w:marLeft w:val="0"/>
      <w:marRight w:val="0"/>
      <w:marTop w:val="0"/>
      <w:marBottom w:val="0"/>
      <w:divBdr>
        <w:top w:val="none" w:sz="0" w:space="0" w:color="auto"/>
        <w:left w:val="none" w:sz="0" w:space="0" w:color="auto"/>
        <w:bottom w:val="none" w:sz="0" w:space="0" w:color="auto"/>
        <w:right w:val="none" w:sz="0" w:space="0" w:color="auto"/>
      </w:divBdr>
    </w:div>
    <w:div w:id="1910277422">
      <w:marLeft w:val="0"/>
      <w:marRight w:val="0"/>
      <w:marTop w:val="0"/>
      <w:marBottom w:val="0"/>
      <w:divBdr>
        <w:top w:val="none" w:sz="0" w:space="0" w:color="auto"/>
        <w:left w:val="none" w:sz="0" w:space="0" w:color="auto"/>
        <w:bottom w:val="none" w:sz="0" w:space="0" w:color="auto"/>
        <w:right w:val="none" w:sz="0" w:space="0" w:color="auto"/>
      </w:divBdr>
    </w:div>
    <w:div w:id="1910277423">
      <w:marLeft w:val="0"/>
      <w:marRight w:val="0"/>
      <w:marTop w:val="0"/>
      <w:marBottom w:val="0"/>
      <w:divBdr>
        <w:top w:val="none" w:sz="0" w:space="0" w:color="auto"/>
        <w:left w:val="none" w:sz="0" w:space="0" w:color="auto"/>
        <w:bottom w:val="none" w:sz="0" w:space="0" w:color="auto"/>
        <w:right w:val="none" w:sz="0" w:space="0" w:color="auto"/>
      </w:divBdr>
    </w:div>
    <w:div w:id="1910277424">
      <w:marLeft w:val="0"/>
      <w:marRight w:val="0"/>
      <w:marTop w:val="0"/>
      <w:marBottom w:val="0"/>
      <w:divBdr>
        <w:top w:val="none" w:sz="0" w:space="0" w:color="auto"/>
        <w:left w:val="none" w:sz="0" w:space="0" w:color="auto"/>
        <w:bottom w:val="none" w:sz="0" w:space="0" w:color="auto"/>
        <w:right w:val="none" w:sz="0" w:space="0" w:color="auto"/>
      </w:divBdr>
    </w:div>
    <w:div w:id="1910277425">
      <w:marLeft w:val="0"/>
      <w:marRight w:val="0"/>
      <w:marTop w:val="0"/>
      <w:marBottom w:val="0"/>
      <w:divBdr>
        <w:top w:val="none" w:sz="0" w:space="0" w:color="auto"/>
        <w:left w:val="none" w:sz="0" w:space="0" w:color="auto"/>
        <w:bottom w:val="none" w:sz="0" w:space="0" w:color="auto"/>
        <w:right w:val="none" w:sz="0" w:space="0" w:color="auto"/>
      </w:divBdr>
    </w:div>
    <w:div w:id="1910277426">
      <w:marLeft w:val="0"/>
      <w:marRight w:val="0"/>
      <w:marTop w:val="0"/>
      <w:marBottom w:val="0"/>
      <w:divBdr>
        <w:top w:val="none" w:sz="0" w:space="0" w:color="auto"/>
        <w:left w:val="none" w:sz="0" w:space="0" w:color="auto"/>
        <w:bottom w:val="none" w:sz="0" w:space="0" w:color="auto"/>
        <w:right w:val="none" w:sz="0" w:space="0" w:color="auto"/>
      </w:divBdr>
    </w:div>
    <w:div w:id="1910277427">
      <w:marLeft w:val="0"/>
      <w:marRight w:val="0"/>
      <w:marTop w:val="0"/>
      <w:marBottom w:val="0"/>
      <w:divBdr>
        <w:top w:val="none" w:sz="0" w:space="0" w:color="auto"/>
        <w:left w:val="none" w:sz="0" w:space="0" w:color="auto"/>
        <w:bottom w:val="none" w:sz="0" w:space="0" w:color="auto"/>
        <w:right w:val="none" w:sz="0" w:space="0" w:color="auto"/>
      </w:divBdr>
    </w:div>
    <w:div w:id="1910277428">
      <w:marLeft w:val="0"/>
      <w:marRight w:val="0"/>
      <w:marTop w:val="0"/>
      <w:marBottom w:val="0"/>
      <w:divBdr>
        <w:top w:val="none" w:sz="0" w:space="0" w:color="auto"/>
        <w:left w:val="none" w:sz="0" w:space="0" w:color="auto"/>
        <w:bottom w:val="none" w:sz="0" w:space="0" w:color="auto"/>
        <w:right w:val="none" w:sz="0" w:space="0" w:color="auto"/>
      </w:divBdr>
    </w:div>
    <w:div w:id="1910277429">
      <w:marLeft w:val="0"/>
      <w:marRight w:val="0"/>
      <w:marTop w:val="0"/>
      <w:marBottom w:val="0"/>
      <w:divBdr>
        <w:top w:val="none" w:sz="0" w:space="0" w:color="auto"/>
        <w:left w:val="none" w:sz="0" w:space="0" w:color="auto"/>
        <w:bottom w:val="none" w:sz="0" w:space="0" w:color="auto"/>
        <w:right w:val="none" w:sz="0" w:space="0" w:color="auto"/>
      </w:divBdr>
    </w:div>
    <w:div w:id="1910277430">
      <w:marLeft w:val="0"/>
      <w:marRight w:val="0"/>
      <w:marTop w:val="0"/>
      <w:marBottom w:val="0"/>
      <w:divBdr>
        <w:top w:val="none" w:sz="0" w:space="0" w:color="auto"/>
        <w:left w:val="none" w:sz="0" w:space="0" w:color="auto"/>
        <w:bottom w:val="none" w:sz="0" w:space="0" w:color="auto"/>
        <w:right w:val="none" w:sz="0" w:space="0" w:color="auto"/>
      </w:divBdr>
    </w:div>
    <w:div w:id="1910277431">
      <w:marLeft w:val="0"/>
      <w:marRight w:val="0"/>
      <w:marTop w:val="0"/>
      <w:marBottom w:val="0"/>
      <w:divBdr>
        <w:top w:val="none" w:sz="0" w:space="0" w:color="auto"/>
        <w:left w:val="none" w:sz="0" w:space="0" w:color="auto"/>
        <w:bottom w:val="none" w:sz="0" w:space="0" w:color="auto"/>
        <w:right w:val="none" w:sz="0" w:space="0" w:color="auto"/>
      </w:divBdr>
    </w:div>
    <w:div w:id="1910277432">
      <w:marLeft w:val="0"/>
      <w:marRight w:val="0"/>
      <w:marTop w:val="0"/>
      <w:marBottom w:val="0"/>
      <w:divBdr>
        <w:top w:val="none" w:sz="0" w:space="0" w:color="auto"/>
        <w:left w:val="none" w:sz="0" w:space="0" w:color="auto"/>
        <w:bottom w:val="none" w:sz="0" w:space="0" w:color="auto"/>
        <w:right w:val="none" w:sz="0" w:space="0" w:color="auto"/>
      </w:divBdr>
    </w:div>
    <w:div w:id="1910277433">
      <w:marLeft w:val="0"/>
      <w:marRight w:val="0"/>
      <w:marTop w:val="0"/>
      <w:marBottom w:val="0"/>
      <w:divBdr>
        <w:top w:val="none" w:sz="0" w:space="0" w:color="auto"/>
        <w:left w:val="none" w:sz="0" w:space="0" w:color="auto"/>
        <w:bottom w:val="none" w:sz="0" w:space="0" w:color="auto"/>
        <w:right w:val="none" w:sz="0" w:space="0" w:color="auto"/>
      </w:divBdr>
    </w:div>
    <w:div w:id="1910277434">
      <w:marLeft w:val="0"/>
      <w:marRight w:val="0"/>
      <w:marTop w:val="0"/>
      <w:marBottom w:val="0"/>
      <w:divBdr>
        <w:top w:val="none" w:sz="0" w:space="0" w:color="auto"/>
        <w:left w:val="none" w:sz="0" w:space="0" w:color="auto"/>
        <w:bottom w:val="none" w:sz="0" w:space="0" w:color="auto"/>
        <w:right w:val="none" w:sz="0" w:space="0" w:color="auto"/>
      </w:divBdr>
    </w:div>
    <w:div w:id="1910277435">
      <w:marLeft w:val="0"/>
      <w:marRight w:val="0"/>
      <w:marTop w:val="0"/>
      <w:marBottom w:val="0"/>
      <w:divBdr>
        <w:top w:val="none" w:sz="0" w:space="0" w:color="auto"/>
        <w:left w:val="none" w:sz="0" w:space="0" w:color="auto"/>
        <w:bottom w:val="none" w:sz="0" w:space="0" w:color="auto"/>
        <w:right w:val="none" w:sz="0" w:space="0" w:color="auto"/>
      </w:divBdr>
    </w:div>
    <w:div w:id="1910277436">
      <w:marLeft w:val="0"/>
      <w:marRight w:val="0"/>
      <w:marTop w:val="0"/>
      <w:marBottom w:val="0"/>
      <w:divBdr>
        <w:top w:val="none" w:sz="0" w:space="0" w:color="auto"/>
        <w:left w:val="none" w:sz="0" w:space="0" w:color="auto"/>
        <w:bottom w:val="none" w:sz="0" w:space="0" w:color="auto"/>
        <w:right w:val="none" w:sz="0" w:space="0" w:color="auto"/>
      </w:divBdr>
    </w:div>
    <w:div w:id="1910277437">
      <w:marLeft w:val="0"/>
      <w:marRight w:val="0"/>
      <w:marTop w:val="0"/>
      <w:marBottom w:val="0"/>
      <w:divBdr>
        <w:top w:val="none" w:sz="0" w:space="0" w:color="auto"/>
        <w:left w:val="none" w:sz="0" w:space="0" w:color="auto"/>
        <w:bottom w:val="none" w:sz="0" w:space="0" w:color="auto"/>
        <w:right w:val="none" w:sz="0" w:space="0" w:color="auto"/>
      </w:divBdr>
    </w:div>
    <w:div w:id="1910277438">
      <w:marLeft w:val="0"/>
      <w:marRight w:val="0"/>
      <w:marTop w:val="0"/>
      <w:marBottom w:val="0"/>
      <w:divBdr>
        <w:top w:val="none" w:sz="0" w:space="0" w:color="auto"/>
        <w:left w:val="none" w:sz="0" w:space="0" w:color="auto"/>
        <w:bottom w:val="none" w:sz="0" w:space="0" w:color="auto"/>
        <w:right w:val="none" w:sz="0" w:space="0" w:color="auto"/>
      </w:divBdr>
    </w:div>
    <w:div w:id="1910277439">
      <w:marLeft w:val="0"/>
      <w:marRight w:val="0"/>
      <w:marTop w:val="0"/>
      <w:marBottom w:val="0"/>
      <w:divBdr>
        <w:top w:val="none" w:sz="0" w:space="0" w:color="auto"/>
        <w:left w:val="none" w:sz="0" w:space="0" w:color="auto"/>
        <w:bottom w:val="none" w:sz="0" w:space="0" w:color="auto"/>
        <w:right w:val="none" w:sz="0" w:space="0" w:color="auto"/>
      </w:divBdr>
    </w:div>
    <w:div w:id="1910277440">
      <w:marLeft w:val="0"/>
      <w:marRight w:val="0"/>
      <w:marTop w:val="0"/>
      <w:marBottom w:val="0"/>
      <w:divBdr>
        <w:top w:val="none" w:sz="0" w:space="0" w:color="auto"/>
        <w:left w:val="none" w:sz="0" w:space="0" w:color="auto"/>
        <w:bottom w:val="none" w:sz="0" w:space="0" w:color="auto"/>
        <w:right w:val="none" w:sz="0" w:space="0" w:color="auto"/>
      </w:divBdr>
    </w:div>
    <w:div w:id="1910277441">
      <w:marLeft w:val="0"/>
      <w:marRight w:val="0"/>
      <w:marTop w:val="0"/>
      <w:marBottom w:val="0"/>
      <w:divBdr>
        <w:top w:val="none" w:sz="0" w:space="0" w:color="auto"/>
        <w:left w:val="none" w:sz="0" w:space="0" w:color="auto"/>
        <w:bottom w:val="none" w:sz="0" w:space="0" w:color="auto"/>
        <w:right w:val="none" w:sz="0" w:space="0" w:color="auto"/>
      </w:divBdr>
    </w:div>
    <w:div w:id="1910277442">
      <w:marLeft w:val="0"/>
      <w:marRight w:val="0"/>
      <w:marTop w:val="0"/>
      <w:marBottom w:val="0"/>
      <w:divBdr>
        <w:top w:val="none" w:sz="0" w:space="0" w:color="auto"/>
        <w:left w:val="none" w:sz="0" w:space="0" w:color="auto"/>
        <w:bottom w:val="none" w:sz="0" w:space="0" w:color="auto"/>
        <w:right w:val="none" w:sz="0" w:space="0" w:color="auto"/>
      </w:divBdr>
    </w:div>
    <w:div w:id="1910277443">
      <w:marLeft w:val="0"/>
      <w:marRight w:val="0"/>
      <w:marTop w:val="0"/>
      <w:marBottom w:val="0"/>
      <w:divBdr>
        <w:top w:val="none" w:sz="0" w:space="0" w:color="auto"/>
        <w:left w:val="none" w:sz="0" w:space="0" w:color="auto"/>
        <w:bottom w:val="none" w:sz="0" w:space="0" w:color="auto"/>
        <w:right w:val="none" w:sz="0" w:space="0" w:color="auto"/>
      </w:divBdr>
    </w:div>
    <w:div w:id="1910277444">
      <w:marLeft w:val="0"/>
      <w:marRight w:val="0"/>
      <w:marTop w:val="0"/>
      <w:marBottom w:val="0"/>
      <w:divBdr>
        <w:top w:val="none" w:sz="0" w:space="0" w:color="auto"/>
        <w:left w:val="none" w:sz="0" w:space="0" w:color="auto"/>
        <w:bottom w:val="none" w:sz="0" w:space="0" w:color="auto"/>
        <w:right w:val="none" w:sz="0" w:space="0" w:color="auto"/>
      </w:divBdr>
    </w:div>
    <w:div w:id="1910277445">
      <w:marLeft w:val="0"/>
      <w:marRight w:val="0"/>
      <w:marTop w:val="0"/>
      <w:marBottom w:val="0"/>
      <w:divBdr>
        <w:top w:val="none" w:sz="0" w:space="0" w:color="auto"/>
        <w:left w:val="none" w:sz="0" w:space="0" w:color="auto"/>
        <w:bottom w:val="none" w:sz="0" w:space="0" w:color="auto"/>
        <w:right w:val="none" w:sz="0" w:space="0" w:color="auto"/>
      </w:divBdr>
    </w:div>
    <w:div w:id="1910277446">
      <w:marLeft w:val="0"/>
      <w:marRight w:val="0"/>
      <w:marTop w:val="0"/>
      <w:marBottom w:val="0"/>
      <w:divBdr>
        <w:top w:val="none" w:sz="0" w:space="0" w:color="auto"/>
        <w:left w:val="none" w:sz="0" w:space="0" w:color="auto"/>
        <w:bottom w:val="none" w:sz="0" w:space="0" w:color="auto"/>
        <w:right w:val="none" w:sz="0" w:space="0" w:color="auto"/>
      </w:divBdr>
    </w:div>
    <w:div w:id="1910277447">
      <w:marLeft w:val="0"/>
      <w:marRight w:val="0"/>
      <w:marTop w:val="0"/>
      <w:marBottom w:val="0"/>
      <w:divBdr>
        <w:top w:val="none" w:sz="0" w:space="0" w:color="auto"/>
        <w:left w:val="none" w:sz="0" w:space="0" w:color="auto"/>
        <w:bottom w:val="none" w:sz="0" w:space="0" w:color="auto"/>
        <w:right w:val="none" w:sz="0" w:space="0" w:color="auto"/>
      </w:divBdr>
    </w:div>
    <w:div w:id="1910277448">
      <w:marLeft w:val="0"/>
      <w:marRight w:val="0"/>
      <w:marTop w:val="0"/>
      <w:marBottom w:val="0"/>
      <w:divBdr>
        <w:top w:val="none" w:sz="0" w:space="0" w:color="auto"/>
        <w:left w:val="none" w:sz="0" w:space="0" w:color="auto"/>
        <w:bottom w:val="none" w:sz="0" w:space="0" w:color="auto"/>
        <w:right w:val="none" w:sz="0" w:space="0" w:color="auto"/>
      </w:divBdr>
    </w:div>
    <w:div w:id="1910277449">
      <w:marLeft w:val="0"/>
      <w:marRight w:val="0"/>
      <w:marTop w:val="0"/>
      <w:marBottom w:val="0"/>
      <w:divBdr>
        <w:top w:val="none" w:sz="0" w:space="0" w:color="auto"/>
        <w:left w:val="none" w:sz="0" w:space="0" w:color="auto"/>
        <w:bottom w:val="none" w:sz="0" w:space="0" w:color="auto"/>
        <w:right w:val="none" w:sz="0" w:space="0" w:color="auto"/>
      </w:divBdr>
    </w:div>
    <w:div w:id="1910277450">
      <w:marLeft w:val="0"/>
      <w:marRight w:val="0"/>
      <w:marTop w:val="0"/>
      <w:marBottom w:val="0"/>
      <w:divBdr>
        <w:top w:val="none" w:sz="0" w:space="0" w:color="auto"/>
        <w:left w:val="none" w:sz="0" w:space="0" w:color="auto"/>
        <w:bottom w:val="none" w:sz="0" w:space="0" w:color="auto"/>
        <w:right w:val="none" w:sz="0" w:space="0" w:color="auto"/>
      </w:divBdr>
    </w:div>
    <w:div w:id="1910277452">
      <w:marLeft w:val="0"/>
      <w:marRight w:val="0"/>
      <w:marTop w:val="0"/>
      <w:marBottom w:val="0"/>
      <w:divBdr>
        <w:top w:val="none" w:sz="0" w:space="0" w:color="auto"/>
        <w:left w:val="none" w:sz="0" w:space="0" w:color="auto"/>
        <w:bottom w:val="none" w:sz="0" w:space="0" w:color="auto"/>
        <w:right w:val="none" w:sz="0" w:space="0" w:color="auto"/>
      </w:divBdr>
    </w:div>
    <w:div w:id="1910277453">
      <w:marLeft w:val="0"/>
      <w:marRight w:val="0"/>
      <w:marTop w:val="0"/>
      <w:marBottom w:val="0"/>
      <w:divBdr>
        <w:top w:val="none" w:sz="0" w:space="0" w:color="auto"/>
        <w:left w:val="none" w:sz="0" w:space="0" w:color="auto"/>
        <w:bottom w:val="none" w:sz="0" w:space="0" w:color="auto"/>
        <w:right w:val="none" w:sz="0" w:space="0" w:color="auto"/>
      </w:divBdr>
    </w:div>
    <w:div w:id="1910277454">
      <w:marLeft w:val="0"/>
      <w:marRight w:val="0"/>
      <w:marTop w:val="0"/>
      <w:marBottom w:val="0"/>
      <w:divBdr>
        <w:top w:val="none" w:sz="0" w:space="0" w:color="auto"/>
        <w:left w:val="none" w:sz="0" w:space="0" w:color="auto"/>
        <w:bottom w:val="none" w:sz="0" w:space="0" w:color="auto"/>
        <w:right w:val="none" w:sz="0" w:space="0" w:color="auto"/>
      </w:divBdr>
    </w:div>
    <w:div w:id="1910277455">
      <w:marLeft w:val="0"/>
      <w:marRight w:val="0"/>
      <w:marTop w:val="0"/>
      <w:marBottom w:val="0"/>
      <w:divBdr>
        <w:top w:val="none" w:sz="0" w:space="0" w:color="auto"/>
        <w:left w:val="none" w:sz="0" w:space="0" w:color="auto"/>
        <w:bottom w:val="none" w:sz="0" w:space="0" w:color="auto"/>
        <w:right w:val="none" w:sz="0" w:space="0" w:color="auto"/>
      </w:divBdr>
    </w:div>
    <w:div w:id="1910277456">
      <w:marLeft w:val="0"/>
      <w:marRight w:val="0"/>
      <w:marTop w:val="0"/>
      <w:marBottom w:val="0"/>
      <w:divBdr>
        <w:top w:val="none" w:sz="0" w:space="0" w:color="auto"/>
        <w:left w:val="none" w:sz="0" w:space="0" w:color="auto"/>
        <w:bottom w:val="none" w:sz="0" w:space="0" w:color="auto"/>
        <w:right w:val="none" w:sz="0" w:space="0" w:color="auto"/>
      </w:divBdr>
    </w:div>
    <w:div w:id="1910277457">
      <w:marLeft w:val="0"/>
      <w:marRight w:val="0"/>
      <w:marTop w:val="0"/>
      <w:marBottom w:val="0"/>
      <w:divBdr>
        <w:top w:val="none" w:sz="0" w:space="0" w:color="auto"/>
        <w:left w:val="none" w:sz="0" w:space="0" w:color="auto"/>
        <w:bottom w:val="none" w:sz="0" w:space="0" w:color="auto"/>
        <w:right w:val="none" w:sz="0" w:space="0" w:color="auto"/>
      </w:divBdr>
    </w:div>
    <w:div w:id="1910277458">
      <w:marLeft w:val="0"/>
      <w:marRight w:val="0"/>
      <w:marTop w:val="0"/>
      <w:marBottom w:val="0"/>
      <w:divBdr>
        <w:top w:val="none" w:sz="0" w:space="0" w:color="auto"/>
        <w:left w:val="none" w:sz="0" w:space="0" w:color="auto"/>
        <w:bottom w:val="none" w:sz="0" w:space="0" w:color="auto"/>
        <w:right w:val="none" w:sz="0" w:space="0" w:color="auto"/>
      </w:divBdr>
    </w:div>
    <w:div w:id="1910277459">
      <w:marLeft w:val="0"/>
      <w:marRight w:val="0"/>
      <w:marTop w:val="0"/>
      <w:marBottom w:val="0"/>
      <w:divBdr>
        <w:top w:val="none" w:sz="0" w:space="0" w:color="auto"/>
        <w:left w:val="none" w:sz="0" w:space="0" w:color="auto"/>
        <w:bottom w:val="none" w:sz="0" w:space="0" w:color="auto"/>
        <w:right w:val="none" w:sz="0" w:space="0" w:color="auto"/>
      </w:divBdr>
    </w:div>
    <w:div w:id="1910277460">
      <w:marLeft w:val="0"/>
      <w:marRight w:val="0"/>
      <w:marTop w:val="0"/>
      <w:marBottom w:val="0"/>
      <w:divBdr>
        <w:top w:val="none" w:sz="0" w:space="0" w:color="auto"/>
        <w:left w:val="none" w:sz="0" w:space="0" w:color="auto"/>
        <w:bottom w:val="none" w:sz="0" w:space="0" w:color="auto"/>
        <w:right w:val="none" w:sz="0" w:space="0" w:color="auto"/>
      </w:divBdr>
    </w:div>
    <w:div w:id="1910277461">
      <w:marLeft w:val="0"/>
      <w:marRight w:val="0"/>
      <w:marTop w:val="0"/>
      <w:marBottom w:val="0"/>
      <w:divBdr>
        <w:top w:val="none" w:sz="0" w:space="0" w:color="auto"/>
        <w:left w:val="none" w:sz="0" w:space="0" w:color="auto"/>
        <w:bottom w:val="none" w:sz="0" w:space="0" w:color="auto"/>
        <w:right w:val="none" w:sz="0" w:space="0" w:color="auto"/>
      </w:divBdr>
    </w:div>
    <w:div w:id="1910277462">
      <w:marLeft w:val="0"/>
      <w:marRight w:val="0"/>
      <w:marTop w:val="0"/>
      <w:marBottom w:val="0"/>
      <w:divBdr>
        <w:top w:val="none" w:sz="0" w:space="0" w:color="auto"/>
        <w:left w:val="none" w:sz="0" w:space="0" w:color="auto"/>
        <w:bottom w:val="none" w:sz="0" w:space="0" w:color="auto"/>
        <w:right w:val="none" w:sz="0" w:space="0" w:color="auto"/>
      </w:divBdr>
    </w:div>
    <w:div w:id="1910277463">
      <w:marLeft w:val="0"/>
      <w:marRight w:val="0"/>
      <w:marTop w:val="0"/>
      <w:marBottom w:val="0"/>
      <w:divBdr>
        <w:top w:val="none" w:sz="0" w:space="0" w:color="auto"/>
        <w:left w:val="none" w:sz="0" w:space="0" w:color="auto"/>
        <w:bottom w:val="none" w:sz="0" w:space="0" w:color="auto"/>
        <w:right w:val="none" w:sz="0" w:space="0" w:color="auto"/>
      </w:divBdr>
    </w:div>
    <w:div w:id="1910277464">
      <w:marLeft w:val="0"/>
      <w:marRight w:val="0"/>
      <w:marTop w:val="0"/>
      <w:marBottom w:val="0"/>
      <w:divBdr>
        <w:top w:val="none" w:sz="0" w:space="0" w:color="auto"/>
        <w:left w:val="none" w:sz="0" w:space="0" w:color="auto"/>
        <w:bottom w:val="none" w:sz="0" w:space="0" w:color="auto"/>
        <w:right w:val="none" w:sz="0" w:space="0" w:color="auto"/>
      </w:divBdr>
    </w:div>
    <w:div w:id="1910277465">
      <w:marLeft w:val="0"/>
      <w:marRight w:val="0"/>
      <w:marTop w:val="0"/>
      <w:marBottom w:val="0"/>
      <w:divBdr>
        <w:top w:val="none" w:sz="0" w:space="0" w:color="auto"/>
        <w:left w:val="none" w:sz="0" w:space="0" w:color="auto"/>
        <w:bottom w:val="none" w:sz="0" w:space="0" w:color="auto"/>
        <w:right w:val="none" w:sz="0" w:space="0" w:color="auto"/>
      </w:divBdr>
    </w:div>
    <w:div w:id="1910277466">
      <w:marLeft w:val="0"/>
      <w:marRight w:val="0"/>
      <w:marTop w:val="0"/>
      <w:marBottom w:val="0"/>
      <w:divBdr>
        <w:top w:val="none" w:sz="0" w:space="0" w:color="auto"/>
        <w:left w:val="none" w:sz="0" w:space="0" w:color="auto"/>
        <w:bottom w:val="none" w:sz="0" w:space="0" w:color="auto"/>
        <w:right w:val="none" w:sz="0" w:space="0" w:color="auto"/>
      </w:divBdr>
    </w:div>
    <w:div w:id="1910277467">
      <w:marLeft w:val="0"/>
      <w:marRight w:val="0"/>
      <w:marTop w:val="0"/>
      <w:marBottom w:val="0"/>
      <w:divBdr>
        <w:top w:val="none" w:sz="0" w:space="0" w:color="auto"/>
        <w:left w:val="none" w:sz="0" w:space="0" w:color="auto"/>
        <w:bottom w:val="none" w:sz="0" w:space="0" w:color="auto"/>
        <w:right w:val="none" w:sz="0" w:space="0" w:color="auto"/>
      </w:divBdr>
    </w:div>
    <w:div w:id="1910277468">
      <w:marLeft w:val="0"/>
      <w:marRight w:val="0"/>
      <w:marTop w:val="0"/>
      <w:marBottom w:val="0"/>
      <w:divBdr>
        <w:top w:val="none" w:sz="0" w:space="0" w:color="auto"/>
        <w:left w:val="none" w:sz="0" w:space="0" w:color="auto"/>
        <w:bottom w:val="none" w:sz="0" w:space="0" w:color="auto"/>
        <w:right w:val="none" w:sz="0" w:space="0" w:color="auto"/>
      </w:divBdr>
    </w:div>
    <w:div w:id="1910277469">
      <w:marLeft w:val="0"/>
      <w:marRight w:val="0"/>
      <w:marTop w:val="0"/>
      <w:marBottom w:val="0"/>
      <w:divBdr>
        <w:top w:val="none" w:sz="0" w:space="0" w:color="auto"/>
        <w:left w:val="none" w:sz="0" w:space="0" w:color="auto"/>
        <w:bottom w:val="none" w:sz="0" w:space="0" w:color="auto"/>
        <w:right w:val="none" w:sz="0" w:space="0" w:color="auto"/>
      </w:divBdr>
    </w:div>
    <w:div w:id="1910277470">
      <w:marLeft w:val="0"/>
      <w:marRight w:val="0"/>
      <w:marTop w:val="0"/>
      <w:marBottom w:val="0"/>
      <w:divBdr>
        <w:top w:val="none" w:sz="0" w:space="0" w:color="auto"/>
        <w:left w:val="none" w:sz="0" w:space="0" w:color="auto"/>
        <w:bottom w:val="none" w:sz="0" w:space="0" w:color="auto"/>
        <w:right w:val="none" w:sz="0" w:space="0" w:color="auto"/>
      </w:divBdr>
    </w:div>
    <w:div w:id="1910277471">
      <w:marLeft w:val="0"/>
      <w:marRight w:val="0"/>
      <w:marTop w:val="0"/>
      <w:marBottom w:val="0"/>
      <w:divBdr>
        <w:top w:val="none" w:sz="0" w:space="0" w:color="auto"/>
        <w:left w:val="none" w:sz="0" w:space="0" w:color="auto"/>
        <w:bottom w:val="none" w:sz="0" w:space="0" w:color="auto"/>
        <w:right w:val="none" w:sz="0" w:space="0" w:color="auto"/>
      </w:divBdr>
    </w:div>
    <w:div w:id="1910277472">
      <w:marLeft w:val="0"/>
      <w:marRight w:val="0"/>
      <w:marTop w:val="0"/>
      <w:marBottom w:val="0"/>
      <w:divBdr>
        <w:top w:val="none" w:sz="0" w:space="0" w:color="auto"/>
        <w:left w:val="none" w:sz="0" w:space="0" w:color="auto"/>
        <w:bottom w:val="none" w:sz="0" w:space="0" w:color="auto"/>
        <w:right w:val="none" w:sz="0" w:space="0" w:color="auto"/>
      </w:divBdr>
    </w:div>
    <w:div w:id="1910277473">
      <w:marLeft w:val="0"/>
      <w:marRight w:val="0"/>
      <w:marTop w:val="0"/>
      <w:marBottom w:val="0"/>
      <w:divBdr>
        <w:top w:val="none" w:sz="0" w:space="0" w:color="auto"/>
        <w:left w:val="none" w:sz="0" w:space="0" w:color="auto"/>
        <w:bottom w:val="none" w:sz="0" w:space="0" w:color="auto"/>
        <w:right w:val="none" w:sz="0" w:space="0" w:color="auto"/>
      </w:divBdr>
    </w:div>
    <w:div w:id="1910277475">
      <w:marLeft w:val="0"/>
      <w:marRight w:val="0"/>
      <w:marTop w:val="0"/>
      <w:marBottom w:val="0"/>
      <w:divBdr>
        <w:top w:val="none" w:sz="0" w:space="0" w:color="auto"/>
        <w:left w:val="none" w:sz="0" w:space="0" w:color="auto"/>
        <w:bottom w:val="none" w:sz="0" w:space="0" w:color="auto"/>
        <w:right w:val="none" w:sz="0" w:space="0" w:color="auto"/>
      </w:divBdr>
    </w:div>
    <w:div w:id="1910277476">
      <w:marLeft w:val="0"/>
      <w:marRight w:val="0"/>
      <w:marTop w:val="0"/>
      <w:marBottom w:val="0"/>
      <w:divBdr>
        <w:top w:val="none" w:sz="0" w:space="0" w:color="auto"/>
        <w:left w:val="none" w:sz="0" w:space="0" w:color="auto"/>
        <w:bottom w:val="none" w:sz="0" w:space="0" w:color="auto"/>
        <w:right w:val="none" w:sz="0" w:space="0" w:color="auto"/>
      </w:divBdr>
    </w:div>
    <w:div w:id="1910277477">
      <w:marLeft w:val="0"/>
      <w:marRight w:val="0"/>
      <w:marTop w:val="0"/>
      <w:marBottom w:val="0"/>
      <w:divBdr>
        <w:top w:val="none" w:sz="0" w:space="0" w:color="auto"/>
        <w:left w:val="none" w:sz="0" w:space="0" w:color="auto"/>
        <w:bottom w:val="none" w:sz="0" w:space="0" w:color="auto"/>
        <w:right w:val="none" w:sz="0" w:space="0" w:color="auto"/>
      </w:divBdr>
    </w:div>
    <w:div w:id="1910277478">
      <w:marLeft w:val="0"/>
      <w:marRight w:val="0"/>
      <w:marTop w:val="0"/>
      <w:marBottom w:val="0"/>
      <w:divBdr>
        <w:top w:val="none" w:sz="0" w:space="0" w:color="auto"/>
        <w:left w:val="none" w:sz="0" w:space="0" w:color="auto"/>
        <w:bottom w:val="none" w:sz="0" w:space="0" w:color="auto"/>
        <w:right w:val="none" w:sz="0" w:space="0" w:color="auto"/>
      </w:divBdr>
    </w:div>
    <w:div w:id="1910277479">
      <w:marLeft w:val="0"/>
      <w:marRight w:val="0"/>
      <w:marTop w:val="0"/>
      <w:marBottom w:val="0"/>
      <w:divBdr>
        <w:top w:val="none" w:sz="0" w:space="0" w:color="auto"/>
        <w:left w:val="none" w:sz="0" w:space="0" w:color="auto"/>
        <w:bottom w:val="none" w:sz="0" w:space="0" w:color="auto"/>
        <w:right w:val="none" w:sz="0" w:space="0" w:color="auto"/>
      </w:divBdr>
    </w:div>
    <w:div w:id="1910277480">
      <w:marLeft w:val="0"/>
      <w:marRight w:val="0"/>
      <w:marTop w:val="0"/>
      <w:marBottom w:val="0"/>
      <w:divBdr>
        <w:top w:val="none" w:sz="0" w:space="0" w:color="auto"/>
        <w:left w:val="none" w:sz="0" w:space="0" w:color="auto"/>
        <w:bottom w:val="none" w:sz="0" w:space="0" w:color="auto"/>
        <w:right w:val="none" w:sz="0" w:space="0" w:color="auto"/>
      </w:divBdr>
    </w:div>
    <w:div w:id="1910277481">
      <w:marLeft w:val="0"/>
      <w:marRight w:val="0"/>
      <w:marTop w:val="0"/>
      <w:marBottom w:val="0"/>
      <w:divBdr>
        <w:top w:val="none" w:sz="0" w:space="0" w:color="auto"/>
        <w:left w:val="none" w:sz="0" w:space="0" w:color="auto"/>
        <w:bottom w:val="none" w:sz="0" w:space="0" w:color="auto"/>
        <w:right w:val="none" w:sz="0" w:space="0" w:color="auto"/>
      </w:divBdr>
    </w:div>
    <w:div w:id="1910277482">
      <w:marLeft w:val="0"/>
      <w:marRight w:val="0"/>
      <w:marTop w:val="0"/>
      <w:marBottom w:val="0"/>
      <w:divBdr>
        <w:top w:val="none" w:sz="0" w:space="0" w:color="auto"/>
        <w:left w:val="none" w:sz="0" w:space="0" w:color="auto"/>
        <w:bottom w:val="none" w:sz="0" w:space="0" w:color="auto"/>
        <w:right w:val="none" w:sz="0" w:space="0" w:color="auto"/>
      </w:divBdr>
    </w:div>
    <w:div w:id="1910277483">
      <w:marLeft w:val="0"/>
      <w:marRight w:val="0"/>
      <w:marTop w:val="0"/>
      <w:marBottom w:val="0"/>
      <w:divBdr>
        <w:top w:val="none" w:sz="0" w:space="0" w:color="auto"/>
        <w:left w:val="none" w:sz="0" w:space="0" w:color="auto"/>
        <w:bottom w:val="none" w:sz="0" w:space="0" w:color="auto"/>
        <w:right w:val="none" w:sz="0" w:space="0" w:color="auto"/>
      </w:divBdr>
    </w:div>
    <w:div w:id="1910277484">
      <w:marLeft w:val="0"/>
      <w:marRight w:val="0"/>
      <w:marTop w:val="0"/>
      <w:marBottom w:val="0"/>
      <w:divBdr>
        <w:top w:val="none" w:sz="0" w:space="0" w:color="auto"/>
        <w:left w:val="none" w:sz="0" w:space="0" w:color="auto"/>
        <w:bottom w:val="none" w:sz="0" w:space="0" w:color="auto"/>
        <w:right w:val="none" w:sz="0" w:space="0" w:color="auto"/>
      </w:divBdr>
    </w:div>
    <w:div w:id="1910277485">
      <w:marLeft w:val="0"/>
      <w:marRight w:val="0"/>
      <w:marTop w:val="0"/>
      <w:marBottom w:val="0"/>
      <w:divBdr>
        <w:top w:val="none" w:sz="0" w:space="0" w:color="auto"/>
        <w:left w:val="none" w:sz="0" w:space="0" w:color="auto"/>
        <w:bottom w:val="none" w:sz="0" w:space="0" w:color="auto"/>
        <w:right w:val="none" w:sz="0" w:space="0" w:color="auto"/>
      </w:divBdr>
    </w:div>
    <w:div w:id="1910277486">
      <w:marLeft w:val="0"/>
      <w:marRight w:val="0"/>
      <w:marTop w:val="0"/>
      <w:marBottom w:val="0"/>
      <w:divBdr>
        <w:top w:val="none" w:sz="0" w:space="0" w:color="auto"/>
        <w:left w:val="none" w:sz="0" w:space="0" w:color="auto"/>
        <w:bottom w:val="none" w:sz="0" w:space="0" w:color="auto"/>
        <w:right w:val="none" w:sz="0" w:space="0" w:color="auto"/>
      </w:divBdr>
    </w:div>
    <w:div w:id="1910277487">
      <w:marLeft w:val="0"/>
      <w:marRight w:val="0"/>
      <w:marTop w:val="0"/>
      <w:marBottom w:val="0"/>
      <w:divBdr>
        <w:top w:val="none" w:sz="0" w:space="0" w:color="auto"/>
        <w:left w:val="none" w:sz="0" w:space="0" w:color="auto"/>
        <w:bottom w:val="none" w:sz="0" w:space="0" w:color="auto"/>
        <w:right w:val="none" w:sz="0" w:space="0" w:color="auto"/>
      </w:divBdr>
    </w:div>
    <w:div w:id="1910277488">
      <w:marLeft w:val="0"/>
      <w:marRight w:val="0"/>
      <w:marTop w:val="0"/>
      <w:marBottom w:val="0"/>
      <w:divBdr>
        <w:top w:val="none" w:sz="0" w:space="0" w:color="auto"/>
        <w:left w:val="none" w:sz="0" w:space="0" w:color="auto"/>
        <w:bottom w:val="none" w:sz="0" w:space="0" w:color="auto"/>
        <w:right w:val="none" w:sz="0" w:space="0" w:color="auto"/>
      </w:divBdr>
    </w:div>
    <w:div w:id="1910277489">
      <w:marLeft w:val="0"/>
      <w:marRight w:val="0"/>
      <w:marTop w:val="0"/>
      <w:marBottom w:val="0"/>
      <w:divBdr>
        <w:top w:val="none" w:sz="0" w:space="0" w:color="auto"/>
        <w:left w:val="none" w:sz="0" w:space="0" w:color="auto"/>
        <w:bottom w:val="none" w:sz="0" w:space="0" w:color="auto"/>
        <w:right w:val="none" w:sz="0" w:space="0" w:color="auto"/>
      </w:divBdr>
    </w:div>
    <w:div w:id="1910277490">
      <w:marLeft w:val="0"/>
      <w:marRight w:val="0"/>
      <w:marTop w:val="0"/>
      <w:marBottom w:val="0"/>
      <w:divBdr>
        <w:top w:val="none" w:sz="0" w:space="0" w:color="auto"/>
        <w:left w:val="none" w:sz="0" w:space="0" w:color="auto"/>
        <w:bottom w:val="none" w:sz="0" w:space="0" w:color="auto"/>
        <w:right w:val="none" w:sz="0" w:space="0" w:color="auto"/>
      </w:divBdr>
    </w:div>
    <w:div w:id="1910277491">
      <w:marLeft w:val="0"/>
      <w:marRight w:val="0"/>
      <w:marTop w:val="0"/>
      <w:marBottom w:val="0"/>
      <w:divBdr>
        <w:top w:val="none" w:sz="0" w:space="0" w:color="auto"/>
        <w:left w:val="none" w:sz="0" w:space="0" w:color="auto"/>
        <w:bottom w:val="none" w:sz="0" w:space="0" w:color="auto"/>
        <w:right w:val="none" w:sz="0" w:space="0" w:color="auto"/>
      </w:divBdr>
    </w:div>
    <w:div w:id="1910277492">
      <w:marLeft w:val="0"/>
      <w:marRight w:val="0"/>
      <w:marTop w:val="0"/>
      <w:marBottom w:val="0"/>
      <w:divBdr>
        <w:top w:val="none" w:sz="0" w:space="0" w:color="auto"/>
        <w:left w:val="none" w:sz="0" w:space="0" w:color="auto"/>
        <w:bottom w:val="none" w:sz="0" w:space="0" w:color="auto"/>
        <w:right w:val="none" w:sz="0" w:space="0" w:color="auto"/>
      </w:divBdr>
    </w:div>
    <w:div w:id="1910277493">
      <w:marLeft w:val="0"/>
      <w:marRight w:val="0"/>
      <w:marTop w:val="0"/>
      <w:marBottom w:val="0"/>
      <w:divBdr>
        <w:top w:val="none" w:sz="0" w:space="0" w:color="auto"/>
        <w:left w:val="none" w:sz="0" w:space="0" w:color="auto"/>
        <w:bottom w:val="none" w:sz="0" w:space="0" w:color="auto"/>
        <w:right w:val="none" w:sz="0" w:space="0" w:color="auto"/>
      </w:divBdr>
    </w:div>
    <w:div w:id="1910277494">
      <w:marLeft w:val="0"/>
      <w:marRight w:val="0"/>
      <w:marTop w:val="0"/>
      <w:marBottom w:val="0"/>
      <w:divBdr>
        <w:top w:val="none" w:sz="0" w:space="0" w:color="auto"/>
        <w:left w:val="none" w:sz="0" w:space="0" w:color="auto"/>
        <w:bottom w:val="none" w:sz="0" w:space="0" w:color="auto"/>
        <w:right w:val="none" w:sz="0" w:space="0" w:color="auto"/>
      </w:divBdr>
    </w:div>
    <w:div w:id="1910277495">
      <w:marLeft w:val="0"/>
      <w:marRight w:val="0"/>
      <w:marTop w:val="0"/>
      <w:marBottom w:val="0"/>
      <w:divBdr>
        <w:top w:val="none" w:sz="0" w:space="0" w:color="auto"/>
        <w:left w:val="none" w:sz="0" w:space="0" w:color="auto"/>
        <w:bottom w:val="none" w:sz="0" w:space="0" w:color="auto"/>
        <w:right w:val="none" w:sz="0" w:space="0" w:color="auto"/>
      </w:divBdr>
    </w:div>
    <w:div w:id="1910277496">
      <w:marLeft w:val="0"/>
      <w:marRight w:val="0"/>
      <w:marTop w:val="0"/>
      <w:marBottom w:val="0"/>
      <w:divBdr>
        <w:top w:val="none" w:sz="0" w:space="0" w:color="auto"/>
        <w:left w:val="none" w:sz="0" w:space="0" w:color="auto"/>
        <w:bottom w:val="none" w:sz="0" w:space="0" w:color="auto"/>
        <w:right w:val="none" w:sz="0" w:space="0" w:color="auto"/>
      </w:divBdr>
    </w:div>
    <w:div w:id="1910277497">
      <w:marLeft w:val="0"/>
      <w:marRight w:val="0"/>
      <w:marTop w:val="0"/>
      <w:marBottom w:val="0"/>
      <w:divBdr>
        <w:top w:val="none" w:sz="0" w:space="0" w:color="auto"/>
        <w:left w:val="none" w:sz="0" w:space="0" w:color="auto"/>
        <w:bottom w:val="none" w:sz="0" w:space="0" w:color="auto"/>
        <w:right w:val="none" w:sz="0" w:space="0" w:color="auto"/>
      </w:divBdr>
    </w:div>
    <w:div w:id="1910277498">
      <w:marLeft w:val="0"/>
      <w:marRight w:val="0"/>
      <w:marTop w:val="0"/>
      <w:marBottom w:val="0"/>
      <w:divBdr>
        <w:top w:val="none" w:sz="0" w:space="0" w:color="auto"/>
        <w:left w:val="none" w:sz="0" w:space="0" w:color="auto"/>
        <w:bottom w:val="none" w:sz="0" w:space="0" w:color="auto"/>
        <w:right w:val="none" w:sz="0" w:space="0" w:color="auto"/>
      </w:divBdr>
    </w:div>
    <w:div w:id="1910277499">
      <w:marLeft w:val="0"/>
      <w:marRight w:val="0"/>
      <w:marTop w:val="0"/>
      <w:marBottom w:val="0"/>
      <w:divBdr>
        <w:top w:val="none" w:sz="0" w:space="0" w:color="auto"/>
        <w:left w:val="none" w:sz="0" w:space="0" w:color="auto"/>
        <w:bottom w:val="none" w:sz="0" w:space="0" w:color="auto"/>
        <w:right w:val="none" w:sz="0" w:space="0" w:color="auto"/>
      </w:divBdr>
    </w:div>
    <w:div w:id="1910277500">
      <w:marLeft w:val="0"/>
      <w:marRight w:val="0"/>
      <w:marTop w:val="0"/>
      <w:marBottom w:val="0"/>
      <w:divBdr>
        <w:top w:val="none" w:sz="0" w:space="0" w:color="auto"/>
        <w:left w:val="none" w:sz="0" w:space="0" w:color="auto"/>
        <w:bottom w:val="none" w:sz="0" w:space="0" w:color="auto"/>
        <w:right w:val="none" w:sz="0" w:space="0" w:color="auto"/>
      </w:divBdr>
    </w:div>
    <w:div w:id="1910277501">
      <w:marLeft w:val="0"/>
      <w:marRight w:val="0"/>
      <w:marTop w:val="0"/>
      <w:marBottom w:val="0"/>
      <w:divBdr>
        <w:top w:val="none" w:sz="0" w:space="0" w:color="auto"/>
        <w:left w:val="none" w:sz="0" w:space="0" w:color="auto"/>
        <w:bottom w:val="none" w:sz="0" w:space="0" w:color="auto"/>
        <w:right w:val="none" w:sz="0" w:space="0" w:color="auto"/>
      </w:divBdr>
    </w:div>
    <w:div w:id="1910277502">
      <w:marLeft w:val="0"/>
      <w:marRight w:val="0"/>
      <w:marTop w:val="0"/>
      <w:marBottom w:val="0"/>
      <w:divBdr>
        <w:top w:val="none" w:sz="0" w:space="0" w:color="auto"/>
        <w:left w:val="none" w:sz="0" w:space="0" w:color="auto"/>
        <w:bottom w:val="none" w:sz="0" w:space="0" w:color="auto"/>
        <w:right w:val="none" w:sz="0" w:space="0" w:color="auto"/>
      </w:divBdr>
    </w:div>
    <w:div w:id="1910277503">
      <w:marLeft w:val="0"/>
      <w:marRight w:val="0"/>
      <w:marTop w:val="0"/>
      <w:marBottom w:val="0"/>
      <w:divBdr>
        <w:top w:val="none" w:sz="0" w:space="0" w:color="auto"/>
        <w:left w:val="none" w:sz="0" w:space="0" w:color="auto"/>
        <w:bottom w:val="none" w:sz="0" w:space="0" w:color="auto"/>
        <w:right w:val="none" w:sz="0" w:space="0" w:color="auto"/>
      </w:divBdr>
    </w:div>
    <w:div w:id="1910277504">
      <w:marLeft w:val="0"/>
      <w:marRight w:val="0"/>
      <w:marTop w:val="0"/>
      <w:marBottom w:val="0"/>
      <w:divBdr>
        <w:top w:val="none" w:sz="0" w:space="0" w:color="auto"/>
        <w:left w:val="none" w:sz="0" w:space="0" w:color="auto"/>
        <w:bottom w:val="none" w:sz="0" w:space="0" w:color="auto"/>
        <w:right w:val="none" w:sz="0" w:space="0" w:color="auto"/>
      </w:divBdr>
    </w:div>
    <w:div w:id="1910277506">
      <w:marLeft w:val="0"/>
      <w:marRight w:val="0"/>
      <w:marTop w:val="0"/>
      <w:marBottom w:val="0"/>
      <w:divBdr>
        <w:top w:val="none" w:sz="0" w:space="0" w:color="auto"/>
        <w:left w:val="none" w:sz="0" w:space="0" w:color="auto"/>
        <w:bottom w:val="none" w:sz="0" w:space="0" w:color="auto"/>
        <w:right w:val="none" w:sz="0" w:space="0" w:color="auto"/>
      </w:divBdr>
    </w:div>
    <w:div w:id="1910277507">
      <w:marLeft w:val="0"/>
      <w:marRight w:val="0"/>
      <w:marTop w:val="0"/>
      <w:marBottom w:val="0"/>
      <w:divBdr>
        <w:top w:val="none" w:sz="0" w:space="0" w:color="auto"/>
        <w:left w:val="none" w:sz="0" w:space="0" w:color="auto"/>
        <w:bottom w:val="none" w:sz="0" w:space="0" w:color="auto"/>
        <w:right w:val="none" w:sz="0" w:space="0" w:color="auto"/>
      </w:divBdr>
    </w:div>
    <w:div w:id="1910277508">
      <w:marLeft w:val="0"/>
      <w:marRight w:val="0"/>
      <w:marTop w:val="0"/>
      <w:marBottom w:val="0"/>
      <w:divBdr>
        <w:top w:val="none" w:sz="0" w:space="0" w:color="auto"/>
        <w:left w:val="none" w:sz="0" w:space="0" w:color="auto"/>
        <w:bottom w:val="none" w:sz="0" w:space="0" w:color="auto"/>
        <w:right w:val="none" w:sz="0" w:space="0" w:color="auto"/>
      </w:divBdr>
    </w:div>
    <w:div w:id="1910277509">
      <w:marLeft w:val="0"/>
      <w:marRight w:val="0"/>
      <w:marTop w:val="0"/>
      <w:marBottom w:val="0"/>
      <w:divBdr>
        <w:top w:val="none" w:sz="0" w:space="0" w:color="auto"/>
        <w:left w:val="none" w:sz="0" w:space="0" w:color="auto"/>
        <w:bottom w:val="none" w:sz="0" w:space="0" w:color="auto"/>
        <w:right w:val="none" w:sz="0" w:space="0" w:color="auto"/>
      </w:divBdr>
    </w:div>
    <w:div w:id="1910277510">
      <w:marLeft w:val="0"/>
      <w:marRight w:val="0"/>
      <w:marTop w:val="0"/>
      <w:marBottom w:val="0"/>
      <w:divBdr>
        <w:top w:val="none" w:sz="0" w:space="0" w:color="auto"/>
        <w:left w:val="none" w:sz="0" w:space="0" w:color="auto"/>
        <w:bottom w:val="none" w:sz="0" w:space="0" w:color="auto"/>
        <w:right w:val="none" w:sz="0" w:space="0" w:color="auto"/>
      </w:divBdr>
    </w:div>
    <w:div w:id="1910277511">
      <w:marLeft w:val="0"/>
      <w:marRight w:val="0"/>
      <w:marTop w:val="0"/>
      <w:marBottom w:val="0"/>
      <w:divBdr>
        <w:top w:val="none" w:sz="0" w:space="0" w:color="auto"/>
        <w:left w:val="none" w:sz="0" w:space="0" w:color="auto"/>
        <w:bottom w:val="none" w:sz="0" w:space="0" w:color="auto"/>
        <w:right w:val="none" w:sz="0" w:space="0" w:color="auto"/>
      </w:divBdr>
    </w:div>
    <w:div w:id="1910277512">
      <w:marLeft w:val="0"/>
      <w:marRight w:val="0"/>
      <w:marTop w:val="0"/>
      <w:marBottom w:val="0"/>
      <w:divBdr>
        <w:top w:val="none" w:sz="0" w:space="0" w:color="auto"/>
        <w:left w:val="none" w:sz="0" w:space="0" w:color="auto"/>
        <w:bottom w:val="none" w:sz="0" w:space="0" w:color="auto"/>
        <w:right w:val="none" w:sz="0" w:space="0" w:color="auto"/>
      </w:divBdr>
    </w:div>
    <w:div w:id="1910277513">
      <w:marLeft w:val="0"/>
      <w:marRight w:val="0"/>
      <w:marTop w:val="0"/>
      <w:marBottom w:val="0"/>
      <w:divBdr>
        <w:top w:val="none" w:sz="0" w:space="0" w:color="auto"/>
        <w:left w:val="none" w:sz="0" w:space="0" w:color="auto"/>
        <w:bottom w:val="none" w:sz="0" w:space="0" w:color="auto"/>
        <w:right w:val="none" w:sz="0" w:space="0" w:color="auto"/>
      </w:divBdr>
    </w:div>
    <w:div w:id="1910277514">
      <w:marLeft w:val="0"/>
      <w:marRight w:val="0"/>
      <w:marTop w:val="0"/>
      <w:marBottom w:val="0"/>
      <w:divBdr>
        <w:top w:val="none" w:sz="0" w:space="0" w:color="auto"/>
        <w:left w:val="none" w:sz="0" w:space="0" w:color="auto"/>
        <w:bottom w:val="none" w:sz="0" w:space="0" w:color="auto"/>
        <w:right w:val="none" w:sz="0" w:space="0" w:color="auto"/>
      </w:divBdr>
    </w:div>
    <w:div w:id="1910277515">
      <w:marLeft w:val="0"/>
      <w:marRight w:val="0"/>
      <w:marTop w:val="0"/>
      <w:marBottom w:val="0"/>
      <w:divBdr>
        <w:top w:val="none" w:sz="0" w:space="0" w:color="auto"/>
        <w:left w:val="none" w:sz="0" w:space="0" w:color="auto"/>
        <w:bottom w:val="none" w:sz="0" w:space="0" w:color="auto"/>
        <w:right w:val="none" w:sz="0" w:space="0" w:color="auto"/>
      </w:divBdr>
    </w:div>
    <w:div w:id="1910277516">
      <w:marLeft w:val="0"/>
      <w:marRight w:val="0"/>
      <w:marTop w:val="0"/>
      <w:marBottom w:val="0"/>
      <w:divBdr>
        <w:top w:val="none" w:sz="0" w:space="0" w:color="auto"/>
        <w:left w:val="none" w:sz="0" w:space="0" w:color="auto"/>
        <w:bottom w:val="none" w:sz="0" w:space="0" w:color="auto"/>
        <w:right w:val="none" w:sz="0" w:space="0" w:color="auto"/>
      </w:divBdr>
    </w:div>
    <w:div w:id="1910277517">
      <w:marLeft w:val="0"/>
      <w:marRight w:val="0"/>
      <w:marTop w:val="0"/>
      <w:marBottom w:val="0"/>
      <w:divBdr>
        <w:top w:val="none" w:sz="0" w:space="0" w:color="auto"/>
        <w:left w:val="none" w:sz="0" w:space="0" w:color="auto"/>
        <w:bottom w:val="none" w:sz="0" w:space="0" w:color="auto"/>
        <w:right w:val="none" w:sz="0" w:space="0" w:color="auto"/>
      </w:divBdr>
    </w:div>
    <w:div w:id="1910277518">
      <w:marLeft w:val="0"/>
      <w:marRight w:val="0"/>
      <w:marTop w:val="0"/>
      <w:marBottom w:val="0"/>
      <w:divBdr>
        <w:top w:val="none" w:sz="0" w:space="0" w:color="auto"/>
        <w:left w:val="none" w:sz="0" w:space="0" w:color="auto"/>
        <w:bottom w:val="none" w:sz="0" w:space="0" w:color="auto"/>
        <w:right w:val="none" w:sz="0" w:space="0" w:color="auto"/>
      </w:divBdr>
    </w:div>
    <w:div w:id="1910277519">
      <w:marLeft w:val="0"/>
      <w:marRight w:val="0"/>
      <w:marTop w:val="0"/>
      <w:marBottom w:val="0"/>
      <w:divBdr>
        <w:top w:val="none" w:sz="0" w:space="0" w:color="auto"/>
        <w:left w:val="none" w:sz="0" w:space="0" w:color="auto"/>
        <w:bottom w:val="none" w:sz="0" w:space="0" w:color="auto"/>
        <w:right w:val="none" w:sz="0" w:space="0" w:color="auto"/>
      </w:divBdr>
    </w:div>
    <w:div w:id="1910277520">
      <w:marLeft w:val="0"/>
      <w:marRight w:val="0"/>
      <w:marTop w:val="0"/>
      <w:marBottom w:val="0"/>
      <w:divBdr>
        <w:top w:val="none" w:sz="0" w:space="0" w:color="auto"/>
        <w:left w:val="none" w:sz="0" w:space="0" w:color="auto"/>
        <w:bottom w:val="none" w:sz="0" w:space="0" w:color="auto"/>
        <w:right w:val="none" w:sz="0" w:space="0" w:color="auto"/>
      </w:divBdr>
    </w:div>
    <w:div w:id="1910277521">
      <w:marLeft w:val="0"/>
      <w:marRight w:val="0"/>
      <w:marTop w:val="0"/>
      <w:marBottom w:val="0"/>
      <w:divBdr>
        <w:top w:val="none" w:sz="0" w:space="0" w:color="auto"/>
        <w:left w:val="none" w:sz="0" w:space="0" w:color="auto"/>
        <w:bottom w:val="none" w:sz="0" w:space="0" w:color="auto"/>
        <w:right w:val="none" w:sz="0" w:space="0" w:color="auto"/>
      </w:divBdr>
    </w:div>
    <w:div w:id="1910277522">
      <w:marLeft w:val="0"/>
      <w:marRight w:val="0"/>
      <w:marTop w:val="0"/>
      <w:marBottom w:val="0"/>
      <w:divBdr>
        <w:top w:val="none" w:sz="0" w:space="0" w:color="auto"/>
        <w:left w:val="none" w:sz="0" w:space="0" w:color="auto"/>
        <w:bottom w:val="none" w:sz="0" w:space="0" w:color="auto"/>
        <w:right w:val="none" w:sz="0" w:space="0" w:color="auto"/>
      </w:divBdr>
    </w:div>
    <w:div w:id="1910277523">
      <w:marLeft w:val="0"/>
      <w:marRight w:val="0"/>
      <w:marTop w:val="0"/>
      <w:marBottom w:val="0"/>
      <w:divBdr>
        <w:top w:val="none" w:sz="0" w:space="0" w:color="auto"/>
        <w:left w:val="none" w:sz="0" w:space="0" w:color="auto"/>
        <w:bottom w:val="none" w:sz="0" w:space="0" w:color="auto"/>
        <w:right w:val="none" w:sz="0" w:space="0" w:color="auto"/>
      </w:divBdr>
    </w:div>
    <w:div w:id="1910277524">
      <w:marLeft w:val="0"/>
      <w:marRight w:val="0"/>
      <w:marTop w:val="0"/>
      <w:marBottom w:val="0"/>
      <w:divBdr>
        <w:top w:val="none" w:sz="0" w:space="0" w:color="auto"/>
        <w:left w:val="none" w:sz="0" w:space="0" w:color="auto"/>
        <w:bottom w:val="none" w:sz="0" w:space="0" w:color="auto"/>
        <w:right w:val="none" w:sz="0" w:space="0" w:color="auto"/>
      </w:divBdr>
    </w:div>
    <w:div w:id="1910277525">
      <w:marLeft w:val="0"/>
      <w:marRight w:val="0"/>
      <w:marTop w:val="0"/>
      <w:marBottom w:val="0"/>
      <w:divBdr>
        <w:top w:val="none" w:sz="0" w:space="0" w:color="auto"/>
        <w:left w:val="none" w:sz="0" w:space="0" w:color="auto"/>
        <w:bottom w:val="none" w:sz="0" w:space="0" w:color="auto"/>
        <w:right w:val="none" w:sz="0" w:space="0" w:color="auto"/>
      </w:divBdr>
    </w:div>
    <w:div w:id="1910277526">
      <w:marLeft w:val="0"/>
      <w:marRight w:val="0"/>
      <w:marTop w:val="0"/>
      <w:marBottom w:val="0"/>
      <w:divBdr>
        <w:top w:val="none" w:sz="0" w:space="0" w:color="auto"/>
        <w:left w:val="none" w:sz="0" w:space="0" w:color="auto"/>
        <w:bottom w:val="none" w:sz="0" w:space="0" w:color="auto"/>
        <w:right w:val="none" w:sz="0" w:space="0" w:color="auto"/>
      </w:divBdr>
    </w:div>
    <w:div w:id="1910277527">
      <w:marLeft w:val="0"/>
      <w:marRight w:val="0"/>
      <w:marTop w:val="0"/>
      <w:marBottom w:val="0"/>
      <w:divBdr>
        <w:top w:val="none" w:sz="0" w:space="0" w:color="auto"/>
        <w:left w:val="none" w:sz="0" w:space="0" w:color="auto"/>
        <w:bottom w:val="none" w:sz="0" w:space="0" w:color="auto"/>
        <w:right w:val="none" w:sz="0" w:space="0" w:color="auto"/>
      </w:divBdr>
    </w:div>
    <w:div w:id="1910277528">
      <w:marLeft w:val="0"/>
      <w:marRight w:val="0"/>
      <w:marTop w:val="0"/>
      <w:marBottom w:val="0"/>
      <w:divBdr>
        <w:top w:val="none" w:sz="0" w:space="0" w:color="auto"/>
        <w:left w:val="none" w:sz="0" w:space="0" w:color="auto"/>
        <w:bottom w:val="none" w:sz="0" w:space="0" w:color="auto"/>
        <w:right w:val="none" w:sz="0" w:space="0" w:color="auto"/>
      </w:divBdr>
      <w:divsChild>
        <w:div w:id="1910277195">
          <w:marLeft w:val="0"/>
          <w:marRight w:val="0"/>
          <w:marTop w:val="0"/>
          <w:marBottom w:val="120"/>
          <w:divBdr>
            <w:top w:val="none" w:sz="0" w:space="0" w:color="auto"/>
            <w:left w:val="none" w:sz="0" w:space="0" w:color="auto"/>
            <w:bottom w:val="none" w:sz="0" w:space="0" w:color="auto"/>
            <w:right w:val="none" w:sz="0" w:space="0" w:color="auto"/>
          </w:divBdr>
          <w:divsChild>
            <w:div w:id="1910278061">
              <w:marLeft w:val="0"/>
              <w:marRight w:val="0"/>
              <w:marTop w:val="0"/>
              <w:marBottom w:val="0"/>
              <w:divBdr>
                <w:top w:val="none" w:sz="0" w:space="0" w:color="auto"/>
                <w:left w:val="none" w:sz="0" w:space="0" w:color="auto"/>
                <w:bottom w:val="none" w:sz="0" w:space="0" w:color="auto"/>
                <w:right w:val="none" w:sz="0" w:space="0" w:color="auto"/>
              </w:divBdr>
              <w:divsChild>
                <w:div w:id="19102784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93">
                      <w:marLeft w:val="30"/>
                      <w:marRight w:val="0"/>
                      <w:marTop w:val="0"/>
                      <w:marBottom w:val="0"/>
                      <w:divBdr>
                        <w:top w:val="none" w:sz="0" w:space="0" w:color="auto"/>
                        <w:left w:val="none" w:sz="0" w:space="0" w:color="auto"/>
                        <w:bottom w:val="none" w:sz="0" w:space="0" w:color="auto"/>
                        <w:right w:val="none" w:sz="0" w:space="0" w:color="auto"/>
                      </w:divBdr>
                      <w:divsChild>
                        <w:div w:id="1910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29">
      <w:marLeft w:val="0"/>
      <w:marRight w:val="0"/>
      <w:marTop w:val="0"/>
      <w:marBottom w:val="0"/>
      <w:divBdr>
        <w:top w:val="none" w:sz="0" w:space="0" w:color="auto"/>
        <w:left w:val="none" w:sz="0" w:space="0" w:color="auto"/>
        <w:bottom w:val="none" w:sz="0" w:space="0" w:color="auto"/>
        <w:right w:val="none" w:sz="0" w:space="0" w:color="auto"/>
      </w:divBdr>
    </w:div>
    <w:div w:id="1910277530">
      <w:marLeft w:val="0"/>
      <w:marRight w:val="0"/>
      <w:marTop w:val="0"/>
      <w:marBottom w:val="0"/>
      <w:divBdr>
        <w:top w:val="none" w:sz="0" w:space="0" w:color="auto"/>
        <w:left w:val="none" w:sz="0" w:space="0" w:color="auto"/>
        <w:bottom w:val="none" w:sz="0" w:space="0" w:color="auto"/>
        <w:right w:val="none" w:sz="0" w:space="0" w:color="auto"/>
      </w:divBdr>
    </w:div>
    <w:div w:id="1910277531">
      <w:marLeft w:val="0"/>
      <w:marRight w:val="0"/>
      <w:marTop w:val="0"/>
      <w:marBottom w:val="0"/>
      <w:divBdr>
        <w:top w:val="none" w:sz="0" w:space="0" w:color="auto"/>
        <w:left w:val="none" w:sz="0" w:space="0" w:color="auto"/>
        <w:bottom w:val="none" w:sz="0" w:space="0" w:color="auto"/>
        <w:right w:val="none" w:sz="0" w:space="0" w:color="auto"/>
      </w:divBdr>
    </w:div>
    <w:div w:id="1910277532">
      <w:marLeft w:val="0"/>
      <w:marRight w:val="0"/>
      <w:marTop w:val="0"/>
      <w:marBottom w:val="0"/>
      <w:divBdr>
        <w:top w:val="none" w:sz="0" w:space="0" w:color="auto"/>
        <w:left w:val="none" w:sz="0" w:space="0" w:color="auto"/>
        <w:bottom w:val="none" w:sz="0" w:space="0" w:color="auto"/>
        <w:right w:val="none" w:sz="0" w:space="0" w:color="auto"/>
      </w:divBdr>
    </w:div>
    <w:div w:id="1910277533">
      <w:marLeft w:val="0"/>
      <w:marRight w:val="0"/>
      <w:marTop w:val="0"/>
      <w:marBottom w:val="0"/>
      <w:divBdr>
        <w:top w:val="none" w:sz="0" w:space="0" w:color="auto"/>
        <w:left w:val="none" w:sz="0" w:space="0" w:color="auto"/>
        <w:bottom w:val="none" w:sz="0" w:space="0" w:color="auto"/>
        <w:right w:val="none" w:sz="0" w:space="0" w:color="auto"/>
      </w:divBdr>
    </w:div>
    <w:div w:id="1910277534">
      <w:marLeft w:val="0"/>
      <w:marRight w:val="0"/>
      <w:marTop w:val="0"/>
      <w:marBottom w:val="0"/>
      <w:divBdr>
        <w:top w:val="none" w:sz="0" w:space="0" w:color="auto"/>
        <w:left w:val="none" w:sz="0" w:space="0" w:color="auto"/>
        <w:bottom w:val="none" w:sz="0" w:space="0" w:color="auto"/>
        <w:right w:val="none" w:sz="0" w:space="0" w:color="auto"/>
      </w:divBdr>
    </w:div>
    <w:div w:id="1910277535">
      <w:marLeft w:val="0"/>
      <w:marRight w:val="0"/>
      <w:marTop w:val="0"/>
      <w:marBottom w:val="0"/>
      <w:divBdr>
        <w:top w:val="none" w:sz="0" w:space="0" w:color="auto"/>
        <w:left w:val="none" w:sz="0" w:space="0" w:color="auto"/>
        <w:bottom w:val="none" w:sz="0" w:space="0" w:color="auto"/>
        <w:right w:val="none" w:sz="0" w:space="0" w:color="auto"/>
      </w:divBdr>
    </w:div>
    <w:div w:id="1910277536">
      <w:marLeft w:val="0"/>
      <w:marRight w:val="0"/>
      <w:marTop w:val="0"/>
      <w:marBottom w:val="0"/>
      <w:divBdr>
        <w:top w:val="none" w:sz="0" w:space="0" w:color="auto"/>
        <w:left w:val="none" w:sz="0" w:space="0" w:color="auto"/>
        <w:bottom w:val="none" w:sz="0" w:space="0" w:color="auto"/>
        <w:right w:val="none" w:sz="0" w:space="0" w:color="auto"/>
      </w:divBdr>
      <w:divsChild>
        <w:div w:id="1910274201">
          <w:marLeft w:val="0"/>
          <w:marRight w:val="0"/>
          <w:marTop w:val="0"/>
          <w:marBottom w:val="120"/>
          <w:divBdr>
            <w:top w:val="none" w:sz="0" w:space="0" w:color="auto"/>
            <w:left w:val="none" w:sz="0" w:space="0" w:color="auto"/>
            <w:bottom w:val="none" w:sz="0" w:space="0" w:color="auto"/>
            <w:right w:val="none" w:sz="0" w:space="0" w:color="auto"/>
          </w:divBdr>
          <w:divsChild>
            <w:div w:id="1910266489">
              <w:marLeft w:val="0"/>
              <w:marRight w:val="0"/>
              <w:marTop w:val="0"/>
              <w:marBottom w:val="0"/>
              <w:divBdr>
                <w:top w:val="none" w:sz="0" w:space="0" w:color="auto"/>
                <w:left w:val="none" w:sz="0" w:space="0" w:color="auto"/>
                <w:bottom w:val="none" w:sz="0" w:space="0" w:color="auto"/>
                <w:right w:val="none" w:sz="0" w:space="0" w:color="auto"/>
              </w:divBdr>
              <w:divsChild>
                <w:div w:id="1910269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577">
                      <w:marLeft w:val="30"/>
                      <w:marRight w:val="0"/>
                      <w:marTop w:val="0"/>
                      <w:marBottom w:val="0"/>
                      <w:divBdr>
                        <w:top w:val="none" w:sz="0" w:space="0" w:color="auto"/>
                        <w:left w:val="none" w:sz="0" w:space="0" w:color="auto"/>
                        <w:bottom w:val="none" w:sz="0" w:space="0" w:color="auto"/>
                        <w:right w:val="none" w:sz="0" w:space="0" w:color="auto"/>
                      </w:divBdr>
                      <w:divsChild>
                        <w:div w:id="1910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37">
      <w:marLeft w:val="0"/>
      <w:marRight w:val="0"/>
      <w:marTop w:val="0"/>
      <w:marBottom w:val="0"/>
      <w:divBdr>
        <w:top w:val="none" w:sz="0" w:space="0" w:color="auto"/>
        <w:left w:val="none" w:sz="0" w:space="0" w:color="auto"/>
        <w:bottom w:val="none" w:sz="0" w:space="0" w:color="auto"/>
        <w:right w:val="none" w:sz="0" w:space="0" w:color="auto"/>
      </w:divBdr>
    </w:div>
    <w:div w:id="1910277538">
      <w:marLeft w:val="0"/>
      <w:marRight w:val="0"/>
      <w:marTop w:val="0"/>
      <w:marBottom w:val="0"/>
      <w:divBdr>
        <w:top w:val="none" w:sz="0" w:space="0" w:color="auto"/>
        <w:left w:val="none" w:sz="0" w:space="0" w:color="auto"/>
        <w:bottom w:val="none" w:sz="0" w:space="0" w:color="auto"/>
        <w:right w:val="none" w:sz="0" w:space="0" w:color="auto"/>
      </w:divBdr>
    </w:div>
    <w:div w:id="1910277539">
      <w:marLeft w:val="0"/>
      <w:marRight w:val="0"/>
      <w:marTop w:val="0"/>
      <w:marBottom w:val="0"/>
      <w:divBdr>
        <w:top w:val="none" w:sz="0" w:space="0" w:color="auto"/>
        <w:left w:val="none" w:sz="0" w:space="0" w:color="auto"/>
        <w:bottom w:val="none" w:sz="0" w:space="0" w:color="auto"/>
        <w:right w:val="none" w:sz="0" w:space="0" w:color="auto"/>
      </w:divBdr>
    </w:div>
    <w:div w:id="1910277540">
      <w:marLeft w:val="0"/>
      <w:marRight w:val="0"/>
      <w:marTop w:val="0"/>
      <w:marBottom w:val="0"/>
      <w:divBdr>
        <w:top w:val="none" w:sz="0" w:space="0" w:color="auto"/>
        <w:left w:val="none" w:sz="0" w:space="0" w:color="auto"/>
        <w:bottom w:val="none" w:sz="0" w:space="0" w:color="auto"/>
        <w:right w:val="none" w:sz="0" w:space="0" w:color="auto"/>
      </w:divBdr>
    </w:div>
    <w:div w:id="1910277541">
      <w:marLeft w:val="0"/>
      <w:marRight w:val="0"/>
      <w:marTop w:val="0"/>
      <w:marBottom w:val="0"/>
      <w:divBdr>
        <w:top w:val="none" w:sz="0" w:space="0" w:color="auto"/>
        <w:left w:val="none" w:sz="0" w:space="0" w:color="auto"/>
        <w:bottom w:val="none" w:sz="0" w:space="0" w:color="auto"/>
        <w:right w:val="none" w:sz="0" w:space="0" w:color="auto"/>
      </w:divBdr>
    </w:div>
    <w:div w:id="1910277543">
      <w:marLeft w:val="0"/>
      <w:marRight w:val="0"/>
      <w:marTop w:val="0"/>
      <w:marBottom w:val="0"/>
      <w:divBdr>
        <w:top w:val="none" w:sz="0" w:space="0" w:color="auto"/>
        <w:left w:val="none" w:sz="0" w:space="0" w:color="auto"/>
        <w:bottom w:val="none" w:sz="0" w:space="0" w:color="auto"/>
        <w:right w:val="none" w:sz="0" w:space="0" w:color="auto"/>
      </w:divBdr>
    </w:div>
    <w:div w:id="1910277544">
      <w:marLeft w:val="0"/>
      <w:marRight w:val="0"/>
      <w:marTop w:val="0"/>
      <w:marBottom w:val="0"/>
      <w:divBdr>
        <w:top w:val="none" w:sz="0" w:space="0" w:color="auto"/>
        <w:left w:val="none" w:sz="0" w:space="0" w:color="auto"/>
        <w:bottom w:val="none" w:sz="0" w:space="0" w:color="auto"/>
        <w:right w:val="none" w:sz="0" w:space="0" w:color="auto"/>
      </w:divBdr>
    </w:div>
    <w:div w:id="1910277545">
      <w:marLeft w:val="0"/>
      <w:marRight w:val="0"/>
      <w:marTop w:val="0"/>
      <w:marBottom w:val="0"/>
      <w:divBdr>
        <w:top w:val="none" w:sz="0" w:space="0" w:color="auto"/>
        <w:left w:val="none" w:sz="0" w:space="0" w:color="auto"/>
        <w:bottom w:val="none" w:sz="0" w:space="0" w:color="auto"/>
        <w:right w:val="none" w:sz="0" w:space="0" w:color="auto"/>
      </w:divBdr>
    </w:div>
    <w:div w:id="1910277546">
      <w:marLeft w:val="0"/>
      <w:marRight w:val="0"/>
      <w:marTop w:val="0"/>
      <w:marBottom w:val="0"/>
      <w:divBdr>
        <w:top w:val="none" w:sz="0" w:space="0" w:color="auto"/>
        <w:left w:val="none" w:sz="0" w:space="0" w:color="auto"/>
        <w:bottom w:val="none" w:sz="0" w:space="0" w:color="auto"/>
        <w:right w:val="none" w:sz="0" w:space="0" w:color="auto"/>
      </w:divBdr>
    </w:div>
    <w:div w:id="1910277547">
      <w:marLeft w:val="0"/>
      <w:marRight w:val="0"/>
      <w:marTop w:val="0"/>
      <w:marBottom w:val="0"/>
      <w:divBdr>
        <w:top w:val="none" w:sz="0" w:space="0" w:color="auto"/>
        <w:left w:val="none" w:sz="0" w:space="0" w:color="auto"/>
        <w:bottom w:val="none" w:sz="0" w:space="0" w:color="auto"/>
        <w:right w:val="none" w:sz="0" w:space="0" w:color="auto"/>
      </w:divBdr>
    </w:div>
    <w:div w:id="1910277548">
      <w:marLeft w:val="0"/>
      <w:marRight w:val="0"/>
      <w:marTop w:val="0"/>
      <w:marBottom w:val="0"/>
      <w:divBdr>
        <w:top w:val="none" w:sz="0" w:space="0" w:color="auto"/>
        <w:left w:val="none" w:sz="0" w:space="0" w:color="auto"/>
        <w:bottom w:val="none" w:sz="0" w:space="0" w:color="auto"/>
        <w:right w:val="none" w:sz="0" w:space="0" w:color="auto"/>
      </w:divBdr>
    </w:div>
    <w:div w:id="1910277549">
      <w:marLeft w:val="0"/>
      <w:marRight w:val="0"/>
      <w:marTop w:val="0"/>
      <w:marBottom w:val="0"/>
      <w:divBdr>
        <w:top w:val="none" w:sz="0" w:space="0" w:color="auto"/>
        <w:left w:val="none" w:sz="0" w:space="0" w:color="auto"/>
        <w:bottom w:val="none" w:sz="0" w:space="0" w:color="auto"/>
        <w:right w:val="none" w:sz="0" w:space="0" w:color="auto"/>
      </w:divBdr>
    </w:div>
    <w:div w:id="1910277550">
      <w:marLeft w:val="0"/>
      <w:marRight w:val="0"/>
      <w:marTop w:val="0"/>
      <w:marBottom w:val="0"/>
      <w:divBdr>
        <w:top w:val="none" w:sz="0" w:space="0" w:color="auto"/>
        <w:left w:val="none" w:sz="0" w:space="0" w:color="auto"/>
        <w:bottom w:val="none" w:sz="0" w:space="0" w:color="auto"/>
        <w:right w:val="none" w:sz="0" w:space="0" w:color="auto"/>
      </w:divBdr>
    </w:div>
    <w:div w:id="1910277551">
      <w:marLeft w:val="0"/>
      <w:marRight w:val="0"/>
      <w:marTop w:val="0"/>
      <w:marBottom w:val="0"/>
      <w:divBdr>
        <w:top w:val="none" w:sz="0" w:space="0" w:color="auto"/>
        <w:left w:val="none" w:sz="0" w:space="0" w:color="auto"/>
        <w:bottom w:val="none" w:sz="0" w:space="0" w:color="auto"/>
        <w:right w:val="none" w:sz="0" w:space="0" w:color="auto"/>
      </w:divBdr>
    </w:div>
    <w:div w:id="1910277552">
      <w:marLeft w:val="0"/>
      <w:marRight w:val="0"/>
      <w:marTop w:val="0"/>
      <w:marBottom w:val="0"/>
      <w:divBdr>
        <w:top w:val="none" w:sz="0" w:space="0" w:color="auto"/>
        <w:left w:val="none" w:sz="0" w:space="0" w:color="auto"/>
        <w:bottom w:val="none" w:sz="0" w:space="0" w:color="auto"/>
        <w:right w:val="none" w:sz="0" w:space="0" w:color="auto"/>
      </w:divBdr>
    </w:div>
    <w:div w:id="1910277553">
      <w:marLeft w:val="0"/>
      <w:marRight w:val="0"/>
      <w:marTop w:val="0"/>
      <w:marBottom w:val="0"/>
      <w:divBdr>
        <w:top w:val="none" w:sz="0" w:space="0" w:color="auto"/>
        <w:left w:val="none" w:sz="0" w:space="0" w:color="auto"/>
        <w:bottom w:val="none" w:sz="0" w:space="0" w:color="auto"/>
        <w:right w:val="none" w:sz="0" w:space="0" w:color="auto"/>
      </w:divBdr>
    </w:div>
    <w:div w:id="1910277554">
      <w:marLeft w:val="0"/>
      <w:marRight w:val="0"/>
      <w:marTop w:val="0"/>
      <w:marBottom w:val="0"/>
      <w:divBdr>
        <w:top w:val="none" w:sz="0" w:space="0" w:color="auto"/>
        <w:left w:val="none" w:sz="0" w:space="0" w:color="auto"/>
        <w:bottom w:val="none" w:sz="0" w:space="0" w:color="auto"/>
        <w:right w:val="none" w:sz="0" w:space="0" w:color="auto"/>
      </w:divBdr>
    </w:div>
    <w:div w:id="1910277555">
      <w:marLeft w:val="0"/>
      <w:marRight w:val="0"/>
      <w:marTop w:val="0"/>
      <w:marBottom w:val="0"/>
      <w:divBdr>
        <w:top w:val="none" w:sz="0" w:space="0" w:color="auto"/>
        <w:left w:val="none" w:sz="0" w:space="0" w:color="auto"/>
        <w:bottom w:val="none" w:sz="0" w:space="0" w:color="auto"/>
        <w:right w:val="none" w:sz="0" w:space="0" w:color="auto"/>
      </w:divBdr>
    </w:div>
    <w:div w:id="1910277556">
      <w:marLeft w:val="0"/>
      <w:marRight w:val="0"/>
      <w:marTop w:val="0"/>
      <w:marBottom w:val="0"/>
      <w:divBdr>
        <w:top w:val="none" w:sz="0" w:space="0" w:color="auto"/>
        <w:left w:val="none" w:sz="0" w:space="0" w:color="auto"/>
        <w:bottom w:val="none" w:sz="0" w:space="0" w:color="auto"/>
        <w:right w:val="none" w:sz="0" w:space="0" w:color="auto"/>
      </w:divBdr>
    </w:div>
    <w:div w:id="1910277557">
      <w:marLeft w:val="0"/>
      <w:marRight w:val="0"/>
      <w:marTop w:val="0"/>
      <w:marBottom w:val="0"/>
      <w:divBdr>
        <w:top w:val="none" w:sz="0" w:space="0" w:color="auto"/>
        <w:left w:val="none" w:sz="0" w:space="0" w:color="auto"/>
        <w:bottom w:val="none" w:sz="0" w:space="0" w:color="auto"/>
        <w:right w:val="none" w:sz="0" w:space="0" w:color="auto"/>
      </w:divBdr>
    </w:div>
    <w:div w:id="1910277558">
      <w:marLeft w:val="0"/>
      <w:marRight w:val="0"/>
      <w:marTop w:val="0"/>
      <w:marBottom w:val="0"/>
      <w:divBdr>
        <w:top w:val="none" w:sz="0" w:space="0" w:color="auto"/>
        <w:left w:val="none" w:sz="0" w:space="0" w:color="auto"/>
        <w:bottom w:val="none" w:sz="0" w:space="0" w:color="auto"/>
        <w:right w:val="none" w:sz="0" w:space="0" w:color="auto"/>
      </w:divBdr>
    </w:div>
    <w:div w:id="1910277559">
      <w:marLeft w:val="0"/>
      <w:marRight w:val="0"/>
      <w:marTop w:val="0"/>
      <w:marBottom w:val="0"/>
      <w:divBdr>
        <w:top w:val="none" w:sz="0" w:space="0" w:color="auto"/>
        <w:left w:val="none" w:sz="0" w:space="0" w:color="auto"/>
        <w:bottom w:val="none" w:sz="0" w:space="0" w:color="auto"/>
        <w:right w:val="none" w:sz="0" w:space="0" w:color="auto"/>
      </w:divBdr>
    </w:div>
    <w:div w:id="1910277560">
      <w:marLeft w:val="0"/>
      <w:marRight w:val="0"/>
      <w:marTop w:val="0"/>
      <w:marBottom w:val="0"/>
      <w:divBdr>
        <w:top w:val="none" w:sz="0" w:space="0" w:color="auto"/>
        <w:left w:val="none" w:sz="0" w:space="0" w:color="auto"/>
        <w:bottom w:val="none" w:sz="0" w:space="0" w:color="auto"/>
        <w:right w:val="none" w:sz="0" w:space="0" w:color="auto"/>
      </w:divBdr>
    </w:div>
    <w:div w:id="1910277561">
      <w:marLeft w:val="0"/>
      <w:marRight w:val="0"/>
      <w:marTop w:val="0"/>
      <w:marBottom w:val="0"/>
      <w:divBdr>
        <w:top w:val="none" w:sz="0" w:space="0" w:color="auto"/>
        <w:left w:val="none" w:sz="0" w:space="0" w:color="auto"/>
        <w:bottom w:val="none" w:sz="0" w:space="0" w:color="auto"/>
        <w:right w:val="none" w:sz="0" w:space="0" w:color="auto"/>
      </w:divBdr>
    </w:div>
    <w:div w:id="1910277562">
      <w:marLeft w:val="0"/>
      <w:marRight w:val="0"/>
      <w:marTop w:val="0"/>
      <w:marBottom w:val="0"/>
      <w:divBdr>
        <w:top w:val="none" w:sz="0" w:space="0" w:color="auto"/>
        <w:left w:val="none" w:sz="0" w:space="0" w:color="auto"/>
        <w:bottom w:val="none" w:sz="0" w:space="0" w:color="auto"/>
        <w:right w:val="none" w:sz="0" w:space="0" w:color="auto"/>
      </w:divBdr>
    </w:div>
    <w:div w:id="1910277565">
      <w:marLeft w:val="0"/>
      <w:marRight w:val="0"/>
      <w:marTop w:val="0"/>
      <w:marBottom w:val="0"/>
      <w:divBdr>
        <w:top w:val="none" w:sz="0" w:space="0" w:color="auto"/>
        <w:left w:val="none" w:sz="0" w:space="0" w:color="auto"/>
        <w:bottom w:val="none" w:sz="0" w:space="0" w:color="auto"/>
        <w:right w:val="none" w:sz="0" w:space="0" w:color="auto"/>
      </w:divBdr>
    </w:div>
    <w:div w:id="1910277566">
      <w:marLeft w:val="0"/>
      <w:marRight w:val="0"/>
      <w:marTop w:val="0"/>
      <w:marBottom w:val="0"/>
      <w:divBdr>
        <w:top w:val="none" w:sz="0" w:space="0" w:color="auto"/>
        <w:left w:val="none" w:sz="0" w:space="0" w:color="auto"/>
        <w:bottom w:val="none" w:sz="0" w:space="0" w:color="auto"/>
        <w:right w:val="none" w:sz="0" w:space="0" w:color="auto"/>
      </w:divBdr>
    </w:div>
    <w:div w:id="1910277567">
      <w:marLeft w:val="0"/>
      <w:marRight w:val="0"/>
      <w:marTop w:val="0"/>
      <w:marBottom w:val="0"/>
      <w:divBdr>
        <w:top w:val="none" w:sz="0" w:space="0" w:color="auto"/>
        <w:left w:val="none" w:sz="0" w:space="0" w:color="auto"/>
        <w:bottom w:val="none" w:sz="0" w:space="0" w:color="auto"/>
        <w:right w:val="none" w:sz="0" w:space="0" w:color="auto"/>
      </w:divBdr>
    </w:div>
    <w:div w:id="1910277568">
      <w:marLeft w:val="0"/>
      <w:marRight w:val="0"/>
      <w:marTop w:val="0"/>
      <w:marBottom w:val="0"/>
      <w:divBdr>
        <w:top w:val="none" w:sz="0" w:space="0" w:color="auto"/>
        <w:left w:val="none" w:sz="0" w:space="0" w:color="auto"/>
        <w:bottom w:val="none" w:sz="0" w:space="0" w:color="auto"/>
        <w:right w:val="none" w:sz="0" w:space="0" w:color="auto"/>
      </w:divBdr>
    </w:div>
    <w:div w:id="1910277569">
      <w:marLeft w:val="0"/>
      <w:marRight w:val="0"/>
      <w:marTop w:val="0"/>
      <w:marBottom w:val="0"/>
      <w:divBdr>
        <w:top w:val="none" w:sz="0" w:space="0" w:color="auto"/>
        <w:left w:val="none" w:sz="0" w:space="0" w:color="auto"/>
        <w:bottom w:val="none" w:sz="0" w:space="0" w:color="auto"/>
        <w:right w:val="none" w:sz="0" w:space="0" w:color="auto"/>
      </w:divBdr>
    </w:div>
    <w:div w:id="1910277570">
      <w:marLeft w:val="0"/>
      <w:marRight w:val="0"/>
      <w:marTop w:val="0"/>
      <w:marBottom w:val="0"/>
      <w:divBdr>
        <w:top w:val="none" w:sz="0" w:space="0" w:color="auto"/>
        <w:left w:val="none" w:sz="0" w:space="0" w:color="auto"/>
        <w:bottom w:val="none" w:sz="0" w:space="0" w:color="auto"/>
        <w:right w:val="none" w:sz="0" w:space="0" w:color="auto"/>
      </w:divBdr>
    </w:div>
    <w:div w:id="1910277571">
      <w:marLeft w:val="0"/>
      <w:marRight w:val="0"/>
      <w:marTop w:val="0"/>
      <w:marBottom w:val="0"/>
      <w:divBdr>
        <w:top w:val="none" w:sz="0" w:space="0" w:color="auto"/>
        <w:left w:val="none" w:sz="0" w:space="0" w:color="auto"/>
        <w:bottom w:val="none" w:sz="0" w:space="0" w:color="auto"/>
        <w:right w:val="none" w:sz="0" w:space="0" w:color="auto"/>
      </w:divBdr>
    </w:div>
    <w:div w:id="1910277572">
      <w:marLeft w:val="0"/>
      <w:marRight w:val="0"/>
      <w:marTop w:val="0"/>
      <w:marBottom w:val="0"/>
      <w:divBdr>
        <w:top w:val="none" w:sz="0" w:space="0" w:color="auto"/>
        <w:left w:val="none" w:sz="0" w:space="0" w:color="auto"/>
        <w:bottom w:val="none" w:sz="0" w:space="0" w:color="auto"/>
        <w:right w:val="none" w:sz="0" w:space="0" w:color="auto"/>
      </w:divBdr>
    </w:div>
    <w:div w:id="1910277573">
      <w:marLeft w:val="0"/>
      <w:marRight w:val="0"/>
      <w:marTop w:val="0"/>
      <w:marBottom w:val="0"/>
      <w:divBdr>
        <w:top w:val="none" w:sz="0" w:space="0" w:color="auto"/>
        <w:left w:val="none" w:sz="0" w:space="0" w:color="auto"/>
        <w:bottom w:val="none" w:sz="0" w:space="0" w:color="auto"/>
        <w:right w:val="none" w:sz="0" w:space="0" w:color="auto"/>
      </w:divBdr>
    </w:div>
    <w:div w:id="1910277574">
      <w:marLeft w:val="0"/>
      <w:marRight w:val="0"/>
      <w:marTop w:val="0"/>
      <w:marBottom w:val="0"/>
      <w:divBdr>
        <w:top w:val="none" w:sz="0" w:space="0" w:color="auto"/>
        <w:left w:val="none" w:sz="0" w:space="0" w:color="auto"/>
        <w:bottom w:val="none" w:sz="0" w:space="0" w:color="auto"/>
        <w:right w:val="none" w:sz="0" w:space="0" w:color="auto"/>
      </w:divBdr>
    </w:div>
    <w:div w:id="1910277575">
      <w:marLeft w:val="0"/>
      <w:marRight w:val="0"/>
      <w:marTop w:val="0"/>
      <w:marBottom w:val="0"/>
      <w:divBdr>
        <w:top w:val="none" w:sz="0" w:space="0" w:color="auto"/>
        <w:left w:val="none" w:sz="0" w:space="0" w:color="auto"/>
        <w:bottom w:val="none" w:sz="0" w:space="0" w:color="auto"/>
        <w:right w:val="none" w:sz="0" w:space="0" w:color="auto"/>
      </w:divBdr>
    </w:div>
    <w:div w:id="1910277576">
      <w:marLeft w:val="0"/>
      <w:marRight w:val="0"/>
      <w:marTop w:val="0"/>
      <w:marBottom w:val="0"/>
      <w:divBdr>
        <w:top w:val="none" w:sz="0" w:space="0" w:color="auto"/>
        <w:left w:val="none" w:sz="0" w:space="0" w:color="auto"/>
        <w:bottom w:val="none" w:sz="0" w:space="0" w:color="auto"/>
        <w:right w:val="none" w:sz="0" w:space="0" w:color="auto"/>
      </w:divBdr>
    </w:div>
    <w:div w:id="1910277577">
      <w:marLeft w:val="0"/>
      <w:marRight w:val="0"/>
      <w:marTop w:val="0"/>
      <w:marBottom w:val="0"/>
      <w:divBdr>
        <w:top w:val="none" w:sz="0" w:space="0" w:color="auto"/>
        <w:left w:val="none" w:sz="0" w:space="0" w:color="auto"/>
        <w:bottom w:val="none" w:sz="0" w:space="0" w:color="auto"/>
        <w:right w:val="none" w:sz="0" w:space="0" w:color="auto"/>
      </w:divBdr>
    </w:div>
    <w:div w:id="1910277578">
      <w:marLeft w:val="0"/>
      <w:marRight w:val="0"/>
      <w:marTop w:val="0"/>
      <w:marBottom w:val="0"/>
      <w:divBdr>
        <w:top w:val="none" w:sz="0" w:space="0" w:color="auto"/>
        <w:left w:val="none" w:sz="0" w:space="0" w:color="auto"/>
        <w:bottom w:val="none" w:sz="0" w:space="0" w:color="auto"/>
        <w:right w:val="none" w:sz="0" w:space="0" w:color="auto"/>
      </w:divBdr>
    </w:div>
    <w:div w:id="1910277579">
      <w:marLeft w:val="0"/>
      <w:marRight w:val="0"/>
      <w:marTop w:val="0"/>
      <w:marBottom w:val="0"/>
      <w:divBdr>
        <w:top w:val="none" w:sz="0" w:space="0" w:color="auto"/>
        <w:left w:val="none" w:sz="0" w:space="0" w:color="auto"/>
        <w:bottom w:val="none" w:sz="0" w:space="0" w:color="auto"/>
        <w:right w:val="none" w:sz="0" w:space="0" w:color="auto"/>
      </w:divBdr>
    </w:div>
    <w:div w:id="1910277580">
      <w:marLeft w:val="0"/>
      <w:marRight w:val="0"/>
      <w:marTop w:val="0"/>
      <w:marBottom w:val="0"/>
      <w:divBdr>
        <w:top w:val="none" w:sz="0" w:space="0" w:color="auto"/>
        <w:left w:val="none" w:sz="0" w:space="0" w:color="auto"/>
        <w:bottom w:val="none" w:sz="0" w:space="0" w:color="auto"/>
        <w:right w:val="none" w:sz="0" w:space="0" w:color="auto"/>
      </w:divBdr>
    </w:div>
    <w:div w:id="1910277581">
      <w:marLeft w:val="0"/>
      <w:marRight w:val="0"/>
      <w:marTop w:val="0"/>
      <w:marBottom w:val="0"/>
      <w:divBdr>
        <w:top w:val="none" w:sz="0" w:space="0" w:color="auto"/>
        <w:left w:val="none" w:sz="0" w:space="0" w:color="auto"/>
        <w:bottom w:val="none" w:sz="0" w:space="0" w:color="auto"/>
        <w:right w:val="none" w:sz="0" w:space="0" w:color="auto"/>
      </w:divBdr>
    </w:div>
    <w:div w:id="1910277582">
      <w:marLeft w:val="0"/>
      <w:marRight w:val="0"/>
      <w:marTop w:val="0"/>
      <w:marBottom w:val="0"/>
      <w:divBdr>
        <w:top w:val="none" w:sz="0" w:space="0" w:color="auto"/>
        <w:left w:val="none" w:sz="0" w:space="0" w:color="auto"/>
        <w:bottom w:val="none" w:sz="0" w:space="0" w:color="auto"/>
        <w:right w:val="none" w:sz="0" w:space="0" w:color="auto"/>
      </w:divBdr>
    </w:div>
    <w:div w:id="1910277584">
      <w:marLeft w:val="0"/>
      <w:marRight w:val="0"/>
      <w:marTop w:val="0"/>
      <w:marBottom w:val="0"/>
      <w:divBdr>
        <w:top w:val="none" w:sz="0" w:space="0" w:color="auto"/>
        <w:left w:val="none" w:sz="0" w:space="0" w:color="auto"/>
        <w:bottom w:val="none" w:sz="0" w:space="0" w:color="auto"/>
        <w:right w:val="none" w:sz="0" w:space="0" w:color="auto"/>
      </w:divBdr>
    </w:div>
    <w:div w:id="1910277585">
      <w:marLeft w:val="0"/>
      <w:marRight w:val="0"/>
      <w:marTop w:val="0"/>
      <w:marBottom w:val="0"/>
      <w:divBdr>
        <w:top w:val="none" w:sz="0" w:space="0" w:color="auto"/>
        <w:left w:val="none" w:sz="0" w:space="0" w:color="auto"/>
        <w:bottom w:val="none" w:sz="0" w:space="0" w:color="auto"/>
        <w:right w:val="none" w:sz="0" w:space="0" w:color="auto"/>
      </w:divBdr>
    </w:div>
    <w:div w:id="1910277586">
      <w:marLeft w:val="0"/>
      <w:marRight w:val="0"/>
      <w:marTop w:val="0"/>
      <w:marBottom w:val="0"/>
      <w:divBdr>
        <w:top w:val="none" w:sz="0" w:space="0" w:color="auto"/>
        <w:left w:val="none" w:sz="0" w:space="0" w:color="auto"/>
        <w:bottom w:val="none" w:sz="0" w:space="0" w:color="auto"/>
        <w:right w:val="none" w:sz="0" w:space="0" w:color="auto"/>
      </w:divBdr>
    </w:div>
    <w:div w:id="1910277587">
      <w:marLeft w:val="0"/>
      <w:marRight w:val="0"/>
      <w:marTop w:val="0"/>
      <w:marBottom w:val="0"/>
      <w:divBdr>
        <w:top w:val="none" w:sz="0" w:space="0" w:color="auto"/>
        <w:left w:val="none" w:sz="0" w:space="0" w:color="auto"/>
        <w:bottom w:val="none" w:sz="0" w:space="0" w:color="auto"/>
        <w:right w:val="none" w:sz="0" w:space="0" w:color="auto"/>
      </w:divBdr>
    </w:div>
    <w:div w:id="1910277588">
      <w:marLeft w:val="0"/>
      <w:marRight w:val="0"/>
      <w:marTop w:val="0"/>
      <w:marBottom w:val="0"/>
      <w:divBdr>
        <w:top w:val="none" w:sz="0" w:space="0" w:color="auto"/>
        <w:left w:val="none" w:sz="0" w:space="0" w:color="auto"/>
        <w:bottom w:val="none" w:sz="0" w:space="0" w:color="auto"/>
        <w:right w:val="none" w:sz="0" w:space="0" w:color="auto"/>
      </w:divBdr>
    </w:div>
    <w:div w:id="1910277590">
      <w:marLeft w:val="0"/>
      <w:marRight w:val="0"/>
      <w:marTop w:val="0"/>
      <w:marBottom w:val="0"/>
      <w:divBdr>
        <w:top w:val="none" w:sz="0" w:space="0" w:color="auto"/>
        <w:left w:val="none" w:sz="0" w:space="0" w:color="auto"/>
        <w:bottom w:val="none" w:sz="0" w:space="0" w:color="auto"/>
        <w:right w:val="none" w:sz="0" w:space="0" w:color="auto"/>
      </w:divBdr>
    </w:div>
    <w:div w:id="1910277591">
      <w:marLeft w:val="0"/>
      <w:marRight w:val="0"/>
      <w:marTop w:val="0"/>
      <w:marBottom w:val="0"/>
      <w:divBdr>
        <w:top w:val="none" w:sz="0" w:space="0" w:color="auto"/>
        <w:left w:val="none" w:sz="0" w:space="0" w:color="auto"/>
        <w:bottom w:val="none" w:sz="0" w:space="0" w:color="auto"/>
        <w:right w:val="none" w:sz="0" w:space="0" w:color="auto"/>
      </w:divBdr>
    </w:div>
    <w:div w:id="1910277592">
      <w:marLeft w:val="0"/>
      <w:marRight w:val="0"/>
      <w:marTop w:val="0"/>
      <w:marBottom w:val="0"/>
      <w:divBdr>
        <w:top w:val="none" w:sz="0" w:space="0" w:color="auto"/>
        <w:left w:val="none" w:sz="0" w:space="0" w:color="auto"/>
        <w:bottom w:val="none" w:sz="0" w:space="0" w:color="auto"/>
        <w:right w:val="none" w:sz="0" w:space="0" w:color="auto"/>
      </w:divBdr>
    </w:div>
    <w:div w:id="1910277593">
      <w:marLeft w:val="0"/>
      <w:marRight w:val="0"/>
      <w:marTop w:val="0"/>
      <w:marBottom w:val="0"/>
      <w:divBdr>
        <w:top w:val="none" w:sz="0" w:space="0" w:color="auto"/>
        <w:left w:val="none" w:sz="0" w:space="0" w:color="auto"/>
        <w:bottom w:val="none" w:sz="0" w:space="0" w:color="auto"/>
        <w:right w:val="none" w:sz="0" w:space="0" w:color="auto"/>
      </w:divBdr>
    </w:div>
    <w:div w:id="1910277594">
      <w:marLeft w:val="0"/>
      <w:marRight w:val="0"/>
      <w:marTop w:val="0"/>
      <w:marBottom w:val="0"/>
      <w:divBdr>
        <w:top w:val="none" w:sz="0" w:space="0" w:color="auto"/>
        <w:left w:val="none" w:sz="0" w:space="0" w:color="auto"/>
        <w:bottom w:val="none" w:sz="0" w:space="0" w:color="auto"/>
        <w:right w:val="none" w:sz="0" w:space="0" w:color="auto"/>
      </w:divBdr>
    </w:div>
    <w:div w:id="1910277595">
      <w:marLeft w:val="0"/>
      <w:marRight w:val="0"/>
      <w:marTop w:val="0"/>
      <w:marBottom w:val="0"/>
      <w:divBdr>
        <w:top w:val="none" w:sz="0" w:space="0" w:color="auto"/>
        <w:left w:val="none" w:sz="0" w:space="0" w:color="auto"/>
        <w:bottom w:val="none" w:sz="0" w:space="0" w:color="auto"/>
        <w:right w:val="none" w:sz="0" w:space="0" w:color="auto"/>
      </w:divBdr>
    </w:div>
    <w:div w:id="1910277596">
      <w:marLeft w:val="0"/>
      <w:marRight w:val="0"/>
      <w:marTop w:val="0"/>
      <w:marBottom w:val="0"/>
      <w:divBdr>
        <w:top w:val="none" w:sz="0" w:space="0" w:color="auto"/>
        <w:left w:val="none" w:sz="0" w:space="0" w:color="auto"/>
        <w:bottom w:val="none" w:sz="0" w:space="0" w:color="auto"/>
        <w:right w:val="none" w:sz="0" w:space="0" w:color="auto"/>
      </w:divBdr>
    </w:div>
    <w:div w:id="1910277597">
      <w:marLeft w:val="0"/>
      <w:marRight w:val="0"/>
      <w:marTop w:val="0"/>
      <w:marBottom w:val="0"/>
      <w:divBdr>
        <w:top w:val="none" w:sz="0" w:space="0" w:color="auto"/>
        <w:left w:val="none" w:sz="0" w:space="0" w:color="auto"/>
        <w:bottom w:val="none" w:sz="0" w:space="0" w:color="auto"/>
        <w:right w:val="none" w:sz="0" w:space="0" w:color="auto"/>
      </w:divBdr>
    </w:div>
    <w:div w:id="1910277598">
      <w:marLeft w:val="0"/>
      <w:marRight w:val="0"/>
      <w:marTop w:val="0"/>
      <w:marBottom w:val="0"/>
      <w:divBdr>
        <w:top w:val="none" w:sz="0" w:space="0" w:color="auto"/>
        <w:left w:val="none" w:sz="0" w:space="0" w:color="auto"/>
        <w:bottom w:val="none" w:sz="0" w:space="0" w:color="auto"/>
        <w:right w:val="none" w:sz="0" w:space="0" w:color="auto"/>
      </w:divBdr>
    </w:div>
    <w:div w:id="1910277599">
      <w:marLeft w:val="0"/>
      <w:marRight w:val="0"/>
      <w:marTop w:val="0"/>
      <w:marBottom w:val="0"/>
      <w:divBdr>
        <w:top w:val="none" w:sz="0" w:space="0" w:color="auto"/>
        <w:left w:val="none" w:sz="0" w:space="0" w:color="auto"/>
        <w:bottom w:val="none" w:sz="0" w:space="0" w:color="auto"/>
        <w:right w:val="none" w:sz="0" w:space="0" w:color="auto"/>
      </w:divBdr>
    </w:div>
    <w:div w:id="1910277600">
      <w:marLeft w:val="0"/>
      <w:marRight w:val="0"/>
      <w:marTop w:val="0"/>
      <w:marBottom w:val="0"/>
      <w:divBdr>
        <w:top w:val="none" w:sz="0" w:space="0" w:color="auto"/>
        <w:left w:val="none" w:sz="0" w:space="0" w:color="auto"/>
        <w:bottom w:val="none" w:sz="0" w:space="0" w:color="auto"/>
        <w:right w:val="none" w:sz="0" w:space="0" w:color="auto"/>
      </w:divBdr>
    </w:div>
    <w:div w:id="1910277601">
      <w:marLeft w:val="0"/>
      <w:marRight w:val="0"/>
      <w:marTop w:val="0"/>
      <w:marBottom w:val="0"/>
      <w:divBdr>
        <w:top w:val="none" w:sz="0" w:space="0" w:color="auto"/>
        <w:left w:val="none" w:sz="0" w:space="0" w:color="auto"/>
        <w:bottom w:val="none" w:sz="0" w:space="0" w:color="auto"/>
        <w:right w:val="none" w:sz="0" w:space="0" w:color="auto"/>
      </w:divBdr>
    </w:div>
    <w:div w:id="1910277602">
      <w:marLeft w:val="0"/>
      <w:marRight w:val="0"/>
      <w:marTop w:val="0"/>
      <w:marBottom w:val="0"/>
      <w:divBdr>
        <w:top w:val="none" w:sz="0" w:space="0" w:color="auto"/>
        <w:left w:val="none" w:sz="0" w:space="0" w:color="auto"/>
        <w:bottom w:val="none" w:sz="0" w:space="0" w:color="auto"/>
        <w:right w:val="none" w:sz="0" w:space="0" w:color="auto"/>
      </w:divBdr>
    </w:div>
    <w:div w:id="1910277603">
      <w:marLeft w:val="0"/>
      <w:marRight w:val="0"/>
      <w:marTop w:val="0"/>
      <w:marBottom w:val="0"/>
      <w:divBdr>
        <w:top w:val="none" w:sz="0" w:space="0" w:color="auto"/>
        <w:left w:val="none" w:sz="0" w:space="0" w:color="auto"/>
        <w:bottom w:val="none" w:sz="0" w:space="0" w:color="auto"/>
        <w:right w:val="none" w:sz="0" w:space="0" w:color="auto"/>
      </w:divBdr>
    </w:div>
    <w:div w:id="1910277604">
      <w:marLeft w:val="0"/>
      <w:marRight w:val="0"/>
      <w:marTop w:val="0"/>
      <w:marBottom w:val="0"/>
      <w:divBdr>
        <w:top w:val="none" w:sz="0" w:space="0" w:color="auto"/>
        <w:left w:val="none" w:sz="0" w:space="0" w:color="auto"/>
        <w:bottom w:val="none" w:sz="0" w:space="0" w:color="auto"/>
        <w:right w:val="none" w:sz="0" w:space="0" w:color="auto"/>
      </w:divBdr>
    </w:div>
    <w:div w:id="1910277606">
      <w:marLeft w:val="0"/>
      <w:marRight w:val="0"/>
      <w:marTop w:val="0"/>
      <w:marBottom w:val="0"/>
      <w:divBdr>
        <w:top w:val="none" w:sz="0" w:space="0" w:color="auto"/>
        <w:left w:val="none" w:sz="0" w:space="0" w:color="auto"/>
        <w:bottom w:val="none" w:sz="0" w:space="0" w:color="auto"/>
        <w:right w:val="none" w:sz="0" w:space="0" w:color="auto"/>
      </w:divBdr>
    </w:div>
    <w:div w:id="1910277607">
      <w:marLeft w:val="0"/>
      <w:marRight w:val="0"/>
      <w:marTop w:val="0"/>
      <w:marBottom w:val="0"/>
      <w:divBdr>
        <w:top w:val="none" w:sz="0" w:space="0" w:color="auto"/>
        <w:left w:val="none" w:sz="0" w:space="0" w:color="auto"/>
        <w:bottom w:val="none" w:sz="0" w:space="0" w:color="auto"/>
        <w:right w:val="none" w:sz="0" w:space="0" w:color="auto"/>
      </w:divBdr>
    </w:div>
    <w:div w:id="1910277608">
      <w:marLeft w:val="0"/>
      <w:marRight w:val="0"/>
      <w:marTop w:val="0"/>
      <w:marBottom w:val="0"/>
      <w:divBdr>
        <w:top w:val="none" w:sz="0" w:space="0" w:color="auto"/>
        <w:left w:val="none" w:sz="0" w:space="0" w:color="auto"/>
        <w:bottom w:val="none" w:sz="0" w:space="0" w:color="auto"/>
        <w:right w:val="none" w:sz="0" w:space="0" w:color="auto"/>
      </w:divBdr>
    </w:div>
    <w:div w:id="1910277609">
      <w:marLeft w:val="0"/>
      <w:marRight w:val="0"/>
      <w:marTop w:val="0"/>
      <w:marBottom w:val="0"/>
      <w:divBdr>
        <w:top w:val="none" w:sz="0" w:space="0" w:color="auto"/>
        <w:left w:val="none" w:sz="0" w:space="0" w:color="auto"/>
        <w:bottom w:val="none" w:sz="0" w:space="0" w:color="auto"/>
        <w:right w:val="none" w:sz="0" w:space="0" w:color="auto"/>
      </w:divBdr>
    </w:div>
    <w:div w:id="1910277610">
      <w:marLeft w:val="0"/>
      <w:marRight w:val="0"/>
      <w:marTop w:val="0"/>
      <w:marBottom w:val="0"/>
      <w:divBdr>
        <w:top w:val="none" w:sz="0" w:space="0" w:color="auto"/>
        <w:left w:val="none" w:sz="0" w:space="0" w:color="auto"/>
        <w:bottom w:val="none" w:sz="0" w:space="0" w:color="auto"/>
        <w:right w:val="none" w:sz="0" w:space="0" w:color="auto"/>
      </w:divBdr>
    </w:div>
    <w:div w:id="1910277611">
      <w:marLeft w:val="0"/>
      <w:marRight w:val="0"/>
      <w:marTop w:val="0"/>
      <w:marBottom w:val="0"/>
      <w:divBdr>
        <w:top w:val="none" w:sz="0" w:space="0" w:color="auto"/>
        <w:left w:val="none" w:sz="0" w:space="0" w:color="auto"/>
        <w:bottom w:val="none" w:sz="0" w:space="0" w:color="auto"/>
        <w:right w:val="none" w:sz="0" w:space="0" w:color="auto"/>
      </w:divBdr>
    </w:div>
    <w:div w:id="1910277612">
      <w:marLeft w:val="0"/>
      <w:marRight w:val="0"/>
      <w:marTop w:val="0"/>
      <w:marBottom w:val="0"/>
      <w:divBdr>
        <w:top w:val="none" w:sz="0" w:space="0" w:color="auto"/>
        <w:left w:val="none" w:sz="0" w:space="0" w:color="auto"/>
        <w:bottom w:val="none" w:sz="0" w:space="0" w:color="auto"/>
        <w:right w:val="none" w:sz="0" w:space="0" w:color="auto"/>
      </w:divBdr>
    </w:div>
    <w:div w:id="1910277613">
      <w:marLeft w:val="0"/>
      <w:marRight w:val="0"/>
      <w:marTop w:val="0"/>
      <w:marBottom w:val="0"/>
      <w:divBdr>
        <w:top w:val="none" w:sz="0" w:space="0" w:color="auto"/>
        <w:left w:val="none" w:sz="0" w:space="0" w:color="auto"/>
        <w:bottom w:val="none" w:sz="0" w:space="0" w:color="auto"/>
        <w:right w:val="none" w:sz="0" w:space="0" w:color="auto"/>
      </w:divBdr>
    </w:div>
    <w:div w:id="1910277614">
      <w:marLeft w:val="0"/>
      <w:marRight w:val="0"/>
      <w:marTop w:val="0"/>
      <w:marBottom w:val="0"/>
      <w:divBdr>
        <w:top w:val="none" w:sz="0" w:space="0" w:color="auto"/>
        <w:left w:val="none" w:sz="0" w:space="0" w:color="auto"/>
        <w:bottom w:val="none" w:sz="0" w:space="0" w:color="auto"/>
        <w:right w:val="none" w:sz="0" w:space="0" w:color="auto"/>
      </w:divBdr>
    </w:div>
    <w:div w:id="1910277615">
      <w:marLeft w:val="0"/>
      <w:marRight w:val="0"/>
      <w:marTop w:val="0"/>
      <w:marBottom w:val="0"/>
      <w:divBdr>
        <w:top w:val="none" w:sz="0" w:space="0" w:color="auto"/>
        <w:left w:val="none" w:sz="0" w:space="0" w:color="auto"/>
        <w:bottom w:val="none" w:sz="0" w:space="0" w:color="auto"/>
        <w:right w:val="none" w:sz="0" w:space="0" w:color="auto"/>
      </w:divBdr>
    </w:div>
    <w:div w:id="1910277616">
      <w:marLeft w:val="0"/>
      <w:marRight w:val="0"/>
      <w:marTop w:val="0"/>
      <w:marBottom w:val="0"/>
      <w:divBdr>
        <w:top w:val="none" w:sz="0" w:space="0" w:color="auto"/>
        <w:left w:val="none" w:sz="0" w:space="0" w:color="auto"/>
        <w:bottom w:val="none" w:sz="0" w:space="0" w:color="auto"/>
        <w:right w:val="none" w:sz="0" w:space="0" w:color="auto"/>
      </w:divBdr>
    </w:div>
    <w:div w:id="1910277618">
      <w:marLeft w:val="0"/>
      <w:marRight w:val="0"/>
      <w:marTop w:val="0"/>
      <w:marBottom w:val="0"/>
      <w:divBdr>
        <w:top w:val="none" w:sz="0" w:space="0" w:color="auto"/>
        <w:left w:val="none" w:sz="0" w:space="0" w:color="auto"/>
        <w:bottom w:val="none" w:sz="0" w:space="0" w:color="auto"/>
        <w:right w:val="none" w:sz="0" w:space="0" w:color="auto"/>
      </w:divBdr>
    </w:div>
    <w:div w:id="1910277619">
      <w:marLeft w:val="0"/>
      <w:marRight w:val="0"/>
      <w:marTop w:val="0"/>
      <w:marBottom w:val="0"/>
      <w:divBdr>
        <w:top w:val="none" w:sz="0" w:space="0" w:color="auto"/>
        <w:left w:val="none" w:sz="0" w:space="0" w:color="auto"/>
        <w:bottom w:val="none" w:sz="0" w:space="0" w:color="auto"/>
        <w:right w:val="none" w:sz="0" w:space="0" w:color="auto"/>
      </w:divBdr>
    </w:div>
    <w:div w:id="1910277620">
      <w:marLeft w:val="0"/>
      <w:marRight w:val="0"/>
      <w:marTop w:val="0"/>
      <w:marBottom w:val="0"/>
      <w:divBdr>
        <w:top w:val="none" w:sz="0" w:space="0" w:color="auto"/>
        <w:left w:val="none" w:sz="0" w:space="0" w:color="auto"/>
        <w:bottom w:val="none" w:sz="0" w:space="0" w:color="auto"/>
        <w:right w:val="none" w:sz="0" w:space="0" w:color="auto"/>
      </w:divBdr>
    </w:div>
    <w:div w:id="1910277621">
      <w:marLeft w:val="0"/>
      <w:marRight w:val="0"/>
      <w:marTop w:val="0"/>
      <w:marBottom w:val="0"/>
      <w:divBdr>
        <w:top w:val="none" w:sz="0" w:space="0" w:color="auto"/>
        <w:left w:val="none" w:sz="0" w:space="0" w:color="auto"/>
        <w:bottom w:val="none" w:sz="0" w:space="0" w:color="auto"/>
        <w:right w:val="none" w:sz="0" w:space="0" w:color="auto"/>
      </w:divBdr>
    </w:div>
    <w:div w:id="1910277622">
      <w:marLeft w:val="0"/>
      <w:marRight w:val="0"/>
      <w:marTop w:val="0"/>
      <w:marBottom w:val="0"/>
      <w:divBdr>
        <w:top w:val="none" w:sz="0" w:space="0" w:color="auto"/>
        <w:left w:val="none" w:sz="0" w:space="0" w:color="auto"/>
        <w:bottom w:val="none" w:sz="0" w:space="0" w:color="auto"/>
        <w:right w:val="none" w:sz="0" w:space="0" w:color="auto"/>
      </w:divBdr>
    </w:div>
    <w:div w:id="1910277623">
      <w:marLeft w:val="0"/>
      <w:marRight w:val="0"/>
      <w:marTop w:val="0"/>
      <w:marBottom w:val="0"/>
      <w:divBdr>
        <w:top w:val="none" w:sz="0" w:space="0" w:color="auto"/>
        <w:left w:val="none" w:sz="0" w:space="0" w:color="auto"/>
        <w:bottom w:val="none" w:sz="0" w:space="0" w:color="auto"/>
        <w:right w:val="none" w:sz="0" w:space="0" w:color="auto"/>
      </w:divBdr>
    </w:div>
    <w:div w:id="1910277624">
      <w:marLeft w:val="0"/>
      <w:marRight w:val="0"/>
      <w:marTop w:val="0"/>
      <w:marBottom w:val="0"/>
      <w:divBdr>
        <w:top w:val="none" w:sz="0" w:space="0" w:color="auto"/>
        <w:left w:val="none" w:sz="0" w:space="0" w:color="auto"/>
        <w:bottom w:val="none" w:sz="0" w:space="0" w:color="auto"/>
        <w:right w:val="none" w:sz="0" w:space="0" w:color="auto"/>
      </w:divBdr>
    </w:div>
    <w:div w:id="1910277625">
      <w:marLeft w:val="0"/>
      <w:marRight w:val="0"/>
      <w:marTop w:val="0"/>
      <w:marBottom w:val="0"/>
      <w:divBdr>
        <w:top w:val="none" w:sz="0" w:space="0" w:color="auto"/>
        <w:left w:val="none" w:sz="0" w:space="0" w:color="auto"/>
        <w:bottom w:val="none" w:sz="0" w:space="0" w:color="auto"/>
        <w:right w:val="none" w:sz="0" w:space="0" w:color="auto"/>
      </w:divBdr>
    </w:div>
    <w:div w:id="1910277626">
      <w:marLeft w:val="0"/>
      <w:marRight w:val="0"/>
      <w:marTop w:val="0"/>
      <w:marBottom w:val="0"/>
      <w:divBdr>
        <w:top w:val="none" w:sz="0" w:space="0" w:color="auto"/>
        <w:left w:val="none" w:sz="0" w:space="0" w:color="auto"/>
        <w:bottom w:val="none" w:sz="0" w:space="0" w:color="auto"/>
        <w:right w:val="none" w:sz="0" w:space="0" w:color="auto"/>
      </w:divBdr>
    </w:div>
    <w:div w:id="1910277627">
      <w:marLeft w:val="0"/>
      <w:marRight w:val="0"/>
      <w:marTop w:val="0"/>
      <w:marBottom w:val="0"/>
      <w:divBdr>
        <w:top w:val="none" w:sz="0" w:space="0" w:color="auto"/>
        <w:left w:val="none" w:sz="0" w:space="0" w:color="auto"/>
        <w:bottom w:val="none" w:sz="0" w:space="0" w:color="auto"/>
        <w:right w:val="none" w:sz="0" w:space="0" w:color="auto"/>
      </w:divBdr>
    </w:div>
    <w:div w:id="1910277628">
      <w:marLeft w:val="0"/>
      <w:marRight w:val="0"/>
      <w:marTop w:val="0"/>
      <w:marBottom w:val="0"/>
      <w:divBdr>
        <w:top w:val="none" w:sz="0" w:space="0" w:color="auto"/>
        <w:left w:val="none" w:sz="0" w:space="0" w:color="auto"/>
        <w:bottom w:val="none" w:sz="0" w:space="0" w:color="auto"/>
        <w:right w:val="none" w:sz="0" w:space="0" w:color="auto"/>
      </w:divBdr>
    </w:div>
    <w:div w:id="1910277629">
      <w:marLeft w:val="0"/>
      <w:marRight w:val="0"/>
      <w:marTop w:val="0"/>
      <w:marBottom w:val="0"/>
      <w:divBdr>
        <w:top w:val="none" w:sz="0" w:space="0" w:color="auto"/>
        <w:left w:val="none" w:sz="0" w:space="0" w:color="auto"/>
        <w:bottom w:val="none" w:sz="0" w:space="0" w:color="auto"/>
        <w:right w:val="none" w:sz="0" w:space="0" w:color="auto"/>
      </w:divBdr>
    </w:div>
    <w:div w:id="1910277630">
      <w:marLeft w:val="0"/>
      <w:marRight w:val="0"/>
      <w:marTop w:val="0"/>
      <w:marBottom w:val="0"/>
      <w:divBdr>
        <w:top w:val="none" w:sz="0" w:space="0" w:color="auto"/>
        <w:left w:val="none" w:sz="0" w:space="0" w:color="auto"/>
        <w:bottom w:val="none" w:sz="0" w:space="0" w:color="auto"/>
        <w:right w:val="none" w:sz="0" w:space="0" w:color="auto"/>
      </w:divBdr>
    </w:div>
    <w:div w:id="1910277631">
      <w:marLeft w:val="0"/>
      <w:marRight w:val="0"/>
      <w:marTop w:val="0"/>
      <w:marBottom w:val="0"/>
      <w:divBdr>
        <w:top w:val="none" w:sz="0" w:space="0" w:color="auto"/>
        <w:left w:val="none" w:sz="0" w:space="0" w:color="auto"/>
        <w:bottom w:val="none" w:sz="0" w:space="0" w:color="auto"/>
        <w:right w:val="none" w:sz="0" w:space="0" w:color="auto"/>
      </w:divBdr>
    </w:div>
    <w:div w:id="1910277632">
      <w:marLeft w:val="0"/>
      <w:marRight w:val="0"/>
      <w:marTop w:val="0"/>
      <w:marBottom w:val="0"/>
      <w:divBdr>
        <w:top w:val="none" w:sz="0" w:space="0" w:color="auto"/>
        <w:left w:val="none" w:sz="0" w:space="0" w:color="auto"/>
        <w:bottom w:val="none" w:sz="0" w:space="0" w:color="auto"/>
        <w:right w:val="none" w:sz="0" w:space="0" w:color="auto"/>
      </w:divBdr>
    </w:div>
    <w:div w:id="1910277633">
      <w:marLeft w:val="0"/>
      <w:marRight w:val="0"/>
      <w:marTop w:val="0"/>
      <w:marBottom w:val="0"/>
      <w:divBdr>
        <w:top w:val="none" w:sz="0" w:space="0" w:color="auto"/>
        <w:left w:val="none" w:sz="0" w:space="0" w:color="auto"/>
        <w:bottom w:val="none" w:sz="0" w:space="0" w:color="auto"/>
        <w:right w:val="none" w:sz="0" w:space="0" w:color="auto"/>
      </w:divBdr>
    </w:div>
    <w:div w:id="1910277634">
      <w:marLeft w:val="0"/>
      <w:marRight w:val="0"/>
      <w:marTop w:val="0"/>
      <w:marBottom w:val="0"/>
      <w:divBdr>
        <w:top w:val="none" w:sz="0" w:space="0" w:color="auto"/>
        <w:left w:val="none" w:sz="0" w:space="0" w:color="auto"/>
        <w:bottom w:val="none" w:sz="0" w:space="0" w:color="auto"/>
        <w:right w:val="none" w:sz="0" w:space="0" w:color="auto"/>
      </w:divBdr>
    </w:div>
    <w:div w:id="1910277635">
      <w:marLeft w:val="0"/>
      <w:marRight w:val="0"/>
      <w:marTop w:val="0"/>
      <w:marBottom w:val="0"/>
      <w:divBdr>
        <w:top w:val="none" w:sz="0" w:space="0" w:color="auto"/>
        <w:left w:val="none" w:sz="0" w:space="0" w:color="auto"/>
        <w:bottom w:val="none" w:sz="0" w:space="0" w:color="auto"/>
        <w:right w:val="none" w:sz="0" w:space="0" w:color="auto"/>
      </w:divBdr>
    </w:div>
    <w:div w:id="1910277636">
      <w:marLeft w:val="0"/>
      <w:marRight w:val="0"/>
      <w:marTop w:val="0"/>
      <w:marBottom w:val="0"/>
      <w:divBdr>
        <w:top w:val="none" w:sz="0" w:space="0" w:color="auto"/>
        <w:left w:val="none" w:sz="0" w:space="0" w:color="auto"/>
        <w:bottom w:val="none" w:sz="0" w:space="0" w:color="auto"/>
        <w:right w:val="none" w:sz="0" w:space="0" w:color="auto"/>
      </w:divBdr>
    </w:div>
    <w:div w:id="1910277637">
      <w:marLeft w:val="0"/>
      <w:marRight w:val="0"/>
      <w:marTop w:val="0"/>
      <w:marBottom w:val="0"/>
      <w:divBdr>
        <w:top w:val="none" w:sz="0" w:space="0" w:color="auto"/>
        <w:left w:val="none" w:sz="0" w:space="0" w:color="auto"/>
        <w:bottom w:val="none" w:sz="0" w:space="0" w:color="auto"/>
        <w:right w:val="none" w:sz="0" w:space="0" w:color="auto"/>
      </w:divBdr>
    </w:div>
    <w:div w:id="1910277638">
      <w:marLeft w:val="0"/>
      <w:marRight w:val="0"/>
      <w:marTop w:val="0"/>
      <w:marBottom w:val="0"/>
      <w:divBdr>
        <w:top w:val="none" w:sz="0" w:space="0" w:color="auto"/>
        <w:left w:val="none" w:sz="0" w:space="0" w:color="auto"/>
        <w:bottom w:val="none" w:sz="0" w:space="0" w:color="auto"/>
        <w:right w:val="none" w:sz="0" w:space="0" w:color="auto"/>
      </w:divBdr>
    </w:div>
    <w:div w:id="1910277639">
      <w:marLeft w:val="0"/>
      <w:marRight w:val="0"/>
      <w:marTop w:val="0"/>
      <w:marBottom w:val="0"/>
      <w:divBdr>
        <w:top w:val="none" w:sz="0" w:space="0" w:color="auto"/>
        <w:left w:val="none" w:sz="0" w:space="0" w:color="auto"/>
        <w:bottom w:val="none" w:sz="0" w:space="0" w:color="auto"/>
        <w:right w:val="none" w:sz="0" w:space="0" w:color="auto"/>
      </w:divBdr>
    </w:div>
    <w:div w:id="1910277640">
      <w:marLeft w:val="0"/>
      <w:marRight w:val="0"/>
      <w:marTop w:val="0"/>
      <w:marBottom w:val="0"/>
      <w:divBdr>
        <w:top w:val="none" w:sz="0" w:space="0" w:color="auto"/>
        <w:left w:val="none" w:sz="0" w:space="0" w:color="auto"/>
        <w:bottom w:val="none" w:sz="0" w:space="0" w:color="auto"/>
        <w:right w:val="none" w:sz="0" w:space="0" w:color="auto"/>
      </w:divBdr>
    </w:div>
    <w:div w:id="1910277641">
      <w:marLeft w:val="0"/>
      <w:marRight w:val="0"/>
      <w:marTop w:val="0"/>
      <w:marBottom w:val="0"/>
      <w:divBdr>
        <w:top w:val="none" w:sz="0" w:space="0" w:color="auto"/>
        <w:left w:val="none" w:sz="0" w:space="0" w:color="auto"/>
        <w:bottom w:val="none" w:sz="0" w:space="0" w:color="auto"/>
        <w:right w:val="none" w:sz="0" w:space="0" w:color="auto"/>
      </w:divBdr>
    </w:div>
    <w:div w:id="1910277642">
      <w:marLeft w:val="0"/>
      <w:marRight w:val="0"/>
      <w:marTop w:val="0"/>
      <w:marBottom w:val="0"/>
      <w:divBdr>
        <w:top w:val="none" w:sz="0" w:space="0" w:color="auto"/>
        <w:left w:val="none" w:sz="0" w:space="0" w:color="auto"/>
        <w:bottom w:val="none" w:sz="0" w:space="0" w:color="auto"/>
        <w:right w:val="none" w:sz="0" w:space="0" w:color="auto"/>
      </w:divBdr>
    </w:div>
    <w:div w:id="1910277643">
      <w:marLeft w:val="0"/>
      <w:marRight w:val="0"/>
      <w:marTop w:val="0"/>
      <w:marBottom w:val="0"/>
      <w:divBdr>
        <w:top w:val="none" w:sz="0" w:space="0" w:color="auto"/>
        <w:left w:val="none" w:sz="0" w:space="0" w:color="auto"/>
        <w:bottom w:val="none" w:sz="0" w:space="0" w:color="auto"/>
        <w:right w:val="none" w:sz="0" w:space="0" w:color="auto"/>
      </w:divBdr>
    </w:div>
    <w:div w:id="1910277644">
      <w:marLeft w:val="0"/>
      <w:marRight w:val="0"/>
      <w:marTop w:val="0"/>
      <w:marBottom w:val="0"/>
      <w:divBdr>
        <w:top w:val="none" w:sz="0" w:space="0" w:color="auto"/>
        <w:left w:val="none" w:sz="0" w:space="0" w:color="auto"/>
        <w:bottom w:val="none" w:sz="0" w:space="0" w:color="auto"/>
        <w:right w:val="none" w:sz="0" w:space="0" w:color="auto"/>
      </w:divBdr>
    </w:div>
    <w:div w:id="1910277645">
      <w:marLeft w:val="0"/>
      <w:marRight w:val="0"/>
      <w:marTop w:val="0"/>
      <w:marBottom w:val="0"/>
      <w:divBdr>
        <w:top w:val="none" w:sz="0" w:space="0" w:color="auto"/>
        <w:left w:val="none" w:sz="0" w:space="0" w:color="auto"/>
        <w:bottom w:val="none" w:sz="0" w:space="0" w:color="auto"/>
        <w:right w:val="none" w:sz="0" w:space="0" w:color="auto"/>
      </w:divBdr>
    </w:div>
    <w:div w:id="1910277646">
      <w:marLeft w:val="0"/>
      <w:marRight w:val="0"/>
      <w:marTop w:val="0"/>
      <w:marBottom w:val="0"/>
      <w:divBdr>
        <w:top w:val="none" w:sz="0" w:space="0" w:color="auto"/>
        <w:left w:val="none" w:sz="0" w:space="0" w:color="auto"/>
        <w:bottom w:val="none" w:sz="0" w:space="0" w:color="auto"/>
        <w:right w:val="none" w:sz="0" w:space="0" w:color="auto"/>
      </w:divBdr>
    </w:div>
    <w:div w:id="1910277647">
      <w:marLeft w:val="0"/>
      <w:marRight w:val="0"/>
      <w:marTop w:val="0"/>
      <w:marBottom w:val="0"/>
      <w:divBdr>
        <w:top w:val="none" w:sz="0" w:space="0" w:color="auto"/>
        <w:left w:val="none" w:sz="0" w:space="0" w:color="auto"/>
        <w:bottom w:val="none" w:sz="0" w:space="0" w:color="auto"/>
        <w:right w:val="none" w:sz="0" w:space="0" w:color="auto"/>
      </w:divBdr>
    </w:div>
    <w:div w:id="1910277648">
      <w:marLeft w:val="0"/>
      <w:marRight w:val="0"/>
      <w:marTop w:val="0"/>
      <w:marBottom w:val="0"/>
      <w:divBdr>
        <w:top w:val="none" w:sz="0" w:space="0" w:color="auto"/>
        <w:left w:val="none" w:sz="0" w:space="0" w:color="auto"/>
        <w:bottom w:val="none" w:sz="0" w:space="0" w:color="auto"/>
        <w:right w:val="none" w:sz="0" w:space="0" w:color="auto"/>
      </w:divBdr>
    </w:div>
    <w:div w:id="1910277649">
      <w:marLeft w:val="0"/>
      <w:marRight w:val="0"/>
      <w:marTop w:val="0"/>
      <w:marBottom w:val="0"/>
      <w:divBdr>
        <w:top w:val="none" w:sz="0" w:space="0" w:color="auto"/>
        <w:left w:val="none" w:sz="0" w:space="0" w:color="auto"/>
        <w:bottom w:val="none" w:sz="0" w:space="0" w:color="auto"/>
        <w:right w:val="none" w:sz="0" w:space="0" w:color="auto"/>
      </w:divBdr>
    </w:div>
    <w:div w:id="1910277650">
      <w:marLeft w:val="0"/>
      <w:marRight w:val="0"/>
      <w:marTop w:val="0"/>
      <w:marBottom w:val="0"/>
      <w:divBdr>
        <w:top w:val="none" w:sz="0" w:space="0" w:color="auto"/>
        <w:left w:val="none" w:sz="0" w:space="0" w:color="auto"/>
        <w:bottom w:val="none" w:sz="0" w:space="0" w:color="auto"/>
        <w:right w:val="none" w:sz="0" w:space="0" w:color="auto"/>
      </w:divBdr>
    </w:div>
    <w:div w:id="1910277651">
      <w:marLeft w:val="0"/>
      <w:marRight w:val="0"/>
      <w:marTop w:val="0"/>
      <w:marBottom w:val="0"/>
      <w:divBdr>
        <w:top w:val="none" w:sz="0" w:space="0" w:color="auto"/>
        <w:left w:val="none" w:sz="0" w:space="0" w:color="auto"/>
        <w:bottom w:val="none" w:sz="0" w:space="0" w:color="auto"/>
        <w:right w:val="none" w:sz="0" w:space="0" w:color="auto"/>
      </w:divBdr>
    </w:div>
    <w:div w:id="1910277652">
      <w:marLeft w:val="0"/>
      <w:marRight w:val="0"/>
      <w:marTop w:val="0"/>
      <w:marBottom w:val="0"/>
      <w:divBdr>
        <w:top w:val="none" w:sz="0" w:space="0" w:color="auto"/>
        <w:left w:val="none" w:sz="0" w:space="0" w:color="auto"/>
        <w:bottom w:val="none" w:sz="0" w:space="0" w:color="auto"/>
        <w:right w:val="none" w:sz="0" w:space="0" w:color="auto"/>
      </w:divBdr>
    </w:div>
    <w:div w:id="1910277653">
      <w:marLeft w:val="0"/>
      <w:marRight w:val="0"/>
      <w:marTop w:val="0"/>
      <w:marBottom w:val="0"/>
      <w:divBdr>
        <w:top w:val="none" w:sz="0" w:space="0" w:color="auto"/>
        <w:left w:val="none" w:sz="0" w:space="0" w:color="auto"/>
        <w:bottom w:val="none" w:sz="0" w:space="0" w:color="auto"/>
        <w:right w:val="none" w:sz="0" w:space="0" w:color="auto"/>
      </w:divBdr>
    </w:div>
    <w:div w:id="1910277654">
      <w:marLeft w:val="0"/>
      <w:marRight w:val="0"/>
      <w:marTop w:val="0"/>
      <w:marBottom w:val="0"/>
      <w:divBdr>
        <w:top w:val="none" w:sz="0" w:space="0" w:color="auto"/>
        <w:left w:val="none" w:sz="0" w:space="0" w:color="auto"/>
        <w:bottom w:val="none" w:sz="0" w:space="0" w:color="auto"/>
        <w:right w:val="none" w:sz="0" w:space="0" w:color="auto"/>
      </w:divBdr>
    </w:div>
    <w:div w:id="1910277655">
      <w:marLeft w:val="0"/>
      <w:marRight w:val="0"/>
      <w:marTop w:val="0"/>
      <w:marBottom w:val="0"/>
      <w:divBdr>
        <w:top w:val="none" w:sz="0" w:space="0" w:color="auto"/>
        <w:left w:val="none" w:sz="0" w:space="0" w:color="auto"/>
        <w:bottom w:val="none" w:sz="0" w:space="0" w:color="auto"/>
        <w:right w:val="none" w:sz="0" w:space="0" w:color="auto"/>
      </w:divBdr>
    </w:div>
    <w:div w:id="1910277656">
      <w:marLeft w:val="0"/>
      <w:marRight w:val="0"/>
      <w:marTop w:val="0"/>
      <w:marBottom w:val="0"/>
      <w:divBdr>
        <w:top w:val="none" w:sz="0" w:space="0" w:color="auto"/>
        <w:left w:val="none" w:sz="0" w:space="0" w:color="auto"/>
        <w:bottom w:val="none" w:sz="0" w:space="0" w:color="auto"/>
        <w:right w:val="none" w:sz="0" w:space="0" w:color="auto"/>
      </w:divBdr>
    </w:div>
    <w:div w:id="1910277657">
      <w:marLeft w:val="0"/>
      <w:marRight w:val="0"/>
      <w:marTop w:val="0"/>
      <w:marBottom w:val="0"/>
      <w:divBdr>
        <w:top w:val="none" w:sz="0" w:space="0" w:color="auto"/>
        <w:left w:val="none" w:sz="0" w:space="0" w:color="auto"/>
        <w:bottom w:val="none" w:sz="0" w:space="0" w:color="auto"/>
        <w:right w:val="none" w:sz="0" w:space="0" w:color="auto"/>
      </w:divBdr>
    </w:div>
    <w:div w:id="1910277658">
      <w:marLeft w:val="0"/>
      <w:marRight w:val="0"/>
      <w:marTop w:val="0"/>
      <w:marBottom w:val="0"/>
      <w:divBdr>
        <w:top w:val="none" w:sz="0" w:space="0" w:color="auto"/>
        <w:left w:val="none" w:sz="0" w:space="0" w:color="auto"/>
        <w:bottom w:val="none" w:sz="0" w:space="0" w:color="auto"/>
        <w:right w:val="none" w:sz="0" w:space="0" w:color="auto"/>
      </w:divBdr>
    </w:div>
    <w:div w:id="1910277659">
      <w:marLeft w:val="0"/>
      <w:marRight w:val="0"/>
      <w:marTop w:val="0"/>
      <w:marBottom w:val="0"/>
      <w:divBdr>
        <w:top w:val="none" w:sz="0" w:space="0" w:color="auto"/>
        <w:left w:val="none" w:sz="0" w:space="0" w:color="auto"/>
        <w:bottom w:val="none" w:sz="0" w:space="0" w:color="auto"/>
        <w:right w:val="none" w:sz="0" w:space="0" w:color="auto"/>
      </w:divBdr>
    </w:div>
    <w:div w:id="1910277660">
      <w:marLeft w:val="0"/>
      <w:marRight w:val="0"/>
      <w:marTop w:val="0"/>
      <w:marBottom w:val="0"/>
      <w:divBdr>
        <w:top w:val="none" w:sz="0" w:space="0" w:color="auto"/>
        <w:left w:val="none" w:sz="0" w:space="0" w:color="auto"/>
        <w:bottom w:val="none" w:sz="0" w:space="0" w:color="auto"/>
        <w:right w:val="none" w:sz="0" w:space="0" w:color="auto"/>
      </w:divBdr>
    </w:div>
    <w:div w:id="1910277661">
      <w:marLeft w:val="0"/>
      <w:marRight w:val="0"/>
      <w:marTop w:val="0"/>
      <w:marBottom w:val="0"/>
      <w:divBdr>
        <w:top w:val="none" w:sz="0" w:space="0" w:color="auto"/>
        <w:left w:val="none" w:sz="0" w:space="0" w:color="auto"/>
        <w:bottom w:val="none" w:sz="0" w:space="0" w:color="auto"/>
        <w:right w:val="none" w:sz="0" w:space="0" w:color="auto"/>
      </w:divBdr>
    </w:div>
    <w:div w:id="1910277662">
      <w:marLeft w:val="0"/>
      <w:marRight w:val="0"/>
      <w:marTop w:val="0"/>
      <w:marBottom w:val="0"/>
      <w:divBdr>
        <w:top w:val="none" w:sz="0" w:space="0" w:color="auto"/>
        <w:left w:val="none" w:sz="0" w:space="0" w:color="auto"/>
        <w:bottom w:val="none" w:sz="0" w:space="0" w:color="auto"/>
        <w:right w:val="none" w:sz="0" w:space="0" w:color="auto"/>
      </w:divBdr>
    </w:div>
    <w:div w:id="1910277663">
      <w:marLeft w:val="0"/>
      <w:marRight w:val="0"/>
      <w:marTop w:val="0"/>
      <w:marBottom w:val="0"/>
      <w:divBdr>
        <w:top w:val="none" w:sz="0" w:space="0" w:color="auto"/>
        <w:left w:val="none" w:sz="0" w:space="0" w:color="auto"/>
        <w:bottom w:val="none" w:sz="0" w:space="0" w:color="auto"/>
        <w:right w:val="none" w:sz="0" w:space="0" w:color="auto"/>
      </w:divBdr>
    </w:div>
    <w:div w:id="1910277664">
      <w:marLeft w:val="0"/>
      <w:marRight w:val="0"/>
      <w:marTop w:val="0"/>
      <w:marBottom w:val="0"/>
      <w:divBdr>
        <w:top w:val="none" w:sz="0" w:space="0" w:color="auto"/>
        <w:left w:val="none" w:sz="0" w:space="0" w:color="auto"/>
        <w:bottom w:val="none" w:sz="0" w:space="0" w:color="auto"/>
        <w:right w:val="none" w:sz="0" w:space="0" w:color="auto"/>
      </w:divBdr>
    </w:div>
    <w:div w:id="1910277665">
      <w:marLeft w:val="0"/>
      <w:marRight w:val="0"/>
      <w:marTop w:val="0"/>
      <w:marBottom w:val="0"/>
      <w:divBdr>
        <w:top w:val="none" w:sz="0" w:space="0" w:color="auto"/>
        <w:left w:val="none" w:sz="0" w:space="0" w:color="auto"/>
        <w:bottom w:val="none" w:sz="0" w:space="0" w:color="auto"/>
        <w:right w:val="none" w:sz="0" w:space="0" w:color="auto"/>
      </w:divBdr>
    </w:div>
    <w:div w:id="1910277666">
      <w:marLeft w:val="0"/>
      <w:marRight w:val="0"/>
      <w:marTop w:val="0"/>
      <w:marBottom w:val="0"/>
      <w:divBdr>
        <w:top w:val="none" w:sz="0" w:space="0" w:color="auto"/>
        <w:left w:val="none" w:sz="0" w:space="0" w:color="auto"/>
        <w:bottom w:val="none" w:sz="0" w:space="0" w:color="auto"/>
        <w:right w:val="none" w:sz="0" w:space="0" w:color="auto"/>
      </w:divBdr>
    </w:div>
    <w:div w:id="1910277667">
      <w:marLeft w:val="0"/>
      <w:marRight w:val="0"/>
      <w:marTop w:val="0"/>
      <w:marBottom w:val="0"/>
      <w:divBdr>
        <w:top w:val="none" w:sz="0" w:space="0" w:color="auto"/>
        <w:left w:val="none" w:sz="0" w:space="0" w:color="auto"/>
        <w:bottom w:val="none" w:sz="0" w:space="0" w:color="auto"/>
        <w:right w:val="none" w:sz="0" w:space="0" w:color="auto"/>
      </w:divBdr>
    </w:div>
    <w:div w:id="1910277668">
      <w:marLeft w:val="0"/>
      <w:marRight w:val="0"/>
      <w:marTop w:val="0"/>
      <w:marBottom w:val="0"/>
      <w:divBdr>
        <w:top w:val="none" w:sz="0" w:space="0" w:color="auto"/>
        <w:left w:val="none" w:sz="0" w:space="0" w:color="auto"/>
        <w:bottom w:val="none" w:sz="0" w:space="0" w:color="auto"/>
        <w:right w:val="none" w:sz="0" w:space="0" w:color="auto"/>
      </w:divBdr>
    </w:div>
    <w:div w:id="1910277669">
      <w:marLeft w:val="0"/>
      <w:marRight w:val="0"/>
      <w:marTop w:val="0"/>
      <w:marBottom w:val="0"/>
      <w:divBdr>
        <w:top w:val="none" w:sz="0" w:space="0" w:color="auto"/>
        <w:left w:val="none" w:sz="0" w:space="0" w:color="auto"/>
        <w:bottom w:val="none" w:sz="0" w:space="0" w:color="auto"/>
        <w:right w:val="none" w:sz="0" w:space="0" w:color="auto"/>
      </w:divBdr>
    </w:div>
    <w:div w:id="1910277670">
      <w:marLeft w:val="0"/>
      <w:marRight w:val="0"/>
      <w:marTop w:val="0"/>
      <w:marBottom w:val="0"/>
      <w:divBdr>
        <w:top w:val="none" w:sz="0" w:space="0" w:color="auto"/>
        <w:left w:val="none" w:sz="0" w:space="0" w:color="auto"/>
        <w:bottom w:val="none" w:sz="0" w:space="0" w:color="auto"/>
        <w:right w:val="none" w:sz="0" w:space="0" w:color="auto"/>
      </w:divBdr>
    </w:div>
    <w:div w:id="1910277671">
      <w:marLeft w:val="0"/>
      <w:marRight w:val="0"/>
      <w:marTop w:val="0"/>
      <w:marBottom w:val="0"/>
      <w:divBdr>
        <w:top w:val="none" w:sz="0" w:space="0" w:color="auto"/>
        <w:left w:val="none" w:sz="0" w:space="0" w:color="auto"/>
        <w:bottom w:val="none" w:sz="0" w:space="0" w:color="auto"/>
        <w:right w:val="none" w:sz="0" w:space="0" w:color="auto"/>
      </w:divBdr>
    </w:div>
    <w:div w:id="1910277672">
      <w:marLeft w:val="0"/>
      <w:marRight w:val="0"/>
      <w:marTop w:val="0"/>
      <w:marBottom w:val="0"/>
      <w:divBdr>
        <w:top w:val="none" w:sz="0" w:space="0" w:color="auto"/>
        <w:left w:val="none" w:sz="0" w:space="0" w:color="auto"/>
        <w:bottom w:val="none" w:sz="0" w:space="0" w:color="auto"/>
        <w:right w:val="none" w:sz="0" w:space="0" w:color="auto"/>
      </w:divBdr>
    </w:div>
    <w:div w:id="1910277673">
      <w:marLeft w:val="0"/>
      <w:marRight w:val="0"/>
      <w:marTop w:val="0"/>
      <w:marBottom w:val="0"/>
      <w:divBdr>
        <w:top w:val="none" w:sz="0" w:space="0" w:color="auto"/>
        <w:left w:val="none" w:sz="0" w:space="0" w:color="auto"/>
        <w:bottom w:val="none" w:sz="0" w:space="0" w:color="auto"/>
        <w:right w:val="none" w:sz="0" w:space="0" w:color="auto"/>
      </w:divBdr>
    </w:div>
    <w:div w:id="1910277674">
      <w:marLeft w:val="0"/>
      <w:marRight w:val="0"/>
      <w:marTop w:val="0"/>
      <w:marBottom w:val="0"/>
      <w:divBdr>
        <w:top w:val="none" w:sz="0" w:space="0" w:color="auto"/>
        <w:left w:val="none" w:sz="0" w:space="0" w:color="auto"/>
        <w:bottom w:val="none" w:sz="0" w:space="0" w:color="auto"/>
        <w:right w:val="none" w:sz="0" w:space="0" w:color="auto"/>
      </w:divBdr>
    </w:div>
    <w:div w:id="1910277675">
      <w:marLeft w:val="0"/>
      <w:marRight w:val="0"/>
      <w:marTop w:val="0"/>
      <w:marBottom w:val="0"/>
      <w:divBdr>
        <w:top w:val="none" w:sz="0" w:space="0" w:color="auto"/>
        <w:left w:val="none" w:sz="0" w:space="0" w:color="auto"/>
        <w:bottom w:val="none" w:sz="0" w:space="0" w:color="auto"/>
        <w:right w:val="none" w:sz="0" w:space="0" w:color="auto"/>
      </w:divBdr>
    </w:div>
    <w:div w:id="1910277676">
      <w:marLeft w:val="0"/>
      <w:marRight w:val="0"/>
      <w:marTop w:val="0"/>
      <w:marBottom w:val="0"/>
      <w:divBdr>
        <w:top w:val="none" w:sz="0" w:space="0" w:color="auto"/>
        <w:left w:val="none" w:sz="0" w:space="0" w:color="auto"/>
        <w:bottom w:val="none" w:sz="0" w:space="0" w:color="auto"/>
        <w:right w:val="none" w:sz="0" w:space="0" w:color="auto"/>
      </w:divBdr>
    </w:div>
    <w:div w:id="1910277677">
      <w:marLeft w:val="0"/>
      <w:marRight w:val="0"/>
      <w:marTop w:val="0"/>
      <w:marBottom w:val="0"/>
      <w:divBdr>
        <w:top w:val="none" w:sz="0" w:space="0" w:color="auto"/>
        <w:left w:val="none" w:sz="0" w:space="0" w:color="auto"/>
        <w:bottom w:val="none" w:sz="0" w:space="0" w:color="auto"/>
        <w:right w:val="none" w:sz="0" w:space="0" w:color="auto"/>
      </w:divBdr>
    </w:div>
    <w:div w:id="1910277678">
      <w:marLeft w:val="0"/>
      <w:marRight w:val="0"/>
      <w:marTop w:val="0"/>
      <w:marBottom w:val="0"/>
      <w:divBdr>
        <w:top w:val="none" w:sz="0" w:space="0" w:color="auto"/>
        <w:left w:val="none" w:sz="0" w:space="0" w:color="auto"/>
        <w:bottom w:val="none" w:sz="0" w:space="0" w:color="auto"/>
        <w:right w:val="none" w:sz="0" w:space="0" w:color="auto"/>
      </w:divBdr>
    </w:div>
    <w:div w:id="1910277679">
      <w:marLeft w:val="0"/>
      <w:marRight w:val="0"/>
      <w:marTop w:val="0"/>
      <w:marBottom w:val="0"/>
      <w:divBdr>
        <w:top w:val="none" w:sz="0" w:space="0" w:color="auto"/>
        <w:left w:val="none" w:sz="0" w:space="0" w:color="auto"/>
        <w:bottom w:val="none" w:sz="0" w:space="0" w:color="auto"/>
        <w:right w:val="none" w:sz="0" w:space="0" w:color="auto"/>
      </w:divBdr>
    </w:div>
    <w:div w:id="1910277680">
      <w:marLeft w:val="0"/>
      <w:marRight w:val="0"/>
      <w:marTop w:val="0"/>
      <w:marBottom w:val="0"/>
      <w:divBdr>
        <w:top w:val="none" w:sz="0" w:space="0" w:color="auto"/>
        <w:left w:val="none" w:sz="0" w:space="0" w:color="auto"/>
        <w:bottom w:val="none" w:sz="0" w:space="0" w:color="auto"/>
        <w:right w:val="none" w:sz="0" w:space="0" w:color="auto"/>
      </w:divBdr>
    </w:div>
    <w:div w:id="1910277681">
      <w:marLeft w:val="0"/>
      <w:marRight w:val="0"/>
      <w:marTop w:val="0"/>
      <w:marBottom w:val="0"/>
      <w:divBdr>
        <w:top w:val="none" w:sz="0" w:space="0" w:color="auto"/>
        <w:left w:val="none" w:sz="0" w:space="0" w:color="auto"/>
        <w:bottom w:val="none" w:sz="0" w:space="0" w:color="auto"/>
        <w:right w:val="none" w:sz="0" w:space="0" w:color="auto"/>
      </w:divBdr>
    </w:div>
    <w:div w:id="1910277682">
      <w:marLeft w:val="0"/>
      <w:marRight w:val="0"/>
      <w:marTop w:val="0"/>
      <w:marBottom w:val="0"/>
      <w:divBdr>
        <w:top w:val="none" w:sz="0" w:space="0" w:color="auto"/>
        <w:left w:val="none" w:sz="0" w:space="0" w:color="auto"/>
        <w:bottom w:val="none" w:sz="0" w:space="0" w:color="auto"/>
        <w:right w:val="none" w:sz="0" w:space="0" w:color="auto"/>
      </w:divBdr>
    </w:div>
    <w:div w:id="1910277683">
      <w:marLeft w:val="0"/>
      <w:marRight w:val="0"/>
      <w:marTop w:val="0"/>
      <w:marBottom w:val="0"/>
      <w:divBdr>
        <w:top w:val="none" w:sz="0" w:space="0" w:color="auto"/>
        <w:left w:val="none" w:sz="0" w:space="0" w:color="auto"/>
        <w:bottom w:val="none" w:sz="0" w:space="0" w:color="auto"/>
        <w:right w:val="none" w:sz="0" w:space="0" w:color="auto"/>
      </w:divBdr>
    </w:div>
    <w:div w:id="1910277684">
      <w:marLeft w:val="0"/>
      <w:marRight w:val="0"/>
      <w:marTop w:val="0"/>
      <w:marBottom w:val="0"/>
      <w:divBdr>
        <w:top w:val="none" w:sz="0" w:space="0" w:color="auto"/>
        <w:left w:val="none" w:sz="0" w:space="0" w:color="auto"/>
        <w:bottom w:val="none" w:sz="0" w:space="0" w:color="auto"/>
        <w:right w:val="none" w:sz="0" w:space="0" w:color="auto"/>
      </w:divBdr>
    </w:div>
    <w:div w:id="1910277685">
      <w:marLeft w:val="0"/>
      <w:marRight w:val="0"/>
      <w:marTop w:val="0"/>
      <w:marBottom w:val="0"/>
      <w:divBdr>
        <w:top w:val="none" w:sz="0" w:space="0" w:color="auto"/>
        <w:left w:val="none" w:sz="0" w:space="0" w:color="auto"/>
        <w:bottom w:val="none" w:sz="0" w:space="0" w:color="auto"/>
        <w:right w:val="none" w:sz="0" w:space="0" w:color="auto"/>
      </w:divBdr>
    </w:div>
    <w:div w:id="1910277686">
      <w:marLeft w:val="0"/>
      <w:marRight w:val="0"/>
      <w:marTop w:val="0"/>
      <w:marBottom w:val="0"/>
      <w:divBdr>
        <w:top w:val="none" w:sz="0" w:space="0" w:color="auto"/>
        <w:left w:val="none" w:sz="0" w:space="0" w:color="auto"/>
        <w:bottom w:val="none" w:sz="0" w:space="0" w:color="auto"/>
        <w:right w:val="none" w:sz="0" w:space="0" w:color="auto"/>
      </w:divBdr>
    </w:div>
    <w:div w:id="1910277687">
      <w:marLeft w:val="0"/>
      <w:marRight w:val="0"/>
      <w:marTop w:val="0"/>
      <w:marBottom w:val="0"/>
      <w:divBdr>
        <w:top w:val="none" w:sz="0" w:space="0" w:color="auto"/>
        <w:left w:val="none" w:sz="0" w:space="0" w:color="auto"/>
        <w:bottom w:val="none" w:sz="0" w:space="0" w:color="auto"/>
        <w:right w:val="none" w:sz="0" w:space="0" w:color="auto"/>
      </w:divBdr>
    </w:div>
    <w:div w:id="1910277688">
      <w:marLeft w:val="0"/>
      <w:marRight w:val="0"/>
      <w:marTop w:val="0"/>
      <w:marBottom w:val="0"/>
      <w:divBdr>
        <w:top w:val="none" w:sz="0" w:space="0" w:color="auto"/>
        <w:left w:val="none" w:sz="0" w:space="0" w:color="auto"/>
        <w:bottom w:val="none" w:sz="0" w:space="0" w:color="auto"/>
        <w:right w:val="none" w:sz="0" w:space="0" w:color="auto"/>
      </w:divBdr>
    </w:div>
    <w:div w:id="1910277689">
      <w:marLeft w:val="0"/>
      <w:marRight w:val="0"/>
      <w:marTop w:val="0"/>
      <w:marBottom w:val="0"/>
      <w:divBdr>
        <w:top w:val="none" w:sz="0" w:space="0" w:color="auto"/>
        <w:left w:val="none" w:sz="0" w:space="0" w:color="auto"/>
        <w:bottom w:val="none" w:sz="0" w:space="0" w:color="auto"/>
        <w:right w:val="none" w:sz="0" w:space="0" w:color="auto"/>
      </w:divBdr>
    </w:div>
    <w:div w:id="1910277690">
      <w:marLeft w:val="0"/>
      <w:marRight w:val="0"/>
      <w:marTop w:val="0"/>
      <w:marBottom w:val="0"/>
      <w:divBdr>
        <w:top w:val="none" w:sz="0" w:space="0" w:color="auto"/>
        <w:left w:val="none" w:sz="0" w:space="0" w:color="auto"/>
        <w:bottom w:val="none" w:sz="0" w:space="0" w:color="auto"/>
        <w:right w:val="none" w:sz="0" w:space="0" w:color="auto"/>
      </w:divBdr>
    </w:div>
    <w:div w:id="1910277691">
      <w:marLeft w:val="0"/>
      <w:marRight w:val="0"/>
      <w:marTop w:val="0"/>
      <w:marBottom w:val="0"/>
      <w:divBdr>
        <w:top w:val="none" w:sz="0" w:space="0" w:color="auto"/>
        <w:left w:val="none" w:sz="0" w:space="0" w:color="auto"/>
        <w:bottom w:val="none" w:sz="0" w:space="0" w:color="auto"/>
        <w:right w:val="none" w:sz="0" w:space="0" w:color="auto"/>
      </w:divBdr>
    </w:div>
    <w:div w:id="1910277692">
      <w:marLeft w:val="0"/>
      <w:marRight w:val="0"/>
      <w:marTop w:val="0"/>
      <w:marBottom w:val="0"/>
      <w:divBdr>
        <w:top w:val="none" w:sz="0" w:space="0" w:color="auto"/>
        <w:left w:val="none" w:sz="0" w:space="0" w:color="auto"/>
        <w:bottom w:val="none" w:sz="0" w:space="0" w:color="auto"/>
        <w:right w:val="none" w:sz="0" w:space="0" w:color="auto"/>
      </w:divBdr>
    </w:div>
    <w:div w:id="1910277693">
      <w:marLeft w:val="0"/>
      <w:marRight w:val="0"/>
      <w:marTop w:val="0"/>
      <w:marBottom w:val="0"/>
      <w:divBdr>
        <w:top w:val="none" w:sz="0" w:space="0" w:color="auto"/>
        <w:left w:val="none" w:sz="0" w:space="0" w:color="auto"/>
        <w:bottom w:val="none" w:sz="0" w:space="0" w:color="auto"/>
        <w:right w:val="none" w:sz="0" w:space="0" w:color="auto"/>
      </w:divBdr>
    </w:div>
    <w:div w:id="1910277694">
      <w:marLeft w:val="0"/>
      <w:marRight w:val="0"/>
      <w:marTop w:val="0"/>
      <w:marBottom w:val="0"/>
      <w:divBdr>
        <w:top w:val="none" w:sz="0" w:space="0" w:color="auto"/>
        <w:left w:val="none" w:sz="0" w:space="0" w:color="auto"/>
        <w:bottom w:val="none" w:sz="0" w:space="0" w:color="auto"/>
        <w:right w:val="none" w:sz="0" w:space="0" w:color="auto"/>
      </w:divBdr>
    </w:div>
    <w:div w:id="1910277695">
      <w:marLeft w:val="0"/>
      <w:marRight w:val="0"/>
      <w:marTop w:val="0"/>
      <w:marBottom w:val="0"/>
      <w:divBdr>
        <w:top w:val="none" w:sz="0" w:space="0" w:color="auto"/>
        <w:left w:val="none" w:sz="0" w:space="0" w:color="auto"/>
        <w:bottom w:val="none" w:sz="0" w:space="0" w:color="auto"/>
        <w:right w:val="none" w:sz="0" w:space="0" w:color="auto"/>
      </w:divBdr>
    </w:div>
    <w:div w:id="1910277696">
      <w:marLeft w:val="0"/>
      <w:marRight w:val="0"/>
      <w:marTop w:val="0"/>
      <w:marBottom w:val="0"/>
      <w:divBdr>
        <w:top w:val="none" w:sz="0" w:space="0" w:color="auto"/>
        <w:left w:val="none" w:sz="0" w:space="0" w:color="auto"/>
        <w:bottom w:val="none" w:sz="0" w:space="0" w:color="auto"/>
        <w:right w:val="none" w:sz="0" w:space="0" w:color="auto"/>
      </w:divBdr>
    </w:div>
    <w:div w:id="1910277697">
      <w:marLeft w:val="0"/>
      <w:marRight w:val="0"/>
      <w:marTop w:val="0"/>
      <w:marBottom w:val="0"/>
      <w:divBdr>
        <w:top w:val="none" w:sz="0" w:space="0" w:color="auto"/>
        <w:left w:val="none" w:sz="0" w:space="0" w:color="auto"/>
        <w:bottom w:val="none" w:sz="0" w:space="0" w:color="auto"/>
        <w:right w:val="none" w:sz="0" w:space="0" w:color="auto"/>
      </w:divBdr>
    </w:div>
    <w:div w:id="1910277698">
      <w:marLeft w:val="0"/>
      <w:marRight w:val="0"/>
      <w:marTop w:val="0"/>
      <w:marBottom w:val="0"/>
      <w:divBdr>
        <w:top w:val="none" w:sz="0" w:space="0" w:color="auto"/>
        <w:left w:val="none" w:sz="0" w:space="0" w:color="auto"/>
        <w:bottom w:val="none" w:sz="0" w:space="0" w:color="auto"/>
        <w:right w:val="none" w:sz="0" w:space="0" w:color="auto"/>
      </w:divBdr>
    </w:div>
    <w:div w:id="1910277699">
      <w:marLeft w:val="0"/>
      <w:marRight w:val="0"/>
      <w:marTop w:val="0"/>
      <w:marBottom w:val="0"/>
      <w:divBdr>
        <w:top w:val="none" w:sz="0" w:space="0" w:color="auto"/>
        <w:left w:val="none" w:sz="0" w:space="0" w:color="auto"/>
        <w:bottom w:val="none" w:sz="0" w:space="0" w:color="auto"/>
        <w:right w:val="none" w:sz="0" w:space="0" w:color="auto"/>
      </w:divBdr>
    </w:div>
    <w:div w:id="1910277700">
      <w:marLeft w:val="0"/>
      <w:marRight w:val="0"/>
      <w:marTop w:val="0"/>
      <w:marBottom w:val="0"/>
      <w:divBdr>
        <w:top w:val="none" w:sz="0" w:space="0" w:color="auto"/>
        <w:left w:val="none" w:sz="0" w:space="0" w:color="auto"/>
        <w:bottom w:val="none" w:sz="0" w:space="0" w:color="auto"/>
        <w:right w:val="none" w:sz="0" w:space="0" w:color="auto"/>
      </w:divBdr>
    </w:div>
    <w:div w:id="1910277701">
      <w:marLeft w:val="0"/>
      <w:marRight w:val="0"/>
      <w:marTop w:val="0"/>
      <w:marBottom w:val="0"/>
      <w:divBdr>
        <w:top w:val="none" w:sz="0" w:space="0" w:color="auto"/>
        <w:left w:val="none" w:sz="0" w:space="0" w:color="auto"/>
        <w:bottom w:val="none" w:sz="0" w:space="0" w:color="auto"/>
        <w:right w:val="none" w:sz="0" w:space="0" w:color="auto"/>
      </w:divBdr>
    </w:div>
    <w:div w:id="1910277702">
      <w:marLeft w:val="0"/>
      <w:marRight w:val="0"/>
      <w:marTop w:val="0"/>
      <w:marBottom w:val="0"/>
      <w:divBdr>
        <w:top w:val="none" w:sz="0" w:space="0" w:color="auto"/>
        <w:left w:val="none" w:sz="0" w:space="0" w:color="auto"/>
        <w:bottom w:val="none" w:sz="0" w:space="0" w:color="auto"/>
        <w:right w:val="none" w:sz="0" w:space="0" w:color="auto"/>
      </w:divBdr>
    </w:div>
    <w:div w:id="1910277703">
      <w:marLeft w:val="0"/>
      <w:marRight w:val="0"/>
      <w:marTop w:val="0"/>
      <w:marBottom w:val="0"/>
      <w:divBdr>
        <w:top w:val="none" w:sz="0" w:space="0" w:color="auto"/>
        <w:left w:val="none" w:sz="0" w:space="0" w:color="auto"/>
        <w:bottom w:val="none" w:sz="0" w:space="0" w:color="auto"/>
        <w:right w:val="none" w:sz="0" w:space="0" w:color="auto"/>
      </w:divBdr>
    </w:div>
    <w:div w:id="1910277704">
      <w:marLeft w:val="0"/>
      <w:marRight w:val="0"/>
      <w:marTop w:val="0"/>
      <w:marBottom w:val="0"/>
      <w:divBdr>
        <w:top w:val="none" w:sz="0" w:space="0" w:color="auto"/>
        <w:left w:val="none" w:sz="0" w:space="0" w:color="auto"/>
        <w:bottom w:val="none" w:sz="0" w:space="0" w:color="auto"/>
        <w:right w:val="none" w:sz="0" w:space="0" w:color="auto"/>
      </w:divBdr>
    </w:div>
    <w:div w:id="1910277705">
      <w:marLeft w:val="0"/>
      <w:marRight w:val="0"/>
      <w:marTop w:val="0"/>
      <w:marBottom w:val="0"/>
      <w:divBdr>
        <w:top w:val="none" w:sz="0" w:space="0" w:color="auto"/>
        <w:left w:val="none" w:sz="0" w:space="0" w:color="auto"/>
        <w:bottom w:val="none" w:sz="0" w:space="0" w:color="auto"/>
        <w:right w:val="none" w:sz="0" w:space="0" w:color="auto"/>
      </w:divBdr>
    </w:div>
    <w:div w:id="1910277706">
      <w:marLeft w:val="0"/>
      <w:marRight w:val="0"/>
      <w:marTop w:val="0"/>
      <w:marBottom w:val="0"/>
      <w:divBdr>
        <w:top w:val="none" w:sz="0" w:space="0" w:color="auto"/>
        <w:left w:val="none" w:sz="0" w:space="0" w:color="auto"/>
        <w:bottom w:val="none" w:sz="0" w:space="0" w:color="auto"/>
        <w:right w:val="none" w:sz="0" w:space="0" w:color="auto"/>
      </w:divBdr>
    </w:div>
    <w:div w:id="1910277707">
      <w:marLeft w:val="0"/>
      <w:marRight w:val="0"/>
      <w:marTop w:val="0"/>
      <w:marBottom w:val="0"/>
      <w:divBdr>
        <w:top w:val="none" w:sz="0" w:space="0" w:color="auto"/>
        <w:left w:val="none" w:sz="0" w:space="0" w:color="auto"/>
        <w:bottom w:val="none" w:sz="0" w:space="0" w:color="auto"/>
        <w:right w:val="none" w:sz="0" w:space="0" w:color="auto"/>
      </w:divBdr>
    </w:div>
    <w:div w:id="1910277708">
      <w:marLeft w:val="0"/>
      <w:marRight w:val="0"/>
      <w:marTop w:val="0"/>
      <w:marBottom w:val="0"/>
      <w:divBdr>
        <w:top w:val="none" w:sz="0" w:space="0" w:color="auto"/>
        <w:left w:val="none" w:sz="0" w:space="0" w:color="auto"/>
        <w:bottom w:val="none" w:sz="0" w:space="0" w:color="auto"/>
        <w:right w:val="none" w:sz="0" w:space="0" w:color="auto"/>
      </w:divBdr>
    </w:div>
    <w:div w:id="1910277709">
      <w:marLeft w:val="0"/>
      <w:marRight w:val="0"/>
      <w:marTop w:val="0"/>
      <w:marBottom w:val="0"/>
      <w:divBdr>
        <w:top w:val="none" w:sz="0" w:space="0" w:color="auto"/>
        <w:left w:val="none" w:sz="0" w:space="0" w:color="auto"/>
        <w:bottom w:val="none" w:sz="0" w:space="0" w:color="auto"/>
        <w:right w:val="none" w:sz="0" w:space="0" w:color="auto"/>
      </w:divBdr>
    </w:div>
    <w:div w:id="1910277710">
      <w:marLeft w:val="0"/>
      <w:marRight w:val="0"/>
      <w:marTop w:val="0"/>
      <w:marBottom w:val="0"/>
      <w:divBdr>
        <w:top w:val="none" w:sz="0" w:space="0" w:color="auto"/>
        <w:left w:val="none" w:sz="0" w:space="0" w:color="auto"/>
        <w:bottom w:val="none" w:sz="0" w:space="0" w:color="auto"/>
        <w:right w:val="none" w:sz="0" w:space="0" w:color="auto"/>
      </w:divBdr>
    </w:div>
    <w:div w:id="1910277711">
      <w:marLeft w:val="0"/>
      <w:marRight w:val="0"/>
      <w:marTop w:val="0"/>
      <w:marBottom w:val="0"/>
      <w:divBdr>
        <w:top w:val="none" w:sz="0" w:space="0" w:color="auto"/>
        <w:left w:val="none" w:sz="0" w:space="0" w:color="auto"/>
        <w:bottom w:val="none" w:sz="0" w:space="0" w:color="auto"/>
        <w:right w:val="none" w:sz="0" w:space="0" w:color="auto"/>
      </w:divBdr>
    </w:div>
    <w:div w:id="1910277712">
      <w:marLeft w:val="0"/>
      <w:marRight w:val="0"/>
      <w:marTop w:val="0"/>
      <w:marBottom w:val="0"/>
      <w:divBdr>
        <w:top w:val="none" w:sz="0" w:space="0" w:color="auto"/>
        <w:left w:val="none" w:sz="0" w:space="0" w:color="auto"/>
        <w:bottom w:val="none" w:sz="0" w:space="0" w:color="auto"/>
        <w:right w:val="none" w:sz="0" w:space="0" w:color="auto"/>
      </w:divBdr>
    </w:div>
    <w:div w:id="1910277713">
      <w:marLeft w:val="0"/>
      <w:marRight w:val="0"/>
      <w:marTop w:val="0"/>
      <w:marBottom w:val="0"/>
      <w:divBdr>
        <w:top w:val="none" w:sz="0" w:space="0" w:color="auto"/>
        <w:left w:val="none" w:sz="0" w:space="0" w:color="auto"/>
        <w:bottom w:val="none" w:sz="0" w:space="0" w:color="auto"/>
        <w:right w:val="none" w:sz="0" w:space="0" w:color="auto"/>
      </w:divBdr>
    </w:div>
    <w:div w:id="1910277714">
      <w:marLeft w:val="0"/>
      <w:marRight w:val="0"/>
      <w:marTop w:val="0"/>
      <w:marBottom w:val="0"/>
      <w:divBdr>
        <w:top w:val="none" w:sz="0" w:space="0" w:color="auto"/>
        <w:left w:val="none" w:sz="0" w:space="0" w:color="auto"/>
        <w:bottom w:val="none" w:sz="0" w:space="0" w:color="auto"/>
        <w:right w:val="none" w:sz="0" w:space="0" w:color="auto"/>
      </w:divBdr>
    </w:div>
    <w:div w:id="1910277715">
      <w:marLeft w:val="0"/>
      <w:marRight w:val="0"/>
      <w:marTop w:val="0"/>
      <w:marBottom w:val="0"/>
      <w:divBdr>
        <w:top w:val="none" w:sz="0" w:space="0" w:color="auto"/>
        <w:left w:val="none" w:sz="0" w:space="0" w:color="auto"/>
        <w:bottom w:val="none" w:sz="0" w:space="0" w:color="auto"/>
        <w:right w:val="none" w:sz="0" w:space="0" w:color="auto"/>
      </w:divBdr>
    </w:div>
    <w:div w:id="1910277716">
      <w:marLeft w:val="0"/>
      <w:marRight w:val="0"/>
      <w:marTop w:val="0"/>
      <w:marBottom w:val="0"/>
      <w:divBdr>
        <w:top w:val="none" w:sz="0" w:space="0" w:color="auto"/>
        <w:left w:val="none" w:sz="0" w:space="0" w:color="auto"/>
        <w:bottom w:val="none" w:sz="0" w:space="0" w:color="auto"/>
        <w:right w:val="none" w:sz="0" w:space="0" w:color="auto"/>
      </w:divBdr>
    </w:div>
    <w:div w:id="1910277717">
      <w:marLeft w:val="0"/>
      <w:marRight w:val="0"/>
      <w:marTop w:val="0"/>
      <w:marBottom w:val="0"/>
      <w:divBdr>
        <w:top w:val="none" w:sz="0" w:space="0" w:color="auto"/>
        <w:left w:val="none" w:sz="0" w:space="0" w:color="auto"/>
        <w:bottom w:val="none" w:sz="0" w:space="0" w:color="auto"/>
        <w:right w:val="none" w:sz="0" w:space="0" w:color="auto"/>
      </w:divBdr>
    </w:div>
    <w:div w:id="1910277718">
      <w:marLeft w:val="0"/>
      <w:marRight w:val="0"/>
      <w:marTop w:val="0"/>
      <w:marBottom w:val="0"/>
      <w:divBdr>
        <w:top w:val="none" w:sz="0" w:space="0" w:color="auto"/>
        <w:left w:val="none" w:sz="0" w:space="0" w:color="auto"/>
        <w:bottom w:val="none" w:sz="0" w:space="0" w:color="auto"/>
        <w:right w:val="none" w:sz="0" w:space="0" w:color="auto"/>
      </w:divBdr>
    </w:div>
    <w:div w:id="1910277719">
      <w:marLeft w:val="0"/>
      <w:marRight w:val="0"/>
      <w:marTop w:val="0"/>
      <w:marBottom w:val="0"/>
      <w:divBdr>
        <w:top w:val="none" w:sz="0" w:space="0" w:color="auto"/>
        <w:left w:val="none" w:sz="0" w:space="0" w:color="auto"/>
        <w:bottom w:val="none" w:sz="0" w:space="0" w:color="auto"/>
        <w:right w:val="none" w:sz="0" w:space="0" w:color="auto"/>
      </w:divBdr>
    </w:div>
    <w:div w:id="1910277720">
      <w:marLeft w:val="0"/>
      <w:marRight w:val="0"/>
      <w:marTop w:val="0"/>
      <w:marBottom w:val="0"/>
      <w:divBdr>
        <w:top w:val="none" w:sz="0" w:space="0" w:color="auto"/>
        <w:left w:val="none" w:sz="0" w:space="0" w:color="auto"/>
        <w:bottom w:val="none" w:sz="0" w:space="0" w:color="auto"/>
        <w:right w:val="none" w:sz="0" w:space="0" w:color="auto"/>
      </w:divBdr>
    </w:div>
    <w:div w:id="1910277721">
      <w:marLeft w:val="0"/>
      <w:marRight w:val="0"/>
      <w:marTop w:val="0"/>
      <w:marBottom w:val="0"/>
      <w:divBdr>
        <w:top w:val="none" w:sz="0" w:space="0" w:color="auto"/>
        <w:left w:val="none" w:sz="0" w:space="0" w:color="auto"/>
        <w:bottom w:val="none" w:sz="0" w:space="0" w:color="auto"/>
        <w:right w:val="none" w:sz="0" w:space="0" w:color="auto"/>
      </w:divBdr>
    </w:div>
    <w:div w:id="1910277722">
      <w:marLeft w:val="0"/>
      <w:marRight w:val="0"/>
      <w:marTop w:val="0"/>
      <w:marBottom w:val="0"/>
      <w:divBdr>
        <w:top w:val="none" w:sz="0" w:space="0" w:color="auto"/>
        <w:left w:val="none" w:sz="0" w:space="0" w:color="auto"/>
        <w:bottom w:val="none" w:sz="0" w:space="0" w:color="auto"/>
        <w:right w:val="none" w:sz="0" w:space="0" w:color="auto"/>
      </w:divBdr>
    </w:div>
    <w:div w:id="1910277723">
      <w:marLeft w:val="0"/>
      <w:marRight w:val="0"/>
      <w:marTop w:val="0"/>
      <w:marBottom w:val="0"/>
      <w:divBdr>
        <w:top w:val="none" w:sz="0" w:space="0" w:color="auto"/>
        <w:left w:val="none" w:sz="0" w:space="0" w:color="auto"/>
        <w:bottom w:val="none" w:sz="0" w:space="0" w:color="auto"/>
        <w:right w:val="none" w:sz="0" w:space="0" w:color="auto"/>
      </w:divBdr>
    </w:div>
    <w:div w:id="1910277725">
      <w:marLeft w:val="0"/>
      <w:marRight w:val="0"/>
      <w:marTop w:val="0"/>
      <w:marBottom w:val="0"/>
      <w:divBdr>
        <w:top w:val="none" w:sz="0" w:space="0" w:color="auto"/>
        <w:left w:val="none" w:sz="0" w:space="0" w:color="auto"/>
        <w:bottom w:val="none" w:sz="0" w:space="0" w:color="auto"/>
        <w:right w:val="none" w:sz="0" w:space="0" w:color="auto"/>
      </w:divBdr>
    </w:div>
    <w:div w:id="1910277726">
      <w:marLeft w:val="0"/>
      <w:marRight w:val="0"/>
      <w:marTop w:val="0"/>
      <w:marBottom w:val="0"/>
      <w:divBdr>
        <w:top w:val="none" w:sz="0" w:space="0" w:color="auto"/>
        <w:left w:val="none" w:sz="0" w:space="0" w:color="auto"/>
        <w:bottom w:val="none" w:sz="0" w:space="0" w:color="auto"/>
        <w:right w:val="none" w:sz="0" w:space="0" w:color="auto"/>
      </w:divBdr>
    </w:div>
    <w:div w:id="1910277727">
      <w:marLeft w:val="0"/>
      <w:marRight w:val="0"/>
      <w:marTop w:val="0"/>
      <w:marBottom w:val="0"/>
      <w:divBdr>
        <w:top w:val="none" w:sz="0" w:space="0" w:color="auto"/>
        <w:left w:val="none" w:sz="0" w:space="0" w:color="auto"/>
        <w:bottom w:val="none" w:sz="0" w:space="0" w:color="auto"/>
        <w:right w:val="none" w:sz="0" w:space="0" w:color="auto"/>
      </w:divBdr>
    </w:div>
    <w:div w:id="1910277728">
      <w:marLeft w:val="0"/>
      <w:marRight w:val="0"/>
      <w:marTop w:val="0"/>
      <w:marBottom w:val="0"/>
      <w:divBdr>
        <w:top w:val="none" w:sz="0" w:space="0" w:color="auto"/>
        <w:left w:val="none" w:sz="0" w:space="0" w:color="auto"/>
        <w:bottom w:val="none" w:sz="0" w:space="0" w:color="auto"/>
        <w:right w:val="none" w:sz="0" w:space="0" w:color="auto"/>
      </w:divBdr>
    </w:div>
    <w:div w:id="1910277729">
      <w:marLeft w:val="0"/>
      <w:marRight w:val="0"/>
      <w:marTop w:val="0"/>
      <w:marBottom w:val="0"/>
      <w:divBdr>
        <w:top w:val="none" w:sz="0" w:space="0" w:color="auto"/>
        <w:left w:val="none" w:sz="0" w:space="0" w:color="auto"/>
        <w:bottom w:val="none" w:sz="0" w:space="0" w:color="auto"/>
        <w:right w:val="none" w:sz="0" w:space="0" w:color="auto"/>
      </w:divBdr>
    </w:div>
    <w:div w:id="1910277730">
      <w:marLeft w:val="0"/>
      <w:marRight w:val="0"/>
      <w:marTop w:val="0"/>
      <w:marBottom w:val="0"/>
      <w:divBdr>
        <w:top w:val="none" w:sz="0" w:space="0" w:color="auto"/>
        <w:left w:val="none" w:sz="0" w:space="0" w:color="auto"/>
        <w:bottom w:val="none" w:sz="0" w:space="0" w:color="auto"/>
        <w:right w:val="none" w:sz="0" w:space="0" w:color="auto"/>
      </w:divBdr>
    </w:div>
    <w:div w:id="1910277731">
      <w:marLeft w:val="0"/>
      <w:marRight w:val="0"/>
      <w:marTop w:val="0"/>
      <w:marBottom w:val="0"/>
      <w:divBdr>
        <w:top w:val="none" w:sz="0" w:space="0" w:color="auto"/>
        <w:left w:val="none" w:sz="0" w:space="0" w:color="auto"/>
        <w:bottom w:val="none" w:sz="0" w:space="0" w:color="auto"/>
        <w:right w:val="none" w:sz="0" w:space="0" w:color="auto"/>
      </w:divBdr>
    </w:div>
    <w:div w:id="1910277732">
      <w:marLeft w:val="0"/>
      <w:marRight w:val="0"/>
      <w:marTop w:val="0"/>
      <w:marBottom w:val="0"/>
      <w:divBdr>
        <w:top w:val="none" w:sz="0" w:space="0" w:color="auto"/>
        <w:left w:val="none" w:sz="0" w:space="0" w:color="auto"/>
        <w:bottom w:val="none" w:sz="0" w:space="0" w:color="auto"/>
        <w:right w:val="none" w:sz="0" w:space="0" w:color="auto"/>
      </w:divBdr>
    </w:div>
    <w:div w:id="1910277733">
      <w:marLeft w:val="0"/>
      <w:marRight w:val="0"/>
      <w:marTop w:val="0"/>
      <w:marBottom w:val="0"/>
      <w:divBdr>
        <w:top w:val="none" w:sz="0" w:space="0" w:color="auto"/>
        <w:left w:val="none" w:sz="0" w:space="0" w:color="auto"/>
        <w:bottom w:val="none" w:sz="0" w:space="0" w:color="auto"/>
        <w:right w:val="none" w:sz="0" w:space="0" w:color="auto"/>
      </w:divBdr>
    </w:div>
    <w:div w:id="1910277734">
      <w:marLeft w:val="0"/>
      <w:marRight w:val="0"/>
      <w:marTop w:val="0"/>
      <w:marBottom w:val="0"/>
      <w:divBdr>
        <w:top w:val="none" w:sz="0" w:space="0" w:color="auto"/>
        <w:left w:val="none" w:sz="0" w:space="0" w:color="auto"/>
        <w:bottom w:val="none" w:sz="0" w:space="0" w:color="auto"/>
        <w:right w:val="none" w:sz="0" w:space="0" w:color="auto"/>
      </w:divBdr>
    </w:div>
    <w:div w:id="1910277735">
      <w:marLeft w:val="0"/>
      <w:marRight w:val="0"/>
      <w:marTop w:val="0"/>
      <w:marBottom w:val="0"/>
      <w:divBdr>
        <w:top w:val="none" w:sz="0" w:space="0" w:color="auto"/>
        <w:left w:val="none" w:sz="0" w:space="0" w:color="auto"/>
        <w:bottom w:val="none" w:sz="0" w:space="0" w:color="auto"/>
        <w:right w:val="none" w:sz="0" w:space="0" w:color="auto"/>
      </w:divBdr>
    </w:div>
    <w:div w:id="1910277736">
      <w:marLeft w:val="0"/>
      <w:marRight w:val="0"/>
      <w:marTop w:val="0"/>
      <w:marBottom w:val="0"/>
      <w:divBdr>
        <w:top w:val="none" w:sz="0" w:space="0" w:color="auto"/>
        <w:left w:val="none" w:sz="0" w:space="0" w:color="auto"/>
        <w:bottom w:val="none" w:sz="0" w:space="0" w:color="auto"/>
        <w:right w:val="none" w:sz="0" w:space="0" w:color="auto"/>
      </w:divBdr>
    </w:div>
    <w:div w:id="1910277737">
      <w:marLeft w:val="0"/>
      <w:marRight w:val="0"/>
      <w:marTop w:val="0"/>
      <w:marBottom w:val="0"/>
      <w:divBdr>
        <w:top w:val="none" w:sz="0" w:space="0" w:color="auto"/>
        <w:left w:val="none" w:sz="0" w:space="0" w:color="auto"/>
        <w:bottom w:val="none" w:sz="0" w:space="0" w:color="auto"/>
        <w:right w:val="none" w:sz="0" w:space="0" w:color="auto"/>
      </w:divBdr>
    </w:div>
    <w:div w:id="1910277738">
      <w:marLeft w:val="0"/>
      <w:marRight w:val="0"/>
      <w:marTop w:val="0"/>
      <w:marBottom w:val="0"/>
      <w:divBdr>
        <w:top w:val="none" w:sz="0" w:space="0" w:color="auto"/>
        <w:left w:val="none" w:sz="0" w:space="0" w:color="auto"/>
        <w:bottom w:val="none" w:sz="0" w:space="0" w:color="auto"/>
        <w:right w:val="none" w:sz="0" w:space="0" w:color="auto"/>
      </w:divBdr>
    </w:div>
    <w:div w:id="1910277739">
      <w:marLeft w:val="0"/>
      <w:marRight w:val="0"/>
      <w:marTop w:val="0"/>
      <w:marBottom w:val="0"/>
      <w:divBdr>
        <w:top w:val="none" w:sz="0" w:space="0" w:color="auto"/>
        <w:left w:val="none" w:sz="0" w:space="0" w:color="auto"/>
        <w:bottom w:val="none" w:sz="0" w:space="0" w:color="auto"/>
        <w:right w:val="none" w:sz="0" w:space="0" w:color="auto"/>
      </w:divBdr>
    </w:div>
    <w:div w:id="1910277740">
      <w:marLeft w:val="0"/>
      <w:marRight w:val="0"/>
      <w:marTop w:val="0"/>
      <w:marBottom w:val="0"/>
      <w:divBdr>
        <w:top w:val="none" w:sz="0" w:space="0" w:color="auto"/>
        <w:left w:val="none" w:sz="0" w:space="0" w:color="auto"/>
        <w:bottom w:val="none" w:sz="0" w:space="0" w:color="auto"/>
        <w:right w:val="none" w:sz="0" w:space="0" w:color="auto"/>
      </w:divBdr>
    </w:div>
    <w:div w:id="1910277741">
      <w:marLeft w:val="0"/>
      <w:marRight w:val="0"/>
      <w:marTop w:val="0"/>
      <w:marBottom w:val="0"/>
      <w:divBdr>
        <w:top w:val="none" w:sz="0" w:space="0" w:color="auto"/>
        <w:left w:val="none" w:sz="0" w:space="0" w:color="auto"/>
        <w:bottom w:val="none" w:sz="0" w:space="0" w:color="auto"/>
        <w:right w:val="none" w:sz="0" w:space="0" w:color="auto"/>
      </w:divBdr>
    </w:div>
    <w:div w:id="1910277742">
      <w:marLeft w:val="0"/>
      <w:marRight w:val="0"/>
      <w:marTop w:val="0"/>
      <w:marBottom w:val="0"/>
      <w:divBdr>
        <w:top w:val="none" w:sz="0" w:space="0" w:color="auto"/>
        <w:left w:val="none" w:sz="0" w:space="0" w:color="auto"/>
        <w:bottom w:val="none" w:sz="0" w:space="0" w:color="auto"/>
        <w:right w:val="none" w:sz="0" w:space="0" w:color="auto"/>
      </w:divBdr>
    </w:div>
    <w:div w:id="1910277743">
      <w:marLeft w:val="0"/>
      <w:marRight w:val="0"/>
      <w:marTop w:val="0"/>
      <w:marBottom w:val="0"/>
      <w:divBdr>
        <w:top w:val="none" w:sz="0" w:space="0" w:color="auto"/>
        <w:left w:val="none" w:sz="0" w:space="0" w:color="auto"/>
        <w:bottom w:val="none" w:sz="0" w:space="0" w:color="auto"/>
        <w:right w:val="none" w:sz="0" w:space="0" w:color="auto"/>
      </w:divBdr>
    </w:div>
    <w:div w:id="1910277744">
      <w:marLeft w:val="0"/>
      <w:marRight w:val="0"/>
      <w:marTop w:val="0"/>
      <w:marBottom w:val="0"/>
      <w:divBdr>
        <w:top w:val="none" w:sz="0" w:space="0" w:color="auto"/>
        <w:left w:val="none" w:sz="0" w:space="0" w:color="auto"/>
        <w:bottom w:val="none" w:sz="0" w:space="0" w:color="auto"/>
        <w:right w:val="none" w:sz="0" w:space="0" w:color="auto"/>
      </w:divBdr>
    </w:div>
    <w:div w:id="1910277746">
      <w:marLeft w:val="0"/>
      <w:marRight w:val="0"/>
      <w:marTop w:val="0"/>
      <w:marBottom w:val="0"/>
      <w:divBdr>
        <w:top w:val="none" w:sz="0" w:space="0" w:color="auto"/>
        <w:left w:val="none" w:sz="0" w:space="0" w:color="auto"/>
        <w:bottom w:val="none" w:sz="0" w:space="0" w:color="auto"/>
        <w:right w:val="none" w:sz="0" w:space="0" w:color="auto"/>
      </w:divBdr>
    </w:div>
    <w:div w:id="1910277747">
      <w:marLeft w:val="0"/>
      <w:marRight w:val="0"/>
      <w:marTop w:val="0"/>
      <w:marBottom w:val="0"/>
      <w:divBdr>
        <w:top w:val="none" w:sz="0" w:space="0" w:color="auto"/>
        <w:left w:val="none" w:sz="0" w:space="0" w:color="auto"/>
        <w:bottom w:val="none" w:sz="0" w:space="0" w:color="auto"/>
        <w:right w:val="none" w:sz="0" w:space="0" w:color="auto"/>
      </w:divBdr>
    </w:div>
    <w:div w:id="1910277748">
      <w:marLeft w:val="0"/>
      <w:marRight w:val="0"/>
      <w:marTop w:val="0"/>
      <w:marBottom w:val="0"/>
      <w:divBdr>
        <w:top w:val="none" w:sz="0" w:space="0" w:color="auto"/>
        <w:left w:val="none" w:sz="0" w:space="0" w:color="auto"/>
        <w:bottom w:val="none" w:sz="0" w:space="0" w:color="auto"/>
        <w:right w:val="none" w:sz="0" w:space="0" w:color="auto"/>
      </w:divBdr>
    </w:div>
    <w:div w:id="1910277749">
      <w:marLeft w:val="0"/>
      <w:marRight w:val="0"/>
      <w:marTop w:val="0"/>
      <w:marBottom w:val="0"/>
      <w:divBdr>
        <w:top w:val="none" w:sz="0" w:space="0" w:color="auto"/>
        <w:left w:val="none" w:sz="0" w:space="0" w:color="auto"/>
        <w:bottom w:val="none" w:sz="0" w:space="0" w:color="auto"/>
        <w:right w:val="none" w:sz="0" w:space="0" w:color="auto"/>
      </w:divBdr>
    </w:div>
    <w:div w:id="1910277750">
      <w:marLeft w:val="0"/>
      <w:marRight w:val="0"/>
      <w:marTop w:val="0"/>
      <w:marBottom w:val="0"/>
      <w:divBdr>
        <w:top w:val="none" w:sz="0" w:space="0" w:color="auto"/>
        <w:left w:val="none" w:sz="0" w:space="0" w:color="auto"/>
        <w:bottom w:val="none" w:sz="0" w:space="0" w:color="auto"/>
        <w:right w:val="none" w:sz="0" w:space="0" w:color="auto"/>
      </w:divBdr>
    </w:div>
    <w:div w:id="1910277751">
      <w:marLeft w:val="0"/>
      <w:marRight w:val="0"/>
      <w:marTop w:val="0"/>
      <w:marBottom w:val="0"/>
      <w:divBdr>
        <w:top w:val="none" w:sz="0" w:space="0" w:color="auto"/>
        <w:left w:val="none" w:sz="0" w:space="0" w:color="auto"/>
        <w:bottom w:val="none" w:sz="0" w:space="0" w:color="auto"/>
        <w:right w:val="none" w:sz="0" w:space="0" w:color="auto"/>
      </w:divBdr>
    </w:div>
    <w:div w:id="1910277752">
      <w:marLeft w:val="0"/>
      <w:marRight w:val="0"/>
      <w:marTop w:val="0"/>
      <w:marBottom w:val="0"/>
      <w:divBdr>
        <w:top w:val="none" w:sz="0" w:space="0" w:color="auto"/>
        <w:left w:val="none" w:sz="0" w:space="0" w:color="auto"/>
        <w:bottom w:val="none" w:sz="0" w:space="0" w:color="auto"/>
        <w:right w:val="none" w:sz="0" w:space="0" w:color="auto"/>
      </w:divBdr>
    </w:div>
    <w:div w:id="1910277753">
      <w:marLeft w:val="0"/>
      <w:marRight w:val="0"/>
      <w:marTop w:val="0"/>
      <w:marBottom w:val="0"/>
      <w:divBdr>
        <w:top w:val="none" w:sz="0" w:space="0" w:color="auto"/>
        <w:left w:val="none" w:sz="0" w:space="0" w:color="auto"/>
        <w:bottom w:val="none" w:sz="0" w:space="0" w:color="auto"/>
        <w:right w:val="none" w:sz="0" w:space="0" w:color="auto"/>
      </w:divBdr>
    </w:div>
    <w:div w:id="1910277754">
      <w:marLeft w:val="0"/>
      <w:marRight w:val="0"/>
      <w:marTop w:val="0"/>
      <w:marBottom w:val="0"/>
      <w:divBdr>
        <w:top w:val="none" w:sz="0" w:space="0" w:color="auto"/>
        <w:left w:val="none" w:sz="0" w:space="0" w:color="auto"/>
        <w:bottom w:val="none" w:sz="0" w:space="0" w:color="auto"/>
        <w:right w:val="none" w:sz="0" w:space="0" w:color="auto"/>
      </w:divBdr>
    </w:div>
    <w:div w:id="1910277755">
      <w:marLeft w:val="0"/>
      <w:marRight w:val="0"/>
      <w:marTop w:val="0"/>
      <w:marBottom w:val="0"/>
      <w:divBdr>
        <w:top w:val="none" w:sz="0" w:space="0" w:color="auto"/>
        <w:left w:val="none" w:sz="0" w:space="0" w:color="auto"/>
        <w:bottom w:val="none" w:sz="0" w:space="0" w:color="auto"/>
        <w:right w:val="none" w:sz="0" w:space="0" w:color="auto"/>
      </w:divBdr>
    </w:div>
    <w:div w:id="1910277756">
      <w:marLeft w:val="0"/>
      <w:marRight w:val="0"/>
      <w:marTop w:val="0"/>
      <w:marBottom w:val="0"/>
      <w:divBdr>
        <w:top w:val="none" w:sz="0" w:space="0" w:color="auto"/>
        <w:left w:val="none" w:sz="0" w:space="0" w:color="auto"/>
        <w:bottom w:val="none" w:sz="0" w:space="0" w:color="auto"/>
        <w:right w:val="none" w:sz="0" w:space="0" w:color="auto"/>
      </w:divBdr>
    </w:div>
    <w:div w:id="1910277757">
      <w:marLeft w:val="0"/>
      <w:marRight w:val="0"/>
      <w:marTop w:val="0"/>
      <w:marBottom w:val="0"/>
      <w:divBdr>
        <w:top w:val="none" w:sz="0" w:space="0" w:color="auto"/>
        <w:left w:val="none" w:sz="0" w:space="0" w:color="auto"/>
        <w:bottom w:val="none" w:sz="0" w:space="0" w:color="auto"/>
        <w:right w:val="none" w:sz="0" w:space="0" w:color="auto"/>
      </w:divBdr>
    </w:div>
    <w:div w:id="1910277758">
      <w:marLeft w:val="0"/>
      <w:marRight w:val="0"/>
      <w:marTop w:val="0"/>
      <w:marBottom w:val="0"/>
      <w:divBdr>
        <w:top w:val="none" w:sz="0" w:space="0" w:color="auto"/>
        <w:left w:val="none" w:sz="0" w:space="0" w:color="auto"/>
        <w:bottom w:val="none" w:sz="0" w:space="0" w:color="auto"/>
        <w:right w:val="none" w:sz="0" w:space="0" w:color="auto"/>
      </w:divBdr>
    </w:div>
    <w:div w:id="1910277759">
      <w:marLeft w:val="0"/>
      <w:marRight w:val="0"/>
      <w:marTop w:val="0"/>
      <w:marBottom w:val="0"/>
      <w:divBdr>
        <w:top w:val="none" w:sz="0" w:space="0" w:color="auto"/>
        <w:left w:val="none" w:sz="0" w:space="0" w:color="auto"/>
        <w:bottom w:val="none" w:sz="0" w:space="0" w:color="auto"/>
        <w:right w:val="none" w:sz="0" w:space="0" w:color="auto"/>
      </w:divBdr>
    </w:div>
    <w:div w:id="1910277761">
      <w:marLeft w:val="0"/>
      <w:marRight w:val="0"/>
      <w:marTop w:val="0"/>
      <w:marBottom w:val="0"/>
      <w:divBdr>
        <w:top w:val="none" w:sz="0" w:space="0" w:color="auto"/>
        <w:left w:val="none" w:sz="0" w:space="0" w:color="auto"/>
        <w:bottom w:val="none" w:sz="0" w:space="0" w:color="auto"/>
        <w:right w:val="none" w:sz="0" w:space="0" w:color="auto"/>
      </w:divBdr>
    </w:div>
    <w:div w:id="1910277762">
      <w:marLeft w:val="0"/>
      <w:marRight w:val="0"/>
      <w:marTop w:val="0"/>
      <w:marBottom w:val="0"/>
      <w:divBdr>
        <w:top w:val="none" w:sz="0" w:space="0" w:color="auto"/>
        <w:left w:val="none" w:sz="0" w:space="0" w:color="auto"/>
        <w:bottom w:val="none" w:sz="0" w:space="0" w:color="auto"/>
        <w:right w:val="none" w:sz="0" w:space="0" w:color="auto"/>
      </w:divBdr>
    </w:div>
    <w:div w:id="1910277763">
      <w:marLeft w:val="0"/>
      <w:marRight w:val="0"/>
      <w:marTop w:val="0"/>
      <w:marBottom w:val="0"/>
      <w:divBdr>
        <w:top w:val="none" w:sz="0" w:space="0" w:color="auto"/>
        <w:left w:val="none" w:sz="0" w:space="0" w:color="auto"/>
        <w:bottom w:val="none" w:sz="0" w:space="0" w:color="auto"/>
        <w:right w:val="none" w:sz="0" w:space="0" w:color="auto"/>
      </w:divBdr>
    </w:div>
    <w:div w:id="1910277764">
      <w:marLeft w:val="0"/>
      <w:marRight w:val="0"/>
      <w:marTop w:val="0"/>
      <w:marBottom w:val="0"/>
      <w:divBdr>
        <w:top w:val="none" w:sz="0" w:space="0" w:color="auto"/>
        <w:left w:val="none" w:sz="0" w:space="0" w:color="auto"/>
        <w:bottom w:val="none" w:sz="0" w:space="0" w:color="auto"/>
        <w:right w:val="none" w:sz="0" w:space="0" w:color="auto"/>
      </w:divBdr>
    </w:div>
    <w:div w:id="1910277765">
      <w:marLeft w:val="0"/>
      <w:marRight w:val="0"/>
      <w:marTop w:val="0"/>
      <w:marBottom w:val="0"/>
      <w:divBdr>
        <w:top w:val="none" w:sz="0" w:space="0" w:color="auto"/>
        <w:left w:val="none" w:sz="0" w:space="0" w:color="auto"/>
        <w:bottom w:val="none" w:sz="0" w:space="0" w:color="auto"/>
        <w:right w:val="none" w:sz="0" w:space="0" w:color="auto"/>
      </w:divBdr>
    </w:div>
    <w:div w:id="1910277766">
      <w:marLeft w:val="0"/>
      <w:marRight w:val="0"/>
      <w:marTop w:val="0"/>
      <w:marBottom w:val="0"/>
      <w:divBdr>
        <w:top w:val="none" w:sz="0" w:space="0" w:color="auto"/>
        <w:left w:val="none" w:sz="0" w:space="0" w:color="auto"/>
        <w:bottom w:val="none" w:sz="0" w:space="0" w:color="auto"/>
        <w:right w:val="none" w:sz="0" w:space="0" w:color="auto"/>
      </w:divBdr>
    </w:div>
    <w:div w:id="1910277767">
      <w:marLeft w:val="0"/>
      <w:marRight w:val="0"/>
      <w:marTop w:val="0"/>
      <w:marBottom w:val="0"/>
      <w:divBdr>
        <w:top w:val="none" w:sz="0" w:space="0" w:color="auto"/>
        <w:left w:val="none" w:sz="0" w:space="0" w:color="auto"/>
        <w:bottom w:val="none" w:sz="0" w:space="0" w:color="auto"/>
        <w:right w:val="none" w:sz="0" w:space="0" w:color="auto"/>
      </w:divBdr>
    </w:div>
    <w:div w:id="1910277768">
      <w:marLeft w:val="0"/>
      <w:marRight w:val="0"/>
      <w:marTop w:val="0"/>
      <w:marBottom w:val="0"/>
      <w:divBdr>
        <w:top w:val="none" w:sz="0" w:space="0" w:color="auto"/>
        <w:left w:val="none" w:sz="0" w:space="0" w:color="auto"/>
        <w:bottom w:val="none" w:sz="0" w:space="0" w:color="auto"/>
        <w:right w:val="none" w:sz="0" w:space="0" w:color="auto"/>
      </w:divBdr>
    </w:div>
    <w:div w:id="1910277769">
      <w:marLeft w:val="0"/>
      <w:marRight w:val="0"/>
      <w:marTop w:val="0"/>
      <w:marBottom w:val="0"/>
      <w:divBdr>
        <w:top w:val="none" w:sz="0" w:space="0" w:color="auto"/>
        <w:left w:val="none" w:sz="0" w:space="0" w:color="auto"/>
        <w:bottom w:val="none" w:sz="0" w:space="0" w:color="auto"/>
        <w:right w:val="none" w:sz="0" w:space="0" w:color="auto"/>
      </w:divBdr>
    </w:div>
    <w:div w:id="1910277770">
      <w:marLeft w:val="0"/>
      <w:marRight w:val="0"/>
      <w:marTop w:val="0"/>
      <w:marBottom w:val="0"/>
      <w:divBdr>
        <w:top w:val="none" w:sz="0" w:space="0" w:color="auto"/>
        <w:left w:val="none" w:sz="0" w:space="0" w:color="auto"/>
        <w:bottom w:val="none" w:sz="0" w:space="0" w:color="auto"/>
        <w:right w:val="none" w:sz="0" w:space="0" w:color="auto"/>
      </w:divBdr>
    </w:div>
    <w:div w:id="1910277771">
      <w:marLeft w:val="0"/>
      <w:marRight w:val="0"/>
      <w:marTop w:val="0"/>
      <w:marBottom w:val="0"/>
      <w:divBdr>
        <w:top w:val="none" w:sz="0" w:space="0" w:color="auto"/>
        <w:left w:val="none" w:sz="0" w:space="0" w:color="auto"/>
        <w:bottom w:val="none" w:sz="0" w:space="0" w:color="auto"/>
        <w:right w:val="none" w:sz="0" w:space="0" w:color="auto"/>
      </w:divBdr>
    </w:div>
    <w:div w:id="1910277772">
      <w:marLeft w:val="0"/>
      <w:marRight w:val="0"/>
      <w:marTop w:val="0"/>
      <w:marBottom w:val="0"/>
      <w:divBdr>
        <w:top w:val="none" w:sz="0" w:space="0" w:color="auto"/>
        <w:left w:val="none" w:sz="0" w:space="0" w:color="auto"/>
        <w:bottom w:val="none" w:sz="0" w:space="0" w:color="auto"/>
        <w:right w:val="none" w:sz="0" w:space="0" w:color="auto"/>
      </w:divBdr>
    </w:div>
    <w:div w:id="1910277773">
      <w:marLeft w:val="0"/>
      <w:marRight w:val="0"/>
      <w:marTop w:val="0"/>
      <w:marBottom w:val="0"/>
      <w:divBdr>
        <w:top w:val="none" w:sz="0" w:space="0" w:color="auto"/>
        <w:left w:val="none" w:sz="0" w:space="0" w:color="auto"/>
        <w:bottom w:val="none" w:sz="0" w:space="0" w:color="auto"/>
        <w:right w:val="none" w:sz="0" w:space="0" w:color="auto"/>
      </w:divBdr>
    </w:div>
    <w:div w:id="1910277774">
      <w:marLeft w:val="0"/>
      <w:marRight w:val="0"/>
      <w:marTop w:val="0"/>
      <w:marBottom w:val="0"/>
      <w:divBdr>
        <w:top w:val="none" w:sz="0" w:space="0" w:color="auto"/>
        <w:left w:val="none" w:sz="0" w:space="0" w:color="auto"/>
        <w:bottom w:val="none" w:sz="0" w:space="0" w:color="auto"/>
        <w:right w:val="none" w:sz="0" w:space="0" w:color="auto"/>
      </w:divBdr>
    </w:div>
    <w:div w:id="1910277775">
      <w:marLeft w:val="0"/>
      <w:marRight w:val="0"/>
      <w:marTop w:val="0"/>
      <w:marBottom w:val="0"/>
      <w:divBdr>
        <w:top w:val="none" w:sz="0" w:space="0" w:color="auto"/>
        <w:left w:val="none" w:sz="0" w:space="0" w:color="auto"/>
        <w:bottom w:val="none" w:sz="0" w:space="0" w:color="auto"/>
        <w:right w:val="none" w:sz="0" w:space="0" w:color="auto"/>
      </w:divBdr>
    </w:div>
    <w:div w:id="1910277776">
      <w:marLeft w:val="0"/>
      <w:marRight w:val="0"/>
      <w:marTop w:val="0"/>
      <w:marBottom w:val="0"/>
      <w:divBdr>
        <w:top w:val="none" w:sz="0" w:space="0" w:color="auto"/>
        <w:left w:val="none" w:sz="0" w:space="0" w:color="auto"/>
        <w:bottom w:val="none" w:sz="0" w:space="0" w:color="auto"/>
        <w:right w:val="none" w:sz="0" w:space="0" w:color="auto"/>
      </w:divBdr>
    </w:div>
    <w:div w:id="1910277777">
      <w:marLeft w:val="0"/>
      <w:marRight w:val="0"/>
      <w:marTop w:val="0"/>
      <w:marBottom w:val="0"/>
      <w:divBdr>
        <w:top w:val="none" w:sz="0" w:space="0" w:color="auto"/>
        <w:left w:val="none" w:sz="0" w:space="0" w:color="auto"/>
        <w:bottom w:val="none" w:sz="0" w:space="0" w:color="auto"/>
        <w:right w:val="none" w:sz="0" w:space="0" w:color="auto"/>
      </w:divBdr>
    </w:div>
    <w:div w:id="1910277778">
      <w:marLeft w:val="0"/>
      <w:marRight w:val="0"/>
      <w:marTop w:val="0"/>
      <w:marBottom w:val="0"/>
      <w:divBdr>
        <w:top w:val="none" w:sz="0" w:space="0" w:color="auto"/>
        <w:left w:val="none" w:sz="0" w:space="0" w:color="auto"/>
        <w:bottom w:val="none" w:sz="0" w:space="0" w:color="auto"/>
        <w:right w:val="none" w:sz="0" w:space="0" w:color="auto"/>
      </w:divBdr>
    </w:div>
    <w:div w:id="1910277779">
      <w:marLeft w:val="0"/>
      <w:marRight w:val="0"/>
      <w:marTop w:val="0"/>
      <w:marBottom w:val="0"/>
      <w:divBdr>
        <w:top w:val="none" w:sz="0" w:space="0" w:color="auto"/>
        <w:left w:val="none" w:sz="0" w:space="0" w:color="auto"/>
        <w:bottom w:val="none" w:sz="0" w:space="0" w:color="auto"/>
        <w:right w:val="none" w:sz="0" w:space="0" w:color="auto"/>
      </w:divBdr>
    </w:div>
    <w:div w:id="1910277780">
      <w:marLeft w:val="0"/>
      <w:marRight w:val="0"/>
      <w:marTop w:val="0"/>
      <w:marBottom w:val="0"/>
      <w:divBdr>
        <w:top w:val="none" w:sz="0" w:space="0" w:color="auto"/>
        <w:left w:val="none" w:sz="0" w:space="0" w:color="auto"/>
        <w:bottom w:val="none" w:sz="0" w:space="0" w:color="auto"/>
        <w:right w:val="none" w:sz="0" w:space="0" w:color="auto"/>
      </w:divBdr>
    </w:div>
    <w:div w:id="1910277781">
      <w:marLeft w:val="0"/>
      <w:marRight w:val="0"/>
      <w:marTop w:val="0"/>
      <w:marBottom w:val="0"/>
      <w:divBdr>
        <w:top w:val="none" w:sz="0" w:space="0" w:color="auto"/>
        <w:left w:val="none" w:sz="0" w:space="0" w:color="auto"/>
        <w:bottom w:val="none" w:sz="0" w:space="0" w:color="auto"/>
        <w:right w:val="none" w:sz="0" w:space="0" w:color="auto"/>
      </w:divBdr>
    </w:div>
    <w:div w:id="1910277782">
      <w:marLeft w:val="0"/>
      <w:marRight w:val="0"/>
      <w:marTop w:val="0"/>
      <w:marBottom w:val="0"/>
      <w:divBdr>
        <w:top w:val="none" w:sz="0" w:space="0" w:color="auto"/>
        <w:left w:val="none" w:sz="0" w:space="0" w:color="auto"/>
        <w:bottom w:val="none" w:sz="0" w:space="0" w:color="auto"/>
        <w:right w:val="none" w:sz="0" w:space="0" w:color="auto"/>
      </w:divBdr>
    </w:div>
    <w:div w:id="1910277783">
      <w:marLeft w:val="0"/>
      <w:marRight w:val="0"/>
      <w:marTop w:val="0"/>
      <w:marBottom w:val="0"/>
      <w:divBdr>
        <w:top w:val="none" w:sz="0" w:space="0" w:color="auto"/>
        <w:left w:val="none" w:sz="0" w:space="0" w:color="auto"/>
        <w:bottom w:val="none" w:sz="0" w:space="0" w:color="auto"/>
        <w:right w:val="none" w:sz="0" w:space="0" w:color="auto"/>
      </w:divBdr>
    </w:div>
    <w:div w:id="1910277784">
      <w:marLeft w:val="0"/>
      <w:marRight w:val="0"/>
      <w:marTop w:val="0"/>
      <w:marBottom w:val="0"/>
      <w:divBdr>
        <w:top w:val="none" w:sz="0" w:space="0" w:color="auto"/>
        <w:left w:val="none" w:sz="0" w:space="0" w:color="auto"/>
        <w:bottom w:val="none" w:sz="0" w:space="0" w:color="auto"/>
        <w:right w:val="none" w:sz="0" w:space="0" w:color="auto"/>
      </w:divBdr>
    </w:div>
    <w:div w:id="1910277785">
      <w:marLeft w:val="0"/>
      <w:marRight w:val="0"/>
      <w:marTop w:val="0"/>
      <w:marBottom w:val="0"/>
      <w:divBdr>
        <w:top w:val="none" w:sz="0" w:space="0" w:color="auto"/>
        <w:left w:val="none" w:sz="0" w:space="0" w:color="auto"/>
        <w:bottom w:val="none" w:sz="0" w:space="0" w:color="auto"/>
        <w:right w:val="none" w:sz="0" w:space="0" w:color="auto"/>
      </w:divBdr>
    </w:div>
    <w:div w:id="1910277786">
      <w:marLeft w:val="0"/>
      <w:marRight w:val="0"/>
      <w:marTop w:val="0"/>
      <w:marBottom w:val="0"/>
      <w:divBdr>
        <w:top w:val="none" w:sz="0" w:space="0" w:color="auto"/>
        <w:left w:val="none" w:sz="0" w:space="0" w:color="auto"/>
        <w:bottom w:val="none" w:sz="0" w:space="0" w:color="auto"/>
        <w:right w:val="none" w:sz="0" w:space="0" w:color="auto"/>
      </w:divBdr>
    </w:div>
    <w:div w:id="1910277788">
      <w:marLeft w:val="0"/>
      <w:marRight w:val="0"/>
      <w:marTop w:val="0"/>
      <w:marBottom w:val="0"/>
      <w:divBdr>
        <w:top w:val="none" w:sz="0" w:space="0" w:color="auto"/>
        <w:left w:val="none" w:sz="0" w:space="0" w:color="auto"/>
        <w:bottom w:val="none" w:sz="0" w:space="0" w:color="auto"/>
        <w:right w:val="none" w:sz="0" w:space="0" w:color="auto"/>
      </w:divBdr>
    </w:div>
    <w:div w:id="1910277789">
      <w:marLeft w:val="0"/>
      <w:marRight w:val="0"/>
      <w:marTop w:val="0"/>
      <w:marBottom w:val="0"/>
      <w:divBdr>
        <w:top w:val="none" w:sz="0" w:space="0" w:color="auto"/>
        <w:left w:val="none" w:sz="0" w:space="0" w:color="auto"/>
        <w:bottom w:val="none" w:sz="0" w:space="0" w:color="auto"/>
        <w:right w:val="none" w:sz="0" w:space="0" w:color="auto"/>
      </w:divBdr>
    </w:div>
    <w:div w:id="1910277790">
      <w:marLeft w:val="0"/>
      <w:marRight w:val="0"/>
      <w:marTop w:val="0"/>
      <w:marBottom w:val="0"/>
      <w:divBdr>
        <w:top w:val="none" w:sz="0" w:space="0" w:color="auto"/>
        <w:left w:val="none" w:sz="0" w:space="0" w:color="auto"/>
        <w:bottom w:val="none" w:sz="0" w:space="0" w:color="auto"/>
        <w:right w:val="none" w:sz="0" w:space="0" w:color="auto"/>
      </w:divBdr>
    </w:div>
    <w:div w:id="1910277791">
      <w:marLeft w:val="0"/>
      <w:marRight w:val="0"/>
      <w:marTop w:val="0"/>
      <w:marBottom w:val="0"/>
      <w:divBdr>
        <w:top w:val="none" w:sz="0" w:space="0" w:color="auto"/>
        <w:left w:val="none" w:sz="0" w:space="0" w:color="auto"/>
        <w:bottom w:val="none" w:sz="0" w:space="0" w:color="auto"/>
        <w:right w:val="none" w:sz="0" w:space="0" w:color="auto"/>
      </w:divBdr>
    </w:div>
    <w:div w:id="1910277792">
      <w:marLeft w:val="0"/>
      <w:marRight w:val="0"/>
      <w:marTop w:val="0"/>
      <w:marBottom w:val="0"/>
      <w:divBdr>
        <w:top w:val="none" w:sz="0" w:space="0" w:color="auto"/>
        <w:left w:val="none" w:sz="0" w:space="0" w:color="auto"/>
        <w:bottom w:val="none" w:sz="0" w:space="0" w:color="auto"/>
        <w:right w:val="none" w:sz="0" w:space="0" w:color="auto"/>
      </w:divBdr>
    </w:div>
    <w:div w:id="1910277793">
      <w:marLeft w:val="0"/>
      <w:marRight w:val="0"/>
      <w:marTop w:val="0"/>
      <w:marBottom w:val="0"/>
      <w:divBdr>
        <w:top w:val="none" w:sz="0" w:space="0" w:color="auto"/>
        <w:left w:val="none" w:sz="0" w:space="0" w:color="auto"/>
        <w:bottom w:val="none" w:sz="0" w:space="0" w:color="auto"/>
        <w:right w:val="none" w:sz="0" w:space="0" w:color="auto"/>
      </w:divBdr>
    </w:div>
    <w:div w:id="1910277794">
      <w:marLeft w:val="0"/>
      <w:marRight w:val="0"/>
      <w:marTop w:val="0"/>
      <w:marBottom w:val="0"/>
      <w:divBdr>
        <w:top w:val="none" w:sz="0" w:space="0" w:color="auto"/>
        <w:left w:val="none" w:sz="0" w:space="0" w:color="auto"/>
        <w:bottom w:val="none" w:sz="0" w:space="0" w:color="auto"/>
        <w:right w:val="none" w:sz="0" w:space="0" w:color="auto"/>
      </w:divBdr>
    </w:div>
    <w:div w:id="1910277795">
      <w:marLeft w:val="0"/>
      <w:marRight w:val="0"/>
      <w:marTop w:val="0"/>
      <w:marBottom w:val="0"/>
      <w:divBdr>
        <w:top w:val="none" w:sz="0" w:space="0" w:color="auto"/>
        <w:left w:val="none" w:sz="0" w:space="0" w:color="auto"/>
        <w:bottom w:val="none" w:sz="0" w:space="0" w:color="auto"/>
        <w:right w:val="none" w:sz="0" w:space="0" w:color="auto"/>
      </w:divBdr>
    </w:div>
    <w:div w:id="1910277796">
      <w:marLeft w:val="0"/>
      <w:marRight w:val="0"/>
      <w:marTop w:val="0"/>
      <w:marBottom w:val="0"/>
      <w:divBdr>
        <w:top w:val="none" w:sz="0" w:space="0" w:color="auto"/>
        <w:left w:val="none" w:sz="0" w:space="0" w:color="auto"/>
        <w:bottom w:val="none" w:sz="0" w:space="0" w:color="auto"/>
        <w:right w:val="none" w:sz="0" w:space="0" w:color="auto"/>
      </w:divBdr>
    </w:div>
    <w:div w:id="1910277797">
      <w:marLeft w:val="0"/>
      <w:marRight w:val="0"/>
      <w:marTop w:val="0"/>
      <w:marBottom w:val="0"/>
      <w:divBdr>
        <w:top w:val="none" w:sz="0" w:space="0" w:color="auto"/>
        <w:left w:val="none" w:sz="0" w:space="0" w:color="auto"/>
        <w:bottom w:val="none" w:sz="0" w:space="0" w:color="auto"/>
        <w:right w:val="none" w:sz="0" w:space="0" w:color="auto"/>
      </w:divBdr>
    </w:div>
    <w:div w:id="1910277798">
      <w:marLeft w:val="0"/>
      <w:marRight w:val="0"/>
      <w:marTop w:val="0"/>
      <w:marBottom w:val="0"/>
      <w:divBdr>
        <w:top w:val="none" w:sz="0" w:space="0" w:color="auto"/>
        <w:left w:val="none" w:sz="0" w:space="0" w:color="auto"/>
        <w:bottom w:val="none" w:sz="0" w:space="0" w:color="auto"/>
        <w:right w:val="none" w:sz="0" w:space="0" w:color="auto"/>
      </w:divBdr>
    </w:div>
    <w:div w:id="1910277799">
      <w:marLeft w:val="0"/>
      <w:marRight w:val="0"/>
      <w:marTop w:val="0"/>
      <w:marBottom w:val="0"/>
      <w:divBdr>
        <w:top w:val="none" w:sz="0" w:space="0" w:color="auto"/>
        <w:left w:val="none" w:sz="0" w:space="0" w:color="auto"/>
        <w:bottom w:val="none" w:sz="0" w:space="0" w:color="auto"/>
        <w:right w:val="none" w:sz="0" w:space="0" w:color="auto"/>
      </w:divBdr>
    </w:div>
    <w:div w:id="1910277800">
      <w:marLeft w:val="0"/>
      <w:marRight w:val="0"/>
      <w:marTop w:val="0"/>
      <w:marBottom w:val="0"/>
      <w:divBdr>
        <w:top w:val="none" w:sz="0" w:space="0" w:color="auto"/>
        <w:left w:val="none" w:sz="0" w:space="0" w:color="auto"/>
        <w:bottom w:val="none" w:sz="0" w:space="0" w:color="auto"/>
        <w:right w:val="none" w:sz="0" w:space="0" w:color="auto"/>
      </w:divBdr>
    </w:div>
    <w:div w:id="1910277801">
      <w:marLeft w:val="0"/>
      <w:marRight w:val="0"/>
      <w:marTop w:val="0"/>
      <w:marBottom w:val="0"/>
      <w:divBdr>
        <w:top w:val="none" w:sz="0" w:space="0" w:color="auto"/>
        <w:left w:val="none" w:sz="0" w:space="0" w:color="auto"/>
        <w:bottom w:val="none" w:sz="0" w:space="0" w:color="auto"/>
        <w:right w:val="none" w:sz="0" w:space="0" w:color="auto"/>
      </w:divBdr>
    </w:div>
    <w:div w:id="1910277802">
      <w:marLeft w:val="0"/>
      <w:marRight w:val="0"/>
      <w:marTop w:val="0"/>
      <w:marBottom w:val="0"/>
      <w:divBdr>
        <w:top w:val="none" w:sz="0" w:space="0" w:color="auto"/>
        <w:left w:val="none" w:sz="0" w:space="0" w:color="auto"/>
        <w:bottom w:val="none" w:sz="0" w:space="0" w:color="auto"/>
        <w:right w:val="none" w:sz="0" w:space="0" w:color="auto"/>
      </w:divBdr>
    </w:div>
    <w:div w:id="1910277803">
      <w:marLeft w:val="0"/>
      <w:marRight w:val="0"/>
      <w:marTop w:val="0"/>
      <w:marBottom w:val="0"/>
      <w:divBdr>
        <w:top w:val="none" w:sz="0" w:space="0" w:color="auto"/>
        <w:left w:val="none" w:sz="0" w:space="0" w:color="auto"/>
        <w:bottom w:val="none" w:sz="0" w:space="0" w:color="auto"/>
        <w:right w:val="none" w:sz="0" w:space="0" w:color="auto"/>
      </w:divBdr>
    </w:div>
    <w:div w:id="1910277804">
      <w:marLeft w:val="0"/>
      <w:marRight w:val="0"/>
      <w:marTop w:val="0"/>
      <w:marBottom w:val="0"/>
      <w:divBdr>
        <w:top w:val="none" w:sz="0" w:space="0" w:color="auto"/>
        <w:left w:val="none" w:sz="0" w:space="0" w:color="auto"/>
        <w:bottom w:val="none" w:sz="0" w:space="0" w:color="auto"/>
        <w:right w:val="none" w:sz="0" w:space="0" w:color="auto"/>
      </w:divBdr>
    </w:div>
    <w:div w:id="1910277805">
      <w:marLeft w:val="0"/>
      <w:marRight w:val="0"/>
      <w:marTop w:val="0"/>
      <w:marBottom w:val="0"/>
      <w:divBdr>
        <w:top w:val="none" w:sz="0" w:space="0" w:color="auto"/>
        <w:left w:val="none" w:sz="0" w:space="0" w:color="auto"/>
        <w:bottom w:val="none" w:sz="0" w:space="0" w:color="auto"/>
        <w:right w:val="none" w:sz="0" w:space="0" w:color="auto"/>
      </w:divBdr>
    </w:div>
    <w:div w:id="1910277806">
      <w:marLeft w:val="0"/>
      <w:marRight w:val="0"/>
      <w:marTop w:val="0"/>
      <w:marBottom w:val="0"/>
      <w:divBdr>
        <w:top w:val="none" w:sz="0" w:space="0" w:color="auto"/>
        <w:left w:val="none" w:sz="0" w:space="0" w:color="auto"/>
        <w:bottom w:val="none" w:sz="0" w:space="0" w:color="auto"/>
        <w:right w:val="none" w:sz="0" w:space="0" w:color="auto"/>
      </w:divBdr>
    </w:div>
    <w:div w:id="1910277807">
      <w:marLeft w:val="0"/>
      <w:marRight w:val="0"/>
      <w:marTop w:val="0"/>
      <w:marBottom w:val="0"/>
      <w:divBdr>
        <w:top w:val="none" w:sz="0" w:space="0" w:color="auto"/>
        <w:left w:val="none" w:sz="0" w:space="0" w:color="auto"/>
        <w:bottom w:val="none" w:sz="0" w:space="0" w:color="auto"/>
        <w:right w:val="none" w:sz="0" w:space="0" w:color="auto"/>
      </w:divBdr>
    </w:div>
    <w:div w:id="1910277808">
      <w:marLeft w:val="0"/>
      <w:marRight w:val="0"/>
      <w:marTop w:val="0"/>
      <w:marBottom w:val="0"/>
      <w:divBdr>
        <w:top w:val="none" w:sz="0" w:space="0" w:color="auto"/>
        <w:left w:val="none" w:sz="0" w:space="0" w:color="auto"/>
        <w:bottom w:val="none" w:sz="0" w:space="0" w:color="auto"/>
        <w:right w:val="none" w:sz="0" w:space="0" w:color="auto"/>
      </w:divBdr>
    </w:div>
    <w:div w:id="1910277809">
      <w:marLeft w:val="0"/>
      <w:marRight w:val="0"/>
      <w:marTop w:val="0"/>
      <w:marBottom w:val="0"/>
      <w:divBdr>
        <w:top w:val="none" w:sz="0" w:space="0" w:color="auto"/>
        <w:left w:val="none" w:sz="0" w:space="0" w:color="auto"/>
        <w:bottom w:val="none" w:sz="0" w:space="0" w:color="auto"/>
        <w:right w:val="none" w:sz="0" w:space="0" w:color="auto"/>
      </w:divBdr>
    </w:div>
    <w:div w:id="1910277810">
      <w:marLeft w:val="0"/>
      <w:marRight w:val="0"/>
      <w:marTop w:val="0"/>
      <w:marBottom w:val="0"/>
      <w:divBdr>
        <w:top w:val="none" w:sz="0" w:space="0" w:color="auto"/>
        <w:left w:val="none" w:sz="0" w:space="0" w:color="auto"/>
        <w:bottom w:val="none" w:sz="0" w:space="0" w:color="auto"/>
        <w:right w:val="none" w:sz="0" w:space="0" w:color="auto"/>
      </w:divBdr>
    </w:div>
    <w:div w:id="1910277811">
      <w:marLeft w:val="0"/>
      <w:marRight w:val="0"/>
      <w:marTop w:val="0"/>
      <w:marBottom w:val="0"/>
      <w:divBdr>
        <w:top w:val="none" w:sz="0" w:space="0" w:color="auto"/>
        <w:left w:val="none" w:sz="0" w:space="0" w:color="auto"/>
        <w:bottom w:val="none" w:sz="0" w:space="0" w:color="auto"/>
        <w:right w:val="none" w:sz="0" w:space="0" w:color="auto"/>
      </w:divBdr>
    </w:div>
    <w:div w:id="1910277812">
      <w:marLeft w:val="0"/>
      <w:marRight w:val="0"/>
      <w:marTop w:val="0"/>
      <w:marBottom w:val="0"/>
      <w:divBdr>
        <w:top w:val="none" w:sz="0" w:space="0" w:color="auto"/>
        <w:left w:val="none" w:sz="0" w:space="0" w:color="auto"/>
        <w:bottom w:val="none" w:sz="0" w:space="0" w:color="auto"/>
        <w:right w:val="none" w:sz="0" w:space="0" w:color="auto"/>
      </w:divBdr>
    </w:div>
    <w:div w:id="1910277813">
      <w:marLeft w:val="0"/>
      <w:marRight w:val="0"/>
      <w:marTop w:val="0"/>
      <w:marBottom w:val="0"/>
      <w:divBdr>
        <w:top w:val="none" w:sz="0" w:space="0" w:color="auto"/>
        <w:left w:val="none" w:sz="0" w:space="0" w:color="auto"/>
        <w:bottom w:val="none" w:sz="0" w:space="0" w:color="auto"/>
        <w:right w:val="none" w:sz="0" w:space="0" w:color="auto"/>
      </w:divBdr>
    </w:div>
    <w:div w:id="1910277814">
      <w:marLeft w:val="0"/>
      <w:marRight w:val="0"/>
      <w:marTop w:val="0"/>
      <w:marBottom w:val="0"/>
      <w:divBdr>
        <w:top w:val="none" w:sz="0" w:space="0" w:color="auto"/>
        <w:left w:val="none" w:sz="0" w:space="0" w:color="auto"/>
        <w:bottom w:val="none" w:sz="0" w:space="0" w:color="auto"/>
        <w:right w:val="none" w:sz="0" w:space="0" w:color="auto"/>
      </w:divBdr>
    </w:div>
    <w:div w:id="1910277815">
      <w:marLeft w:val="0"/>
      <w:marRight w:val="0"/>
      <w:marTop w:val="0"/>
      <w:marBottom w:val="0"/>
      <w:divBdr>
        <w:top w:val="none" w:sz="0" w:space="0" w:color="auto"/>
        <w:left w:val="none" w:sz="0" w:space="0" w:color="auto"/>
        <w:bottom w:val="none" w:sz="0" w:space="0" w:color="auto"/>
        <w:right w:val="none" w:sz="0" w:space="0" w:color="auto"/>
      </w:divBdr>
    </w:div>
    <w:div w:id="1910277816">
      <w:marLeft w:val="0"/>
      <w:marRight w:val="0"/>
      <w:marTop w:val="0"/>
      <w:marBottom w:val="0"/>
      <w:divBdr>
        <w:top w:val="none" w:sz="0" w:space="0" w:color="auto"/>
        <w:left w:val="none" w:sz="0" w:space="0" w:color="auto"/>
        <w:bottom w:val="none" w:sz="0" w:space="0" w:color="auto"/>
        <w:right w:val="none" w:sz="0" w:space="0" w:color="auto"/>
      </w:divBdr>
    </w:div>
    <w:div w:id="1910277817">
      <w:marLeft w:val="0"/>
      <w:marRight w:val="0"/>
      <w:marTop w:val="0"/>
      <w:marBottom w:val="0"/>
      <w:divBdr>
        <w:top w:val="none" w:sz="0" w:space="0" w:color="auto"/>
        <w:left w:val="none" w:sz="0" w:space="0" w:color="auto"/>
        <w:bottom w:val="none" w:sz="0" w:space="0" w:color="auto"/>
        <w:right w:val="none" w:sz="0" w:space="0" w:color="auto"/>
      </w:divBdr>
    </w:div>
    <w:div w:id="1910277818">
      <w:marLeft w:val="0"/>
      <w:marRight w:val="0"/>
      <w:marTop w:val="0"/>
      <w:marBottom w:val="0"/>
      <w:divBdr>
        <w:top w:val="none" w:sz="0" w:space="0" w:color="auto"/>
        <w:left w:val="none" w:sz="0" w:space="0" w:color="auto"/>
        <w:bottom w:val="none" w:sz="0" w:space="0" w:color="auto"/>
        <w:right w:val="none" w:sz="0" w:space="0" w:color="auto"/>
      </w:divBdr>
    </w:div>
    <w:div w:id="1910277819">
      <w:marLeft w:val="0"/>
      <w:marRight w:val="0"/>
      <w:marTop w:val="0"/>
      <w:marBottom w:val="0"/>
      <w:divBdr>
        <w:top w:val="none" w:sz="0" w:space="0" w:color="auto"/>
        <w:left w:val="none" w:sz="0" w:space="0" w:color="auto"/>
        <w:bottom w:val="none" w:sz="0" w:space="0" w:color="auto"/>
        <w:right w:val="none" w:sz="0" w:space="0" w:color="auto"/>
      </w:divBdr>
    </w:div>
    <w:div w:id="1910277820">
      <w:marLeft w:val="0"/>
      <w:marRight w:val="0"/>
      <w:marTop w:val="0"/>
      <w:marBottom w:val="0"/>
      <w:divBdr>
        <w:top w:val="none" w:sz="0" w:space="0" w:color="auto"/>
        <w:left w:val="none" w:sz="0" w:space="0" w:color="auto"/>
        <w:bottom w:val="none" w:sz="0" w:space="0" w:color="auto"/>
        <w:right w:val="none" w:sz="0" w:space="0" w:color="auto"/>
      </w:divBdr>
    </w:div>
    <w:div w:id="1910277821">
      <w:marLeft w:val="0"/>
      <w:marRight w:val="0"/>
      <w:marTop w:val="0"/>
      <w:marBottom w:val="0"/>
      <w:divBdr>
        <w:top w:val="none" w:sz="0" w:space="0" w:color="auto"/>
        <w:left w:val="none" w:sz="0" w:space="0" w:color="auto"/>
        <w:bottom w:val="none" w:sz="0" w:space="0" w:color="auto"/>
        <w:right w:val="none" w:sz="0" w:space="0" w:color="auto"/>
      </w:divBdr>
    </w:div>
    <w:div w:id="1910277822">
      <w:marLeft w:val="0"/>
      <w:marRight w:val="0"/>
      <w:marTop w:val="0"/>
      <w:marBottom w:val="0"/>
      <w:divBdr>
        <w:top w:val="none" w:sz="0" w:space="0" w:color="auto"/>
        <w:left w:val="none" w:sz="0" w:space="0" w:color="auto"/>
        <w:bottom w:val="none" w:sz="0" w:space="0" w:color="auto"/>
        <w:right w:val="none" w:sz="0" w:space="0" w:color="auto"/>
      </w:divBdr>
    </w:div>
    <w:div w:id="1910277823">
      <w:marLeft w:val="0"/>
      <w:marRight w:val="0"/>
      <w:marTop w:val="0"/>
      <w:marBottom w:val="0"/>
      <w:divBdr>
        <w:top w:val="none" w:sz="0" w:space="0" w:color="auto"/>
        <w:left w:val="none" w:sz="0" w:space="0" w:color="auto"/>
        <w:bottom w:val="none" w:sz="0" w:space="0" w:color="auto"/>
        <w:right w:val="none" w:sz="0" w:space="0" w:color="auto"/>
      </w:divBdr>
    </w:div>
    <w:div w:id="1910277824">
      <w:marLeft w:val="0"/>
      <w:marRight w:val="0"/>
      <w:marTop w:val="0"/>
      <w:marBottom w:val="0"/>
      <w:divBdr>
        <w:top w:val="none" w:sz="0" w:space="0" w:color="auto"/>
        <w:left w:val="none" w:sz="0" w:space="0" w:color="auto"/>
        <w:bottom w:val="none" w:sz="0" w:space="0" w:color="auto"/>
        <w:right w:val="none" w:sz="0" w:space="0" w:color="auto"/>
      </w:divBdr>
    </w:div>
    <w:div w:id="1910277825">
      <w:marLeft w:val="0"/>
      <w:marRight w:val="0"/>
      <w:marTop w:val="0"/>
      <w:marBottom w:val="0"/>
      <w:divBdr>
        <w:top w:val="none" w:sz="0" w:space="0" w:color="auto"/>
        <w:left w:val="none" w:sz="0" w:space="0" w:color="auto"/>
        <w:bottom w:val="none" w:sz="0" w:space="0" w:color="auto"/>
        <w:right w:val="none" w:sz="0" w:space="0" w:color="auto"/>
      </w:divBdr>
    </w:div>
    <w:div w:id="1910277826">
      <w:marLeft w:val="0"/>
      <w:marRight w:val="0"/>
      <w:marTop w:val="0"/>
      <w:marBottom w:val="0"/>
      <w:divBdr>
        <w:top w:val="none" w:sz="0" w:space="0" w:color="auto"/>
        <w:left w:val="none" w:sz="0" w:space="0" w:color="auto"/>
        <w:bottom w:val="none" w:sz="0" w:space="0" w:color="auto"/>
        <w:right w:val="none" w:sz="0" w:space="0" w:color="auto"/>
      </w:divBdr>
    </w:div>
    <w:div w:id="1910277827">
      <w:marLeft w:val="0"/>
      <w:marRight w:val="0"/>
      <w:marTop w:val="0"/>
      <w:marBottom w:val="0"/>
      <w:divBdr>
        <w:top w:val="none" w:sz="0" w:space="0" w:color="auto"/>
        <w:left w:val="none" w:sz="0" w:space="0" w:color="auto"/>
        <w:bottom w:val="none" w:sz="0" w:space="0" w:color="auto"/>
        <w:right w:val="none" w:sz="0" w:space="0" w:color="auto"/>
      </w:divBdr>
    </w:div>
    <w:div w:id="1910277828">
      <w:marLeft w:val="0"/>
      <w:marRight w:val="0"/>
      <w:marTop w:val="0"/>
      <w:marBottom w:val="0"/>
      <w:divBdr>
        <w:top w:val="none" w:sz="0" w:space="0" w:color="auto"/>
        <w:left w:val="none" w:sz="0" w:space="0" w:color="auto"/>
        <w:bottom w:val="none" w:sz="0" w:space="0" w:color="auto"/>
        <w:right w:val="none" w:sz="0" w:space="0" w:color="auto"/>
      </w:divBdr>
    </w:div>
    <w:div w:id="1910277829">
      <w:marLeft w:val="0"/>
      <w:marRight w:val="0"/>
      <w:marTop w:val="0"/>
      <w:marBottom w:val="0"/>
      <w:divBdr>
        <w:top w:val="none" w:sz="0" w:space="0" w:color="auto"/>
        <w:left w:val="none" w:sz="0" w:space="0" w:color="auto"/>
        <w:bottom w:val="none" w:sz="0" w:space="0" w:color="auto"/>
        <w:right w:val="none" w:sz="0" w:space="0" w:color="auto"/>
      </w:divBdr>
    </w:div>
    <w:div w:id="1910277830">
      <w:marLeft w:val="0"/>
      <w:marRight w:val="0"/>
      <w:marTop w:val="0"/>
      <w:marBottom w:val="0"/>
      <w:divBdr>
        <w:top w:val="none" w:sz="0" w:space="0" w:color="auto"/>
        <w:left w:val="none" w:sz="0" w:space="0" w:color="auto"/>
        <w:bottom w:val="none" w:sz="0" w:space="0" w:color="auto"/>
        <w:right w:val="none" w:sz="0" w:space="0" w:color="auto"/>
      </w:divBdr>
    </w:div>
    <w:div w:id="1910277831">
      <w:marLeft w:val="0"/>
      <w:marRight w:val="0"/>
      <w:marTop w:val="0"/>
      <w:marBottom w:val="0"/>
      <w:divBdr>
        <w:top w:val="none" w:sz="0" w:space="0" w:color="auto"/>
        <w:left w:val="none" w:sz="0" w:space="0" w:color="auto"/>
        <w:bottom w:val="none" w:sz="0" w:space="0" w:color="auto"/>
        <w:right w:val="none" w:sz="0" w:space="0" w:color="auto"/>
      </w:divBdr>
    </w:div>
    <w:div w:id="1910277832">
      <w:marLeft w:val="0"/>
      <w:marRight w:val="0"/>
      <w:marTop w:val="0"/>
      <w:marBottom w:val="0"/>
      <w:divBdr>
        <w:top w:val="none" w:sz="0" w:space="0" w:color="auto"/>
        <w:left w:val="none" w:sz="0" w:space="0" w:color="auto"/>
        <w:bottom w:val="none" w:sz="0" w:space="0" w:color="auto"/>
        <w:right w:val="none" w:sz="0" w:space="0" w:color="auto"/>
      </w:divBdr>
    </w:div>
    <w:div w:id="1910277834">
      <w:marLeft w:val="0"/>
      <w:marRight w:val="0"/>
      <w:marTop w:val="0"/>
      <w:marBottom w:val="0"/>
      <w:divBdr>
        <w:top w:val="none" w:sz="0" w:space="0" w:color="auto"/>
        <w:left w:val="none" w:sz="0" w:space="0" w:color="auto"/>
        <w:bottom w:val="none" w:sz="0" w:space="0" w:color="auto"/>
        <w:right w:val="none" w:sz="0" w:space="0" w:color="auto"/>
      </w:divBdr>
    </w:div>
    <w:div w:id="1910277835">
      <w:marLeft w:val="0"/>
      <w:marRight w:val="0"/>
      <w:marTop w:val="0"/>
      <w:marBottom w:val="0"/>
      <w:divBdr>
        <w:top w:val="none" w:sz="0" w:space="0" w:color="auto"/>
        <w:left w:val="none" w:sz="0" w:space="0" w:color="auto"/>
        <w:bottom w:val="none" w:sz="0" w:space="0" w:color="auto"/>
        <w:right w:val="none" w:sz="0" w:space="0" w:color="auto"/>
      </w:divBdr>
    </w:div>
    <w:div w:id="1910277836">
      <w:marLeft w:val="0"/>
      <w:marRight w:val="0"/>
      <w:marTop w:val="0"/>
      <w:marBottom w:val="0"/>
      <w:divBdr>
        <w:top w:val="none" w:sz="0" w:space="0" w:color="auto"/>
        <w:left w:val="none" w:sz="0" w:space="0" w:color="auto"/>
        <w:bottom w:val="none" w:sz="0" w:space="0" w:color="auto"/>
        <w:right w:val="none" w:sz="0" w:space="0" w:color="auto"/>
      </w:divBdr>
    </w:div>
    <w:div w:id="1910277838">
      <w:marLeft w:val="0"/>
      <w:marRight w:val="0"/>
      <w:marTop w:val="0"/>
      <w:marBottom w:val="0"/>
      <w:divBdr>
        <w:top w:val="none" w:sz="0" w:space="0" w:color="auto"/>
        <w:left w:val="none" w:sz="0" w:space="0" w:color="auto"/>
        <w:bottom w:val="none" w:sz="0" w:space="0" w:color="auto"/>
        <w:right w:val="none" w:sz="0" w:space="0" w:color="auto"/>
      </w:divBdr>
    </w:div>
    <w:div w:id="1910277839">
      <w:marLeft w:val="0"/>
      <w:marRight w:val="0"/>
      <w:marTop w:val="0"/>
      <w:marBottom w:val="0"/>
      <w:divBdr>
        <w:top w:val="none" w:sz="0" w:space="0" w:color="auto"/>
        <w:left w:val="none" w:sz="0" w:space="0" w:color="auto"/>
        <w:bottom w:val="none" w:sz="0" w:space="0" w:color="auto"/>
        <w:right w:val="none" w:sz="0" w:space="0" w:color="auto"/>
      </w:divBdr>
    </w:div>
    <w:div w:id="1910277840">
      <w:marLeft w:val="0"/>
      <w:marRight w:val="0"/>
      <w:marTop w:val="0"/>
      <w:marBottom w:val="0"/>
      <w:divBdr>
        <w:top w:val="none" w:sz="0" w:space="0" w:color="auto"/>
        <w:left w:val="none" w:sz="0" w:space="0" w:color="auto"/>
        <w:bottom w:val="none" w:sz="0" w:space="0" w:color="auto"/>
        <w:right w:val="none" w:sz="0" w:space="0" w:color="auto"/>
      </w:divBdr>
    </w:div>
    <w:div w:id="1910277841">
      <w:marLeft w:val="0"/>
      <w:marRight w:val="0"/>
      <w:marTop w:val="0"/>
      <w:marBottom w:val="0"/>
      <w:divBdr>
        <w:top w:val="none" w:sz="0" w:space="0" w:color="auto"/>
        <w:left w:val="none" w:sz="0" w:space="0" w:color="auto"/>
        <w:bottom w:val="none" w:sz="0" w:space="0" w:color="auto"/>
        <w:right w:val="none" w:sz="0" w:space="0" w:color="auto"/>
      </w:divBdr>
    </w:div>
    <w:div w:id="1910277842">
      <w:marLeft w:val="0"/>
      <w:marRight w:val="0"/>
      <w:marTop w:val="0"/>
      <w:marBottom w:val="0"/>
      <w:divBdr>
        <w:top w:val="none" w:sz="0" w:space="0" w:color="auto"/>
        <w:left w:val="none" w:sz="0" w:space="0" w:color="auto"/>
        <w:bottom w:val="none" w:sz="0" w:space="0" w:color="auto"/>
        <w:right w:val="none" w:sz="0" w:space="0" w:color="auto"/>
      </w:divBdr>
    </w:div>
    <w:div w:id="1910277843">
      <w:marLeft w:val="0"/>
      <w:marRight w:val="0"/>
      <w:marTop w:val="0"/>
      <w:marBottom w:val="0"/>
      <w:divBdr>
        <w:top w:val="none" w:sz="0" w:space="0" w:color="auto"/>
        <w:left w:val="none" w:sz="0" w:space="0" w:color="auto"/>
        <w:bottom w:val="none" w:sz="0" w:space="0" w:color="auto"/>
        <w:right w:val="none" w:sz="0" w:space="0" w:color="auto"/>
      </w:divBdr>
    </w:div>
    <w:div w:id="1910277844">
      <w:marLeft w:val="0"/>
      <w:marRight w:val="0"/>
      <w:marTop w:val="0"/>
      <w:marBottom w:val="0"/>
      <w:divBdr>
        <w:top w:val="none" w:sz="0" w:space="0" w:color="auto"/>
        <w:left w:val="none" w:sz="0" w:space="0" w:color="auto"/>
        <w:bottom w:val="none" w:sz="0" w:space="0" w:color="auto"/>
        <w:right w:val="none" w:sz="0" w:space="0" w:color="auto"/>
      </w:divBdr>
    </w:div>
    <w:div w:id="1910277845">
      <w:marLeft w:val="0"/>
      <w:marRight w:val="0"/>
      <w:marTop w:val="0"/>
      <w:marBottom w:val="0"/>
      <w:divBdr>
        <w:top w:val="none" w:sz="0" w:space="0" w:color="auto"/>
        <w:left w:val="none" w:sz="0" w:space="0" w:color="auto"/>
        <w:bottom w:val="none" w:sz="0" w:space="0" w:color="auto"/>
        <w:right w:val="none" w:sz="0" w:space="0" w:color="auto"/>
      </w:divBdr>
    </w:div>
    <w:div w:id="1910277846">
      <w:marLeft w:val="0"/>
      <w:marRight w:val="0"/>
      <w:marTop w:val="0"/>
      <w:marBottom w:val="0"/>
      <w:divBdr>
        <w:top w:val="none" w:sz="0" w:space="0" w:color="auto"/>
        <w:left w:val="none" w:sz="0" w:space="0" w:color="auto"/>
        <w:bottom w:val="none" w:sz="0" w:space="0" w:color="auto"/>
        <w:right w:val="none" w:sz="0" w:space="0" w:color="auto"/>
      </w:divBdr>
    </w:div>
    <w:div w:id="1910277847">
      <w:marLeft w:val="0"/>
      <w:marRight w:val="0"/>
      <w:marTop w:val="0"/>
      <w:marBottom w:val="0"/>
      <w:divBdr>
        <w:top w:val="none" w:sz="0" w:space="0" w:color="auto"/>
        <w:left w:val="none" w:sz="0" w:space="0" w:color="auto"/>
        <w:bottom w:val="none" w:sz="0" w:space="0" w:color="auto"/>
        <w:right w:val="none" w:sz="0" w:space="0" w:color="auto"/>
      </w:divBdr>
    </w:div>
    <w:div w:id="1910277848">
      <w:marLeft w:val="0"/>
      <w:marRight w:val="0"/>
      <w:marTop w:val="0"/>
      <w:marBottom w:val="0"/>
      <w:divBdr>
        <w:top w:val="none" w:sz="0" w:space="0" w:color="auto"/>
        <w:left w:val="none" w:sz="0" w:space="0" w:color="auto"/>
        <w:bottom w:val="none" w:sz="0" w:space="0" w:color="auto"/>
        <w:right w:val="none" w:sz="0" w:space="0" w:color="auto"/>
      </w:divBdr>
    </w:div>
    <w:div w:id="1910277849">
      <w:marLeft w:val="0"/>
      <w:marRight w:val="0"/>
      <w:marTop w:val="0"/>
      <w:marBottom w:val="0"/>
      <w:divBdr>
        <w:top w:val="none" w:sz="0" w:space="0" w:color="auto"/>
        <w:left w:val="none" w:sz="0" w:space="0" w:color="auto"/>
        <w:bottom w:val="none" w:sz="0" w:space="0" w:color="auto"/>
        <w:right w:val="none" w:sz="0" w:space="0" w:color="auto"/>
      </w:divBdr>
    </w:div>
    <w:div w:id="1910277850">
      <w:marLeft w:val="0"/>
      <w:marRight w:val="0"/>
      <w:marTop w:val="0"/>
      <w:marBottom w:val="0"/>
      <w:divBdr>
        <w:top w:val="none" w:sz="0" w:space="0" w:color="auto"/>
        <w:left w:val="none" w:sz="0" w:space="0" w:color="auto"/>
        <w:bottom w:val="none" w:sz="0" w:space="0" w:color="auto"/>
        <w:right w:val="none" w:sz="0" w:space="0" w:color="auto"/>
      </w:divBdr>
    </w:div>
    <w:div w:id="1910277851">
      <w:marLeft w:val="0"/>
      <w:marRight w:val="0"/>
      <w:marTop w:val="0"/>
      <w:marBottom w:val="0"/>
      <w:divBdr>
        <w:top w:val="none" w:sz="0" w:space="0" w:color="auto"/>
        <w:left w:val="none" w:sz="0" w:space="0" w:color="auto"/>
        <w:bottom w:val="none" w:sz="0" w:space="0" w:color="auto"/>
        <w:right w:val="none" w:sz="0" w:space="0" w:color="auto"/>
      </w:divBdr>
    </w:div>
    <w:div w:id="1910277852">
      <w:marLeft w:val="0"/>
      <w:marRight w:val="0"/>
      <w:marTop w:val="0"/>
      <w:marBottom w:val="0"/>
      <w:divBdr>
        <w:top w:val="none" w:sz="0" w:space="0" w:color="auto"/>
        <w:left w:val="none" w:sz="0" w:space="0" w:color="auto"/>
        <w:bottom w:val="none" w:sz="0" w:space="0" w:color="auto"/>
        <w:right w:val="none" w:sz="0" w:space="0" w:color="auto"/>
      </w:divBdr>
    </w:div>
    <w:div w:id="1910277853">
      <w:marLeft w:val="0"/>
      <w:marRight w:val="0"/>
      <w:marTop w:val="0"/>
      <w:marBottom w:val="0"/>
      <w:divBdr>
        <w:top w:val="none" w:sz="0" w:space="0" w:color="auto"/>
        <w:left w:val="none" w:sz="0" w:space="0" w:color="auto"/>
        <w:bottom w:val="none" w:sz="0" w:space="0" w:color="auto"/>
        <w:right w:val="none" w:sz="0" w:space="0" w:color="auto"/>
      </w:divBdr>
    </w:div>
    <w:div w:id="1910277854">
      <w:marLeft w:val="0"/>
      <w:marRight w:val="0"/>
      <w:marTop w:val="0"/>
      <w:marBottom w:val="0"/>
      <w:divBdr>
        <w:top w:val="none" w:sz="0" w:space="0" w:color="auto"/>
        <w:left w:val="none" w:sz="0" w:space="0" w:color="auto"/>
        <w:bottom w:val="none" w:sz="0" w:space="0" w:color="auto"/>
        <w:right w:val="none" w:sz="0" w:space="0" w:color="auto"/>
      </w:divBdr>
    </w:div>
    <w:div w:id="1910277856">
      <w:marLeft w:val="0"/>
      <w:marRight w:val="0"/>
      <w:marTop w:val="0"/>
      <w:marBottom w:val="0"/>
      <w:divBdr>
        <w:top w:val="none" w:sz="0" w:space="0" w:color="auto"/>
        <w:left w:val="none" w:sz="0" w:space="0" w:color="auto"/>
        <w:bottom w:val="none" w:sz="0" w:space="0" w:color="auto"/>
        <w:right w:val="none" w:sz="0" w:space="0" w:color="auto"/>
      </w:divBdr>
    </w:div>
    <w:div w:id="1910277858">
      <w:marLeft w:val="0"/>
      <w:marRight w:val="0"/>
      <w:marTop w:val="0"/>
      <w:marBottom w:val="0"/>
      <w:divBdr>
        <w:top w:val="none" w:sz="0" w:space="0" w:color="auto"/>
        <w:left w:val="none" w:sz="0" w:space="0" w:color="auto"/>
        <w:bottom w:val="none" w:sz="0" w:space="0" w:color="auto"/>
        <w:right w:val="none" w:sz="0" w:space="0" w:color="auto"/>
      </w:divBdr>
    </w:div>
    <w:div w:id="1910277859">
      <w:marLeft w:val="0"/>
      <w:marRight w:val="0"/>
      <w:marTop w:val="0"/>
      <w:marBottom w:val="0"/>
      <w:divBdr>
        <w:top w:val="none" w:sz="0" w:space="0" w:color="auto"/>
        <w:left w:val="none" w:sz="0" w:space="0" w:color="auto"/>
        <w:bottom w:val="none" w:sz="0" w:space="0" w:color="auto"/>
        <w:right w:val="none" w:sz="0" w:space="0" w:color="auto"/>
      </w:divBdr>
    </w:div>
    <w:div w:id="1910277860">
      <w:marLeft w:val="0"/>
      <w:marRight w:val="0"/>
      <w:marTop w:val="0"/>
      <w:marBottom w:val="0"/>
      <w:divBdr>
        <w:top w:val="none" w:sz="0" w:space="0" w:color="auto"/>
        <w:left w:val="none" w:sz="0" w:space="0" w:color="auto"/>
        <w:bottom w:val="none" w:sz="0" w:space="0" w:color="auto"/>
        <w:right w:val="none" w:sz="0" w:space="0" w:color="auto"/>
      </w:divBdr>
    </w:div>
    <w:div w:id="1910277861">
      <w:marLeft w:val="0"/>
      <w:marRight w:val="0"/>
      <w:marTop w:val="0"/>
      <w:marBottom w:val="0"/>
      <w:divBdr>
        <w:top w:val="none" w:sz="0" w:space="0" w:color="auto"/>
        <w:left w:val="none" w:sz="0" w:space="0" w:color="auto"/>
        <w:bottom w:val="none" w:sz="0" w:space="0" w:color="auto"/>
        <w:right w:val="none" w:sz="0" w:space="0" w:color="auto"/>
      </w:divBdr>
    </w:div>
    <w:div w:id="1910277862">
      <w:marLeft w:val="0"/>
      <w:marRight w:val="0"/>
      <w:marTop w:val="0"/>
      <w:marBottom w:val="0"/>
      <w:divBdr>
        <w:top w:val="none" w:sz="0" w:space="0" w:color="auto"/>
        <w:left w:val="none" w:sz="0" w:space="0" w:color="auto"/>
        <w:bottom w:val="none" w:sz="0" w:space="0" w:color="auto"/>
        <w:right w:val="none" w:sz="0" w:space="0" w:color="auto"/>
      </w:divBdr>
    </w:div>
    <w:div w:id="1910277863">
      <w:marLeft w:val="0"/>
      <w:marRight w:val="0"/>
      <w:marTop w:val="0"/>
      <w:marBottom w:val="0"/>
      <w:divBdr>
        <w:top w:val="none" w:sz="0" w:space="0" w:color="auto"/>
        <w:left w:val="none" w:sz="0" w:space="0" w:color="auto"/>
        <w:bottom w:val="none" w:sz="0" w:space="0" w:color="auto"/>
        <w:right w:val="none" w:sz="0" w:space="0" w:color="auto"/>
      </w:divBdr>
    </w:div>
    <w:div w:id="1910277864">
      <w:marLeft w:val="0"/>
      <w:marRight w:val="0"/>
      <w:marTop w:val="0"/>
      <w:marBottom w:val="0"/>
      <w:divBdr>
        <w:top w:val="none" w:sz="0" w:space="0" w:color="auto"/>
        <w:left w:val="none" w:sz="0" w:space="0" w:color="auto"/>
        <w:bottom w:val="none" w:sz="0" w:space="0" w:color="auto"/>
        <w:right w:val="none" w:sz="0" w:space="0" w:color="auto"/>
      </w:divBdr>
    </w:div>
    <w:div w:id="1910277865">
      <w:marLeft w:val="0"/>
      <w:marRight w:val="0"/>
      <w:marTop w:val="0"/>
      <w:marBottom w:val="0"/>
      <w:divBdr>
        <w:top w:val="none" w:sz="0" w:space="0" w:color="auto"/>
        <w:left w:val="none" w:sz="0" w:space="0" w:color="auto"/>
        <w:bottom w:val="none" w:sz="0" w:space="0" w:color="auto"/>
        <w:right w:val="none" w:sz="0" w:space="0" w:color="auto"/>
      </w:divBdr>
    </w:div>
    <w:div w:id="1910277866">
      <w:marLeft w:val="0"/>
      <w:marRight w:val="0"/>
      <w:marTop w:val="0"/>
      <w:marBottom w:val="0"/>
      <w:divBdr>
        <w:top w:val="none" w:sz="0" w:space="0" w:color="auto"/>
        <w:left w:val="none" w:sz="0" w:space="0" w:color="auto"/>
        <w:bottom w:val="none" w:sz="0" w:space="0" w:color="auto"/>
        <w:right w:val="none" w:sz="0" w:space="0" w:color="auto"/>
      </w:divBdr>
    </w:div>
    <w:div w:id="1910277867">
      <w:marLeft w:val="0"/>
      <w:marRight w:val="0"/>
      <w:marTop w:val="0"/>
      <w:marBottom w:val="0"/>
      <w:divBdr>
        <w:top w:val="none" w:sz="0" w:space="0" w:color="auto"/>
        <w:left w:val="none" w:sz="0" w:space="0" w:color="auto"/>
        <w:bottom w:val="none" w:sz="0" w:space="0" w:color="auto"/>
        <w:right w:val="none" w:sz="0" w:space="0" w:color="auto"/>
      </w:divBdr>
    </w:div>
    <w:div w:id="1910277869">
      <w:marLeft w:val="0"/>
      <w:marRight w:val="0"/>
      <w:marTop w:val="0"/>
      <w:marBottom w:val="0"/>
      <w:divBdr>
        <w:top w:val="none" w:sz="0" w:space="0" w:color="auto"/>
        <w:left w:val="none" w:sz="0" w:space="0" w:color="auto"/>
        <w:bottom w:val="none" w:sz="0" w:space="0" w:color="auto"/>
        <w:right w:val="none" w:sz="0" w:space="0" w:color="auto"/>
      </w:divBdr>
    </w:div>
    <w:div w:id="1910277870">
      <w:marLeft w:val="0"/>
      <w:marRight w:val="0"/>
      <w:marTop w:val="0"/>
      <w:marBottom w:val="0"/>
      <w:divBdr>
        <w:top w:val="none" w:sz="0" w:space="0" w:color="auto"/>
        <w:left w:val="none" w:sz="0" w:space="0" w:color="auto"/>
        <w:bottom w:val="none" w:sz="0" w:space="0" w:color="auto"/>
        <w:right w:val="none" w:sz="0" w:space="0" w:color="auto"/>
      </w:divBdr>
    </w:div>
    <w:div w:id="1910277871">
      <w:marLeft w:val="0"/>
      <w:marRight w:val="0"/>
      <w:marTop w:val="0"/>
      <w:marBottom w:val="0"/>
      <w:divBdr>
        <w:top w:val="none" w:sz="0" w:space="0" w:color="auto"/>
        <w:left w:val="none" w:sz="0" w:space="0" w:color="auto"/>
        <w:bottom w:val="none" w:sz="0" w:space="0" w:color="auto"/>
        <w:right w:val="none" w:sz="0" w:space="0" w:color="auto"/>
      </w:divBdr>
    </w:div>
    <w:div w:id="1910277872">
      <w:marLeft w:val="0"/>
      <w:marRight w:val="0"/>
      <w:marTop w:val="0"/>
      <w:marBottom w:val="0"/>
      <w:divBdr>
        <w:top w:val="none" w:sz="0" w:space="0" w:color="auto"/>
        <w:left w:val="none" w:sz="0" w:space="0" w:color="auto"/>
        <w:bottom w:val="none" w:sz="0" w:space="0" w:color="auto"/>
        <w:right w:val="none" w:sz="0" w:space="0" w:color="auto"/>
      </w:divBdr>
    </w:div>
    <w:div w:id="1910277873">
      <w:marLeft w:val="0"/>
      <w:marRight w:val="0"/>
      <w:marTop w:val="0"/>
      <w:marBottom w:val="0"/>
      <w:divBdr>
        <w:top w:val="none" w:sz="0" w:space="0" w:color="auto"/>
        <w:left w:val="none" w:sz="0" w:space="0" w:color="auto"/>
        <w:bottom w:val="none" w:sz="0" w:space="0" w:color="auto"/>
        <w:right w:val="none" w:sz="0" w:space="0" w:color="auto"/>
      </w:divBdr>
    </w:div>
    <w:div w:id="1910277874">
      <w:marLeft w:val="0"/>
      <w:marRight w:val="0"/>
      <w:marTop w:val="0"/>
      <w:marBottom w:val="0"/>
      <w:divBdr>
        <w:top w:val="none" w:sz="0" w:space="0" w:color="auto"/>
        <w:left w:val="none" w:sz="0" w:space="0" w:color="auto"/>
        <w:bottom w:val="none" w:sz="0" w:space="0" w:color="auto"/>
        <w:right w:val="none" w:sz="0" w:space="0" w:color="auto"/>
      </w:divBdr>
    </w:div>
    <w:div w:id="1910277875">
      <w:marLeft w:val="0"/>
      <w:marRight w:val="0"/>
      <w:marTop w:val="0"/>
      <w:marBottom w:val="0"/>
      <w:divBdr>
        <w:top w:val="none" w:sz="0" w:space="0" w:color="auto"/>
        <w:left w:val="none" w:sz="0" w:space="0" w:color="auto"/>
        <w:bottom w:val="none" w:sz="0" w:space="0" w:color="auto"/>
        <w:right w:val="none" w:sz="0" w:space="0" w:color="auto"/>
      </w:divBdr>
    </w:div>
    <w:div w:id="1910277876">
      <w:marLeft w:val="0"/>
      <w:marRight w:val="0"/>
      <w:marTop w:val="0"/>
      <w:marBottom w:val="0"/>
      <w:divBdr>
        <w:top w:val="none" w:sz="0" w:space="0" w:color="auto"/>
        <w:left w:val="none" w:sz="0" w:space="0" w:color="auto"/>
        <w:bottom w:val="none" w:sz="0" w:space="0" w:color="auto"/>
        <w:right w:val="none" w:sz="0" w:space="0" w:color="auto"/>
      </w:divBdr>
    </w:div>
    <w:div w:id="1910277877">
      <w:marLeft w:val="0"/>
      <w:marRight w:val="0"/>
      <w:marTop w:val="0"/>
      <w:marBottom w:val="0"/>
      <w:divBdr>
        <w:top w:val="none" w:sz="0" w:space="0" w:color="auto"/>
        <w:left w:val="none" w:sz="0" w:space="0" w:color="auto"/>
        <w:bottom w:val="none" w:sz="0" w:space="0" w:color="auto"/>
        <w:right w:val="none" w:sz="0" w:space="0" w:color="auto"/>
      </w:divBdr>
    </w:div>
    <w:div w:id="1910277879">
      <w:marLeft w:val="0"/>
      <w:marRight w:val="0"/>
      <w:marTop w:val="0"/>
      <w:marBottom w:val="0"/>
      <w:divBdr>
        <w:top w:val="none" w:sz="0" w:space="0" w:color="auto"/>
        <w:left w:val="none" w:sz="0" w:space="0" w:color="auto"/>
        <w:bottom w:val="none" w:sz="0" w:space="0" w:color="auto"/>
        <w:right w:val="none" w:sz="0" w:space="0" w:color="auto"/>
      </w:divBdr>
    </w:div>
    <w:div w:id="1910277880">
      <w:marLeft w:val="0"/>
      <w:marRight w:val="0"/>
      <w:marTop w:val="0"/>
      <w:marBottom w:val="0"/>
      <w:divBdr>
        <w:top w:val="none" w:sz="0" w:space="0" w:color="auto"/>
        <w:left w:val="none" w:sz="0" w:space="0" w:color="auto"/>
        <w:bottom w:val="none" w:sz="0" w:space="0" w:color="auto"/>
        <w:right w:val="none" w:sz="0" w:space="0" w:color="auto"/>
      </w:divBdr>
    </w:div>
    <w:div w:id="1910277881">
      <w:marLeft w:val="0"/>
      <w:marRight w:val="0"/>
      <w:marTop w:val="0"/>
      <w:marBottom w:val="0"/>
      <w:divBdr>
        <w:top w:val="none" w:sz="0" w:space="0" w:color="auto"/>
        <w:left w:val="none" w:sz="0" w:space="0" w:color="auto"/>
        <w:bottom w:val="none" w:sz="0" w:space="0" w:color="auto"/>
        <w:right w:val="none" w:sz="0" w:space="0" w:color="auto"/>
      </w:divBdr>
    </w:div>
    <w:div w:id="1910277882">
      <w:marLeft w:val="0"/>
      <w:marRight w:val="0"/>
      <w:marTop w:val="0"/>
      <w:marBottom w:val="0"/>
      <w:divBdr>
        <w:top w:val="none" w:sz="0" w:space="0" w:color="auto"/>
        <w:left w:val="none" w:sz="0" w:space="0" w:color="auto"/>
        <w:bottom w:val="none" w:sz="0" w:space="0" w:color="auto"/>
        <w:right w:val="none" w:sz="0" w:space="0" w:color="auto"/>
      </w:divBdr>
    </w:div>
    <w:div w:id="1910277883">
      <w:marLeft w:val="0"/>
      <w:marRight w:val="0"/>
      <w:marTop w:val="0"/>
      <w:marBottom w:val="0"/>
      <w:divBdr>
        <w:top w:val="none" w:sz="0" w:space="0" w:color="auto"/>
        <w:left w:val="none" w:sz="0" w:space="0" w:color="auto"/>
        <w:bottom w:val="none" w:sz="0" w:space="0" w:color="auto"/>
        <w:right w:val="none" w:sz="0" w:space="0" w:color="auto"/>
      </w:divBdr>
    </w:div>
    <w:div w:id="1910277884">
      <w:marLeft w:val="0"/>
      <w:marRight w:val="0"/>
      <w:marTop w:val="0"/>
      <w:marBottom w:val="0"/>
      <w:divBdr>
        <w:top w:val="none" w:sz="0" w:space="0" w:color="auto"/>
        <w:left w:val="none" w:sz="0" w:space="0" w:color="auto"/>
        <w:bottom w:val="none" w:sz="0" w:space="0" w:color="auto"/>
        <w:right w:val="none" w:sz="0" w:space="0" w:color="auto"/>
      </w:divBdr>
    </w:div>
    <w:div w:id="1910277885">
      <w:marLeft w:val="0"/>
      <w:marRight w:val="0"/>
      <w:marTop w:val="0"/>
      <w:marBottom w:val="0"/>
      <w:divBdr>
        <w:top w:val="none" w:sz="0" w:space="0" w:color="auto"/>
        <w:left w:val="none" w:sz="0" w:space="0" w:color="auto"/>
        <w:bottom w:val="none" w:sz="0" w:space="0" w:color="auto"/>
        <w:right w:val="none" w:sz="0" w:space="0" w:color="auto"/>
      </w:divBdr>
    </w:div>
    <w:div w:id="1910277886">
      <w:marLeft w:val="0"/>
      <w:marRight w:val="0"/>
      <w:marTop w:val="0"/>
      <w:marBottom w:val="0"/>
      <w:divBdr>
        <w:top w:val="none" w:sz="0" w:space="0" w:color="auto"/>
        <w:left w:val="none" w:sz="0" w:space="0" w:color="auto"/>
        <w:bottom w:val="none" w:sz="0" w:space="0" w:color="auto"/>
        <w:right w:val="none" w:sz="0" w:space="0" w:color="auto"/>
      </w:divBdr>
    </w:div>
    <w:div w:id="1910277887">
      <w:marLeft w:val="0"/>
      <w:marRight w:val="0"/>
      <w:marTop w:val="0"/>
      <w:marBottom w:val="0"/>
      <w:divBdr>
        <w:top w:val="none" w:sz="0" w:space="0" w:color="auto"/>
        <w:left w:val="none" w:sz="0" w:space="0" w:color="auto"/>
        <w:bottom w:val="none" w:sz="0" w:space="0" w:color="auto"/>
        <w:right w:val="none" w:sz="0" w:space="0" w:color="auto"/>
      </w:divBdr>
    </w:div>
    <w:div w:id="1910277888">
      <w:marLeft w:val="0"/>
      <w:marRight w:val="0"/>
      <w:marTop w:val="0"/>
      <w:marBottom w:val="0"/>
      <w:divBdr>
        <w:top w:val="none" w:sz="0" w:space="0" w:color="auto"/>
        <w:left w:val="none" w:sz="0" w:space="0" w:color="auto"/>
        <w:bottom w:val="none" w:sz="0" w:space="0" w:color="auto"/>
        <w:right w:val="none" w:sz="0" w:space="0" w:color="auto"/>
      </w:divBdr>
    </w:div>
    <w:div w:id="1910277889">
      <w:marLeft w:val="0"/>
      <w:marRight w:val="0"/>
      <w:marTop w:val="0"/>
      <w:marBottom w:val="0"/>
      <w:divBdr>
        <w:top w:val="none" w:sz="0" w:space="0" w:color="auto"/>
        <w:left w:val="none" w:sz="0" w:space="0" w:color="auto"/>
        <w:bottom w:val="none" w:sz="0" w:space="0" w:color="auto"/>
        <w:right w:val="none" w:sz="0" w:space="0" w:color="auto"/>
      </w:divBdr>
    </w:div>
    <w:div w:id="1910277890">
      <w:marLeft w:val="0"/>
      <w:marRight w:val="0"/>
      <w:marTop w:val="0"/>
      <w:marBottom w:val="0"/>
      <w:divBdr>
        <w:top w:val="none" w:sz="0" w:space="0" w:color="auto"/>
        <w:left w:val="none" w:sz="0" w:space="0" w:color="auto"/>
        <w:bottom w:val="none" w:sz="0" w:space="0" w:color="auto"/>
        <w:right w:val="none" w:sz="0" w:space="0" w:color="auto"/>
      </w:divBdr>
    </w:div>
    <w:div w:id="1910277891">
      <w:marLeft w:val="0"/>
      <w:marRight w:val="0"/>
      <w:marTop w:val="0"/>
      <w:marBottom w:val="0"/>
      <w:divBdr>
        <w:top w:val="none" w:sz="0" w:space="0" w:color="auto"/>
        <w:left w:val="none" w:sz="0" w:space="0" w:color="auto"/>
        <w:bottom w:val="none" w:sz="0" w:space="0" w:color="auto"/>
        <w:right w:val="none" w:sz="0" w:space="0" w:color="auto"/>
      </w:divBdr>
    </w:div>
    <w:div w:id="1910277892">
      <w:marLeft w:val="0"/>
      <w:marRight w:val="0"/>
      <w:marTop w:val="0"/>
      <w:marBottom w:val="0"/>
      <w:divBdr>
        <w:top w:val="none" w:sz="0" w:space="0" w:color="auto"/>
        <w:left w:val="none" w:sz="0" w:space="0" w:color="auto"/>
        <w:bottom w:val="none" w:sz="0" w:space="0" w:color="auto"/>
        <w:right w:val="none" w:sz="0" w:space="0" w:color="auto"/>
      </w:divBdr>
    </w:div>
    <w:div w:id="1910277893">
      <w:marLeft w:val="0"/>
      <w:marRight w:val="0"/>
      <w:marTop w:val="0"/>
      <w:marBottom w:val="0"/>
      <w:divBdr>
        <w:top w:val="none" w:sz="0" w:space="0" w:color="auto"/>
        <w:left w:val="none" w:sz="0" w:space="0" w:color="auto"/>
        <w:bottom w:val="none" w:sz="0" w:space="0" w:color="auto"/>
        <w:right w:val="none" w:sz="0" w:space="0" w:color="auto"/>
      </w:divBdr>
    </w:div>
    <w:div w:id="1910277894">
      <w:marLeft w:val="0"/>
      <w:marRight w:val="0"/>
      <w:marTop w:val="0"/>
      <w:marBottom w:val="0"/>
      <w:divBdr>
        <w:top w:val="none" w:sz="0" w:space="0" w:color="auto"/>
        <w:left w:val="none" w:sz="0" w:space="0" w:color="auto"/>
        <w:bottom w:val="none" w:sz="0" w:space="0" w:color="auto"/>
        <w:right w:val="none" w:sz="0" w:space="0" w:color="auto"/>
      </w:divBdr>
    </w:div>
    <w:div w:id="1910277895">
      <w:marLeft w:val="0"/>
      <w:marRight w:val="0"/>
      <w:marTop w:val="0"/>
      <w:marBottom w:val="0"/>
      <w:divBdr>
        <w:top w:val="none" w:sz="0" w:space="0" w:color="auto"/>
        <w:left w:val="none" w:sz="0" w:space="0" w:color="auto"/>
        <w:bottom w:val="none" w:sz="0" w:space="0" w:color="auto"/>
        <w:right w:val="none" w:sz="0" w:space="0" w:color="auto"/>
      </w:divBdr>
    </w:div>
    <w:div w:id="1910277896">
      <w:marLeft w:val="0"/>
      <w:marRight w:val="0"/>
      <w:marTop w:val="0"/>
      <w:marBottom w:val="0"/>
      <w:divBdr>
        <w:top w:val="none" w:sz="0" w:space="0" w:color="auto"/>
        <w:left w:val="none" w:sz="0" w:space="0" w:color="auto"/>
        <w:bottom w:val="none" w:sz="0" w:space="0" w:color="auto"/>
        <w:right w:val="none" w:sz="0" w:space="0" w:color="auto"/>
      </w:divBdr>
    </w:div>
    <w:div w:id="1910277897">
      <w:marLeft w:val="0"/>
      <w:marRight w:val="0"/>
      <w:marTop w:val="0"/>
      <w:marBottom w:val="0"/>
      <w:divBdr>
        <w:top w:val="none" w:sz="0" w:space="0" w:color="auto"/>
        <w:left w:val="none" w:sz="0" w:space="0" w:color="auto"/>
        <w:bottom w:val="none" w:sz="0" w:space="0" w:color="auto"/>
        <w:right w:val="none" w:sz="0" w:space="0" w:color="auto"/>
      </w:divBdr>
    </w:div>
    <w:div w:id="1910277898">
      <w:marLeft w:val="0"/>
      <w:marRight w:val="0"/>
      <w:marTop w:val="0"/>
      <w:marBottom w:val="0"/>
      <w:divBdr>
        <w:top w:val="none" w:sz="0" w:space="0" w:color="auto"/>
        <w:left w:val="none" w:sz="0" w:space="0" w:color="auto"/>
        <w:bottom w:val="none" w:sz="0" w:space="0" w:color="auto"/>
        <w:right w:val="none" w:sz="0" w:space="0" w:color="auto"/>
      </w:divBdr>
    </w:div>
    <w:div w:id="1910277899">
      <w:marLeft w:val="0"/>
      <w:marRight w:val="0"/>
      <w:marTop w:val="0"/>
      <w:marBottom w:val="0"/>
      <w:divBdr>
        <w:top w:val="none" w:sz="0" w:space="0" w:color="auto"/>
        <w:left w:val="none" w:sz="0" w:space="0" w:color="auto"/>
        <w:bottom w:val="none" w:sz="0" w:space="0" w:color="auto"/>
        <w:right w:val="none" w:sz="0" w:space="0" w:color="auto"/>
      </w:divBdr>
    </w:div>
    <w:div w:id="1910277900">
      <w:marLeft w:val="0"/>
      <w:marRight w:val="0"/>
      <w:marTop w:val="0"/>
      <w:marBottom w:val="0"/>
      <w:divBdr>
        <w:top w:val="none" w:sz="0" w:space="0" w:color="auto"/>
        <w:left w:val="none" w:sz="0" w:space="0" w:color="auto"/>
        <w:bottom w:val="none" w:sz="0" w:space="0" w:color="auto"/>
        <w:right w:val="none" w:sz="0" w:space="0" w:color="auto"/>
      </w:divBdr>
    </w:div>
    <w:div w:id="1910277901">
      <w:marLeft w:val="0"/>
      <w:marRight w:val="0"/>
      <w:marTop w:val="0"/>
      <w:marBottom w:val="0"/>
      <w:divBdr>
        <w:top w:val="none" w:sz="0" w:space="0" w:color="auto"/>
        <w:left w:val="none" w:sz="0" w:space="0" w:color="auto"/>
        <w:bottom w:val="none" w:sz="0" w:space="0" w:color="auto"/>
        <w:right w:val="none" w:sz="0" w:space="0" w:color="auto"/>
      </w:divBdr>
    </w:div>
    <w:div w:id="1910277902">
      <w:marLeft w:val="0"/>
      <w:marRight w:val="0"/>
      <w:marTop w:val="0"/>
      <w:marBottom w:val="0"/>
      <w:divBdr>
        <w:top w:val="none" w:sz="0" w:space="0" w:color="auto"/>
        <w:left w:val="none" w:sz="0" w:space="0" w:color="auto"/>
        <w:bottom w:val="none" w:sz="0" w:space="0" w:color="auto"/>
        <w:right w:val="none" w:sz="0" w:space="0" w:color="auto"/>
      </w:divBdr>
    </w:div>
    <w:div w:id="1910277903">
      <w:marLeft w:val="0"/>
      <w:marRight w:val="0"/>
      <w:marTop w:val="0"/>
      <w:marBottom w:val="0"/>
      <w:divBdr>
        <w:top w:val="none" w:sz="0" w:space="0" w:color="auto"/>
        <w:left w:val="none" w:sz="0" w:space="0" w:color="auto"/>
        <w:bottom w:val="none" w:sz="0" w:space="0" w:color="auto"/>
        <w:right w:val="none" w:sz="0" w:space="0" w:color="auto"/>
      </w:divBdr>
    </w:div>
    <w:div w:id="1910277904">
      <w:marLeft w:val="0"/>
      <w:marRight w:val="0"/>
      <w:marTop w:val="0"/>
      <w:marBottom w:val="0"/>
      <w:divBdr>
        <w:top w:val="none" w:sz="0" w:space="0" w:color="auto"/>
        <w:left w:val="none" w:sz="0" w:space="0" w:color="auto"/>
        <w:bottom w:val="none" w:sz="0" w:space="0" w:color="auto"/>
        <w:right w:val="none" w:sz="0" w:space="0" w:color="auto"/>
      </w:divBdr>
    </w:div>
    <w:div w:id="1910277905">
      <w:marLeft w:val="0"/>
      <w:marRight w:val="0"/>
      <w:marTop w:val="0"/>
      <w:marBottom w:val="0"/>
      <w:divBdr>
        <w:top w:val="none" w:sz="0" w:space="0" w:color="auto"/>
        <w:left w:val="none" w:sz="0" w:space="0" w:color="auto"/>
        <w:bottom w:val="none" w:sz="0" w:space="0" w:color="auto"/>
        <w:right w:val="none" w:sz="0" w:space="0" w:color="auto"/>
      </w:divBdr>
    </w:div>
    <w:div w:id="1910277906">
      <w:marLeft w:val="0"/>
      <w:marRight w:val="0"/>
      <w:marTop w:val="0"/>
      <w:marBottom w:val="0"/>
      <w:divBdr>
        <w:top w:val="none" w:sz="0" w:space="0" w:color="auto"/>
        <w:left w:val="none" w:sz="0" w:space="0" w:color="auto"/>
        <w:bottom w:val="none" w:sz="0" w:space="0" w:color="auto"/>
        <w:right w:val="none" w:sz="0" w:space="0" w:color="auto"/>
      </w:divBdr>
    </w:div>
    <w:div w:id="1910277907">
      <w:marLeft w:val="0"/>
      <w:marRight w:val="0"/>
      <w:marTop w:val="0"/>
      <w:marBottom w:val="0"/>
      <w:divBdr>
        <w:top w:val="none" w:sz="0" w:space="0" w:color="auto"/>
        <w:left w:val="none" w:sz="0" w:space="0" w:color="auto"/>
        <w:bottom w:val="none" w:sz="0" w:space="0" w:color="auto"/>
        <w:right w:val="none" w:sz="0" w:space="0" w:color="auto"/>
      </w:divBdr>
    </w:div>
    <w:div w:id="1910277908">
      <w:marLeft w:val="0"/>
      <w:marRight w:val="0"/>
      <w:marTop w:val="0"/>
      <w:marBottom w:val="0"/>
      <w:divBdr>
        <w:top w:val="none" w:sz="0" w:space="0" w:color="auto"/>
        <w:left w:val="none" w:sz="0" w:space="0" w:color="auto"/>
        <w:bottom w:val="none" w:sz="0" w:space="0" w:color="auto"/>
        <w:right w:val="none" w:sz="0" w:space="0" w:color="auto"/>
      </w:divBdr>
    </w:div>
    <w:div w:id="1910277909">
      <w:marLeft w:val="0"/>
      <w:marRight w:val="0"/>
      <w:marTop w:val="0"/>
      <w:marBottom w:val="0"/>
      <w:divBdr>
        <w:top w:val="none" w:sz="0" w:space="0" w:color="auto"/>
        <w:left w:val="none" w:sz="0" w:space="0" w:color="auto"/>
        <w:bottom w:val="none" w:sz="0" w:space="0" w:color="auto"/>
        <w:right w:val="none" w:sz="0" w:space="0" w:color="auto"/>
      </w:divBdr>
    </w:div>
    <w:div w:id="1910277910">
      <w:marLeft w:val="0"/>
      <w:marRight w:val="0"/>
      <w:marTop w:val="0"/>
      <w:marBottom w:val="0"/>
      <w:divBdr>
        <w:top w:val="none" w:sz="0" w:space="0" w:color="auto"/>
        <w:left w:val="none" w:sz="0" w:space="0" w:color="auto"/>
        <w:bottom w:val="none" w:sz="0" w:space="0" w:color="auto"/>
        <w:right w:val="none" w:sz="0" w:space="0" w:color="auto"/>
      </w:divBdr>
    </w:div>
    <w:div w:id="1910277911">
      <w:marLeft w:val="0"/>
      <w:marRight w:val="0"/>
      <w:marTop w:val="0"/>
      <w:marBottom w:val="0"/>
      <w:divBdr>
        <w:top w:val="none" w:sz="0" w:space="0" w:color="auto"/>
        <w:left w:val="none" w:sz="0" w:space="0" w:color="auto"/>
        <w:bottom w:val="none" w:sz="0" w:space="0" w:color="auto"/>
        <w:right w:val="none" w:sz="0" w:space="0" w:color="auto"/>
      </w:divBdr>
    </w:div>
    <w:div w:id="1910277912">
      <w:marLeft w:val="0"/>
      <w:marRight w:val="0"/>
      <w:marTop w:val="0"/>
      <w:marBottom w:val="0"/>
      <w:divBdr>
        <w:top w:val="none" w:sz="0" w:space="0" w:color="auto"/>
        <w:left w:val="none" w:sz="0" w:space="0" w:color="auto"/>
        <w:bottom w:val="none" w:sz="0" w:space="0" w:color="auto"/>
        <w:right w:val="none" w:sz="0" w:space="0" w:color="auto"/>
      </w:divBdr>
    </w:div>
    <w:div w:id="1910277913">
      <w:marLeft w:val="0"/>
      <w:marRight w:val="0"/>
      <w:marTop w:val="0"/>
      <w:marBottom w:val="0"/>
      <w:divBdr>
        <w:top w:val="none" w:sz="0" w:space="0" w:color="auto"/>
        <w:left w:val="none" w:sz="0" w:space="0" w:color="auto"/>
        <w:bottom w:val="none" w:sz="0" w:space="0" w:color="auto"/>
        <w:right w:val="none" w:sz="0" w:space="0" w:color="auto"/>
      </w:divBdr>
    </w:div>
    <w:div w:id="1910277914">
      <w:marLeft w:val="0"/>
      <w:marRight w:val="0"/>
      <w:marTop w:val="0"/>
      <w:marBottom w:val="0"/>
      <w:divBdr>
        <w:top w:val="none" w:sz="0" w:space="0" w:color="auto"/>
        <w:left w:val="none" w:sz="0" w:space="0" w:color="auto"/>
        <w:bottom w:val="none" w:sz="0" w:space="0" w:color="auto"/>
        <w:right w:val="none" w:sz="0" w:space="0" w:color="auto"/>
      </w:divBdr>
    </w:div>
    <w:div w:id="1910277915">
      <w:marLeft w:val="0"/>
      <w:marRight w:val="0"/>
      <w:marTop w:val="0"/>
      <w:marBottom w:val="0"/>
      <w:divBdr>
        <w:top w:val="none" w:sz="0" w:space="0" w:color="auto"/>
        <w:left w:val="none" w:sz="0" w:space="0" w:color="auto"/>
        <w:bottom w:val="none" w:sz="0" w:space="0" w:color="auto"/>
        <w:right w:val="none" w:sz="0" w:space="0" w:color="auto"/>
      </w:divBdr>
    </w:div>
    <w:div w:id="1910277916">
      <w:marLeft w:val="0"/>
      <w:marRight w:val="0"/>
      <w:marTop w:val="0"/>
      <w:marBottom w:val="0"/>
      <w:divBdr>
        <w:top w:val="none" w:sz="0" w:space="0" w:color="auto"/>
        <w:left w:val="none" w:sz="0" w:space="0" w:color="auto"/>
        <w:bottom w:val="none" w:sz="0" w:space="0" w:color="auto"/>
        <w:right w:val="none" w:sz="0" w:space="0" w:color="auto"/>
      </w:divBdr>
    </w:div>
    <w:div w:id="1910277917">
      <w:marLeft w:val="0"/>
      <w:marRight w:val="0"/>
      <w:marTop w:val="0"/>
      <w:marBottom w:val="0"/>
      <w:divBdr>
        <w:top w:val="none" w:sz="0" w:space="0" w:color="auto"/>
        <w:left w:val="none" w:sz="0" w:space="0" w:color="auto"/>
        <w:bottom w:val="none" w:sz="0" w:space="0" w:color="auto"/>
        <w:right w:val="none" w:sz="0" w:space="0" w:color="auto"/>
      </w:divBdr>
    </w:div>
    <w:div w:id="1910277918">
      <w:marLeft w:val="0"/>
      <w:marRight w:val="0"/>
      <w:marTop w:val="0"/>
      <w:marBottom w:val="0"/>
      <w:divBdr>
        <w:top w:val="none" w:sz="0" w:space="0" w:color="auto"/>
        <w:left w:val="none" w:sz="0" w:space="0" w:color="auto"/>
        <w:bottom w:val="none" w:sz="0" w:space="0" w:color="auto"/>
        <w:right w:val="none" w:sz="0" w:space="0" w:color="auto"/>
      </w:divBdr>
    </w:div>
    <w:div w:id="1910277919">
      <w:marLeft w:val="0"/>
      <w:marRight w:val="0"/>
      <w:marTop w:val="0"/>
      <w:marBottom w:val="0"/>
      <w:divBdr>
        <w:top w:val="none" w:sz="0" w:space="0" w:color="auto"/>
        <w:left w:val="none" w:sz="0" w:space="0" w:color="auto"/>
        <w:bottom w:val="none" w:sz="0" w:space="0" w:color="auto"/>
        <w:right w:val="none" w:sz="0" w:space="0" w:color="auto"/>
      </w:divBdr>
    </w:div>
    <w:div w:id="1910277920">
      <w:marLeft w:val="0"/>
      <w:marRight w:val="0"/>
      <w:marTop w:val="0"/>
      <w:marBottom w:val="0"/>
      <w:divBdr>
        <w:top w:val="none" w:sz="0" w:space="0" w:color="auto"/>
        <w:left w:val="none" w:sz="0" w:space="0" w:color="auto"/>
        <w:bottom w:val="none" w:sz="0" w:space="0" w:color="auto"/>
        <w:right w:val="none" w:sz="0" w:space="0" w:color="auto"/>
      </w:divBdr>
    </w:div>
    <w:div w:id="1910277921">
      <w:marLeft w:val="0"/>
      <w:marRight w:val="0"/>
      <w:marTop w:val="0"/>
      <w:marBottom w:val="0"/>
      <w:divBdr>
        <w:top w:val="none" w:sz="0" w:space="0" w:color="auto"/>
        <w:left w:val="none" w:sz="0" w:space="0" w:color="auto"/>
        <w:bottom w:val="none" w:sz="0" w:space="0" w:color="auto"/>
        <w:right w:val="none" w:sz="0" w:space="0" w:color="auto"/>
      </w:divBdr>
    </w:div>
    <w:div w:id="1910277922">
      <w:marLeft w:val="0"/>
      <w:marRight w:val="0"/>
      <w:marTop w:val="0"/>
      <w:marBottom w:val="0"/>
      <w:divBdr>
        <w:top w:val="none" w:sz="0" w:space="0" w:color="auto"/>
        <w:left w:val="none" w:sz="0" w:space="0" w:color="auto"/>
        <w:bottom w:val="none" w:sz="0" w:space="0" w:color="auto"/>
        <w:right w:val="none" w:sz="0" w:space="0" w:color="auto"/>
      </w:divBdr>
    </w:div>
    <w:div w:id="1910277924">
      <w:marLeft w:val="0"/>
      <w:marRight w:val="0"/>
      <w:marTop w:val="0"/>
      <w:marBottom w:val="0"/>
      <w:divBdr>
        <w:top w:val="none" w:sz="0" w:space="0" w:color="auto"/>
        <w:left w:val="none" w:sz="0" w:space="0" w:color="auto"/>
        <w:bottom w:val="none" w:sz="0" w:space="0" w:color="auto"/>
        <w:right w:val="none" w:sz="0" w:space="0" w:color="auto"/>
      </w:divBdr>
    </w:div>
    <w:div w:id="1910277925">
      <w:marLeft w:val="0"/>
      <w:marRight w:val="0"/>
      <w:marTop w:val="0"/>
      <w:marBottom w:val="0"/>
      <w:divBdr>
        <w:top w:val="none" w:sz="0" w:space="0" w:color="auto"/>
        <w:left w:val="none" w:sz="0" w:space="0" w:color="auto"/>
        <w:bottom w:val="none" w:sz="0" w:space="0" w:color="auto"/>
        <w:right w:val="none" w:sz="0" w:space="0" w:color="auto"/>
      </w:divBdr>
    </w:div>
    <w:div w:id="1910277926">
      <w:marLeft w:val="0"/>
      <w:marRight w:val="0"/>
      <w:marTop w:val="0"/>
      <w:marBottom w:val="0"/>
      <w:divBdr>
        <w:top w:val="none" w:sz="0" w:space="0" w:color="auto"/>
        <w:left w:val="none" w:sz="0" w:space="0" w:color="auto"/>
        <w:bottom w:val="none" w:sz="0" w:space="0" w:color="auto"/>
        <w:right w:val="none" w:sz="0" w:space="0" w:color="auto"/>
      </w:divBdr>
    </w:div>
    <w:div w:id="1910277927">
      <w:marLeft w:val="0"/>
      <w:marRight w:val="0"/>
      <w:marTop w:val="0"/>
      <w:marBottom w:val="0"/>
      <w:divBdr>
        <w:top w:val="none" w:sz="0" w:space="0" w:color="auto"/>
        <w:left w:val="none" w:sz="0" w:space="0" w:color="auto"/>
        <w:bottom w:val="none" w:sz="0" w:space="0" w:color="auto"/>
        <w:right w:val="none" w:sz="0" w:space="0" w:color="auto"/>
      </w:divBdr>
    </w:div>
    <w:div w:id="1910277928">
      <w:marLeft w:val="0"/>
      <w:marRight w:val="0"/>
      <w:marTop w:val="0"/>
      <w:marBottom w:val="0"/>
      <w:divBdr>
        <w:top w:val="none" w:sz="0" w:space="0" w:color="auto"/>
        <w:left w:val="none" w:sz="0" w:space="0" w:color="auto"/>
        <w:bottom w:val="none" w:sz="0" w:space="0" w:color="auto"/>
        <w:right w:val="none" w:sz="0" w:space="0" w:color="auto"/>
      </w:divBdr>
    </w:div>
    <w:div w:id="1910277929">
      <w:marLeft w:val="0"/>
      <w:marRight w:val="0"/>
      <w:marTop w:val="0"/>
      <w:marBottom w:val="0"/>
      <w:divBdr>
        <w:top w:val="none" w:sz="0" w:space="0" w:color="auto"/>
        <w:left w:val="none" w:sz="0" w:space="0" w:color="auto"/>
        <w:bottom w:val="none" w:sz="0" w:space="0" w:color="auto"/>
        <w:right w:val="none" w:sz="0" w:space="0" w:color="auto"/>
      </w:divBdr>
    </w:div>
    <w:div w:id="1910277930">
      <w:marLeft w:val="0"/>
      <w:marRight w:val="0"/>
      <w:marTop w:val="0"/>
      <w:marBottom w:val="0"/>
      <w:divBdr>
        <w:top w:val="none" w:sz="0" w:space="0" w:color="auto"/>
        <w:left w:val="none" w:sz="0" w:space="0" w:color="auto"/>
        <w:bottom w:val="none" w:sz="0" w:space="0" w:color="auto"/>
        <w:right w:val="none" w:sz="0" w:space="0" w:color="auto"/>
      </w:divBdr>
    </w:div>
    <w:div w:id="1910277931">
      <w:marLeft w:val="0"/>
      <w:marRight w:val="0"/>
      <w:marTop w:val="0"/>
      <w:marBottom w:val="0"/>
      <w:divBdr>
        <w:top w:val="none" w:sz="0" w:space="0" w:color="auto"/>
        <w:left w:val="none" w:sz="0" w:space="0" w:color="auto"/>
        <w:bottom w:val="none" w:sz="0" w:space="0" w:color="auto"/>
        <w:right w:val="none" w:sz="0" w:space="0" w:color="auto"/>
      </w:divBdr>
    </w:div>
    <w:div w:id="1910277932">
      <w:marLeft w:val="0"/>
      <w:marRight w:val="0"/>
      <w:marTop w:val="0"/>
      <w:marBottom w:val="0"/>
      <w:divBdr>
        <w:top w:val="none" w:sz="0" w:space="0" w:color="auto"/>
        <w:left w:val="none" w:sz="0" w:space="0" w:color="auto"/>
        <w:bottom w:val="none" w:sz="0" w:space="0" w:color="auto"/>
        <w:right w:val="none" w:sz="0" w:space="0" w:color="auto"/>
      </w:divBdr>
    </w:div>
    <w:div w:id="1910277933">
      <w:marLeft w:val="0"/>
      <w:marRight w:val="0"/>
      <w:marTop w:val="0"/>
      <w:marBottom w:val="0"/>
      <w:divBdr>
        <w:top w:val="none" w:sz="0" w:space="0" w:color="auto"/>
        <w:left w:val="none" w:sz="0" w:space="0" w:color="auto"/>
        <w:bottom w:val="none" w:sz="0" w:space="0" w:color="auto"/>
        <w:right w:val="none" w:sz="0" w:space="0" w:color="auto"/>
      </w:divBdr>
    </w:div>
    <w:div w:id="1910277934">
      <w:marLeft w:val="0"/>
      <w:marRight w:val="0"/>
      <w:marTop w:val="0"/>
      <w:marBottom w:val="0"/>
      <w:divBdr>
        <w:top w:val="none" w:sz="0" w:space="0" w:color="auto"/>
        <w:left w:val="none" w:sz="0" w:space="0" w:color="auto"/>
        <w:bottom w:val="none" w:sz="0" w:space="0" w:color="auto"/>
        <w:right w:val="none" w:sz="0" w:space="0" w:color="auto"/>
      </w:divBdr>
    </w:div>
    <w:div w:id="1910277935">
      <w:marLeft w:val="0"/>
      <w:marRight w:val="0"/>
      <w:marTop w:val="0"/>
      <w:marBottom w:val="0"/>
      <w:divBdr>
        <w:top w:val="none" w:sz="0" w:space="0" w:color="auto"/>
        <w:left w:val="none" w:sz="0" w:space="0" w:color="auto"/>
        <w:bottom w:val="none" w:sz="0" w:space="0" w:color="auto"/>
        <w:right w:val="none" w:sz="0" w:space="0" w:color="auto"/>
      </w:divBdr>
    </w:div>
    <w:div w:id="1910277936">
      <w:marLeft w:val="0"/>
      <w:marRight w:val="0"/>
      <w:marTop w:val="0"/>
      <w:marBottom w:val="0"/>
      <w:divBdr>
        <w:top w:val="none" w:sz="0" w:space="0" w:color="auto"/>
        <w:left w:val="none" w:sz="0" w:space="0" w:color="auto"/>
        <w:bottom w:val="none" w:sz="0" w:space="0" w:color="auto"/>
        <w:right w:val="none" w:sz="0" w:space="0" w:color="auto"/>
      </w:divBdr>
    </w:div>
    <w:div w:id="1910277937">
      <w:marLeft w:val="0"/>
      <w:marRight w:val="0"/>
      <w:marTop w:val="0"/>
      <w:marBottom w:val="0"/>
      <w:divBdr>
        <w:top w:val="none" w:sz="0" w:space="0" w:color="auto"/>
        <w:left w:val="none" w:sz="0" w:space="0" w:color="auto"/>
        <w:bottom w:val="none" w:sz="0" w:space="0" w:color="auto"/>
        <w:right w:val="none" w:sz="0" w:space="0" w:color="auto"/>
      </w:divBdr>
    </w:div>
    <w:div w:id="1910277938">
      <w:marLeft w:val="0"/>
      <w:marRight w:val="0"/>
      <w:marTop w:val="0"/>
      <w:marBottom w:val="0"/>
      <w:divBdr>
        <w:top w:val="none" w:sz="0" w:space="0" w:color="auto"/>
        <w:left w:val="none" w:sz="0" w:space="0" w:color="auto"/>
        <w:bottom w:val="none" w:sz="0" w:space="0" w:color="auto"/>
        <w:right w:val="none" w:sz="0" w:space="0" w:color="auto"/>
      </w:divBdr>
    </w:div>
    <w:div w:id="1910277939">
      <w:marLeft w:val="0"/>
      <w:marRight w:val="0"/>
      <w:marTop w:val="0"/>
      <w:marBottom w:val="0"/>
      <w:divBdr>
        <w:top w:val="none" w:sz="0" w:space="0" w:color="auto"/>
        <w:left w:val="none" w:sz="0" w:space="0" w:color="auto"/>
        <w:bottom w:val="none" w:sz="0" w:space="0" w:color="auto"/>
        <w:right w:val="none" w:sz="0" w:space="0" w:color="auto"/>
      </w:divBdr>
    </w:div>
    <w:div w:id="1910277940">
      <w:marLeft w:val="0"/>
      <w:marRight w:val="0"/>
      <w:marTop w:val="0"/>
      <w:marBottom w:val="0"/>
      <w:divBdr>
        <w:top w:val="none" w:sz="0" w:space="0" w:color="auto"/>
        <w:left w:val="none" w:sz="0" w:space="0" w:color="auto"/>
        <w:bottom w:val="none" w:sz="0" w:space="0" w:color="auto"/>
        <w:right w:val="none" w:sz="0" w:space="0" w:color="auto"/>
      </w:divBdr>
    </w:div>
    <w:div w:id="1910277941">
      <w:marLeft w:val="0"/>
      <w:marRight w:val="0"/>
      <w:marTop w:val="0"/>
      <w:marBottom w:val="0"/>
      <w:divBdr>
        <w:top w:val="none" w:sz="0" w:space="0" w:color="auto"/>
        <w:left w:val="none" w:sz="0" w:space="0" w:color="auto"/>
        <w:bottom w:val="none" w:sz="0" w:space="0" w:color="auto"/>
        <w:right w:val="none" w:sz="0" w:space="0" w:color="auto"/>
      </w:divBdr>
    </w:div>
    <w:div w:id="1910277942">
      <w:marLeft w:val="0"/>
      <w:marRight w:val="0"/>
      <w:marTop w:val="0"/>
      <w:marBottom w:val="0"/>
      <w:divBdr>
        <w:top w:val="none" w:sz="0" w:space="0" w:color="auto"/>
        <w:left w:val="none" w:sz="0" w:space="0" w:color="auto"/>
        <w:bottom w:val="none" w:sz="0" w:space="0" w:color="auto"/>
        <w:right w:val="none" w:sz="0" w:space="0" w:color="auto"/>
      </w:divBdr>
    </w:div>
    <w:div w:id="1910277943">
      <w:marLeft w:val="0"/>
      <w:marRight w:val="0"/>
      <w:marTop w:val="0"/>
      <w:marBottom w:val="0"/>
      <w:divBdr>
        <w:top w:val="none" w:sz="0" w:space="0" w:color="auto"/>
        <w:left w:val="none" w:sz="0" w:space="0" w:color="auto"/>
        <w:bottom w:val="none" w:sz="0" w:space="0" w:color="auto"/>
        <w:right w:val="none" w:sz="0" w:space="0" w:color="auto"/>
      </w:divBdr>
    </w:div>
    <w:div w:id="1910277944">
      <w:marLeft w:val="0"/>
      <w:marRight w:val="0"/>
      <w:marTop w:val="0"/>
      <w:marBottom w:val="0"/>
      <w:divBdr>
        <w:top w:val="none" w:sz="0" w:space="0" w:color="auto"/>
        <w:left w:val="none" w:sz="0" w:space="0" w:color="auto"/>
        <w:bottom w:val="none" w:sz="0" w:space="0" w:color="auto"/>
        <w:right w:val="none" w:sz="0" w:space="0" w:color="auto"/>
      </w:divBdr>
    </w:div>
    <w:div w:id="1910277945">
      <w:marLeft w:val="0"/>
      <w:marRight w:val="0"/>
      <w:marTop w:val="0"/>
      <w:marBottom w:val="0"/>
      <w:divBdr>
        <w:top w:val="none" w:sz="0" w:space="0" w:color="auto"/>
        <w:left w:val="none" w:sz="0" w:space="0" w:color="auto"/>
        <w:bottom w:val="none" w:sz="0" w:space="0" w:color="auto"/>
        <w:right w:val="none" w:sz="0" w:space="0" w:color="auto"/>
      </w:divBdr>
    </w:div>
    <w:div w:id="1910277946">
      <w:marLeft w:val="0"/>
      <w:marRight w:val="0"/>
      <w:marTop w:val="0"/>
      <w:marBottom w:val="0"/>
      <w:divBdr>
        <w:top w:val="none" w:sz="0" w:space="0" w:color="auto"/>
        <w:left w:val="none" w:sz="0" w:space="0" w:color="auto"/>
        <w:bottom w:val="none" w:sz="0" w:space="0" w:color="auto"/>
        <w:right w:val="none" w:sz="0" w:space="0" w:color="auto"/>
      </w:divBdr>
    </w:div>
    <w:div w:id="1910277947">
      <w:marLeft w:val="0"/>
      <w:marRight w:val="0"/>
      <w:marTop w:val="0"/>
      <w:marBottom w:val="0"/>
      <w:divBdr>
        <w:top w:val="none" w:sz="0" w:space="0" w:color="auto"/>
        <w:left w:val="none" w:sz="0" w:space="0" w:color="auto"/>
        <w:bottom w:val="none" w:sz="0" w:space="0" w:color="auto"/>
        <w:right w:val="none" w:sz="0" w:space="0" w:color="auto"/>
      </w:divBdr>
    </w:div>
    <w:div w:id="1910277948">
      <w:marLeft w:val="0"/>
      <w:marRight w:val="0"/>
      <w:marTop w:val="0"/>
      <w:marBottom w:val="0"/>
      <w:divBdr>
        <w:top w:val="none" w:sz="0" w:space="0" w:color="auto"/>
        <w:left w:val="none" w:sz="0" w:space="0" w:color="auto"/>
        <w:bottom w:val="none" w:sz="0" w:space="0" w:color="auto"/>
        <w:right w:val="none" w:sz="0" w:space="0" w:color="auto"/>
      </w:divBdr>
    </w:div>
    <w:div w:id="1910277949">
      <w:marLeft w:val="0"/>
      <w:marRight w:val="0"/>
      <w:marTop w:val="0"/>
      <w:marBottom w:val="0"/>
      <w:divBdr>
        <w:top w:val="none" w:sz="0" w:space="0" w:color="auto"/>
        <w:left w:val="none" w:sz="0" w:space="0" w:color="auto"/>
        <w:bottom w:val="none" w:sz="0" w:space="0" w:color="auto"/>
        <w:right w:val="none" w:sz="0" w:space="0" w:color="auto"/>
      </w:divBdr>
    </w:div>
    <w:div w:id="1910277950">
      <w:marLeft w:val="0"/>
      <w:marRight w:val="0"/>
      <w:marTop w:val="0"/>
      <w:marBottom w:val="0"/>
      <w:divBdr>
        <w:top w:val="none" w:sz="0" w:space="0" w:color="auto"/>
        <w:left w:val="none" w:sz="0" w:space="0" w:color="auto"/>
        <w:bottom w:val="none" w:sz="0" w:space="0" w:color="auto"/>
        <w:right w:val="none" w:sz="0" w:space="0" w:color="auto"/>
      </w:divBdr>
    </w:div>
    <w:div w:id="1910277951">
      <w:marLeft w:val="0"/>
      <w:marRight w:val="0"/>
      <w:marTop w:val="0"/>
      <w:marBottom w:val="0"/>
      <w:divBdr>
        <w:top w:val="none" w:sz="0" w:space="0" w:color="auto"/>
        <w:left w:val="none" w:sz="0" w:space="0" w:color="auto"/>
        <w:bottom w:val="none" w:sz="0" w:space="0" w:color="auto"/>
        <w:right w:val="none" w:sz="0" w:space="0" w:color="auto"/>
      </w:divBdr>
    </w:div>
    <w:div w:id="1910277952">
      <w:marLeft w:val="0"/>
      <w:marRight w:val="0"/>
      <w:marTop w:val="0"/>
      <w:marBottom w:val="0"/>
      <w:divBdr>
        <w:top w:val="none" w:sz="0" w:space="0" w:color="auto"/>
        <w:left w:val="none" w:sz="0" w:space="0" w:color="auto"/>
        <w:bottom w:val="none" w:sz="0" w:space="0" w:color="auto"/>
        <w:right w:val="none" w:sz="0" w:space="0" w:color="auto"/>
      </w:divBdr>
    </w:div>
    <w:div w:id="1910277953">
      <w:marLeft w:val="0"/>
      <w:marRight w:val="0"/>
      <w:marTop w:val="0"/>
      <w:marBottom w:val="0"/>
      <w:divBdr>
        <w:top w:val="none" w:sz="0" w:space="0" w:color="auto"/>
        <w:left w:val="none" w:sz="0" w:space="0" w:color="auto"/>
        <w:bottom w:val="none" w:sz="0" w:space="0" w:color="auto"/>
        <w:right w:val="none" w:sz="0" w:space="0" w:color="auto"/>
      </w:divBdr>
    </w:div>
    <w:div w:id="1910277954">
      <w:marLeft w:val="0"/>
      <w:marRight w:val="0"/>
      <w:marTop w:val="0"/>
      <w:marBottom w:val="0"/>
      <w:divBdr>
        <w:top w:val="none" w:sz="0" w:space="0" w:color="auto"/>
        <w:left w:val="none" w:sz="0" w:space="0" w:color="auto"/>
        <w:bottom w:val="none" w:sz="0" w:space="0" w:color="auto"/>
        <w:right w:val="none" w:sz="0" w:space="0" w:color="auto"/>
      </w:divBdr>
    </w:div>
    <w:div w:id="1910277955">
      <w:marLeft w:val="0"/>
      <w:marRight w:val="0"/>
      <w:marTop w:val="0"/>
      <w:marBottom w:val="0"/>
      <w:divBdr>
        <w:top w:val="none" w:sz="0" w:space="0" w:color="auto"/>
        <w:left w:val="none" w:sz="0" w:space="0" w:color="auto"/>
        <w:bottom w:val="none" w:sz="0" w:space="0" w:color="auto"/>
        <w:right w:val="none" w:sz="0" w:space="0" w:color="auto"/>
      </w:divBdr>
    </w:div>
    <w:div w:id="1910277956">
      <w:marLeft w:val="0"/>
      <w:marRight w:val="0"/>
      <w:marTop w:val="0"/>
      <w:marBottom w:val="0"/>
      <w:divBdr>
        <w:top w:val="none" w:sz="0" w:space="0" w:color="auto"/>
        <w:left w:val="none" w:sz="0" w:space="0" w:color="auto"/>
        <w:bottom w:val="none" w:sz="0" w:space="0" w:color="auto"/>
        <w:right w:val="none" w:sz="0" w:space="0" w:color="auto"/>
      </w:divBdr>
    </w:div>
    <w:div w:id="1910277957">
      <w:marLeft w:val="0"/>
      <w:marRight w:val="0"/>
      <w:marTop w:val="0"/>
      <w:marBottom w:val="0"/>
      <w:divBdr>
        <w:top w:val="none" w:sz="0" w:space="0" w:color="auto"/>
        <w:left w:val="none" w:sz="0" w:space="0" w:color="auto"/>
        <w:bottom w:val="none" w:sz="0" w:space="0" w:color="auto"/>
        <w:right w:val="none" w:sz="0" w:space="0" w:color="auto"/>
      </w:divBdr>
    </w:div>
    <w:div w:id="1910277958">
      <w:marLeft w:val="0"/>
      <w:marRight w:val="0"/>
      <w:marTop w:val="0"/>
      <w:marBottom w:val="0"/>
      <w:divBdr>
        <w:top w:val="none" w:sz="0" w:space="0" w:color="auto"/>
        <w:left w:val="none" w:sz="0" w:space="0" w:color="auto"/>
        <w:bottom w:val="none" w:sz="0" w:space="0" w:color="auto"/>
        <w:right w:val="none" w:sz="0" w:space="0" w:color="auto"/>
      </w:divBdr>
    </w:div>
    <w:div w:id="1910277960">
      <w:marLeft w:val="0"/>
      <w:marRight w:val="0"/>
      <w:marTop w:val="0"/>
      <w:marBottom w:val="0"/>
      <w:divBdr>
        <w:top w:val="none" w:sz="0" w:space="0" w:color="auto"/>
        <w:left w:val="none" w:sz="0" w:space="0" w:color="auto"/>
        <w:bottom w:val="none" w:sz="0" w:space="0" w:color="auto"/>
        <w:right w:val="none" w:sz="0" w:space="0" w:color="auto"/>
      </w:divBdr>
    </w:div>
    <w:div w:id="1910277961">
      <w:marLeft w:val="0"/>
      <w:marRight w:val="0"/>
      <w:marTop w:val="0"/>
      <w:marBottom w:val="0"/>
      <w:divBdr>
        <w:top w:val="none" w:sz="0" w:space="0" w:color="auto"/>
        <w:left w:val="none" w:sz="0" w:space="0" w:color="auto"/>
        <w:bottom w:val="none" w:sz="0" w:space="0" w:color="auto"/>
        <w:right w:val="none" w:sz="0" w:space="0" w:color="auto"/>
      </w:divBdr>
    </w:div>
    <w:div w:id="1910277962">
      <w:marLeft w:val="0"/>
      <w:marRight w:val="0"/>
      <w:marTop w:val="0"/>
      <w:marBottom w:val="0"/>
      <w:divBdr>
        <w:top w:val="none" w:sz="0" w:space="0" w:color="auto"/>
        <w:left w:val="none" w:sz="0" w:space="0" w:color="auto"/>
        <w:bottom w:val="none" w:sz="0" w:space="0" w:color="auto"/>
        <w:right w:val="none" w:sz="0" w:space="0" w:color="auto"/>
      </w:divBdr>
    </w:div>
    <w:div w:id="1910277963">
      <w:marLeft w:val="0"/>
      <w:marRight w:val="0"/>
      <w:marTop w:val="0"/>
      <w:marBottom w:val="0"/>
      <w:divBdr>
        <w:top w:val="none" w:sz="0" w:space="0" w:color="auto"/>
        <w:left w:val="none" w:sz="0" w:space="0" w:color="auto"/>
        <w:bottom w:val="none" w:sz="0" w:space="0" w:color="auto"/>
        <w:right w:val="none" w:sz="0" w:space="0" w:color="auto"/>
      </w:divBdr>
    </w:div>
    <w:div w:id="1910277964">
      <w:marLeft w:val="0"/>
      <w:marRight w:val="0"/>
      <w:marTop w:val="0"/>
      <w:marBottom w:val="0"/>
      <w:divBdr>
        <w:top w:val="none" w:sz="0" w:space="0" w:color="auto"/>
        <w:left w:val="none" w:sz="0" w:space="0" w:color="auto"/>
        <w:bottom w:val="none" w:sz="0" w:space="0" w:color="auto"/>
        <w:right w:val="none" w:sz="0" w:space="0" w:color="auto"/>
      </w:divBdr>
    </w:div>
    <w:div w:id="1910277965">
      <w:marLeft w:val="0"/>
      <w:marRight w:val="0"/>
      <w:marTop w:val="0"/>
      <w:marBottom w:val="0"/>
      <w:divBdr>
        <w:top w:val="none" w:sz="0" w:space="0" w:color="auto"/>
        <w:left w:val="none" w:sz="0" w:space="0" w:color="auto"/>
        <w:bottom w:val="none" w:sz="0" w:space="0" w:color="auto"/>
        <w:right w:val="none" w:sz="0" w:space="0" w:color="auto"/>
      </w:divBdr>
    </w:div>
    <w:div w:id="1910277966">
      <w:marLeft w:val="0"/>
      <w:marRight w:val="0"/>
      <w:marTop w:val="0"/>
      <w:marBottom w:val="0"/>
      <w:divBdr>
        <w:top w:val="none" w:sz="0" w:space="0" w:color="auto"/>
        <w:left w:val="none" w:sz="0" w:space="0" w:color="auto"/>
        <w:bottom w:val="none" w:sz="0" w:space="0" w:color="auto"/>
        <w:right w:val="none" w:sz="0" w:space="0" w:color="auto"/>
      </w:divBdr>
    </w:div>
    <w:div w:id="1910277967">
      <w:marLeft w:val="0"/>
      <w:marRight w:val="0"/>
      <w:marTop w:val="0"/>
      <w:marBottom w:val="0"/>
      <w:divBdr>
        <w:top w:val="none" w:sz="0" w:space="0" w:color="auto"/>
        <w:left w:val="none" w:sz="0" w:space="0" w:color="auto"/>
        <w:bottom w:val="none" w:sz="0" w:space="0" w:color="auto"/>
        <w:right w:val="none" w:sz="0" w:space="0" w:color="auto"/>
      </w:divBdr>
    </w:div>
    <w:div w:id="1910277968">
      <w:marLeft w:val="0"/>
      <w:marRight w:val="0"/>
      <w:marTop w:val="0"/>
      <w:marBottom w:val="0"/>
      <w:divBdr>
        <w:top w:val="none" w:sz="0" w:space="0" w:color="auto"/>
        <w:left w:val="none" w:sz="0" w:space="0" w:color="auto"/>
        <w:bottom w:val="none" w:sz="0" w:space="0" w:color="auto"/>
        <w:right w:val="none" w:sz="0" w:space="0" w:color="auto"/>
      </w:divBdr>
    </w:div>
    <w:div w:id="1910277969">
      <w:marLeft w:val="0"/>
      <w:marRight w:val="0"/>
      <w:marTop w:val="0"/>
      <w:marBottom w:val="0"/>
      <w:divBdr>
        <w:top w:val="none" w:sz="0" w:space="0" w:color="auto"/>
        <w:left w:val="none" w:sz="0" w:space="0" w:color="auto"/>
        <w:bottom w:val="none" w:sz="0" w:space="0" w:color="auto"/>
        <w:right w:val="none" w:sz="0" w:space="0" w:color="auto"/>
      </w:divBdr>
    </w:div>
    <w:div w:id="1910277970">
      <w:marLeft w:val="0"/>
      <w:marRight w:val="0"/>
      <w:marTop w:val="0"/>
      <w:marBottom w:val="0"/>
      <w:divBdr>
        <w:top w:val="none" w:sz="0" w:space="0" w:color="auto"/>
        <w:left w:val="none" w:sz="0" w:space="0" w:color="auto"/>
        <w:bottom w:val="none" w:sz="0" w:space="0" w:color="auto"/>
        <w:right w:val="none" w:sz="0" w:space="0" w:color="auto"/>
      </w:divBdr>
    </w:div>
    <w:div w:id="1910277971">
      <w:marLeft w:val="0"/>
      <w:marRight w:val="0"/>
      <w:marTop w:val="0"/>
      <w:marBottom w:val="0"/>
      <w:divBdr>
        <w:top w:val="none" w:sz="0" w:space="0" w:color="auto"/>
        <w:left w:val="none" w:sz="0" w:space="0" w:color="auto"/>
        <w:bottom w:val="none" w:sz="0" w:space="0" w:color="auto"/>
        <w:right w:val="none" w:sz="0" w:space="0" w:color="auto"/>
      </w:divBdr>
    </w:div>
    <w:div w:id="1910277972">
      <w:marLeft w:val="0"/>
      <w:marRight w:val="0"/>
      <w:marTop w:val="0"/>
      <w:marBottom w:val="0"/>
      <w:divBdr>
        <w:top w:val="none" w:sz="0" w:space="0" w:color="auto"/>
        <w:left w:val="none" w:sz="0" w:space="0" w:color="auto"/>
        <w:bottom w:val="none" w:sz="0" w:space="0" w:color="auto"/>
        <w:right w:val="none" w:sz="0" w:space="0" w:color="auto"/>
      </w:divBdr>
    </w:div>
    <w:div w:id="1910277973">
      <w:marLeft w:val="0"/>
      <w:marRight w:val="0"/>
      <w:marTop w:val="0"/>
      <w:marBottom w:val="0"/>
      <w:divBdr>
        <w:top w:val="none" w:sz="0" w:space="0" w:color="auto"/>
        <w:left w:val="none" w:sz="0" w:space="0" w:color="auto"/>
        <w:bottom w:val="none" w:sz="0" w:space="0" w:color="auto"/>
        <w:right w:val="none" w:sz="0" w:space="0" w:color="auto"/>
      </w:divBdr>
    </w:div>
    <w:div w:id="1910277974">
      <w:marLeft w:val="0"/>
      <w:marRight w:val="0"/>
      <w:marTop w:val="0"/>
      <w:marBottom w:val="0"/>
      <w:divBdr>
        <w:top w:val="none" w:sz="0" w:space="0" w:color="auto"/>
        <w:left w:val="none" w:sz="0" w:space="0" w:color="auto"/>
        <w:bottom w:val="none" w:sz="0" w:space="0" w:color="auto"/>
        <w:right w:val="none" w:sz="0" w:space="0" w:color="auto"/>
      </w:divBdr>
    </w:div>
    <w:div w:id="1910277975">
      <w:marLeft w:val="0"/>
      <w:marRight w:val="0"/>
      <w:marTop w:val="0"/>
      <w:marBottom w:val="0"/>
      <w:divBdr>
        <w:top w:val="none" w:sz="0" w:space="0" w:color="auto"/>
        <w:left w:val="none" w:sz="0" w:space="0" w:color="auto"/>
        <w:bottom w:val="none" w:sz="0" w:space="0" w:color="auto"/>
        <w:right w:val="none" w:sz="0" w:space="0" w:color="auto"/>
      </w:divBdr>
    </w:div>
    <w:div w:id="1910277976">
      <w:marLeft w:val="0"/>
      <w:marRight w:val="0"/>
      <w:marTop w:val="0"/>
      <w:marBottom w:val="0"/>
      <w:divBdr>
        <w:top w:val="none" w:sz="0" w:space="0" w:color="auto"/>
        <w:left w:val="none" w:sz="0" w:space="0" w:color="auto"/>
        <w:bottom w:val="none" w:sz="0" w:space="0" w:color="auto"/>
        <w:right w:val="none" w:sz="0" w:space="0" w:color="auto"/>
      </w:divBdr>
    </w:div>
    <w:div w:id="1910277977">
      <w:marLeft w:val="0"/>
      <w:marRight w:val="0"/>
      <w:marTop w:val="0"/>
      <w:marBottom w:val="0"/>
      <w:divBdr>
        <w:top w:val="none" w:sz="0" w:space="0" w:color="auto"/>
        <w:left w:val="none" w:sz="0" w:space="0" w:color="auto"/>
        <w:bottom w:val="none" w:sz="0" w:space="0" w:color="auto"/>
        <w:right w:val="none" w:sz="0" w:space="0" w:color="auto"/>
      </w:divBdr>
    </w:div>
    <w:div w:id="1910277978">
      <w:marLeft w:val="0"/>
      <w:marRight w:val="0"/>
      <w:marTop w:val="0"/>
      <w:marBottom w:val="0"/>
      <w:divBdr>
        <w:top w:val="none" w:sz="0" w:space="0" w:color="auto"/>
        <w:left w:val="none" w:sz="0" w:space="0" w:color="auto"/>
        <w:bottom w:val="none" w:sz="0" w:space="0" w:color="auto"/>
        <w:right w:val="none" w:sz="0" w:space="0" w:color="auto"/>
      </w:divBdr>
    </w:div>
    <w:div w:id="1910277979">
      <w:marLeft w:val="0"/>
      <w:marRight w:val="0"/>
      <w:marTop w:val="0"/>
      <w:marBottom w:val="0"/>
      <w:divBdr>
        <w:top w:val="none" w:sz="0" w:space="0" w:color="auto"/>
        <w:left w:val="none" w:sz="0" w:space="0" w:color="auto"/>
        <w:bottom w:val="none" w:sz="0" w:space="0" w:color="auto"/>
        <w:right w:val="none" w:sz="0" w:space="0" w:color="auto"/>
      </w:divBdr>
    </w:div>
    <w:div w:id="1910277980">
      <w:marLeft w:val="0"/>
      <w:marRight w:val="0"/>
      <w:marTop w:val="0"/>
      <w:marBottom w:val="0"/>
      <w:divBdr>
        <w:top w:val="none" w:sz="0" w:space="0" w:color="auto"/>
        <w:left w:val="none" w:sz="0" w:space="0" w:color="auto"/>
        <w:bottom w:val="none" w:sz="0" w:space="0" w:color="auto"/>
        <w:right w:val="none" w:sz="0" w:space="0" w:color="auto"/>
      </w:divBdr>
    </w:div>
    <w:div w:id="1910277981">
      <w:marLeft w:val="0"/>
      <w:marRight w:val="0"/>
      <w:marTop w:val="0"/>
      <w:marBottom w:val="0"/>
      <w:divBdr>
        <w:top w:val="none" w:sz="0" w:space="0" w:color="auto"/>
        <w:left w:val="none" w:sz="0" w:space="0" w:color="auto"/>
        <w:bottom w:val="none" w:sz="0" w:space="0" w:color="auto"/>
        <w:right w:val="none" w:sz="0" w:space="0" w:color="auto"/>
      </w:divBdr>
    </w:div>
    <w:div w:id="1910277982">
      <w:marLeft w:val="0"/>
      <w:marRight w:val="0"/>
      <w:marTop w:val="0"/>
      <w:marBottom w:val="0"/>
      <w:divBdr>
        <w:top w:val="none" w:sz="0" w:space="0" w:color="auto"/>
        <w:left w:val="none" w:sz="0" w:space="0" w:color="auto"/>
        <w:bottom w:val="none" w:sz="0" w:space="0" w:color="auto"/>
        <w:right w:val="none" w:sz="0" w:space="0" w:color="auto"/>
      </w:divBdr>
    </w:div>
    <w:div w:id="1910277983">
      <w:marLeft w:val="0"/>
      <w:marRight w:val="0"/>
      <w:marTop w:val="0"/>
      <w:marBottom w:val="0"/>
      <w:divBdr>
        <w:top w:val="none" w:sz="0" w:space="0" w:color="auto"/>
        <w:left w:val="none" w:sz="0" w:space="0" w:color="auto"/>
        <w:bottom w:val="none" w:sz="0" w:space="0" w:color="auto"/>
        <w:right w:val="none" w:sz="0" w:space="0" w:color="auto"/>
      </w:divBdr>
    </w:div>
    <w:div w:id="1910277984">
      <w:marLeft w:val="0"/>
      <w:marRight w:val="0"/>
      <w:marTop w:val="0"/>
      <w:marBottom w:val="0"/>
      <w:divBdr>
        <w:top w:val="none" w:sz="0" w:space="0" w:color="auto"/>
        <w:left w:val="none" w:sz="0" w:space="0" w:color="auto"/>
        <w:bottom w:val="none" w:sz="0" w:space="0" w:color="auto"/>
        <w:right w:val="none" w:sz="0" w:space="0" w:color="auto"/>
      </w:divBdr>
    </w:div>
    <w:div w:id="1910277985">
      <w:marLeft w:val="0"/>
      <w:marRight w:val="0"/>
      <w:marTop w:val="0"/>
      <w:marBottom w:val="0"/>
      <w:divBdr>
        <w:top w:val="none" w:sz="0" w:space="0" w:color="auto"/>
        <w:left w:val="none" w:sz="0" w:space="0" w:color="auto"/>
        <w:bottom w:val="none" w:sz="0" w:space="0" w:color="auto"/>
        <w:right w:val="none" w:sz="0" w:space="0" w:color="auto"/>
      </w:divBdr>
    </w:div>
    <w:div w:id="1910277987">
      <w:marLeft w:val="0"/>
      <w:marRight w:val="0"/>
      <w:marTop w:val="0"/>
      <w:marBottom w:val="0"/>
      <w:divBdr>
        <w:top w:val="none" w:sz="0" w:space="0" w:color="auto"/>
        <w:left w:val="none" w:sz="0" w:space="0" w:color="auto"/>
        <w:bottom w:val="none" w:sz="0" w:space="0" w:color="auto"/>
        <w:right w:val="none" w:sz="0" w:space="0" w:color="auto"/>
      </w:divBdr>
    </w:div>
    <w:div w:id="1910277988">
      <w:marLeft w:val="0"/>
      <w:marRight w:val="0"/>
      <w:marTop w:val="0"/>
      <w:marBottom w:val="0"/>
      <w:divBdr>
        <w:top w:val="none" w:sz="0" w:space="0" w:color="auto"/>
        <w:left w:val="none" w:sz="0" w:space="0" w:color="auto"/>
        <w:bottom w:val="none" w:sz="0" w:space="0" w:color="auto"/>
        <w:right w:val="none" w:sz="0" w:space="0" w:color="auto"/>
      </w:divBdr>
    </w:div>
    <w:div w:id="1910277989">
      <w:marLeft w:val="0"/>
      <w:marRight w:val="0"/>
      <w:marTop w:val="0"/>
      <w:marBottom w:val="0"/>
      <w:divBdr>
        <w:top w:val="none" w:sz="0" w:space="0" w:color="auto"/>
        <w:left w:val="none" w:sz="0" w:space="0" w:color="auto"/>
        <w:bottom w:val="none" w:sz="0" w:space="0" w:color="auto"/>
        <w:right w:val="none" w:sz="0" w:space="0" w:color="auto"/>
      </w:divBdr>
    </w:div>
    <w:div w:id="1910277990">
      <w:marLeft w:val="0"/>
      <w:marRight w:val="0"/>
      <w:marTop w:val="0"/>
      <w:marBottom w:val="0"/>
      <w:divBdr>
        <w:top w:val="none" w:sz="0" w:space="0" w:color="auto"/>
        <w:left w:val="none" w:sz="0" w:space="0" w:color="auto"/>
        <w:bottom w:val="none" w:sz="0" w:space="0" w:color="auto"/>
        <w:right w:val="none" w:sz="0" w:space="0" w:color="auto"/>
      </w:divBdr>
    </w:div>
    <w:div w:id="1910277991">
      <w:marLeft w:val="0"/>
      <w:marRight w:val="0"/>
      <w:marTop w:val="0"/>
      <w:marBottom w:val="0"/>
      <w:divBdr>
        <w:top w:val="none" w:sz="0" w:space="0" w:color="auto"/>
        <w:left w:val="none" w:sz="0" w:space="0" w:color="auto"/>
        <w:bottom w:val="none" w:sz="0" w:space="0" w:color="auto"/>
        <w:right w:val="none" w:sz="0" w:space="0" w:color="auto"/>
      </w:divBdr>
    </w:div>
    <w:div w:id="1910277992">
      <w:marLeft w:val="0"/>
      <w:marRight w:val="0"/>
      <w:marTop w:val="0"/>
      <w:marBottom w:val="0"/>
      <w:divBdr>
        <w:top w:val="none" w:sz="0" w:space="0" w:color="auto"/>
        <w:left w:val="none" w:sz="0" w:space="0" w:color="auto"/>
        <w:bottom w:val="none" w:sz="0" w:space="0" w:color="auto"/>
        <w:right w:val="none" w:sz="0" w:space="0" w:color="auto"/>
      </w:divBdr>
    </w:div>
    <w:div w:id="1910277993">
      <w:marLeft w:val="0"/>
      <w:marRight w:val="0"/>
      <w:marTop w:val="0"/>
      <w:marBottom w:val="0"/>
      <w:divBdr>
        <w:top w:val="none" w:sz="0" w:space="0" w:color="auto"/>
        <w:left w:val="none" w:sz="0" w:space="0" w:color="auto"/>
        <w:bottom w:val="none" w:sz="0" w:space="0" w:color="auto"/>
        <w:right w:val="none" w:sz="0" w:space="0" w:color="auto"/>
      </w:divBdr>
    </w:div>
    <w:div w:id="1910277994">
      <w:marLeft w:val="0"/>
      <w:marRight w:val="0"/>
      <w:marTop w:val="0"/>
      <w:marBottom w:val="0"/>
      <w:divBdr>
        <w:top w:val="none" w:sz="0" w:space="0" w:color="auto"/>
        <w:left w:val="none" w:sz="0" w:space="0" w:color="auto"/>
        <w:bottom w:val="none" w:sz="0" w:space="0" w:color="auto"/>
        <w:right w:val="none" w:sz="0" w:space="0" w:color="auto"/>
      </w:divBdr>
    </w:div>
    <w:div w:id="1910277995">
      <w:marLeft w:val="0"/>
      <w:marRight w:val="0"/>
      <w:marTop w:val="0"/>
      <w:marBottom w:val="0"/>
      <w:divBdr>
        <w:top w:val="none" w:sz="0" w:space="0" w:color="auto"/>
        <w:left w:val="none" w:sz="0" w:space="0" w:color="auto"/>
        <w:bottom w:val="none" w:sz="0" w:space="0" w:color="auto"/>
        <w:right w:val="none" w:sz="0" w:space="0" w:color="auto"/>
      </w:divBdr>
    </w:div>
    <w:div w:id="1910277996">
      <w:marLeft w:val="0"/>
      <w:marRight w:val="0"/>
      <w:marTop w:val="0"/>
      <w:marBottom w:val="0"/>
      <w:divBdr>
        <w:top w:val="none" w:sz="0" w:space="0" w:color="auto"/>
        <w:left w:val="none" w:sz="0" w:space="0" w:color="auto"/>
        <w:bottom w:val="none" w:sz="0" w:space="0" w:color="auto"/>
        <w:right w:val="none" w:sz="0" w:space="0" w:color="auto"/>
      </w:divBdr>
    </w:div>
    <w:div w:id="1910277997">
      <w:marLeft w:val="0"/>
      <w:marRight w:val="0"/>
      <w:marTop w:val="0"/>
      <w:marBottom w:val="0"/>
      <w:divBdr>
        <w:top w:val="none" w:sz="0" w:space="0" w:color="auto"/>
        <w:left w:val="none" w:sz="0" w:space="0" w:color="auto"/>
        <w:bottom w:val="none" w:sz="0" w:space="0" w:color="auto"/>
        <w:right w:val="none" w:sz="0" w:space="0" w:color="auto"/>
      </w:divBdr>
    </w:div>
    <w:div w:id="1910277998">
      <w:marLeft w:val="0"/>
      <w:marRight w:val="0"/>
      <w:marTop w:val="0"/>
      <w:marBottom w:val="0"/>
      <w:divBdr>
        <w:top w:val="none" w:sz="0" w:space="0" w:color="auto"/>
        <w:left w:val="none" w:sz="0" w:space="0" w:color="auto"/>
        <w:bottom w:val="none" w:sz="0" w:space="0" w:color="auto"/>
        <w:right w:val="none" w:sz="0" w:space="0" w:color="auto"/>
      </w:divBdr>
    </w:div>
    <w:div w:id="1910277999">
      <w:marLeft w:val="0"/>
      <w:marRight w:val="0"/>
      <w:marTop w:val="0"/>
      <w:marBottom w:val="0"/>
      <w:divBdr>
        <w:top w:val="none" w:sz="0" w:space="0" w:color="auto"/>
        <w:left w:val="none" w:sz="0" w:space="0" w:color="auto"/>
        <w:bottom w:val="none" w:sz="0" w:space="0" w:color="auto"/>
        <w:right w:val="none" w:sz="0" w:space="0" w:color="auto"/>
      </w:divBdr>
    </w:div>
    <w:div w:id="1910278000">
      <w:marLeft w:val="0"/>
      <w:marRight w:val="0"/>
      <w:marTop w:val="0"/>
      <w:marBottom w:val="0"/>
      <w:divBdr>
        <w:top w:val="none" w:sz="0" w:space="0" w:color="auto"/>
        <w:left w:val="none" w:sz="0" w:space="0" w:color="auto"/>
        <w:bottom w:val="none" w:sz="0" w:space="0" w:color="auto"/>
        <w:right w:val="none" w:sz="0" w:space="0" w:color="auto"/>
      </w:divBdr>
    </w:div>
    <w:div w:id="1910278001">
      <w:marLeft w:val="0"/>
      <w:marRight w:val="0"/>
      <w:marTop w:val="0"/>
      <w:marBottom w:val="0"/>
      <w:divBdr>
        <w:top w:val="none" w:sz="0" w:space="0" w:color="auto"/>
        <w:left w:val="none" w:sz="0" w:space="0" w:color="auto"/>
        <w:bottom w:val="none" w:sz="0" w:space="0" w:color="auto"/>
        <w:right w:val="none" w:sz="0" w:space="0" w:color="auto"/>
      </w:divBdr>
    </w:div>
    <w:div w:id="1910278002">
      <w:marLeft w:val="0"/>
      <w:marRight w:val="0"/>
      <w:marTop w:val="0"/>
      <w:marBottom w:val="0"/>
      <w:divBdr>
        <w:top w:val="none" w:sz="0" w:space="0" w:color="auto"/>
        <w:left w:val="none" w:sz="0" w:space="0" w:color="auto"/>
        <w:bottom w:val="none" w:sz="0" w:space="0" w:color="auto"/>
        <w:right w:val="none" w:sz="0" w:space="0" w:color="auto"/>
      </w:divBdr>
    </w:div>
    <w:div w:id="1910278003">
      <w:marLeft w:val="0"/>
      <w:marRight w:val="0"/>
      <w:marTop w:val="0"/>
      <w:marBottom w:val="0"/>
      <w:divBdr>
        <w:top w:val="none" w:sz="0" w:space="0" w:color="auto"/>
        <w:left w:val="none" w:sz="0" w:space="0" w:color="auto"/>
        <w:bottom w:val="none" w:sz="0" w:space="0" w:color="auto"/>
        <w:right w:val="none" w:sz="0" w:space="0" w:color="auto"/>
      </w:divBdr>
    </w:div>
    <w:div w:id="1910278004">
      <w:marLeft w:val="0"/>
      <w:marRight w:val="0"/>
      <w:marTop w:val="0"/>
      <w:marBottom w:val="0"/>
      <w:divBdr>
        <w:top w:val="none" w:sz="0" w:space="0" w:color="auto"/>
        <w:left w:val="none" w:sz="0" w:space="0" w:color="auto"/>
        <w:bottom w:val="none" w:sz="0" w:space="0" w:color="auto"/>
        <w:right w:val="none" w:sz="0" w:space="0" w:color="auto"/>
      </w:divBdr>
    </w:div>
    <w:div w:id="1910278005">
      <w:marLeft w:val="0"/>
      <w:marRight w:val="0"/>
      <w:marTop w:val="0"/>
      <w:marBottom w:val="0"/>
      <w:divBdr>
        <w:top w:val="none" w:sz="0" w:space="0" w:color="auto"/>
        <w:left w:val="none" w:sz="0" w:space="0" w:color="auto"/>
        <w:bottom w:val="none" w:sz="0" w:space="0" w:color="auto"/>
        <w:right w:val="none" w:sz="0" w:space="0" w:color="auto"/>
      </w:divBdr>
    </w:div>
    <w:div w:id="1910278006">
      <w:marLeft w:val="0"/>
      <w:marRight w:val="0"/>
      <w:marTop w:val="0"/>
      <w:marBottom w:val="0"/>
      <w:divBdr>
        <w:top w:val="none" w:sz="0" w:space="0" w:color="auto"/>
        <w:left w:val="none" w:sz="0" w:space="0" w:color="auto"/>
        <w:bottom w:val="none" w:sz="0" w:space="0" w:color="auto"/>
        <w:right w:val="none" w:sz="0" w:space="0" w:color="auto"/>
      </w:divBdr>
    </w:div>
    <w:div w:id="1910278007">
      <w:marLeft w:val="0"/>
      <w:marRight w:val="0"/>
      <w:marTop w:val="0"/>
      <w:marBottom w:val="0"/>
      <w:divBdr>
        <w:top w:val="none" w:sz="0" w:space="0" w:color="auto"/>
        <w:left w:val="none" w:sz="0" w:space="0" w:color="auto"/>
        <w:bottom w:val="none" w:sz="0" w:space="0" w:color="auto"/>
        <w:right w:val="none" w:sz="0" w:space="0" w:color="auto"/>
      </w:divBdr>
    </w:div>
    <w:div w:id="1910278009">
      <w:marLeft w:val="0"/>
      <w:marRight w:val="0"/>
      <w:marTop w:val="0"/>
      <w:marBottom w:val="0"/>
      <w:divBdr>
        <w:top w:val="none" w:sz="0" w:space="0" w:color="auto"/>
        <w:left w:val="none" w:sz="0" w:space="0" w:color="auto"/>
        <w:bottom w:val="none" w:sz="0" w:space="0" w:color="auto"/>
        <w:right w:val="none" w:sz="0" w:space="0" w:color="auto"/>
      </w:divBdr>
    </w:div>
    <w:div w:id="1910278011">
      <w:marLeft w:val="0"/>
      <w:marRight w:val="0"/>
      <w:marTop w:val="0"/>
      <w:marBottom w:val="0"/>
      <w:divBdr>
        <w:top w:val="none" w:sz="0" w:space="0" w:color="auto"/>
        <w:left w:val="none" w:sz="0" w:space="0" w:color="auto"/>
        <w:bottom w:val="none" w:sz="0" w:space="0" w:color="auto"/>
        <w:right w:val="none" w:sz="0" w:space="0" w:color="auto"/>
      </w:divBdr>
    </w:div>
    <w:div w:id="1910278012">
      <w:marLeft w:val="0"/>
      <w:marRight w:val="0"/>
      <w:marTop w:val="0"/>
      <w:marBottom w:val="0"/>
      <w:divBdr>
        <w:top w:val="none" w:sz="0" w:space="0" w:color="auto"/>
        <w:left w:val="none" w:sz="0" w:space="0" w:color="auto"/>
        <w:bottom w:val="none" w:sz="0" w:space="0" w:color="auto"/>
        <w:right w:val="none" w:sz="0" w:space="0" w:color="auto"/>
      </w:divBdr>
    </w:div>
    <w:div w:id="1910278013">
      <w:marLeft w:val="0"/>
      <w:marRight w:val="0"/>
      <w:marTop w:val="0"/>
      <w:marBottom w:val="0"/>
      <w:divBdr>
        <w:top w:val="none" w:sz="0" w:space="0" w:color="auto"/>
        <w:left w:val="none" w:sz="0" w:space="0" w:color="auto"/>
        <w:bottom w:val="none" w:sz="0" w:space="0" w:color="auto"/>
        <w:right w:val="none" w:sz="0" w:space="0" w:color="auto"/>
      </w:divBdr>
    </w:div>
    <w:div w:id="1910278014">
      <w:marLeft w:val="0"/>
      <w:marRight w:val="0"/>
      <w:marTop w:val="0"/>
      <w:marBottom w:val="0"/>
      <w:divBdr>
        <w:top w:val="none" w:sz="0" w:space="0" w:color="auto"/>
        <w:left w:val="none" w:sz="0" w:space="0" w:color="auto"/>
        <w:bottom w:val="none" w:sz="0" w:space="0" w:color="auto"/>
        <w:right w:val="none" w:sz="0" w:space="0" w:color="auto"/>
      </w:divBdr>
    </w:div>
    <w:div w:id="1910278016">
      <w:marLeft w:val="0"/>
      <w:marRight w:val="0"/>
      <w:marTop w:val="0"/>
      <w:marBottom w:val="0"/>
      <w:divBdr>
        <w:top w:val="none" w:sz="0" w:space="0" w:color="auto"/>
        <w:left w:val="none" w:sz="0" w:space="0" w:color="auto"/>
        <w:bottom w:val="none" w:sz="0" w:space="0" w:color="auto"/>
        <w:right w:val="none" w:sz="0" w:space="0" w:color="auto"/>
      </w:divBdr>
    </w:div>
    <w:div w:id="1910278017">
      <w:marLeft w:val="0"/>
      <w:marRight w:val="0"/>
      <w:marTop w:val="0"/>
      <w:marBottom w:val="0"/>
      <w:divBdr>
        <w:top w:val="none" w:sz="0" w:space="0" w:color="auto"/>
        <w:left w:val="none" w:sz="0" w:space="0" w:color="auto"/>
        <w:bottom w:val="none" w:sz="0" w:space="0" w:color="auto"/>
        <w:right w:val="none" w:sz="0" w:space="0" w:color="auto"/>
      </w:divBdr>
    </w:div>
    <w:div w:id="1910278018">
      <w:marLeft w:val="0"/>
      <w:marRight w:val="0"/>
      <w:marTop w:val="0"/>
      <w:marBottom w:val="0"/>
      <w:divBdr>
        <w:top w:val="none" w:sz="0" w:space="0" w:color="auto"/>
        <w:left w:val="none" w:sz="0" w:space="0" w:color="auto"/>
        <w:bottom w:val="none" w:sz="0" w:space="0" w:color="auto"/>
        <w:right w:val="none" w:sz="0" w:space="0" w:color="auto"/>
      </w:divBdr>
    </w:div>
    <w:div w:id="1910278019">
      <w:marLeft w:val="0"/>
      <w:marRight w:val="0"/>
      <w:marTop w:val="0"/>
      <w:marBottom w:val="0"/>
      <w:divBdr>
        <w:top w:val="none" w:sz="0" w:space="0" w:color="auto"/>
        <w:left w:val="none" w:sz="0" w:space="0" w:color="auto"/>
        <w:bottom w:val="none" w:sz="0" w:space="0" w:color="auto"/>
        <w:right w:val="none" w:sz="0" w:space="0" w:color="auto"/>
      </w:divBdr>
    </w:div>
    <w:div w:id="1910278020">
      <w:marLeft w:val="0"/>
      <w:marRight w:val="0"/>
      <w:marTop w:val="0"/>
      <w:marBottom w:val="0"/>
      <w:divBdr>
        <w:top w:val="none" w:sz="0" w:space="0" w:color="auto"/>
        <w:left w:val="none" w:sz="0" w:space="0" w:color="auto"/>
        <w:bottom w:val="none" w:sz="0" w:space="0" w:color="auto"/>
        <w:right w:val="none" w:sz="0" w:space="0" w:color="auto"/>
      </w:divBdr>
    </w:div>
    <w:div w:id="1910278021">
      <w:marLeft w:val="0"/>
      <w:marRight w:val="0"/>
      <w:marTop w:val="0"/>
      <w:marBottom w:val="0"/>
      <w:divBdr>
        <w:top w:val="none" w:sz="0" w:space="0" w:color="auto"/>
        <w:left w:val="none" w:sz="0" w:space="0" w:color="auto"/>
        <w:bottom w:val="none" w:sz="0" w:space="0" w:color="auto"/>
        <w:right w:val="none" w:sz="0" w:space="0" w:color="auto"/>
      </w:divBdr>
    </w:div>
    <w:div w:id="1910278022">
      <w:marLeft w:val="0"/>
      <w:marRight w:val="0"/>
      <w:marTop w:val="0"/>
      <w:marBottom w:val="0"/>
      <w:divBdr>
        <w:top w:val="none" w:sz="0" w:space="0" w:color="auto"/>
        <w:left w:val="none" w:sz="0" w:space="0" w:color="auto"/>
        <w:bottom w:val="none" w:sz="0" w:space="0" w:color="auto"/>
        <w:right w:val="none" w:sz="0" w:space="0" w:color="auto"/>
      </w:divBdr>
    </w:div>
    <w:div w:id="1910278023">
      <w:marLeft w:val="0"/>
      <w:marRight w:val="0"/>
      <w:marTop w:val="0"/>
      <w:marBottom w:val="0"/>
      <w:divBdr>
        <w:top w:val="none" w:sz="0" w:space="0" w:color="auto"/>
        <w:left w:val="none" w:sz="0" w:space="0" w:color="auto"/>
        <w:bottom w:val="none" w:sz="0" w:space="0" w:color="auto"/>
        <w:right w:val="none" w:sz="0" w:space="0" w:color="auto"/>
      </w:divBdr>
    </w:div>
    <w:div w:id="1910278024">
      <w:marLeft w:val="0"/>
      <w:marRight w:val="0"/>
      <w:marTop w:val="0"/>
      <w:marBottom w:val="0"/>
      <w:divBdr>
        <w:top w:val="none" w:sz="0" w:space="0" w:color="auto"/>
        <w:left w:val="none" w:sz="0" w:space="0" w:color="auto"/>
        <w:bottom w:val="none" w:sz="0" w:space="0" w:color="auto"/>
        <w:right w:val="none" w:sz="0" w:space="0" w:color="auto"/>
      </w:divBdr>
    </w:div>
    <w:div w:id="1910278025">
      <w:marLeft w:val="0"/>
      <w:marRight w:val="0"/>
      <w:marTop w:val="0"/>
      <w:marBottom w:val="0"/>
      <w:divBdr>
        <w:top w:val="none" w:sz="0" w:space="0" w:color="auto"/>
        <w:left w:val="none" w:sz="0" w:space="0" w:color="auto"/>
        <w:bottom w:val="none" w:sz="0" w:space="0" w:color="auto"/>
        <w:right w:val="none" w:sz="0" w:space="0" w:color="auto"/>
      </w:divBdr>
    </w:div>
    <w:div w:id="1910278026">
      <w:marLeft w:val="0"/>
      <w:marRight w:val="0"/>
      <w:marTop w:val="0"/>
      <w:marBottom w:val="0"/>
      <w:divBdr>
        <w:top w:val="none" w:sz="0" w:space="0" w:color="auto"/>
        <w:left w:val="none" w:sz="0" w:space="0" w:color="auto"/>
        <w:bottom w:val="none" w:sz="0" w:space="0" w:color="auto"/>
        <w:right w:val="none" w:sz="0" w:space="0" w:color="auto"/>
      </w:divBdr>
    </w:div>
    <w:div w:id="1910278027">
      <w:marLeft w:val="0"/>
      <w:marRight w:val="0"/>
      <w:marTop w:val="0"/>
      <w:marBottom w:val="0"/>
      <w:divBdr>
        <w:top w:val="none" w:sz="0" w:space="0" w:color="auto"/>
        <w:left w:val="none" w:sz="0" w:space="0" w:color="auto"/>
        <w:bottom w:val="none" w:sz="0" w:space="0" w:color="auto"/>
        <w:right w:val="none" w:sz="0" w:space="0" w:color="auto"/>
      </w:divBdr>
    </w:div>
    <w:div w:id="1910278029">
      <w:marLeft w:val="0"/>
      <w:marRight w:val="0"/>
      <w:marTop w:val="0"/>
      <w:marBottom w:val="0"/>
      <w:divBdr>
        <w:top w:val="none" w:sz="0" w:space="0" w:color="auto"/>
        <w:left w:val="none" w:sz="0" w:space="0" w:color="auto"/>
        <w:bottom w:val="none" w:sz="0" w:space="0" w:color="auto"/>
        <w:right w:val="none" w:sz="0" w:space="0" w:color="auto"/>
      </w:divBdr>
    </w:div>
    <w:div w:id="1910278030">
      <w:marLeft w:val="0"/>
      <w:marRight w:val="0"/>
      <w:marTop w:val="0"/>
      <w:marBottom w:val="0"/>
      <w:divBdr>
        <w:top w:val="none" w:sz="0" w:space="0" w:color="auto"/>
        <w:left w:val="none" w:sz="0" w:space="0" w:color="auto"/>
        <w:bottom w:val="none" w:sz="0" w:space="0" w:color="auto"/>
        <w:right w:val="none" w:sz="0" w:space="0" w:color="auto"/>
      </w:divBdr>
    </w:div>
    <w:div w:id="1910278031">
      <w:marLeft w:val="0"/>
      <w:marRight w:val="0"/>
      <w:marTop w:val="0"/>
      <w:marBottom w:val="0"/>
      <w:divBdr>
        <w:top w:val="none" w:sz="0" w:space="0" w:color="auto"/>
        <w:left w:val="none" w:sz="0" w:space="0" w:color="auto"/>
        <w:bottom w:val="none" w:sz="0" w:space="0" w:color="auto"/>
        <w:right w:val="none" w:sz="0" w:space="0" w:color="auto"/>
      </w:divBdr>
    </w:div>
    <w:div w:id="1910278032">
      <w:marLeft w:val="0"/>
      <w:marRight w:val="0"/>
      <w:marTop w:val="0"/>
      <w:marBottom w:val="0"/>
      <w:divBdr>
        <w:top w:val="none" w:sz="0" w:space="0" w:color="auto"/>
        <w:left w:val="none" w:sz="0" w:space="0" w:color="auto"/>
        <w:bottom w:val="none" w:sz="0" w:space="0" w:color="auto"/>
        <w:right w:val="none" w:sz="0" w:space="0" w:color="auto"/>
      </w:divBdr>
    </w:div>
    <w:div w:id="1910278033">
      <w:marLeft w:val="0"/>
      <w:marRight w:val="0"/>
      <w:marTop w:val="0"/>
      <w:marBottom w:val="0"/>
      <w:divBdr>
        <w:top w:val="none" w:sz="0" w:space="0" w:color="auto"/>
        <w:left w:val="none" w:sz="0" w:space="0" w:color="auto"/>
        <w:bottom w:val="none" w:sz="0" w:space="0" w:color="auto"/>
        <w:right w:val="none" w:sz="0" w:space="0" w:color="auto"/>
      </w:divBdr>
    </w:div>
    <w:div w:id="1910278034">
      <w:marLeft w:val="0"/>
      <w:marRight w:val="0"/>
      <w:marTop w:val="0"/>
      <w:marBottom w:val="0"/>
      <w:divBdr>
        <w:top w:val="none" w:sz="0" w:space="0" w:color="auto"/>
        <w:left w:val="none" w:sz="0" w:space="0" w:color="auto"/>
        <w:bottom w:val="none" w:sz="0" w:space="0" w:color="auto"/>
        <w:right w:val="none" w:sz="0" w:space="0" w:color="auto"/>
      </w:divBdr>
    </w:div>
    <w:div w:id="1910278035">
      <w:marLeft w:val="0"/>
      <w:marRight w:val="0"/>
      <w:marTop w:val="0"/>
      <w:marBottom w:val="0"/>
      <w:divBdr>
        <w:top w:val="none" w:sz="0" w:space="0" w:color="auto"/>
        <w:left w:val="none" w:sz="0" w:space="0" w:color="auto"/>
        <w:bottom w:val="none" w:sz="0" w:space="0" w:color="auto"/>
        <w:right w:val="none" w:sz="0" w:space="0" w:color="auto"/>
      </w:divBdr>
    </w:div>
    <w:div w:id="1910278036">
      <w:marLeft w:val="0"/>
      <w:marRight w:val="0"/>
      <w:marTop w:val="0"/>
      <w:marBottom w:val="0"/>
      <w:divBdr>
        <w:top w:val="none" w:sz="0" w:space="0" w:color="auto"/>
        <w:left w:val="none" w:sz="0" w:space="0" w:color="auto"/>
        <w:bottom w:val="none" w:sz="0" w:space="0" w:color="auto"/>
        <w:right w:val="none" w:sz="0" w:space="0" w:color="auto"/>
      </w:divBdr>
    </w:div>
    <w:div w:id="1910278037">
      <w:marLeft w:val="0"/>
      <w:marRight w:val="0"/>
      <w:marTop w:val="0"/>
      <w:marBottom w:val="0"/>
      <w:divBdr>
        <w:top w:val="none" w:sz="0" w:space="0" w:color="auto"/>
        <w:left w:val="none" w:sz="0" w:space="0" w:color="auto"/>
        <w:bottom w:val="none" w:sz="0" w:space="0" w:color="auto"/>
        <w:right w:val="none" w:sz="0" w:space="0" w:color="auto"/>
      </w:divBdr>
    </w:div>
    <w:div w:id="1910278038">
      <w:marLeft w:val="0"/>
      <w:marRight w:val="0"/>
      <w:marTop w:val="0"/>
      <w:marBottom w:val="0"/>
      <w:divBdr>
        <w:top w:val="none" w:sz="0" w:space="0" w:color="auto"/>
        <w:left w:val="none" w:sz="0" w:space="0" w:color="auto"/>
        <w:bottom w:val="none" w:sz="0" w:space="0" w:color="auto"/>
        <w:right w:val="none" w:sz="0" w:space="0" w:color="auto"/>
      </w:divBdr>
    </w:div>
    <w:div w:id="1910278039">
      <w:marLeft w:val="0"/>
      <w:marRight w:val="0"/>
      <w:marTop w:val="0"/>
      <w:marBottom w:val="0"/>
      <w:divBdr>
        <w:top w:val="none" w:sz="0" w:space="0" w:color="auto"/>
        <w:left w:val="none" w:sz="0" w:space="0" w:color="auto"/>
        <w:bottom w:val="none" w:sz="0" w:space="0" w:color="auto"/>
        <w:right w:val="none" w:sz="0" w:space="0" w:color="auto"/>
      </w:divBdr>
    </w:div>
    <w:div w:id="1910278040">
      <w:marLeft w:val="0"/>
      <w:marRight w:val="0"/>
      <w:marTop w:val="0"/>
      <w:marBottom w:val="0"/>
      <w:divBdr>
        <w:top w:val="none" w:sz="0" w:space="0" w:color="auto"/>
        <w:left w:val="none" w:sz="0" w:space="0" w:color="auto"/>
        <w:bottom w:val="none" w:sz="0" w:space="0" w:color="auto"/>
        <w:right w:val="none" w:sz="0" w:space="0" w:color="auto"/>
      </w:divBdr>
    </w:div>
    <w:div w:id="1910278041">
      <w:marLeft w:val="0"/>
      <w:marRight w:val="0"/>
      <w:marTop w:val="0"/>
      <w:marBottom w:val="0"/>
      <w:divBdr>
        <w:top w:val="none" w:sz="0" w:space="0" w:color="auto"/>
        <w:left w:val="none" w:sz="0" w:space="0" w:color="auto"/>
        <w:bottom w:val="none" w:sz="0" w:space="0" w:color="auto"/>
        <w:right w:val="none" w:sz="0" w:space="0" w:color="auto"/>
      </w:divBdr>
    </w:div>
    <w:div w:id="1910278042">
      <w:marLeft w:val="0"/>
      <w:marRight w:val="0"/>
      <w:marTop w:val="0"/>
      <w:marBottom w:val="0"/>
      <w:divBdr>
        <w:top w:val="none" w:sz="0" w:space="0" w:color="auto"/>
        <w:left w:val="none" w:sz="0" w:space="0" w:color="auto"/>
        <w:bottom w:val="none" w:sz="0" w:space="0" w:color="auto"/>
        <w:right w:val="none" w:sz="0" w:space="0" w:color="auto"/>
      </w:divBdr>
    </w:div>
    <w:div w:id="1910278043">
      <w:marLeft w:val="0"/>
      <w:marRight w:val="0"/>
      <w:marTop w:val="0"/>
      <w:marBottom w:val="0"/>
      <w:divBdr>
        <w:top w:val="none" w:sz="0" w:space="0" w:color="auto"/>
        <w:left w:val="none" w:sz="0" w:space="0" w:color="auto"/>
        <w:bottom w:val="none" w:sz="0" w:space="0" w:color="auto"/>
        <w:right w:val="none" w:sz="0" w:space="0" w:color="auto"/>
      </w:divBdr>
    </w:div>
    <w:div w:id="1910278044">
      <w:marLeft w:val="0"/>
      <w:marRight w:val="0"/>
      <w:marTop w:val="0"/>
      <w:marBottom w:val="0"/>
      <w:divBdr>
        <w:top w:val="none" w:sz="0" w:space="0" w:color="auto"/>
        <w:left w:val="none" w:sz="0" w:space="0" w:color="auto"/>
        <w:bottom w:val="none" w:sz="0" w:space="0" w:color="auto"/>
        <w:right w:val="none" w:sz="0" w:space="0" w:color="auto"/>
      </w:divBdr>
    </w:div>
    <w:div w:id="1910278045">
      <w:marLeft w:val="0"/>
      <w:marRight w:val="0"/>
      <w:marTop w:val="0"/>
      <w:marBottom w:val="0"/>
      <w:divBdr>
        <w:top w:val="none" w:sz="0" w:space="0" w:color="auto"/>
        <w:left w:val="none" w:sz="0" w:space="0" w:color="auto"/>
        <w:bottom w:val="none" w:sz="0" w:space="0" w:color="auto"/>
        <w:right w:val="none" w:sz="0" w:space="0" w:color="auto"/>
      </w:divBdr>
    </w:div>
    <w:div w:id="1910278046">
      <w:marLeft w:val="0"/>
      <w:marRight w:val="0"/>
      <w:marTop w:val="0"/>
      <w:marBottom w:val="0"/>
      <w:divBdr>
        <w:top w:val="none" w:sz="0" w:space="0" w:color="auto"/>
        <w:left w:val="none" w:sz="0" w:space="0" w:color="auto"/>
        <w:bottom w:val="none" w:sz="0" w:space="0" w:color="auto"/>
        <w:right w:val="none" w:sz="0" w:space="0" w:color="auto"/>
      </w:divBdr>
    </w:div>
    <w:div w:id="1910278047">
      <w:marLeft w:val="0"/>
      <w:marRight w:val="0"/>
      <w:marTop w:val="0"/>
      <w:marBottom w:val="0"/>
      <w:divBdr>
        <w:top w:val="none" w:sz="0" w:space="0" w:color="auto"/>
        <w:left w:val="none" w:sz="0" w:space="0" w:color="auto"/>
        <w:bottom w:val="none" w:sz="0" w:space="0" w:color="auto"/>
        <w:right w:val="none" w:sz="0" w:space="0" w:color="auto"/>
      </w:divBdr>
    </w:div>
    <w:div w:id="1910278048">
      <w:marLeft w:val="0"/>
      <w:marRight w:val="0"/>
      <w:marTop w:val="0"/>
      <w:marBottom w:val="0"/>
      <w:divBdr>
        <w:top w:val="none" w:sz="0" w:space="0" w:color="auto"/>
        <w:left w:val="none" w:sz="0" w:space="0" w:color="auto"/>
        <w:bottom w:val="none" w:sz="0" w:space="0" w:color="auto"/>
        <w:right w:val="none" w:sz="0" w:space="0" w:color="auto"/>
      </w:divBdr>
    </w:div>
    <w:div w:id="1910278049">
      <w:marLeft w:val="0"/>
      <w:marRight w:val="0"/>
      <w:marTop w:val="0"/>
      <w:marBottom w:val="0"/>
      <w:divBdr>
        <w:top w:val="none" w:sz="0" w:space="0" w:color="auto"/>
        <w:left w:val="none" w:sz="0" w:space="0" w:color="auto"/>
        <w:bottom w:val="none" w:sz="0" w:space="0" w:color="auto"/>
        <w:right w:val="none" w:sz="0" w:space="0" w:color="auto"/>
      </w:divBdr>
    </w:div>
    <w:div w:id="1910278050">
      <w:marLeft w:val="0"/>
      <w:marRight w:val="0"/>
      <w:marTop w:val="0"/>
      <w:marBottom w:val="0"/>
      <w:divBdr>
        <w:top w:val="none" w:sz="0" w:space="0" w:color="auto"/>
        <w:left w:val="none" w:sz="0" w:space="0" w:color="auto"/>
        <w:bottom w:val="none" w:sz="0" w:space="0" w:color="auto"/>
        <w:right w:val="none" w:sz="0" w:space="0" w:color="auto"/>
      </w:divBdr>
    </w:div>
    <w:div w:id="1910278051">
      <w:marLeft w:val="0"/>
      <w:marRight w:val="0"/>
      <w:marTop w:val="0"/>
      <w:marBottom w:val="0"/>
      <w:divBdr>
        <w:top w:val="none" w:sz="0" w:space="0" w:color="auto"/>
        <w:left w:val="none" w:sz="0" w:space="0" w:color="auto"/>
        <w:bottom w:val="none" w:sz="0" w:space="0" w:color="auto"/>
        <w:right w:val="none" w:sz="0" w:space="0" w:color="auto"/>
      </w:divBdr>
    </w:div>
    <w:div w:id="1910278052">
      <w:marLeft w:val="0"/>
      <w:marRight w:val="0"/>
      <w:marTop w:val="0"/>
      <w:marBottom w:val="0"/>
      <w:divBdr>
        <w:top w:val="none" w:sz="0" w:space="0" w:color="auto"/>
        <w:left w:val="none" w:sz="0" w:space="0" w:color="auto"/>
        <w:bottom w:val="none" w:sz="0" w:space="0" w:color="auto"/>
        <w:right w:val="none" w:sz="0" w:space="0" w:color="auto"/>
      </w:divBdr>
    </w:div>
    <w:div w:id="1910278053">
      <w:marLeft w:val="0"/>
      <w:marRight w:val="0"/>
      <w:marTop w:val="0"/>
      <w:marBottom w:val="0"/>
      <w:divBdr>
        <w:top w:val="none" w:sz="0" w:space="0" w:color="auto"/>
        <w:left w:val="none" w:sz="0" w:space="0" w:color="auto"/>
        <w:bottom w:val="none" w:sz="0" w:space="0" w:color="auto"/>
        <w:right w:val="none" w:sz="0" w:space="0" w:color="auto"/>
      </w:divBdr>
    </w:div>
    <w:div w:id="1910278054">
      <w:marLeft w:val="0"/>
      <w:marRight w:val="0"/>
      <w:marTop w:val="0"/>
      <w:marBottom w:val="0"/>
      <w:divBdr>
        <w:top w:val="none" w:sz="0" w:space="0" w:color="auto"/>
        <w:left w:val="none" w:sz="0" w:space="0" w:color="auto"/>
        <w:bottom w:val="none" w:sz="0" w:space="0" w:color="auto"/>
        <w:right w:val="none" w:sz="0" w:space="0" w:color="auto"/>
      </w:divBdr>
    </w:div>
    <w:div w:id="1910278055">
      <w:marLeft w:val="0"/>
      <w:marRight w:val="0"/>
      <w:marTop w:val="0"/>
      <w:marBottom w:val="0"/>
      <w:divBdr>
        <w:top w:val="none" w:sz="0" w:space="0" w:color="auto"/>
        <w:left w:val="none" w:sz="0" w:space="0" w:color="auto"/>
        <w:bottom w:val="none" w:sz="0" w:space="0" w:color="auto"/>
        <w:right w:val="none" w:sz="0" w:space="0" w:color="auto"/>
      </w:divBdr>
    </w:div>
    <w:div w:id="1910278056">
      <w:marLeft w:val="0"/>
      <w:marRight w:val="0"/>
      <w:marTop w:val="0"/>
      <w:marBottom w:val="0"/>
      <w:divBdr>
        <w:top w:val="none" w:sz="0" w:space="0" w:color="auto"/>
        <w:left w:val="none" w:sz="0" w:space="0" w:color="auto"/>
        <w:bottom w:val="none" w:sz="0" w:space="0" w:color="auto"/>
        <w:right w:val="none" w:sz="0" w:space="0" w:color="auto"/>
      </w:divBdr>
    </w:div>
    <w:div w:id="1910278057">
      <w:marLeft w:val="0"/>
      <w:marRight w:val="0"/>
      <w:marTop w:val="0"/>
      <w:marBottom w:val="0"/>
      <w:divBdr>
        <w:top w:val="none" w:sz="0" w:space="0" w:color="auto"/>
        <w:left w:val="none" w:sz="0" w:space="0" w:color="auto"/>
        <w:bottom w:val="none" w:sz="0" w:space="0" w:color="auto"/>
        <w:right w:val="none" w:sz="0" w:space="0" w:color="auto"/>
      </w:divBdr>
    </w:div>
    <w:div w:id="1910278058">
      <w:marLeft w:val="0"/>
      <w:marRight w:val="0"/>
      <w:marTop w:val="0"/>
      <w:marBottom w:val="0"/>
      <w:divBdr>
        <w:top w:val="none" w:sz="0" w:space="0" w:color="auto"/>
        <w:left w:val="none" w:sz="0" w:space="0" w:color="auto"/>
        <w:bottom w:val="none" w:sz="0" w:space="0" w:color="auto"/>
        <w:right w:val="none" w:sz="0" w:space="0" w:color="auto"/>
      </w:divBdr>
    </w:div>
    <w:div w:id="1910278059">
      <w:marLeft w:val="0"/>
      <w:marRight w:val="0"/>
      <w:marTop w:val="0"/>
      <w:marBottom w:val="0"/>
      <w:divBdr>
        <w:top w:val="none" w:sz="0" w:space="0" w:color="auto"/>
        <w:left w:val="none" w:sz="0" w:space="0" w:color="auto"/>
        <w:bottom w:val="none" w:sz="0" w:space="0" w:color="auto"/>
        <w:right w:val="none" w:sz="0" w:space="0" w:color="auto"/>
      </w:divBdr>
    </w:div>
    <w:div w:id="1910278060">
      <w:marLeft w:val="0"/>
      <w:marRight w:val="0"/>
      <w:marTop w:val="0"/>
      <w:marBottom w:val="0"/>
      <w:divBdr>
        <w:top w:val="none" w:sz="0" w:space="0" w:color="auto"/>
        <w:left w:val="none" w:sz="0" w:space="0" w:color="auto"/>
        <w:bottom w:val="none" w:sz="0" w:space="0" w:color="auto"/>
        <w:right w:val="none" w:sz="0" w:space="0" w:color="auto"/>
      </w:divBdr>
    </w:div>
    <w:div w:id="1910278062">
      <w:marLeft w:val="0"/>
      <w:marRight w:val="0"/>
      <w:marTop w:val="0"/>
      <w:marBottom w:val="0"/>
      <w:divBdr>
        <w:top w:val="none" w:sz="0" w:space="0" w:color="auto"/>
        <w:left w:val="none" w:sz="0" w:space="0" w:color="auto"/>
        <w:bottom w:val="none" w:sz="0" w:space="0" w:color="auto"/>
        <w:right w:val="none" w:sz="0" w:space="0" w:color="auto"/>
      </w:divBdr>
    </w:div>
    <w:div w:id="1910278063">
      <w:marLeft w:val="0"/>
      <w:marRight w:val="0"/>
      <w:marTop w:val="0"/>
      <w:marBottom w:val="0"/>
      <w:divBdr>
        <w:top w:val="none" w:sz="0" w:space="0" w:color="auto"/>
        <w:left w:val="none" w:sz="0" w:space="0" w:color="auto"/>
        <w:bottom w:val="none" w:sz="0" w:space="0" w:color="auto"/>
        <w:right w:val="none" w:sz="0" w:space="0" w:color="auto"/>
      </w:divBdr>
    </w:div>
    <w:div w:id="1910278064">
      <w:marLeft w:val="0"/>
      <w:marRight w:val="0"/>
      <w:marTop w:val="0"/>
      <w:marBottom w:val="0"/>
      <w:divBdr>
        <w:top w:val="none" w:sz="0" w:space="0" w:color="auto"/>
        <w:left w:val="none" w:sz="0" w:space="0" w:color="auto"/>
        <w:bottom w:val="none" w:sz="0" w:space="0" w:color="auto"/>
        <w:right w:val="none" w:sz="0" w:space="0" w:color="auto"/>
      </w:divBdr>
    </w:div>
    <w:div w:id="1910278065">
      <w:marLeft w:val="0"/>
      <w:marRight w:val="0"/>
      <w:marTop w:val="0"/>
      <w:marBottom w:val="0"/>
      <w:divBdr>
        <w:top w:val="none" w:sz="0" w:space="0" w:color="auto"/>
        <w:left w:val="none" w:sz="0" w:space="0" w:color="auto"/>
        <w:bottom w:val="none" w:sz="0" w:space="0" w:color="auto"/>
        <w:right w:val="none" w:sz="0" w:space="0" w:color="auto"/>
      </w:divBdr>
    </w:div>
    <w:div w:id="1910278066">
      <w:marLeft w:val="0"/>
      <w:marRight w:val="0"/>
      <w:marTop w:val="0"/>
      <w:marBottom w:val="0"/>
      <w:divBdr>
        <w:top w:val="none" w:sz="0" w:space="0" w:color="auto"/>
        <w:left w:val="none" w:sz="0" w:space="0" w:color="auto"/>
        <w:bottom w:val="none" w:sz="0" w:space="0" w:color="auto"/>
        <w:right w:val="none" w:sz="0" w:space="0" w:color="auto"/>
      </w:divBdr>
    </w:div>
    <w:div w:id="1910278067">
      <w:marLeft w:val="0"/>
      <w:marRight w:val="0"/>
      <w:marTop w:val="0"/>
      <w:marBottom w:val="0"/>
      <w:divBdr>
        <w:top w:val="none" w:sz="0" w:space="0" w:color="auto"/>
        <w:left w:val="none" w:sz="0" w:space="0" w:color="auto"/>
        <w:bottom w:val="none" w:sz="0" w:space="0" w:color="auto"/>
        <w:right w:val="none" w:sz="0" w:space="0" w:color="auto"/>
      </w:divBdr>
    </w:div>
    <w:div w:id="1910278068">
      <w:marLeft w:val="0"/>
      <w:marRight w:val="0"/>
      <w:marTop w:val="0"/>
      <w:marBottom w:val="0"/>
      <w:divBdr>
        <w:top w:val="none" w:sz="0" w:space="0" w:color="auto"/>
        <w:left w:val="none" w:sz="0" w:space="0" w:color="auto"/>
        <w:bottom w:val="none" w:sz="0" w:space="0" w:color="auto"/>
        <w:right w:val="none" w:sz="0" w:space="0" w:color="auto"/>
      </w:divBdr>
    </w:div>
    <w:div w:id="1910278069">
      <w:marLeft w:val="0"/>
      <w:marRight w:val="0"/>
      <w:marTop w:val="0"/>
      <w:marBottom w:val="0"/>
      <w:divBdr>
        <w:top w:val="none" w:sz="0" w:space="0" w:color="auto"/>
        <w:left w:val="none" w:sz="0" w:space="0" w:color="auto"/>
        <w:bottom w:val="none" w:sz="0" w:space="0" w:color="auto"/>
        <w:right w:val="none" w:sz="0" w:space="0" w:color="auto"/>
      </w:divBdr>
    </w:div>
    <w:div w:id="1910278070">
      <w:marLeft w:val="0"/>
      <w:marRight w:val="0"/>
      <w:marTop w:val="0"/>
      <w:marBottom w:val="0"/>
      <w:divBdr>
        <w:top w:val="none" w:sz="0" w:space="0" w:color="auto"/>
        <w:left w:val="none" w:sz="0" w:space="0" w:color="auto"/>
        <w:bottom w:val="none" w:sz="0" w:space="0" w:color="auto"/>
        <w:right w:val="none" w:sz="0" w:space="0" w:color="auto"/>
      </w:divBdr>
      <w:divsChild>
        <w:div w:id="1910276836">
          <w:marLeft w:val="0"/>
          <w:marRight w:val="0"/>
          <w:marTop w:val="0"/>
          <w:marBottom w:val="120"/>
          <w:divBdr>
            <w:top w:val="none" w:sz="0" w:space="0" w:color="auto"/>
            <w:left w:val="none" w:sz="0" w:space="0" w:color="auto"/>
            <w:bottom w:val="none" w:sz="0" w:space="0" w:color="auto"/>
            <w:right w:val="none" w:sz="0" w:space="0" w:color="auto"/>
          </w:divBdr>
          <w:divsChild>
            <w:div w:id="1910271572">
              <w:marLeft w:val="0"/>
              <w:marRight w:val="0"/>
              <w:marTop w:val="0"/>
              <w:marBottom w:val="0"/>
              <w:divBdr>
                <w:top w:val="none" w:sz="0" w:space="0" w:color="auto"/>
                <w:left w:val="none" w:sz="0" w:space="0" w:color="auto"/>
                <w:bottom w:val="none" w:sz="0" w:space="0" w:color="auto"/>
                <w:right w:val="none" w:sz="0" w:space="0" w:color="auto"/>
              </w:divBdr>
              <w:divsChild>
                <w:div w:id="19102716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23">
                      <w:marLeft w:val="30"/>
                      <w:marRight w:val="0"/>
                      <w:marTop w:val="0"/>
                      <w:marBottom w:val="0"/>
                      <w:divBdr>
                        <w:top w:val="none" w:sz="0" w:space="0" w:color="auto"/>
                        <w:left w:val="none" w:sz="0" w:space="0" w:color="auto"/>
                        <w:bottom w:val="none" w:sz="0" w:space="0" w:color="auto"/>
                        <w:right w:val="none" w:sz="0" w:space="0" w:color="auto"/>
                      </w:divBdr>
                      <w:divsChild>
                        <w:div w:id="1910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071">
      <w:marLeft w:val="0"/>
      <w:marRight w:val="0"/>
      <w:marTop w:val="0"/>
      <w:marBottom w:val="0"/>
      <w:divBdr>
        <w:top w:val="none" w:sz="0" w:space="0" w:color="auto"/>
        <w:left w:val="none" w:sz="0" w:space="0" w:color="auto"/>
        <w:bottom w:val="none" w:sz="0" w:space="0" w:color="auto"/>
        <w:right w:val="none" w:sz="0" w:space="0" w:color="auto"/>
      </w:divBdr>
    </w:div>
    <w:div w:id="1910278072">
      <w:marLeft w:val="0"/>
      <w:marRight w:val="0"/>
      <w:marTop w:val="0"/>
      <w:marBottom w:val="0"/>
      <w:divBdr>
        <w:top w:val="none" w:sz="0" w:space="0" w:color="auto"/>
        <w:left w:val="none" w:sz="0" w:space="0" w:color="auto"/>
        <w:bottom w:val="none" w:sz="0" w:space="0" w:color="auto"/>
        <w:right w:val="none" w:sz="0" w:space="0" w:color="auto"/>
      </w:divBdr>
    </w:div>
    <w:div w:id="1910278073">
      <w:marLeft w:val="0"/>
      <w:marRight w:val="0"/>
      <w:marTop w:val="0"/>
      <w:marBottom w:val="0"/>
      <w:divBdr>
        <w:top w:val="none" w:sz="0" w:space="0" w:color="auto"/>
        <w:left w:val="none" w:sz="0" w:space="0" w:color="auto"/>
        <w:bottom w:val="none" w:sz="0" w:space="0" w:color="auto"/>
        <w:right w:val="none" w:sz="0" w:space="0" w:color="auto"/>
      </w:divBdr>
    </w:div>
    <w:div w:id="1910278074">
      <w:marLeft w:val="0"/>
      <w:marRight w:val="0"/>
      <w:marTop w:val="0"/>
      <w:marBottom w:val="0"/>
      <w:divBdr>
        <w:top w:val="none" w:sz="0" w:space="0" w:color="auto"/>
        <w:left w:val="none" w:sz="0" w:space="0" w:color="auto"/>
        <w:bottom w:val="none" w:sz="0" w:space="0" w:color="auto"/>
        <w:right w:val="none" w:sz="0" w:space="0" w:color="auto"/>
      </w:divBdr>
    </w:div>
    <w:div w:id="1910278075">
      <w:marLeft w:val="0"/>
      <w:marRight w:val="0"/>
      <w:marTop w:val="0"/>
      <w:marBottom w:val="0"/>
      <w:divBdr>
        <w:top w:val="none" w:sz="0" w:space="0" w:color="auto"/>
        <w:left w:val="none" w:sz="0" w:space="0" w:color="auto"/>
        <w:bottom w:val="none" w:sz="0" w:space="0" w:color="auto"/>
        <w:right w:val="none" w:sz="0" w:space="0" w:color="auto"/>
      </w:divBdr>
    </w:div>
    <w:div w:id="1910278076">
      <w:marLeft w:val="0"/>
      <w:marRight w:val="0"/>
      <w:marTop w:val="0"/>
      <w:marBottom w:val="0"/>
      <w:divBdr>
        <w:top w:val="none" w:sz="0" w:space="0" w:color="auto"/>
        <w:left w:val="none" w:sz="0" w:space="0" w:color="auto"/>
        <w:bottom w:val="none" w:sz="0" w:space="0" w:color="auto"/>
        <w:right w:val="none" w:sz="0" w:space="0" w:color="auto"/>
      </w:divBdr>
    </w:div>
    <w:div w:id="1910278077">
      <w:marLeft w:val="0"/>
      <w:marRight w:val="0"/>
      <w:marTop w:val="0"/>
      <w:marBottom w:val="0"/>
      <w:divBdr>
        <w:top w:val="none" w:sz="0" w:space="0" w:color="auto"/>
        <w:left w:val="none" w:sz="0" w:space="0" w:color="auto"/>
        <w:bottom w:val="none" w:sz="0" w:space="0" w:color="auto"/>
        <w:right w:val="none" w:sz="0" w:space="0" w:color="auto"/>
      </w:divBdr>
    </w:div>
    <w:div w:id="1910278078">
      <w:marLeft w:val="0"/>
      <w:marRight w:val="0"/>
      <w:marTop w:val="0"/>
      <w:marBottom w:val="0"/>
      <w:divBdr>
        <w:top w:val="none" w:sz="0" w:space="0" w:color="auto"/>
        <w:left w:val="none" w:sz="0" w:space="0" w:color="auto"/>
        <w:bottom w:val="none" w:sz="0" w:space="0" w:color="auto"/>
        <w:right w:val="none" w:sz="0" w:space="0" w:color="auto"/>
      </w:divBdr>
    </w:div>
    <w:div w:id="1910278079">
      <w:marLeft w:val="0"/>
      <w:marRight w:val="0"/>
      <w:marTop w:val="0"/>
      <w:marBottom w:val="0"/>
      <w:divBdr>
        <w:top w:val="none" w:sz="0" w:space="0" w:color="auto"/>
        <w:left w:val="none" w:sz="0" w:space="0" w:color="auto"/>
        <w:bottom w:val="none" w:sz="0" w:space="0" w:color="auto"/>
        <w:right w:val="none" w:sz="0" w:space="0" w:color="auto"/>
      </w:divBdr>
    </w:div>
    <w:div w:id="1910278080">
      <w:marLeft w:val="0"/>
      <w:marRight w:val="0"/>
      <w:marTop w:val="0"/>
      <w:marBottom w:val="0"/>
      <w:divBdr>
        <w:top w:val="none" w:sz="0" w:space="0" w:color="auto"/>
        <w:left w:val="none" w:sz="0" w:space="0" w:color="auto"/>
        <w:bottom w:val="none" w:sz="0" w:space="0" w:color="auto"/>
        <w:right w:val="none" w:sz="0" w:space="0" w:color="auto"/>
      </w:divBdr>
    </w:div>
    <w:div w:id="1910278081">
      <w:marLeft w:val="0"/>
      <w:marRight w:val="0"/>
      <w:marTop w:val="0"/>
      <w:marBottom w:val="0"/>
      <w:divBdr>
        <w:top w:val="none" w:sz="0" w:space="0" w:color="auto"/>
        <w:left w:val="none" w:sz="0" w:space="0" w:color="auto"/>
        <w:bottom w:val="none" w:sz="0" w:space="0" w:color="auto"/>
        <w:right w:val="none" w:sz="0" w:space="0" w:color="auto"/>
      </w:divBdr>
    </w:div>
    <w:div w:id="1910278082">
      <w:marLeft w:val="0"/>
      <w:marRight w:val="0"/>
      <w:marTop w:val="0"/>
      <w:marBottom w:val="0"/>
      <w:divBdr>
        <w:top w:val="none" w:sz="0" w:space="0" w:color="auto"/>
        <w:left w:val="none" w:sz="0" w:space="0" w:color="auto"/>
        <w:bottom w:val="none" w:sz="0" w:space="0" w:color="auto"/>
        <w:right w:val="none" w:sz="0" w:space="0" w:color="auto"/>
      </w:divBdr>
    </w:div>
    <w:div w:id="1910278083">
      <w:marLeft w:val="0"/>
      <w:marRight w:val="0"/>
      <w:marTop w:val="0"/>
      <w:marBottom w:val="0"/>
      <w:divBdr>
        <w:top w:val="none" w:sz="0" w:space="0" w:color="auto"/>
        <w:left w:val="none" w:sz="0" w:space="0" w:color="auto"/>
        <w:bottom w:val="none" w:sz="0" w:space="0" w:color="auto"/>
        <w:right w:val="none" w:sz="0" w:space="0" w:color="auto"/>
      </w:divBdr>
    </w:div>
    <w:div w:id="1910278084">
      <w:marLeft w:val="0"/>
      <w:marRight w:val="0"/>
      <w:marTop w:val="0"/>
      <w:marBottom w:val="0"/>
      <w:divBdr>
        <w:top w:val="none" w:sz="0" w:space="0" w:color="auto"/>
        <w:left w:val="none" w:sz="0" w:space="0" w:color="auto"/>
        <w:bottom w:val="none" w:sz="0" w:space="0" w:color="auto"/>
        <w:right w:val="none" w:sz="0" w:space="0" w:color="auto"/>
      </w:divBdr>
    </w:div>
    <w:div w:id="1910278085">
      <w:marLeft w:val="0"/>
      <w:marRight w:val="0"/>
      <w:marTop w:val="0"/>
      <w:marBottom w:val="0"/>
      <w:divBdr>
        <w:top w:val="none" w:sz="0" w:space="0" w:color="auto"/>
        <w:left w:val="none" w:sz="0" w:space="0" w:color="auto"/>
        <w:bottom w:val="none" w:sz="0" w:space="0" w:color="auto"/>
        <w:right w:val="none" w:sz="0" w:space="0" w:color="auto"/>
      </w:divBdr>
    </w:div>
    <w:div w:id="1910278086">
      <w:marLeft w:val="0"/>
      <w:marRight w:val="0"/>
      <w:marTop w:val="0"/>
      <w:marBottom w:val="0"/>
      <w:divBdr>
        <w:top w:val="none" w:sz="0" w:space="0" w:color="auto"/>
        <w:left w:val="none" w:sz="0" w:space="0" w:color="auto"/>
        <w:bottom w:val="none" w:sz="0" w:space="0" w:color="auto"/>
        <w:right w:val="none" w:sz="0" w:space="0" w:color="auto"/>
      </w:divBdr>
    </w:div>
    <w:div w:id="1910278087">
      <w:marLeft w:val="0"/>
      <w:marRight w:val="0"/>
      <w:marTop w:val="0"/>
      <w:marBottom w:val="0"/>
      <w:divBdr>
        <w:top w:val="none" w:sz="0" w:space="0" w:color="auto"/>
        <w:left w:val="none" w:sz="0" w:space="0" w:color="auto"/>
        <w:bottom w:val="none" w:sz="0" w:space="0" w:color="auto"/>
        <w:right w:val="none" w:sz="0" w:space="0" w:color="auto"/>
      </w:divBdr>
    </w:div>
    <w:div w:id="1910278088">
      <w:marLeft w:val="0"/>
      <w:marRight w:val="0"/>
      <w:marTop w:val="0"/>
      <w:marBottom w:val="0"/>
      <w:divBdr>
        <w:top w:val="none" w:sz="0" w:space="0" w:color="auto"/>
        <w:left w:val="none" w:sz="0" w:space="0" w:color="auto"/>
        <w:bottom w:val="none" w:sz="0" w:space="0" w:color="auto"/>
        <w:right w:val="none" w:sz="0" w:space="0" w:color="auto"/>
      </w:divBdr>
    </w:div>
    <w:div w:id="1910278089">
      <w:marLeft w:val="0"/>
      <w:marRight w:val="0"/>
      <w:marTop w:val="0"/>
      <w:marBottom w:val="0"/>
      <w:divBdr>
        <w:top w:val="none" w:sz="0" w:space="0" w:color="auto"/>
        <w:left w:val="none" w:sz="0" w:space="0" w:color="auto"/>
        <w:bottom w:val="none" w:sz="0" w:space="0" w:color="auto"/>
        <w:right w:val="none" w:sz="0" w:space="0" w:color="auto"/>
      </w:divBdr>
    </w:div>
    <w:div w:id="1910278090">
      <w:marLeft w:val="0"/>
      <w:marRight w:val="0"/>
      <w:marTop w:val="0"/>
      <w:marBottom w:val="0"/>
      <w:divBdr>
        <w:top w:val="none" w:sz="0" w:space="0" w:color="auto"/>
        <w:left w:val="none" w:sz="0" w:space="0" w:color="auto"/>
        <w:bottom w:val="none" w:sz="0" w:space="0" w:color="auto"/>
        <w:right w:val="none" w:sz="0" w:space="0" w:color="auto"/>
      </w:divBdr>
    </w:div>
    <w:div w:id="1910278091">
      <w:marLeft w:val="0"/>
      <w:marRight w:val="0"/>
      <w:marTop w:val="0"/>
      <w:marBottom w:val="0"/>
      <w:divBdr>
        <w:top w:val="none" w:sz="0" w:space="0" w:color="auto"/>
        <w:left w:val="none" w:sz="0" w:space="0" w:color="auto"/>
        <w:bottom w:val="none" w:sz="0" w:space="0" w:color="auto"/>
        <w:right w:val="none" w:sz="0" w:space="0" w:color="auto"/>
      </w:divBdr>
    </w:div>
    <w:div w:id="1910278092">
      <w:marLeft w:val="0"/>
      <w:marRight w:val="0"/>
      <w:marTop w:val="0"/>
      <w:marBottom w:val="0"/>
      <w:divBdr>
        <w:top w:val="none" w:sz="0" w:space="0" w:color="auto"/>
        <w:left w:val="none" w:sz="0" w:space="0" w:color="auto"/>
        <w:bottom w:val="none" w:sz="0" w:space="0" w:color="auto"/>
        <w:right w:val="none" w:sz="0" w:space="0" w:color="auto"/>
      </w:divBdr>
    </w:div>
    <w:div w:id="1910278093">
      <w:marLeft w:val="0"/>
      <w:marRight w:val="0"/>
      <w:marTop w:val="0"/>
      <w:marBottom w:val="0"/>
      <w:divBdr>
        <w:top w:val="none" w:sz="0" w:space="0" w:color="auto"/>
        <w:left w:val="none" w:sz="0" w:space="0" w:color="auto"/>
        <w:bottom w:val="none" w:sz="0" w:space="0" w:color="auto"/>
        <w:right w:val="none" w:sz="0" w:space="0" w:color="auto"/>
      </w:divBdr>
    </w:div>
    <w:div w:id="1910278094">
      <w:marLeft w:val="0"/>
      <w:marRight w:val="0"/>
      <w:marTop w:val="0"/>
      <w:marBottom w:val="0"/>
      <w:divBdr>
        <w:top w:val="none" w:sz="0" w:space="0" w:color="auto"/>
        <w:left w:val="none" w:sz="0" w:space="0" w:color="auto"/>
        <w:bottom w:val="none" w:sz="0" w:space="0" w:color="auto"/>
        <w:right w:val="none" w:sz="0" w:space="0" w:color="auto"/>
      </w:divBdr>
    </w:div>
    <w:div w:id="1910278095">
      <w:marLeft w:val="0"/>
      <w:marRight w:val="0"/>
      <w:marTop w:val="0"/>
      <w:marBottom w:val="0"/>
      <w:divBdr>
        <w:top w:val="none" w:sz="0" w:space="0" w:color="auto"/>
        <w:left w:val="none" w:sz="0" w:space="0" w:color="auto"/>
        <w:bottom w:val="none" w:sz="0" w:space="0" w:color="auto"/>
        <w:right w:val="none" w:sz="0" w:space="0" w:color="auto"/>
      </w:divBdr>
    </w:div>
    <w:div w:id="1910278096">
      <w:marLeft w:val="0"/>
      <w:marRight w:val="0"/>
      <w:marTop w:val="0"/>
      <w:marBottom w:val="0"/>
      <w:divBdr>
        <w:top w:val="none" w:sz="0" w:space="0" w:color="auto"/>
        <w:left w:val="none" w:sz="0" w:space="0" w:color="auto"/>
        <w:bottom w:val="none" w:sz="0" w:space="0" w:color="auto"/>
        <w:right w:val="none" w:sz="0" w:space="0" w:color="auto"/>
      </w:divBdr>
    </w:div>
    <w:div w:id="1910278097">
      <w:marLeft w:val="0"/>
      <w:marRight w:val="0"/>
      <w:marTop w:val="0"/>
      <w:marBottom w:val="0"/>
      <w:divBdr>
        <w:top w:val="none" w:sz="0" w:space="0" w:color="auto"/>
        <w:left w:val="none" w:sz="0" w:space="0" w:color="auto"/>
        <w:bottom w:val="none" w:sz="0" w:space="0" w:color="auto"/>
        <w:right w:val="none" w:sz="0" w:space="0" w:color="auto"/>
      </w:divBdr>
    </w:div>
    <w:div w:id="1910278098">
      <w:marLeft w:val="0"/>
      <w:marRight w:val="0"/>
      <w:marTop w:val="0"/>
      <w:marBottom w:val="0"/>
      <w:divBdr>
        <w:top w:val="none" w:sz="0" w:space="0" w:color="auto"/>
        <w:left w:val="none" w:sz="0" w:space="0" w:color="auto"/>
        <w:bottom w:val="none" w:sz="0" w:space="0" w:color="auto"/>
        <w:right w:val="none" w:sz="0" w:space="0" w:color="auto"/>
      </w:divBdr>
    </w:div>
    <w:div w:id="1910278099">
      <w:marLeft w:val="0"/>
      <w:marRight w:val="0"/>
      <w:marTop w:val="0"/>
      <w:marBottom w:val="0"/>
      <w:divBdr>
        <w:top w:val="none" w:sz="0" w:space="0" w:color="auto"/>
        <w:left w:val="none" w:sz="0" w:space="0" w:color="auto"/>
        <w:bottom w:val="none" w:sz="0" w:space="0" w:color="auto"/>
        <w:right w:val="none" w:sz="0" w:space="0" w:color="auto"/>
      </w:divBdr>
    </w:div>
    <w:div w:id="1910278100">
      <w:marLeft w:val="0"/>
      <w:marRight w:val="0"/>
      <w:marTop w:val="0"/>
      <w:marBottom w:val="0"/>
      <w:divBdr>
        <w:top w:val="none" w:sz="0" w:space="0" w:color="auto"/>
        <w:left w:val="none" w:sz="0" w:space="0" w:color="auto"/>
        <w:bottom w:val="none" w:sz="0" w:space="0" w:color="auto"/>
        <w:right w:val="none" w:sz="0" w:space="0" w:color="auto"/>
      </w:divBdr>
    </w:div>
    <w:div w:id="1910278101">
      <w:marLeft w:val="0"/>
      <w:marRight w:val="0"/>
      <w:marTop w:val="0"/>
      <w:marBottom w:val="0"/>
      <w:divBdr>
        <w:top w:val="none" w:sz="0" w:space="0" w:color="auto"/>
        <w:left w:val="none" w:sz="0" w:space="0" w:color="auto"/>
        <w:bottom w:val="none" w:sz="0" w:space="0" w:color="auto"/>
        <w:right w:val="none" w:sz="0" w:space="0" w:color="auto"/>
      </w:divBdr>
    </w:div>
    <w:div w:id="1910278102">
      <w:marLeft w:val="0"/>
      <w:marRight w:val="0"/>
      <w:marTop w:val="0"/>
      <w:marBottom w:val="0"/>
      <w:divBdr>
        <w:top w:val="none" w:sz="0" w:space="0" w:color="auto"/>
        <w:left w:val="none" w:sz="0" w:space="0" w:color="auto"/>
        <w:bottom w:val="none" w:sz="0" w:space="0" w:color="auto"/>
        <w:right w:val="none" w:sz="0" w:space="0" w:color="auto"/>
      </w:divBdr>
    </w:div>
    <w:div w:id="1910278103">
      <w:marLeft w:val="0"/>
      <w:marRight w:val="0"/>
      <w:marTop w:val="0"/>
      <w:marBottom w:val="0"/>
      <w:divBdr>
        <w:top w:val="none" w:sz="0" w:space="0" w:color="auto"/>
        <w:left w:val="none" w:sz="0" w:space="0" w:color="auto"/>
        <w:bottom w:val="none" w:sz="0" w:space="0" w:color="auto"/>
        <w:right w:val="none" w:sz="0" w:space="0" w:color="auto"/>
      </w:divBdr>
    </w:div>
    <w:div w:id="1910278104">
      <w:marLeft w:val="0"/>
      <w:marRight w:val="0"/>
      <w:marTop w:val="0"/>
      <w:marBottom w:val="0"/>
      <w:divBdr>
        <w:top w:val="none" w:sz="0" w:space="0" w:color="auto"/>
        <w:left w:val="none" w:sz="0" w:space="0" w:color="auto"/>
        <w:bottom w:val="none" w:sz="0" w:space="0" w:color="auto"/>
        <w:right w:val="none" w:sz="0" w:space="0" w:color="auto"/>
      </w:divBdr>
    </w:div>
    <w:div w:id="1910278105">
      <w:marLeft w:val="0"/>
      <w:marRight w:val="0"/>
      <w:marTop w:val="0"/>
      <w:marBottom w:val="0"/>
      <w:divBdr>
        <w:top w:val="none" w:sz="0" w:space="0" w:color="auto"/>
        <w:left w:val="none" w:sz="0" w:space="0" w:color="auto"/>
        <w:bottom w:val="none" w:sz="0" w:space="0" w:color="auto"/>
        <w:right w:val="none" w:sz="0" w:space="0" w:color="auto"/>
      </w:divBdr>
    </w:div>
    <w:div w:id="1910278106">
      <w:marLeft w:val="0"/>
      <w:marRight w:val="0"/>
      <w:marTop w:val="0"/>
      <w:marBottom w:val="0"/>
      <w:divBdr>
        <w:top w:val="none" w:sz="0" w:space="0" w:color="auto"/>
        <w:left w:val="none" w:sz="0" w:space="0" w:color="auto"/>
        <w:bottom w:val="none" w:sz="0" w:space="0" w:color="auto"/>
        <w:right w:val="none" w:sz="0" w:space="0" w:color="auto"/>
      </w:divBdr>
    </w:div>
    <w:div w:id="1910278107">
      <w:marLeft w:val="0"/>
      <w:marRight w:val="0"/>
      <w:marTop w:val="0"/>
      <w:marBottom w:val="0"/>
      <w:divBdr>
        <w:top w:val="none" w:sz="0" w:space="0" w:color="auto"/>
        <w:left w:val="none" w:sz="0" w:space="0" w:color="auto"/>
        <w:bottom w:val="none" w:sz="0" w:space="0" w:color="auto"/>
        <w:right w:val="none" w:sz="0" w:space="0" w:color="auto"/>
      </w:divBdr>
    </w:div>
    <w:div w:id="1910278108">
      <w:marLeft w:val="0"/>
      <w:marRight w:val="0"/>
      <w:marTop w:val="0"/>
      <w:marBottom w:val="0"/>
      <w:divBdr>
        <w:top w:val="none" w:sz="0" w:space="0" w:color="auto"/>
        <w:left w:val="none" w:sz="0" w:space="0" w:color="auto"/>
        <w:bottom w:val="none" w:sz="0" w:space="0" w:color="auto"/>
        <w:right w:val="none" w:sz="0" w:space="0" w:color="auto"/>
      </w:divBdr>
    </w:div>
    <w:div w:id="1910278109">
      <w:marLeft w:val="0"/>
      <w:marRight w:val="0"/>
      <w:marTop w:val="0"/>
      <w:marBottom w:val="0"/>
      <w:divBdr>
        <w:top w:val="none" w:sz="0" w:space="0" w:color="auto"/>
        <w:left w:val="none" w:sz="0" w:space="0" w:color="auto"/>
        <w:bottom w:val="none" w:sz="0" w:space="0" w:color="auto"/>
        <w:right w:val="none" w:sz="0" w:space="0" w:color="auto"/>
      </w:divBdr>
    </w:div>
    <w:div w:id="1910278110">
      <w:marLeft w:val="0"/>
      <w:marRight w:val="0"/>
      <w:marTop w:val="0"/>
      <w:marBottom w:val="0"/>
      <w:divBdr>
        <w:top w:val="none" w:sz="0" w:space="0" w:color="auto"/>
        <w:left w:val="none" w:sz="0" w:space="0" w:color="auto"/>
        <w:bottom w:val="none" w:sz="0" w:space="0" w:color="auto"/>
        <w:right w:val="none" w:sz="0" w:space="0" w:color="auto"/>
      </w:divBdr>
    </w:div>
    <w:div w:id="1910278111">
      <w:marLeft w:val="0"/>
      <w:marRight w:val="0"/>
      <w:marTop w:val="0"/>
      <w:marBottom w:val="0"/>
      <w:divBdr>
        <w:top w:val="none" w:sz="0" w:space="0" w:color="auto"/>
        <w:left w:val="none" w:sz="0" w:space="0" w:color="auto"/>
        <w:bottom w:val="none" w:sz="0" w:space="0" w:color="auto"/>
        <w:right w:val="none" w:sz="0" w:space="0" w:color="auto"/>
      </w:divBdr>
    </w:div>
    <w:div w:id="1910278112">
      <w:marLeft w:val="0"/>
      <w:marRight w:val="0"/>
      <w:marTop w:val="0"/>
      <w:marBottom w:val="0"/>
      <w:divBdr>
        <w:top w:val="none" w:sz="0" w:space="0" w:color="auto"/>
        <w:left w:val="none" w:sz="0" w:space="0" w:color="auto"/>
        <w:bottom w:val="none" w:sz="0" w:space="0" w:color="auto"/>
        <w:right w:val="none" w:sz="0" w:space="0" w:color="auto"/>
      </w:divBdr>
    </w:div>
    <w:div w:id="1910278113">
      <w:marLeft w:val="0"/>
      <w:marRight w:val="0"/>
      <w:marTop w:val="0"/>
      <w:marBottom w:val="0"/>
      <w:divBdr>
        <w:top w:val="none" w:sz="0" w:space="0" w:color="auto"/>
        <w:left w:val="none" w:sz="0" w:space="0" w:color="auto"/>
        <w:bottom w:val="none" w:sz="0" w:space="0" w:color="auto"/>
        <w:right w:val="none" w:sz="0" w:space="0" w:color="auto"/>
      </w:divBdr>
    </w:div>
    <w:div w:id="1910278114">
      <w:marLeft w:val="0"/>
      <w:marRight w:val="0"/>
      <w:marTop w:val="0"/>
      <w:marBottom w:val="0"/>
      <w:divBdr>
        <w:top w:val="none" w:sz="0" w:space="0" w:color="auto"/>
        <w:left w:val="none" w:sz="0" w:space="0" w:color="auto"/>
        <w:bottom w:val="none" w:sz="0" w:space="0" w:color="auto"/>
        <w:right w:val="none" w:sz="0" w:space="0" w:color="auto"/>
      </w:divBdr>
    </w:div>
    <w:div w:id="1910278115">
      <w:marLeft w:val="0"/>
      <w:marRight w:val="0"/>
      <w:marTop w:val="0"/>
      <w:marBottom w:val="0"/>
      <w:divBdr>
        <w:top w:val="none" w:sz="0" w:space="0" w:color="auto"/>
        <w:left w:val="none" w:sz="0" w:space="0" w:color="auto"/>
        <w:bottom w:val="none" w:sz="0" w:space="0" w:color="auto"/>
        <w:right w:val="none" w:sz="0" w:space="0" w:color="auto"/>
      </w:divBdr>
    </w:div>
    <w:div w:id="1910278117">
      <w:marLeft w:val="0"/>
      <w:marRight w:val="0"/>
      <w:marTop w:val="0"/>
      <w:marBottom w:val="0"/>
      <w:divBdr>
        <w:top w:val="none" w:sz="0" w:space="0" w:color="auto"/>
        <w:left w:val="none" w:sz="0" w:space="0" w:color="auto"/>
        <w:bottom w:val="none" w:sz="0" w:space="0" w:color="auto"/>
        <w:right w:val="none" w:sz="0" w:space="0" w:color="auto"/>
      </w:divBdr>
    </w:div>
    <w:div w:id="1910278118">
      <w:marLeft w:val="0"/>
      <w:marRight w:val="0"/>
      <w:marTop w:val="0"/>
      <w:marBottom w:val="0"/>
      <w:divBdr>
        <w:top w:val="none" w:sz="0" w:space="0" w:color="auto"/>
        <w:left w:val="none" w:sz="0" w:space="0" w:color="auto"/>
        <w:bottom w:val="none" w:sz="0" w:space="0" w:color="auto"/>
        <w:right w:val="none" w:sz="0" w:space="0" w:color="auto"/>
      </w:divBdr>
    </w:div>
    <w:div w:id="1910278119">
      <w:marLeft w:val="0"/>
      <w:marRight w:val="0"/>
      <w:marTop w:val="0"/>
      <w:marBottom w:val="0"/>
      <w:divBdr>
        <w:top w:val="none" w:sz="0" w:space="0" w:color="auto"/>
        <w:left w:val="none" w:sz="0" w:space="0" w:color="auto"/>
        <w:bottom w:val="none" w:sz="0" w:space="0" w:color="auto"/>
        <w:right w:val="none" w:sz="0" w:space="0" w:color="auto"/>
      </w:divBdr>
    </w:div>
    <w:div w:id="1910278120">
      <w:marLeft w:val="0"/>
      <w:marRight w:val="0"/>
      <w:marTop w:val="0"/>
      <w:marBottom w:val="0"/>
      <w:divBdr>
        <w:top w:val="none" w:sz="0" w:space="0" w:color="auto"/>
        <w:left w:val="none" w:sz="0" w:space="0" w:color="auto"/>
        <w:bottom w:val="none" w:sz="0" w:space="0" w:color="auto"/>
        <w:right w:val="none" w:sz="0" w:space="0" w:color="auto"/>
      </w:divBdr>
    </w:div>
    <w:div w:id="1910278121">
      <w:marLeft w:val="0"/>
      <w:marRight w:val="0"/>
      <w:marTop w:val="0"/>
      <w:marBottom w:val="0"/>
      <w:divBdr>
        <w:top w:val="none" w:sz="0" w:space="0" w:color="auto"/>
        <w:left w:val="none" w:sz="0" w:space="0" w:color="auto"/>
        <w:bottom w:val="none" w:sz="0" w:space="0" w:color="auto"/>
        <w:right w:val="none" w:sz="0" w:space="0" w:color="auto"/>
      </w:divBdr>
    </w:div>
    <w:div w:id="1910278122">
      <w:marLeft w:val="0"/>
      <w:marRight w:val="0"/>
      <w:marTop w:val="0"/>
      <w:marBottom w:val="0"/>
      <w:divBdr>
        <w:top w:val="none" w:sz="0" w:space="0" w:color="auto"/>
        <w:left w:val="none" w:sz="0" w:space="0" w:color="auto"/>
        <w:bottom w:val="none" w:sz="0" w:space="0" w:color="auto"/>
        <w:right w:val="none" w:sz="0" w:space="0" w:color="auto"/>
      </w:divBdr>
      <w:divsChild>
        <w:div w:id="1910271967">
          <w:marLeft w:val="0"/>
          <w:marRight w:val="0"/>
          <w:marTop w:val="0"/>
          <w:marBottom w:val="0"/>
          <w:divBdr>
            <w:top w:val="none" w:sz="0" w:space="0" w:color="auto"/>
            <w:left w:val="none" w:sz="0" w:space="0" w:color="auto"/>
            <w:bottom w:val="none" w:sz="0" w:space="0" w:color="auto"/>
            <w:right w:val="none" w:sz="0" w:space="0" w:color="auto"/>
          </w:divBdr>
        </w:div>
      </w:divsChild>
    </w:div>
    <w:div w:id="1910278123">
      <w:marLeft w:val="0"/>
      <w:marRight w:val="0"/>
      <w:marTop w:val="0"/>
      <w:marBottom w:val="0"/>
      <w:divBdr>
        <w:top w:val="none" w:sz="0" w:space="0" w:color="auto"/>
        <w:left w:val="none" w:sz="0" w:space="0" w:color="auto"/>
        <w:bottom w:val="none" w:sz="0" w:space="0" w:color="auto"/>
        <w:right w:val="none" w:sz="0" w:space="0" w:color="auto"/>
      </w:divBdr>
    </w:div>
    <w:div w:id="1910278124">
      <w:marLeft w:val="0"/>
      <w:marRight w:val="0"/>
      <w:marTop w:val="0"/>
      <w:marBottom w:val="0"/>
      <w:divBdr>
        <w:top w:val="none" w:sz="0" w:space="0" w:color="auto"/>
        <w:left w:val="none" w:sz="0" w:space="0" w:color="auto"/>
        <w:bottom w:val="none" w:sz="0" w:space="0" w:color="auto"/>
        <w:right w:val="none" w:sz="0" w:space="0" w:color="auto"/>
      </w:divBdr>
    </w:div>
    <w:div w:id="1910278125">
      <w:marLeft w:val="0"/>
      <w:marRight w:val="0"/>
      <w:marTop w:val="0"/>
      <w:marBottom w:val="0"/>
      <w:divBdr>
        <w:top w:val="none" w:sz="0" w:space="0" w:color="auto"/>
        <w:left w:val="none" w:sz="0" w:space="0" w:color="auto"/>
        <w:bottom w:val="none" w:sz="0" w:space="0" w:color="auto"/>
        <w:right w:val="none" w:sz="0" w:space="0" w:color="auto"/>
      </w:divBdr>
    </w:div>
    <w:div w:id="1910278126">
      <w:marLeft w:val="0"/>
      <w:marRight w:val="0"/>
      <w:marTop w:val="0"/>
      <w:marBottom w:val="0"/>
      <w:divBdr>
        <w:top w:val="none" w:sz="0" w:space="0" w:color="auto"/>
        <w:left w:val="none" w:sz="0" w:space="0" w:color="auto"/>
        <w:bottom w:val="none" w:sz="0" w:space="0" w:color="auto"/>
        <w:right w:val="none" w:sz="0" w:space="0" w:color="auto"/>
      </w:divBdr>
    </w:div>
    <w:div w:id="1910278127">
      <w:marLeft w:val="0"/>
      <w:marRight w:val="0"/>
      <w:marTop w:val="0"/>
      <w:marBottom w:val="0"/>
      <w:divBdr>
        <w:top w:val="none" w:sz="0" w:space="0" w:color="auto"/>
        <w:left w:val="none" w:sz="0" w:space="0" w:color="auto"/>
        <w:bottom w:val="none" w:sz="0" w:space="0" w:color="auto"/>
        <w:right w:val="none" w:sz="0" w:space="0" w:color="auto"/>
      </w:divBdr>
    </w:div>
    <w:div w:id="1910278128">
      <w:marLeft w:val="0"/>
      <w:marRight w:val="0"/>
      <w:marTop w:val="0"/>
      <w:marBottom w:val="0"/>
      <w:divBdr>
        <w:top w:val="none" w:sz="0" w:space="0" w:color="auto"/>
        <w:left w:val="none" w:sz="0" w:space="0" w:color="auto"/>
        <w:bottom w:val="none" w:sz="0" w:space="0" w:color="auto"/>
        <w:right w:val="none" w:sz="0" w:space="0" w:color="auto"/>
      </w:divBdr>
    </w:div>
    <w:div w:id="1910278129">
      <w:marLeft w:val="0"/>
      <w:marRight w:val="0"/>
      <w:marTop w:val="0"/>
      <w:marBottom w:val="0"/>
      <w:divBdr>
        <w:top w:val="none" w:sz="0" w:space="0" w:color="auto"/>
        <w:left w:val="none" w:sz="0" w:space="0" w:color="auto"/>
        <w:bottom w:val="none" w:sz="0" w:space="0" w:color="auto"/>
        <w:right w:val="none" w:sz="0" w:space="0" w:color="auto"/>
      </w:divBdr>
    </w:div>
    <w:div w:id="1910278130">
      <w:marLeft w:val="0"/>
      <w:marRight w:val="0"/>
      <w:marTop w:val="0"/>
      <w:marBottom w:val="0"/>
      <w:divBdr>
        <w:top w:val="none" w:sz="0" w:space="0" w:color="auto"/>
        <w:left w:val="none" w:sz="0" w:space="0" w:color="auto"/>
        <w:bottom w:val="none" w:sz="0" w:space="0" w:color="auto"/>
        <w:right w:val="none" w:sz="0" w:space="0" w:color="auto"/>
      </w:divBdr>
    </w:div>
    <w:div w:id="1910278131">
      <w:marLeft w:val="0"/>
      <w:marRight w:val="0"/>
      <w:marTop w:val="0"/>
      <w:marBottom w:val="0"/>
      <w:divBdr>
        <w:top w:val="none" w:sz="0" w:space="0" w:color="auto"/>
        <w:left w:val="none" w:sz="0" w:space="0" w:color="auto"/>
        <w:bottom w:val="none" w:sz="0" w:space="0" w:color="auto"/>
        <w:right w:val="none" w:sz="0" w:space="0" w:color="auto"/>
      </w:divBdr>
    </w:div>
    <w:div w:id="1910278132">
      <w:marLeft w:val="0"/>
      <w:marRight w:val="0"/>
      <w:marTop w:val="0"/>
      <w:marBottom w:val="0"/>
      <w:divBdr>
        <w:top w:val="none" w:sz="0" w:space="0" w:color="auto"/>
        <w:left w:val="none" w:sz="0" w:space="0" w:color="auto"/>
        <w:bottom w:val="none" w:sz="0" w:space="0" w:color="auto"/>
        <w:right w:val="none" w:sz="0" w:space="0" w:color="auto"/>
      </w:divBdr>
    </w:div>
    <w:div w:id="1910278134">
      <w:marLeft w:val="0"/>
      <w:marRight w:val="0"/>
      <w:marTop w:val="0"/>
      <w:marBottom w:val="0"/>
      <w:divBdr>
        <w:top w:val="none" w:sz="0" w:space="0" w:color="auto"/>
        <w:left w:val="none" w:sz="0" w:space="0" w:color="auto"/>
        <w:bottom w:val="none" w:sz="0" w:space="0" w:color="auto"/>
        <w:right w:val="none" w:sz="0" w:space="0" w:color="auto"/>
      </w:divBdr>
    </w:div>
    <w:div w:id="1910278135">
      <w:marLeft w:val="0"/>
      <w:marRight w:val="0"/>
      <w:marTop w:val="0"/>
      <w:marBottom w:val="0"/>
      <w:divBdr>
        <w:top w:val="none" w:sz="0" w:space="0" w:color="auto"/>
        <w:left w:val="none" w:sz="0" w:space="0" w:color="auto"/>
        <w:bottom w:val="none" w:sz="0" w:space="0" w:color="auto"/>
        <w:right w:val="none" w:sz="0" w:space="0" w:color="auto"/>
      </w:divBdr>
    </w:div>
    <w:div w:id="1910278136">
      <w:marLeft w:val="0"/>
      <w:marRight w:val="0"/>
      <w:marTop w:val="0"/>
      <w:marBottom w:val="0"/>
      <w:divBdr>
        <w:top w:val="none" w:sz="0" w:space="0" w:color="auto"/>
        <w:left w:val="none" w:sz="0" w:space="0" w:color="auto"/>
        <w:bottom w:val="none" w:sz="0" w:space="0" w:color="auto"/>
        <w:right w:val="none" w:sz="0" w:space="0" w:color="auto"/>
      </w:divBdr>
    </w:div>
    <w:div w:id="1910278137">
      <w:marLeft w:val="0"/>
      <w:marRight w:val="0"/>
      <w:marTop w:val="0"/>
      <w:marBottom w:val="0"/>
      <w:divBdr>
        <w:top w:val="none" w:sz="0" w:space="0" w:color="auto"/>
        <w:left w:val="none" w:sz="0" w:space="0" w:color="auto"/>
        <w:bottom w:val="none" w:sz="0" w:space="0" w:color="auto"/>
        <w:right w:val="none" w:sz="0" w:space="0" w:color="auto"/>
      </w:divBdr>
    </w:div>
    <w:div w:id="1910278138">
      <w:marLeft w:val="0"/>
      <w:marRight w:val="0"/>
      <w:marTop w:val="0"/>
      <w:marBottom w:val="0"/>
      <w:divBdr>
        <w:top w:val="none" w:sz="0" w:space="0" w:color="auto"/>
        <w:left w:val="none" w:sz="0" w:space="0" w:color="auto"/>
        <w:bottom w:val="none" w:sz="0" w:space="0" w:color="auto"/>
        <w:right w:val="none" w:sz="0" w:space="0" w:color="auto"/>
      </w:divBdr>
    </w:div>
    <w:div w:id="1910278139">
      <w:marLeft w:val="0"/>
      <w:marRight w:val="0"/>
      <w:marTop w:val="0"/>
      <w:marBottom w:val="0"/>
      <w:divBdr>
        <w:top w:val="none" w:sz="0" w:space="0" w:color="auto"/>
        <w:left w:val="none" w:sz="0" w:space="0" w:color="auto"/>
        <w:bottom w:val="none" w:sz="0" w:space="0" w:color="auto"/>
        <w:right w:val="none" w:sz="0" w:space="0" w:color="auto"/>
      </w:divBdr>
    </w:div>
    <w:div w:id="1910278140">
      <w:marLeft w:val="0"/>
      <w:marRight w:val="0"/>
      <w:marTop w:val="0"/>
      <w:marBottom w:val="0"/>
      <w:divBdr>
        <w:top w:val="none" w:sz="0" w:space="0" w:color="auto"/>
        <w:left w:val="none" w:sz="0" w:space="0" w:color="auto"/>
        <w:bottom w:val="none" w:sz="0" w:space="0" w:color="auto"/>
        <w:right w:val="none" w:sz="0" w:space="0" w:color="auto"/>
      </w:divBdr>
    </w:div>
    <w:div w:id="1910278141">
      <w:marLeft w:val="0"/>
      <w:marRight w:val="0"/>
      <w:marTop w:val="0"/>
      <w:marBottom w:val="0"/>
      <w:divBdr>
        <w:top w:val="none" w:sz="0" w:space="0" w:color="auto"/>
        <w:left w:val="none" w:sz="0" w:space="0" w:color="auto"/>
        <w:bottom w:val="none" w:sz="0" w:space="0" w:color="auto"/>
        <w:right w:val="none" w:sz="0" w:space="0" w:color="auto"/>
      </w:divBdr>
    </w:div>
    <w:div w:id="1910278142">
      <w:marLeft w:val="0"/>
      <w:marRight w:val="0"/>
      <w:marTop w:val="0"/>
      <w:marBottom w:val="0"/>
      <w:divBdr>
        <w:top w:val="none" w:sz="0" w:space="0" w:color="auto"/>
        <w:left w:val="none" w:sz="0" w:space="0" w:color="auto"/>
        <w:bottom w:val="none" w:sz="0" w:space="0" w:color="auto"/>
        <w:right w:val="none" w:sz="0" w:space="0" w:color="auto"/>
      </w:divBdr>
    </w:div>
    <w:div w:id="1910278143">
      <w:marLeft w:val="0"/>
      <w:marRight w:val="0"/>
      <w:marTop w:val="0"/>
      <w:marBottom w:val="0"/>
      <w:divBdr>
        <w:top w:val="none" w:sz="0" w:space="0" w:color="auto"/>
        <w:left w:val="none" w:sz="0" w:space="0" w:color="auto"/>
        <w:bottom w:val="none" w:sz="0" w:space="0" w:color="auto"/>
        <w:right w:val="none" w:sz="0" w:space="0" w:color="auto"/>
      </w:divBdr>
    </w:div>
    <w:div w:id="1910278144">
      <w:marLeft w:val="0"/>
      <w:marRight w:val="0"/>
      <w:marTop w:val="0"/>
      <w:marBottom w:val="0"/>
      <w:divBdr>
        <w:top w:val="none" w:sz="0" w:space="0" w:color="auto"/>
        <w:left w:val="none" w:sz="0" w:space="0" w:color="auto"/>
        <w:bottom w:val="none" w:sz="0" w:space="0" w:color="auto"/>
        <w:right w:val="none" w:sz="0" w:space="0" w:color="auto"/>
      </w:divBdr>
    </w:div>
    <w:div w:id="1910278145">
      <w:marLeft w:val="0"/>
      <w:marRight w:val="0"/>
      <w:marTop w:val="0"/>
      <w:marBottom w:val="0"/>
      <w:divBdr>
        <w:top w:val="none" w:sz="0" w:space="0" w:color="auto"/>
        <w:left w:val="none" w:sz="0" w:space="0" w:color="auto"/>
        <w:bottom w:val="none" w:sz="0" w:space="0" w:color="auto"/>
        <w:right w:val="none" w:sz="0" w:space="0" w:color="auto"/>
      </w:divBdr>
    </w:div>
    <w:div w:id="1910278146">
      <w:marLeft w:val="0"/>
      <w:marRight w:val="0"/>
      <w:marTop w:val="0"/>
      <w:marBottom w:val="0"/>
      <w:divBdr>
        <w:top w:val="none" w:sz="0" w:space="0" w:color="auto"/>
        <w:left w:val="none" w:sz="0" w:space="0" w:color="auto"/>
        <w:bottom w:val="none" w:sz="0" w:space="0" w:color="auto"/>
        <w:right w:val="none" w:sz="0" w:space="0" w:color="auto"/>
      </w:divBdr>
    </w:div>
    <w:div w:id="1910278147">
      <w:marLeft w:val="0"/>
      <w:marRight w:val="0"/>
      <w:marTop w:val="0"/>
      <w:marBottom w:val="0"/>
      <w:divBdr>
        <w:top w:val="none" w:sz="0" w:space="0" w:color="auto"/>
        <w:left w:val="none" w:sz="0" w:space="0" w:color="auto"/>
        <w:bottom w:val="none" w:sz="0" w:space="0" w:color="auto"/>
        <w:right w:val="none" w:sz="0" w:space="0" w:color="auto"/>
      </w:divBdr>
    </w:div>
    <w:div w:id="1910278148">
      <w:marLeft w:val="0"/>
      <w:marRight w:val="0"/>
      <w:marTop w:val="0"/>
      <w:marBottom w:val="0"/>
      <w:divBdr>
        <w:top w:val="none" w:sz="0" w:space="0" w:color="auto"/>
        <w:left w:val="none" w:sz="0" w:space="0" w:color="auto"/>
        <w:bottom w:val="none" w:sz="0" w:space="0" w:color="auto"/>
        <w:right w:val="none" w:sz="0" w:space="0" w:color="auto"/>
      </w:divBdr>
    </w:div>
    <w:div w:id="1910278149">
      <w:marLeft w:val="0"/>
      <w:marRight w:val="0"/>
      <w:marTop w:val="0"/>
      <w:marBottom w:val="0"/>
      <w:divBdr>
        <w:top w:val="none" w:sz="0" w:space="0" w:color="auto"/>
        <w:left w:val="none" w:sz="0" w:space="0" w:color="auto"/>
        <w:bottom w:val="none" w:sz="0" w:space="0" w:color="auto"/>
        <w:right w:val="none" w:sz="0" w:space="0" w:color="auto"/>
      </w:divBdr>
    </w:div>
    <w:div w:id="1910278150">
      <w:marLeft w:val="0"/>
      <w:marRight w:val="0"/>
      <w:marTop w:val="0"/>
      <w:marBottom w:val="0"/>
      <w:divBdr>
        <w:top w:val="none" w:sz="0" w:space="0" w:color="auto"/>
        <w:left w:val="none" w:sz="0" w:space="0" w:color="auto"/>
        <w:bottom w:val="none" w:sz="0" w:space="0" w:color="auto"/>
        <w:right w:val="none" w:sz="0" w:space="0" w:color="auto"/>
      </w:divBdr>
    </w:div>
    <w:div w:id="1910278151">
      <w:marLeft w:val="0"/>
      <w:marRight w:val="0"/>
      <w:marTop w:val="0"/>
      <w:marBottom w:val="0"/>
      <w:divBdr>
        <w:top w:val="none" w:sz="0" w:space="0" w:color="auto"/>
        <w:left w:val="none" w:sz="0" w:space="0" w:color="auto"/>
        <w:bottom w:val="none" w:sz="0" w:space="0" w:color="auto"/>
        <w:right w:val="none" w:sz="0" w:space="0" w:color="auto"/>
      </w:divBdr>
    </w:div>
    <w:div w:id="1910278153">
      <w:marLeft w:val="0"/>
      <w:marRight w:val="0"/>
      <w:marTop w:val="0"/>
      <w:marBottom w:val="0"/>
      <w:divBdr>
        <w:top w:val="none" w:sz="0" w:space="0" w:color="auto"/>
        <w:left w:val="none" w:sz="0" w:space="0" w:color="auto"/>
        <w:bottom w:val="none" w:sz="0" w:space="0" w:color="auto"/>
        <w:right w:val="none" w:sz="0" w:space="0" w:color="auto"/>
      </w:divBdr>
    </w:div>
    <w:div w:id="1910278154">
      <w:marLeft w:val="0"/>
      <w:marRight w:val="0"/>
      <w:marTop w:val="0"/>
      <w:marBottom w:val="0"/>
      <w:divBdr>
        <w:top w:val="none" w:sz="0" w:space="0" w:color="auto"/>
        <w:left w:val="none" w:sz="0" w:space="0" w:color="auto"/>
        <w:bottom w:val="none" w:sz="0" w:space="0" w:color="auto"/>
        <w:right w:val="none" w:sz="0" w:space="0" w:color="auto"/>
      </w:divBdr>
    </w:div>
    <w:div w:id="1910278155">
      <w:marLeft w:val="0"/>
      <w:marRight w:val="0"/>
      <w:marTop w:val="0"/>
      <w:marBottom w:val="0"/>
      <w:divBdr>
        <w:top w:val="none" w:sz="0" w:space="0" w:color="auto"/>
        <w:left w:val="none" w:sz="0" w:space="0" w:color="auto"/>
        <w:bottom w:val="none" w:sz="0" w:space="0" w:color="auto"/>
        <w:right w:val="none" w:sz="0" w:space="0" w:color="auto"/>
      </w:divBdr>
    </w:div>
    <w:div w:id="1910278156">
      <w:marLeft w:val="0"/>
      <w:marRight w:val="0"/>
      <w:marTop w:val="0"/>
      <w:marBottom w:val="0"/>
      <w:divBdr>
        <w:top w:val="none" w:sz="0" w:space="0" w:color="auto"/>
        <w:left w:val="none" w:sz="0" w:space="0" w:color="auto"/>
        <w:bottom w:val="none" w:sz="0" w:space="0" w:color="auto"/>
        <w:right w:val="none" w:sz="0" w:space="0" w:color="auto"/>
      </w:divBdr>
    </w:div>
    <w:div w:id="1910278157">
      <w:marLeft w:val="0"/>
      <w:marRight w:val="0"/>
      <w:marTop w:val="0"/>
      <w:marBottom w:val="0"/>
      <w:divBdr>
        <w:top w:val="none" w:sz="0" w:space="0" w:color="auto"/>
        <w:left w:val="none" w:sz="0" w:space="0" w:color="auto"/>
        <w:bottom w:val="none" w:sz="0" w:space="0" w:color="auto"/>
        <w:right w:val="none" w:sz="0" w:space="0" w:color="auto"/>
      </w:divBdr>
    </w:div>
    <w:div w:id="1910278158">
      <w:marLeft w:val="0"/>
      <w:marRight w:val="0"/>
      <w:marTop w:val="0"/>
      <w:marBottom w:val="0"/>
      <w:divBdr>
        <w:top w:val="none" w:sz="0" w:space="0" w:color="auto"/>
        <w:left w:val="none" w:sz="0" w:space="0" w:color="auto"/>
        <w:bottom w:val="none" w:sz="0" w:space="0" w:color="auto"/>
        <w:right w:val="none" w:sz="0" w:space="0" w:color="auto"/>
      </w:divBdr>
    </w:div>
    <w:div w:id="1910278159">
      <w:marLeft w:val="0"/>
      <w:marRight w:val="0"/>
      <w:marTop w:val="0"/>
      <w:marBottom w:val="0"/>
      <w:divBdr>
        <w:top w:val="none" w:sz="0" w:space="0" w:color="auto"/>
        <w:left w:val="none" w:sz="0" w:space="0" w:color="auto"/>
        <w:bottom w:val="none" w:sz="0" w:space="0" w:color="auto"/>
        <w:right w:val="none" w:sz="0" w:space="0" w:color="auto"/>
      </w:divBdr>
    </w:div>
    <w:div w:id="1910278160">
      <w:marLeft w:val="0"/>
      <w:marRight w:val="0"/>
      <w:marTop w:val="0"/>
      <w:marBottom w:val="0"/>
      <w:divBdr>
        <w:top w:val="none" w:sz="0" w:space="0" w:color="auto"/>
        <w:left w:val="none" w:sz="0" w:space="0" w:color="auto"/>
        <w:bottom w:val="none" w:sz="0" w:space="0" w:color="auto"/>
        <w:right w:val="none" w:sz="0" w:space="0" w:color="auto"/>
      </w:divBdr>
    </w:div>
    <w:div w:id="1910278161">
      <w:marLeft w:val="0"/>
      <w:marRight w:val="0"/>
      <w:marTop w:val="0"/>
      <w:marBottom w:val="0"/>
      <w:divBdr>
        <w:top w:val="none" w:sz="0" w:space="0" w:color="auto"/>
        <w:left w:val="none" w:sz="0" w:space="0" w:color="auto"/>
        <w:bottom w:val="none" w:sz="0" w:space="0" w:color="auto"/>
        <w:right w:val="none" w:sz="0" w:space="0" w:color="auto"/>
      </w:divBdr>
    </w:div>
    <w:div w:id="1910278162">
      <w:marLeft w:val="0"/>
      <w:marRight w:val="0"/>
      <w:marTop w:val="0"/>
      <w:marBottom w:val="0"/>
      <w:divBdr>
        <w:top w:val="none" w:sz="0" w:space="0" w:color="auto"/>
        <w:left w:val="none" w:sz="0" w:space="0" w:color="auto"/>
        <w:bottom w:val="none" w:sz="0" w:space="0" w:color="auto"/>
        <w:right w:val="none" w:sz="0" w:space="0" w:color="auto"/>
      </w:divBdr>
    </w:div>
    <w:div w:id="1910278163">
      <w:marLeft w:val="0"/>
      <w:marRight w:val="0"/>
      <w:marTop w:val="0"/>
      <w:marBottom w:val="0"/>
      <w:divBdr>
        <w:top w:val="none" w:sz="0" w:space="0" w:color="auto"/>
        <w:left w:val="none" w:sz="0" w:space="0" w:color="auto"/>
        <w:bottom w:val="none" w:sz="0" w:space="0" w:color="auto"/>
        <w:right w:val="none" w:sz="0" w:space="0" w:color="auto"/>
      </w:divBdr>
    </w:div>
    <w:div w:id="1910278164">
      <w:marLeft w:val="0"/>
      <w:marRight w:val="0"/>
      <w:marTop w:val="0"/>
      <w:marBottom w:val="0"/>
      <w:divBdr>
        <w:top w:val="none" w:sz="0" w:space="0" w:color="auto"/>
        <w:left w:val="none" w:sz="0" w:space="0" w:color="auto"/>
        <w:bottom w:val="none" w:sz="0" w:space="0" w:color="auto"/>
        <w:right w:val="none" w:sz="0" w:space="0" w:color="auto"/>
      </w:divBdr>
    </w:div>
    <w:div w:id="1910278165">
      <w:marLeft w:val="0"/>
      <w:marRight w:val="0"/>
      <w:marTop w:val="0"/>
      <w:marBottom w:val="0"/>
      <w:divBdr>
        <w:top w:val="none" w:sz="0" w:space="0" w:color="auto"/>
        <w:left w:val="none" w:sz="0" w:space="0" w:color="auto"/>
        <w:bottom w:val="none" w:sz="0" w:space="0" w:color="auto"/>
        <w:right w:val="none" w:sz="0" w:space="0" w:color="auto"/>
      </w:divBdr>
    </w:div>
    <w:div w:id="1910278166">
      <w:marLeft w:val="0"/>
      <w:marRight w:val="0"/>
      <w:marTop w:val="0"/>
      <w:marBottom w:val="0"/>
      <w:divBdr>
        <w:top w:val="none" w:sz="0" w:space="0" w:color="auto"/>
        <w:left w:val="none" w:sz="0" w:space="0" w:color="auto"/>
        <w:bottom w:val="none" w:sz="0" w:space="0" w:color="auto"/>
        <w:right w:val="none" w:sz="0" w:space="0" w:color="auto"/>
      </w:divBdr>
    </w:div>
    <w:div w:id="1910278167">
      <w:marLeft w:val="0"/>
      <w:marRight w:val="0"/>
      <w:marTop w:val="0"/>
      <w:marBottom w:val="0"/>
      <w:divBdr>
        <w:top w:val="none" w:sz="0" w:space="0" w:color="auto"/>
        <w:left w:val="none" w:sz="0" w:space="0" w:color="auto"/>
        <w:bottom w:val="none" w:sz="0" w:space="0" w:color="auto"/>
        <w:right w:val="none" w:sz="0" w:space="0" w:color="auto"/>
      </w:divBdr>
    </w:div>
    <w:div w:id="1910278168">
      <w:marLeft w:val="0"/>
      <w:marRight w:val="0"/>
      <w:marTop w:val="0"/>
      <w:marBottom w:val="0"/>
      <w:divBdr>
        <w:top w:val="none" w:sz="0" w:space="0" w:color="auto"/>
        <w:left w:val="none" w:sz="0" w:space="0" w:color="auto"/>
        <w:bottom w:val="none" w:sz="0" w:space="0" w:color="auto"/>
        <w:right w:val="none" w:sz="0" w:space="0" w:color="auto"/>
      </w:divBdr>
    </w:div>
    <w:div w:id="1910278169">
      <w:marLeft w:val="0"/>
      <w:marRight w:val="0"/>
      <w:marTop w:val="0"/>
      <w:marBottom w:val="0"/>
      <w:divBdr>
        <w:top w:val="none" w:sz="0" w:space="0" w:color="auto"/>
        <w:left w:val="none" w:sz="0" w:space="0" w:color="auto"/>
        <w:bottom w:val="none" w:sz="0" w:space="0" w:color="auto"/>
        <w:right w:val="none" w:sz="0" w:space="0" w:color="auto"/>
      </w:divBdr>
    </w:div>
    <w:div w:id="1910278170">
      <w:marLeft w:val="0"/>
      <w:marRight w:val="0"/>
      <w:marTop w:val="0"/>
      <w:marBottom w:val="0"/>
      <w:divBdr>
        <w:top w:val="none" w:sz="0" w:space="0" w:color="auto"/>
        <w:left w:val="none" w:sz="0" w:space="0" w:color="auto"/>
        <w:bottom w:val="none" w:sz="0" w:space="0" w:color="auto"/>
        <w:right w:val="none" w:sz="0" w:space="0" w:color="auto"/>
      </w:divBdr>
    </w:div>
    <w:div w:id="1910278171">
      <w:marLeft w:val="0"/>
      <w:marRight w:val="0"/>
      <w:marTop w:val="0"/>
      <w:marBottom w:val="0"/>
      <w:divBdr>
        <w:top w:val="none" w:sz="0" w:space="0" w:color="auto"/>
        <w:left w:val="none" w:sz="0" w:space="0" w:color="auto"/>
        <w:bottom w:val="none" w:sz="0" w:space="0" w:color="auto"/>
        <w:right w:val="none" w:sz="0" w:space="0" w:color="auto"/>
      </w:divBdr>
    </w:div>
    <w:div w:id="1910278172">
      <w:marLeft w:val="0"/>
      <w:marRight w:val="0"/>
      <w:marTop w:val="0"/>
      <w:marBottom w:val="0"/>
      <w:divBdr>
        <w:top w:val="none" w:sz="0" w:space="0" w:color="auto"/>
        <w:left w:val="none" w:sz="0" w:space="0" w:color="auto"/>
        <w:bottom w:val="none" w:sz="0" w:space="0" w:color="auto"/>
        <w:right w:val="none" w:sz="0" w:space="0" w:color="auto"/>
      </w:divBdr>
    </w:div>
    <w:div w:id="1910278173">
      <w:marLeft w:val="0"/>
      <w:marRight w:val="0"/>
      <w:marTop w:val="0"/>
      <w:marBottom w:val="0"/>
      <w:divBdr>
        <w:top w:val="none" w:sz="0" w:space="0" w:color="auto"/>
        <w:left w:val="none" w:sz="0" w:space="0" w:color="auto"/>
        <w:bottom w:val="none" w:sz="0" w:space="0" w:color="auto"/>
        <w:right w:val="none" w:sz="0" w:space="0" w:color="auto"/>
      </w:divBdr>
    </w:div>
    <w:div w:id="1910278174">
      <w:marLeft w:val="0"/>
      <w:marRight w:val="0"/>
      <w:marTop w:val="0"/>
      <w:marBottom w:val="0"/>
      <w:divBdr>
        <w:top w:val="none" w:sz="0" w:space="0" w:color="auto"/>
        <w:left w:val="none" w:sz="0" w:space="0" w:color="auto"/>
        <w:bottom w:val="none" w:sz="0" w:space="0" w:color="auto"/>
        <w:right w:val="none" w:sz="0" w:space="0" w:color="auto"/>
      </w:divBdr>
    </w:div>
    <w:div w:id="1910278175">
      <w:marLeft w:val="0"/>
      <w:marRight w:val="0"/>
      <w:marTop w:val="0"/>
      <w:marBottom w:val="0"/>
      <w:divBdr>
        <w:top w:val="none" w:sz="0" w:space="0" w:color="auto"/>
        <w:left w:val="none" w:sz="0" w:space="0" w:color="auto"/>
        <w:bottom w:val="none" w:sz="0" w:space="0" w:color="auto"/>
        <w:right w:val="none" w:sz="0" w:space="0" w:color="auto"/>
      </w:divBdr>
    </w:div>
    <w:div w:id="1910278176">
      <w:marLeft w:val="0"/>
      <w:marRight w:val="0"/>
      <w:marTop w:val="0"/>
      <w:marBottom w:val="0"/>
      <w:divBdr>
        <w:top w:val="none" w:sz="0" w:space="0" w:color="auto"/>
        <w:left w:val="none" w:sz="0" w:space="0" w:color="auto"/>
        <w:bottom w:val="none" w:sz="0" w:space="0" w:color="auto"/>
        <w:right w:val="none" w:sz="0" w:space="0" w:color="auto"/>
      </w:divBdr>
    </w:div>
    <w:div w:id="1910278177">
      <w:marLeft w:val="0"/>
      <w:marRight w:val="0"/>
      <w:marTop w:val="0"/>
      <w:marBottom w:val="0"/>
      <w:divBdr>
        <w:top w:val="none" w:sz="0" w:space="0" w:color="auto"/>
        <w:left w:val="none" w:sz="0" w:space="0" w:color="auto"/>
        <w:bottom w:val="none" w:sz="0" w:space="0" w:color="auto"/>
        <w:right w:val="none" w:sz="0" w:space="0" w:color="auto"/>
      </w:divBdr>
    </w:div>
    <w:div w:id="1910278178">
      <w:marLeft w:val="0"/>
      <w:marRight w:val="0"/>
      <w:marTop w:val="0"/>
      <w:marBottom w:val="0"/>
      <w:divBdr>
        <w:top w:val="none" w:sz="0" w:space="0" w:color="auto"/>
        <w:left w:val="none" w:sz="0" w:space="0" w:color="auto"/>
        <w:bottom w:val="none" w:sz="0" w:space="0" w:color="auto"/>
        <w:right w:val="none" w:sz="0" w:space="0" w:color="auto"/>
      </w:divBdr>
    </w:div>
    <w:div w:id="1910278179">
      <w:marLeft w:val="0"/>
      <w:marRight w:val="0"/>
      <w:marTop w:val="0"/>
      <w:marBottom w:val="0"/>
      <w:divBdr>
        <w:top w:val="none" w:sz="0" w:space="0" w:color="auto"/>
        <w:left w:val="none" w:sz="0" w:space="0" w:color="auto"/>
        <w:bottom w:val="none" w:sz="0" w:space="0" w:color="auto"/>
        <w:right w:val="none" w:sz="0" w:space="0" w:color="auto"/>
      </w:divBdr>
    </w:div>
    <w:div w:id="1910278180">
      <w:marLeft w:val="0"/>
      <w:marRight w:val="0"/>
      <w:marTop w:val="0"/>
      <w:marBottom w:val="0"/>
      <w:divBdr>
        <w:top w:val="none" w:sz="0" w:space="0" w:color="auto"/>
        <w:left w:val="none" w:sz="0" w:space="0" w:color="auto"/>
        <w:bottom w:val="none" w:sz="0" w:space="0" w:color="auto"/>
        <w:right w:val="none" w:sz="0" w:space="0" w:color="auto"/>
      </w:divBdr>
    </w:div>
    <w:div w:id="1910278181">
      <w:marLeft w:val="0"/>
      <w:marRight w:val="0"/>
      <w:marTop w:val="0"/>
      <w:marBottom w:val="0"/>
      <w:divBdr>
        <w:top w:val="none" w:sz="0" w:space="0" w:color="auto"/>
        <w:left w:val="none" w:sz="0" w:space="0" w:color="auto"/>
        <w:bottom w:val="none" w:sz="0" w:space="0" w:color="auto"/>
        <w:right w:val="none" w:sz="0" w:space="0" w:color="auto"/>
      </w:divBdr>
    </w:div>
    <w:div w:id="1910278182">
      <w:marLeft w:val="0"/>
      <w:marRight w:val="0"/>
      <w:marTop w:val="0"/>
      <w:marBottom w:val="0"/>
      <w:divBdr>
        <w:top w:val="none" w:sz="0" w:space="0" w:color="auto"/>
        <w:left w:val="none" w:sz="0" w:space="0" w:color="auto"/>
        <w:bottom w:val="none" w:sz="0" w:space="0" w:color="auto"/>
        <w:right w:val="none" w:sz="0" w:space="0" w:color="auto"/>
      </w:divBdr>
    </w:div>
    <w:div w:id="1910278183">
      <w:marLeft w:val="0"/>
      <w:marRight w:val="0"/>
      <w:marTop w:val="0"/>
      <w:marBottom w:val="0"/>
      <w:divBdr>
        <w:top w:val="none" w:sz="0" w:space="0" w:color="auto"/>
        <w:left w:val="none" w:sz="0" w:space="0" w:color="auto"/>
        <w:bottom w:val="none" w:sz="0" w:space="0" w:color="auto"/>
        <w:right w:val="none" w:sz="0" w:space="0" w:color="auto"/>
      </w:divBdr>
    </w:div>
    <w:div w:id="1910278184">
      <w:marLeft w:val="0"/>
      <w:marRight w:val="0"/>
      <w:marTop w:val="0"/>
      <w:marBottom w:val="0"/>
      <w:divBdr>
        <w:top w:val="none" w:sz="0" w:space="0" w:color="auto"/>
        <w:left w:val="none" w:sz="0" w:space="0" w:color="auto"/>
        <w:bottom w:val="none" w:sz="0" w:space="0" w:color="auto"/>
        <w:right w:val="none" w:sz="0" w:space="0" w:color="auto"/>
      </w:divBdr>
    </w:div>
    <w:div w:id="1910278185">
      <w:marLeft w:val="0"/>
      <w:marRight w:val="0"/>
      <w:marTop w:val="0"/>
      <w:marBottom w:val="0"/>
      <w:divBdr>
        <w:top w:val="none" w:sz="0" w:space="0" w:color="auto"/>
        <w:left w:val="none" w:sz="0" w:space="0" w:color="auto"/>
        <w:bottom w:val="none" w:sz="0" w:space="0" w:color="auto"/>
        <w:right w:val="none" w:sz="0" w:space="0" w:color="auto"/>
      </w:divBdr>
    </w:div>
    <w:div w:id="1910278186">
      <w:marLeft w:val="0"/>
      <w:marRight w:val="0"/>
      <w:marTop w:val="0"/>
      <w:marBottom w:val="0"/>
      <w:divBdr>
        <w:top w:val="none" w:sz="0" w:space="0" w:color="auto"/>
        <w:left w:val="none" w:sz="0" w:space="0" w:color="auto"/>
        <w:bottom w:val="none" w:sz="0" w:space="0" w:color="auto"/>
        <w:right w:val="none" w:sz="0" w:space="0" w:color="auto"/>
      </w:divBdr>
    </w:div>
    <w:div w:id="1910278187">
      <w:marLeft w:val="0"/>
      <w:marRight w:val="0"/>
      <w:marTop w:val="0"/>
      <w:marBottom w:val="0"/>
      <w:divBdr>
        <w:top w:val="none" w:sz="0" w:space="0" w:color="auto"/>
        <w:left w:val="none" w:sz="0" w:space="0" w:color="auto"/>
        <w:bottom w:val="none" w:sz="0" w:space="0" w:color="auto"/>
        <w:right w:val="none" w:sz="0" w:space="0" w:color="auto"/>
      </w:divBdr>
    </w:div>
    <w:div w:id="1910278188">
      <w:marLeft w:val="0"/>
      <w:marRight w:val="0"/>
      <w:marTop w:val="0"/>
      <w:marBottom w:val="0"/>
      <w:divBdr>
        <w:top w:val="none" w:sz="0" w:space="0" w:color="auto"/>
        <w:left w:val="none" w:sz="0" w:space="0" w:color="auto"/>
        <w:bottom w:val="none" w:sz="0" w:space="0" w:color="auto"/>
        <w:right w:val="none" w:sz="0" w:space="0" w:color="auto"/>
      </w:divBdr>
    </w:div>
    <w:div w:id="1910278189">
      <w:marLeft w:val="0"/>
      <w:marRight w:val="0"/>
      <w:marTop w:val="0"/>
      <w:marBottom w:val="0"/>
      <w:divBdr>
        <w:top w:val="none" w:sz="0" w:space="0" w:color="auto"/>
        <w:left w:val="none" w:sz="0" w:space="0" w:color="auto"/>
        <w:bottom w:val="none" w:sz="0" w:space="0" w:color="auto"/>
        <w:right w:val="none" w:sz="0" w:space="0" w:color="auto"/>
      </w:divBdr>
    </w:div>
    <w:div w:id="1910278190">
      <w:marLeft w:val="0"/>
      <w:marRight w:val="0"/>
      <w:marTop w:val="0"/>
      <w:marBottom w:val="0"/>
      <w:divBdr>
        <w:top w:val="none" w:sz="0" w:space="0" w:color="auto"/>
        <w:left w:val="none" w:sz="0" w:space="0" w:color="auto"/>
        <w:bottom w:val="none" w:sz="0" w:space="0" w:color="auto"/>
        <w:right w:val="none" w:sz="0" w:space="0" w:color="auto"/>
      </w:divBdr>
    </w:div>
    <w:div w:id="1910278191">
      <w:marLeft w:val="0"/>
      <w:marRight w:val="0"/>
      <w:marTop w:val="0"/>
      <w:marBottom w:val="0"/>
      <w:divBdr>
        <w:top w:val="none" w:sz="0" w:space="0" w:color="auto"/>
        <w:left w:val="none" w:sz="0" w:space="0" w:color="auto"/>
        <w:bottom w:val="none" w:sz="0" w:space="0" w:color="auto"/>
        <w:right w:val="none" w:sz="0" w:space="0" w:color="auto"/>
      </w:divBdr>
    </w:div>
    <w:div w:id="1910278192">
      <w:marLeft w:val="0"/>
      <w:marRight w:val="0"/>
      <w:marTop w:val="0"/>
      <w:marBottom w:val="0"/>
      <w:divBdr>
        <w:top w:val="none" w:sz="0" w:space="0" w:color="auto"/>
        <w:left w:val="none" w:sz="0" w:space="0" w:color="auto"/>
        <w:bottom w:val="none" w:sz="0" w:space="0" w:color="auto"/>
        <w:right w:val="none" w:sz="0" w:space="0" w:color="auto"/>
      </w:divBdr>
    </w:div>
    <w:div w:id="1910278193">
      <w:marLeft w:val="0"/>
      <w:marRight w:val="0"/>
      <w:marTop w:val="0"/>
      <w:marBottom w:val="0"/>
      <w:divBdr>
        <w:top w:val="none" w:sz="0" w:space="0" w:color="auto"/>
        <w:left w:val="none" w:sz="0" w:space="0" w:color="auto"/>
        <w:bottom w:val="none" w:sz="0" w:space="0" w:color="auto"/>
        <w:right w:val="none" w:sz="0" w:space="0" w:color="auto"/>
      </w:divBdr>
    </w:div>
    <w:div w:id="1910278194">
      <w:marLeft w:val="0"/>
      <w:marRight w:val="0"/>
      <w:marTop w:val="0"/>
      <w:marBottom w:val="0"/>
      <w:divBdr>
        <w:top w:val="none" w:sz="0" w:space="0" w:color="auto"/>
        <w:left w:val="none" w:sz="0" w:space="0" w:color="auto"/>
        <w:bottom w:val="none" w:sz="0" w:space="0" w:color="auto"/>
        <w:right w:val="none" w:sz="0" w:space="0" w:color="auto"/>
      </w:divBdr>
    </w:div>
    <w:div w:id="1910278195">
      <w:marLeft w:val="0"/>
      <w:marRight w:val="0"/>
      <w:marTop w:val="0"/>
      <w:marBottom w:val="0"/>
      <w:divBdr>
        <w:top w:val="none" w:sz="0" w:space="0" w:color="auto"/>
        <w:left w:val="none" w:sz="0" w:space="0" w:color="auto"/>
        <w:bottom w:val="none" w:sz="0" w:space="0" w:color="auto"/>
        <w:right w:val="none" w:sz="0" w:space="0" w:color="auto"/>
      </w:divBdr>
    </w:div>
    <w:div w:id="1910278196">
      <w:marLeft w:val="0"/>
      <w:marRight w:val="0"/>
      <w:marTop w:val="0"/>
      <w:marBottom w:val="0"/>
      <w:divBdr>
        <w:top w:val="none" w:sz="0" w:space="0" w:color="auto"/>
        <w:left w:val="none" w:sz="0" w:space="0" w:color="auto"/>
        <w:bottom w:val="none" w:sz="0" w:space="0" w:color="auto"/>
        <w:right w:val="none" w:sz="0" w:space="0" w:color="auto"/>
      </w:divBdr>
    </w:div>
    <w:div w:id="1910278197">
      <w:marLeft w:val="0"/>
      <w:marRight w:val="0"/>
      <w:marTop w:val="0"/>
      <w:marBottom w:val="0"/>
      <w:divBdr>
        <w:top w:val="none" w:sz="0" w:space="0" w:color="auto"/>
        <w:left w:val="none" w:sz="0" w:space="0" w:color="auto"/>
        <w:bottom w:val="none" w:sz="0" w:space="0" w:color="auto"/>
        <w:right w:val="none" w:sz="0" w:space="0" w:color="auto"/>
      </w:divBdr>
    </w:div>
    <w:div w:id="1910278198">
      <w:marLeft w:val="0"/>
      <w:marRight w:val="0"/>
      <w:marTop w:val="0"/>
      <w:marBottom w:val="0"/>
      <w:divBdr>
        <w:top w:val="none" w:sz="0" w:space="0" w:color="auto"/>
        <w:left w:val="none" w:sz="0" w:space="0" w:color="auto"/>
        <w:bottom w:val="none" w:sz="0" w:space="0" w:color="auto"/>
        <w:right w:val="none" w:sz="0" w:space="0" w:color="auto"/>
      </w:divBdr>
    </w:div>
    <w:div w:id="1910278200">
      <w:marLeft w:val="0"/>
      <w:marRight w:val="0"/>
      <w:marTop w:val="0"/>
      <w:marBottom w:val="0"/>
      <w:divBdr>
        <w:top w:val="none" w:sz="0" w:space="0" w:color="auto"/>
        <w:left w:val="none" w:sz="0" w:space="0" w:color="auto"/>
        <w:bottom w:val="none" w:sz="0" w:space="0" w:color="auto"/>
        <w:right w:val="none" w:sz="0" w:space="0" w:color="auto"/>
      </w:divBdr>
    </w:div>
    <w:div w:id="1910278201">
      <w:marLeft w:val="0"/>
      <w:marRight w:val="0"/>
      <w:marTop w:val="0"/>
      <w:marBottom w:val="0"/>
      <w:divBdr>
        <w:top w:val="none" w:sz="0" w:space="0" w:color="auto"/>
        <w:left w:val="none" w:sz="0" w:space="0" w:color="auto"/>
        <w:bottom w:val="none" w:sz="0" w:space="0" w:color="auto"/>
        <w:right w:val="none" w:sz="0" w:space="0" w:color="auto"/>
      </w:divBdr>
    </w:div>
    <w:div w:id="1910278202">
      <w:marLeft w:val="0"/>
      <w:marRight w:val="0"/>
      <w:marTop w:val="0"/>
      <w:marBottom w:val="0"/>
      <w:divBdr>
        <w:top w:val="none" w:sz="0" w:space="0" w:color="auto"/>
        <w:left w:val="none" w:sz="0" w:space="0" w:color="auto"/>
        <w:bottom w:val="none" w:sz="0" w:space="0" w:color="auto"/>
        <w:right w:val="none" w:sz="0" w:space="0" w:color="auto"/>
      </w:divBdr>
    </w:div>
    <w:div w:id="1910278203">
      <w:marLeft w:val="0"/>
      <w:marRight w:val="0"/>
      <w:marTop w:val="0"/>
      <w:marBottom w:val="0"/>
      <w:divBdr>
        <w:top w:val="none" w:sz="0" w:space="0" w:color="auto"/>
        <w:left w:val="none" w:sz="0" w:space="0" w:color="auto"/>
        <w:bottom w:val="none" w:sz="0" w:space="0" w:color="auto"/>
        <w:right w:val="none" w:sz="0" w:space="0" w:color="auto"/>
      </w:divBdr>
    </w:div>
    <w:div w:id="1910278204">
      <w:marLeft w:val="0"/>
      <w:marRight w:val="0"/>
      <w:marTop w:val="0"/>
      <w:marBottom w:val="0"/>
      <w:divBdr>
        <w:top w:val="none" w:sz="0" w:space="0" w:color="auto"/>
        <w:left w:val="none" w:sz="0" w:space="0" w:color="auto"/>
        <w:bottom w:val="none" w:sz="0" w:space="0" w:color="auto"/>
        <w:right w:val="none" w:sz="0" w:space="0" w:color="auto"/>
      </w:divBdr>
    </w:div>
    <w:div w:id="1910278205">
      <w:marLeft w:val="0"/>
      <w:marRight w:val="0"/>
      <w:marTop w:val="0"/>
      <w:marBottom w:val="0"/>
      <w:divBdr>
        <w:top w:val="none" w:sz="0" w:space="0" w:color="auto"/>
        <w:left w:val="none" w:sz="0" w:space="0" w:color="auto"/>
        <w:bottom w:val="none" w:sz="0" w:space="0" w:color="auto"/>
        <w:right w:val="none" w:sz="0" w:space="0" w:color="auto"/>
      </w:divBdr>
    </w:div>
    <w:div w:id="1910278206">
      <w:marLeft w:val="0"/>
      <w:marRight w:val="0"/>
      <w:marTop w:val="0"/>
      <w:marBottom w:val="0"/>
      <w:divBdr>
        <w:top w:val="none" w:sz="0" w:space="0" w:color="auto"/>
        <w:left w:val="none" w:sz="0" w:space="0" w:color="auto"/>
        <w:bottom w:val="none" w:sz="0" w:space="0" w:color="auto"/>
        <w:right w:val="none" w:sz="0" w:space="0" w:color="auto"/>
      </w:divBdr>
    </w:div>
    <w:div w:id="1910278207">
      <w:marLeft w:val="0"/>
      <w:marRight w:val="0"/>
      <w:marTop w:val="0"/>
      <w:marBottom w:val="0"/>
      <w:divBdr>
        <w:top w:val="none" w:sz="0" w:space="0" w:color="auto"/>
        <w:left w:val="none" w:sz="0" w:space="0" w:color="auto"/>
        <w:bottom w:val="none" w:sz="0" w:space="0" w:color="auto"/>
        <w:right w:val="none" w:sz="0" w:space="0" w:color="auto"/>
      </w:divBdr>
    </w:div>
    <w:div w:id="1910278208">
      <w:marLeft w:val="0"/>
      <w:marRight w:val="0"/>
      <w:marTop w:val="0"/>
      <w:marBottom w:val="0"/>
      <w:divBdr>
        <w:top w:val="none" w:sz="0" w:space="0" w:color="auto"/>
        <w:left w:val="none" w:sz="0" w:space="0" w:color="auto"/>
        <w:bottom w:val="none" w:sz="0" w:space="0" w:color="auto"/>
        <w:right w:val="none" w:sz="0" w:space="0" w:color="auto"/>
      </w:divBdr>
    </w:div>
    <w:div w:id="1910278209">
      <w:marLeft w:val="0"/>
      <w:marRight w:val="0"/>
      <w:marTop w:val="0"/>
      <w:marBottom w:val="0"/>
      <w:divBdr>
        <w:top w:val="none" w:sz="0" w:space="0" w:color="auto"/>
        <w:left w:val="none" w:sz="0" w:space="0" w:color="auto"/>
        <w:bottom w:val="none" w:sz="0" w:space="0" w:color="auto"/>
        <w:right w:val="none" w:sz="0" w:space="0" w:color="auto"/>
      </w:divBdr>
    </w:div>
    <w:div w:id="1910278210">
      <w:marLeft w:val="0"/>
      <w:marRight w:val="0"/>
      <w:marTop w:val="0"/>
      <w:marBottom w:val="0"/>
      <w:divBdr>
        <w:top w:val="none" w:sz="0" w:space="0" w:color="auto"/>
        <w:left w:val="none" w:sz="0" w:space="0" w:color="auto"/>
        <w:bottom w:val="none" w:sz="0" w:space="0" w:color="auto"/>
        <w:right w:val="none" w:sz="0" w:space="0" w:color="auto"/>
      </w:divBdr>
    </w:div>
    <w:div w:id="1910278211">
      <w:marLeft w:val="0"/>
      <w:marRight w:val="0"/>
      <w:marTop w:val="0"/>
      <w:marBottom w:val="0"/>
      <w:divBdr>
        <w:top w:val="none" w:sz="0" w:space="0" w:color="auto"/>
        <w:left w:val="none" w:sz="0" w:space="0" w:color="auto"/>
        <w:bottom w:val="none" w:sz="0" w:space="0" w:color="auto"/>
        <w:right w:val="none" w:sz="0" w:space="0" w:color="auto"/>
      </w:divBdr>
    </w:div>
    <w:div w:id="1910278212">
      <w:marLeft w:val="0"/>
      <w:marRight w:val="0"/>
      <w:marTop w:val="0"/>
      <w:marBottom w:val="0"/>
      <w:divBdr>
        <w:top w:val="none" w:sz="0" w:space="0" w:color="auto"/>
        <w:left w:val="none" w:sz="0" w:space="0" w:color="auto"/>
        <w:bottom w:val="none" w:sz="0" w:space="0" w:color="auto"/>
        <w:right w:val="none" w:sz="0" w:space="0" w:color="auto"/>
      </w:divBdr>
    </w:div>
    <w:div w:id="1910278213">
      <w:marLeft w:val="0"/>
      <w:marRight w:val="0"/>
      <w:marTop w:val="0"/>
      <w:marBottom w:val="0"/>
      <w:divBdr>
        <w:top w:val="none" w:sz="0" w:space="0" w:color="auto"/>
        <w:left w:val="none" w:sz="0" w:space="0" w:color="auto"/>
        <w:bottom w:val="none" w:sz="0" w:space="0" w:color="auto"/>
        <w:right w:val="none" w:sz="0" w:space="0" w:color="auto"/>
      </w:divBdr>
    </w:div>
    <w:div w:id="1910278214">
      <w:marLeft w:val="0"/>
      <w:marRight w:val="0"/>
      <w:marTop w:val="0"/>
      <w:marBottom w:val="0"/>
      <w:divBdr>
        <w:top w:val="none" w:sz="0" w:space="0" w:color="auto"/>
        <w:left w:val="none" w:sz="0" w:space="0" w:color="auto"/>
        <w:bottom w:val="none" w:sz="0" w:space="0" w:color="auto"/>
        <w:right w:val="none" w:sz="0" w:space="0" w:color="auto"/>
      </w:divBdr>
    </w:div>
    <w:div w:id="1910278215">
      <w:marLeft w:val="0"/>
      <w:marRight w:val="0"/>
      <w:marTop w:val="0"/>
      <w:marBottom w:val="0"/>
      <w:divBdr>
        <w:top w:val="none" w:sz="0" w:space="0" w:color="auto"/>
        <w:left w:val="none" w:sz="0" w:space="0" w:color="auto"/>
        <w:bottom w:val="none" w:sz="0" w:space="0" w:color="auto"/>
        <w:right w:val="none" w:sz="0" w:space="0" w:color="auto"/>
      </w:divBdr>
    </w:div>
    <w:div w:id="1910278216">
      <w:marLeft w:val="0"/>
      <w:marRight w:val="0"/>
      <w:marTop w:val="0"/>
      <w:marBottom w:val="0"/>
      <w:divBdr>
        <w:top w:val="none" w:sz="0" w:space="0" w:color="auto"/>
        <w:left w:val="none" w:sz="0" w:space="0" w:color="auto"/>
        <w:bottom w:val="none" w:sz="0" w:space="0" w:color="auto"/>
        <w:right w:val="none" w:sz="0" w:space="0" w:color="auto"/>
      </w:divBdr>
    </w:div>
    <w:div w:id="1910278217">
      <w:marLeft w:val="0"/>
      <w:marRight w:val="0"/>
      <w:marTop w:val="0"/>
      <w:marBottom w:val="0"/>
      <w:divBdr>
        <w:top w:val="none" w:sz="0" w:space="0" w:color="auto"/>
        <w:left w:val="none" w:sz="0" w:space="0" w:color="auto"/>
        <w:bottom w:val="none" w:sz="0" w:space="0" w:color="auto"/>
        <w:right w:val="none" w:sz="0" w:space="0" w:color="auto"/>
      </w:divBdr>
    </w:div>
    <w:div w:id="1910278218">
      <w:marLeft w:val="0"/>
      <w:marRight w:val="0"/>
      <w:marTop w:val="0"/>
      <w:marBottom w:val="0"/>
      <w:divBdr>
        <w:top w:val="none" w:sz="0" w:space="0" w:color="auto"/>
        <w:left w:val="none" w:sz="0" w:space="0" w:color="auto"/>
        <w:bottom w:val="none" w:sz="0" w:space="0" w:color="auto"/>
        <w:right w:val="none" w:sz="0" w:space="0" w:color="auto"/>
      </w:divBdr>
    </w:div>
    <w:div w:id="1910278219">
      <w:marLeft w:val="0"/>
      <w:marRight w:val="0"/>
      <w:marTop w:val="0"/>
      <w:marBottom w:val="0"/>
      <w:divBdr>
        <w:top w:val="none" w:sz="0" w:space="0" w:color="auto"/>
        <w:left w:val="none" w:sz="0" w:space="0" w:color="auto"/>
        <w:bottom w:val="none" w:sz="0" w:space="0" w:color="auto"/>
        <w:right w:val="none" w:sz="0" w:space="0" w:color="auto"/>
      </w:divBdr>
    </w:div>
    <w:div w:id="1910278220">
      <w:marLeft w:val="0"/>
      <w:marRight w:val="0"/>
      <w:marTop w:val="0"/>
      <w:marBottom w:val="0"/>
      <w:divBdr>
        <w:top w:val="none" w:sz="0" w:space="0" w:color="auto"/>
        <w:left w:val="none" w:sz="0" w:space="0" w:color="auto"/>
        <w:bottom w:val="none" w:sz="0" w:space="0" w:color="auto"/>
        <w:right w:val="none" w:sz="0" w:space="0" w:color="auto"/>
      </w:divBdr>
    </w:div>
    <w:div w:id="1910278221">
      <w:marLeft w:val="0"/>
      <w:marRight w:val="0"/>
      <w:marTop w:val="0"/>
      <w:marBottom w:val="0"/>
      <w:divBdr>
        <w:top w:val="none" w:sz="0" w:space="0" w:color="auto"/>
        <w:left w:val="none" w:sz="0" w:space="0" w:color="auto"/>
        <w:bottom w:val="none" w:sz="0" w:space="0" w:color="auto"/>
        <w:right w:val="none" w:sz="0" w:space="0" w:color="auto"/>
      </w:divBdr>
    </w:div>
    <w:div w:id="1910278222">
      <w:marLeft w:val="0"/>
      <w:marRight w:val="0"/>
      <w:marTop w:val="0"/>
      <w:marBottom w:val="0"/>
      <w:divBdr>
        <w:top w:val="none" w:sz="0" w:space="0" w:color="auto"/>
        <w:left w:val="none" w:sz="0" w:space="0" w:color="auto"/>
        <w:bottom w:val="none" w:sz="0" w:space="0" w:color="auto"/>
        <w:right w:val="none" w:sz="0" w:space="0" w:color="auto"/>
      </w:divBdr>
    </w:div>
    <w:div w:id="1910278223">
      <w:marLeft w:val="0"/>
      <w:marRight w:val="0"/>
      <w:marTop w:val="0"/>
      <w:marBottom w:val="0"/>
      <w:divBdr>
        <w:top w:val="none" w:sz="0" w:space="0" w:color="auto"/>
        <w:left w:val="none" w:sz="0" w:space="0" w:color="auto"/>
        <w:bottom w:val="none" w:sz="0" w:space="0" w:color="auto"/>
        <w:right w:val="none" w:sz="0" w:space="0" w:color="auto"/>
      </w:divBdr>
    </w:div>
    <w:div w:id="1910278224">
      <w:marLeft w:val="0"/>
      <w:marRight w:val="0"/>
      <w:marTop w:val="0"/>
      <w:marBottom w:val="0"/>
      <w:divBdr>
        <w:top w:val="none" w:sz="0" w:space="0" w:color="auto"/>
        <w:left w:val="none" w:sz="0" w:space="0" w:color="auto"/>
        <w:bottom w:val="none" w:sz="0" w:space="0" w:color="auto"/>
        <w:right w:val="none" w:sz="0" w:space="0" w:color="auto"/>
      </w:divBdr>
    </w:div>
    <w:div w:id="1910278225">
      <w:marLeft w:val="0"/>
      <w:marRight w:val="0"/>
      <w:marTop w:val="0"/>
      <w:marBottom w:val="0"/>
      <w:divBdr>
        <w:top w:val="none" w:sz="0" w:space="0" w:color="auto"/>
        <w:left w:val="none" w:sz="0" w:space="0" w:color="auto"/>
        <w:bottom w:val="none" w:sz="0" w:space="0" w:color="auto"/>
        <w:right w:val="none" w:sz="0" w:space="0" w:color="auto"/>
      </w:divBdr>
    </w:div>
    <w:div w:id="1910278226">
      <w:marLeft w:val="0"/>
      <w:marRight w:val="0"/>
      <w:marTop w:val="0"/>
      <w:marBottom w:val="0"/>
      <w:divBdr>
        <w:top w:val="none" w:sz="0" w:space="0" w:color="auto"/>
        <w:left w:val="none" w:sz="0" w:space="0" w:color="auto"/>
        <w:bottom w:val="none" w:sz="0" w:space="0" w:color="auto"/>
        <w:right w:val="none" w:sz="0" w:space="0" w:color="auto"/>
      </w:divBdr>
    </w:div>
    <w:div w:id="1910278227">
      <w:marLeft w:val="0"/>
      <w:marRight w:val="0"/>
      <w:marTop w:val="0"/>
      <w:marBottom w:val="0"/>
      <w:divBdr>
        <w:top w:val="none" w:sz="0" w:space="0" w:color="auto"/>
        <w:left w:val="none" w:sz="0" w:space="0" w:color="auto"/>
        <w:bottom w:val="none" w:sz="0" w:space="0" w:color="auto"/>
        <w:right w:val="none" w:sz="0" w:space="0" w:color="auto"/>
      </w:divBdr>
    </w:div>
    <w:div w:id="1910278228">
      <w:marLeft w:val="0"/>
      <w:marRight w:val="0"/>
      <w:marTop w:val="0"/>
      <w:marBottom w:val="0"/>
      <w:divBdr>
        <w:top w:val="none" w:sz="0" w:space="0" w:color="auto"/>
        <w:left w:val="none" w:sz="0" w:space="0" w:color="auto"/>
        <w:bottom w:val="none" w:sz="0" w:space="0" w:color="auto"/>
        <w:right w:val="none" w:sz="0" w:space="0" w:color="auto"/>
      </w:divBdr>
    </w:div>
    <w:div w:id="1910278229">
      <w:marLeft w:val="0"/>
      <w:marRight w:val="0"/>
      <w:marTop w:val="0"/>
      <w:marBottom w:val="0"/>
      <w:divBdr>
        <w:top w:val="none" w:sz="0" w:space="0" w:color="auto"/>
        <w:left w:val="none" w:sz="0" w:space="0" w:color="auto"/>
        <w:bottom w:val="none" w:sz="0" w:space="0" w:color="auto"/>
        <w:right w:val="none" w:sz="0" w:space="0" w:color="auto"/>
      </w:divBdr>
    </w:div>
    <w:div w:id="1910278230">
      <w:marLeft w:val="0"/>
      <w:marRight w:val="0"/>
      <w:marTop w:val="0"/>
      <w:marBottom w:val="0"/>
      <w:divBdr>
        <w:top w:val="none" w:sz="0" w:space="0" w:color="auto"/>
        <w:left w:val="none" w:sz="0" w:space="0" w:color="auto"/>
        <w:bottom w:val="none" w:sz="0" w:space="0" w:color="auto"/>
        <w:right w:val="none" w:sz="0" w:space="0" w:color="auto"/>
      </w:divBdr>
    </w:div>
    <w:div w:id="1910278231">
      <w:marLeft w:val="0"/>
      <w:marRight w:val="0"/>
      <w:marTop w:val="0"/>
      <w:marBottom w:val="0"/>
      <w:divBdr>
        <w:top w:val="none" w:sz="0" w:space="0" w:color="auto"/>
        <w:left w:val="none" w:sz="0" w:space="0" w:color="auto"/>
        <w:bottom w:val="none" w:sz="0" w:space="0" w:color="auto"/>
        <w:right w:val="none" w:sz="0" w:space="0" w:color="auto"/>
      </w:divBdr>
    </w:div>
    <w:div w:id="1910278232">
      <w:marLeft w:val="0"/>
      <w:marRight w:val="0"/>
      <w:marTop w:val="0"/>
      <w:marBottom w:val="0"/>
      <w:divBdr>
        <w:top w:val="none" w:sz="0" w:space="0" w:color="auto"/>
        <w:left w:val="none" w:sz="0" w:space="0" w:color="auto"/>
        <w:bottom w:val="none" w:sz="0" w:space="0" w:color="auto"/>
        <w:right w:val="none" w:sz="0" w:space="0" w:color="auto"/>
      </w:divBdr>
    </w:div>
    <w:div w:id="1910278233">
      <w:marLeft w:val="0"/>
      <w:marRight w:val="0"/>
      <w:marTop w:val="0"/>
      <w:marBottom w:val="0"/>
      <w:divBdr>
        <w:top w:val="none" w:sz="0" w:space="0" w:color="auto"/>
        <w:left w:val="none" w:sz="0" w:space="0" w:color="auto"/>
        <w:bottom w:val="none" w:sz="0" w:space="0" w:color="auto"/>
        <w:right w:val="none" w:sz="0" w:space="0" w:color="auto"/>
      </w:divBdr>
    </w:div>
    <w:div w:id="1910278234">
      <w:marLeft w:val="0"/>
      <w:marRight w:val="0"/>
      <w:marTop w:val="0"/>
      <w:marBottom w:val="0"/>
      <w:divBdr>
        <w:top w:val="none" w:sz="0" w:space="0" w:color="auto"/>
        <w:left w:val="none" w:sz="0" w:space="0" w:color="auto"/>
        <w:bottom w:val="none" w:sz="0" w:space="0" w:color="auto"/>
        <w:right w:val="none" w:sz="0" w:space="0" w:color="auto"/>
      </w:divBdr>
    </w:div>
    <w:div w:id="1910278235">
      <w:marLeft w:val="0"/>
      <w:marRight w:val="0"/>
      <w:marTop w:val="0"/>
      <w:marBottom w:val="0"/>
      <w:divBdr>
        <w:top w:val="none" w:sz="0" w:space="0" w:color="auto"/>
        <w:left w:val="none" w:sz="0" w:space="0" w:color="auto"/>
        <w:bottom w:val="none" w:sz="0" w:space="0" w:color="auto"/>
        <w:right w:val="none" w:sz="0" w:space="0" w:color="auto"/>
      </w:divBdr>
    </w:div>
    <w:div w:id="1910278236">
      <w:marLeft w:val="0"/>
      <w:marRight w:val="0"/>
      <w:marTop w:val="0"/>
      <w:marBottom w:val="0"/>
      <w:divBdr>
        <w:top w:val="none" w:sz="0" w:space="0" w:color="auto"/>
        <w:left w:val="none" w:sz="0" w:space="0" w:color="auto"/>
        <w:bottom w:val="none" w:sz="0" w:space="0" w:color="auto"/>
        <w:right w:val="none" w:sz="0" w:space="0" w:color="auto"/>
      </w:divBdr>
    </w:div>
    <w:div w:id="1910278237">
      <w:marLeft w:val="0"/>
      <w:marRight w:val="0"/>
      <w:marTop w:val="0"/>
      <w:marBottom w:val="0"/>
      <w:divBdr>
        <w:top w:val="none" w:sz="0" w:space="0" w:color="auto"/>
        <w:left w:val="none" w:sz="0" w:space="0" w:color="auto"/>
        <w:bottom w:val="none" w:sz="0" w:space="0" w:color="auto"/>
        <w:right w:val="none" w:sz="0" w:space="0" w:color="auto"/>
      </w:divBdr>
    </w:div>
    <w:div w:id="1910278238">
      <w:marLeft w:val="0"/>
      <w:marRight w:val="0"/>
      <w:marTop w:val="0"/>
      <w:marBottom w:val="0"/>
      <w:divBdr>
        <w:top w:val="none" w:sz="0" w:space="0" w:color="auto"/>
        <w:left w:val="none" w:sz="0" w:space="0" w:color="auto"/>
        <w:bottom w:val="none" w:sz="0" w:space="0" w:color="auto"/>
        <w:right w:val="none" w:sz="0" w:space="0" w:color="auto"/>
      </w:divBdr>
    </w:div>
    <w:div w:id="1910278239">
      <w:marLeft w:val="0"/>
      <w:marRight w:val="0"/>
      <w:marTop w:val="0"/>
      <w:marBottom w:val="0"/>
      <w:divBdr>
        <w:top w:val="none" w:sz="0" w:space="0" w:color="auto"/>
        <w:left w:val="none" w:sz="0" w:space="0" w:color="auto"/>
        <w:bottom w:val="none" w:sz="0" w:space="0" w:color="auto"/>
        <w:right w:val="none" w:sz="0" w:space="0" w:color="auto"/>
      </w:divBdr>
    </w:div>
    <w:div w:id="1910278241">
      <w:marLeft w:val="0"/>
      <w:marRight w:val="0"/>
      <w:marTop w:val="0"/>
      <w:marBottom w:val="0"/>
      <w:divBdr>
        <w:top w:val="none" w:sz="0" w:space="0" w:color="auto"/>
        <w:left w:val="none" w:sz="0" w:space="0" w:color="auto"/>
        <w:bottom w:val="none" w:sz="0" w:space="0" w:color="auto"/>
        <w:right w:val="none" w:sz="0" w:space="0" w:color="auto"/>
      </w:divBdr>
    </w:div>
    <w:div w:id="1910278242">
      <w:marLeft w:val="0"/>
      <w:marRight w:val="0"/>
      <w:marTop w:val="0"/>
      <w:marBottom w:val="0"/>
      <w:divBdr>
        <w:top w:val="none" w:sz="0" w:space="0" w:color="auto"/>
        <w:left w:val="none" w:sz="0" w:space="0" w:color="auto"/>
        <w:bottom w:val="none" w:sz="0" w:space="0" w:color="auto"/>
        <w:right w:val="none" w:sz="0" w:space="0" w:color="auto"/>
      </w:divBdr>
    </w:div>
    <w:div w:id="1910278243">
      <w:marLeft w:val="0"/>
      <w:marRight w:val="0"/>
      <w:marTop w:val="0"/>
      <w:marBottom w:val="0"/>
      <w:divBdr>
        <w:top w:val="none" w:sz="0" w:space="0" w:color="auto"/>
        <w:left w:val="none" w:sz="0" w:space="0" w:color="auto"/>
        <w:bottom w:val="none" w:sz="0" w:space="0" w:color="auto"/>
        <w:right w:val="none" w:sz="0" w:space="0" w:color="auto"/>
      </w:divBdr>
    </w:div>
    <w:div w:id="1910278244">
      <w:marLeft w:val="0"/>
      <w:marRight w:val="0"/>
      <w:marTop w:val="0"/>
      <w:marBottom w:val="0"/>
      <w:divBdr>
        <w:top w:val="none" w:sz="0" w:space="0" w:color="auto"/>
        <w:left w:val="none" w:sz="0" w:space="0" w:color="auto"/>
        <w:bottom w:val="none" w:sz="0" w:space="0" w:color="auto"/>
        <w:right w:val="none" w:sz="0" w:space="0" w:color="auto"/>
      </w:divBdr>
    </w:div>
    <w:div w:id="1910278246">
      <w:marLeft w:val="0"/>
      <w:marRight w:val="0"/>
      <w:marTop w:val="0"/>
      <w:marBottom w:val="0"/>
      <w:divBdr>
        <w:top w:val="none" w:sz="0" w:space="0" w:color="auto"/>
        <w:left w:val="none" w:sz="0" w:space="0" w:color="auto"/>
        <w:bottom w:val="none" w:sz="0" w:space="0" w:color="auto"/>
        <w:right w:val="none" w:sz="0" w:space="0" w:color="auto"/>
      </w:divBdr>
    </w:div>
    <w:div w:id="1910278247">
      <w:marLeft w:val="0"/>
      <w:marRight w:val="0"/>
      <w:marTop w:val="0"/>
      <w:marBottom w:val="0"/>
      <w:divBdr>
        <w:top w:val="none" w:sz="0" w:space="0" w:color="auto"/>
        <w:left w:val="none" w:sz="0" w:space="0" w:color="auto"/>
        <w:bottom w:val="none" w:sz="0" w:space="0" w:color="auto"/>
        <w:right w:val="none" w:sz="0" w:space="0" w:color="auto"/>
      </w:divBdr>
    </w:div>
    <w:div w:id="1910278248">
      <w:marLeft w:val="0"/>
      <w:marRight w:val="0"/>
      <w:marTop w:val="0"/>
      <w:marBottom w:val="0"/>
      <w:divBdr>
        <w:top w:val="none" w:sz="0" w:space="0" w:color="auto"/>
        <w:left w:val="none" w:sz="0" w:space="0" w:color="auto"/>
        <w:bottom w:val="none" w:sz="0" w:space="0" w:color="auto"/>
        <w:right w:val="none" w:sz="0" w:space="0" w:color="auto"/>
      </w:divBdr>
    </w:div>
    <w:div w:id="1910278249">
      <w:marLeft w:val="0"/>
      <w:marRight w:val="0"/>
      <w:marTop w:val="0"/>
      <w:marBottom w:val="0"/>
      <w:divBdr>
        <w:top w:val="none" w:sz="0" w:space="0" w:color="auto"/>
        <w:left w:val="none" w:sz="0" w:space="0" w:color="auto"/>
        <w:bottom w:val="none" w:sz="0" w:space="0" w:color="auto"/>
        <w:right w:val="none" w:sz="0" w:space="0" w:color="auto"/>
      </w:divBdr>
    </w:div>
    <w:div w:id="1910278250">
      <w:marLeft w:val="0"/>
      <w:marRight w:val="0"/>
      <w:marTop w:val="0"/>
      <w:marBottom w:val="0"/>
      <w:divBdr>
        <w:top w:val="none" w:sz="0" w:space="0" w:color="auto"/>
        <w:left w:val="none" w:sz="0" w:space="0" w:color="auto"/>
        <w:bottom w:val="none" w:sz="0" w:space="0" w:color="auto"/>
        <w:right w:val="none" w:sz="0" w:space="0" w:color="auto"/>
      </w:divBdr>
    </w:div>
    <w:div w:id="1910278251">
      <w:marLeft w:val="0"/>
      <w:marRight w:val="0"/>
      <w:marTop w:val="0"/>
      <w:marBottom w:val="0"/>
      <w:divBdr>
        <w:top w:val="none" w:sz="0" w:space="0" w:color="auto"/>
        <w:left w:val="none" w:sz="0" w:space="0" w:color="auto"/>
        <w:bottom w:val="none" w:sz="0" w:space="0" w:color="auto"/>
        <w:right w:val="none" w:sz="0" w:space="0" w:color="auto"/>
      </w:divBdr>
    </w:div>
    <w:div w:id="1910278252">
      <w:marLeft w:val="0"/>
      <w:marRight w:val="0"/>
      <w:marTop w:val="0"/>
      <w:marBottom w:val="0"/>
      <w:divBdr>
        <w:top w:val="none" w:sz="0" w:space="0" w:color="auto"/>
        <w:left w:val="none" w:sz="0" w:space="0" w:color="auto"/>
        <w:bottom w:val="none" w:sz="0" w:space="0" w:color="auto"/>
        <w:right w:val="none" w:sz="0" w:space="0" w:color="auto"/>
      </w:divBdr>
    </w:div>
    <w:div w:id="1910278253">
      <w:marLeft w:val="0"/>
      <w:marRight w:val="0"/>
      <w:marTop w:val="0"/>
      <w:marBottom w:val="0"/>
      <w:divBdr>
        <w:top w:val="none" w:sz="0" w:space="0" w:color="auto"/>
        <w:left w:val="none" w:sz="0" w:space="0" w:color="auto"/>
        <w:bottom w:val="none" w:sz="0" w:space="0" w:color="auto"/>
        <w:right w:val="none" w:sz="0" w:space="0" w:color="auto"/>
      </w:divBdr>
    </w:div>
    <w:div w:id="1910278254">
      <w:marLeft w:val="0"/>
      <w:marRight w:val="0"/>
      <w:marTop w:val="0"/>
      <w:marBottom w:val="0"/>
      <w:divBdr>
        <w:top w:val="none" w:sz="0" w:space="0" w:color="auto"/>
        <w:left w:val="none" w:sz="0" w:space="0" w:color="auto"/>
        <w:bottom w:val="none" w:sz="0" w:space="0" w:color="auto"/>
        <w:right w:val="none" w:sz="0" w:space="0" w:color="auto"/>
      </w:divBdr>
    </w:div>
    <w:div w:id="1910278255">
      <w:marLeft w:val="0"/>
      <w:marRight w:val="0"/>
      <w:marTop w:val="0"/>
      <w:marBottom w:val="0"/>
      <w:divBdr>
        <w:top w:val="none" w:sz="0" w:space="0" w:color="auto"/>
        <w:left w:val="none" w:sz="0" w:space="0" w:color="auto"/>
        <w:bottom w:val="none" w:sz="0" w:space="0" w:color="auto"/>
        <w:right w:val="none" w:sz="0" w:space="0" w:color="auto"/>
      </w:divBdr>
    </w:div>
    <w:div w:id="1910278256">
      <w:marLeft w:val="0"/>
      <w:marRight w:val="0"/>
      <w:marTop w:val="0"/>
      <w:marBottom w:val="0"/>
      <w:divBdr>
        <w:top w:val="none" w:sz="0" w:space="0" w:color="auto"/>
        <w:left w:val="none" w:sz="0" w:space="0" w:color="auto"/>
        <w:bottom w:val="none" w:sz="0" w:space="0" w:color="auto"/>
        <w:right w:val="none" w:sz="0" w:space="0" w:color="auto"/>
      </w:divBdr>
    </w:div>
    <w:div w:id="1910278257">
      <w:marLeft w:val="0"/>
      <w:marRight w:val="0"/>
      <w:marTop w:val="0"/>
      <w:marBottom w:val="0"/>
      <w:divBdr>
        <w:top w:val="none" w:sz="0" w:space="0" w:color="auto"/>
        <w:left w:val="none" w:sz="0" w:space="0" w:color="auto"/>
        <w:bottom w:val="none" w:sz="0" w:space="0" w:color="auto"/>
        <w:right w:val="none" w:sz="0" w:space="0" w:color="auto"/>
      </w:divBdr>
    </w:div>
    <w:div w:id="1910278258">
      <w:marLeft w:val="0"/>
      <w:marRight w:val="0"/>
      <w:marTop w:val="0"/>
      <w:marBottom w:val="0"/>
      <w:divBdr>
        <w:top w:val="none" w:sz="0" w:space="0" w:color="auto"/>
        <w:left w:val="none" w:sz="0" w:space="0" w:color="auto"/>
        <w:bottom w:val="none" w:sz="0" w:space="0" w:color="auto"/>
        <w:right w:val="none" w:sz="0" w:space="0" w:color="auto"/>
      </w:divBdr>
    </w:div>
    <w:div w:id="1910278259">
      <w:marLeft w:val="0"/>
      <w:marRight w:val="0"/>
      <w:marTop w:val="0"/>
      <w:marBottom w:val="0"/>
      <w:divBdr>
        <w:top w:val="none" w:sz="0" w:space="0" w:color="auto"/>
        <w:left w:val="none" w:sz="0" w:space="0" w:color="auto"/>
        <w:bottom w:val="none" w:sz="0" w:space="0" w:color="auto"/>
        <w:right w:val="none" w:sz="0" w:space="0" w:color="auto"/>
      </w:divBdr>
    </w:div>
    <w:div w:id="1910278260">
      <w:marLeft w:val="0"/>
      <w:marRight w:val="0"/>
      <w:marTop w:val="0"/>
      <w:marBottom w:val="0"/>
      <w:divBdr>
        <w:top w:val="none" w:sz="0" w:space="0" w:color="auto"/>
        <w:left w:val="none" w:sz="0" w:space="0" w:color="auto"/>
        <w:bottom w:val="none" w:sz="0" w:space="0" w:color="auto"/>
        <w:right w:val="none" w:sz="0" w:space="0" w:color="auto"/>
      </w:divBdr>
    </w:div>
    <w:div w:id="1910278261">
      <w:marLeft w:val="0"/>
      <w:marRight w:val="0"/>
      <w:marTop w:val="0"/>
      <w:marBottom w:val="0"/>
      <w:divBdr>
        <w:top w:val="none" w:sz="0" w:space="0" w:color="auto"/>
        <w:left w:val="none" w:sz="0" w:space="0" w:color="auto"/>
        <w:bottom w:val="none" w:sz="0" w:space="0" w:color="auto"/>
        <w:right w:val="none" w:sz="0" w:space="0" w:color="auto"/>
      </w:divBdr>
    </w:div>
    <w:div w:id="1910278262">
      <w:marLeft w:val="0"/>
      <w:marRight w:val="0"/>
      <w:marTop w:val="0"/>
      <w:marBottom w:val="0"/>
      <w:divBdr>
        <w:top w:val="none" w:sz="0" w:space="0" w:color="auto"/>
        <w:left w:val="none" w:sz="0" w:space="0" w:color="auto"/>
        <w:bottom w:val="none" w:sz="0" w:space="0" w:color="auto"/>
        <w:right w:val="none" w:sz="0" w:space="0" w:color="auto"/>
      </w:divBdr>
    </w:div>
    <w:div w:id="1910278263">
      <w:marLeft w:val="0"/>
      <w:marRight w:val="0"/>
      <w:marTop w:val="0"/>
      <w:marBottom w:val="0"/>
      <w:divBdr>
        <w:top w:val="none" w:sz="0" w:space="0" w:color="auto"/>
        <w:left w:val="none" w:sz="0" w:space="0" w:color="auto"/>
        <w:bottom w:val="none" w:sz="0" w:space="0" w:color="auto"/>
        <w:right w:val="none" w:sz="0" w:space="0" w:color="auto"/>
      </w:divBdr>
    </w:div>
    <w:div w:id="1910278264">
      <w:marLeft w:val="0"/>
      <w:marRight w:val="0"/>
      <w:marTop w:val="0"/>
      <w:marBottom w:val="0"/>
      <w:divBdr>
        <w:top w:val="none" w:sz="0" w:space="0" w:color="auto"/>
        <w:left w:val="none" w:sz="0" w:space="0" w:color="auto"/>
        <w:bottom w:val="none" w:sz="0" w:space="0" w:color="auto"/>
        <w:right w:val="none" w:sz="0" w:space="0" w:color="auto"/>
      </w:divBdr>
    </w:div>
    <w:div w:id="1910278265">
      <w:marLeft w:val="0"/>
      <w:marRight w:val="0"/>
      <w:marTop w:val="0"/>
      <w:marBottom w:val="0"/>
      <w:divBdr>
        <w:top w:val="none" w:sz="0" w:space="0" w:color="auto"/>
        <w:left w:val="none" w:sz="0" w:space="0" w:color="auto"/>
        <w:bottom w:val="none" w:sz="0" w:space="0" w:color="auto"/>
        <w:right w:val="none" w:sz="0" w:space="0" w:color="auto"/>
      </w:divBdr>
    </w:div>
    <w:div w:id="1910278266">
      <w:marLeft w:val="0"/>
      <w:marRight w:val="0"/>
      <w:marTop w:val="0"/>
      <w:marBottom w:val="0"/>
      <w:divBdr>
        <w:top w:val="none" w:sz="0" w:space="0" w:color="auto"/>
        <w:left w:val="none" w:sz="0" w:space="0" w:color="auto"/>
        <w:bottom w:val="none" w:sz="0" w:space="0" w:color="auto"/>
        <w:right w:val="none" w:sz="0" w:space="0" w:color="auto"/>
      </w:divBdr>
    </w:div>
    <w:div w:id="1910278267">
      <w:marLeft w:val="0"/>
      <w:marRight w:val="0"/>
      <w:marTop w:val="0"/>
      <w:marBottom w:val="0"/>
      <w:divBdr>
        <w:top w:val="none" w:sz="0" w:space="0" w:color="auto"/>
        <w:left w:val="none" w:sz="0" w:space="0" w:color="auto"/>
        <w:bottom w:val="none" w:sz="0" w:space="0" w:color="auto"/>
        <w:right w:val="none" w:sz="0" w:space="0" w:color="auto"/>
      </w:divBdr>
    </w:div>
    <w:div w:id="1910278269">
      <w:marLeft w:val="0"/>
      <w:marRight w:val="0"/>
      <w:marTop w:val="0"/>
      <w:marBottom w:val="0"/>
      <w:divBdr>
        <w:top w:val="none" w:sz="0" w:space="0" w:color="auto"/>
        <w:left w:val="none" w:sz="0" w:space="0" w:color="auto"/>
        <w:bottom w:val="none" w:sz="0" w:space="0" w:color="auto"/>
        <w:right w:val="none" w:sz="0" w:space="0" w:color="auto"/>
      </w:divBdr>
    </w:div>
    <w:div w:id="1910278270">
      <w:marLeft w:val="0"/>
      <w:marRight w:val="0"/>
      <w:marTop w:val="0"/>
      <w:marBottom w:val="0"/>
      <w:divBdr>
        <w:top w:val="none" w:sz="0" w:space="0" w:color="auto"/>
        <w:left w:val="none" w:sz="0" w:space="0" w:color="auto"/>
        <w:bottom w:val="none" w:sz="0" w:space="0" w:color="auto"/>
        <w:right w:val="none" w:sz="0" w:space="0" w:color="auto"/>
      </w:divBdr>
    </w:div>
    <w:div w:id="1910278271">
      <w:marLeft w:val="0"/>
      <w:marRight w:val="0"/>
      <w:marTop w:val="0"/>
      <w:marBottom w:val="0"/>
      <w:divBdr>
        <w:top w:val="none" w:sz="0" w:space="0" w:color="auto"/>
        <w:left w:val="none" w:sz="0" w:space="0" w:color="auto"/>
        <w:bottom w:val="none" w:sz="0" w:space="0" w:color="auto"/>
        <w:right w:val="none" w:sz="0" w:space="0" w:color="auto"/>
      </w:divBdr>
    </w:div>
    <w:div w:id="1910278272">
      <w:marLeft w:val="0"/>
      <w:marRight w:val="0"/>
      <w:marTop w:val="0"/>
      <w:marBottom w:val="0"/>
      <w:divBdr>
        <w:top w:val="none" w:sz="0" w:space="0" w:color="auto"/>
        <w:left w:val="none" w:sz="0" w:space="0" w:color="auto"/>
        <w:bottom w:val="none" w:sz="0" w:space="0" w:color="auto"/>
        <w:right w:val="none" w:sz="0" w:space="0" w:color="auto"/>
      </w:divBdr>
    </w:div>
    <w:div w:id="1910278273">
      <w:marLeft w:val="0"/>
      <w:marRight w:val="0"/>
      <w:marTop w:val="0"/>
      <w:marBottom w:val="0"/>
      <w:divBdr>
        <w:top w:val="none" w:sz="0" w:space="0" w:color="auto"/>
        <w:left w:val="none" w:sz="0" w:space="0" w:color="auto"/>
        <w:bottom w:val="none" w:sz="0" w:space="0" w:color="auto"/>
        <w:right w:val="none" w:sz="0" w:space="0" w:color="auto"/>
      </w:divBdr>
    </w:div>
    <w:div w:id="1910278274">
      <w:marLeft w:val="0"/>
      <w:marRight w:val="0"/>
      <w:marTop w:val="0"/>
      <w:marBottom w:val="0"/>
      <w:divBdr>
        <w:top w:val="none" w:sz="0" w:space="0" w:color="auto"/>
        <w:left w:val="none" w:sz="0" w:space="0" w:color="auto"/>
        <w:bottom w:val="none" w:sz="0" w:space="0" w:color="auto"/>
        <w:right w:val="none" w:sz="0" w:space="0" w:color="auto"/>
      </w:divBdr>
    </w:div>
    <w:div w:id="1910278275">
      <w:marLeft w:val="0"/>
      <w:marRight w:val="0"/>
      <w:marTop w:val="0"/>
      <w:marBottom w:val="0"/>
      <w:divBdr>
        <w:top w:val="none" w:sz="0" w:space="0" w:color="auto"/>
        <w:left w:val="none" w:sz="0" w:space="0" w:color="auto"/>
        <w:bottom w:val="none" w:sz="0" w:space="0" w:color="auto"/>
        <w:right w:val="none" w:sz="0" w:space="0" w:color="auto"/>
      </w:divBdr>
    </w:div>
    <w:div w:id="1910278276">
      <w:marLeft w:val="0"/>
      <w:marRight w:val="0"/>
      <w:marTop w:val="0"/>
      <w:marBottom w:val="0"/>
      <w:divBdr>
        <w:top w:val="none" w:sz="0" w:space="0" w:color="auto"/>
        <w:left w:val="none" w:sz="0" w:space="0" w:color="auto"/>
        <w:bottom w:val="none" w:sz="0" w:space="0" w:color="auto"/>
        <w:right w:val="none" w:sz="0" w:space="0" w:color="auto"/>
      </w:divBdr>
    </w:div>
    <w:div w:id="1910278277">
      <w:marLeft w:val="0"/>
      <w:marRight w:val="0"/>
      <w:marTop w:val="0"/>
      <w:marBottom w:val="0"/>
      <w:divBdr>
        <w:top w:val="none" w:sz="0" w:space="0" w:color="auto"/>
        <w:left w:val="none" w:sz="0" w:space="0" w:color="auto"/>
        <w:bottom w:val="none" w:sz="0" w:space="0" w:color="auto"/>
        <w:right w:val="none" w:sz="0" w:space="0" w:color="auto"/>
      </w:divBdr>
    </w:div>
    <w:div w:id="1910278278">
      <w:marLeft w:val="0"/>
      <w:marRight w:val="0"/>
      <w:marTop w:val="0"/>
      <w:marBottom w:val="0"/>
      <w:divBdr>
        <w:top w:val="none" w:sz="0" w:space="0" w:color="auto"/>
        <w:left w:val="none" w:sz="0" w:space="0" w:color="auto"/>
        <w:bottom w:val="none" w:sz="0" w:space="0" w:color="auto"/>
        <w:right w:val="none" w:sz="0" w:space="0" w:color="auto"/>
      </w:divBdr>
    </w:div>
    <w:div w:id="1910278279">
      <w:marLeft w:val="0"/>
      <w:marRight w:val="0"/>
      <w:marTop w:val="0"/>
      <w:marBottom w:val="0"/>
      <w:divBdr>
        <w:top w:val="none" w:sz="0" w:space="0" w:color="auto"/>
        <w:left w:val="none" w:sz="0" w:space="0" w:color="auto"/>
        <w:bottom w:val="none" w:sz="0" w:space="0" w:color="auto"/>
        <w:right w:val="none" w:sz="0" w:space="0" w:color="auto"/>
      </w:divBdr>
    </w:div>
    <w:div w:id="1910278280">
      <w:marLeft w:val="0"/>
      <w:marRight w:val="0"/>
      <w:marTop w:val="0"/>
      <w:marBottom w:val="0"/>
      <w:divBdr>
        <w:top w:val="none" w:sz="0" w:space="0" w:color="auto"/>
        <w:left w:val="none" w:sz="0" w:space="0" w:color="auto"/>
        <w:bottom w:val="none" w:sz="0" w:space="0" w:color="auto"/>
        <w:right w:val="none" w:sz="0" w:space="0" w:color="auto"/>
      </w:divBdr>
    </w:div>
    <w:div w:id="1910278281">
      <w:marLeft w:val="0"/>
      <w:marRight w:val="0"/>
      <w:marTop w:val="0"/>
      <w:marBottom w:val="0"/>
      <w:divBdr>
        <w:top w:val="none" w:sz="0" w:space="0" w:color="auto"/>
        <w:left w:val="none" w:sz="0" w:space="0" w:color="auto"/>
        <w:bottom w:val="none" w:sz="0" w:space="0" w:color="auto"/>
        <w:right w:val="none" w:sz="0" w:space="0" w:color="auto"/>
      </w:divBdr>
    </w:div>
    <w:div w:id="1910278282">
      <w:marLeft w:val="0"/>
      <w:marRight w:val="0"/>
      <w:marTop w:val="0"/>
      <w:marBottom w:val="0"/>
      <w:divBdr>
        <w:top w:val="none" w:sz="0" w:space="0" w:color="auto"/>
        <w:left w:val="none" w:sz="0" w:space="0" w:color="auto"/>
        <w:bottom w:val="none" w:sz="0" w:space="0" w:color="auto"/>
        <w:right w:val="none" w:sz="0" w:space="0" w:color="auto"/>
      </w:divBdr>
    </w:div>
    <w:div w:id="1910278283">
      <w:marLeft w:val="0"/>
      <w:marRight w:val="0"/>
      <w:marTop w:val="0"/>
      <w:marBottom w:val="0"/>
      <w:divBdr>
        <w:top w:val="none" w:sz="0" w:space="0" w:color="auto"/>
        <w:left w:val="none" w:sz="0" w:space="0" w:color="auto"/>
        <w:bottom w:val="none" w:sz="0" w:space="0" w:color="auto"/>
        <w:right w:val="none" w:sz="0" w:space="0" w:color="auto"/>
      </w:divBdr>
    </w:div>
    <w:div w:id="1910278285">
      <w:marLeft w:val="0"/>
      <w:marRight w:val="0"/>
      <w:marTop w:val="0"/>
      <w:marBottom w:val="0"/>
      <w:divBdr>
        <w:top w:val="none" w:sz="0" w:space="0" w:color="auto"/>
        <w:left w:val="none" w:sz="0" w:space="0" w:color="auto"/>
        <w:bottom w:val="none" w:sz="0" w:space="0" w:color="auto"/>
        <w:right w:val="none" w:sz="0" w:space="0" w:color="auto"/>
      </w:divBdr>
    </w:div>
    <w:div w:id="1910278286">
      <w:marLeft w:val="0"/>
      <w:marRight w:val="0"/>
      <w:marTop w:val="0"/>
      <w:marBottom w:val="0"/>
      <w:divBdr>
        <w:top w:val="none" w:sz="0" w:space="0" w:color="auto"/>
        <w:left w:val="none" w:sz="0" w:space="0" w:color="auto"/>
        <w:bottom w:val="none" w:sz="0" w:space="0" w:color="auto"/>
        <w:right w:val="none" w:sz="0" w:space="0" w:color="auto"/>
      </w:divBdr>
    </w:div>
    <w:div w:id="1910278287">
      <w:marLeft w:val="0"/>
      <w:marRight w:val="0"/>
      <w:marTop w:val="0"/>
      <w:marBottom w:val="0"/>
      <w:divBdr>
        <w:top w:val="none" w:sz="0" w:space="0" w:color="auto"/>
        <w:left w:val="none" w:sz="0" w:space="0" w:color="auto"/>
        <w:bottom w:val="none" w:sz="0" w:space="0" w:color="auto"/>
        <w:right w:val="none" w:sz="0" w:space="0" w:color="auto"/>
      </w:divBdr>
    </w:div>
    <w:div w:id="1910278288">
      <w:marLeft w:val="0"/>
      <w:marRight w:val="0"/>
      <w:marTop w:val="0"/>
      <w:marBottom w:val="0"/>
      <w:divBdr>
        <w:top w:val="none" w:sz="0" w:space="0" w:color="auto"/>
        <w:left w:val="none" w:sz="0" w:space="0" w:color="auto"/>
        <w:bottom w:val="none" w:sz="0" w:space="0" w:color="auto"/>
        <w:right w:val="none" w:sz="0" w:space="0" w:color="auto"/>
      </w:divBdr>
    </w:div>
    <w:div w:id="1910278289">
      <w:marLeft w:val="0"/>
      <w:marRight w:val="0"/>
      <w:marTop w:val="0"/>
      <w:marBottom w:val="0"/>
      <w:divBdr>
        <w:top w:val="none" w:sz="0" w:space="0" w:color="auto"/>
        <w:left w:val="none" w:sz="0" w:space="0" w:color="auto"/>
        <w:bottom w:val="none" w:sz="0" w:space="0" w:color="auto"/>
        <w:right w:val="none" w:sz="0" w:space="0" w:color="auto"/>
      </w:divBdr>
    </w:div>
    <w:div w:id="1910278290">
      <w:marLeft w:val="0"/>
      <w:marRight w:val="0"/>
      <w:marTop w:val="0"/>
      <w:marBottom w:val="0"/>
      <w:divBdr>
        <w:top w:val="none" w:sz="0" w:space="0" w:color="auto"/>
        <w:left w:val="none" w:sz="0" w:space="0" w:color="auto"/>
        <w:bottom w:val="none" w:sz="0" w:space="0" w:color="auto"/>
        <w:right w:val="none" w:sz="0" w:space="0" w:color="auto"/>
      </w:divBdr>
    </w:div>
    <w:div w:id="1910278291">
      <w:marLeft w:val="0"/>
      <w:marRight w:val="0"/>
      <w:marTop w:val="0"/>
      <w:marBottom w:val="0"/>
      <w:divBdr>
        <w:top w:val="none" w:sz="0" w:space="0" w:color="auto"/>
        <w:left w:val="none" w:sz="0" w:space="0" w:color="auto"/>
        <w:bottom w:val="none" w:sz="0" w:space="0" w:color="auto"/>
        <w:right w:val="none" w:sz="0" w:space="0" w:color="auto"/>
      </w:divBdr>
    </w:div>
    <w:div w:id="1910278292">
      <w:marLeft w:val="0"/>
      <w:marRight w:val="0"/>
      <w:marTop w:val="0"/>
      <w:marBottom w:val="0"/>
      <w:divBdr>
        <w:top w:val="none" w:sz="0" w:space="0" w:color="auto"/>
        <w:left w:val="none" w:sz="0" w:space="0" w:color="auto"/>
        <w:bottom w:val="none" w:sz="0" w:space="0" w:color="auto"/>
        <w:right w:val="none" w:sz="0" w:space="0" w:color="auto"/>
      </w:divBdr>
    </w:div>
    <w:div w:id="1910278293">
      <w:marLeft w:val="0"/>
      <w:marRight w:val="0"/>
      <w:marTop w:val="0"/>
      <w:marBottom w:val="0"/>
      <w:divBdr>
        <w:top w:val="none" w:sz="0" w:space="0" w:color="auto"/>
        <w:left w:val="none" w:sz="0" w:space="0" w:color="auto"/>
        <w:bottom w:val="none" w:sz="0" w:space="0" w:color="auto"/>
        <w:right w:val="none" w:sz="0" w:space="0" w:color="auto"/>
      </w:divBdr>
    </w:div>
    <w:div w:id="1910278294">
      <w:marLeft w:val="0"/>
      <w:marRight w:val="0"/>
      <w:marTop w:val="0"/>
      <w:marBottom w:val="0"/>
      <w:divBdr>
        <w:top w:val="none" w:sz="0" w:space="0" w:color="auto"/>
        <w:left w:val="none" w:sz="0" w:space="0" w:color="auto"/>
        <w:bottom w:val="none" w:sz="0" w:space="0" w:color="auto"/>
        <w:right w:val="none" w:sz="0" w:space="0" w:color="auto"/>
      </w:divBdr>
    </w:div>
    <w:div w:id="1910278295">
      <w:marLeft w:val="0"/>
      <w:marRight w:val="0"/>
      <w:marTop w:val="0"/>
      <w:marBottom w:val="0"/>
      <w:divBdr>
        <w:top w:val="none" w:sz="0" w:space="0" w:color="auto"/>
        <w:left w:val="none" w:sz="0" w:space="0" w:color="auto"/>
        <w:bottom w:val="none" w:sz="0" w:space="0" w:color="auto"/>
        <w:right w:val="none" w:sz="0" w:space="0" w:color="auto"/>
      </w:divBdr>
    </w:div>
    <w:div w:id="1910278296">
      <w:marLeft w:val="0"/>
      <w:marRight w:val="0"/>
      <w:marTop w:val="0"/>
      <w:marBottom w:val="0"/>
      <w:divBdr>
        <w:top w:val="none" w:sz="0" w:space="0" w:color="auto"/>
        <w:left w:val="none" w:sz="0" w:space="0" w:color="auto"/>
        <w:bottom w:val="none" w:sz="0" w:space="0" w:color="auto"/>
        <w:right w:val="none" w:sz="0" w:space="0" w:color="auto"/>
      </w:divBdr>
    </w:div>
    <w:div w:id="1910278297">
      <w:marLeft w:val="0"/>
      <w:marRight w:val="0"/>
      <w:marTop w:val="0"/>
      <w:marBottom w:val="0"/>
      <w:divBdr>
        <w:top w:val="none" w:sz="0" w:space="0" w:color="auto"/>
        <w:left w:val="none" w:sz="0" w:space="0" w:color="auto"/>
        <w:bottom w:val="none" w:sz="0" w:space="0" w:color="auto"/>
        <w:right w:val="none" w:sz="0" w:space="0" w:color="auto"/>
      </w:divBdr>
    </w:div>
    <w:div w:id="1910278298">
      <w:marLeft w:val="0"/>
      <w:marRight w:val="0"/>
      <w:marTop w:val="0"/>
      <w:marBottom w:val="0"/>
      <w:divBdr>
        <w:top w:val="none" w:sz="0" w:space="0" w:color="auto"/>
        <w:left w:val="none" w:sz="0" w:space="0" w:color="auto"/>
        <w:bottom w:val="none" w:sz="0" w:space="0" w:color="auto"/>
        <w:right w:val="none" w:sz="0" w:space="0" w:color="auto"/>
      </w:divBdr>
    </w:div>
    <w:div w:id="1910278299">
      <w:marLeft w:val="0"/>
      <w:marRight w:val="0"/>
      <w:marTop w:val="0"/>
      <w:marBottom w:val="0"/>
      <w:divBdr>
        <w:top w:val="none" w:sz="0" w:space="0" w:color="auto"/>
        <w:left w:val="none" w:sz="0" w:space="0" w:color="auto"/>
        <w:bottom w:val="none" w:sz="0" w:space="0" w:color="auto"/>
        <w:right w:val="none" w:sz="0" w:space="0" w:color="auto"/>
      </w:divBdr>
    </w:div>
    <w:div w:id="1910278300">
      <w:marLeft w:val="0"/>
      <w:marRight w:val="0"/>
      <w:marTop w:val="0"/>
      <w:marBottom w:val="0"/>
      <w:divBdr>
        <w:top w:val="none" w:sz="0" w:space="0" w:color="auto"/>
        <w:left w:val="none" w:sz="0" w:space="0" w:color="auto"/>
        <w:bottom w:val="none" w:sz="0" w:space="0" w:color="auto"/>
        <w:right w:val="none" w:sz="0" w:space="0" w:color="auto"/>
      </w:divBdr>
    </w:div>
    <w:div w:id="1910278301">
      <w:marLeft w:val="0"/>
      <w:marRight w:val="0"/>
      <w:marTop w:val="0"/>
      <w:marBottom w:val="0"/>
      <w:divBdr>
        <w:top w:val="none" w:sz="0" w:space="0" w:color="auto"/>
        <w:left w:val="none" w:sz="0" w:space="0" w:color="auto"/>
        <w:bottom w:val="none" w:sz="0" w:space="0" w:color="auto"/>
        <w:right w:val="none" w:sz="0" w:space="0" w:color="auto"/>
      </w:divBdr>
    </w:div>
    <w:div w:id="1910278302">
      <w:marLeft w:val="0"/>
      <w:marRight w:val="0"/>
      <w:marTop w:val="0"/>
      <w:marBottom w:val="0"/>
      <w:divBdr>
        <w:top w:val="none" w:sz="0" w:space="0" w:color="auto"/>
        <w:left w:val="none" w:sz="0" w:space="0" w:color="auto"/>
        <w:bottom w:val="none" w:sz="0" w:space="0" w:color="auto"/>
        <w:right w:val="none" w:sz="0" w:space="0" w:color="auto"/>
      </w:divBdr>
    </w:div>
    <w:div w:id="1910278303">
      <w:marLeft w:val="0"/>
      <w:marRight w:val="0"/>
      <w:marTop w:val="0"/>
      <w:marBottom w:val="0"/>
      <w:divBdr>
        <w:top w:val="none" w:sz="0" w:space="0" w:color="auto"/>
        <w:left w:val="none" w:sz="0" w:space="0" w:color="auto"/>
        <w:bottom w:val="none" w:sz="0" w:space="0" w:color="auto"/>
        <w:right w:val="none" w:sz="0" w:space="0" w:color="auto"/>
      </w:divBdr>
    </w:div>
    <w:div w:id="1910278304">
      <w:marLeft w:val="0"/>
      <w:marRight w:val="0"/>
      <w:marTop w:val="0"/>
      <w:marBottom w:val="0"/>
      <w:divBdr>
        <w:top w:val="none" w:sz="0" w:space="0" w:color="auto"/>
        <w:left w:val="none" w:sz="0" w:space="0" w:color="auto"/>
        <w:bottom w:val="none" w:sz="0" w:space="0" w:color="auto"/>
        <w:right w:val="none" w:sz="0" w:space="0" w:color="auto"/>
      </w:divBdr>
    </w:div>
    <w:div w:id="1910278305">
      <w:marLeft w:val="0"/>
      <w:marRight w:val="0"/>
      <w:marTop w:val="0"/>
      <w:marBottom w:val="0"/>
      <w:divBdr>
        <w:top w:val="none" w:sz="0" w:space="0" w:color="auto"/>
        <w:left w:val="none" w:sz="0" w:space="0" w:color="auto"/>
        <w:bottom w:val="none" w:sz="0" w:space="0" w:color="auto"/>
        <w:right w:val="none" w:sz="0" w:space="0" w:color="auto"/>
      </w:divBdr>
    </w:div>
    <w:div w:id="1910278306">
      <w:marLeft w:val="0"/>
      <w:marRight w:val="0"/>
      <w:marTop w:val="0"/>
      <w:marBottom w:val="0"/>
      <w:divBdr>
        <w:top w:val="none" w:sz="0" w:space="0" w:color="auto"/>
        <w:left w:val="none" w:sz="0" w:space="0" w:color="auto"/>
        <w:bottom w:val="none" w:sz="0" w:space="0" w:color="auto"/>
        <w:right w:val="none" w:sz="0" w:space="0" w:color="auto"/>
      </w:divBdr>
    </w:div>
    <w:div w:id="1910278307">
      <w:marLeft w:val="0"/>
      <w:marRight w:val="0"/>
      <w:marTop w:val="0"/>
      <w:marBottom w:val="0"/>
      <w:divBdr>
        <w:top w:val="none" w:sz="0" w:space="0" w:color="auto"/>
        <w:left w:val="none" w:sz="0" w:space="0" w:color="auto"/>
        <w:bottom w:val="none" w:sz="0" w:space="0" w:color="auto"/>
        <w:right w:val="none" w:sz="0" w:space="0" w:color="auto"/>
      </w:divBdr>
    </w:div>
    <w:div w:id="1910278308">
      <w:marLeft w:val="0"/>
      <w:marRight w:val="0"/>
      <w:marTop w:val="0"/>
      <w:marBottom w:val="0"/>
      <w:divBdr>
        <w:top w:val="none" w:sz="0" w:space="0" w:color="auto"/>
        <w:left w:val="none" w:sz="0" w:space="0" w:color="auto"/>
        <w:bottom w:val="none" w:sz="0" w:space="0" w:color="auto"/>
        <w:right w:val="none" w:sz="0" w:space="0" w:color="auto"/>
      </w:divBdr>
    </w:div>
    <w:div w:id="1910278309">
      <w:marLeft w:val="0"/>
      <w:marRight w:val="0"/>
      <w:marTop w:val="0"/>
      <w:marBottom w:val="0"/>
      <w:divBdr>
        <w:top w:val="none" w:sz="0" w:space="0" w:color="auto"/>
        <w:left w:val="none" w:sz="0" w:space="0" w:color="auto"/>
        <w:bottom w:val="none" w:sz="0" w:space="0" w:color="auto"/>
        <w:right w:val="none" w:sz="0" w:space="0" w:color="auto"/>
      </w:divBdr>
    </w:div>
    <w:div w:id="1910278310">
      <w:marLeft w:val="0"/>
      <w:marRight w:val="0"/>
      <w:marTop w:val="0"/>
      <w:marBottom w:val="0"/>
      <w:divBdr>
        <w:top w:val="none" w:sz="0" w:space="0" w:color="auto"/>
        <w:left w:val="none" w:sz="0" w:space="0" w:color="auto"/>
        <w:bottom w:val="none" w:sz="0" w:space="0" w:color="auto"/>
        <w:right w:val="none" w:sz="0" w:space="0" w:color="auto"/>
      </w:divBdr>
    </w:div>
    <w:div w:id="1910278311">
      <w:marLeft w:val="0"/>
      <w:marRight w:val="0"/>
      <w:marTop w:val="0"/>
      <w:marBottom w:val="0"/>
      <w:divBdr>
        <w:top w:val="none" w:sz="0" w:space="0" w:color="auto"/>
        <w:left w:val="none" w:sz="0" w:space="0" w:color="auto"/>
        <w:bottom w:val="none" w:sz="0" w:space="0" w:color="auto"/>
        <w:right w:val="none" w:sz="0" w:space="0" w:color="auto"/>
      </w:divBdr>
    </w:div>
    <w:div w:id="1910278312">
      <w:marLeft w:val="0"/>
      <w:marRight w:val="0"/>
      <w:marTop w:val="0"/>
      <w:marBottom w:val="0"/>
      <w:divBdr>
        <w:top w:val="none" w:sz="0" w:space="0" w:color="auto"/>
        <w:left w:val="none" w:sz="0" w:space="0" w:color="auto"/>
        <w:bottom w:val="none" w:sz="0" w:space="0" w:color="auto"/>
        <w:right w:val="none" w:sz="0" w:space="0" w:color="auto"/>
      </w:divBdr>
    </w:div>
    <w:div w:id="1910278313">
      <w:marLeft w:val="0"/>
      <w:marRight w:val="0"/>
      <w:marTop w:val="0"/>
      <w:marBottom w:val="0"/>
      <w:divBdr>
        <w:top w:val="none" w:sz="0" w:space="0" w:color="auto"/>
        <w:left w:val="none" w:sz="0" w:space="0" w:color="auto"/>
        <w:bottom w:val="none" w:sz="0" w:space="0" w:color="auto"/>
        <w:right w:val="none" w:sz="0" w:space="0" w:color="auto"/>
      </w:divBdr>
    </w:div>
    <w:div w:id="1910278314">
      <w:marLeft w:val="0"/>
      <w:marRight w:val="0"/>
      <w:marTop w:val="0"/>
      <w:marBottom w:val="0"/>
      <w:divBdr>
        <w:top w:val="none" w:sz="0" w:space="0" w:color="auto"/>
        <w:left w:val="none" w:sz="0" w:space="0" w:color="auto"/>
        <w:bottom w:val="none" w:sz="0" w:space="0" w:color="auto"/>
        <w:right w:val="none" w:sz="0" w:space="0" w:color="auto"/>
      </w:divBdr>
    </w:div>
    <w:div w:id="1910278315">
      <w:marLeft w:val="0"/>
      <w:marRight w:val="0"/>
      <w:marTop w:val="0"/>
      <w:marBottom w:val="0"/>
      <w:divBdr>
        <w:top w:val="none" w:sz="0" w:space="0" w:color="auto"/>
        <w:left w:val="none" w:sz="0" w:space="0" w:color="auto"/>
        <w:bottom w:val="none" w:sz="0" w:space="0" w:color="auto"/>
        <w:right w:val="none" w:sz="0" w:space="0" w:color="auto"/>
      </w:divBdr>
    </w:div>
    <w:div w:id="1910278316">
      <w:marLeft w:val="0"/>
      <w:marRight w:val="0"/>
      <w:marTop w:val="0"/>
      <w:marBottom w:val="0"/>
      <w:divBdr>
        <w:top w:val="none" w:sz="0" w:space="0" w:color="auto"/>
        <w:left w:val="none" w:sz="0" w:space="0" w:color="auto"/>
        <w:bottom w:val="none" w:sz="0" w:space="0" w:color="auto"/>
        <w:right w:val="none" w:sz="0" w:space="0" w:color="auto"/>
      </w:divBdr>
    </w:div>
    <w:div w:id="1910278317">
      <w:marLeft w:val="0"/>
      <w:marRight w:val="0"/>
      <w:marTop w:val="0"/>
      <w:marBottom w:val="0"/>
      <w:divBdr>
        <w:top w:val="none" w:sz="0" w:space="0" w:color="auto"/>
        <w:left w:val="none" w:sz="0" w:space="0" w:color="auto"/>
        <w:bottom w:val="none" w:sz="0" w:space="0" w:color="auto"/>
        <w:right w:val="none" w:sz="0" w:space="0" w:color="auto"/>
      </w:divBdr>
    </w:div>
    <w:div w:id="1910278318">
      <w:marLeft w:val="0"/>
      <w:marRight w:val="0"/>
      <w:marTop w:val="0"/>
      <w:marBottom w:val="0"/>
      <w:divBdr>
        <w:top w:val="none" w:sz="0" w:space="0" w:color="auto"/>
        <w:left w:val="none" w:sz="0" w:space="0" w:color="auto"/>
        <w:bottom w:val="none" w:sz="0" w:space="0" w:color="auto"/>
        <w:right w:val="none" w:sz="0" w:space="0" w:color="auto"/>
      </w:divBdr>
    </w:div>
    <w:div w:id="1910278319">
      <w:marLeft w:val="0"/>
      <w:marRight w:val="0"/>
      <w:marTop w:val="0"/>
      <w:marBottom w:val="0"/>
      <w:divBdr>
        <w:top w:val="none" w:sz="0" w:space="0" w:color="auto"/>
        <w:left w:val="none" w:sz="0" w:space="0" w:color="auto"/>
        <w:bottom w:val="none" w:sz="0" w:space="0" w:color="auto"/>
        <w:right w:val="none" w:sz="0" w:space="0" w:color="auto"/>
      </w:divBdr>
    </w:div>
    <w:div w:id="1910278320">
      <w:marLeft w:val="0"/>
      <w:marRight w:val="0"/>
      <w:marTop w:val="0"/>
      <w:marBottom w:val="0"/>
      <w:divBdr>
        <w:top w:val="none" w:sz="0" w:space="0" w:color="auto"/>
        <w:left w:val="none" w:sz="0" w:space="0" w:color="auto"/>
        <w:bottom w:val="none" w:sz="0" w:space="0" w:color="auto"/>
        <w:right w:val="none" w:sz="0" w:space="0" w:color="auto"/>
      </w:divBdr>
    </w:div>
    <w:div w:id="1910278321">
      <w:marLeft w:val="0"/>
      <w:marRight w:val="0"/>
      <w:marTop w:val="0"/>
      <w:marBottom w:val="0"/>
      <w:divBdr>
        <w:top w:val="none" w:sz="0" w:space="0" w:color="auto"/>
        <w:left w:val="none" w:sz="0" w:space="0" w:color="auto"/>
        <w:bottom w:val="none" w:sz="0" w:space="0" w:color="auto"/>
        <w:right w:val="none" w:sz="0" w:space="0" w:color="auto"/>
      </w:divBdr>
    </w:div>
    <w:div w:id="1910278322">
      <w:marLeft w:val="0"/>
      <w:marRight w:val="0"/>
      <w:marTop w:val="0"/>
      <w:marBottom w:val="0"/>
      <w:divBdr>
        <w:top w:val="none" w:sz="0" w:space="0" w:color="auto"/>
        <w:left w:val="none" w:sz="0" w:space="0" w:color="auto"/>
        <w:bottom w:val="none" w:sz="0" w:space="0" w:color="auto"/>
        <w:right w:val="none" w:sz="0" w:space="0" w:color="auto"/>
      </w:divBdr>
    </w:div>
    <w:div w:id="1910278323">
      <w:marLeft w:val="0"/>
      <w:marRight w:val="0"/>
      <w:marTop w:val="0"/>
      <w:marBottom w:val="0"/>
      <w:divBdr>
        <w:top w:val="none" w:sz="0" w:space="0" w:color="auto"/>
        <w:left w:val="none" w:sz="0" w:space="0" w:color="auto"/>
        <w:bottom w:val="none" w:sz="0" w:space="0" w:color="auto"/>
        <w:right w:val="none" w:sz="0" w:space="0" w:color="auto"/>
      </w:divBdr>
    </w:div>
    <w:div w:id="1910278324">
      <w:marLeft w:val="0"/>
      <w:marRight w:val="0"/>
      <w:marTop w:val="0"/>
      <w:marBottom w:val="0"/>
      <w:divBdr>
        <w:top w:val="none" w:sz="0" w:space="0" w:color="auto"/>
        <w:left w:val="none" w:sz="0" w:space="0" w:color="auto"/>
        <w:bottom w:val="none" w:sz="0" w:space="0" w:color="auto"/>
        <w:right w:val="none" w:sz="0" w:space="0" w:color="auto"/>
      </w:divBdr>
    </w:div>
    <w:div w:id="1910278325">
      <w:marLeft w:val="0"/>
      <w:marRight w:val="0"/>
      <w:marTop w:val="0"/>
      <w:marBottom w:val="0"/>
      <w:divBdr>
        <w:top w:val="none" w:sz="0" w:space="0" w:color="auto"/>
        <w:left w:val="none" w:sz="0" w:space="0" w:color="auto"/>
        <w:bottom w:val="none" w:sz="0" w:space="0" w:color="auto"/>
        <w:right w:val="none" w:sz="0" w:space="0" w:color="auto"/>
      </w:divBdr>
    </w:div>
    <w:div w:id="1910278326">
      <w:marLeft w:val="0"/>
      <w:marRight w:val="0"/>
      <w:marTop w:val="0"/>
      <w:marBottom w:val="0"/>
      <w:divBdr>
        <w:top w:val="none" w:sz="0" w:space="0" w:color="auto"/>
        <w:left w:val="none" w:sz="0" w:space="0" w:color="auto"/>
        <w:bottom w:val="none" w:sz="0" w:space="0" w:color="auto"/>
        <w:right w:val="none" w:sz="0" w:space="0" w:color="auto"/>
      </w:divBdr>
    </w:div>
    <w:div w:id="1910278327">
      <w:marLeft w:val="0"/>
      <w:marRight w:val="0"/>
      <w:marTop w:val="0"/>
      <w:marBottom w:val="0"/>
      <w:divBdr>
        <w:top w:val="none" w:sz="0" w:space="0" w:color="auto"/>
        <w:left w:val="none" w:sz="0" w:space="0" w:color="auto"/>
        <w:bottom w:val="none" w:sz="0" w:space="0" w:color="auto"/>
        <w:right w:val="none" w:sz="0" w:space="0" w:color="auto"/>
      </w:divBdr>
    </w:div>
    <w:div w:id="1910278328">
      <w:marLeft w:val="0"/>
      <w:marRight w:val="0"/>
      <w:marTop w:val="0"/>
      <w:marBottom w:val="0"/>
      <w:divBdr>
        <w:top w:val="none" w:sz="0" w:space="0" w:color="auto"/>
        <w:left w:val="none" w:sz="0" w:space="0" w:color="auto"/>
        <w:bottom w:val="none" w:sz="0" w:space="0" w:color="auto"/>
        <w:right w:val="none" w:sz="0" w:space="0" w:color="auto"/>
      </w:divBdr>
    </w:div>
    <w:div w:id="1910278329">
      <w:marLeft w:val="0"/>
      <w:marRight w:val="0"/>
      <w:marTop w:val="0"/>
      <w:marBottom w:val="0"/>
      <w:divBdr>
        <w:top w:val="none" w:sz="0" w:space="0" w:color="auto"/>
        <w:left w:val="none" w:sz="0" w:space="0" w:color="auto"/>
        <w:bottom w:val="none" w:sz="0" w:space="0" w:color="auto"/>
        <w:right w:val="none" w:sz="0" w:space="0" w:color="auto"/>
      </w:divBdr>
    </w:div>
    <w:div w:id="1910278330">
      <w:marLeft w:val="0"/>
      <w:marRight w:val="0"/>
      <w:marTop w:val="0"/>
      <w:marBottom w:val="0"/>
      <w:divBdr>
        <w:top w:val="none" w:sz="0" w:space="0" w:color="auto"/>
        <w:left w:val="none" w:sz="0" w:space="0" w:color="auto"/>
        <w:bottom w:val="none" w:sz="0" w:space="0" w:color="auto"/>
        <w:right w:val="none" w:sz="0" w:space="0" w:color="auto"/>
      </w:divBdr>
    </w:div>
    <w:div w:id="1910278331">
      <w:marLeft w:val="0"/>
      <w:marRight w:val="0"/>
      <w:marTop w:val="0"/>
      <w:marBottom w:val="0"/>
      <w:divBdr>
        <w:top w:val="none" w:sz="0" w:space="0" w:color="auto"/>
        <w:left w:val="none" w:sz="0" w:space="0" w:color="auto"/>
        <w:bottom w:val="none" w:sz="0" w:space="0" w:color="auto"/>
        <w:right w:val="none" w:sz="0" w:space="0" w:color="auto"/>
      </w:divBdr>
    </w:div>
    <w:div w:id="1910278332">
      <w:marLeft w:val="0"/>
      <w:marRight w:val="0"/>
      <w:marTop w:val="0"/>
      <w:marBottom w:val="0"/>
      <w:divBdr>
        <w:top w:val="none" w:sz="0" w:space="0" w:color="auto"/>
        <w:left w:val="none" w:sz="0" w:space="0" w:color="auto"/>
        <w:bottom w:val="none" w:sz="0" w:space="0" w:color="auto"/>
        <w:right w:val="none" w:sz="0" w:space="0" w:color="auto"/>
      </w:divBdr>
    </w:div>
    <w:div w:id="1910278333">
      <w:marLeft w:val="0"/>
      <w:marRight w:val="0"/>
      <w:marTop w:val="0"/>
      <w:marBottom w:val="0"/>
      <w:divBdr>
        <w:top w:val="none" w:sz="0" w:space="0" w:color="auto"/>
        <w:left w:val="none" w:sz="0" w:space="0" w:color="auto"/>
        <w:bottom w:val="none" w:sz="0" w:space="0" w:color="auto"/>
        <w:right w:val="none" w:sz="0" w:space="0" w:color="auto"/>
      </w:divBdr>
    </w:div>
    <w:div w:id="1910278334">
      <w:marLeft w:val="0"/>
      <w:marRight w:val="0"/>
      <w:marTop w:val="0"/>
      <w:marBottom w:val="0"/>
      <w:divBdr>
        <w:top w:val="none" w:sz="0" w:space="0" w:color="auto"/>
        <w:left w:val="none" w:sz="0" w:space="0" w:color="auto"/>
        <w:bottom w:val="none" w:sz="0" w:space="0" w:color="auto"/>
        <w:right w:val="none" w:sz="0" w:space="0" w:color="auto"/>
      </w:divBdr>
    </w:div>
    <w:div w:id="1910278335">
      <w:marLeft w:val="0"/>
      <w:marRight w:val="0"/>
      <w:marTop w:val="0"/>
      <w:marBottom w:val="0"/>
      <w:divBdr>
        <w:top w:val="none" w:sz="0" w:space="0" w:color="auto"/>
        <w:left w:val="none" w:sz="0" w:space="0" w:color="auto"/>
        <w:bottom w:val="none" w:sz="0" w:space="0" w:color="auto"/>
        <w:right w:val="none" w:sz="0" w:space="0" w:color="auto"/>
      </w:divBdr>
    </w:div>
    <w:div w:id="1910278336">
      <w:marLeft w:val="0"/>
      <w:marRight w:val="0"/>
      <w:marTop w:val="0"/>
      <w:marBottom w:val="0"/>
      <w:divBdr>
        <w:top w:val="none" w:sz="0" w:space="0" w:color="auto"/>
        <w:left w:val="none" w:sz="0" w:space="0" w:color="auto"/>
        <w:bottom w:val="none" w:sz="0" w:space="0" w:color="auto"/>
        <w:right w:val="none" w:sz="0" w:space="0" w:color="auto"/>
      </w:divBdr>
    </w:div>
    <w:div w:id="1910278337">
      <w:marLeft w:val="0"/>
      <w:marRight w:val="0"/>
      <w:marTop w:val="0"/>
      <w:marBottom w:val="0"/>
      <w:divBdr>
        <w:top w:val="none" w:sz="0" w:space="0" w:color="auto"/>
        <w:left w:val="none" w:sz="0" w:space="0" w:color="auto"/>
        <w:bottom w:val="none" w:sz="0" w:space="0" w:color="auto"/>
        <w:right w:val="none" w:sz="0" w:space="0" w:color="auto"/>
      </w:divBdr>
    </w:div>
    <w:div w:id="1910278338">
      <w:marLeft w:val="0"/>
      <w:marRight w:val="0"/>
      <w:marTop w:val="0"/>
      <w:marBottom w:val="0"/>
      <w:divBdr>
        <w:top w:val="none" w:sz="0" w:space="0" w:color="auto"/>
        <w:left w:val="none" w:sz="0" w:space="0" w:color="auto"/>
        <w:bottom w:val="none" w:sz="0" w:space="0" w:color="auto"/>
        <w:right w:val="none" w:sz="0" w:space="0" w:color="auto"/>
      </w:divBdr>
    </w:div>
    <w:div w:id="1910278339">
      <w:marLeft w:val="0"/>
      <w:marRight w:val="0"/>
      <w:marTop w:val="0"/>
      <w:marBottom w:val="0"/>
      <w:divBdr>
        <w:top w:val="none" w:sz="0" w:space="0" w:color="auto"/>
        <w:left w:val="none" w:sz="0" w:space="0" w:color="auto"/>
        <w:bottom w:val="none" w:sz="0" w:space="0" w:color="auto"/>
        <w:right w:val="none" w:sz="0" w:space="0" w:color="auto"/>
      </w:divBdr>
    </w:div>
    <w:div w:id="1910278340">
      <w:marLeft w:val="0"/>
      <w:marRight w:val="0"/>
      <w:marTop w:val="0"/>
      <w:marBottom w:val="0"/>
      <w:divBdr>
        <w:top w:val="none" w:sz="0" w:space="0" w:color="auto"/>
        <w:left w:val="none" w:sz="0" w:space="0" w:color="auto"/>
        <w:bottom w:val="none" w:sz="0" w:space="0" w:color="auto"/>
        <w:right w:val="none" w:sz="0" w:space="0" w:color="auto"/>
      </w:divBdr>
    </w:div>
    <w:div w:id="1910278341">
      <w:marLeft w:val="0"/>
      <w:marRight w:val="0"/>
      <w:marTop w:val="0"/>
      <w:marBottom w:val="0"/>
      <w:divBdr>
        <w:top w:val="none" w:sz="0" w:space="0" w:color="auto"/>
        <w:left w:val="none" w:sz="0" w:space="0" w:color="auto"/>
        <w:bottom w:val="none" w:sz="0" w:space="0" w:color="auto"/>
        <w:right w:val="none" w:sz="0" w:space="0" w:color="auto"/>
      </w:divBdr>
    </w:div>
    <w:div w:id="1910278342">
      <w:marLeft w:val="0"/>
      <w:marRight w:val="0"/>
      <w:marTop w:val="0"/>
      <w:marBottom w:val="0"/>
      <w:divBdr>
        <w:top w:val="none" w:sz="0" w:space="0" w:color="auto"/>
        <w:left w:val="none" w:sz="0" w:space="0" w:color="auto"/>
        <w:bottom w:val="none" w:sz="0" w:space="0" w:color="auto"/>
        <w:right w:val="none" w:sz="0" w:space="0" w:color="auto"/>
      </w:divBdr>
    </w:div>
    <w:div w:id="1910278343">
      <w:marLeft w:val="0"/>
      <w:marRight w:val="0"/>
      <w:marTop w:val="0"/>
      <w:marBottom w:val="0"/>
      <w:divBdr>
        <w:top w:val="none" w:sz="0" w:space="0" w:color="auto"/>
        <w:left w:val="none" w:sz="0" w:space="0" w:color="auto"/>
        <w:bottom w:val="none" w:sz="0" w:space="0" w:color="auto"/>
        <w:right w:val="none" w:sz="0" w:space="0" w:color="auto"/>
      </w:divBdr>
    </w:div>
    <w:div w:id="1910278344">
      <w:marLeft w:val="0"/>
      <w:marRight w:val="0"/>
      <w:marTop w:val="0"/>
      <w:marBottom w:val="0"/>
      <w:divBdr>
        <w:top w:val="none" w:sz="0" w:space="0" w:color="auto"/>
        <w:left w:val="none" w:sz="0" w:space="0" w:color="auto"/>
        <w:bottom w:val="none" w:sz="0" w:space="0" w:color="auto"/>
        <w:right w:val="none" w:sz="0" w:space="0" w:color="auto"/>
      </w:divBdr>
    </w:div>
    <w:div w:id="1910278345">
      <w:marLeft w:val="0"/>
      <w:marRight w:val="0"/>
      <w:marTop w:val="0"/>
      <w:marBottom w:val="0"/>
      <w:divBdr>
        <w:top w:val="none" w:sz="0" w:space="0" w:color="auto"/>
        <w:left w:val="none" w:sz="0" w:space="0" w:color="auto"/>
        <w:bottom w:val="none" w:sz="0" w:space="0" w:color="auto"/>
        <w:right w:val="none" w:sz="0" w:space="0" w:color="auto"/>
      </w:divBdr>
    </w:div>
    <w:div w:id="1910278346">
      <w:marLeft w:val="0"/>
      <w:marRight w:val="0"/>
      <w:marTop w:val="0"/>
      <w:marBottom w:val="0"/>
      <w:divBdr>
        <w:top w:val="none" w:sz="0" w:space="0" w:color="auto"/>
        <w:left w:val="none" w:sz="0" w:space="0" w:color="auto"/>
        <w:bottom w:val="none" w:sz="0" w:space="0" w:color="auto"/>
        <w:right w:val="none" w:sz="0" w:space="0" w:color="auto"/>
      </w:divBdr>
    </w:div>
    <w:div w:id="1910278348">
      <w:marLeft w:val="0"/>
      <w:marRight w:val="0"/>
      <w:marTop w:val="0"/>
      <w:marBottom w:val="0"/>
      <w:divBdr>
        <w:top w:val="none" w:sz="0" w:space="0" w:color="auto"/>
        <w:left w:val="none" w:sz="0" w:space="0" w:color="auto"/>
        <w:bottom w:val="none" w:sz="0" w:space="0" w:color="auto"/>
        <w:right w:val="none" w:sz="0" w:space="0" w:color="auto"/>
      </w:divBdr>
    </w:div>
    <w:div w:id="1910278349">
      <w:marLeft w:val="0"/>
      <w:marRight w:val="0"/>
      <w:marTop w:val="0"/>
      <w:marBottom w:val="0"/>
      <w:divBdr>
        <w:top w:val="none" w:sz="0" w:space="0" w:color="auto"/>
        <w:left w:val="none" w:sz="0" w:space="0" w:color="auto"/>
        <w:bottom w:val="none" w:sz="0" w:space="0" w:color="auto"/>
        <w:right w:val="none" w:sz="0" w:space="0" w:color="auto"/>
      </w:divBdr>
    </w:div>
    <w:div w:id="1910278350">
      <w:marLeft w:val="0"/>
      <w:marRight w:val="0"/>
      <w:marTop w:val="0"/>
      <w:marBottom w:val="0"/>
      <w:divBdr>
        <w:top w:val="none" w:sz="0" w:space="0" w:color="auto"/>
        <w:left w:val="none" w:sz="0" w:space="0" w:color="auto"/>
        <w:bottom w:val="none" w:sz="0" w:space="0" w:color="auto"/>
        <w:right w:val="none" w:sz="0" w:space="0" w:color="auto"/>
      </w:divBdr>
    </w:div>
    <w:div w:id="1910278351">
      <w:marLeft w:val="0"/>
      <w:marRight w:val="0"/>
      <w:marTop w:val="0"/>
      <w:marBottom w:val="0"/>
      <w:divBdr>
        <w:top w:val="none" w:sz="0" w:space="0" w:color="auto"/>
        <w:left w:val="none" w:sz="0" w:space="0" w:color="auto"/>
        <w:bottom w:val="none" w:sz="0" w:space="0" w:color="auto"/>
        <w:right w:val="none" w:sz="0" w:space="0" w:color="auto"/>
      </w:divBdr>
    </w:div>
    <w:div w:id="1910278352">
      <w:marLeft w:val="0"/>
      <w:marRight w:val="0"/>
      <w:marTop w:val="0"/>
      <w:marBottom w:val="0"/>
      <w:divBdr>
        <w:top w:val="none" w:sz="0" w:space="0" w:color="auto"/>
        <w:left w:val="none" w:sz="0" w:space="0" w:color="auto"/>
        <w:bottom w:val="none" w:sz="0" w:space="0" w:color="auto"/>
        <w:right w:val="none" w:sz="0" w:space="0" w:color="auto"/>
      </w:divBdr>
    </w:div>
    <w:div w:id="1910278353">
      <w:marLeft w:val="0"/>
      <w:marRight w:val="0"/>
      <w:marTop w:val="0"/>
      <w:marBottom w:val="0"/>
      <w:divBdr>
        <w:top w:val="none" w:sz="0" w:space="0" w:color="auto"/>
        <w:left w:val="none" w:sz="0" w:space="0" w:color="auto"/>
        <w:bottom w:val="none" w:sz="0" w:space="0" w:color="auto"/>
        <w:right w:val="none" w:sz="0" w:space="0" w:color="auto"/>
      </w:divBdr>
    </w:div>
    <w:div w:id="1910278354">
      <w:marLeft w:val="0"/>
      <w:marRight w:val="0"/>
      <w:marTop w:val="0"/>
      <w:marBottom w:val="0"/>
      <w:divBdr>
        <w:top w:val="none" w:sz="0" w:space="0" w:color="auto"/>
        <w:left w:val="none" w:sz="0" w:space="0" w:color="auto"/>
        <w:bottom w:val="none" w:sz="0" w:space="0" w:color="auto"/>
        <w:right w:val="none" w:sz="0" w:space="0" w:color="auto"/>
      </w:divBdr>
    </w:div>
    <w:div w:id="1910278355">
      <w:marLeft w:val="0"/>
      <w:marRight w:val="0"/>
      <w:marTop w:val="0"/>
      <w:marBottom w:val="0"/>
      <w:divBdr>
        <w:top w:val="none" w:sz="0" w:space="0" w:color="auto"/>
        <w:left w:val="none" w:sz="0" w:space="0" w:color="auto"/>
        <w:bottom w:val="none" w:sz="0" w:space="0" w:color="auto"/>
        <w:right w:val="none" w:sz="0" w:space="0" w:color="auto"/>
      </w:divBdr>
    </w:div>
    <w:div w:id="1910278356">
      <w:marLeft w:val="0"/>
      <w:marRight w:val="0"/>
      <w:marTop w:val="0"/>
      <w:marBottom w:val="0"/>
      <w:divBdr>
        <w:top w:val="none" w:sz="0" w:space="0" w:color="auto"/>
        <w:left w:val="none" w:sz="0" w:space="0" w:color="auto"/>
        <w:bottom w:val="none" w:sz="0" w:space="0" w:color="auto"/>
        <w:right w:val="none" w:sz="0" w:space="0" w:color="auto"/>
      </w:divBdr>
    </w:div>
    <w:div w:id="1910278357">
      <w:marLeft w:val="0"/>
      <w:marRight w:val="0"/>
      <w:marTop w:val="0"/>
      <w:marBottom w:val="0"/>
      <w:divBdr>
        <w:top w:val="none" w:sz="0" w:space="0" w:color="auto"/>
        <w:left w:val="none" w:sz="0" w:space="0" w:color="auto"/>
        <w:bottom w:val="none" w:sz="0" w:space="0" w:color="auto"/>
        <w:right w:val="none" w:sz="0" w:space="0" w:color="auto"/>
      </w:divBdr>
    </w:div>
    <w:div w:id="1910278358">
      <w:marLeft w:val="0"/>
      <w:marRight w:val="0"/>
      <w:marTop w:val="0"/>
      <w:marBottom w:val="0"/>
      <w:divBdr>
        <w:top w:val="none" w:sz="0" w:space="0" w:color="auto"/>
        <w:left w:val="none" w:sz="0" w:space="0" w:color="auto"/>
        <w:bottom w:val="none" w:sz="0" w:space="0" w:color="auto"/>
        <w:right w:val="none" w:sz="0" w:space="0" w:color="auto"/>
      </w:divBdr>
    </w:div>
    <w:div w:id="1910278359">
      <w:marLeft w:val="0"/>
      <w:marRight w:val="0"/>
      <w:marTop w:val="0"/>
      <w:marBottom w:val="0"/>
      <w:divBdr>
        <w:top w:val="none" w:sz="0" w:space="0" w:color="auto"/>
        <w:left w:val="none" w:sz="0" w:space="0" w:color="auto"/>
        <w:bottom w:val="none" w:sz="0" w:space="0" w:color="auto"/>
        <w:right w:val="none" w:sz="0" w:space="0" w:color="auto"/>
      </w:divBdr>
    </w:div>
    <w:div w:id="1910278360">
      <w:marLeft w:val="0"/>
      <w:marRight w:val="0"/>
      <w:marTop w:val="0"/>
      <w:marBottom w:val="0"/>
      <w:divBdr>
        <w:top w:val="none" w:sz="0" w:space="0" w:color="auto"/>
        <w:left w:val="none" w:sz="0" w:space="0" w:color="auto"/>
        <w:bottom w:val="none" w:sz="0" w:space="0" w:color="auto"/>
        <w:right w:val="none" w:sz="0" w:space="0" w:color="auto"/>
      </w:divBdr>
    </w:div>
    <w:div w:id="1910278361">
      <w:marLeft w:val="0"/>
      <w:marRight w:val="0"/>
      <w:marTop w:val="0"/>
      <w:marBottom w:val="0"/>
      <w:divBdr>
        <w:top w:val="none" w:sz="0" w:space="0" w:color="auto"/>
        <w:left w:val="none" w:sz="0" w:space="0" w:color="auto"/>
        <w:bottom w:val="none" w:sz="0" w:space="0" w:color="auto"/>
        <w:right w:val="none" w:sz="0" w:space="0" w:color="auto"/>
      </w:divBdr>
    </w:div>
    <w:div w:id="1910278362">
      <w:marLeft w:val="0"/>
      <w:marRight w:val="0"/>
      <w:marTop w:val="0"/>
      <w:marBottom w:val="0"/>
      <w:divBdr>
        <w:top w:val="none" w:sz="0" w:space="0" w:color="auto"/>
        <w:left w:val="none" w:sz="0" w:space="0" w:color="auto"/>
        <w:bottom w:val="none" w:sz="0" w:space="0" w:color="auto"/>
        <w:right w:val="none" w:sz="0" w:space="0" w:color="auto"/>
      </w:divBdr>
    </w:div>
    <w:div w:id="1910278363">
      <w:marLeft w:val="0"/>
      <w:marRight w:val="0"/>
      <w:marTop w:val="0"/>
      <w:marBottom w:val="0"/>
      <w:divBdr>
        <w:top w:val="none" w:sz="0" w:space="0" w:color="auto"/>
        <w:left w:val="none" w:sz="0" w:space="0" w:color="auto"/>
        <w:bottom w:val="none" w:sz="0" w:space="0" w:color="auto"/>
        <w:right w:val="none" w:sz="0" w:space="0" w:color="auto"/>
      </w:divBdr>
    </w:div>
    <w:div w:id="1910278364">
      <w:marLeft w:val="0"/>
      <w:marRight w:val="0"/>
      <w:marTop w:val="0"/>
      <w:marBottom w:val="0"/>
      <w:divBdr>
        <w:top w:val="none" w:sz="0" w:space="0" w:color="auto"/>
        <w:left w:val="none" w:sz="0" w:space="0" w:color="auto"/>
        <w:bottom w:val="none" w:sz="0" w:space="0" w:color="auto"/>
        <w:right w:val="none" w:sz="0" w:space="0" w:color="auto"/>
      </w:divBdr>
    </w:div>
    <w:div w:id="1910278365">
      <w:marLeft w:val="0"/>
      <w:marRight w:val="0"/>
      <w:marTop w:val="0"/>
      <w:marBottom w:val="0"/>
      <w:divBdr>
        <w:top w:val="none" w:sz="0" w:space="0" w:color="auto"/>
        <w:left w:val="none" w:sz="0" w:space="0" w:color="auto"/>
        <w:bottom w:val="none" w:sz="0" w:space="0" w:color="auto"/>
        <w:right w:val="none" w:sz="0" w:space="0" w:color="auto"/>
      </w:divBdr>
    </w:div>
    <w:div w:id="1910278366">
      <w:marLeft w:val="0"/>
      <w:marRight w:val="0"/>
      <w:marTop w:val="0"/>
      <w:marBottom w:val="0"/>
      <w:divBdr>
        <w:top w:val="none" w:sz="0" w:space="0" w:color="auto"/>
        <w:left w:val="none" w:sz="0" w:space="0" w:color="auto"/>
        <w:bottom w:val="none" w:sz="0" w:space="0" w:color="auto"/>
        <w:right w:val="none" w:sz="0" w:space="0" w:color="auto"/>
      </w:divBdr>
      <w:divsChild>
        <w:div w:id="1910268365">
          <w:marLeft w:val="0"/>
          <w:marRight w:val="0"/>
          <w:marTop w:val="0"/>
          <w:marBottom w:val="120"/>
          <w:divBdr>
            <w:top w:val="none" w:sz="0" w:space="0" w:color="auto"/>
            <w:left w:val="none" w:sz="0" w:space="0" w:color="auto"/>
            <w:bottom w:val="none" w:sz="0" w:space="0" w:color="auto"/>
            <w:right w:val="none" w:sz="0" w:space="0" w:color="auto"/>
          </w:divBdr>
          <w:divsChild>
            <w:div w:id="1910272623">
              <w:marLeft w:val="0"/>
              <w:marRight w:val="0"/>
              <w:marTop w:val="0"/>
              <w:marBottom w:val="0"/>
              <w:divBdr>
                <w:top w:val="none" w:sz="0" w:space="0" w:color="auto"/>
                <w:left w:val="none" w:sz="0" w:space="0" w:color="auto"/>
                <w:bottom w:val="none" w:sz="0" w:space="0" w:color="auto"/>
                <w:right w:val="none" w:sz="0" w:space="0" w:color="auto"/>
              </w:divBdr>
              <w:divsChild>
                <w:div w:id="19102754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23">
                      <w:marLeft w:val="30"/>
                      <w:marRight w:val="0"/>
                      <w:marTop w:val="0"/>
                      <w:marBottom w:val="0"/>
                      <w:divBdr>
                        <w:top w:val="none" w:sz="0" w:space="0" w:color="auto"/>
                        <w:left w:val="none" w:sz="0" w:space="0" w:color="auto"/>
                        <w:bottom w:val="none" w:sz="0" w:space="0" w:color="auto"/>
                        <w:right w:val="none" w:sz="0" w:space="0" w:color="auto"/>
                      </w:divBdr>
                      <w:divsChild>
                        <w:div w:id="1910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367">
      <w:marLeft w:val="0"/>
      <w:marRight w:val="0"/>
      <w:marTop w:val="0"/>
      <w:marBottom w:val="0"/>
      <w:divBdr>
        <w:top w:val="none" w:sz="0" w:space="0" w:color="auto"/>
        <w:left w:val="none" w:sz="0" w:space="0" w:color="auto"/>
        <w:bottom w:val="none" w:sz="0" w:space="0" w:color="auto"/>
        <w:right w:val="none" w:sz="0" w:space="0" w:color="auto"/>
      </w:divBdr>
    </w:div>
    <w:div w:id="1910278368">
      <w:marLeft w:val="0"/>
      <w:marRight w:val="0"/>
      <w:marTop w:val="0"/>
      <w:marBottom w:val="0"/>
      <w:divBdr>
        <w:top w:val="none" w:sz="0" w:space="0" w:color="auto"/>
        <w:left w:val="none" w:sz="0" w:space="0" w:color="auto"/>
        <w:bottom w:val="none" w:sz="0" w:space="0" w:color="auto"/>
        <w:right w:val="none" w:sz="0" w:space="0" w:color="auto"/>
      </w:divBdr>
    </w:div>
    <w:div w:id="1910278369">
      <w:marLeft w:val="0"/>
      <w:marRight w:val="0"/>
      <w:marTop w:val="0"/>
      <w:marBottom w:val="0"/>
      <w:divBdr>
        <w:top w:val="none" w:sz="0" w:space="0" w:color="auto"/>
        <w:left w:val="none" w:sz="0" w:space="0" w:color="auto"/>
        <w:bottom w:val="none" w:sz="0" w:space="0" w:color="auto"/>
        <w:right w:val="none" w:sz="0" w:space="0" w:color="auto"/>
      </w:divBdr>
    </w:div>
    <w:div w:id="1910278370">
      <w:marLeft w:val="0"/>
      <w:marRight w:val="0"/>
      <w:marTop w:val="0"/>
      <w:marBottom w:val="0"/>
      <w:divBdr>
        <w:top w:val="none" w:sz="0" w:space="0" w:color="auto"/>
        <w:left w:val="none" w:sz="0" w:space="0" w:color="auto"/>
        <w:bottom w:val="none" w:sz="0" w:space="0" w:color="auto"/>
        <w:right w:val="none" w:sz="0" w:space="0" w:color="auto"/>
      </w:divBdr>
    </w:div>
    <w:div w:id="1910278372">
      <w:marLeft w:val="0"/>
      <w:marRight w:val="0"/>
      <w:marTop w:val="0"/>
      <w:marBottom w:val="0"/>
      <w:divBdr>
        <w:top w:val="none" w:sz="0" w:space="0" w:color="auto"/>
        <w:left w:val="none" w:sz="0" w:space="0" w:color="auto"/>
        <w:bottom w:val="none" w:sz="0" w:space="0" w:color="auto"/>
        <w:right w:val="none" w:sz="0" w:space="0" w:color="auto"/>
      </w:divBdr>
    </w:div>
    <w:div w:id="1910278373">
      <w:marLeft w:val="0"/>
      <w:marRight w:val="0"/>
      <w:marTop w:val="0"/>
      <w:marBottom w:val="0"/>
      <w:divBdr>
        <w:top w:val="none" w:sz="0" w:space="0" w:color="auto"/>
        <w:left w:val="none" w:sz="0" w:space="0" w:color="auto"/>
        <w:bottom w:val="none" w:sz="0" w:space="0" w:color="auto"/>
        <w:right w:val="none" w:sz="0" w:space="0" w:color="auto"/>
      </w:divBdr>
    </w:div>
    <w:div w:id="1910278374">
      <w:marLeft w:val="0"/>
      <w:marRight w:val="0"/>
      <w:marTop w:val="0"/>
      <w:marBottom w:val="0"/>
      <w:divBdr>
        <w:top w:val="none" w:sz="0" w:space="0" w:color="auto"/>
        <w:left w:val="none" w:sz="0" w:space="0" w:color="auto"/>
        <w:bottom w:val="none" w:sz="0" w:space="0" w:color="auto"/>
        <w:right w:val="none" w:sz="0" w:space="0" w:color="auto"/>
      </w:divBdr>
    </w:div>
    <w:div w:id="1910278375">
      <w:marLeft w:val="0"/>
      <w:marRight w:val="0"/>
      <w:marTop w:val="0"/>
      <w:marBottom w:val="0"/>
      <w:divBdr>
        <w:top w:val="none" w:sz="0" w:space="0" w:color="auto"/>
        <w:left w:val="none" w:sz="0" w:space="0" w:color="auto"/>
        <w:bottom w:val="none" w:sz="0" w:space="0" w:color="auto"/>
        <w:right w:val="none" w:sz="0" w:space="0" w:color="auto"/>
      </w:divBdr>
    </w:div>
    <w:div w:id="1910278376">
      <w:marLeft w:val="0"/>
      <w:marRight w:val="0"/>
      <w:marTop w:val="0"/>
      <w:marBottom w:val="0"/>
      <w:divBdr>
        <w:top w:val="none" w:sz="0" w:space="0" w:color="auto"/>
        <w:left w:val="none" w:sz="0" w:space="0" w:color="auto"/>
        <w:bottom w:val="none" w:sz="0" w:space="0" w:color="auto"/>
        <w:right w:val="none" w:sz="0" w:space="0" w:color="auto"/>
      </w:divBdr>
    </w:div>
    <w:div w:id="1910278377">
      <w:marLeft w:val="0"/>
      <w:marRight w:val="0"/>
      <w:marTop w:val="0"/>
      <w:marBottom w:val="0"/>
      <w:divBdr>
        <w:top w:val="none" w:sz="0" w:space="0" w:color="auto"/>
        <w:left w:val="none" w:sz="0" w:space="0" w:color="auto"/>
        <w:bottom w:val="none" w:sz="0" w:space="0" w:color="auto"/>
        <w:right w:val="none" w:sz="0" w:space="0" w:color="auto"/>
      </w:divBdr>
    </w:div>
    <w:div w:id="1910278378">
      <w:marLeft w:val="0"/>
      <w:marRight w:val="0"/>
      <w:marTop w:val="0"/>
      <w:marBottom w:val="0"/>
      <w:divBdr>
        <w:top w:val="none" w:sz="0" w:space="0" w:color="auto"/>
        <w:left w:val="none" w:sz="0" w:space="0" w:color="auto"/>
        <w:bottom w:val="none" w:sz="0" w:space="0" w:color="auto"/>
        <w:right w:val="none" w:sz="0" w:space="0" w:color="auto"/>
      </w:divBdr>
    </w:div>
    <w:div w:id="1910278379">
      <w:marLeft w:val="0"/>
      <w:marRight w:val="0"/>
      <w:marTop w:val="0"/>
      <w:marBottom w:val="0"/>
      <w:divBdr>
        <w:top w:val="none" w:sz="0" w:space="0" w:color="auto"/>
        <w:left w:val="none" w:sz="0" w:space="0" w:color="auto"/>
        <w:bottom w:val="none" w:sz="0" w:space="0" w:color="auto"/>
        <w:right w:val="none" w:sz="0" w:space="0" w:color="auto"/>
      </w:divBdr>
    </w:div>
    <w:div w:id="1910278380">
      <w:marLeft w:val="0"/>
      <w:marRight w:val="0"/>
      <w:marTop w:val="0"/>
      <w:marBottom w:val="0"/>
      <w:divBdr>
        <w:top w:val="none" w:sz="0" w:space="0" w:color="auto"/>
        <w:left w:val="none" w:sz="0" w:space="0" w:color="auto"/>
        <w:bottom w:val="none" w:sz="0" w:space="0" w:color="auto"/>
        <w:right w:val="none" w:sz="0" w:space="0" w:color="auto"/>
      </w:divBdr>
    </w:div>
    <w:div w:id="1910278381">
      <w:marLeft w:val="0"/>
      <w:marRight w:val="0"/>
      <w:marTop w:val="0"/>
      <w:marBottom w:val="0"/>
      <w:divBdr>
        <w:top w:val="none" w:sz="0" w:space="0" w:color="auto"/>
        <w:left w:val="none" w:sz="0" w:space="0" w:color="auto"/>
        <w:bottom w:val="none" w:sz="0" w:space="0" w:color="auto"/>
        <w:right w:val="none" w:sz="0" w:space="0" w:color="auto"/>
      </w:divBdr>
    </w:div>
    <w:div w:id="1910278382">
      <w:marLeft w:val="0"/>
      <w:marRight w:val="0"/>
      <w:marTop w:val="0"/>
      <w:marBottom w:val="0"/>
      <w:divBdr>
        <w:top w:val="none" w:sz="0" w:space="0" w:color="auto"/>
        <w:left w:val="none" w:sz="0" w:space="0" w:color="auto"/>
        <w:bottom w:val="none" w:sz="0" w:space="0" w:color="auto"/>
        <w:right w:val="none" w:sz="0" w:space="0" w:color="auto"/>
      </w:divBdr>
    </w:div>
    <w:div w:id="1910278383">
      <w:marLeft w:val="0"/>
      <w:marRight w:val="0"/>
      <w:marTop w:val="0"/>
      <w:marBottom w:val="0"/>
      <w:divBdr>
        <w:top w:val="none" w:sz="0" w:space="0" w:color="auto"/>
        <w:left w:val="none" w:sz="0" w:space="0" w:color="auto"/>
        <w:bottom w:val="none" w:sz="0" w:space="0" w:color="auto"/>
        <w:right w:val="none" w:sz="0" w:space="0" w:color="auto"/>
      </w:divBdr>
    </w:div>
    <w:div w:id="1910278384">
      <w:marLeft w:val="0"/>
      <w:marRight w:val="0"/>
      <w:marTop w:val="0"/>
      <w:marBottom w:val="0"/>
      <w:divBdr>
        <w:top w:val="none" w:sz="0" w:space="0" w:color="auto"/>
        <w:left w:val="none" w:sz="0" w:space="0" w:color="auto"/>
        <w:bottom w:val="none" w:sz="0" w:space="0" w:color="auto"/>
        <w:right w:val="none" w:sz="0" w:space="0" w:color="auto"/>
      </w:divBdr>
    </w:div>
    <w:div w:id="1910278385">
      <w:marLeft w:val="0"/>
      <w:marRight w:val="0"/>
      <w:marTop w:val="0"/>
      <w:marBottom w:val="0"/>
      <w:divBdr>
        <w:top w:val="none" w:sz="0" w:space="0" w:color="auto"/>
        <w:left w:val="none" w:sz="0" w:space="0" w:color="auto"/>
        <w:bottom w:val="none" w:sz="0" w:space="0" w:color="auto"/>
        <w:right w:val="none" w:sz="0" w:space="0" w:color="auto"/>
      </w:divBdr>
    </w:div>
    <w:div w:id="1910278386">
      <w:marLeft w:val="0"/>
      <w:marRight w:val="0"/>
      <w:marTop w:val="0"/>
      <w:marBottom w:val="0"/>
      <w:divBdr>
        <w:top w:val="none" w:sz="0" w:space="0" w:color="auto"/>
        <w:left w:val="none" w:sz="0" w:space="0" w:color="auto"/>
        <w:bottom w:val="none" w:sz="0" w:space="0" w:color="auto"/>
        <w:right w:val="none" w:sz="0" w:space="0" w:color="auto"/>
      </w:divBdr>
    </w:div>
    <w:div w:id="1910278387">
      <w:marLeft w:val="0"/>
      <w:marRight w:val="0"/>
      <w:marTop w:val="0"/>
      <w:marBottom w:val="0"/>
      <w:divBdr>
        <w:top w:val="none" w:sz="0" w:space="0" w:color="auto"/>
        <w:left w:val="none" w:sz="0" w:space="0" w:color="auto"/>
        <w:bottom w:val="none" w:sz="0" w:space="0" w:color="auto"/>
        <w:right w:val="none" w:sz="0" w:space="0" w:color="auto"/>
      </w:divBdr>
    </w:div>
    <w:div w:id="1910278388">
      <w:marLeft w:val="0"/>
      <w:marRight w:val="0"/>
      <w:marTop w:val="0"/>
      <w:marBottom w:val="0"/>
      <w:divBdr>
        <w:top w:val="none" w:sz="0" w:space="0" w:color="auto"/>
        <w:left w:val="none" w:sz="0" w:space="0" w:color="auto"/>
        <w:bottom w:val="none" w:sz="0" w:space="0" w:color="auto"/>
        <w:right w:val="none" w:sz="0" w:space="0" w:color="auto"/>
      </w:divBdr>
    </w:div>
    <w:div w:id="1910278389">
      <w:marLeft w:val="0"/>
      <w:marRight w:val="0"/>
      <w:marTop w:val="0"/>
      <w:marBottom w:val="0"/>
      <w:divBdr>
        <w:top w:val="none" w:sz="0" w:space="0" w:color="auto"/>
        <w:left w:val="none" w:sz="0" w:space="0" w:color="auto"/>
        <w:bottom w:val="none" w:sz="0" w:space="0" w:color="auto"/>
        <w:right w:val="none" w:sz="0" w:space="0" w:color="auto"/>
      </w:divBdr>
    </w:div>
    <w:div w:id="1910278390">
      <w:marLeft w:val="0"/>
      <w:marRight w:val="0"/>
      <w:marTop w:val="0"/>
      <w:marBottom w:val="0"/>
      <w:divBdr>
        <w:top w:val="none" w:sz="0" w:space="0" w:color="auto"/>
        <w:left w:val="none" w:sz="0" w:space="0" w:color="auto"/>
        <w:bottom w:val="none" w:sz="0" w:space="0" w:color="auto"/>
        <w:right w:val="none" w:sz="0" w:space="0" w:color="auto"/>
      </w:divBdr>
    </w:div>
    <w:div w:id="1910278391">
      <w:marLeft w:val="0"/>
      <w:marRight w:val="0"/>
      <w:marTop w:val="0"/>
      <w:marBottom w:val="0"/>
      <w:divBdr>
        <w:top w:val="none" w:sz="0" w:space="0" w:color="auto"/>
        <w:left w:val="none" w:sz="0" w:space="0" w:color="auto"/>
        <w:bottom w:val="none" w:sz="0" w:space="0" w:color="auto"/>
        <w:right w:val="none" w:sz="0" w:space="0" w:color="auto"/>
      </w:divBdr>
    </w:div>
    <w:div w:id="1910278392">
      <w:marLeft w:val="0"/>
      <w:marRight w:val="0"/>
      <w:marTop w:val="0"/>
      <w:marBottom w:val="0"/>
      <w:divBdr>
        <w:top w:val="none" w:sz="0" w:space="0" w:color="auto"/>
        <w:left w:val="none" w:sz="0" w:space="0" w:color="auto"/>
        <w:bottom w:val="none" w:sz="0" w:space="0" w:color="auto"/>
        <w:right w:val="none" w:sz="0" w:space="0" w:color="auto"/>
      </w:divBdr>
    </w:div>
    <w:div w:id="1910278393">
      <w:marLeft w:val="0"/>
      <w:marRight w:val="0"/>
      <w:marTop w:val="0"/>
      <w:marBottom w:val="0"/>
      <w:divBdr>
        <w:top w:val="none" w:sz="0" w:space="0" w:color="auto"/>
        <w:left w:val="none" w:sz="0" w:space="0" w:color="auto"/>
        <w:bottom w:val="none" w:sz="0" w:space="0" w:color="auto"/>
        <w:right w:val="none" w:sz="0" w:space="0" w:color="auto"/>
      </w:divBdr>
    </w:div>
    <w:div w:id="1910278394">
      <w:marLeft w:val="0"/>
      <w:marRight w:val="0"/>
      <w:marTop w:val="0"/>
      <w:marBottom w:val="0"/>
      <w:divBdr>
        <w:top w:val="none" w:sz="0" w:space="0" w:color="auto"/>
        <w:left w:val="none" w:sz="0" w:space="0" w:color="auto"/>
        <w:bottom w:val="none" w:sz="0" w:space="0" w:color="auto"/>
        <w:right w:val="none" w:sz="0" w:space="0" w:color="auto"/>
      </w:divBdr>
    </w:div>
    <w:div w:id="1910278395">
      <w:marLeft w:val="0"/>
      <w:marRight w:val="0"/>
      <w:marTop w:val="0"/>
      <w:marBottom w:val="0"/>
      <w:divBdr>
        <w:top w:val="none" w:sz="0" w:space="0" w:color="auto"/>
        <w:left w:val="none" w:sz="0" w:space="0" w:color="auto"/>
        <w:bottom w:val="none" w:sz="0" w:space="0" w:color="auto"/>
        <w:right w:val="none" w:sz="0" w:space="0" w:color="auto"/>
      </w:divBdr>
    </w:div>
    <w:div w:id="1910278396">
      <w:marLeft w:val="0"/>
      <w:marRight w:val="0"/>
      <w:marTop w:val="0"/>
      <w:marBottom w:val="0"/>
      <w:divBdr>
        <w:top w:val="none" w:sz="0" w:space="0" w:color="auto"/>
        <w:left w:val="none" w:sz="0" w:space="0" w:color="auto"/>
        <w:bottom w:val="none" w:sz="0" w:space="0" w:color="auto"/>
        <w:right w:val="none" w:sz="0" w:space="0" w:color="auto"/>
      </w:divBdr>
    </w:div>
    <w:div w:id="1910278397">
      <w:marLeft w:val="0"/>
      <w:marRight w:val="0"/>
      <w:marTop w:val="0"/>
      <w:marBottom w:val="0"/>
      <w:divBdr>
        <w:top w:val="none" w:sz="0" w:space="0" w:color="auto"/>
        <w:left w:val="none" w:sz="0" w:space="0" w:color="auto"/>
        <w:bottom w:val="none" w:sz="0" w:space="0" w:color="auto"/>
        <w:right w:val="none" w:sz="0" w:space="0" w:color="auto"/>
      </w:divBdr>
    </w:div>
    <w:div w:id="1910278398">
      <w:marLeft w:val="0"/>
      <w:marRight w:val="0"/>
      <w:marTop w:val="0"/>
      <w:marBottom w:val="0"/>
      <w:divBdr>
        <w:top w:val="none" w:sz="0" w:space="0" w:color="auto"/>
        <w:left w:val="none" w:sz="0" w:space="0" w:color="auto"/>
        <w:bottom w:val="none" w:sz="0" w:space="0" w:color="auto"/>
        <w:right w:val="none" w:sz="0" w:space="0" w:color="auto"/>
      </w:divBdr>
    </w:div>
    <w:div w:id="1910278399">
      <w:marLeft w:val="0"/>
      <w:marRight w:val="0"/>
      <w:marTop w:val="0"/>
      <w:marBottom w:val="0"/>
      <w:divBdr>
        <w:top w:val="none" w:sz="0" w:space="0" w:color="auto"/>
        <w:left w:val="none" w:sz="0" w:space="0" w:color="auto"/>
        <w:bottom w:val="none" w:sz="0" w:space="0" w:color="auto"/>
        <w:right w:val="none" w:sz="0" w:space="0" w:color="auto"/>
      </w:divBdr>
    </w:div>
    <w:div w:id="1910278400">
      <w:marLeft w:val="0"/>
      <w:marRight w:val="0"/>
      <w:marTop w:val="0"/>
      <w:marBottom w:val="0"/>
      <w:divBdr>
        <w:top w:val="none" w:sz="0" w:space="0" w:color="auto"/>
        <w:left w:val="none" w:sz="0" w:space="0" w:color="auto"/>
        <w:bottom w:val="none" w:sz="0" w:space="0" w:color="auto"/>
        <w:right w:val="none" w:sz="0" w:space="0" w:color="auto"/>
      </w:divBdr>
    </w:div>
    <w:div w:id="1910278401">
      <w:marLeft w:val="0"/>
      <w:marRight w:val="0"/>
      <w:marTop w:val="0"/>
      <w:marBottom w:val="0"/>
      <w:divBdr>
        <w:top w:val="none" w:sz="0" w:space="0" w:color="auto"/>
        <w:left w:val="none" w:sz="0" w:space="0" w:color="auto"/>
        <w:bottom w:val="none" w:sz="0" w:space="0" w:color="auto"/>
        <w:right w:val="none" w:sz="0" w:space="0" w:color="auto"/>
      </w:divBdr>
    </w:div>
    <w:div w:id="1910278402">
      <w:marLeft w:val="0"/>
      <w:marRight w:val="0"/>
      <w:marTop w:val="0"/>
      <w:marBottom w:val="0"/>
      <w:divBdr>
        <w:top w:val="none" w:sz="0" w:space="0" w:color="auto"/>
        <w:left w:val="none" w:sz="0" w:space="0" w:color="auto"/>
        <w:bottom w:val="none" w:sz="0" w:space="0" w:color="auto"/>
        <w:right w:val="none" w:sz="0" w:space="0" w:color="auto"/>
      </w:divBdr>
    </w:div>
    <w:div w:id="1910278403">
      <w:marLeft w:val="0"/>
      <w:marRight w:val="0"/>
      <w:marTop w:val="0"/>
      <w:marBottom w:val="0"/>
      <w:divBdr>
        <w:top w:val="none" w:sz="0" w:space="0" w:color="auto"/>
        <w:left w:val="none" w:sz="0" w:space="0" w:color="auto"/>
        <w:bottom w:val="none" w:sz="0" w:space="0" w:color="auto"/>
        <w:right w:val="none" w:sz="0" w:space="0" w:color="auto"/>
      </w:divBdr>
    </w:div>
    <w:div w:id="1910278404">
      <w:marLeft w:val="0"/>
      <w:marRight w:val="0"/>
      <w:marTop w:val="0"/>
      <w:marBottom w:val="0"/>
      <w:divBdr>
        <w:top w:val="none" w:sz="0" w:space="0" w:color="auto"/>
        <w:left w:val="none" w:sz="0" w:space="0" w:color="auto"/>
        <w:bottom w:val="none" w:sz="0" w:space="0" w:color="auto"/>
        <w:right w:val="none" w:sz="0" w:space="0" w:color="auto"/>
      </w:divBdr>
    </w:div>
    <w:div w:id="1910278405">
      <w:marLeft w:val="0"/>
      <w:marRight w:val="0"/>
      <w:marTop w:val="0"/>
      <w:marBottom w:val="0"/>
      <w:divBdr>
        <w:top w:val="none" w:sz="0" w:space="0" w:color="auto"/>
        <w:left w:val="none" w:sz="0" w:space="0" w:color="auto"/>
        <w:bottom w:val="none" w:sz="0" w:space="0" w:color="auto"/>
        <w:right w:val="none" w:sz="0" w:space="0" w:color="auto"/>
      </w:divBdr>
    </w:div>
    <w:div w:id="1910278406">
      <w:marLeft w:val="0"/>
      <w:marRight w:val="0"/>
      <w:marTop w:val="0"/>
      <w:marBottom w:val="0"/>
      <w:divBdr>
        <w:top w:val="none" w:sz="0" w:space="0" w:color="auto"/>
        <w:left w:val="none" w:sz="0" w:space="0" w:color="auto"/>
        <w:bottom w:val="none" w:sz="0" w:space="0" w:color="auto"/>
        <w:right w:val="none" w:sz="0" w:space="0" w:color="auto"/>
      </w:divBdr>
    </w:div>
    <w:div w:id="1910278407">
      <w:marLeft w:val="0"/>
      <w:marRight w:val="0"/>
      <w:marTop w:val="0"/>
      <w:marBottom w:val="0"/>
      <w:divBdr>
        <w:top w:val="none" w:sz="0" w:space="0" w:color="auto"/>
        <w:left w:val="none" w:sz="0" w:space="0" w:color="auto"/>
        <w:bottom w:val="none" w:sz="0" w:space="0" w:color="auto"/>
        <w:right w:val="none" w:sz="0" w:space="0" w:color="auto"/>
      </w:divBdr>
    </w:div>
    <w:div w:id="1910278408">
      <w:marLeft w:val="0"/>
      <w:marRight w:val="0"/>
      <w:marTop w:val="0"/>
      <w:marBottom w:val="0"/>
      <w:divBdr>
        <w:top w:val="none" w:sz="0" w:space="0" w:color="auto"/>
        <w:left w:val="none" w:sz="0" w:space="0" w:color="auto"/>
        <w:bottom w:val="none" w:sz="0" w:space="0" w:color="auto"/>
        <w:right w:val="none" w:sz="0" w:space="0" w:color="auto"/>
      </w:divBdr>
    </w:div>
    <w:div w:id="1910278409">
      <w:marLeft w:val="0"/>
      <w:marRight w:val="0"/>
      <w:marTop w:val="0"/>
      <w:marBottom w:val="0"/>
      <w:divBdr>
        <w:top w:val="none" w:sz="0" w:space="0" w:color="auto"/>
        <w:left w:val="none" w:sz="0" w:space="0" w:color="auto"/>
        <w:bottom w:val="none" w:sz="0" w:space="0" w:color="auto"/>
        <w:right w:val="none" w:sz="0" w:space="0" w:color="auto"/>
      </w:divBdr>
    </w:div>
    <w:div w:id="1910278410">
      <w:marLeft w:val="0"/>
      <w:marRight w:val="0"/>
      <w:marTop w:val="0"/>
      <w:marBottom w:val="0"/>
      <w:divBdr>
        <w:top w:val="none" w:sz="0" w:space="0" w:color="auto"/>
        <w:left w:val="none" w:sz="0" w:space="0" w:color="auto"/>
        <w:bottom w:val="none" w:sz="0" w:space="0" w:color="auto"/>
        <w:right w:val="none" w:sz="0" w:space="0" w:color="auto"/>
      </w:divBdr>
    </w:div>
    <w:div w:id="1910278411">
      <w:marLeft w:val="0"/>
      <w:marRight w:val="0"/>
      <w:marTop w:val="0"/>
      <w:marBottom w:val="0"/>
      <w:divBdr>
        <w:top w:val="none" w:sz="0" w:space="0" w:color="auto"/>
        <w:left w:val="none" w:sz="0" w:space="0" w:color="auto"/>
        <w:bottom w:val="none" w:sz="0" w:space="0" w:color="auto"/>
        <w:right w:val="none" w:sz="0" w:space="0" w:color="auto"/>
      </w:divBdr>
    </w:div>
    <w:div w:id="1910278412">
      <w:marLeft w:val="0"/>
      <w:marRight w:val="0"/>
      <w:marTop w:val="0"/>
      <w:marBottom w:val="0"/>
      <w:divBdr>
        <w:top w:val="none" w:sz="0" w:space="0" w:color="auto"/>
        <w:left w:val="none" w:sz="0" w:space="0" w:color="auto"/>
        <w:bottom w:val="none" w:sz="0" w:space="0" w:color="auto"/>
        <w:right w:val="none" w:sz="0" w:space="0" w:color="auto"/>
      </w:divBdr>
    </w:div>
    <w:div w:id="1910278413">
      <w:marLeft w:val="0"/>
      <w:marRight w:val="0"/>
      <w:marTop w:val="0"/>
      <w:marBottom w:val="0"/>
      <w:divBdr>
        <w:top w:val="none" w:sz="0" w:space="0" w:color="auto"/>
        <w:left w:val="none" w:sz="0" w:space="0" w:color="auto"/>
        <w:bottom w:val="none" w:sz="0" w:space="0" w:color="auto"/>
        <w:right w:val="none" w:sz="0" w:space="0" w:color="auto"/>
      </w:divBdr>
    </w:div>
    <w:div w:id="1910278415">
      <w:marLeft w:val="0"/>
      <w:marRight w:val="0"/>
      <w:marTop w:val="0"/>
      <w:marBottom w:val="0"/>
      <w:divBdr>
        <w:top w:val="none" w:sz="0" w:space="0" w:color="auto"/>
        <w:left w:val="none" w:sz="0" w:space="0" w:color="auto"/>
        <w:bottom w:val="none" w:sz="0" w:space="0" w:color="auto"/>
        <w:right w:val="none" w:sz="0" w:space="0" w:color="auto"/>
      </w:divBdr>
    </w:div>
    <w:div w:id="1910278416">
      <w:marLeft w:val="0"/>
      <w:marRight w:val="0"/>
      <w:marTop w:val="0"/>
      <w:marBottom w:val="0"/>
      <w:divBdr>
        <w:top w:val="none" w:sz="0" w:space="0" w:color="auto"/>
        <w:left w:val="none" w:sz="0" w:space="0" w:color="auto"/>
        <w:bottom w:val="none" w:sz="0" w:space="0" w:color="auto"/>
        <w:right w:val="none" w:sz="0" w:space="0" w:color="auto"/>
      </w:divBdr>
    </w:div>
    <w:div w:id="1910278417">
      <w:marLeft w:val="0"/>
      <w:marRight w:val="0"/>
      <w:marTop w:val="0"/>
      <w:marBottom w:val="0"/>
      <w:divBdr>
        <w:top w:val="none" w:sz="0" w:space="0" w:color="auto"/>
        <w:left w:val="none" w:sz="0" w:space="0" w:color="auto"/>
        <w:bottom w:val="none" w:sz="0" w:space="0" w:color="auto"/>
        <w:right w:val="none" w:sz="0" w:space="0" w:color="auto"/>
      </w:divBdr>
    </w:div>
    <w:div w:id="1910278418">
      <w:marLeft w:val="0"/>
      <w:marRight w:val="0"/>
      <w:marTop w:val="0"/>
      <w:marBottom w:val="0"/>
      <w:divBdr>
        <w:top w:val="none" w:sz="0" w:space="0" w:color="auto"/>
        <w:left w:val="none" w:sz="0" w:space="0" w:color="auto"/>
        <w:bottom w:val="none" w:sz="0" w:space="0" w:color="auto"/>
        <w:right w:val="none" w:sz="0" w:space="0" w:color="auto"/>
      </w:divBdr>
    </w:div>
    <w:div w:id="1910278419">
      <w:marLeft w:val="0"/>
      <w:marRight w:val="0"/>
      <w:marTop w:val="0"/>
      <w:marBottom w:val="0"/>
      <w:divBdr>
        <w:top w:val="none" w:sz="0" w:space="0" w:color="auto"/>
        <w:left w:val="none" w:sz="0" w:space="0" w:color="auto"/>
        <w:bottom w:val="none" w:sz="0" w:space="0" w:color="auto"/>
        <w:right w:val="none" w:sz="0" w:space="0" w:color="auto"/>
      </w:divBdr>
    </w:div>
    <w:div w:id="1910278420">
      <w:marLeft w:val="0"/>
      <w:marRight w:val="0"/>
      <w:marTop w:val="0"/>
      <w:marBottom w:val="0"/>
      <w:divBdr>
        <w:top w:val="none" w:sz="0" w:space="0" w:color="auto"/>
        <w:left w:val="none" w:sz="0" w:space="0" w:color="auto"/>
        <w:bottom w:val="none" w:sz="0" w:space="0" w:color="auto"/>
        <w:right w:val="none" w:sz="0" w:space="0" w:color="auto"/>
      </w:divBdr>
    </w:div>
    <w:div w:id="1910278421">
      <w:marLeft w:val="0"/>
      <w:marRight w:val="0"/>
      <w:marTop w:val="0"/>
      <w:marBottom w:val="0"/>
      <w:divBdr>
        <w:top w:val="none" w:sz="0" w:space="0" w:color="auto"/>
        <w:left w:val="none" w:sz="0" w:space="0" w:color="auto"/>
        <w:bottom w:val="none" w:sz="0" w:space="0" w:color="auto"/>
        <w:right w:val="none" w:sz="0" w:space="0" w:color="auto"/>
      </w:divBdr>
    </w:div>
    <w:div w:id="1910278422">
      <w:marLeft w:val="0"/>
      <w:marRight w:val="0"/>
      <w:marTop w:val="0"/>
      <w:marBottom w:val="0"/>
      <w:divBdr>
        <w:top w:val="none" w:sz="0" w:space="0" w:color="auto"/>
        <w:left w:val="none" w:sz="0" w:space="0" w:color="auto"/>
        <w:bottom w:val="none" w:sz="0" w:space="0" w:color="auto"/>
        <w:right w:val="none" w:sz="0" w:space="0" w:color="auto"/>
      </w:divBdr>
    </w:div>
    <w:div w:id="1910278423">
      <w:marLeft w:val="0"/>
      <w:marRight w:val="0"/>
      <w:marTop w:val="0"/>
      <w:marBottom w:val="0"/>
      <w:divBdr>
        <w:top w:val="none" w:sz="0" w:space="0" w:color="auto"/>
        <w:left w:val="none" w:sz="0" w:space="0" w:color="auto"/>
        <w:bottom w:val="none" w:sz="0" w:space="0" w:color="auto"/>
        <w:right w:val="none" w:sz="0" w:space="0" w:color="auto"/>
      </w:divBdr>
    </w:div>
    <w:div w:id="1910278424">
      <w:marLeft w:val="0"/>
      <w:marRight w:val="0"/>
      <w:marTop w:val="0"/>
      <w:marBottom w:val="0"/>
      <w:divBdr>
        <w:top w:val="none" w:sz="0" w:space="0" w:color="auto"/>
        <w:left w:val="none" w:sz="0" w:space="0" w:color="auto"/>
        <w:bottom w:val="none" w:sz="0" w:space="0" w:color="auto"/>
        <w:right w:val="none" w:sz="0" w:space="0" w:color="auto"/>
      </w:divBdr>
    </w:div>
    <w:div w:id="1910278425">
      <w:marLeft w:val="0"/>
      <w:marRight w:val="0"/>
      <w:marTop w:val="0"/>
      <w:marBottom w:val="0"/>
      <w:divBdr>
        <w:top w:val="none" w:sz="0" w:space="0" w:color="auto"/>
        <w:left w:val="none" w:sz="0" w:space="0" w:color="auto"/>
        <w:bottom w:val="none" w:sz="0" w:space="0" w:color="auto"/>
        <w:right w:val="none" w:sz="0" w:space="0" w:color="auto"/>
      </w:divBdr>
    </w:div>
    <w:div w:id="1910278426">
      <w:marLeft w:val="0"/>
      <w:marRight w:val="0"/>
      <w:marTop w:val="0"/>
      <w:marBottom w:val="0"/>
      <w:divBdr>
        <w:top w:val="none" w:sz="0" w:space="0" w:color="auto"/>
        <w:left w:val="none" w:sz="0" w:space="0" w:color="auto"/>
        <w:bottom w:val="none" w:sz="0" w:space="0" w:color="auto"/>
        <w:right w:val="none" w:sz="0" w:space="0" w:color="auto"/>
      </w:divBdr>
    </w:div>
    <w:div w:id="1910278427">
      <w:marLeft w:val="0"/>
      <w:marRight w:val="0"/>
      <w:marTop w:val="0"/>
      <w:marBottom w:val="0"/>
      <w:divBdr>
        <w:top w:val="none" w:sz="0" w:space="0" w:color="auto"/>
        <w:left w:val="none" w:sz="0" w:space="0" w:color="auto"/>
        <w:bottom w:val="none" w:sz="0" w:space="0" w:color="auto"/>
        <w:right w:val="none" w:sz="0" w:space="0" w:color="auto"/>
      </w:divBdr>
    </w:div>
    <w:div w:id="1910278428">
      <w:marLeft w:val="0"/>
      <w:marRight w:val="0"/>
      <w:marTop w:val="0"/>
      <w:marBottom w:val="0"/>
      <w:divBdr>
        <w:top w:val="none" w:sz="0" w:space="0" w:color="auto"/>
        <w:left w:val="none" w:sz="0" w:space="0" w:color="auto"/>
        <w:bottom w:val="none" w:sz="0" w:space="0" w:color="auto"/>
        <w:right w:val="none" w:sz="0" w:space="0" w:color="auto"/>
      </w:divBdr>
    </w:div>
    <w:div w:id="1910278429">
      <w:marLeft w:val="0"/>
      <w:marRight w:val="0"/>
      <w:marTop w:val="0"/>
      <w:marBottom w:val="0"/>
      <w:divBdr>
        <w:top w:val="none" w:sz="0" w:space="0" w:color="auto"/>
        <w:left w:val="none" w:sz="0" w:space="0" w:color="auto"/>
        <w:bottom w:val="none" w:sz="0" w:space="0" w:color="auto"/>
        <w:right w:val="none" w:sz="0" w:space="0" w:color="auto"/>
      </w:divBdr>
    </w:div>
    <w:div w:id="1910278430">
      <w:marLeft w:val="0"/>
      <w:marRight w:val="0"/>
      <w:marTop w:val="0"/>
      <w:marBottom w:val="0"/>
      <w:divBdr>
        <w:top w:val="none" w:sz="0" w:space="0" w:color="auto"/>
        <w:left w:val="none" w:sz="0" w:space="0" w:color="auto"/>
        <w:bottom w:val="none" w:sz="0" w:space="0" w:color="auto"/>
        <w:right w:val="none" w:sz="0" w:space="0" w:color="auto"/>
      </w:divBdr>
    </w:div>
    <w:div w:id="1910278431">
      <w:marLeft w:val="0"/>
      <w:marRight w:val="0"/>
      <w:marTop w:val="0"/>
      <w:marBottom w:val="0"/>
      <w:divBdr>
        <w:top w:val="none" w:sz="0" w:space="0" w:color="auto"/>
        <w:left w:val="none" w:sz="0" w:space="0" w:color="auto"/>
        <w:bottom w:val="none" w:sz="0" w:space="0" w:color="auto"/>
        <w:right w:val="none" w:sz="0" w:space="0" w:color="auto"/>
      </w:divBdr>
    </w:div>
    <w:div w:id="1910278432">
      <w:marLeft w:val="0"/>
      <w:marRight w:val="0"/>
      <w:marTop w:val="0"/>
      <w:marBottom w:val="0"/>
      <w:divBdr>
        <w:top w:val="none" w:sz="0" w:space="0" w:color="auto"/>
        <w:left w:val="none" w:sz="0" w:space="0" w:color="auto"/>
        <w:bottom w:val="none" w:sz="0" w:space="0" w:color="auto"/>
        <w:right w:val="none" w:sz="0" w:space="0" w:color="auto"/>
      </w:divBdr>
    </w:div>
    <w:div w:id="1910278433">
      <w:marLeft w:val="0"/>
      <w:marRight w:val="0"/>
      <w:marTop w:val="0"/>
      <w:marBottom w:val="0"/>
      <w:divBdr>
        <w:top w:val="none" w:sz="0" w:space="0" w:color="auto"/>
        <w:left w:val="none" w:sz="0" w:space="0" w:color="auto"/>
        <w:bottom w:val="none" w:sz="0" w:space="0" w:color="auto"/>
        <w:right w:val="none" w:sz="0" w:space="0" w:color="auto"/>
      </w:divBdr>
    </w:div>
    <w:div w:id="1910278434">
      <w:marLeft w:val="0"/>
      <w:marRight w:val="0"/>
      <w:marTop w:val="0"/>
      <w:marBottom w:val="0"/>
      <w:divBdr>
        <w:top w:val="none" w:sz="0" w:space="0" w:color="auto"/>
        <w:left w:val="none" w:sz="0" w:space="0" w:color="auto"/>
        <w:bottom w:val="none" w:sz="0" w:space="0" w:color="auto"/>
        <w:right w:val="none" w:sz="0" w:space="0" w:color="auto"/>
      </w:divBdr>
    </w:div>
    <w:div w:id="1910278435">
      <w:marLeft w:val="0"/>
      <w:marRight w:val="0"/>
      <w:marTop w:val="0"/>
      <w:marBottom w:val="0"/>
      <w:divBdr>
        <w:top w:val="none" w:sz="0" w:space="0" w:color="auto"/>
        <w:left w:val="none" w:sz="0" w:space="0" w:color="auto"/>
        <w:bottom w:val="none" w:sz="0" w:space="0" w:color="auto"/>
        <w:right w:val="none" w:sz="0" w:space="0" w:color="auto"/>
      </w:divBdr>
    </w:div>
    <w:div w:id="1910278436">
      <w:marLeft w:val="0"/>
      <w:marRight w:val="0"/>
      <w:marTop w:val="0"/>
      <w:marBottom w:val="0"/>
      <w:divBdr>
        <w:top w:val="none" w:sz="0" w:space="0" w:color="auto"/>
        <w:left w:val="none" w:sz="0" w:space="0" w:color="auto"/>
        <w:bottom w:val="none" w:sz="0" w:space="0" w:color="auto"/>
        <w:right w:val="none" w:sz="0" w:space="0" w:color="auto"/>
      </w:divBdr>
    </w:div>
    <w:div w:id="1910278437">
      <w:marLeft w:val="0"/>
      <w:marRight w:val="0"/>
      <w:marTop w:val="0"/>
      <w:marBottom w:val="0"/>
      <w:divBdr>
        <w:top w:val="none" w:sz="0" w:space="0" w:color="auto"/>
        <w:left w:val="none" w:sz="0" w:space="0" w:color="auto"/>
        <w:bottom w:val="none" w:sz="0" w:space="0" w:color="auto"/>
        <w:right w:val="none" w:sz="0" w:space="0" w:color="auto"/>
      </w:divBdr>
    </w:div>
    <w:div w:id="1910278438">
      <w:marLeft w:val="0"/>
      <w:marRight w:val="0"/>
      <w:marTop w:val="0"/>
      <w:marBottom w:val="0"/>
      <w:divBdr>
        <w:top w:val="none" w:sz="0" w:space="0" w:color="auto"/>
        <w:left w:val="none" w:sz="0" w:space="0" w:color="auto"/>
        <w:bottom w:val="none" w:sz="0" w:space="0" w:color="auto"/>
        <w:right w:val="none" w:sz="0" w:space="0" w:color="auto"/>
      </w:divBdr>
    </w:div>
    <w:div w:id="1910278439">
      <w:marLeft w:val="0"/>
      <w:marRight w:val="0"/>
      <w:marTop w:val="0"/>
      <w:marBottom w:val="0"/>
      <w:divBdr>
        <w:top w:val="none" w:sz="0" w:space="0" w:color="auto"/>
        <w:left w:val="none" w:sz="0" w:space="0" w:color="auto"/>
        <w:bottom w:val="none" w:sz="0" w:space="0" w:color="auto"/>
        <w:right w:val="none" w:sz="0" w:space="0" w:color="auto"/>
      </w:divBdr>
    </w:div>
    <w:div w:id="1910278440">
      <w:marLeft w:val="0"/>
      <w:marRight w:val="0"/>
      <w:marTop w:val="0"/>
      <w:marBottom w:val="0"/>
      <w:divBdr>
        <w:top w:val="none" w:sz="0" w:space="0" w:color="auto"/>
        <w:left w:val="none" w:sz="0" w:space="0" w:color="auto"/>
        <w:bottom w:val="none" w:sz="0" w:space="0" w:color="auto"/>
        <w:right w:val="none" w:sz="0" w:space="0" w:color="auto"/>
      </w:divBdr>
    </w:div>
    <w:div w:id="1910278441">
      <w:marLeft w:val="0"/>
      <w:marRight w:val="0"/>
      <w:marTop w:val="0"/>
      <w:marBottom w:val="0"/>
      <w:divBdr>
        <w:top w:val="none" w:sz="0" w:space="0" w:color="auto"/>
        <w:left w:val="none" w:sz="0" w:space="0" w:color="auto"/>
        <w:bottom w:val="none" w:sz="0" w:space="0" w:color="auto"/>
        <w:right w:val="none" w:sz="0" w:space="0" w:color="auto"/>
      </w:divBdr>
    </w:div>
    <w:div w:id="1910278442">
      <w:marLeft w:val="0"/>
      <w:marRight w:val="0"/>
      <w:marTop w:val="0"/>
      <w:marBottom w:val="0"/>
      <w:divBdr>
        <w:top w:val="none" w:sz="0" w:space="0" w:color="auto"/>
        <w:left w:val="none" w:sz="0" w:space="0" w:color="auto"/>
        <w:bottom w:val="none" w:sz="0" w:space="0" w:color="auto"/>
        <w:right w:val="none" w:sz="0" w:space="0" w:color="auto"/>
      </w:divBdr>
    </w:div>
    <w:div w:id="1910278443">
      <w:marLeft w:val="0"/>
      <w:marRight w:val="0"/>
      <w:marTop w:val="0"/>
      <w:marBottom w:val="0"/>
      <w:divBdr>
        <w:top w:val="none" w:sz="0" w:space="0" w:color="auto"/>
        <w:left w:val="none" w:sz="0" w:space="0" w:color="auto"/>
        <w:bottom w:val="none" w:sz="0" w:space="0" w:color="auto"/>
        <w:right w:val="none" w:sz="0" w:space="0" w:color="auto"/>
      </w:divBdr>
    </w:div>
    <w:div w:id="1910278444">
      <w:marLeft w:val="0"/>
      <w:marRight w:val="0"/>
      <w:marTop w:val="0"/>
      <w:marBottom w:val="0"/>
      <w:divBdr>
        <w:top w:val="none" w:sz="0" w:space="0" w:color="auto"/>
        <w:left w:val="none" w:sz="0" w:space="0" w:color="auto"/>
        <w:bottom w:val="none" w:sz="0" w:space="0" w:color="auto"/>
        <w:right w:val="none" w:sz="0" w:space="0" w:color="auto"/>
      </w:divBdr>
    </w:div>
    <w:div w:id="1910278445">
      <w:marLeft w:val="0"/>
      <w:marRight w:val="0"/>
      <w:marTop w:val="0"/>
      <w:marBottom w:val="0"/>
      <w:divBdr>
        <w:top w:val="none" w:sz="0" w:space="0" w:color="auto"/>
        <w:left w:val="none" w:sz="0" w:space="0" w:color="auto"/>
        <w:bottom w:val="none" w:sz="0" w:space="0" w:color="auto"/>
        <w:right w:val="none" w:sz="0" w:space="0" w:color="auto"/>
      </w:divBdr>
    </w:div>
    <w:div w:id="1910278446">
      <w:marLeft w:val="0"/>
      <w:marRight w:val="0"/>
      <w:marTop w:val="0"/>
      <w:marBottom w:val="0"/>
      <w:divBdr>
        <w:top w:val="none" w:sz="0" w:space="0" w:color="auto"/>
        <w:left w:val="none" w:sz="0" w:space="0" w:color="auto"/>
        <w:bottom w:val="none" w:sz="0" w:space="0" w:color="auto"/>
        <w:right w:val="none" w:sz="0" w:space="0" w:color="auto"/>
      </w:divBdr>
    </w:div>
    <w:div w:id="1910278447">
      <w:marLeft w:val="0"/>
      <w:marRight w:val="0"/>
      <w:marTop w:val="0"/>
      <w:marBottom w:val="0"/>
      <w:divBdr>
        <w:top w:val="none" w:sz="0" w:space="0" w:color="auto"/>
        <w:left w:val="none" w:sz="0" w:space="0" w:color="auto"/>
        <w:bottom w:val="none" w:sz="0" w:space="0" w:color="auto"/>
        <w:right w:val="none" w:sz="0" w:space="0" w:color="auto"/>
      </w:divBdr>
    </w:div>
    <w:div w:id="1910278448">
      <w:marLeft w:val="0"/>
      <w:marRight w:val="0"/>
      <w:marTop w:val="0"/>
      <w:marBottom w:val="0"/>
      <w:divBdr>
        <w:top w:val="none" w:sz="0" w:space="0" w:color="auto"/>
        <w:left w:val="none" w:sz="0" w:space="0" w:color="auto"/>
        <w:bottom w:val="none" w:sz="0" w:space="0" w:color="auto"/>
        <w:right w:val="none" w:sz="0" w:space="0" w:color="auto"/>
      </w:divBdr>
    </w:div>
    <w:div w:id="1910278450">
      <w:marLeft w:val="0"/>
      <w:marRight w:val="0"/>
      <w:marTop w:val="0"/>
      <w:marBottom w:val="0"/>
      <w:divBdr>
        <w:top w:val="none" w:sz="0" w:space="0" w:color="auto"/>
        <w:left w:val="none" w:sz="0" w:space="0" w:color="auto"/>
        <w:bottom w:val="none" w:sz="0" w:space="0" w:color="auto"/>
        <w:right w:val="none" w:sz="0" w:space="0" w:color="auto"/>
      </w:divBdr>
    </w:div>
    <w:div w:id="1910278451">
      <w:marLeft w:val="0"/>
      <w:marRight w:val="0"/>
      <w:marTop w:val="0"/>
      <w:marBottom w:val="0"/>
      <w:divBdr>
        <w:top w:val="none" w:sz="0" w:space="0" w:color="auto"/>
        <w:left w:val="none" w:sz="0" w:space="0" w:color="auto"/>
        <w:bottom w:val="none" w:sz="0" w:space="0" w:color="auto"/>
        <w:right w:val="none" w:sz="0" w:space="0" w:color="auto"/>
      </w:divBdr>
    </w:div>
    <w:div w:id="1910278452">
      <w:marLeft w:val="0"/>
      <w:marRight w:val="0"/>
      <w:marTop w:val="0"/>
      <w:marBottom w:val="0"/>
      <w:divBdr>
        <w:top w:val="none" w:sz="0" w:space="0" w:color="auto"/>
        <w:left w:val="none" w:sz="0" w:space="0" w:color="auto"/>
        <w:bottom w:val="none" w:sz="0" w:space="0" w:color="auto"/>
        <w:right w:val="none" w:sz="0" w:space="0" w:color="auto"/>
      </w:divBdr>
    </w:div>
    <w:div w:id="1910278453">
      <w:marLeft w:val="0"/>
      <w:marRight w:val="0"/>
      <w:marTop w:val="0"/>
      <w:marBottom w:val="0"/>
      <w:divBdr>
        <w:top w:val="none" w:sz="0" w:space="0" w:color="auto"/>
        <w:left w:val="none" w:sz="0" w:space="0" w:color="auto"/>
        <w:bottom w:val="none" w:sz="0" w:space="0" w:color="auto"/>
        <w:right w:val="none" w:sz="0" w:space="0" w:color="auto"/>
      </w:divBdr>
    </w:div>
    <w:div w:id="1910278454">
      <w:marLeft w:val="0"/>
      <w:marRight w:val="0"/>
      <w:marTop w:val="0"/>
      <w:marBottom w:val="0"/>
      <w:divBdr>
        <w:top w:val="none" w:sz="0" w:space="0" w:color="auto"/>
        <w:left w:val="none" w:sz="0" w:space="0" w:color="auto"/>
        <w:bottom w:val="none" w:sz="0" w:space="0" w:color="auto"/>
        <w:right w:val="none" w:sz="0" w:space="0" w:color="auto"/>
      </w:divBdr>
    </w:div>
    <w:div w:id="1910278455">
      <w:marLeft w:val="0"/>
      <w:marRight w:val="0"/>
      <w:marTop w:val="0"/>
      <w:marBottom w:val="0"/>
      <w:divBdr>
        <w:top w:val="none" w:sz="0" w:space="0" w:color="auto"/>
        <w:left w:val="none" w:sz="0" w:space="0" w:color="auto"/>
        <w:bottom w:val="none" w:sz="0" w:space="0" w:color="auto"/>
        <w:right w:val="none" w:sz="0" w:space="0" w:color="auto"/>
      </w:divBdr>
    </w:div>
    <w:div w:id="1910278456">
      <w:marLeft w:val="0"/>
      <w:marRight w:val="0"/>
      <w:marTop w:val="0"/>
      <w:marBottom w:val="0"/>
      <w:divBdr>
        <w:top w:val="none" w:sz="0" w:space="0" w:color="auto"/>
        <w:left w:val="none" w:sz="0" w:space="0" w:color="auto"/>
        <w:bottom w:val="none" w:sz="0" w:space="0" w:color="auto"/>
        <w:right w:val="none" w:sz="0" w:space="0" w:color="auto"/>
      </w:divBdr>
    </w:div>
    <w:div w:id="1910278457">
      <w:marLeft w:val="0"/>
      <w:marRight w:val="0"/>
      <w:marTop w:val="0"/>
      <w:marBottom w:val="0"/>
      <w:divBdr>
        <w:top w:val="none" w:sz="0" w:space="0" w:color="auto"/>
        <w:left w:val="none" w:sz="0" w:space="0" w:color="auto"/>
        <w:bottom w:val="none" w:sz="0" w:space="0" w:color="auto"/>
        <w:right w:val="none" w:sz="0" w:space="0" w:color="auto"/>
      </w:divBdr>
    </w:div>
    <w:div w:id="1910278458">
      <w:marLeft w:val="0"/>
      <w:marRight w:val="0"/>
      <w:marTop w:val="0"/>
      <w:marBottom w:val="0"/>
      <w:divBdr>
        <w:top w:val="none" w:sz="0" w:space="0" w:color="auto"/>
        <w:left w:val="none" w:sz="0" w:space="0" w:color="auto"/>
        <w:bottom w:val="none" w:sz="0" w:space="0" w:color="auto"/>
        <w:right w:val="none" w:sz="0" w:space="0" w:color="auto"/>
      </w:divBdr>
    </w:div>
    <w:div w:id="1910278459">
      <w:marLeft w:val="0"/>
      <w:marRight w:val="0"/>
      <w:marTop w:val="0"/>
      <w:marBottom w:val="0"/>
      <w:divBdr>
        <w:top w:val="none" w:sz="0" w:space="0" w:color="auto"/>
        <w:left w:val="none" w:sz="0" w:space="0" w:color="auto"/>
        <w:bottom w:val="none" w:sz="0" w:space="0" w:color="auto"/>
        <w:right w:val="none" w:sz="0" w:space="0" w:color="auto"/>
      </w:divBdr>
    </w:div>
    <w:div w:id="1910278460">
      <w:marLeft w:val="0"/>
      <w:marRight w:val="0"/>
      <w:marTop w:val="0"/>
      <w:marBottom w:val="0"/>
      <w:divBdr>
        <w:top w:val="none" w:sz="0" w:space="0" w:color="auto"/>
        <w:left w:val="none" w:sz="0" w:space="0" w:color="auto"/>
        <w:bottom w:val="none" w:sz="0" w:space="0" w:color="auto"/>
        <w:right w:val="none" w:sz="0" w:space="0" w:color="auto"/>
      </w:divBdr>
    </w:div>
    <w:div w:id="1910278461">
      <w:marLeft w:val="0"/>
      <w:marRight w:val="0"/>
      <w:marTop w:val="0"/>
      <w:marBottom w:val="0"/>
      <w:divBdr>
        <w:top w:val="none" w:sz="0" w:space="0" w:color="auto"/>
        <w:left w:val="none" w:sz="0" w:space="0" w:color="auto"/>
        <w:bottom w:val="none" w:sz="0" w:space="0" w:color="auto"/>
        <w:right w:val="none" w:sz="0" w:space="0" w:color="auto"/>
      </w:divBdr>
    </w:div>
    <w:div w:id="1910278462">
      <w:marLeft w:val="0"/>
      <w:marRight w:val="0"/>
      <w:marTop w:val="0"/>
      <w:marBottom w:val="0"/>
      <w:divBdr>
        <w:top w:val="none" w:sz="0" w:space="0" w:color="auto"/>
        <w:left w:val="none" w:sz="0" w:space="0" w:color="auto"/>
        <w:bottom w:val="none" w:sz="0" w:space="0" w:color="auto"/>
        <w:right w:val="none" w:sz="0" w:space="0" w:color="auto"/>
      </w:divBdr>
    </w:div>
    <w:div w:id="1910278463">
      <w:marLeft w:val="0"/>
      <w:marRight w:val="0"/>
      <w:marTop w:val="0"/>
      <w:marBottom w:val="0"/>
      <w:divBdr>
        <w:top w:val="none" w:sz="0" w:space="0" w:color="auto"/>
        <w:left w:val="none" w:sz="0" w:space="0" w:color="auto"/>
        <w:bottom w:val="none" w:sz="0" w:space="0" w:color="auto"/>
        <w:right w:val="none" w:sz="0" w:space="0" w:color="auto"/>
      </w:divBdr>
    </w:div>
    <w:div w:id="1910278464">
      <w:marLeft w:val="0"/>
      <w:marRight w:val="0"/>
      <w:marTop w:val="0"/>
      <w:marBottom w:val="0"/>
      <w:divBdr>
        <w:top w:val="none" w:sz="0" w:space="0" w:color="auto"/>
        <w:left w:val="none" w:sz="0" w:space="0" w:color="auto"/>
        <w:bottom w:val="none" w:sz="0" w:space="0" w:color="auto"/>
        <w:right w:val="none" w:sz="0" w:space="0" w:color="auto"/>
      </w:divBdr>
    </w:div>
    <w:div w:id="1910278465">
      <w:marLeft w:val="0"/>
      <w:marRight w:val="0"/>
      <w:marTop w:val="0"/>
      <w:marBottom w:val="0"/>
      <w:divBdr>
        <w:top w:val="none" w:sz="0" w:space="0" w:color="auto"/>
        <w:left w:val="none" w:sz="0" w:space="0" w:color="auto"/>
        <w:bottom w:val="none" w:sz="0" w:space="0" w:color="auto"/>
        <w:right w:val="none" w:sz="0" w:space="0" w:color="auto"/>
      </w:divBdr>
    </w:div>
    <w:div w:id="1910278466">
      <w:marLeft w:val="0"/>
      <w:marRight w:val="0"/>
      <w:marTop w:val="0"/>
      <w:marBottom w:val="0"/>
      <w:divBdr>
        <w:top w:val="none" w:sz="0" w:space="0" w:color="auto"/>
        <w:left w:val="none" w:sz="0" w:space="0" w:color="auto"/>
        <w:bottom w:val="none" w:sz="0" w:space="0" w:color="auto"/>
        <w:right w:val="none" w:sz="0" w:space="0" w:color="auto"/>
      </w:divBdr>
    </w:div>
    <w:div w:id="1910278467">
      <w:marLeft w:val="0"/>
      <w:marRight w:val="0"/>
      <w:marTop w:val="0"/>
      <w:marBottom w:val="0"/>
      <w:divBdr>
        <w:top w:val="none" w:sz="0" w:space="0" w:color="auto"/>
        <w:left w:val="none" w:sz="0" w:space="0" w:color="auto"/>
        <w:bottom w:val="none" w:sz="0" w:space="0" w:color="auto"/>
        <w:right w:val="none" w:sz="0" w:space="0" w:color="auto"/>
      </w:divBdr>
    </w:div>
    <w:div w:id="1910278468">
      <w:marLeft w:val="0"/>
      <w:marRight w:val="0"/>
      <w:marTop w:val="0"/>
      <w:marBottom w:val="0"/>
      <w:divBdr>
        <w:top w:val="none" w:sz="0" w:space="0" w:color="auto"/>
        <w:left w:val="none" w:sz="0" w:space="0" w:color="auto"/>
        <w:bottom w:val="none" w:sz="0" w:space="0" w:color="auto"/>
        <w:right w:val="none" w:sz="0" w:space="0" w:color="auto"/>
      </w:divBdr>
    </w:div>
    <w:div w:id="1910278469">
      <w:marLeft w:val="0"/>
      <w:marRight w:val="0"/>
      <w:marTop w:val="0"/>
      <w:marBottom w:val="0"/>
      <w:divBdr>
        <w:top w:val="none" w:sz="0" w:space="0" w:color="auto"/>
        <w:left w:val="none" w:sz="0" w:space="0" w:color="auto"/>
        <w:bottom w:val="none" w:sz="0" w:space="0" w:color="auto"/>
        <w:right w:val="none" w:sz="0" w:space="0" w:color="auto"/>
      </w:divBdr>
    </w:div>
    <w:div w:id="1910278470">
      <w:marLeft w:val="0"/>
      <w:marRight w:val="0"/>
      <w:marTop w:val="0"/>
      <w:marBottom w:val="0"/>
      <w:divBdr>
        <w:top w:val="none" w:sz="0" w:space="0" w:color="auto"/>
        <w:left w:val="none" w:sz="0" w:space="0" w:color="auto"/>
        <w:bottom w:val="none" w:sz="0" w:space="0" w:color="auto"/>
        <w:right w:val="none" w:sz="0" w:space="0" w:color="auto"/>
      </w:divBdr>
    </w:div>
    <w:div w:id="1910278471">
      <w:marLeft w:val="0"/>
      <w:marRight w:val="0"/>
      <w:marTop w:val="0"/>
      <w:marBottom w:val="0"/>
      <w:divBdr>
        <w:top w:val="none" w:sz="0" w:space="0" w:color="auto"/>
        <w:left w:val="none" w:sz="0" w:space="0" w:color="auto"/>
        <w:bottom w:val="none" w:sz="0" w:space="0" w:color="auto"/>
        <w:right w:val="none" w:sz="0" w:space="0" w:color="auto"/>
      </w:divBdr>
    </w:div>
    <w:div w:id="1910278472">
      <w:marLeft w:val="0"/>
      <w:marRight w:val="0"/>
      <w:marTop w:val="0"/>
      <w:marBottom w:val="0"/>
      <w:divBdr>
        <w:top w:val="none" w:sz="0" w:space="0" w:color="auto"/>
        <w:left w:val="none" w:sz="0" w:space="0" w:color="auto"/>
        <w:bottom w:val="none" w:sz="0" w:space="0" w:color="auto"/>
        <w:right w:val="none" w:sz="0" w:space="0" w:color="auto"/>
      </w:divBdr>
    </w:div>
    <w:div w:id="1910278473">
      <w:marLeft w:val="0"/>
      <w:marRight w:val="0"/>
      <w:marTop w:val="0"/>
      <w:marBottom w:val="0"/>
      <w:divBdr>
        <w:top w:val="none" w:sz="0" w:space="0" w:color="auto"/>
        <w:left w:val="none" w:sz="0" w:space="0" w:color="auto"/>
        <w:bottom w:val="none" w:sz="0" w:space="0" w:color="auto"/>
        <w:right w:val="none" w:sz="0" w:space="0" w:color="auto"/>
      </w:divBdr>
    </w:div>
    <w:div w:id="1910278474">
      <w:marLeft w:val="0"/>
      <w:marRight w:val="0"/>
      <w:marTop w:val="0"/>
      <w:marBottom w:val="0"/>
      <w:divBdr>
        <w:top w:val="none" w:sz="0" w:space="0" w:color="auto"/>
        <w:left w:val="none" w:sz="0" w:space="0" w:color="auto"/>
        <w:bottom w:val="none" w:sz="0" w:space="0" w:color="auto"/>
        <w:right w:val="none" w:sz="0" w:space="0" w:color="auto"/>
      </w:divBdr>
    </w:div>
    <w:div w:id="1910278475">
      <w:marLeft w:val="0"/>
      <w:marRight w:val="0"/>
      <w:marTop w:val="0"/>
      <w:marBottom w:val="0"/>
      <w:divBdr>
        <w:top w:val="none" w:sz="0" w:space="0" w:color="auto"/>
        <w:left w:val="none" w:sz="0" w:space="0" w:color="auto"/>
        <w:bottom w:val="none" w:sz="0" w:space="0" w:color="auto"/>
        <w:right w:val="none" w:sz="0" w:space="0" w:color="auto"/>
      </w:divBdr>
    </w:div>
    <w:div w:id="1910278476">
      <w:marLeft w:val="0"/>
      <w:marRight w:val="0"/>
      <w:marTop w:val="0"/>
      <w:marBottom w:val="0"/>
      <w:divBdr>
        <w:top w:val="none" w:sz="0" w:space="0" w:color="auto"/>
        <w:left w:val="none" w:sz="0" w:space="0" w:color="auto"/>
        <w:bottom w:val="none" w:sz="0" w:space="0" w:color="auto"/>
        <w:right w:val="none" w:sz="0" w:space="0" w:color="auto"/>
      </w:divBdr>
    </w:div>
    <w:div w:id="1910278477">
      <w:marLeft w:val="0"/>
      <w:marRight w:val="0"/>
      <w:marTop w:val="0"/>
      <w:marBottom w:val="0"/>
      <w:divBdr>
        <w:top w:val="none" w:sz="0" w:space="0" w:color="auto"/>
        <w:left w:val="none" w:sz="0" w:space="0" w:color="auto"/>
        <w:bottom w:val="none" w:sz="0" w:space="0" w:color="auto"/>
        <w:right w:val="none" w:sz="0" w:space="0" w:color="auto"/>
      </w:divBdr>
    </w:div>
    <w:div w:id="1910278478">
      <w:marLeft w:val="0"/>
      <w:marRight w:val="0"/>
      <w:marTop w:val="0"/>
      <w:marBottom w:val="0"/>
      <w:divBdr>
        <w:top w:val="none" w:sz="0" w:space="0" w:color="auto"/>
        <w:left w:val="none" w:sz="0" w:space="0" w:color="auto"/>
        <w:bottom w:val="none" w:sz="0" w:space="0" w:color="auto"/>
        <w:right w:val="none" w:sz="0" w:space="0" w:color="auto"/>
      </w:divBdr>
    </w:div>
    <w:div w:id="1910278479">
      <w:marLeft w:val="0"/>
      <w:marRight w:val="0"/>
      <w:marTop w:val="0"/>
      <w:marBottom w:val="0"/>
      <w:divBdr>
        <w:top w:val="none" w:sz="0" w:space="0" w:color="auto"/>
        <w:left w:val="none" w:sz="0" w:space="0" w:color="auto"/>
        <w:bottom w:val="none" w:sz="0" w:space="0" w:color="auto"/>
        <w:right w:val="none" w:sz="0" w:space="0" w:color="auto"/>
      </w:divBdr>
    </w:div>
    <w:div w:id="1910278480">
      <w:marLeft w:val="0"/>
      <w:marRight w:val="0"/>
      <w:marTop w:val="0"/>
      <w:marBottom w:val="0"/>
      <w:divBdr>
        <w:top w:val="none" w:sz="0" w:space="0" w:color="auto"/>
        <w:left w:val="none" w:sz="0" w:space="0" w:color="auto"/>
        <w:bottom w:val="none" w:sz="0" w:space="0" w:color="auto"/>
        <w:right w:val="none" w:sz="0" w:space="0" w:color="auto"/>
      </w:divBdr>
      <w:divsChild>
        <w:div w:id="1910271470">
          <w:marLeft w:val="0"/>
          <w:marRight w:val="0"/>
          <w:marTop w:val="0"/>
          <w:marBottom w:val="120"/>
          <w:divBdr>
            <w:top w:val="none" w:sz="0" w:space="0" w:color="auto"/>
            <w:left w:val="none" w:sz="0" w:space="0" w:color="auto"/>
            <w:bottom w:val="none" w:sz="0" w:space="0" w:color="auto"/>
            <w:right w:val="none" w:sz="0" w:space="0" w:color="auto"/>
          </w:divBdr>
          <w:divsChild>
            <w:div w:id="1910278741">
              <w:marLeft w:val="0"/>
              <w:marRight w:val="0"/>
              <w:marTop w:val="0"/>
              <w:marBottom w:val="0"/>
              <w:divBdr>
                <w:top w:val="none" w:sz="0" w:space="0" w:color="auto"/>
                <w:left w:val="none" w:sz="0" w:space="0" w:color="auto"/>
                <w:bottom w:val="none" w:sz="0" w:space="0" w:color="auto"/>
                <w:right w:val="none" w:sz="0" w:space="0" w:color="auto"/>
              </w:divBdr>
              <w:divsChild>
                <w:div w:id="191027029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37">
                      <w:marLeft w:val="30"/>
                      <w:marRight w:val="0"/>
                      <w:marTop w:val="0"/>
                      <w:marBottom w:val="0"/>
                      <w:divBdr>
                        <w:top w:val="none" w:sz="0" w:space="0" w:color="auto"/>
                        <w:left w:val="none" w:sz="0" w:space="0" w:color="auto"/>
                        <w:bottom w:val="none" w:sz="0" w:space="0" w:color="auto"/>
                        <w:right w:val="none" w:sz="0" w:space="0" w:color="auto"/>
                      </w:divBdr>
                      <w:divsChild>
                        <w:div w:id="19102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481">
      <w:marLeft w:val="0"/>
      <w:marRight w:val="0"/>
      <w:marTop w:val="0"/>
      <w:marBottom w:val="0"/>
      <w:divBdr>
        <w:top w:val="none" w:sz="0" w:space="0" w:color="auto"/>
        <w:left w:val="none" w:sz="0" w:space="0" w:color="auto"/>
        <w:bottom w:val="none" w:sz="0" w:space="0" w:color="auto"/>
        <w:right w:val="none" w:sz="0" w:space="0" w:color="auto"/>
      </w:divBdr>
    </w:div>
    <w:div w:id="1910278483">
      <w:marLeft w:val="0"/>
      <w:marRight w:val="0"/>
      <w:marTop w:val="0"/>
      <w:marBottom w:val="0"/>
      <w:divBdr>
        <w:top w:val="none" w:sz="0" w:space="0" w:color="auto"/>
        <w:left w:val="none" w:sz="0" w:space="0" w:color="auto"/>
        <w:bottom w:val="none" w:sz="0" w:space="0" w:color="auto"/>
        <w:right w:val="none" w:sz="0" w:space="0" w:color="auto"/>
      </w:divBdr>
    </w:div>
    <w:div w:id="1910278484">
      <w:marLeft w:val="0"/>
      <w:marRight w:val="0"/>
      <w:marTop w:val="0"/>
      <w:marBottom w:val="0"/>
      <w:divBdr>
        <w:top w:val="none" w:sz="0" w:space="0" w:color="auto"/>
        <w:left w:val="none" w:sz="0" w:space="0" w:color="auto"/>
        <w:bottom w:val="none" w:sz="0" w:space="0" w:color="auto"/>
        <w:right w:val="none" w:sz="0" w:space="0" w:color="auto"/>
      </w:divBdr>
    </w:div>
    <w:div w:id="1910278485">
      <w:marLeft w:val="0"/>
      <w:marRight w:val="0"/>
      <w:marTop w:val="0"/>
      <w:marBottom w:val="0"/>
      <w:divBdr>
        <w:top w:val="none" w:sz="0" w:space="0" w:color="auto"/>
        <w:left w:val="none" w:sz="0" w:space="0" w:color="auto"/>
        <w:bottom w:val="none" w:sz="0" w:space="0" w:color="auto"/>
        <w:right w:val="none" w:sz="0" w:space="0" w:color="auto"/>
      </w:divBdr>
    </w:div>
    <w:div w:id="1910278486">
      <w:marLeft w:val="0"/>
      <w:marRight w:val="0"/>
      <w:marTop w:val="0"/>
      <w:marBottom w:val="0"/>
      <w:divBdr>
        <w:top w:val="none" w:sz="0" w:space="0" w:color="auto"/>
        <w:left w:val="none" w:sz="0" w:space="0" w:color="auto"/>
        <w:bottom w:val="none" w:sz="0" w:space="0" w:color="auto"/>
        <w:right w:val="none" w:sz="0" w:space="0" w:color="auto"/>
      </w:divBdr>
    </w:div>
    <w:div w:id="1910278487">
      <w:marLeft w:val="0"/>
      <w:marRight w:val="0"/>
      <w:marTop w:val="0"/>
      <w:marBottom w:val="0"/>
      <w:divBdr>
        <w:top w:val="none" w:sz="0" w:space="0" w:color="auto"/>
        <w:left w:val="none" w:sz="0" w:space="0" w:color="auto"/>
        <w:bottom w:val="none" w:sz="0" w:space="0" w:color="auto"/>
        <w:right w:val="none" w:sz="0" w:space="0" w:color="auto"/>
      </w:divBdr>
    </w:div>
    <w:div w:id="1910278488">
      <w:marLeft w:val="0"/>
      <w:marRight w:val="0"/>
      <w:marTop w:val="0"/>
      <w:marBottom w:val="0"/>
      <w:divBdr>
        <w:top w:val="none" w:sz="0" w:space="0" w:color="auto"/>
        <w:left w:val="none" w:sz="0" w:space="0" w:color="auto"/>
        <w:bottom w:val="none" w:sz="0" w:space="0" w:color="auto"/>
        <w:right w:val="none" w:sz="0" w:space="0" w:color="auto"/>
      </w:divBdr>
    </w:div>
    <w:div w:id="1910278489">
      <w:marLeft w:val="0"/>
      <w:marRight w:val="0"/>
      <w:marTop w:val="0"/>
      <w:marBottom w:val="0"/>
      <w:divBdr>
        <w:top w:val="none" w:sz="0" w:space="0" w:color="auto"/>
        <w:left w:val="none" w:sz="0" w:space="0" w:color="auto"/>
        <w:bottom w:val="none" w:sz="0" w:space="0" w:color="auto"/>
        <w:right w:val="none" w:sz="0" w:space="0" w:color="auto"/>
      </w:divBdr>
    </w:div>
    <w:div w:id="1910278491">
      <w:marLeft w:val="0"/>
      <w:marRight w:val="0"/>
      <w:marTop w:val="0"/>
      <w:marBottom w:val="0"/>
      <w:divBdr>
        <w:top w:val="none" w:sz="0" w:space="0" w:color="auto"/>
        <w:left w:val="none" w:sz="0" w:space="0" w:color="auto"/>
        <w:bottom w:val="none" w:sz="0" w:space="0" w:color="auto"/>
        <w:right w:val="none" w:sz="0" w:space="0" w:color="auto"/>
      </w:divBdr>
    </w:div>
    <w:div w:id="1910278492">
      <w:marLeft w:val="0"/>
      <w:marRight w:val="0"/>
      <w:marTop w:val="0"/>
      <w:marBottom w:val="0"/>
      <w:divBdr>
        <w:top w:val="none" w:sz="0" w:space="0" w:color="auto"/>
        <w:left w:val="none" w:sz="0" w:space="0" w:color="auto"/>
        <w:bottom w:val="none" w:sz="0" w:space="0" w:color="auto"/>
        <w:right w:val="none" w:sz="0" w:space="0" w:color="auto"/>
      </w:divBdr>
    </w:div>
    <w:div w:id="1910278493">
      <w:marLeft w:val="0"/>
      <w:marRight w:val="0"/>
      <w:marTop w:val="0"/>
      <w:marBottom w:val="0"/>
      <w:divBdr>
        <w:top w:val="none" w:sz="0" w:space="0" w:color="auto"/>
        <w:left w:val="none" w:sz="0" w:space="0" w:color="auto"/>
        <w:bottom w:val="none" w:sz="0" w:space="0" w:color="auto"/>
        <w:right w:val="none" w:sz="0" w:space="0" w:color="auto"/>
      </w:divBdr>
    </w:div>
    <w:div w:id="1910278494">
      <w:marLeft w:val="0"/>
      <w:marRight w:val="0"/>
      <w:marTop w:val="0"/>
      <w:marBottom w:val="0"/>
      <w:divBdr>
        <w:top w:val="none" w:sz="0" w:space="0" w:color="auto"/>
        <w:left w:val="none" w:sz="0" w:space="0" w:color="auto"/>
        <w:bottom w:val="none" w:sz="0" w:space="0" w:color="auto"/>
        <w:right w:val="none" w:sz="0" w:space="0" w:color="auto"/>
      </w:divBdr>
    </w:div>
    <w:div w:id="1910278495">
      <w:marLeft w:val="0"/>
      <w:marRight w:val="0"/>
      <w:marTop w:val="0"/>
      <w:marBottom w:val="0"/>
      <w:divBdr>
        <w:top w:val="none" w:sz="0" w:space="0" w:color="auto"/>
        <w:left w:val="none" w:sz="0" w:space="0" w:color="auto"/>
        <w:bottom w:val="none" w:sz="0" w:space="0" w:color="auto"/>
        <w:right w:val="none" w:sz="0" w:space="0" w:color="auto"/>
      </w:divBdr>
    </w:div>
    <w:div w:id="1910278496">
      <w:marLeft w:val="0"/>
      <w:marRight w:val="0"/>
      <w:marTop w:val="0"/>
      <w:marBottom w:val="0"/>
      <w:divBdr>
        <w:top w:val="none" w:sz="0" w:space="0" w:color="auto"/>
        <w:left w:val="none" w:sz="0" w:space="0" w:color="auto"/>
        <w:bottom w:val="none" w:sz="0" w:space="0" w:color="auto"/>
        <w:right w:val="none" w:sz="0" w:space="0" w:color="auto"/>
      </w:divBdr>
    </w:div>
    <w:div w:id="1910278497">
      <w:marLeft w:val="0"/>
      <w:marRight w:val="0"/>
      <w:marTop w:val="0"/>
      <w:marBottom w:val="0"/>
      <w:divBdr>
        <w:top w:val="none" w:sz="0" w:space="0" w:color="auto"/>
        <w:left w:val="none" w:sz="0" w:space="0" w:color="auto"/>
        <w:bottom w:val="none" w:sz="0" w:space="0" w:color="auto"/>
        <w:right w:val="none" w:sz="0" w:space="0" w:color="auto"/>
      </w:divBdr>
    </w:div>
    <w:div w:id="1910278498">
      <w:marLeft w:val="0"/>
      <w:marRight w:val="0"/>
      <w:marTop w:val="0"/>
      <w:marBottom w:val="0"/>
      <w:divBdr>
        <w:top w:val="none" w:sz="0" w:space="0" w:color="auto"/>
        <w:left w:val="none" w:sz="0" w:space="0" w:color="auto"/>
        <w:bottom w:val="none" w:sz="0" w:space="0" w:color="auto"/>
        <w:right w:val="none" w:sz="0" w:space="0" w:color="auto"/>
      </w:divBdr>
    </w:div>
    <w:div w:id="1910278499">
      <w:marLeft w:val="0"/>
      <w:marRight w:val="0"/>
      <w:marTop w:val="0"/>
      <w:marBottom w:val="0"/>
      <w:divBdr>
        <w:top w:val="none" w:sz="0" w:space="0" w:color="auto"/>
        <w:left w:val="none" w:sz="0" w:space="0" w:color="auto"/>
        <w:bottom w:val="none" w:sz="0" w:space="0" w:color="auto"/>
        <w:right w:val="none" w:sz="0" w:space="0" w:color="auto"/>
      </w:divBdr>
    </w:div>
    <w:div w:id="1910278500">
      <w:marLeft w:val="0"/>
      <w:marRight w:val="0"/>
      <w:marTop w:val="0"/>
      <w:marBottom w:val="0"/>
      <w:divBdr>
        <w:top w:val="none" w:sz="0" w:space="0" w:color="auto"/>
        <w:left w:val="none" w:sz="0" w:space="0" w:color="auto"/>
        <w:bottom w:val="none" w:sz="0" w:space="0" w:color="auto"/>
        <w:right w:val="none" w:sz="0" w:space="0" w:color="auto"/>
      </w:divBdr>
    </w:div>
    <w:div w:id="1910278501">
      <w:marLeft w:val="0"/>
      <w:marRight w:val="0"/>
      <w:marTop w:val="0"/>
      <w:marBottom w:val="0"/>
      <w:divBdr>
        <w:top w:val="none" w:sz="0" w:space="0" w:color="auto"/>
        <w:left w:val="none" w:sz="0" w:space="0" w:color="auto"/>
        <w:bottom w:val="none" w:sz="0" w:space="0" w:color="auto"/>
        <w:right w:val="none" w:sz="0" w:space="0" w:color="auto"/>
      </w:divBdr>
    </w:div>
    <w:div w:id="1910278502">
      <w:marLeft w:val="0"/>
      <w:marRight w:val="0"/>
      <w:marTop w:val="0"/>
      <w:marBottom w:val="0"/>
      <w:divBdr>
        <w:top w:val="none" w:sz="0" w:space="0" w:color="auto"/>
        <w:left w:val="none" w:sz="0" w:space="0" w:color="auto"/>
        <w:bottom w:val="none" w:sz="0" w:space="0" w:color="auto"/>
        <w:right w:val="none" w:sz="0" w:space="0" w:color="auto"/>
      </w:divBdr>
    </w:div>
    <w:div w:id="1910278503">
      <w:marLeft w:val="0"/>
      <w:marRight w:val="0"/>
      <w:marTop w:val="0"/>
      <w:marBottom w:val="0"/>
      <w:divBdr>
        <w:top w:val="none" w:sz="0" w:space="0" w:color="auto"/>
        <w:left w:val="none" w:sz="0" w:space="0" w:color="auto"/>
        <w:bottom w:val="none" w:sz="0" w:space="0" w:color="auto"/>
        <w:right w:val="none" w:sz="0" w:space="0" w:color="auto"/>
      </w:divBdr>
    </w:div>
    <w:div w:id="1910278504">
      <w:marLeft w:val="0"/>
      <w:marRight w:val="0"/>
      <w:marTop w:val="0"/>
      <w:marBottom w:val="0"/>
      <w:divBdr>
        <w:top w:val="none" w:sz="0" w:space="0" w:color="auto"/>
        <w:left w:val="none" w:sz="0" w:space="0" w:color="auto"/>
        <w:bottom w:val="none" w:sz="0" w:space="0" w:color="auto"/>
        <w:right w:val="none" w:sz="0" w:space="0" w:color="auto"/>
      </w:divBdr>
    </w:div>
    <w:div w:id="1910278505">
      <w:marLeft w:val="0"/>
      <w:marRight w:val="0"/>
      <w:marTop w:val="0"/>
      <w:marBottom w:val="0"/>
      <w:divBdr>
        <w:top w:val="none" w:sz="0" w:space="0" w:color="auto"/>
        <w:left w:val="none" w:sz="0" w:space="0" w:color="auto"/>
        <w:bottom w:val="none" w:sz="0" w:space="0" w:color="auto"/>
        <w:right w:val="none" w:sz="0" w:space="0" w:color="auto"/>
      </w:divBdr>
    </w:div>
    <w:div w:id="1910278506">
      <w:marLeft w:val="0"/>
      <w:marRight w:val="0"/>
      <w:marTop w:val="0"/>
      <w:marBottom w:val="0"/>
      <w:divBdr>
        <w:top w:val="none" w:sz="0" w:space="0" w:color="auto"/>
        <w:left w:val="none" w:sz="0" w:space="0" w:color="auto"/>
        <w:bottom w:val="none" w:sz="0" w:space="0" w:color="auto"/>
        <w:right w:val="none" w:sz="0" w:space="0" w:color="auto"/>
      </w:divBdr>
    </w:div>
    <w:div w:id="1910278507">
      <w:marLeft w:val="0"/>
      <w:marRight w:val="0"/>
      <w:marTop w:val="0"/>
      <w:marBottom w:val="0"/>
      <w:divBdr>
        <w:top w:val="none" w:sz="0" w:space="0" w:color="auto"/>
        <w:left w:val="none" w:sz="0" w:space="0" w:color="auto"/>
        <w:bottom w:val="none" w:sz="0" w:space="0" w:color="auto"/>
        <w:right w:val="none" w:sz="0" w:space="0" w:color="auto"/>
      </w:divBdr>
    </w:div>
    <w:div w:id="1910278508">
      <w:marLeft w:val="0"/>
      <w:marRight w:val="0"/>
      <w:marTop w:val="0"/>
      <w:marBottom w:val="0"/>
      <w:divBdr>
        <w:top w:val="none" w:sz="0" w:space="0" w:color="auto"/>
        <w:left w:val="none" w:sz="0" w:space="0" w:color="auto"/>
        <w:bottom w:val="none" w:sz="0" w:space="0" w:color="auto"/>
        <w:right w:val="none" w:sz="0" w:space="0" w:color="auto"/>
      </w:divBdr>
    </w:div>
    <w:div w:id="1910278509">
      <w:marLeft w:val="0"/>
      <w:marRight w:val="0"/>
      <w:marTop w:val="0"/>
      <w:marBottom w:val="0"/>
      <w:divBdr>
        <w:top w:val="none" w:sz="0" w:space="0" w:color="auto"/>
        <w:left w:val="none" w:sz="0" w:space="0" w:color="auto"/>
        <w:bottom w:val="none" w:sz="0" w:space="0" w:color="auto"/>
        <w:right w:val="none" w:sz="0" w:space="0" w:color="auto"/>
      </w:divBdr>
    </w:div>
    <w:div w:id="1910278510">
      <w:marLeft w:val="0"/>
      <w:marRight w:val="0"/>
      <w:marTop w:val="0"/>
      <w:marBottom w:val="0"/>
      <w:divBdr>
        <w:top w:val="none" w:sz="0" w:space="0" w:color="auto"/>
        <w:left w:val="none" w:sz="0" w:space="0" w:color="auto"/>
        <w:bottom w:val="none" w:sz="0" w:space="0" w:color="auto"/>
        <w:right w:val="none" w:sz="0" w:space="0" w:color="auto"/>
      </w:divBdr>
    </w:div>
    <w:div w:id="1910278511">
      <w:marLeft w:val="0"/>
      <w:marRight w:val="0"/>
      <w:marTop w:val="0"/>
      <w:marBottom w:val="0"/>
      <w:divBdr>
        <w:top w:val="none" w:sz="0" w:space="0" w:color="auto"/>
        <w:left w:val="none" w:sz="0" w:space="0" w:color="auto"/>
        <w:bottom w:val="none" w:sz="0" w:space="0" w:color="auto"/>
        <w:right w:val="none" w:sz="0" w:space="0" w:color="auto"/>
      </w:divBdr>
    </w:div>
    <w:div w:id="1910278512">
      <w:marLeft w:val="0"/>
      <w:marRight w:val="0"/>
      <w:marTop w:val="0"/>
      <w:marBottom w:val="0"/>
      <w:divBdr>
        <w:top w:val="none" w:sz="0" w:space="0" w:color="auto"/>
        <w:left w:val="none" w:sz="0" w:space="0" w:color="auto"/>
        <w:bottom w:val="none" w:sz="0" w:space="0" w:color="auto"/>
        <w:right w:val="none" w:sz="0" w:space="0" w:color="auto"/>
      </w:divBdr>
    </w:div>
    <w:div w:id="1910278513">
      <w:marLeft w:val="0"/>
      <w:marRight w:val="0"/>
      <w:marTop w:val="0"/>
      <w:marBottom w:val="0"/>
      <w:divBdr>
        <w:top w:val="none" w:sz="0" w:space="0" w:color="auto"/>
        <w:left w:val="none" w:sz="0" w:space="0" w:color="auto"/>
        <w:bottom w:val="none" w:sz="0" w:space="0" w:color="auto"/>
        <w:right w:val="none" w:sz="0" w:space="0" w:color="auto"/>
      </w:divBdr>
    </w:div>
    <w:div w:id="1910278514">
      <w:marLeft w:val="0"/>
      <w:marRight w:val="0"/>
      <w:marTop w:val="0"/>
      <w:marBottom w:val="0"/>
      <w:divBdr>
        <w:top w:val="none" w:sz="0" w:space="0" w:color="auto"/>
        <w:left w:val="none" w:sz="0" w:space="0" w:color="auto"/>
        <w:bottom w:val="none" w:sz="0" w:space="0" w:color="auto"/>
        <w:right w:val="none" w:sz="0" w:space="0" w:color="auto"/>
      </w:divBdr>
    </w:div>
    <w:div w:id="1910278515">
      <w:marLeft w:val="0"/>
      <w:marRight w:val="0"/>
      <w:marTop w:val="0"/>
      <w:marBottom w:val="0"/>
      <w:divBdr>
        <w:top w:val="none" w:sz="0" w:space="0" w:color="auto"/>
        <w:left w:val="none" w:sz="0" w:space="0" w:color="auto"/>
        <w:bottom w:val="none" w:sz="0" w:space="0" w:color="auto"/>
        <w:right w:val="none" w:sz="0" w:space="0" w:color="auto"/>
      </w:divBdr>
    </w:div>
    <w:div w:id="1910278516">
      <w:marLeft w:val="0"/>
      <w:marRight w:val="0"/>
      <w:marTop w:val="0"/>
      <w:marBottom w:val="0"/>
      <w:divBdr>
        <w:top w:val="none" w:sz="0" w:space="0" w:color="auto"/>
        <w:left w:val="none" w:sz="0" w:space="0" w:color="auto"/>
        <w:bottom w:val="none" w:sz="0" w:space="0" w:color="auto"/>
        <w:right w:val="none" w:sz="0" w:space="0" w:color="auto"/>
      </w:divBdr>
    </w:div>
    <w:div w:id="1910278517">
      <w:marLeft w:val="0"/>
      <w:marRight w:val="0"/>
      <w:marTop w:val="0"/>
      <w:marBottom w:val="0"/>
      <w:divBdr>
        <w:top w:val="none" w:sz="0" w:space="0" w:color="auto"/>
        <w:left w:val="none" w:sz="0" w:space="0" w:color="auto"/>
        <w:bottom w:val="none" w:sz="0" w:space="0" w:color="auto"/>
        <w:right w:val="none" w:sz="0" w:space="0" w:color="auto"/>
      </w:divBdr>
    </w:div>
    <w:div w:id="1910278518">
      <w:marLeft w:val="0"/>
      <w:marRight w:val="0"/>
      <w:marTop w:val="0"/>
      <w:marBottom w:val="0"/>
      <w:divBdr>
        <w:top w:val="none" w:sz="0" w:space="0" w:color="auto"/>
        <w:left w:val="none" w:sz="0" w:space="0" w:color="auto"/>
        <w:bottom w:val="none" w:sz="0" w:space="0" w:color="auto"/>
        <w:right w:val="none" w:sz="0" w:space="0" w:color="auto"/>
      </w:divBdr>
    </w:div>
    <w:div w:id="1910278519">
      <w:marLeft w:val="0"/>
      <w:marRight w:val="0"/>
      <w:marTop w:val="0"/>
      <w:marBottom w:val="0"/>
      <w:divBdr>
        <w:top w:val="none" w:sz="0" w:space="0" w:color="auto"/>
        <w:left w:val="none" w:sz="0" w:space="0" w:color="auto"/>
        <w:bottom w:val="none" w:sz="0" w:space="0" w:color="auto"/>
        <w:right w:val="none" w:sz="0" w:space="0" w:color="auto"/>
      </w:divBdr>
    </w:div>
    <w:div w:id="1910278520">
      <w:marLeft w:val="0"/>
      <w:marRight w:val="0"/>
      <w:marTop w:val="0"/>
      <w:marBottom w:val="0"/>
      <w:divBdr>
        <w:top w:val="none" w:sz="0" w:space="0" w:color="auto"/>
        <w:left w:val="none" w:sz="0" w:space="0" w:color="auto"/>
        <w:bottom w:val="none" w:sz="0" w:space="0" w:color="auto"/>
        <w:right w:val="none" w:sz="0" w:space="0" w:color="auto"/>
      </w:divBdr>
    </w:div>
    <w:div w:id="1910278521">
      <w:marLeft w:val="0"/>
      <w:marRight w:val="0"/>
      <w:marTop w:val="0"/>
      <w:marBottom w:val="0"/>
      <w:divBdr>
        <w:top w:val="none" w:sz="0" w:space="0" w:color="auto"/>
        <w:left w:val="none" w:sz="0" w:space="0" w:color="auto"/>
        <w:bottom w:val="none" w:sz="0" w:space="0" w:color="auto"/>
        <w:right w:val="none" w:sz="0" w:space="0" w:color="auto"/>
      </w:divBdr>
    </w:div>
    <w:div w:id="1910278522">
      <w:marLeft w:val="0"/>
      <w:marRight w:val="0"/>
      <w:marTop w:val="0"/>
      <w:marBottom w:val="0"/>
      <w:divBdr>
        <w:top w:val="none" w:sz="0" w:space="0" w:color="auto"/>
        <w:left w:val="none" w:sz="0" w:space="0" w:color="auto"/>
        <w:bottom w:val="none" w:sz="0" w:space="0" w:color="auto"/>
        <w:right w:val="none" w:sz="0" w:space="0" w:color="auto"/>
      </w:divBdr>
    </w:div>
    <w:div w:id="1910278523">
      <w:marLeft w:val="0"/>
      <w:marRight w:val="0"/>
      <w:marTop w:val="0"/>
      <w:marBottom w:val="0"/>
      <w:divBdr>
        <w:top w:val="none" w:sz="0" w:space="0" w:color="auto"/>
        <w:left w:val="none" w:sz="0" w:space="0" w:color="auto"/>
        <w:bottom w:val="none" w:sz="0" w:space="0" w:color="auto"/>
        <w:right w:val="none" w:sz="0" w:space="0" w:color="auto"/>
      </w:divBdr>
    </w:div>
    <w:div w:id="1910278524">
      <w:marLeft w:val="0"/>
      <w:marRight w:val="0"/>
      <w:marTop w:val="0"/>
      <w:marBottom w:val="0"/>
      <w:divBdr>
        <w:top w:val="none" w:sz="0" w:space="0" w:color="auto"/>
        <w:left w:val="none" w:sz="0" w:space="0" w:color="auto"/>
        <w:bottom w:val="none" w:sz="0" w:space="0" w:color="auto"/>
        <w:right w:val="none" w:sz="0" w:space="0" w:color="auto"/>
      </w:divBdr>
    </w:div>
    <w:div w:id="1910278525">
      <w:marLeft w:val="0"/>
      <w:marRight w:val="0"/>
      <w:marTop w:val="0"/>
      <w:marBottom w:val="0"/>
      <w:divBdr>
        <w:top w:val="none" w:sz="0" w:space="0" w:color="auto"/>
        <w:left w:val="none" w:sz="0" w:space="0" w:color="auto"/>
        <w:bottom w:val="none" w:sz="0" w:space="0" w:color="auto"/>
        <w:right w:val="none" w:sz="0" w:space="0" w:color="auto"/>
      </w:divBdr>
    </w:div>
    <w:div w:id="1910278526">
      <w:marLeft w:val="0"/>
      <w:marRight w:val="0"/>
      <w:marTop w:val="0"/>
      <w:marBottom w:val="0"/>
      <w:divBdr>
        <w:top w:val="none" w:sz="0" w:space="0" w:color="auto"/>
        <w:left w:val="none" w:sz="0" w:space="0" w:color="auto"/>
        <w:bottom w:val="none" w:sz="0" w:space="0" w:color="auto"/>
        <w:right w:val="none" w:sz="0" w:space="0" w:color="auto"/>
      </w:divBdr>
    </w:div>
    <w:div w:id="1910278527">
      <w:marLeft w:val="0"/>
      <w:marRight w:val="0"/>
      <w:marTop w:val="0"/>
      <w:marBottom w:val="0"/>
      <w:divBdr>
        <w:top w:val="none" w:sz="0" w:space="0" w:color="auto"/>
        <w:left w:val="none" w:sz="0" w:space="0" w:color="auto"/>
        <w:bottom w:val="none" w:sz="0" w:space="0" w:color="auto"/>
        <w:right w:val="none" w:sz="0" w:space="0" w:color="auto"/>
      </w:divBdr>
    </w:div>
    <w:div w:id="1910278528">
      <w:marLeft w:val="0"/>
      <w:marRight w:val="0"/>
      <w:marTop w:val="0"/>
      <w:marBottom w:val="0"/>
      <w:divBdr>
        <w:top w:val="none" w:sz="0" w:space="0" w:color="auto"/>
        <w:left w:val="none" w:sz="0" w:space="0" w:color="auto"/>
        <w:bottom w:val="none" w:sz="0" w:space="0" w:color="auto"/>
        <w:right w:val="none" w:sz="0" w:space="0" w:color="auto"/>
      </w:divBdr>
    </w:div>
    <w:div w:id="1910278529">
      <w:marLeft w:val="0"/>
      <w:marRight w:val="0"/>
      <w:marTop w:val="0"/>
      <w:marBottom w:val="0"/>
      <w:divBdr>
        <w:top w:val="none" w:sz="0" w:space="0" w:color="auto"/>
        <w:left w:val="none" w:sz="0" w:space="0" w:color="auto"/>
        <w:bottom w:val="none" w:sz="0" w:space="0" w:color="auto"/>
        <w:right w:val="none" w:sz="0" w:space="0" w:color="auto"/>
      </w:divBdr>
    </w:div>
    <w:div w:id="1910278530">
      <w:marLeft w:val="0"/>
      <w:marRight w:val="0"/>
      <w:marTop w:val="0"/>
      <w:marBottom w:val="0"/>
      <w:divBdr>
        <w:top w:val="none" w:sz="0" w:space="0" w:color="auto"/>
        <w:left w:val="none" w:sz="0" w:space="0" w:color="auto"/>
        <w:bottom w:val="none" w:sz="0" w:space="0" w:color="auto"/>
        <w:right w:val="none" w:sz="0" w:space="0" w:color="auto"/>
      </w:divBdr>
    </w:div>
    <w:div w:id="1910278531">
      <w:marLeft w:val="0"/>
      <w:marRight w:val="0"/>
      <w:marTop w:val="0"/>
      <w:marBottom w:val="0"/>
      <w:divBdr>
        <w:top w:val="none" w:sz="0" w:space="0" w:color="auto"/>
        <w:left w:val="none" w:sz="0" w:space="0" w:color="auto"/>
        <w:bottom w:val="none" w:sz="0" w:space="0" w:color="auto"/>
        <w:right w:val="none" w:sz="0" w:space="0" w:color="auto"/>
      </w:divBdr>
    </w:div>
    <w:div w:id="1910278532">
      <w:marLeft w:val="0"/>
      <w:marRight w:val="0"/>
      <w:marTop w:val="0"/>
      <w:marBottom w:val="0"/>
      <w:divBdr>
        <w:top w:val="none" w:sz="0" w:space="0" w:color="auto"/>
        <w:left w:val="none" w:sz="0" w:space="0" w:color="auto"/>
        <w:bottom w:val="none" w:sz="0" w:space="0" w:color="auto"/>
        <w:right w:val="none" w:sz="0" w:space="0" w:color="auto"/>
      </w:divBdr>
    </w:div>
    <w:div w:id="1910278533">
      <w:marLeft w:val="0"/>
      <w:marRight w:val="0"/>
      <w:marTop w:val="0"/>
      <w:marBottom w:val="0"/>
      <w:divBdr>
        <w:top w:val="none" w:sz="0" w:space="0" w:color="auto"/>
        <w:left w:val="none" w:sz="0" w:space="0" w:color="auto"/>
        <w:bottom w:val="none" w:sz="0" w:space="0" w:color="auto"/>
        <w:right w:val="none" w:sz="0" w:space="0" w:color="auto"/>
      </w:divBdr>
    </w:div>
    <w:div w:id="1910278534">
      <w:marLeft w:val="0"/>
      <w:marRight w:val="0"/>
      <w:marTop w:val="0"/>
      <w:marBottom w:val="0"/>
      <w:divBdr>
        <w:top w:val="none" w:sz="0" w:space="0" w:color="auto"/>
        <w:left w:val="none" w:sz="0" w:space="0" w:color="auto"/>
        <w:bottom w:val="none" w:sz="0" w:space="0" w:color="auto"/>
        <w:right w:val="none" w:sz="0" w:space="0" w:color="auto"/>
      </w:divBdr>
    </w:div>
    <w:div w:id="1910278535">
      <w:marLeft w:val="0"/>
      <w:marRight w:val="0"/>
      <w:marTop w:val="0"/>
      <w:marBottom w:val="0"/>
      <w:divBdr>
        <w:top w:val="none" w:sz="0" w:space="0" w:color="auto"/>
        <w:left w:val="none" w:sz="0" w:space="0" w:color="auto"/>
        <w:bottom w:val="none" w:sz="0" w:space="0" w:color="auto"/>
        <w:right w:val="none" w:sz="0" w:space="0" w:color="auto"/>
      </w:divBdr>
    </w:div>
    <w:div w:id="1910278536">
      <w:marLeft w:val="0"/>
      <w:marRight w:val="0"/>
      <w:marTop w:val="0"/>
      <w:marBottom w:val="0"/>
      <w:divBdr>
        <w:top w:val="none" w:sz="0" w:space="0" w:color="auto"/>
        <w:left w:val="none" w:sz="0" w:space="0" w:color="auto"/>
        <w:bottom w:val="none" w:sz="0" w:space="0" w:color="auto"/>
        <w:right w:val="none" w:sz="0" w:space="0" w:color="auto"/>
      </w:divBdr>
    </w:div>
    <w:div w:id="1910278537">
      <w:marLeft w:val="0"/>
      <w:marRight w:val="0"/>
      <w:marTop w:val="0"/>
      <w:marBottom w:val="0"/>
      <w:divBdr>
        <w:top w:val="none" w:sz="0" w:space="0" w:color="auto"/>
        <w:left w:val="none" w:sz="0" w:space="0" w:color="auto"/>
        <w:bottom w:val="none" w:sz="0" w:space="0" w:color="auto"/>
        <w:right w:val="none" w:sz="0" w:space="0" w:color="auto"/>
      </w:divBdr>
    </w:div>
    <w:div w:id="1910278538">
      <w:marLeft w:val="0"/>
      <w:marRight w:val="0"/>
      <w:marTop w:val="0"/>
      <w:marBottom w:val="0"/>
      <w:divBdr>
        <w:top w:val="none" w:sz="0" w:space="0" w:color="auto"/>
        <w:left w:val="none" w:sz="0" w:space="0" w:color="auto"/>
        <w:bottom w:val="none" w:sz="0" w:space="0" w:color="auto"/>
        <w:right w:val="none" w:sz="0" w:space="0" w:color="auto"/>
      </w:divBdr>
    </w:div>
    <w:div w:id="1910278539">
      <w:marLeft w:val="0"/>
      <w:marRight w:val="0"/>
      <w:marTop w:val="0"/>
      <w:marBottom w:val="0"/>
      <w:divBdr>
        <w:top w:val="none" w:sz="0" w:space="0" w:color="auto"/>
        <w:left w:val="none" w:sz="0" w:space="0" w:color="auto"/>
        <w:bottom w:val="none" w:sz="0" w:space="0" w:color="auto"/>
        <w:right w:val="none" w:sz="0" w:space="0" w:color="auto"/>
      </w:divBdr>
    </w:div>
    <w:div w:id="1910278540">
      <w:marLeft w:val="0"/>
      <w:marRight w:val="0"/>
      <w:marTop w:val="0"/>
      <w:marBottom w:val="0"/>
      <w:divBdr>
        <w:top w:val="none" w:sz="0" w:space="0" w:color="auto"/>
        <w:left w:val="none" w:sz="0" w:space="0" w:color="auto"/>
        <w:bottom w:val="none" w:sz="0" w:space="0" w:color="auto"/>
        <w:right w:val="none" w:sz="0" w:space="0" w:color="auto"/>
      </w:divBdr>
    </w:div>
    <w:div w:id="1910278541">
      <w:marLeft w:val="0"/>
      <w:marRight w:val="0"/>
      <w:marTop w:val="0"/>
      <w:marBottom w:val="0"/>
      <w:divBdr>
        <w:top w:val="none" w:sz="0" w:space="0" w:color="auto"/>
        <w:left w:val="none" w:sz="0" w:space="0" w:color="auto"/>
        <w:bottom w:val="none" w:sz="0" w:space="0" w:color="auto"/>
        <w:right w:val="none" w:sz="0" w:space="0" w:color="auto"/>
      </w:divBdr>
    </w:div>
    <w:div w:id="1910278542">
      <w:marLeft w:val="0"/>
      <w:marRight w:val="0"/>
      <w:marTop w:val="100"/>
      <w:marBottom w:val="100"/>
      <w:divBdr>
        <w:top w:val="none" w:sz="0" w:space="0" w:color="auto"/>
        <w:left w:val="none" w:sz="0" w:space="0" w:color="auto"/>
        <w:bottom w:val="none" w:sz="0" w:space="0" w:color="auto"/>
        <w:right w:val="none" w:sz="0" w:space="0" w:color="auto"/>
      </w:divBdr>
    </w:div>
    <w:div w:id="1910278543">
      <w:marLeft w:val="0"/>
      <w:marRight w:val="0"/>
      <w:marTop w:val="0"/>
      <w:marBottom w:val="0"/>
      <w:divBdr>
        <w:top w:val="none" w:sz="0" w:space="0" w:color="auto"/>
        <w:left w:val="none" w:sz="0" w:space="0" w:color="auto"/>
        <w:bottom w:val="none" w:sz="0" w:space="0" w:color="auto"/>
        <w:right w:val="none" w:sz="0" w:space="0" w:color="auto"/>
      </w:divBdr>
    </w:div>
    <w:div w:id="1910278544">
      <w:marLeft w:val="0"/>
      <w:marRight w:val="0"/>
      <w:marTop w:val="0"/>
      <w:marBottom w:val="0"/>
      <w:divBdr>
        <w:top w:val="none" w:sz="0" w:space="0" w:color="auto"/>
        <w:left w:val="none" w:sz="0" w:space="0" w:color="auto"/>
        <w:bottom w:val="none" w:sz="0" w:space="0" w:color="auto"/>
        <w:right w:val="none" w:sz="0" w:space="0" w:color="auto"/>
      </w:divBdr>
    </w:div>
    <w:div w:id="1910278545">
      <w:marLeft w:val="0"/>
      <w:marRight w:val="0"/>
      <w:marTop w:val="0"/>
      <w:marBottom w:val="0"/>
      <w:divBdr>
        <w:top w:val="none" w:sz="0" w:space="0" w:color="auto"/>
        <w:left w:val="none" w:sz="0" w:space="0" w:color="auto"/>
        <w:bottom w:val="none" w:sz="0" w:space="0" w:color="auto"/>
        <w:right w:val="none" w:sz="0" w:space="0" w:color="auto"/>
      </w:divBdr>
    </w:div>
    <w:div w:id="1910278546">
      <w:marLeft w:val="0"/>
      <w:marRight w:val="0"/>
      <w:marTop w:val="0"/>
      <w:marBottom w:val="0"/>
      <w:divBdr>
        <w:top w:val="none" w:sz="0" w:space="0" w:color="auto"/>
        <w:left w:val="none" w:sz="0" w:space="0" w:color="auto"/>
        <w:bottom w:val="none" w:sz="0" w:space="0" w:color="auto"/>
        <w:right w:val="none" w:sz="0" w:space="0" w:color="auto"/>
      </w:divBdr>
    </w:div>
    <w:div w:id="1910278547">
      <w:marLeft w:val="0"/>
      <w:marRight w:val="0"/>
      <w:marTop w:val="0"/>
      <w:marBottom w:val="0"/>
      <w:divBdr>
        <w:top w:val="none" w:sz="0" w:space="0" w:color="auto"/>
        <w:left w:val="none" w:sz="0" w:space="0" w:color="auto"/>
        <w:bottom w:val="none" w:sz="0" w:space="0" w:color="auto"/>
        <w:right w:val="none" w:sz="0" w:space="0" w:color="auto"/>
      </w:divBdr>
    </w:div>
    <w:div w:id="1910278548">
      <w:marLeft w:val="0"/>
      <w:marRight w:val="0"/>
      <w:marTop w:val="0"/>
      <w:marBottom w:val="0"/>
      <w:divBdr>
        <w:top w:val="none" w:sz="0" w:space="0" w:color="auto"/>
        <w:left w:val="none" w:sz="0" w:space="0" w:color="auto"/>
        <w:bottom w:val="none" w:sz="0" w:space="0" w:color="auto"/>
        <w:right w:val="none" w:sz="0" w:space="0" w:color="auto"/>
      </w:divBdr>
    </w:div>
    <w:div w:id="1910278549">
      <w:marLeft w:val="0"/>
      <w:marRight w:val="0"/>
      <w:marTop w:val="0"/>
      <w:marBottom w:val="0"/>
      <w:divBdr>
        <w:top w:val="none" w:sz="0" w:space="0" w:color="auto"/>
        <w:left w:val="none" w:sz="0" w:space="0" w:color="auto"/>
        <w:bottom w:val="none" w:sz="0" w:space="0" w:color="auto"/>
        <w:right w:val="none" w:sz="0" w:space="0" w:color="auto"/>
      </w:divBdr>
    </w:div>
    <w:div w:id="1910278550">
      <w:marLeft w:val="0"/>
      <w:marRight w:val="0"/>
      <w:marTop w:val="0"/>
      <w:marBottom w:val="0"/>
      <w:divBdr>
        <w:top w:val="none" w:sz="0" w:space="0" w:color="auto"/>
        <w:left w:val="none" w:sz="0" w:space="0" w:color="auto"/>
        <w:bottom w:val="none" w:sz="0" w:space="0" w:color="auto"/>
        <w:right w:val="none" w:sz="0" w:space="0" w:color="auto"/>
      </w:divBdr>
    </w:div>
    <w:div w:id="1910278551">
      <w:marLeft w:val="0"/>
      <w:marRight w:val="0"/>
      <w:marTop w:val="0"/>
      <w:marBottom w:val="0"/>
      <w:divBdr>
        <w:top w:val="none" w:sz="0" w:space="0" w:color="auto"/>
        <w:left w:val="none" w:sz="0" w:space="0" w:color="auto"/>
        <w:bottom w:val="none" w:sz="0" w:space="0" w:color="auto"/>
        <w:right w:val="none" w:sz="0" w:space="0" w:color="auto"/>
      </w:divBdr>
    </w:div>
    <w:div w:id="1910278552">
      <w:marLeft w:val="0"/>
      <w:marRight w:val="0"/>
      <w:marTop w:val="0"/>
      <w:marBottom w:val="0"/>
      <w:divBdr>
        <w:top w:val="none" w:sz="0" w:space="0" w:color="auto"/>
        <w:left w:val="none" w:sz="0" w:space="0" w:color="auto"/>
        <w:bottom w:val="none" w:sz="0" w:space="0" w:color="auto"/>
        <w:right w:val="none" w:sz="0" w:space="0" w:color="auto"/>
      </w:divBdr>
    </w:div>
    <w:div w:id="1910278553">
      <w:marLeft w:val="0"/>
      <w:marRight w:val="0"/>
      <w:marTop w:val="0"/>
      <w:marBottom w:val="0"/>
      <w:divBdr>
        <w:top w:val="none" w:sz="0" w:space="0" w:color="auto"/>
        <w:left w:val="none" w:sz="0" w:space="0" w:color="auto"/>
        <w:bottom w:val="none" w:sz="0" w:space="0" w:color="auto"/>
        <w:right w:val="none" w:sz="0" w:space="0" w:color="auto"/>
      </w:divBdr>
    </w:div>
    <w:div w:id="1910278554">
      <w:marLeft w:val="0"/>
      <w:marRight w:val="0"/>
      <w:marTop w:val="0"/>
      <w:marBottom w:val="0"/>
      <w:divBdr>
        <w:top w:val="none" w:sz="0" w:space="0" w:color="auto"/>
        <w:left w:val="none" w:sz="0" w:space="0" w:color="auto"/>
        <w:bottom w:val="none" w:sz="0" w:space="0" w:color="auto"/>
        <w:right w:val="none" w:sz="0" w:space="0" w:color="auto"/>
      </w:divBdr>
    </w:div>
    <w:div w:id="1910278556">
      <w:marLeft w:val="0"/>
      <w:marRight w:val="0"/>
      <w:marTop w:val="0"/>
      <w:marBottom w:val="0"/>
      <w:divBdr>
        <w:top w:val="none" w:sz="0" w:space="0" w:color="auto"/>
        <w:left w:val="none" w:sz="0" w:space="0" w:color="auto"/>
        <w:bottom w:val="none" w:sz="0" w:space="0" w:color="auto"/>
        <w:right w:val="none" w:sz="0" w:space="0" w:color="auto"/>
      </w:divBdr>
    </w:div>
    <w:div w:id="1910278557">
      <w:marLeft w:val="0"/>
      <w:marRight w:val="0"/>
      <w:marTop w:val="0"/>
      <w:marBottom w:val="0"/>
      <w:divBdr>
        <w:top w:val="none" w:sz="0" w:space="0" w:color="auto"/>
        <w:left w:val="none" w:sz="0" w:space="0" w:color="auto"/>
        <w:bottom w:val="none" w:sz="0" w:space="0" w:color="auto"/>
        <w:right w:val="none" w:sz="0" w:space="0" w:color="auto"/>
      </w:divBdr>
    </w:div>
    <w:div w:id="1910278558">
      <w:marLeft w:val="0"/>
      <w:marRight w:val="0"/>
      <w:marTop w:val="0"/>
      <w:marBottom w:val="0"/>
      <w:divBdr>
        <w:top w:val="none" w:sz="0" w:space="0" w:color="auto"/>
        <w:left w:val="none" w:sz="0" w:space="0" w:color="auto"/>
        <w:bottom w:val="none" w:sz="0" w:space="0" w:color="auto"/>
        <w:right w:val="none" w:sz="0" w:space="0" w:color="auto"/>
      </w:divBdr>
    </w:div>
    <w:div w:id="1910278559">
      <w:marLeft w:val="0"/>
      <w:marRight w:val="0"/>
      <w:marTop w:val="0"/>
      <w:marBottom w:val="0"/>
      <w:divBdr>
        <w:top w:val="none" w:sz="0" w:space="0" w:color="auto"/>
        <w:left w:val="none" w:sz="0" w:space="0" w:color="auto"/>
        <w:bottom w:val="none" w:sz="0" w:space="0" w:color="auto"/>
        <w:right w:val="none" w:sz="0" w:space="0" w:color="auto"/>
      </w:divBdr>
    </w:div>
    <w:div w:id="1910278560">
      <w:marLeft w:val="0"/>
      <w:marRight w:val="0"/>
      <w:marTop w:val="0"/>
      <w:marBottom w:val="0"/>
      <w:divBdr>
        <w:top w:val="none" w:sz="0" w:space="0" w:color="auto"/>
        <w:left w:val="none" w:sz="0" w:space="0" w:color="auto"/>
        <w:bottom w:val="none" w:sz="0" w:space="0" w:color="auto"/>
        <w:right w:val="none" w:sz="0" w:space="0" w:color="auto"/>
      </w:divBdr>
    </w:div>
    <w:div w:id="1910278561">
      <w:marLeft w:val="0"/>
      <w:marRight w:val="0"/>
      <w:marTop w:val="0"/>
      <w:marBottom w:val="0"/>
      <w:divBdr>
        <w:top w:val="none" w:sz="0" w:space="0" w:color="auto"/>
        <w:left w:val="none" w:sz="0" w:space="0" w:color="auto"/>
        <w:bottom w:val="none" w:sz="0" w:space="0" w:color="auto"/>
        <w:right w:val="none" w:sz="0" w:space="0" w:color="auto"/>
      </w:divBdr>
    </w:div>
    <w:div w:id="1910278562">
      <w:marLeft w:val="0"/>
      <w:marRight w:val="0"/>
      <w:marTop w:val="0"/>
      <w:marBottom w:val="0"/>
      <w:divBdr>
        <w:top w:val="none" w:sz="0" w:space="0" w:color="auto"/>
        <w:left w:val="none" w:sz="0" w:space="0" w:color="auto"/>
        <w:bottom w:val="none" w:sz="0" w:space="0" w:color="auto"/>
        <w:right w:val="none" w:sz="0" w:space="0" w:color="auto"/>
      </w:divBdr>
    </w:div>
    <w:div w:id="1910278563">
      <w:marLeft w:val="0"/>
      <w:marRight w:val="0"/>
      <w:marTop w:val="0"/>
      <w:marBottom w:val="0"/>
      <w:divBdr>
        <w:top w:val="none" w:sz="0" w:space="0" w:color="auto"/>
        <w:left w:val="none" w:sz="0" w:space="0" w:color="auto"/>
        <w:bottom w:val="none" w:sz="0" w:space="0" w:color="auto"/>
        <w:right w:val="none" w:sz="0" w:space="0" w:color="auto"/>
      </w:divBdr>
    </w:div>
    <w:div w:id="1910278564">
      <w:marLeft w:val="0"/>
      <w:marRight w:val="0"/>
      <w:marTop w:val="0"/>
      <w:marBottom w:val="0"/>
      <w:divBdr>
        <w:top w:val="none" w:sz="0" w:space="0" w:color="auto"/>
        <w:left w:val="none" w:sz="0" w:space="0" w:color="auto"/>
        <w:bottom w:val="none" w:sz="0" w:space="0" w:color="auto"/>
        <w:right w:val="none" w:sz="0" w:space="0" w:color="auto"/>
      </w:divBdr>
    </w:div>
    <w:div w:id="1910278565">
      <w:marLeft w:val="0"/>
      <w:marRight w:val="0"/>
      <w:marTop w:val="0"/>
      <w:marBottom w:val="0"/>
      <w:divBdr>
        <w:top w:val="none" w:sz="0" w:space="0" w:color="auto"/>
        <w:left w:val="none" w:sz="0" w:space="0" w:color="auto"/>
        <w:bottom w:val="none" w:sz="0" w:space="0" w:color="auto"/>
        <w:right w:val="none" w:sz="0" w:space="0" w:color="auto"/>
      </w:divBdr>
    </w:div>
    <w:div w:id="1910278566">
      <w:marLeft w:val="0"/>
      <w:marRight w:val="0"/>
      <w:marTop w:val="0"/>
      <w:marBottom w:val="0"/>
      <w:divBdr>
        <w:top w:val="none" w:sz="0" w:space="0" w:color="auto"/>
        <w:left w:val="none" w:sz="0" w:space="0" w:color="auto"/>
        <w:bottom w:val="none" w:sz="0" w:space="0" w:color="auto"/>
        <w:right w:val="none" w:sz="0" w:space="0" w:color="auto"/>
      </w:divBdr>
    </w:div>
    <w:div w:id="1910278567">
      <w:marLeft w:val="0"/>
      <w:marRight w:val="0"/>
      <w:marTop w:val="0"/>
      <w:marBottom w:val="0"/>
      <w:divBdr>
        <w:top w:val="none" w:sz="0" w:space="0" w:color="auto"/>
        <w:left w:val="none" w:sz="0" w:space="0" w:color="auto"/>
        <w:bottom w:val="none" w:sz="0" w:space="0" w:color="auto"/>
        <w:right w:val="none" w:sz="0" w:space="0" w:color="auto"/>
      </w:divBdr>
    </w:div>
    <w:div w:id="1910278568">
      <w:marLeft w:val="0"/>
      <w:marRight w:val="0"/>
      <w:marTop w:val="0"/>
      <w:marBottom w:val="0"/>
      <w:divBdr>
        <w:top w:val="none" w:sz="0" w:space="0" w:color="auto"/>
        <w:left w:val="none" w:sz="0" w:space="0" w:color="auto"/>
        <w:bottom w:val="none" w:sz="0" w:space="0" w:color="auto"/>
        <w:right w:val="none" w:sz="0" w:space="0" w:color="auto"/>
      </w:divBdr>
    </w:div>
    <w:div w:id="1910278569">
      <w:marLeft w:val="0"/>
      <w:marRight w:val="0"/>
      <w:marTop w:val="0"/>
      <w:marBottom w:val="0"/>
      <w:divBdr>
        <w:top w:val="none" w:sz="0" w:space="0" w:color="auto"/>
        <w:left w:val="none" w:sz="0" w:space="0" w:color="auto"/>
        <w:bottom w:val="none" w:sz="0" w:space="0" w:color="auto"/>
        <w:right w:val="none" w:sz="0" w:space="0" w:color="auto"/>
      </w:divBdr>
    </w:div>
    <w:div w:id="1910278570">
      <w:marLeft w:val="0"/>
      <w:marRight w:val="0"/>
      <w:marTop w:val="0"/>
      <w:marBottom w:val="0"/>
      <w:divBdr>
        <w:top w:val="none" w:sz="0" w:space="0" w:color="auto"/>
        <w:left w:val="none" w:sz="0" w:space="0" w:color="auto"/>
        <w:bottom w:val="none" w:sz="0" w:space="0" w:color="auto"/>
        <w:right w:val="none" w:sz="0" w:space="0" w:color="auto"/>
      </w:divBdr>
    </w:div>
    <w:div w:id="1910278571">
      <w:marLeft w:val="0"/>
      <w:marRight w:val="0"/>
      <w:marTop w:val="0"/>
      <w:marBottom w:val="0"/>
      <w:divBdr>
        <w:top w:val="none" w:sz="0" w:space="0" w:color="auto"/>
        <w:left w:val="none" w:sz="0" w:space="0" w:color="auto"/>
        <w:bottom w:val="none" w:sz="0" w:space="0" w:color="auto"/>
        <w:right w:val="none" w:sz="0" w:space="0" w:color="auto"/>
      </w:divBdr>
    </w:div>
    <w:div w:id="1910278572">
      <w:marLeft w:val="0"/>
      <w:marRight w:val="0"/>
      <w:marTop w:val="0"/>
      <w:marBottom w:val="0"/>
      <w:divBdr>
        <w:top w:val="none" w:sz="0" w:space="0" w:color="auto"/>
        <w:left w:val="none" w:sz="0" w:space="0" w:color="auto"/>
        <w:bottom w:val="none" w:sz="0" w:space="0" w:color="auto"/>
        <w:right w:val="none" w:sz="0" w:space="0" w:color="auto"/>
      </w:divBdr>
    </w:div>
    <w:div w:id="1910278573">
      <w:marLeft w:val="0"/>
      <w:marRight w:val="0"/>
      <w:marTop w:val="0"/>
      <w:marBottom w:val="0"/>
      <w:divBdr>
        <w:top w:val="none" w:sz="0" w:space="0" w:color="auto"/>
        <w:left w:val="none" w:sz="0" w:space="0" w:color="auto"/>
        <w:bottom w:val="none" w:sz="0" w:space="0" w:color="auto"/>
        <w:right w:val="none" w:sz="0" w:space="0" w:color="auto"/>
      </w:divBdr>
    </w:div>
    <w:div w:id="1910278574">
      <w:marLeft w:val="0"/>
      <w:marRight w:val="0"/>
      <w:marTop w:val="0"/>
      <w:marBottom w:val="0"/>
      <w:divBdr>
        <w:top w:val="none" w:sz="0" w:space="0" w:color="auto"/>
        <w:left w:val="none" w:sz="0" w:space="0" w:color="auto"/>
        <w:bottom w:val="none" w:sz="0" w:space="0" w:color="auto"/>
        <w:right w:val="none" w:sz="0" w:space="0" w:color="auto"/>
      </w:divBdr>
    </w:div>
    <w:div w:id="1910278575">
      <w:marLeft w:val="0"/>
      <w:marRight w:val="0"/>
      <w:marTop w:val="0"/>
      <w:marBottom w:val="0"/>
      <w:divBdr>
        <w:top w:val="none" w:sz="0" w:space="0" w:color="auto"/>
        <w:left w:val="none" w:sz="0" w:space="0" w:color="auto"/>
        <w:bottom w:val="none" w:sz="0" w:space="0" w:color="auto"/>
        <w:right w:val="none" w:sz="0" w:space="0" w:color="auto"/>
      </w:divBdr>
    </w:div>
    <w:div w:id="1910278576">
      <w:marLeft w:val="0"/>
      <w:marRight w:val="0"/>
      <w:marTop w:val="0"/>
      <w:marBottom w:val="0"/>
      <w:divBdr>
        <w:top w:val="none" w:sz="0" w:space="0" w:color="auto"/>
        <w:left w:val="none" w:sz="0" w:space="0" w:color="auto"/>
        <w:bottom w:val="none" w:sz="0" w:space="0" w:color="auto"/>
        <w:right w:val="none" w:sz="0" w:space="0" w:color="auto"/>
      </w:divBdr>
    </w:div>
    <w:div w:id="1910278578">
      <w:marLeft w:val="0"/>
      <w:marRight w:val="0"/>
      <w:marTop w:val="0"/>
      <w:marBottom w:val="0"/>
      <w:divBdr>
        <w:top w:val="none" w:sz="0" w:space="0" w:color="auto"/>
        <w:left w:val="none" w:sz="0" w:space="0" w:color="auto"/>
        <w:bottom w:val="none" w:sz="0" w:space="0" w:color="auto"/>
        <w:right w:val="none" w:sz="0" w:space="0" w:color="auto"/>
      </w:divBdr>
    </w:div>
    <w:div w:id="1910278579">
      <w:marLeft w:val="0"/>
      <w:marRight w:val="0"/>
      <w:marTop w:val="0"/>
      <w:marBottom w:val="0"/>
      <w:divBdr>
        <w:top w:val="none" w:sz="0" w:space="0" w:color="auto"/>
        <w:left w:val="none" w:sz="0" w:space="0" w:color="auto"/>
        <w:bottom w:val="none" w:sz="0" w:space="0" w:color="auto"/>
        <w:right w:val="none" w:sz="0" w:space="0" w:color="auto"/>
      </w:divBdr>
    </w:div>
    <w:div w:id="1910278581">
      <w:marLeft w:val="0"/>
      <w:marRight w:val="0"/>
      <w:marTop w:val="0"/>
      <w:marBottom w:val="0"/>
      <w:divBdr>
        <w:top w:val="none" w:sz="0" w:space="0" w:color="auto"/>
        <w:left w:val="none" w:sz="0" w:space="0" w:color="auto"/>
        <w:bottom w:val="none" w:sz="0" w:space="0" w:color="auto"/>
        <w:right w:val="none" w:sz="0" w:space="0" w:color="auto"/>
      </w:divBdr>
    </w:div>
    <w:div w:id="1910278582">
      <w:marLeft w:val="0"/>
      <w:marRight w:val="0"/>
      <w:marTop w:val="0"/>
      <w:marBottom w:val="0"/>
      <w:divBdr>
        <w:top w:val="none" w:sz="0" w:space="0" w:color="auto"/>
        <w:left w:val="none" w:sz="0" w:space="0" w:color="auto"/>
        <w:bottom w:val="none" w:sz="0" w:space="0" w:color="auto"/>
        <w:right w:val="none" w:sz="0" w:space="0" w:color="auto"/>
      </w:divBdr>
    </w:div>
    <w:div w:id="1910278583">
      <w:marLeft w:val="0"/>
      <w:marRight w:val="0"/>
      <w:marTop w:val="0"/>
      <w:marBottom w:val="0"/>
      <w:divBdr>
        <w:top w:val="none" w:sz="0" w:space="0" w:color="auto"/>
        <w:left w:val="none" w:sz="0" w:space="0" w:color="auto"/>
        <w:bottom w:val="none" w:sz="0" w:space="0" w:color="auto"/>
        <w:right w:val="none" w:sz="0" w:space="0" w:color="auto"/>
      </w:divBdr>
    </w:div>
    <w:div w:id="1910278584">
      <w:marLeft w:val="0"/>
      <w:marRight w:val="0"/>
      <w:marTop w:val="0"/>
      <w:marBottom w:val="0"/>
      <w:divBdr>
        <w:top w:val="none" w:sz="0" w:space="0" w:color="auto"/>
        <w:left w:val="none" w:sz="0" w:space="0" w:color="auto"/>
        <w:bottom w:val="none" w:sz="0" w:space="0" w:color="auto"/>
        <w:right w:val="none" w:sz="0" w:space="0" w:color="auto"/>
      </w:divBdr>
    </w:div>
    <w:div w:id="1910278585">
      <w:marLeft w:val="0"/>
      <w:marRight w:val="0"/>
      <w:marTop w:val="0"/>
      <w:marBottom w:val="0"/>
      <w:divBdr>
        <w:top w:val="none" w:sz="0" w:space="0" w:color="auto"/>
        <w:left w:val="none" w:sz="0" w:space="0" w:color="auto"/>
        <w:bottom w:val="none" w:sz="0" w:space="0" w:color="auto"/>
        <w:right w:val="none" w:sz="0" w:space="0" w:color="auto"/>
      </w:divBdr>
    </w:div>
    <w:div w:id="1910278586">
      <w:marLeft w:val="0"/>
      <w:marRight w:val="0"/>
      <w:marTop w:val="0"/>
      <w:marBottom w:val="0"/>
      <w:divBdr>
        <w:top w:val="none" w:sz="0" w:space="0" w:color="auto"/>
        <w:left w:val="none" w:sz="0" w:space="0" w:color="auto"/>
        <w:bottom w:val="none" w:sz="0" w:space="0" w:color="auto"/>
        <w:right w:val="none" w:sz="0" w:space="0" w:color="auto"/>
      </w:divBdr>
    </w:div>
    <w:div w:id="1910278587">
      <w:marLeft w:val="0"/>
      <w:marRight w:val="0"/>
      <w:marTop w:val="0"/>
      <w:marBottom w:val="0"/>
      <w:divBdr>
        <w:top w:val="none" w:sz="0" w:space="0" w:color="auto"/>
        <w:left w:val="none" w:sz="0" w:space="0" w:color="auto"/>
        <w:bottom w:val="none" w:sz="0" w:space="0" w:color="auto"/>
        <w:right w:val="none" w:sz="0" w:space="0" w:color="auto"/>
      </w:divBdr>
    </w:div>
    <w:div w:id="1910278588">
      <w:marLeft w:val="0"/>
      <w:marRight w:val="0"/>
      <w:marTop w:val="0"/>
      <w:marBottom w:val="0"/>
      <w:divBdr>
        <w:top w:val="none" w:sz="0" w:space="0" w:color="auto"/>
        <w:left w:val="none" w:sz="0" w:space="0" w:color="auto"/>
        <w:bottom w:val="none" w:sz="0" w:space="0" w:color="auto"/>
        <w:right w:val="none" w:sz="0" w:space="0" w:color="auto"/>
      </w:divBdr>
    </w:div>
    <w:div w:id="1910278589">
      <w:marLeft w:val="0"/>
      <w:marRight w:val="0"/>
      <w:marTop w:val="0"/>
      <w:marBottom w:val="0"/>
      <w:divBdr>
        <w:top w:val="none" w:sz="0" w:space="0" w:color="auto"/>
        <w:left w:val="none" w:sz="0" w:space="0" w:color="auto"/>
        <w:bottom w:val="none" w:sz="0" w:space="0" w:color="auto"/>
        <w:right w:val="none" w:sz="0" w:space="0" w:color="auto"/>
      </w:divBdr>
    </w:div>
    <w:div w:id="1910278590">
      <w:marLeft w:val="0"/>
      <w:marRight w:val="0"/>
      <w:marTop w:val="0"/>
      <w:marBottom w:val="0"/>
      <w:divBdr>
        <w:top w:val="none" w:sz="0" w:space="0" w:color="auto"/>
        <w:left w:val="none" w:sz="0" w:space="0" w:color="auto"/>
        <w:bottom w:val="none" w:sz="0" w:space="0" w:color="auto"/>
        <w:right w:val="none" w:sz="0" w:space="0" w:color="auto"/>
      </w:divBdr>
    </w:div>
    <w:div w:id="1910278591">
      <w:marLeft w:val="0"/>
      <w:marRight w:val="0"/>
      <w:marTop w:val="0"/>
      <w:marBottom w:val="0"/>
      <w:divBdr>
        <w:top w:val="none" w:sz="0" w:space="0" w:color="auto"/>
        <w:left w:val="none" w:sz="0" w:space="0" w:color="auto"/>
        <w:bottom w:val="none" w:sz="0" w:space="0" w:color="auto"/>
        <w:right w:val="none" w:sz="0" w:space="0" w:color="auto"/>
      </w:divBdr>
    </w:div>
    <w:div w:id="1910278592">
      <w:marLeft w:val="0"/>
      <w:marRight w:val="0"/>
      <w:marTop w:val="0"/>
      <w:marBottom w:val="0"/>
      <w:divBdr>
        <w:top w:val="none" w:sz="0" w:space="0" w:color="auto"/>
        <w:left w:val="none" w:sz="0" w:space="0" w:color="auto"/>
        <w:bottom w:val="none" w:sz="0" w:space="0" w:color="auto"/>
        <w:right w:val="none" w:sz="0" w:space="0" w:color="auto"/>
      </w:divBdr>
    </w:div>
    <w:div w:id="1910278593">
      <w:marLeft w:val="0"/>
      <w:marRight w:val="0"/>
      <w:marTop w:val="0"/>
      <w:marBottom w:val="0"/>
      <w:divBdr>
        <w:top w:val="none" w:sz="0" w:space="0" w:color="auto"/>
        <w:left w:val="none" w:sz="0" w:space="0" w:color="auto"/>
        <w:bottom w:val="none" w:sz="0" w:space="0" w:color="auto"/>
        <w:right w:val="none" w:sz="0" w:space="0" w:color="auto"/>
      </w:divBdr>
    </w:div>
    <w:div w:id="1910278594">
      <w:marLeft w:val="0"/>
      <w:marRight w:val="0"/>
      <w:marTop w:val="0"/>
      <w:marBottom w:val="0"/>
      <w:divBdr>
        <w:top w:val="none" w:sz="0" w:space="0" w:color="auto"/>
        <w:left w:val="none" w:sz="0" w:space="0" w:color="auto"/>
        <w:bottom w:val="none" w:sz="0" w:space="0" w:color="auto"/>
        <w:right w:val="none" w:sz="0" w:space="0" w:color="auto"/>
      </w:divBdr>
    </w:div>
    <w:div w:id="1910278595">
      <w:marLeft w:val="0"/>
      <w:marRight w:val="0"/>
      <w:marTop w:val="0"/>
      <w:marBottom w:val="0"/>
      <w:divBdr>
        <w:top w:val="none" w:sz="0" w:space="0" w:color="auto"/>
        <w:left w:val="none" w:sz="0" w:space="0" w:color="auto"/>
        <w:bottom w:val="none" w:sz="0" w:space="0" w:color="auto"/>
        <w:right w:val="none" w:sz="0" w:space="0" w:color="auto"/>
      </w:divBdr>
    </w:div>
    <w:div w:id="1910278596">
      <w:marLeft w:val="0"/>
      <w:marRight w:val="0"/>
      <w:marTop w:val="0"/>
      <w:marBottom w:val="0"/>
      <w:divBdr>
        <w:top w:val="none" w:sz="0" w:space="0" w:color="auto"/>
        <w:left w:val="none" w:sz="0" w:space="0" w:color="auto"/>
        <w:bottom w:val="none" w:sz="0" w:space="0" w:color="auto"/>
        <w:right w:val="none" w:sz="0" w:space="0" w:color="auto"/>
      </w:divBdr>
    </w:div>
    <w:div w:id="1910278597">
      <w:marLeft w:val="0"/>
      <w:marRight w:val="0"/>
      <w:marTop w:val="0"/>
      <w:marBottom w:val="0"/>
      <w:divBdr>
        <w:top w:val="none" w:sz="0" w:space="0" w:color="auto"/>
        <w:left w:val="none" w:sz="0" w:space="0" w:color="auto"/>
        <w:bottom w:val="none" w:sz="0" w:space="0" w:color="auto"/>
        <w:right w:val="none" w:sz="0" w:space="0" w:color="auto"/>
      </w:divBdr>
    </w:div>
    <w:div w:id="1910278598">
      <w:marLeft w:val="0"/>
      <w:marRight w:val="0"/>
      <w:marTop w:val="0"/>
      <w:marBottom w:val="0"/>
      <w:divBdr>
        <w:top w:val="none" w:sz="0" w:space="0" w:color="auto"/>
        <w:left w:val="none" w:sz="0" w:space="0" w:color="auto"/>
        <w:bottom w:val="none" w:sz="0" w:space="0" w:color="auto"/>
        <w:right w:val="none" w:sz="0" w:space="0" w:color="auto"/>
      </w:divBdr>
      <w:divsChild>
        <w:div w:id="1910277380">
          <w:marLeft w:val="0"/>
          <w:marRight w:val="0"/>
          <w:marTop w:val="0"/>
          <w:marBottom w:val="0"/>
          <w:divBdr>
            <w:top w:val="none" w:sz="0" w:space="0" w:color="auto"/>
            <w:left w:val="none" w:sz="0" w:space="0" w:color="auto"/>
            <w:bottom w:val="none" w:sz="0" w:space="0" w:color="auto"/>
            <w:right w:val="none" w:sz="0" w:space="0" w:color="auto"/>
          </w:divBdr>
        </w:div>
      </w:divsChild>
    </w:div>
    <w:div w:id="1910278599">
      <w:marLeft w:val="0"/>
      <w:marRight w:val="0"/>
      <w:marTop w:val="0"/>
      <w:marBottom w:val="0"/>
      <w:divBdr>
        <w:top w:val="none" w:sz="0" w:space="0" w:color="auto"/>
        <w:left w:val="none" w:sz="0" w:space="0" w:color="auto"/>
        <w:bottom w:val="none" w:sz="0" w:space="0" w:color="auto"/>
        <w:right w:val="none" w:sz="0" w:space="0" w:color="auto"/>
      </w:divBdr>
    </w:div>
    <w:div w:id="1910278600">
      <w:marLeft w:val="0"/>
      <w:marRight w:val="0"/>
      <w:marTop w:val="0"/>
      <w:marBottom w:val="0"/>
      <w:divBdr>
        <w:top w:val="none" w:sz="0" w:space="0" w:color="auto"/>
        <w:left w:val="none" w:sz="0" w:space="0" w:color="auto"/>
        <w:bottom w:val="none" w:sz="0" w:space="0" w:color="auto"/>
        <w:right w:val="none" w:sz="0" w:space="0" w:color="auto"/>
      </w:divBdr>
    </w:div>
    <w:div w:id="1910278601">
      <w:marLeft w:val="0"/>
      <w:marRight w:val="0"/>
      <w:marTop w:val="0"/>
      <w:marBottom w:val="0"/>
      <w:divBdr>
        <w:top w:val="none" w:sz="0" w:space="0" w:color="auto"/>
        <w:left w:val="none" w:sz="0" w:space="0" w:color="auto"/>
        <w:bottom w:val="none" w:sz="0" w:space="0" w:color="auto"/>
        <w:right w:val="none" w:sz="0" w:space="0" w:color="auto"/>
      </w:divBdr>
    </w:div>
    <w:div w:id="1910278602">
      <w:marLeft w:val="0"/>
      <w:marRight w:val="0"/>
      <w:marTop w:val="0"/>
      <w:marBottom w:val="0"/>
      <w:divBdr>
        <w:top w:val="none" w:sz="0" w:space="0" w:color="auto"/>
        <w:left w:val="none" w:sz="0" w:space="0" w:color="auto"/>
        <w:bottom w:val="none" w:sz="0" w:space="0" w:color="auto"/>
        <w:right w:val="none" w:sz="0" w:space="0" w:color="auto"/>
      </w:divBdr>
    </w:div>
    <w:div w:id="1910278603">
      <w:marLeft w:val="0"/>
      <w:marRight w:val="0"/>
      <w:marTop w:val="0"/>
      <w:marBottom w:val="0"/>
      <w:divBdr>
        <w:top w:val="none" w:sz="0" w:space="0" w:color="auto"/>
        <w:left w:val="none" w:sz="0" w:space="0" w:color="auto"/>
        <w:bottom w:val="none" w:sz="0" w:space="0" w:color="auto"/>
        <w:right w:val="none" w:sz="0" w:space="0" w:color="auto"/>
      </w:divBdr>
    </w:div>
    <w:div w:id="1910278604">
      <w:marLeft w:val="0"/>
      <w:marRight w:val="0"/>
      <w:marTop w:val="0"/>
      <w:marBottom w:val="0"/>
      <w:divBdr>
        <w:top w:val="none" w:sz="0" w:space="0" w:color="auto"/>
        <w:left w:val="none" w:sz="0" w:space="0" w:color="auto"/>
        <w:bottom w:val="none" w:sz="0" w:space="0" w:color="auto"/>
        <w:right w:val="none" w:sz="0" w:space="0" w:color="auto"/>
      </w:divBdr>
    </w:div>
    <w:div w:id="1910278605">
      <w:marLeft w:val="0"/>
      <w:marRight w:val="0"/>
      <w:marTop w:val="0"/>
      <w:marBottom w:val="0"/>
      <w:divBdr>
        <w:top w:val="none" w:sz="0" w:space="0" w:color="auto"/>
        <w:left w:val="none" w:sz="0" w:space="0" w:color="auto"/>
        <w:bottom w:val="none" w:sz="0" w:space="0" w:color="auto"/>
        <w:right w:val="none" w:sz="0" w:space="0" w:color="auto"/>
      </w:divBdr>
    </w:div>
    <w:div w:id="1910278606">
      <w:marLeft w:val="0"/>
      <w:marRight w:val="0"/>
      <w:marTop w:val="0"/>
      <w:marBottom w:val="0"/>
      <w:divBdr>
        <w:top w:val="none" w:sz="0" w:space="0" w:color="auto"/>
        <w:left w:val="none" w:sz="0" w:space="0" w:color="auto"/>
        <w:bottom w:val="none" w:sz="0" w:space="0" w:color="auto"/>
        <w:right w:val="none" w:sz="0" w:space="0" w:color="auto"/>
      </w:divBdr>
    </w:div>
    <w:div w:id="1910278607">
      <w:marLeft w:val="0"/>
      <w:marRight w:val="0"/>
      <w:marTop w:val="0"/>
      <w:marBottom w:val="0"/>
      <w:divBdr>
        <w:top w:val="none" w:sz="0" w:space="0" w:color="auto"/>
        <w:left w:val="none" w:sz="0" w:space="0" w:color="auto"/>
        <w:bottom w:val="none" w:sz="0" w:space="0" w:color="auto"/>
        <w:right w:val="none" w:sz="0" w:space="0" w:color="auto"/>
      </w:divBdr>
    </w:div>
    <w:div w:id="1910278608">
      <w:marLeft w:val="0"/>
      <w:marRight w:val="0"/>
      <w:marTop w:val="0"/>
      <w:marBottom w:val="0"/>
      <w:divBdr>
        <w:top w:val="none" w:sz="0" w:space="0" w:color="auto"/>
        <w:left w:val="none" w:sz="0" w:space="0" w:color="auto"/>
        <w:bottom w:val="none" w:sz="0" w:space="0" w:color="auto"/>
        <w:right w:val="none" w:sz="0" w:space="0" w:color="auto"/>
      </w:divBdr>
    </w:div>
    <w:div w:id="1910278609">
      <w:marLeft w:val="0"/>
      <w:marRight w:val="0"/>
      <w:marTop w:val="0"/>
      <w:marBottom w:val="0"/>
      <w:divBdr>
        <w:top w:val="none" w:sz="0" w:space="0" w:color="auto"/>
        <w:left w:val="none" w:sz="0" w:space="0" w:color="auto"/>
        <w:bottom w:val="none" w:sz="0" w:space="0" w:color="auto"/>
        <w:right w:val="none" w:sz="0" w:space="0" w:color="auto"/>
      </w:divBdr>
    </w:div>
    <w:div w:id="1910278610">
      <w:marLeft w:val="0"/>
      <w:marRight w:val="0"/>
      <w:marTop w:val="0"/>
      <w:marBottom w:val="0"/>
      <w:divBdr>
        <w:top w:val="none" w:sz="0" w:space="0" w:color="auto"/>
        <w:left w:val="none" w:sz="0" w:space="0" w:color="auto"/>
        <w:bottom w:val="none" w:sz="0" w:space="0" w:color="auto"/>
        <w:right w:val="none" w:sz="0" w:space="0" w:color="auto"/>
      </w:divBdr>
    </w:div>
    <w:div w:id="1910278611">
      <w:marLeft w:val="0"/>
      <w:marRight w:val="0"/>
      <w:marTop w:val="0"/>
      <w:marBottom w:val="0"/>
      <w:divBdr>
        <w:top w:val="none" w:sz="0" w:space="0" w:color="auto"/>
        <w:left w:val="none" w:sz="0" w:space="0" w:color="auto"/>
        <w:bottom w:val="none" w:sz="0" w:space="0" w:color="auto"/>
        <w:right w:val="none" w:sz="0" w:space="0" w:color="auto"/>
      </w:divBdr>
    </w:div>
    <w:div w:id="1910278612">
      <w:marLeft w:val="0"/>
      <w:marRight w:val="0"/>
      <w:marTop w:val="0"/>
      <w:marBottom w:val="0"/>
      <w:divBdr>
        <w:top w:val="none" w:sz="0" w:space="0" w:color="auto"/>
        <w:left w:val="none" w:sz="0" w:space="0" w:color="auto"/>
        <w:bottom w:val="none" w:sz="0" w:space="0" w:color="auto"/>
        <w:right w:val="none" w:sz="0" w:space="0" w:color="auto"/>
      </w:divBdr>
    </w:div>
    <w:div w:id="1910278613">
      <w:marLeft w:val="0"/>
      <w:marRight w:val="0"/>
      <w:marTop w:val="0"/>
      <w:marBottom w:val="0"/>
      <w:divBdr>
        <w:top w:val="none" w:sz="0" w:space="0" w:color="auto"/>
        <w:left w:val="none" w:sz="0" w:space="0" w:color="auto"/>
        <w:bottom w:val="none" w:sz="0" w:space="0" w:color="auto"/>
        <w:right w:val="none" w:sz="0" w:space="0" w:color="auto"/>
      </w:divBdr>
    </w:div>
    <w:div w:id="1910278614">
      <w:marLeft w:val="0"/>
      <w:marRight w:val="0"/>
      <w:marTop w:val="0"/>
      <w:marBottom w:val="0"/>
      <w:divBdr>
        <w:top w:val="none" w:sz="0" w:space="0" w:color="auto"/>
        <w:left w:val="none" w:sz="0" w:space="0" w:color="auto"/>
        <w:bottom w:val="none" w:sz="0" w:space="0" w:color="auto"/>
        <w:right w:val="none" w:sz="0" w:space="0" w:color="auto"/>
      </w:divBdr>
    </w:div>
    <w:div w:id="1910278615">
      <w:marLeft w:val="0"/>
      <w:marRight w:val="0"/>
      <w:marTop w:val="0"/>
      <w:marBottom w:val="0"/>
      <w:divBdr>
        <w:top w:val="none" w:sz="0" w:space="0" w:color="auto"/>
        <w:left w:val="none" w:sz="0" w:space="0" w:color="auto"/>
        <w:bottom w:val="none" w:sz="0" w:space="0" w:color="auto"/>
        <w:right w:val="none" w:sz="0" w:space="0" w:color="auto"/>
      </w:divBdr>
    </w:div>
    <w:div w:id="1910278616">
      <w:marLeft w:val="0"/>
      <w:marRight w:val="0"/>
      <w:marTop w:val="0"/>
      <w:marBottom w:val="0"/>
      <w:divBdr>
        <w:top w:val="none" w:sz="0" w:space="0" w:color="auto"/>
        <w:left w:val="none" w:sz="0" w:space="0" w:color="auto"/>
        <w:bottom w:val="none" w:sz="0" w:space="0" w:color="auto"/>
        <w:right w:val="none" w:sz="0" w:space="0" w:color="auto"/>
      </w:divBdr>
    </w:div>
    <w:div w:id="1910278617">
      <w:marLeft w:val="0"/>
      <w:marRight w:val="0"/>
      <w:marTop w:val="0"/>
      <w:marBottom w:val="0"/>
      <w:divBdr>
        <w:top w:val="none" w:sz="0" w:space="0" w:color="auto"/>
        <w:left w:val="none" w:sz="0" w:space="0" w:color="auto"/>
        <w:bottom w:val="none" w:sz="0" w:space="0" w:color="auto"/>
        <w:right w:val="none" w:sz="0" w:space="0" w:color="auto"/>
      </w:divBdr>
    </w:div>
    <w:div w:id="1910278618">
      <w:marLeft w:val="0"/>
      <w:marRight w:val="0"/>
      <w:marTop w:val="0"/>
      <w:marBottom w:val="0"/>
      <w:divBdr>
        <w:top w:val="none" w:sz="0" w:space="0" w:color="auto"/>
        <w:left w:val="none" w:sz="0" w:space="0" w:color="auto"/>
        <w:bottom w:val="none" w:sz="0" w:space="0" w:color="auto"/>
        <w:right w:val="none" w:sz="0" w:space="0" w:color="auto"/>
      </w:divBdr>
    </w:div>
    <w:div w:id="1910278619">
      <w:marLeft w:val="0"/>
      <w:marRight w:val="0"/>
      <w:marTop w:val="0"/>
      <w:marBottom w:val="0"/>
      <w:divBdr>
        <w:top w:val="none" w:sz="0" w:space="0" w:color="auto"/>
        <w:left w:val="none" w:sz="0" w:space="0" w:color="auto"/>
        <w:bottom w:val="none" w:sz="0" w:space="0" w:color="auto"/>
        <w:right w:val="none" w:sz="0" w:space="0" w:color="auto"/>
      </w:divBdr>
    </w:div>
    <w:div w:id="1910278620">
      <w:marLeft w:val="0"/>
      <w:marRight w:val="0"/>
      <w:marTop w:val="0"/>
      <w:marBottom w:val="0"/>
      <w:divBdr>
        <w:top w:val="none" w:sz="0" w:space="0" w:color="auto"/>
        <w:left w:val="none" w:sz="0" w:space="0" w:color="auto"/>
        <w:bottom w:val="none" w:sz="0" w:space="0" w:color="auto"/>
        <w:right w:val="none" w:sz="0" w:space="0" w:color="auto"/>
      </w:divBdr>
    </w:div>
    <w:div w:id="1910278621">
      <w:marLeft w:val="0"/>
      <w:marRight w:val="0"/>
      <w:marTop w:val="0"/>
      <w:marBottom w:val="0"/>
      <w:divBdr>
        <w:top w:val="none" w:sz="0" w:space="0" w:color="auto"/>
        <w:left w:val="none" w:sz="0" w:space="0" w:color="auto"/>
        <w:bottom w:val="none" w:sz="0" w:space="0" w:color="auto"/>
        <w:right w:val="none" w:sz="0" w:space="0" w:color="auto"/>
      </w:divBdr>
    </w:div>
    <w:div w:id="1910278622">
      <w:marLeft w:val="0"/>
      <w:marRight w:val="0"/>
      <w:marTop w:val="0"/>
      <w:marBottom w:val="0"/>
      <w:divBdr>
        <w:top w:val="none" w:sz="0" w:space="0" w:color="auto"/>
        <w:left w:val="none" w:sz="0" w:space="0" w:color="auto"/>
        <w:bottom w:val="none" w:sz="0" w:space="0" w:color="auto"/>
        <w:right w:val="none" w:sz="0" w:space="0" w:color="auto"/>
      </w:divBdr>
    </w:div>
    <w:div w:id="1910278623">
      <w:marLeft w:val="0"/>
      <w:marRight w:val="0"/>
      <w:marTop w:val="0"/>
      <w:marBottom w:val="0"/>
      <w:divBdr>
        <w:top w:val="none" w:sz="0" w:space="0" w:color="auto"/>
        <w:left w:val="none" w:sz="0" w:space="0" w:color="auto"/>
        <w:bottom w:val="none" w:sz="0" w:space="0" w:color="auto"/>
        <w:right w:val="none" w:sz="0" w:space="0" w:color="auto"/>
      </w:divBdr>
    </w:div>
    <w:div w:id="1910278624">
      <w:marLeft w:val="0"/>
      <w:marRight w:val="0"/>
      <w:marTop w:val="0"/>
      <w:marBottom w:val="0"/>
      <w:divBdr>
        <w:top w:val="none" w:sz="0" w:space="0" w:color="auto"/>
        <w:left w:val="none" w:sz="0" w:space="0" w:color="auto"/>
        <w:bottom w:val="none" w:sz="0" w:space="0" w:color="auto"/>
        <w:right w:val="none" w:sz="0" w:space="0" w:color="auto"/>
      </w:divBdr>
    </w:div>
    <w:div w:id="1910278625">
      <w:marLeft w:val="0"/>
      <w:marRight w:val="0"/>
      <w:marTop w:val="0"/>
      <w:marBottom w:val="0"/>
      <w:divBdr>
        <w:top w:val="none" w:sz="0" w:space="0" w:color="auto"/>
        <w:left w:val="none" w:sz="0" w:space="0" w:color="auto"/>
        <w:bottom w:val="none" w:sz="0" w:space="0" w:color="auto"/>
        <w:right w:val="none" w:sz="0" w:space="0" w:color="auto"/>
      </w:divBdr>
    </w:div>
    <w:div w:id="1910278626">
      <w:marLeft w:val="0"/>
      <w:marRight w:val="0"/>
      <w:marTop w:val="0"/>
      <w:marBottom w:val="0"/>
      <w:divBdr>
        <w:top w:val="none" w:sz="0" w:space="0" w:color="auto"/>
        <w:left w:val="none" w:sz="0" w:space="0" w:color="auto"/>
        <w:bottom w:val="none" w:sz="0" w:space="0" w:color="auto"/>
        <w:right w:val="none" w:sz="0" w:space="0" w:color="auto"/>
      </w:divBdr>
    </w:div>
    <w:div w:id="1910278627">
      <w:marLeft w:val="0"/>
      <w:marRight w:val="0"/>
      <w:marTop w:val="0"/>
      <w:marBottom w:val="0"/>
      <w:divBdr>
        <w:top w:val="none" w:sz="0" w:space="0" w:color="auto"/>
        <w:left w:val="none" w:sz="0" w:space="0" w:color="auto"/>
        <w:bottom w:val="none" w:sz="0" w:space="0" w:color="auto"/>
        <w:right w:val="none" w:sz="0" w:space="0" w:color="auto"/>
      </w:divBdr>
    </w:div>
    <w:div w:id="1910278629">
      <w:marLeft w:val="0"/>
      <w:marRight w:val="0"/>
      <w:marTop w:val="0"/>
      <w:marBottom w:val="0"/>
      <w:divBdr>
        <w:top w:val="none" w:sz="0" w:space="0" w:color="auto"/>
        <w:left w:val="none" w:sz="0" w:space="0" w:color="auto"/>
        <w:bottom w:val="none" w:sz="0" w:space="0" w:color="auto"/>
        <w:right w:val="none" w:sz="0" w:space="0" w:color="auto"/>
      </w:divBdr>
    </w:div>
    <w:div w:id="1910278630">
      <w:marLeft w:val="0"/>
      <w:marRight w:val="0"/>
      <w:marTop w:val="0"/>
      <w:marBottom w:val="0"/>
      <w:divBdr>
        <w:top w:val="none" w:sz="0" w:space="0" w:color="auto"/>
        <w:left w:val="none" w:sz="0" w:space="0" w:color="auto"/>
        <w:bottom w:val="none" w:sz="0" w:space="0" w:color="auto"/>
        <w:right w:val="none" w:sz="0" w:space="0" w:color="auto"/>
      </w:divBdr>
    </w:div>
    <w:div w:id="1910278631">
      <w:marLeft w:val="0"/>
      <w:marRight w:val="0"/>
      <w:marTop w:val="0"/>
      <w:marBottom w:val="0"/>
      <w:divBdr>
        <w:top w:val="none" w:sz="0" w:space="0" w:color="auto"/>
        <w:left w:val="none" w:sz="0" w:space="0" w:color="auto"/>
        <w:bottom w:val="none" w:sz="0" w:space="0" w:color="auto"/>
        <w:right w:val="none" w:sz="0" w:space="0" w:color="auto"/>
      </w:divBdr>
    </w:div>
    <w:div w:id="1910278632">
      <w:marLeft w:val="0"/>
      <w:marRight w:val="0"/>
      <w:marTop w:val="0"/>
      <w:marBottom w:val="0"/>
      <w:divBdr>
        <w:top w:val="none" w:sz="0" w:space="0" w:color="auto"/>
        <w:left w:val="none" w:sz="0" w:space="0" w:color="auto"/>
        <w:bottom w:val="none" w:sz="0" w:space="0" w:color="auto"/>
        <w:right w:val="none" w:sz="0" w:space="0" w:color="auto"/>
      </w:divBdr>
    </w:div>
    <w:div w:id="1910278633">
      <w:marLeft w:val="0"/>
      <w:marRight w:val="0"/>
      <w:marTop w:val="0"/>
      <w:marBottom w:val="0"/>
      <w:divBdr>
        <w:top w:val="none" w:sz="0" w:space="0" w:color="auto"/>
        <w:left w:val="none" w:sz="0" w:space="0" w:color="auto"/>
        <w:bottom w:val="none" w:sz="0" w:space="0" w:color="auto"/>
        <w:right w:val="none" w:sz="0" w:space="0" w:color="auto"/>
      </w:divBdr>
    </w:div>
    <w:div w:id="1910278634">
      <w:marLeft w:val="0"/>
      <w:marRight w:val="0"/>
      <w:marTop w:val="0"/>
      <w:marBottom w:val="0"/>
      <w:divBdr>
        <w:top w:val="none" w:sz="0" w:space="0" w:color="auto"/>
        <w:left w:val="none" w:sz="0" w:space="0" w:color="auto"/>
        <w:bottom w:val="none" w:sz="0" w:space="0" w:color="auto"/>
        <w:right w:val="none" w:sz="0" w:space="0" w:color="auto"/>
      </w:divBdr>
    </w:div>
    <w:div w:id="1910278635">
      <w:marLeft w:val="0"/>
      <w:marRight w:val="0"/>
      <w:marTop w:val="0"/>
      <w:marBottom w:val="0"/>
      <w:divBdr>
        <w:top w:val="none" w:sz="0" w:space="0" w:color="auto"/>
        <w:left w:val="none" w:sz="0" w:space="0" w:color="auto"/>
        <w:bottom w:val="none" w:sz="0" w:space="0" w:color="auto"/>
        <w:right w:val="none" w:sz="0" w:space="0" w:color="auto"/>
      </w:divBdr>
    </w:div>
    <w:div w:id="1910278636">
      <w:marLeft w:val="0"/>
      <w:marRight w:val="0"/>
      <w:marTop w:val="0"/>
      <w:marBottom w:val="0"/>
      <w:divBdr>
        <w:top w:val="none" w:sz="0" w:space="0" w:color="auto"/>
        <w:left w:val="none" w:sz="0" w:space="0" w:color="auto"/>
        <w:bottom w:val="none" w:sz="0" w:space="0" w:color="auto"/>
        <w:right w:val="none" w:sz="0" w:space="0" w:color="auto"/>
      </w:divBdr>
    </w:div>
    <w:div w:id="1910278637">
      <w:marLeft w:val="0"/>
      <w:marRight w:val="0"/>
      <w:marTop w:val="0"/>
      <w:marBottom w:val="0"/>
      <w:divBdr>
        <w:top w:val="none" w:sz="0" w:space="0" w:color="auto"/>
        <w:left w:val="none" w:sz="0" w:space="0" w:color="auto"/>
        <w:bottom w:val="none" w:sz="0" w:space="0" w:color="auto"/>
        <w:right w:val="none" w:sz="0" w:space="0" w:color="auto"/>
      </w:divBdr>
    </w:div>
    <w:div w:id="1910278638">
      <w:marLeft w:val="0"/>
      <w:marRight w:val="0"/>
      <w:marTop w:val="0"/>
      <w:marBottom w:val="0"/>
      <w:divBdr>
        <w:top w:val="none" w:sz="0" w:space="0" w:color="auto"/>
        <w:left w:val="none" w:sz="0" w:space="0" w:color="auto"/>
        <w:bottom w:val="none" w:sz="0" w:space="0" w:color="auto"/>
        <w:right w:val="none" w:sz="0" w:space="0" w:color="auto"/>
      </w:divBdr>
    </w:div>
    <w:div w:id="1910278639">
      <w:marLeft w:val="0"/>
      <w:marRight w:val="0"/>
      <w:marTop w:val="0"/>
      <w:marBottom w:val="0"/>
      <w:divBdr>
        <w:top w:val="none" w:sz="0" w:space="0" w:color="auto"/>
        <w:left w:val="none" w:sz="0" w:space="0" w:color="auto"/>
        <w:bottom w:val="none" w:sz="0" w:space="0" w:color="auto"/>
        <w:right w:val="none" w:sz="0" w:space="0" w:color="auto"/>
      </w:divBdr>
    </w:div>
    <w:div w:id="1910278640">
      <w:marLeft w:val="0"/>
      <w:marRight w:val="0"/>
      <w:marTop w:val="0"/>
      <w:marBottom w:val="0"/>
      <w:divBdr>
        <w:top w:val="none" w:sz="0" w:space="0" w:color="auto"/>
        <w:left w:val="none" w:sz="0" w:space="0" w:color="auto"/>
        <w:bottom w:val="none" w:sz="0" w:space="0" w:color="auto"/>
        <w:right w:val="none" w:sz="0" w:space="0" w:color="auto"/>
      </w:divBdr>
    </w:div>
    <w:div w:id="1910278641">
      <w:marLeft w:val="0"/>
      <w:marRight w:val="0"/>
      <w:marTop w:val="0"/>
      <w:marBottom w:val="0"/>
      <w:divBdr>
        <w:top w:val="none" w:sz="0" w:space="0" w:color="auto"/>
        <w:left w:val="none" w:sz="0" w:space="0" w:color="auto"/>
        <w:bottom w:val="none" w:sz="0" w:space="0" w:color="auto"/>
        <w:right w:val="none" w:sz="0" w:space="0" w:color="auto"/>
      </w:divBdr>
    </w:div>
    <w:div w:id="1910278642">
      <w:marLeft w:val="0"/>
      <w:marRight w:val="0"/>
      <w:marTop w:val="0"/>
      <w:marBottom w:val="0"/>
      <w:divBdr>
        <w:top w:val="none" w:sz="0" w:space="0" w:color="auto"/>
        <w:left w:val="none" w:sz="0" w:space="0" w:color="auto"/>
        <w:bottom w:val="none" w:sz="0" w:space="0" w:color="auto"/>
        <w:right w:val="none" w:sz="0" w:space="0" w:color="auto"/>
      </w:divBdr>
    </w:div>
    <w:div w:id="1910278643">
      <w:marLeft w:val="0"/>
      <w:marRight w:val="0"/>
      <w:marTop w:val="0"/>
      <w:marBottom w:val="0"/>
      <w:divBdr>
        <w:top w:val="none" w:sz="0" w:space="0" w:color="auto"/>
        <w:left w:val="none" w:sz="0" w:space="0" w:color="auto"/>
        <w:bottom w:val="none" w:sz="0" w:space="0" w:color="auto"/>
        <w:right w:val="none" w:sz="0" w:space="0" w:color="auto"/>
      </w:divBdr>
    </w:div>
    <w:div w:id="1910278644">
      <w:marLeft w:val="0"/>
      <w:marRight w:val="0"/>
      <w:marTop w:val="0"/>
      <w:marBottom w:val="0"/>
      <w:divBdr>
        <w:top w:val="none" w:sz="0" w:space="0" w:color="auto"/>
        <w:left w:val="none" w:sz="0" w:space="0" w:color="auto"/>
        <w:bottom w:val="none" w:sz="0" w:space="0" w:color="auto"/>
        <w:right w:val="none" w:sz="0" w:space="0" w:color="auto"/>
      </w:divBdr>
    </w:div>
    <w:div w:id="1910278645">
      <w:marLeft w:val="0"/>
      <w:marRight w:val="0"/>
      <w:marTop w:val="0"/>
      <w:marBottom w:val="0"/>
      <w:divBdr>
        <w:top w:val="none" w:sz="0" w:space="0" w:color="auto"/>
        <w:left w:val="none" w:sz="0" w:space="0" w:color="auto"/>
        <w:bottom w:val="none" w:sz="0" w:space="0" w:color="auto"/>
        <w:right w:val="none" w:sz="0" w:space="0" w:color="auto"/>
      </w:divBdr>
    </w:div>
    <w:div w:id="1910278646">
      <w:marLeft w:val="0"/>
      <w:marRight w:val="0"/>
      <w:marTop w:val="0"/>
      <w:marBottom w:val="0"/>
      <w:divBdr>
        <w:top w:val="none" w:sz="0" w:space="0" w:color="auto"/>
        <w:left w:val="none" w:sz="0" w:space="0" w:color="auto"/>
        <w:bottom w:val="none" w:sz="0" w:space="0" w:color="auto"/>
        <w:right w:val="none" w:sz="0" w:space="0" w:color="auto"/>
      </w:divBdr>
    </w:div>
    <w:div w:id="1910278647">
      <w:marLeft w:val="0"/>
      <w:marRight w:val="0"/>
      <w:marTop w:val="0"/>
      <w:marBottom w:val="0"/>
      <w:divBdr>
        <w:top w:val="none" w:sz="0" w:space="0" w:color="auto"/>
        <w:left w:val="none" w:sz="0" w:space="0" w:color="auto"/>
        <w:bottom w:val="none" w:sz="0" w:space="0" w:color="auto"/>
        <w:right w:val="none" w:sz="0" w:space="0" w:color="auto"/>
      </w:divBdr>
    </w:div>
    <w:div w:id="1910278648">
      <w:marLeft w:val="0"/>
      <w:marRight w:val="0"/>
      <w:marTop w:val="0"/>
      <w:marBottom w:val="0"/>
      <w:divBdr>
        <w:top w:val="none" w:sz="0" w:space="0" w:color="auto"/>
        <w:left w:val="none" w:sz="0" w:space="0" w:color="auto"/>
        <w:bottom w:val="none" w:sz="0" w:space="0" w:color="auto"/>
        <w:right w:val="none" w:sz="0" w:space="0" w:color="auto"/>
      </w:divBdr>
    </w:div>
    <w:div w:id="1910278649">
      <w:marLeft w:val="0"/>
      <w:marRight w:val="0"/>
      <w:marTop w:val="0"/>
      <w:marBottom w:val="0"/>
      <w:divBdr>
        <w:top w:val="none" w:sz="0" w:space="0" w:color="auto"/>
        <w:left w:val="none" w:sz="0" w:space="0" w:color="auto"/>
        <w:bottom w:val="none" w:sz="0" w:space="0" w:color="auto"/>
        <w:right w:val="none" w:sz="0" w:space="0" w:color="auto"/>
      </w:divBdr>
    </w:div>
    <w:div w:id="1910278650">
      <w:marLeft w:val="0"/>
      <w:marRight w:val="0"/>
      <w:marTop w:val="0"/>
      <w:marBottom w:val="0"/>
      <w:divBdr>
        <w:top w:val="none" w:sz="0" w:space="0" w:color="auto"/>
        <w:left w:val="none" w:sz="0" w:space="0" w:color="auto"/>
        <w:bottom w:val="none" w:sz="0" w:space="0" w:color="auto"/>
        <w:right w:val="none" w:sz="0" w:space="0" w:color="auto"/>
      </w:divBdr>
    </w:div>
    <w:div w:id="1910278651">
      <w:marLeft w:val="0"/>
      <w:marRight w:val="0"/>
      <w:marTop w:val="0"/>
      <w:marBottom w:val="0"/>
      <w:divBdr>
        <w:top w:val="none" w:sz="0" w:space="0" w:color="auto"/>
        <w:left w:val="none" w:sz="0" w:space="0" w:color="auto"/>
        <w:bottom w:val="none" w:sz="0" w:space="0" w:color="auto"/>
        <w:right w:val="none" w:sz="0" w:space="0" w:color="auto"/>
      </w:divBdr>
    </w:div>
    <w:div w:id="1910278652">
      <w:marLeft w:val="0"/>
      <w:marRight w:val="0"/>
      <w:marTop w:val="0"/>
      <w:marBottom w:val="0"/>
      <w:divBdr>
        <w:top w:val="none" w:sz="0" w:space="0" w:color="auto"/>
        <w:left w:val="none" w:sz="0" w:space="0" w:color="auto"/>
        <w:bottom w:val="none" w:sz="0" w:space="0" w:color="auto"/>
        <w:right w:val="none" w:sz="0" w:space="0" w:color="auto"/>
      </w:divBdr>
    </w:div>
    <w:div w:id="1910278653">
      <w:marLeft w:val="0"/>
      <w:marRight w:val="0"/>
      <w:marTop w:val="0"/>
      <w:marBottom w:val="0"/>
      <w:divBdr>
        <w:top w:val="none" w:sz="0" w:space="0" w:color="auto"/>
        <w:left w:val="none" w:sz="0" w:space="0" w:color="auto"/>
        <w:bottom w:val="none" w:sz="0" w:space="0" w:color="auto"/>
        <w:right w:val="none" w:sz="0" w:space="0" w:color="auto"/>
      </w:divBdr>
    </w:div>
    <w:div w:id="1910278654">
      <w:marLeft w:val="0"/>
      <w:marRight w:val="0"/>
      <w:marTop w:val="0"/>
      <w:marBottom w:val="0"/>
      <w:divBdr>
        <w:top w:val="none" w:sz="0" w:space="0" w:color="auto"/>
        <w:left w:val="none" w:sz="0" w:space="0" w:color="auto"/>
        <w:bottom w:val="none" w:sz="0" w:space="0" w:color="auto"/>
        <w:right w:val="none" w:sz="0" w:space="0" w:color="auto"/>
      </w:divBdr>
    </w:div>
    <w:div w:id="1910278655">
      <w:marLeft w:val="0"/>
      <w:marRight w:val="0"/>
      <w:marTop w:val="0"/>
      <w:marBottom w:val="0"/>
      <w:divBdr>
        <w:top w:val="none" w:sz="0" w:space="0" w:color="auto"/>
        <w:left w:val="none" w:sz="0" w:space="0" w:color="auto"/>
        <w:bottom w:val="none" w:sz="0" w:space="0" w:color="auto"/>
        <w:right w:val="none" w:sz="0" w:space="0" w:color="auto"/>
      </w:divBdr>
    </w:div>
    <w:div w:id="1910278656">
      <w:marLeft w:val="0"/>
      <w:marRight w:val="0"/>
      <w:marTop w:val="0"/>
      <w:marBottom w:val="0"/>
      <w:divBdr>
        <w:top w:val="none" w:sz="0" w:space="0" w:color="auto"/>
        <w:left w:val="none" w:sz="0" w:space="0" w:color="auto"/>
        <w:bottom w:val="none" w:sz="0" w:space="0" w:color="auto"/>
        <w:right w:val="none" w:sz="0" w:space="0" w:color="auto"/>
      </w:divBdr>
    </w:div>
    <w:div w:id="1910278657">
      <w:marLeft w:val="0"/>
      <w:marRight w:val="0"/>
      <w:marTop w:val="0"/>
      <w:marBottom w:val="0"/>
      <w:divBdr>
        <w:top w:val="none" w:sz="0" w:space="0" w:color="auto"/>
        <w:left w:val="none" w:sz="0" w:space="0" w:color="auto"/>
        <w:bottom w:val="none" w:sz="0" w:space="0" w:color="auto"/>
        <w:right w:val="none" w:sz="0" w:space="0" w:color="auto"/>
      </w:divBdr>
    </w:div>
    <w:div w:id="1910278658">
      <w:marLeft w:val="0"/>
      <w:marRight w:val="0"/>
      <w:marTop w:val="0"/>
      <w:marBottom w:val="0"/>
      <w:divBdr>
        <w:top w:val="none" w:sz="0" w:space="0" w:color="auto"/>
        <w:left w:val="none" w:sz="0" w:space="0" w:color="auto"/>
        <w:bottom w:val="none" w:sz="0" w:space="0" w:color="auto"/>
        <w:right w:val="none" w:sz="0" w:space="0" w:color="auto"/>
      </w:divBdr>
    </w:div>
    <w:div w:id="1910278659">
      <w:marLeft w:val="0"/>
      <w:marRight w:val="0"/>
      <w:marTop w:val="0"/>
      <w:marBottom w:val="0"/>
      <w:divBdr>
        <w:top w:val="none" w:sz="0" w:space="0" w:color="auto"/>
        <w:left w:val="none" w:sz="0" w:space="0" w:color="auto"/>
        <w:bottom w:val="none" w:sz="0" w:space="0" w:color="auto"/>
        <w:right w:val="none" w:sz="0" w:space="0" w:color="auto"/>
      </w:divBdr>
    </w:div>
    <w:div w:id="1910278661">
      <w:marLeft w:val="0"/>
      <w:marRight w:val="0"/>
      <w:marTop w:val="0"/>
      <w:marBottom w:val="0"/>
      <w:divBdr>
        <w:top w:val="none" w:sz="0" w:space="0" w:color="auto"/>
        <w:left w:val="none" w:sz="0" w:space="0" w:color="auto"/>
        <w:bottom w:val="none" w:sz="0" w:space="0" w:color="auto"/>
        <w:right w:val="none" w:sz="0" w:space="0" w:color="auto"/>
      </w:divBdr>
    </w:div>
    <w:div w:id="1910278662">
      <w:marLeft w:val="0"/>
      <w:marRight w:val="0"/>
      <w:marTop w:val="0"/>
      <w:marBottom w:val="0"/>
      <w:divBdr>
        <w:top w:val="none" w:sz="0" w:space="0" w:color="auto"/>
        <w:left w:val="none" w:sz="0" w:space="0" w:color="auto"/>
        <w:bottom w:val="none" w:sz="0" w:space="0" w:color="auto"/>
        <w:right w:val="none" w:sz="0" w:space="0" w:color="auto"/>
      </w:divBdr>
    </w:div>
    <w:div w:id="1910278663">
      <w:marLeft w:val="0"/>
      <w:marRight w:val="0"/>
      <w:marTop w:val="0"/>
      <w:marBottom w:val="0"/>
      <w:divBdr>
        <w:top w:val="none" w:sz="0" w:space="0" w:color="auto"/>
        <w:left w:val="none" w:sz="0" w:space="0" w:color="auto"/>
        <w:bottom w:val="none" w:sz="0" w:space="0" w:color="auto"/>
        <w:right w:val="none" w:sz="0" w:space="0" w:color="auto"/>
      </w:divBdr>
    </w:div>
    <w:div w:id="1910278664">
      <w:marLeft w:val="0"/>
      <w:marRight w:val="0"/>
      <w:marTop w:val="0"/>
      <w:marBottom w:val="0"/>
      <w:divBdr>
        <w:top w:val="none" w:sz="0" w:space="0" w:color="auto"/>
        <w:left w:val="none" w:sz="0" w:space="0" w:color="auto"/>
        <w:bottom w:val="none" w:sz="0" w:space="0" w:color="auto"/>
        <w:right w:val="none" w:sz="0" w:space="0" w:color="auto"/>
      </w:divBdr>
    </w:div>
    <w:div w:id="1910278665">
      <w:marLeft w:val="0"/>
      <w:marRight w:val="0"/>
      <w:marTop w:val="0"/>
      <w:marBottom w:val="0"/>
      <w:divBdr>
        <w:top w:val="none" w:sz="0" w:space="0" w:color="auto"/>
        <w:left w:val="none" w:sz="0" w:space="0" w:color="auto"/>
        <w:bottom w:val="none" w:sz="0" w:space="0" w:color="auto"/>
        <w:right w:val="none" w:sz="0" w:space="0" w:color="auto"/>
      </w:divBdr>
    </w:div>
    <w:div w:id="1910278668">
      <w:marLeft w:val="0"/>
      <w:marRight w:val="0"/>
      <w:marTop w:val="0"/>
      <w:marBottom w:val="0"/>
      <w:divBdr>
        <w:top w:val="none" w:sz="0" w:space="0" w:color="auto"/>
        <w:left w:val="none" w:sz="0" w:space="0" w:color="auto"/>
        <w:bottom w:val="none" w:sz="0" w:space="0" w:color="auto"/>
        <w:right w:val="none" w:sz="0" w:space="0" w:color="auto"/>
      </w:divBdr>
    </w:div>
    <w:div w:id="1910278669">
      <w:marLeft w:val="0"/>
      <w:marRight w:val="0"/>
      <w:marTop w:val="0"/>
      <w:marBottom w:val="0"/>
      <w:divBdr>
        <w:top w:val="none" w:sz="0" w:space="0" w:color="auto"/>
        <w:left w:val="none" w:sz="0" w:space="0" w:color="auto"/>
        <w:bottom w:val="none" w:sz="0" w:space="0" w:color="auto"/>
        <w:right w:val="none" w:sz="0" w:space="0" w:color="auto"/>
      </w:divBdr>
    </w:div>
    <w:div w:id="1910278670">
      <w:marLeft w:val="0"/>
      <w:marRight w:val="0"/>
      <w:marTop w:val="0"/>
      <w:marBottom w:val="0"/>
      <w:divBdr>
        <w:top w:val="none" w:sz="0" w:space="0" w:color="auto"/>
        <w:left w:val="none" w:sz="0" w:space="0" w:color="auto"/>
        <w:bottom w:val="none" w:sz="0" w:space="0" w:color="auto"/>
        <w:right w:val="none" w:sz="0" w:space="0" w:color="auto"/>
      </w:divBdr>
    </w:div>
    <w:div w:id="1910278671">
      <w:marLeft w:val="0"/>
      <w:marRight w:val="0"/>
      <w:marTop w:val="0"/>
      <w:marBottom w:val="0"/>
      <w:divBdr>
        <w:top w:val="none" w:sz="0" w:space="0" w:color="auto"/>
        <w:left w:val="none" w:sz="0" w:space="0" w:color="auto"/>
        <w:bottom w:val="none" w:sz="0" w:space="0" w:color="auto"/>
        <w:right w:val="none" w:sz="0" w:space="0" w:color="auto"/>
      </w:divBdr>
    </w:div>
    <w:div w:id="1910278672">
      <w:marLeft w:val="0"/>
      <w:marRight w:val="0"/>
      <w:marTop w:val="0"/>
      <w:marBottom w:val="0"/>
      <w:divBdr>
        <w:top w:val="none" w:sz="0" w:space="0" w:color="auto"/>
        <w:left w:val="none" w:sz="0" w:space="0" w:color="auto"/>
        <w:bottom w:val="none" w:sz="0" w:space="0" w:color="auto"/>
        <w:right w:val="none" w:sz="0" w:space="0" w:color="auto"/>
      </w:divBdr>
    </w:div>
    <w:div w:id="1910278673">
      <w:marLeft w:val="0"/>
      <w:marRight w:val="0"/>
      <w:marTop w:val="0"/>
      <w:marBottom w:val="0"/>
      <w:divBdr>
        <w:top w:val="none" w:sz="0" w:space="0" w:color="auto"/>
        <w:left w:val="none" w:sz="0" w:space="0" w:color="auto"/>
        <w:bottom w:val="none" w:sz="0" w:space="0" w:color="auto"/>
        <w:right w:val="none" w:sz="0" w:space="0" w:color="auto"/>
      </w:divBdr>
    </w:div>
    <w:div w:id="1910278674">
      <w:marLeft w:val="0"/>
      <w:marRight w:val="0"/>
      <w:marTop w:val="0"/>
      <w:marBottom w:val="0"/>
      <w:divBdr>
        <w:top w:val="none" w:sz="0" w:space="0" w:color="auto"/>
        <w:left w:val="none" w:sz="0" w:space="0" w:color="auto"/>
        <w:bottom w:val="none" w:sz="0" w:space="0" w:color="auto"/>
        <w:right w:val="none" w:sz="0" w:space="0" w:color="auto"/>
      </w:divBdr>
    </w:div>
    <w:div w:id="1910278675">
      <w:marLeft w:val="0"/>
      <w:marRight w:val="0"/>
      <w:marTop w:val="0"/>
      <w:marBottom w:val="0"/>
      <w:divBdr>
        <w:top w:val="none" w:sz="0" w:space="0" w:color="auto"/>
        <w:left w:val="none" w:sz="0" w:space="0" w:color="auto"/>
        <w:bottom w:val="none" w:sz="0" w:space="0" w:color="auto"/>
        <w:right w:val="none" w:sz="0" w:space="0" w:color="auto"/>
      </w:divBdr>
    </w:div>
    <w:div w:id="1910278676">
      <w:marLeft w:val="0"/>
      <w:marRight w:val="0"/>
      <w:marTop w:val="0"/>
      <w:marBottom w:val="0"/>
      <w:divBdr>
        <w:top w:val="none" w:sz="0" w:space="0" w:color="auto"/>
        <w:left w:val="none" w:sz="0" w:space="0" w:color="auto"/>
        <w:bottom w:val="none" w:sz="0" w:space="0" w:color="auto"/>
        <w:right w:val="none" w:sz="0" w:space="0" w:color="auto"/>
      </w:divBdr>
    </w:div>
    <w:div w:id="1910278677">
      <w:marLeft w:val="0"/>
      <w:marRight w:val="0"/>
      <w:marTop w:val="0"/>
      <w:marBottom w:val="0"/>
      <w:divBdr>
        <w:top w:val="none" w:sz="0" w:space="0" w:color="auto"/>
        <w:left w:val="none" w:sz="0" w:space="0" w:color="auto"/>
        <w:bottom w:val="none" w:sz="0" w:space="0" w:color="auto"/>
        <w:right w:val="none" w:sz="0" w:space="0" w:color="auto"/>
      </w:divBdr>
    </w:div>
    <w:div w:id="1910278678">
      <w:marLeft w:val="0"/>
      <w:marRight w:val="0"/>
      <w:marTop w:val="0"/>
      <w:marBottom w:val="0"/>
      <w:divBdr>
        <w:top w:val="none" w:sz="0" w:space="0" w:color="auto"/>
        <w:left w:val="none" w:sz="0" w:space="0" w:color="auto"/>
        <w:bottom w:val="none" w:sz="0" w:space="0" w:color="auto"/>
        <w:right w:val="none" w:sz="0" w:space="0" w:color="auto"/>
      </w:divBdr>
    </w:div>
    <w:div w:id="1910278679">
      <w:marLeft w:val="0"/>
      <w:marRight w:val="0"/>
      <w:marTop w:val="0"/>
      <w:marBottom w:val="0"/>
      <w:divBdr>
        <w:top w:val="none" w:sz="0" w:space="0" w:color="auto"/>
        <w:left w:val="none" w:sz="0" w:space="0" w:color="auto"/>
        <w:bottom w:val="none" w:sz="0" w:space="0" w:color="auto"/>
        <w:right w:val="none" w:sz="0" w:space="0" w:color="auto"/>
      </w:divBdr>
    </w:div>
    <w:div w:id="1910278680">
      <w:marLeft w:val="0"/>
      <w:marRight w:val="0"/>
      <w:marTop w:val="0"/>
      <w:marBottom w:val="0"/>
      <w:divBdr>
        <w:top w:val="none" w:sz="0" w:space="0" w:color="auto"/>
        <w:left w:val="none" w:sz="0" w:space="0" w:color="auto"/>
        <w:bottom w:val="none" w:sz="0" w:space="0" w:color="auto"/>
        <w:right w:val="none" w:sz="0" w:space="0" w:color="auto"/>
      </w:divBdr>
    </w:div>
    <w:div w:id="1910278681">
      <w:marLeft w:val="0"/>
      <w:marRight w:val="0"/>
      <w:marTop w:val="0"/>
      <w:marBottom w:val="0"/>
      <w:divBdr>
        <w:top w:val="none" w:sz="0" w:space="0" w:color="auto"/>
        <w:left w:val="none" w:sz="0" w:space="0" w:color="auto"/>
        <w:bottom w:val="none" w:sz="0" w:space="0" w:color="auto"/>
        <w:right w:val="none" w:sz="0" w:space="0" w:color="auto"/>
      </w:divBdr>
    </w:div>
    <w:div w:id="1910278682">
      <w:marLeft w:val="0"/>
      <w:marRight w:val="0"/>
      <w:marTop w:val="0"/>
      <w:marBottom w:val="0"/>
      <w:divBdr>
        <w:top w:val="none" w:sz="0" w:space="0" w:color="auto"/>
        <w:left w:val="none" w:sz="0" w:space="0" w:color="auto"/>
        <w:bottom w:val="none" w:sz="0" w:space="0" w:color="auto"/>
        <w:right w:val="none" w:sz="0" w:space="0" w:color="auto"/>
      </w:divBdr>
    </w:div>
    <w:div w:id="1910278683">
      <w:marLeft w:val="0"/>
      <w:marRight w:val="0"/>
      <w:marTop w:val="0"/>
      <w:marBottom w:val="0"/>
      <w:divBdr>
        <w:top w:val="none" w:sz="0" w:space="0" w:color="auto"/>
        <w:left w:val="none" w:sz="0" w:space="0" w:color="auto"/>
        <w:bottom w:val="none" w:sz="0" w:space="0" w:color="auto"/>
        <w:right w:val="none" w:sz="0" w:space="0" w:color="auto"/>
      </w:divBdr>
    </w:div>
    <w:div w:id="1910278684">
      <w:marLeft w:val="0"/>
      <w:marRight w:val="0"/>
      <w:marTop w:val="0"/>
      <w:marBottom w:val="0"/>
      <w:divBdr>
        <w:top w:val="none" w:sz="0" w:space="0" w:color="auto"/>
        <w:left w:val="none" w:sz="0" w:space="0" w:color="auto"/>
        <w:bottom w:val="none" w:sz="0" w:space="0" w:color="auto"/>
        <w:right w:val="none" w:sz="0" w:space="0" w:color="auto"/>
      </w:divBdr>
    </w:div>
    <w:div w:id="1910278685">
      <w:marLeft w:val="0"/>
      <w:marRight w:val="0"/>
      <w:marTop w:val="0"/>
      <w:marBottom w:val="0"/>
      <w:divBdr>
        <w:top w:val="none" w:sz="0" w:space="0" w:color="auto"/>
        <w:left w:val="none" w:sz="0" w:space="0" w:color="auto"/>
        <w:bottom w:val="none" w:sz="0" w:space="0" w:color="auto"/>
        <w:right w:val="none" w:sz="0" w:space="0" w:color="auto"/>
      </w:divBdr>
    </w:div>
    <w:div w:id="1910278686">
      <w:marLeft w:val="0"/>
      <w:marRight w:val="0"/>
      <w:marTop w:val="0"/>
      <w:marBottom w:val="0"/>
      <w:divBdr>
        <w:top w:val="none" w:sz="0" w:space="0" w:color="auto"/>
        <w:left w:val="none" w:sz="0" w:space="0" w:color="auto"/>
        <w:bottom w:val="none" w:sz="0" w:space="0" w:color="auto"/>
        <w:right w:val="none" w:sz="0" w:space="0" w:color="auto"/>
      </w:divBdr>
    </w:div>
    <w:div w:id="1910278687">
      <w:marLeft w:val="0"/>
      <w:marRight w:val="0"/>
      <w:marTop w:val="0"/>
      <w:marBottom w:val="0"/>
      <w:divBdr>
        <w:top w:val="none" w:sz="0" w:space="0" w:color="auto"/>
        <w:left w:val="none" w:sz="0" w:space="0" w:color="auto"/>
        <w:bottom w:val="none" w:sz="0" w:space="0" w:color="auto"/>
        <w:right w:val="none" w:sz="0" w:space="0" w:color="auto"/>
      </w:divBdr>
    </w:div>
    <w:div w:id="1910278688">
      <w:marLeft w:val="0"/>
      <w:marRight w:val="0"/>
      <w:marTop w:val="0"/>
      <w:marBottom w:val="0"/>
      <w:divBdr>
        <w:top w:val="none" w:sz="0" w:space="0" w:color="auto"/>
        <w:left w:val="none" w:sz="0" w:space="0" w:color="auto"/>
        <w:bottom w:val="none" w:sz="0" w:space="0" w:color="auto"/>
        <w:right w:val="none" w:sz="0" w:space="0" w:color="auto"/>
      </w:divBdr>
    </w:div>
    <w:div w:id="1910278689">
      <w:marLeft w:val="0"/>
      <w:marRight w:val="0"/>
      <w:marTop w:val="0"/>
      <w:marBottom w:val="0"/>
      <w:divBdr>
        <w:top w:val="none" w:sz="0" w:space="0" w:color="auto"/>
        <w:left w:val="none" w:sz="0" w:space="0" w:color="auto"/>
        <w:bottom w:val="none" w:sz="0" w:space="0" w:color="auto"/>
        <w:right w:val="none" w:sz="0" w:space="0" w:color="auto"/>
      </w:divBdr>
    </w:div>
    <w:div w:id="1910278690">
      <w:marLeft w:val="0"/>
      <w:marRight w:val="0"/>
      <w:marTop w:val="0"/>
      <w:marBottom w:val="0"/>
      <w:divBdr>
        <w:top w:val="none" w:sz="0" w:space="0" w:color="auto"/>
        <w:left w:val="none" w:sz="0" w:space="0" w:color="auto"/>
        <w:bottom w:val="none" w:sz="0" w:space="0" w:color="auto"/>
        <w:right w:val="none" w:sz="0" w:space="0" w:color="auto"/>
      </w:divBdr>
    </w:div>
    <w:div w:id="1910278691">
      <w:marLeft w:val="0"/>
      <w:marRight w:val="0"/>
      <w:marTop w:val="0"/>
      <w:marBottom w:val="0"/>
      <w:divBdr>
        <w:top w:val="none" w:sz="0" w:space="0" w:color="auto"/>
        <w:left w:val="none" w:sz="0" w:space="0" w:color="auto"/>
        <w:bottom w:val="none" w:sz="0" w:space="0" w:color="auto"/>
        <w:right w:val="none" w:sz="0" w:space="0" w:color="auto"/>
      </w:divBdr>
    </w:div>
    <w:div w:id="1910278692">
      <w:marLeft w:val="0"/>
      <w:marRight w:val="0"/>
      <w:marTop w:val="0"/>
      <w:marBottom w:val="0"/>
      <w:divBdr>
        <w:top w:val="none" w:sz="0" w:space="0" w:color="auto"/>
        <w:left w:val="none" w:sz="0" w:space="0" w:color="auto"/>
        <w:bottom w:val="none" w:sz="0" w:space="0" w:color="auto"/>
        <w:right w:val="none" w:sz="0" w:space="0" w:color="auto"/>
      </w:divBdr>
    </w:div>
    <w:div w:id="1910278693">
      <w:marLeft w:val="0"/>
      <w:marRight w:val="0"/>
      <w:marTop w:val="0"/>
      <w:marBottom w:val="0"/>
      <w:divBdr>
        <w:top w:val="none" w:sz="0" w:space="0" w:color="auto"/>
        <w:left w:val="none" w:sz="0" w:space="0" w:color="auto"/>
        <w:bottom w:val="none" w:sz="0" w:space="0" w:color="auto"/>
        <w:right w:val="none" w:sz="0" w:space="0" w:color="auto"/>
      </w:divBdr>
    </w:div>
    <w:div w:id="1910278694">
      <w:marLeft w:val="0"/>
      <w:marRight w:val="0"/>
      <w:marTop w:val="0"/>
      <w:marBottom w:val="0"/>
      <w:divBdr>
        <w:top w:val="none" w:sz="0" w:space="0" w:color="auto"/>
        <w:left w:val="none" w:sz="0" w:space="0" w:color="auto"/>
        <w:bottom w:val="none" w:sz="0" w:space="0" w:color="auto"/>
        <w:right w:val="none" w:sz="0" w:space="0" w:color="auto"/>
      </w:divBdr>
    </w:div>
    <w:div w:id="1910278695">
      <w:marLeft w:val="0"/>
      <w:marRight w:val="0"/>
      <w:marTop w:val="0"/>
      <w:marBottom w:val="0"/>
      <w:divBdr>
        <w:top w:val="none" w:sz="0" w:space="0" w:color="auto"/>
        <w:left w:val="none" w:sz="0" w:space="0" w:color="auto"/>
        <w:bottom w:val="none" w:sz="0" w:space="0" w:color="auto"/>
        <w:right w:val="none" w:sz="0" w:space="0" w:color="auto"/>
      </w:divBdr>
    </w:div>
    <w:div w:id="1910278696">
      <w:marLeft w:val="0"/>
      <w:marRight w:val="0"/>
      <w:marTop w:val="0"/>
      <w:marBottom w:val="0"/>
      <w:divBdr>
        <w:top w:val="none" w:sz="0" w:space="0" w:color="auto"/>
        <w:left w:val="none" w:sz="0" w:space="0" w:color="auto"/>
        <w:bottom w:val="none" w:sz="0" w:space="0" w:color="auto"/>
        <w:right w:val="none" w:sz="0" w:space="0" w:color="auto"/>
      </w:divBdr>
    </w:div>
    <w:div w:id="1910278697">
      <w:marLeft w:val="0"/>
      <w:marRight w:val="0"/>
      <w:marTop w:val="0"/>
      <w:marBottom w:val="0"/>
      <w:divBdr>
        <w:top w:val="none" w:sz="0" w:space="0" w:color="auto"/>
        <w:left w:val="none" w:sz="0" w:space="0" w:color="auto"/>
        <w:bottom w:val="none" w:sz="0" w:space="0" w:color="auto"/>
        <w:right w:val="none" w:sz="0" w:space="0" w:color="auto"/>
      </w:divBdr>
    </w:div>
    <w:div w:id="1910278698">
      <w:marLeft w:val="0"/>
      <w:marRight w:val="0"/>
      <w:marTop w:val="0"/>
      <w:marBottom w:val="0"/>
      <w:divBdr>
        <w:top w:val="none" w:sz="0" w:space="0" w:color="auto"/>
        <w:left w:val="none" w:sz="0" w:space="0" w:color="auto"/>
        <w:bottom w:val="none" w:sz="0" w:space="0" w:color="auto"/>
        <w:right w:val="none" w:sz="0" w:space="0" w:color="auto"/>
      </w:divBdr>
    </w:div>
    <w:div w:id="1910278699">
      <w:marLeft w:val="0"/>
      <w:marRight w:val="0"/>
      <w:marTop w:val="0"/>
      <w:marBottom w:val="0"/>
      <w:divBdr>
        <w:top w:val="none" w:sz="0" w:space="0" w:color="auto"/>
        <w:left w:val="none" w:sz="0" w:space="0" w:color="auto"/>
        <w:bottom w:val="none" w:sz="0" w:space="0" w:color="auto"/>
        <w:right w:val="none" w:sz="0" w:space="0" w:color="auto"/>
      </w:divBdr>
    </w:div>
    <w:div w:id="1910278700">
      <w:marLeft w:val="0"/>
      <w:marRight w:val="0"/>
      <w:marTop w:val="0"/>
      <w:marBottom w:val="0"/>
      <w:divBdr>
        <w:top w:val="none" w:sz="0" w:space="0" w:color="auto"/>
        <w:left w:val="none" w:sz="0" w:space="0" w:color="auto"/>
        <w:bottom w:val="none" w:sz="0" w:space="0" w:color="auto"/>
        <w:right w:val="none" w:sz="0" w:space="0" w:color="auto"/>
      </w:divBdr>
    </w:div>
    <w:div w:id="1910278701">
      <w:marLeft w:val="0"/>
      <w:marRight w:val="0"/>
      <w:marTop w:val="0"/>
      <w:marBottom w:val="0"/>
      <w:divBdr>
        <w:top w:val="none" w:sz="0" w:space="0" w:color="auto"/>
        <w:left w:val="none" w:sz="0" w:space="0" w:color="auto"/>
        <w:bottom w:val="none" w:sz="0" w:space="0" w:color="auto"/>
        <w:right w:val="none" w:sz="0" w:space="0" w:color="auto"/>
      </w:divBdr>
    </w:div>
    <w:div w:id="1910278702">
      <w:marLeft w:val="0"/>
      <w:marRight w:val="0"/>
      <w:marTop w:val="0"/>
      <w:marBottom w:val="0"/>
      <w:divBdr>
        <w:top w:val="none" w:sz="0" w:space="0" w:color="auto"/>
        <w:left w:val="none" w:sz="0" w:space="0" w:color="auto"/>
        <w:bottom w:val="none" w:sz="0" w:space="0" w:color="auto"/>
        <w:right w:val="none" w:sz="0" w:space="0" w:color="auto"/>
      </w:divBdr>
    </w:div>
    <w:div w:id="1910278703">
      <w:marLeft w:val="0"/>
      <w:marRight w:val="0"/>
      <w:marTop w:val="0"/>
      <w:marBottom w:val="0"/>
      <w:divBdr>
        <w:top w:val="none" w:sz="0" w:space="0" w:color="auto"/>
        <w:left w:val="none" w:sz="0" w:space="0" w:color="auto"/>
        <w:bottom w:val="none" w:sz="0" w:space="0" w:color="auto"/>
        <w:right w:val="none" w:sz="0" w:space="0" w:color="auto"/>
      </w:divBdr>
    </w:div>
    <w:div w:id="1910278704">
      <w:marLeft w:val="0"/>
      <w:marRight w:val="0"/>
      <w:marTop w:val="0"/>
      <w:marBottom w:val="0"/>
      <w:divBdr>
        <w:top w:val="none" w:sz="0" w:space="0" w:color="auto"/>
        <w:left w:val="none" w:sz="0" w:space="0" w:color="auto"/>
        <w:bottom w:val="none" w:sz="0" w:space="0" w:color="auto"/>
        <w:right w:val="none" w:sz="0" w:space="0" w:color="auto"/>
      </w:divBdr>
    </w:div>
    <w:div w:id="1910278705">
      <w:marLeft w:val="0"/>
      <w:marRight w:val="0"/>
      <w:marTop w:val="0"/>
      <w:marBottom w:val="0"/>
      <w:divBdr>
        <w:top w:val="none" w:sz="0" w:space="0" w:color="auto"/>
        <w:left w:val="none" w:sz="0" w:space="0" w:color="auto"/>
        <w:bottom w:val="none" w:sz="0" w:space="0" w:color="auto"/>
        <w:right w:val="none" w:sz="0" w:space="0" w:color="auto"/>
      </w:divBdr>
    </w:div>
    <w:div w:id="1910278706">
      <w:marLeft w:val="0"/>
      <w:marRight w:val="0"/>
      <w:marTop w:val="0"/>
      <w:marBottom w:val="0"/>
      <w:divBdr>
        <w:top w:val="none" w:sz="0" w:space="0" w:color="auto"/>
        <w:left w:val="none" w:sz="0" w:space="0" w:color="auto"/>
        <w:bottom w:val="none" w:sz="0" w:space="0" w:color="auto"/>
        <w:right w:val="none" w:sz="0" w:space="0" w:color="auto"/>
      </w:divBdr>
    </w:div>
    <w:div w:id="1910278707">
      <w:marLeft w:val="0"/>
      <w:marRight w:val="0"/>
      <w:marTop w:val="0"/>
      <w:marBottom w:val="0"/>
      <w:divBdr>
        <w:top w:val="none" w:sz="0" w:space="0" w:color="auto"/>
        <w:left w:val="none" w:sz="0" w:space="0" w:color="auto"/>
        <w:bottom w:val="none" w:sz="0" w:space="0" w:color="auto"/>
        <w:right w:val="none" w:sz="0" w:space="0" w:color="auto"/>
      </w:divBdr>
    </w:div>
    <w:div w:id="1910278708">
      <w:marLeft w:val="0"/>
      <w:marRight w:val="0"/>
      <w:marTop w:val="0"/>
      <w:marBottom w:val="0"/>
      <w:divBdr>
        <w:top w:val="none" w:sz="0" w:space="0" w:color="auto"/>
        <w:left w:val="none" w:sz="0" w:space="0" w:color="auto"/>
        <w:bottom w:val="none" w:sz="0" w:space="0" w:color="auto"/>
        <w:right w:val="none" w:sz="0" w:space="0" w:color="auto"/>
      </w:divBdr>
    </w:div>
    <w:div w:id="1910278709">
      <w:marLeft w:val="0"/>
      <w:marRight w:val="0"/>
      <w:marTop w:val="0"/>
      <w:marBottom w:val="0"/>
      <w:divBdr>
        <w:top w:val="none" w:sz="0" w:space="0" w:color="auto"/>
        <w:left w:val="none" w:sz="0" w:space="0" w:color="auto"/>
        <w:bottom w:val="none" w:sz="0" w:space="0" w:color="auto"/>
        <w:right w:val="none" w:sz="0" w:space="0" w:color="auto"/>
      </w:divBdr>
    </w:div>
    <w:div w:id="1910278710">
      <w:marLeft w:val="0"/>
      <w:marRight w:val="0"/>
      <w:marTop w:val="0"/>
      <w:marBottom w:val="0"/>
      <w:divBdr>
        <w:top w:val="none" w:sz="0" w:space="0" w:color="auto"/>
        <w:left w:val="none" w:sz="0" w:space="0" w:color="auto"/>
        <w:bottom w:val="none" w:sz="0" w:space="0" w:color="auto"/>
        <w:right w:val="none" w:sz="0" w:space="0" w:color="auto"/>
      </w:divBdr>
    </w:div>
    <w:div w:id="1910278711">
      <w:marLeft w:val="0"/>
      <w:marRight w:val="0"/>
      <w:marTop w:val="0"/>
      <w:marBottom w:val="0"/>
      <w:divBdr>
        <w:top w:val="none" w:sz="0" w:space="0" w:color="auto"/>
        <w:left w:val="none" w:sz="0" w:space="0" w:color="auto"/>
        <w:bottom w:val="none" w:sz="0" w:space="0" w:color="auto"/>
        <w:right w:val="none" w:sz="0" w:space="0" w:color="auto"/>
      </w:divBdr>
    </w:div>
    <w:div w:id="1910278712">
      <w:marLeft w:val="0"/>
      <w:marRight w:val="0"/>
      <w:marTop w:val="0"/>
      <w:marBottom w:val="0"/>
      <w:divBdr>
        <w:top w:val="none" w:sz="0" w:space="0" w:color="auto"/>
        <w:left w:val="none" w:sz="0" w:space="0" w:color="auto"/>
        <w:bottom w:val="none" w:sz="0" w:space="0" w:color="auto"/>
        <w:right w:val="none" w:sz="0" w:space="0" w:color="auto"/>
      </w:divBdr>
    </w:div>
    <w:div w:id="1910278713">
      <w:marLeft w:val="0"/>
      <w:marRight w:val="0"/>
      <w:marTop w:val="0"/>
      <w:marBottom w:val="0"/>
      <w:divBdr>
        <w:top w:val="none" w:sz="0" w:space="0" w:color="auto"/>
        <w:left w:val="none" w:sz="0" w:space="0" w:color="auto"/>
        <w:bottom w:val="none" w:sz="0" w:space="0" w:color="auto"/>
        <w:right w:val="none" w:sz="0" w:space="0" w:color="auto"/>
      </w:divBdr>
    </w:div>
    <w:div w:id="1910278714">
      <w:marLeft w:val="0"/>
      <w:marRight w:val="0"/>
      <w:marTop w:val="0"/>
      <w:marBottom w:val="0"/>
      <w:divBdr>
        <w:top w:val="none" w:sz="0" w:space="0" w:color="auto"/>
        <w:left w:val="none" w:sz="0" w:space="0" w:color="auto"/>
        <w:bottom w:val="none" w:sz="0" w:space="0" w:color="auto"/>
        <w:right w:val="none" w:sz="0" w:space="0" w:color="auto"/>
      </w:divBdr>
    </w:div>
    <w:div w:id="1910278715">
      <w:marLeft w:val="0"/>
      <w:marRight w:val="0"/>
      <w:marTop w:val="0"/>
      <w:marBottom w:val="0"/>
      <w:divBdr>
        <w:top w:val="none" w:sz="0" w:space="0" w:color="auto"/>
        <w:left w:val="none" w:sz="0" w:space="0" w:color="auto"/>
        <w:bottom w:val="none" w:sz="0" w:space="0" w:color="auto"/>
        <w:right w:val="none" w:sz="0" w:space="0" w:color="auto"/>
      </w:divBdr>
    </w:div>
    <w:div w:id="1910278716">
      <w:marLeft w:val="0"/>
      <w:marRight w:val="0"/>
      <w:marTop w:val="0"/>
      <w:marBottom w:val="0"/>
      <w:divBdr>
        <w:top w:val="none" w:sz="0" w:space="0" w:color="auto"/>
        <w:left w:val="none" w:sz="0" w:space="0" w:color="auto"/>
        <w:bottom w:val="none" w:sz="0" w:space="0" w:color="auto"/>
        <w:right w:val="none" w:sz="0" w:space="0" w:color="auto"/>
      </w:divBdr>
    </w:div>
    <w:div w:id="1910278717">
      <w:marLeft w:val="0"/>
      <w:marRight w:val="0"/>
      <w:marTop w:val="0"/>
      <w:marBottom w:val="0"/>
      <w:divBdr>
        <w:top w:val="none" w:sz="0" w:space="0" w:color="auto"/>
        <w:left w:val="none" w:sz="0" w:space="0" w:color="auto"/>
        <w:bottom w:val="none" w:sz="0" w:space="0" w:color="auto"/>
        <w:right w:val="none" w:sz="0" w:space="0" w:color="auto"/>
      </w:divBdr>
    </w:div>
    <w:div w:id="1910278718">
      <w:marLeft w:val="0"/>
      <w:marRight w:val="0"/>
      <w:marTop w:val="0"/>
      <w:marBottom w:val="0"/>
      <w:divBdr>
        <w:top w:val="none" w:sz="0" w:space="0" w:color="auto"/>
        <w:left w:val="none" w:sz="0" w:space="0" w:color="auto"/>
        <w:bottom w:val="none" w:sz="0" w:space="0" w:color="auto"/>
        <w:right w:val="none" w:sz="0" w:space="0" w:color="auto"/>
      </w:divBdr>
    </w:div>
    <w:div w:id="1910278719">
      <w:marLeft w:val="0"/>
      <w:marRight w:val="0"/>
      <w:marTop w:val="0"/>
      <w:marBottom w:val="0"/>
      <w:divBdr>
        <w:top w:val="none" w:sz="0" w:space="0" w:color="auto"/>
        <w:left w:val="none" w:sz="0" w:space="0" w:color="auto"/>
        <w:bottom w:val="none" w:sz="0" w:space="0" w:color="auto"/>
        <w:right w:val="none" w:sz="0" w:space="0" w:color="auto"/>
      </w:divBdr>
    </w:div>
    <w:div w:id="1910278720">
      <w:marLeft w:val="0"/>
      <w:marRight w:val="0"/>
      <w:marTop w:val="0"/>
      <w:marBottom w:val="0"/>
      <w:divBdr>
        <w:top w:val="none" w:sz="0" w:space="0" w:color="auto"/>
        <w:left w:val="none" w:sz="0" w:space="0" w:color="auto"/>
        <w:bottom w:val="none" w:sz="0" w:space="0" w:color="auto"/>
        <w:right w:val="none" w:sz="0" w:space="0" w:color="auto"/>
      </w:divBdr>
    </w:div>
    <w:div w:id="1910278721">
      <w:marLeft w:val="0"/>
      <w:marRight w:val="0"/>
      <w:marTop w:val="0"/>
      <w:marBottom w:val="0"/>
      <w:divBdr>
        <w:top w:val="none" w:sz="0" w:space="0" w:color="auto"/>
        <w:left w:val="none" w:sz="0" w:space="0" w:color="auto"/>
        <w:bottom w:val="none" w:sz="0" w:space="0" w:color="auto"/>
        <w:right w:val="none" w:sz="0" w:space="0" w:color="auto"/>
      </w:divBdr>
    </w:div>
    <w:div w:id="1910278722">
      <w:marLeft w:val="0"/>
      <w:marRight w:val="0"/>
      <w:marTop w:val="0"/>
      <w:marBottom w:val="0"/>
      <w:divBdr>
        <w:top w:val="none" w:sz="0" w:space="0" w:color="auto"/>
        <w:left w:val="none" w:sz="0" w:space="0" w:color="auto"/>
        <w:bottom w:val="none" w:sz="0" w:space="0" w:color="auto"/>
        <w:right w:val="none" w:sz="0" w:space="0" w:color="auto"/>
      </w:divBdr>
    </w:div>
    <w:div w:id="1910278723">
      <w:marLeft w:val="0"/>
      <w:marRight w:val="0"/>
      <w:marTop w:val="0"/>
      <w:marBottom w:val="0"/>
      <w:divBdr>
        <w:top w:val="none" w:sz="0" w:space="0" w:color="auto"/>
        <w:left w:val="none" w:sz="0" w:space="0" w:color="auto"/>
        <w:bottom w:val="none" w:sz="0" w:space="0" w:color="auto"/>
        <w:right w:val="none" w:sz="0" w:space="0" w:color="auto"/>
      </w:divBdr>
    </w:div>
    <w:div w:id="1910278724">
      <w:marLeft w:val="0"/>
      <w:marRight w:val="0"/>
      <w:marTop w:val="0"/>
      <w:marBottom w:val="0"/>
      <w:divBdr>
        <w:top w:val="none" w:sz="0" w:space="0" w:color="auto"/>
        <w:left w:val="none" w:sz="0" w:space="0" w:color="auto"/>
        <w:bottom w:val="none" w:sz="0" w:space="0" w:color="auto"/>
        <w:right w:val="none" w:sz="0" w:space="0" w:color="auto"/>
      </w:divBdr>
    </w:div>
    <w:div w:id="1910278725">
      <w:marLeft w:val="0"/>
      <w:marRight w:val="0"/>
      <w:marTop w:val="0"/>
      <w:marBottom w:val="0"/>
      <w:divBdr>
        <w:top w:val="none" w:sz="0" w:space="0" w:color="auto"/>
        <w:left w:val="none" w:sz="0" w:space="0" w:color="auto"/>
        <w:bottom w:val="none" w:sz="0" w:space="0" w:color="auto"/>
        <w:right w:val="none" w:sz="0" w:space="0" w:color="auto"/>
      </w:divBdr>
    </w:div>
    <w:div w:id="1910278726">
      <w:marLeft w:val="0"/>
      <w:marRight w:val="0"/>
      <w:marTop w:val="0"/>
      <w:marBottom w:val="0"/>
      <w:divBdr>
        <w:top w:val="none" w:sz="0" w:space="0" w:color="auto"/>
        <w:left w:val="none" w:sz="0" w:space="0" w:color="auto"/>
        <w:bottom w:val="none" w:sz="0" w:space="0" w:color="auto"/>
        <w:right w:val="none" w:sz="0" w:space="0" w:color="auto"/>
      </w:divBdr>
    </w:div>
    <w:div w:id="1910278727">
      <w:marLeft w:val="0"/>
      <w:marRight w:val="0"/>
      <w:marTop w:val="0"/>
      <w:marBottom w:val="0"/>
      <w:divBdr>
        <w:top w:val="none" w:sz="0" w:space="0" w:color="auto"/>
        <w:left w:val="none" w:sz="0" w:space="0" w:color="auto"/>
        <w:bottom w:val="none" w:sz="0" w:space="0" w:color="auto"/>
        <w:right w:val="none" w:sz="0" w:space="0" w:color="auto"/>
      </w:divBdr>
    </w:div>
    <w:div w:id="1910278728">
      <w:marLeft w:val="0"/>
      <w:marRight w:val="0"/>
      <w:marTop w:val="0"/>
      <w:marBottom w:val="0"/>
      <w:divBdr>
        <w:top w:val="none" w:sz="0" w:space="0" w:color="auto"/>
        <w:left w:val="none" w:sz="0" w:space="0" w:color="auto"/>
        <w:bottom w:val="none" w:sz="0" w:space="0" w:color="auto"/>
        <w:right w:val="none" w:sz="0" w:space="0" w:color="auto"/>
      </w:divBdr>
    </w:div>
    <w:div w:id="1910278729">
      <w:marLeft w:val="0"/>
      <w:marRight w:val="0"/>
      <w:marTop w:val="0"/>
      <w:marBottom w:val="0"/>
      <w:divBdr>
        <w:top w:val="none" w:sz="0" w:space="0" w:color="auto"/>
        <w:left w:val="none" w:sz="0" w:space="0" w:color="auto"/>
        <w:bottom w:val="none" w:sz="0" w:space="0" w:color="auto"/>
        <w:right w:val="none" w:sz="0" w:space="0" w:color="auto"/>
      </w:divBdr>
    </w:div>
    <w:div w:id="1910278730">
      <w:marLeft w:val="0"/>
      <w:marRight w:val="0"/>
      <w:marTop w:val="0"/>
      <w:marBottom w:val="0"/>
      <w:divBdr>
        <w:top w:val="none" w:sz="0" w:space="0" w:color="auto"/>
        <w:left w:val="none" w:sz="0" w:space="0" w:color="auto"/>
        <w:bottom w:val="none" w:sz="0" w:space="0" w:color="auto"/>
        <w:right w:val="none" w:sz="0" w:space="0" w:color="auto"/>
      </w:divBdr>
    </w:div>
    <w:div w:id="1910278731">
      <w:marLeft w:val="0"/>
      <w:marRight w:val="0"/>
      <w:marTop w:val="0"/>
      <w:marBottom w:val="0"/>
      <w:divBdr>
        <w:top w:val="none" w:sz="0" w:space="0" w:color="auto"/>
        <w:left w:val="none" w:sz="0" w:space="0" w:color="auto"/>
        <w:bottom w:val="none" w:sz="0" w:space="0" w:color="auto"/>
        <w:right w:val="none" w:sz="0" w:space="0" w:color="auto"/>
      </w:divBdr>
    </w:div>
    <w:div w:id="1910278732">
      <w:marLeft w:val="0"/>
      <w:marRight w:val="0"/>
      <w:marTop w:val="0"/>
      <w:marBottom w:val="0"/>
      <w:divBdr>
        <w:top w:val="none" w:sz="0" w:space="0" w:color="auto"/>
        <w:left w:val="none" w:sz="0" w:space="0" w:color="auto"/>
        <w:bottom w:val="none" w:sz="0" w:space="0" w:color="auto"/>
        <w:right w:val="none" w:sz="0" w:space="0" w:color="auto"/>
      </w:divBdr>
    </w:div>
    <w:div w:id="1910278734">
      <w:marLeft w:val="0"/>
      <w:marRight w:val="0"/>
      <w:marTop w:val="0"/>
      <w:marBottom w:val="0"/>
      <w:divBdr>
        <w:top w:val="none" w:sz="0" w:space="0" w:color="auto"/>
        <w:left w:val="none" w:sz="0" w:space="0" w:color="auto"/>
        <w:bottom w:val="none" w:sz="0" w:space="0" w:color="auto"/>
        <w:right w:val="none" w:sz="0" w:space="0" w:color="auto"/>
      </w:divBdr>
    </w:div>
    <w:div w:id="1910278735">
      <w:marLeft w:val="0"/>
      <w:marRight w:val="0"/>
      <w:marTop w:val="0"/>
      <w:marBottom w:val="0"/>
      <w:divBdr>
        <w:top w:val="none" w:sz="0" w:space="0" w:color="auto"/>
        <w:left w:val="none" w:sz="0" w:space="0" w:color="auto"/>
        <w:bottom w:val="none" w:sz="0" w:space="0" w:color="auto"/>
        <w:right w:val="none" w:sz="0" w:space="0" w:color="auto"/>
      </w:divBdr>
    </w:div>
    <w:div w:id="1910278736">
      <w:marLeft w:val="0"/>
      <w:marRight w:val="0"/>
      <w:marTop w:val="0"/>
      <w:marBottom w:val="0"/>
      <w:divBdr>
        <w:top w:val="none" w:sz="0" w:space="0" w:color="auto"/>
        <w:left w:val="none" w:sz="0" w:space="0" w:color="auto"/>
        <w:bottom w:val="none" w:sz="0" w:space="0" w:color="auto"/>
        <w:right w:val="none" w:sz="0" w:space="0" w:color="auto"/>
      </w:divBdr>
    </w:div>
    <w:div w:id="1910278737">
      <w:marLeft w:val="0"/>
      <w:marRight w:val="0"/>
      <w:marTop w:val="0"/>
      <w:marBottom w:val="0"/>
      <w:divBdr>
        <w:top w:val="none" w:sz="0" w:space="0" w:color="auto"/>
        <w:left w:val="none" w:sz="0" w:space="0" w:color="auto"/>
        <w:bottom w:val="none" w:sz="0" w:space="0" w:color="auto"/>
        <w:right w:val="none" w:sz="0" w:space="0" w:color="auto"/>
      </w:divBdr>
    </w:div>
    <w:div w:id="1910278738">
      <w:marLeft w:val="0"/>
      <w:marRight w:val="0"/>
      <w:marTop w:val="0"/>
      <w:marBottom w:val="0"/>
      <w:divBdr>
        <w:top w:val="none" w:sz="0" w:space="0" w:color="auto"/>
        <w:left w:val="none" w:sz="0" w:space="0" w:color="auto"/>
        <w:bottom w:val="none" w:sz="0" w:space="0" w:color="auto"/>
        <w:right w:val="none" w:sz="0" w:space="0" w:color="auto"/>
      </w:divBdr>
    </w:div>
    <w:div w:id="1910278739">
      <w:marLeft w:val="0"/>
      <w:marRight w:val="0"/>
      <w:marTop w:val="0"/>
      <w:marBottom w:val="0"/>
      <w:divBdr>
        <w:top w:val="none" w:sz="0" w:space="0" w:color="auto"/>
        <w:left w:val="none" w:sz="0" w:space="0" w:color="auto"/>
        <w:bottom w:val="none" w:sz="0" w:space="0" w:color="auto"/>
        <w:right w:val="none" w:sz="0" w:space="0" w:color="auto"/>
      </w:divBdr>
    </w:div>
    <w:div w:id="1910278740">
      <w:marLeft w:val="0"/>
      <w:marRight w:val="0"/>
      <w:marTop w:val="0"/>
      <w:marBottom w:val="0"/>
      <w:divBdr>
        <w:top w:val="none" w:sz="0" w:space="0" w:color="auto"/>
        <w:left w:val="none" w:sz="0" w:space="0" w:color="auto"/>
        <w:bottom w:val="none" w:sz="0" w:space="0" w:color="auto"/>
        <w:right w:val="none" w:sz="0" w:space="0" w:color="auto"/>
      </w:divBdr>
    </w:div>
    <w:div w:id="1910278742">
      <w:marLeft w:val="0"/>
      <w:marRight w:val="0"/>
      <w:marTop w:val="0"/>
      <w:marBottom w:val="0"/>
      <w:divBdr>
        <w:top w:val="none" w:sz="0" w:space="0" w:color="auto"/>
        <w:left w:val="none" w:sz="0" w:space="0" w:color="auto"/>
        <w:bottom w:val="none" w:sz="0" w:space="0" w:color="auto"/>
        <w:right w:val="none" w:sz="0" w:space="0" w:color="auto"/>
      </w:divBdr>
    </w:div>
    <w:div w:id="1910278743">
      <w:marLeft w:val="0"/>
      <w:marRight w:val="0"/>
      <w:marTop w:val="0"/>
      <w:marBottom w:val="0"/>
      <w:divBdr>
        <w:top w:val="none" w:sz="0" w:space="0" w:color="auto"/>
        <w:left w:val="none" w:sz="0" w:space="0" w:color="auto"/>
        <w:bottom w:val="none" w:sz="0" w:space="0" w:color="auto"/>
        <w:right w:val="none" w:sz="0" w:space="0" w:color="auto"/>
      </w:divBdr>
    </w:div>
    <w:div w:id="1910278744">
      <w:marLeft w:val="0"/>
      <w:marRight w:val="0"/>
      <w:marTop w:val="0"/>
      <w:marBottom w:val="0"/>
      <w:divBdr>
        <w:top w:val="none" w:sz="0" w:space="0" w:color="auto"/>
        <w:left w:val="none" w:sz="0" w:space="0" w:color="auto"/>
        <w:bottom w:val="none" w:sz="0" w:space="0" w:color="auto"/>
        <w:right w:val="none" w:sz="0" w:space="0" w:color="auto"/>
      </w:divBdr>
    </w:div>
    <w:div w:id="1910278745">
      <w:marLeft w:val="0"/>
      <w:marRight w:val="0"/>
      <w:marTop w:val="0"/>
      <w:marBottom w:val="0"/>
      <w:divBdr>
        <w:top w:val="none" w:sz="0" w:space="0" w:color="auto"/>
        <w:left w:val="none" w:sz="0" w:space="0" w:color="auto"/>
        <w:bottom w:val="none" w:sz="0" w:space="0" w:color="auto"/>
        <w:right w:val="none" w:sz="0" w:space="0" w:color="auto"/>
      </w:divBdr>
    </w:div>
    <w:div w:id="1910278746">
      <w:marLeft w:val="0"/>
      <w:marRight w:val="0"/>
      <w:marTop w:val="0"/>
      <w:marBottom w:val="0"/>
      <w:divBdr>
        <w:top w:val="none" w:sz="0" w:space="0" w:color="auto"/>
        <w:left w:val="none" w:sz="0" w:space="0" w:color="auto"/>
        <w:bottom w:val="none" w:sz="0" w:space="0" w:color="auto"/>
        <w:right w:val="none" w:sz="0" w:space="0" w:color="auto"/>
      </w:divBdr>
    </w:div>
    <w:div w:id="1910278747">
      <w:marLeft w:val="0"/>
      <w:marRight w:val="0"/>
      <w:marTop w:val="0"/>
      <w:marBottom w:val="0"/>
      <w:divBdr>
        <w:top w:val="none" w:sz="0" w:space="0" w:color="auto"/>
        <w:left w:val="none" w:sz="0" w:space="0" w:color="auto"/>
        <w:bottom w:val="none" w:sz="0" w:space="0" w:color="auto"/>
        <w:right w:val="none" w:sz="0" w:space="0" w:color="auto"/>
      </w:divBdr>
    </w:div>
    <w:div w:id="1910278748">
      <w:marLeft w:val="0"/>
      <w:marRight w:val="0"/>
      <w:marTop w:val="0"/>
      <w:marBottom w:val="0"/>
      <w:divBdr>
        <w:top w:val="none" w:sz="0" w:space="0" w:color="auto"/>
        <w:left w:val="none" w:sz="0" w:space="0" w:color="auto"/>
        <w:bottom w:val="none" w:sz="0" w:space="0" w:color="auto"/>
        <w:right w:val="none" w:sz="0" w:space="0" w:color="auto"/>
      </w:divBdr>
    </w:div>
    <w:div w:id="1910278749">
      <w:marLeft w:val="0"/>
      <w:marRight w:val="0"/>
      <w:marTop w:val="0"/>
      <w:marBottom w:val="0"/>
      <w:divBdr>
        <w:top w:val="none" w:sz="0" w:space="0" w:color="auto"/>
        <w:left w:val="none" w:sz="0" w:space="0" w:color="auto"/>
        <w:bottom w:val="none" w:sz="0" w:space="0" w:color="auto"/>
        <w:right w:val="none" w:sz="0" w:space="0" w:color="auto"/>
      </w:divBdr>
    </w:div>
    <w:div w:id="1910278750">
      <w:marLeft w:val="0"/>
      <w:marRight w:val="0"/>
      <w:marTop w:val="0"/>
      <w:marBottom w:val="0"/>
      <w:divBdr>
        <w:top w:val="none" w:sz="0" w:space="0" w:color="auto"/>
        <w:left w:val="none" w:sz="0" w:space="0" w:color="auto"/>
        <w:bottom w:val="none" w:sz="0" w:space="0" w:color="auto"/>
        <w:right w:val="none" w:sz="0" w:space="0" w:color="auto"/>
      </w:divBdr>
    </w:div>
    <w:div w:id="1910278751">
      <w:marLeft w:val="0"/>
      <w:marRight w:val="0"/>
      <w:marTop w:val="0"/>
      <w:marBottom w:val="0"/>
      <w:divBdr>
        <w:top w:val="none" w:sz="0" w:space="0" w:color="auto"/>
        <w:left w:val="none" w:sz="0" w:space="0" w:color="auto"/>
        <w:bottom w:val="none" w:sz="0" w:space="0" w:color="auto"/>
        <w:right w:val="none" w:sz="0" w:space="0" w:color="auto"/>
      </w:divBdr>
    </w:div>
    <w:div w:id="1910278752">
      <w:marLeft w:val="0"/>
      <w:marRight w:val="0"/>
      <w:marTop w:val="0"/>
      <w:marBottom w:val="0"/>
      <w:divBdr>
        <w:top w:val="none" w:sz="0" w:space="0" w:color="auto"/>
        <w:left w:val="none" w:sz="0" w:space="0" w:color="auto"/>
        <w:bottom w:val="none" w:sz="0" w:space="0" w:color="auto"/>
        <w:right w:val="none" w:sz="0" w:space="0" w:color="auto"/>
      </w:divBdr>
    </w:div>
    <w:div w:id="1910278753">
      <w:marLeft w:val="0"/>
      <w:marRight w:val="0"/>
      <w:marTop w:val="0"/>
      <w:marBottom w:val="0"/>
      <w:divBdr>
        <w:top w:val="none" w:sz="0" w:space="0" w:color="auto"/>
        <w:left w:val="none" w:sz="0" w:space="0" w:color="auto"/>
        <w:bottom w:val="none" w:sz="0" w:space="0" w:color="auto"/>
        <w:right w:val="none" w:sz="0" w:space="0" w:color="auto"/>
      </w:divBdr>
    </w:div>
    <w:div w:id="1910278754">
      <w:marLeft w:val="0"/>
      <w:marRight w:val="0"/>
      <w:marTop w:val="0"/>
      <w:marBottom w:val="0"/>
      <w:divBdr>
        <w:top w:val="none" w:sz="0" w:space="0" w:color="auto"/>
        <w:left w:val="none" w:sz="0" w:space="0" w:color="auto"/>
        <w:bottom w:val="none" w:sz="0" w:space="0" w:color="auto"/>
        <w:right w:val="none" w:sz="0" w:space="0" w:color="auto"/>
      </w:divBdr>
    </w:div>
    <w:div w:id="1910278755">
      <w:marLeft w:val="0"/>
      <w:marRight w:val="0"/>
      <w:marTop w:val="0"/>
      <w:marBottom w:val="0"/>
      <w:divBdr>
        <w:top w:val="none" w:sz="0" w:space="0" w:color="auto"/>
        <w:left w:val="none" w:sz="0" w:space="0" w:color="auto"/>
        <w:bottom w:val="none" w:sz="0" w:space="0" w:color="auto"/>
        <w:right w:val="none" w:sz="0" w:space="0" w:color="auto"/>
      </w:divBdr>
    </w:div>
    <w:div w:id="1910278756">
      <w:marLeft w:val="0"/>
      <w:marRight w:val="0"/>
      <w:marTop w:val="0"/>
      <w:marBottom w:val="0"/>
      <w:divBdr>
        <w:top w:val="none" w:sz="0" w:space="0" w:color="auto"/>
        <w:left w:val="none" w:sz="0" w:space="0" w:color="auto"/>
        <w:bottom w:val="none" w:sz="0" w:space="0" w:color="auto"/>
        <w:right w:val="none" w:sz="0" w:space="0" w:color="auto"/>
      </w:divBdr>
    </w:div>
    <w:div w:id="1910278757">
      <w:marLeft w:val="0"/>
      <w:marRight w:val="0"/>
      <w:marTop w:val="0"/>
      <w:marBottom w:val="0"/>
      <w:divBdr>
        <w:top w:val="none" w:sz="0" w:space="0" w:color="auto"/>
        <w:left w:val="none" w:sz="0" w:space="0" w:color="auto"/>
        <w:bottom w:val="none" w:sz="0" w:space="0" w:color="auto"/>
        <w:right w:val="none" w:sz="0" w:space="0" w:color="auto"/>
      </w:divBdr>
    </w:div>
    <w:div w:id="1910278758">
      <w:marLeft w:val="0"/>
      <w:marRight w:val="0"/>
      <w:marTop w:val="0"/>
      <w:marBottom w:val="0"/>
      <w:divBdr>
        <w:top w:val="none" w:sz="0" w:space="0" w:color="auto"/>
        <w:left w:val="none" w:sz="0" w:space="0" w:color="auto"/>
        <w:bottom w:val="none" w:sz="0" w:space="0" w:color="auto"/>
        <w:right w:val="none" w:sz="0" w:space="0" w:color="auto"/>
      </w:divBdr>
    </w:div>
    <w:div w:id="1910278759">
      <w:marLeft w:val="0"/>
      <w:marRight w:val="0"/>
      <w:marTop w:val="0"/>
      <w:marBottom w:val="0"/>
      <w:divBdr>
        <w:top w:val="none" w:sz="0" w:space="0" w:color="auto"/>
        <w:left w:val="none" w:sz="0" w:space="0" w:color="auto"/>
        <w:bottom w:val="none" w:sz="0" w:space="0" w:color="auto"/>
        <w:right w:val="none" w:sz="0" w:space="0" w:color="auto"/>
      </w:divBdr>
    </w:div>
    <w:div w:id="1910278760">
      <w:marLeft w:val="0"/>
      <w:marRight w:val="0"/>
      <w:marTop w:val="0"/>
      <w:marBottom w:val="0"/>
      <w:divBdr>
        <w:top w:val="none" w:sz="0" w:space="0" w:color="auto"/>
        <w:left w:val="none" w:sz="0" w:space="0" w:color="auto"/>
        <w:bottom w:val="none" w:sz="0" w:space="0" w:color="auto"/>
        <w:right w:val="none" w:sz="0" w:space="0" w:color="auto"/>
      </w:divBdr>
    </w:div>
    <w:div w:id="1910278761">
      <w:marLeft w:val="0"/>
      <w:marRight w:val="0"/>
      <w:marTop w:val="0"/>
      <w:marBottom w:val="0"/>
      <w:divBdr>
        <w:top w:val="none" w:sz="0" w:space="0" w:color="auto"/>
        <w:left w:val="none" w:sz="0" w:space="0" w:color="auto"/>
        <w:bottom w:val="none" w:sz="0" w:space="0" w:color="auto"/>
        <w:right w:val="none" w:sz="0" w:space="0" w:color="auto"/>
      </w:divBdr>
    </w:div>
    <w:div w:id="1910278762">
      <w:marLeft w:val="0"/>
      <w:marRight w:val="0"/>
      <w:marTop w:val="0"/>
      <w:marBottom w:val="0"/>
      <w:divBdr>
        <w:top w:val="none" w:sz="0" w:space="0" w:color="auto"/>
        <w:left w:val="none" w:sz="0" w:space="0" w:color="auto"/>
        <w:bottom w:val="none" w:sz="0" w:space="0" w:color="auto"/>
        <w:right w:val="none" w:sz="0" w:space="0" w:color="auto"/>
      </w:divBdr>
    </w:div>
    <w:div w:id="1910278763">
      <w:marLeft w:val="0"/>
      <w:marRight w:val="0"/>
      <w:marTop w:val="0"/>
      <w:marBottom w:val="0"/>
      <w:divBdr>
        <w:top w:val="none" w:sz="0" w:space="0" w:color="auto"/>
        <w:left w:val="none" w:sz="0" w:space="0" w:color="auto"/>
        <w:bottom w:val="none" w:sz="0" w:space="0" w:color="auto"/>
        <w:right w:val="none" w:sz="0" w:space="0" w:color="auto"/>
      </w:divBdr>
    </w:div>
    <w:div w:id="1910278764">
      <w:marLeft w:val="0"/>
      <w:marRight w:val="0"/>
      <w:marTop w:val="0"/>
      <w:marBottom w:val="0"/>
      <w:divBdr>
        <w:top w:val="none" w:sz="0" w:space="0" w:color="auto"/>
        <w:left w:val="none" w:sz="0" w:space="0" w:color="auto"/>
        <w:bottom w:val="none" w:sz="0" w:space="0" w:color="auto"/>
        <w:right w:val="none" w:sz="0" w:space="0" w:color="auto"/>
      </w:divBdr>
    </w:div>
    <w:div w:id="1910278765">
      <w:marLeft w:val="0"/>
      <w:marRight w:val="0"/>
      <w:marTop w:val="0"/>
      <w:marBottom w:val="0"/>
      <w:divBdr>
        <w:top w:val="none" w:sz="0" w:space="0" w:color="auto"/>
        <w:left w:val="none" w:sz="0" w:space="0" w:color="auto"/>
        <w:bottom w:val="none" w:sz="0" w:space="0" w:color="auto"/>
        <w:right w:val="none" w:sz="0" w:space="0" w:color="auto"/>
      </w:divBdr>
    </w:div>
    <w:div w:id="1910278766">
      <w:marLeft w:val="0"/>
      <w:marRight w:val="0"/>
      <w:marTop w:val="0"/>
      <w:marBottom w:val="0"/>
      <w:divBdr>
        <w:top w:val="none" w:sz="0" w:space="0" w:color="auto"/>
        <w:left w:val="none" w:sz="0" w:space="0" w:color="auto"/>
        <w:bottom w:val="none" w:sz="0" w:space="0" w:color="auto"/>
        <w:right w:val="none" w:sz="0" w:space="0" w:color="auto"/>
      </w:divBdr>
    </w:div>
    <w:div w:id="1910278767">
      <w:marLeft w:val="0"/>
      <w:marRight w:val="0"/>
      <w:marTop w:val="0"/>
      <w:marBottom w:val="0"/>
      <w:divBdr>
        <w:top w:val="none" w:sz="0" w:space="0" w:color="auto"/>
        <w:left w:val="none" w:sz="0" w:space="0" w:color="auto"/>
        <w:bottom w:val="none" w:sz="0" w:space="0" w:color="auto"/>
        <w:right w:val="none" w:sz="0" w:space="0" w:color="auto"/>
      </w:divBdr>
    </w:div>
    <w:div w:id="1910278768">
      <w:marLeft w:val="0"/>
      <w:marRight w:val="0"/>
      <w:marTop w:val="0"/>
      <w:marBottom w:val="0"/>
      <w:divBdr>
        <w:top w:val="none" w:sz="0" w:space="0" w:color="auto"/>
        <w:left w:val="none" w:sz="0" w:space="0" w:color="auto"/>
        <w:bottom w:val="none" w:sz="0" w:space="0" w:color="auto"/>
        <w:right w:val="none" w:sz="0" w:space="0" w:color="auto"/>
      </w:divBdr>
    </w:div>
    <w:div w:id="1910278769">
      <w:marLeft w:val="0"/>
      <w:marRight w:val="0"/>
      <w:marTop w:val="0"/>
      <w:marBottom w:val="0"/>
      <w:divBdr>
        <w:top w:val="none" w:sz="0" w:space="0" w:color="auto"/>
        <w:left w:val="none" w:sz="0" w:space="0" w:color="auto"/>
        <w:bottom w:val="none" w:sz="0" w:space="0" w:color="auto"/>
        <w:right w:val="none" w:sz="0" w:space="0" w:color="auto"/>
      </w:divBdr>
    </w:div>
    <w:div w:id="1910278770">
      <w:marLeft w:val="0"/>
      <w:marRight w:val="0"/>
      <w:marTop w:val="0"/>
      <w:marBottom w:val="0"/>
      <w:divBdr>
        <w:top w:val="none" w:sz="0" w:space="0" w:color="auto"/>
        <w:left w:val="none" w:sz="0" w:space="0" w:color="auto"/>
        <w:bottom w:val="none" w:sz="0" w:space="0" w:color="auto"/>
        <w:right w:val="none" w:sz="0" w:space="0" w:color="auto"/>
      </w:divBdr>
    </w:div>
    <w:div w:id="1910278771">
      <w:marLeft w:val="0"/>
      <w:marRight w:val="0"/>
      <w:marTop w:val="0"/>
      <w:marBottom w:val="0"/>
      <w:divBdr>
        <w:top w:val="none" w:sz="0" w:space="0" w:color="auto"/>
        <w:left w:val="none" w:sz="0" w:space="0" w:color="auto"/>
        <w:bottom w:val="none" w:sz="0" w:space="0" w:color="auto"/>
        <w:right w:val="none" w:sz="0" w:space="0" w:color="auto"/>
      </w:divBdr>
    </w:div>
    <w:div w:id="1910278772">
      <w:marLeft w:val="0"/>
      <w:marRight w:val="0"/>
      <w:marTop w:val="0"/>
      <w:marBottom w:val="0"/>
      <w:divBdr>
        <w:top w:val="none" w:sz="0" w:space="0" w:color="auto"/>
        <w:left w:val="none" w:sz="0" w:space="0" w:color="auto"/>
        <w:bottom w:val="none" w:sz="0" w:space="0" w:color="auto"/>
        <w:right w:val="none" w:sz="0" w:space="0" w:color="auto"/>
      </w:divBdr>
    </w:div>
    <w:div w:id="1910278773">
      <w:marLeft w:val="0"/>
      <w:marRight w:val="0"/>
      <w:marTop w:val="0"/>
      <w:marBottom w:val="0"/>
      <w:divBdr>
        <w:top w:val="none" w:sz="0" w:space="0" w:color="auto"/>
        <w:left w:val="none" w:sz="0" w:space="0" w:color="auto"/>
        <w:bottom w:val="none" w:sz="0" w:space="0" w:color="auto"/>
        <w:right w:val="none" w:sz="0" w:space="0" w:color="auto"/>
      </w:divBdr>
    </w:div>
    <w:div w:id="1910278774">
      <w:marLeft w:val="0"/>
      <w:marRight w:val="0"/>
      <w:marTop w:val="0"/>
      <w:marBottom w:val="0"/>
      <w:divBdr>
        <w:top w:val="none" w:sz="0" w:space="0" w:color="auto"/>
        <w:left w:val="none" w:sz="0" w:space="0" w:color="auto"/>
        <w:bottom w:val="none" w:sz="0" w:space="0" w:color="auto"/>
        <w:right w:val="none" w:sz="0" w:space="0" w:color="auto"/>
      </w:divBdr>
    </w:div>
    <w:div w:id="1910278775">
      <w:marLeft w:val="0"/>
      <w:marRight w:val="0"/>
      <w:marTop w:val="0"/>
      <w:marBottom w:val="0"/>
      <w:divBdr>
        <w:top w:val="none" w:sz="0" w:space="0" w:color="auto"/>
        <w:left w:val="none" w:sz="0" w:space="0" w:color="auto"/>
        <w:bottom w:val="none" w:sz="0" w:space="0" w:color="auto"/>
        <w:right w:val="none" w:sz="0" w:space="0" w:color="auto"/>
      </w:divBdr>
    </w:div>
    <w:div w:id="1910278776">
      <w:marLeft w:val="0"/>
      <w:marRight w:val="0"/>
      <w:marTop w:val="0"/>
      <w:marBottom w:val="0"/>
      <w:divBdr>
        <w:top w:val="none" w:sz="0" w:space="0" w:color="auto"/>
        <w:left w:val="none" w:sz="0" w:space="0" w:color="auto"/>
        <w:bottom w:val="none" w:sz="0" w:space="0" w:color="auto"/>
        <w:right w:val="none" w:sz="0" w:space="0" w:color="auto"/>
      </w:divBdr>
    </w:div>
    <w:div w:id="1910278777">
      <w:marLeft w:val="0"/>
      <w:marRight w:val="0"/>
      <w:marTop w:val="0"/>
      <w:marBottom w:val="0"/>
      <w:divBdr>
        <w:top w:val="none" w:sz="0" w:space="0" w:color="auto"/>
        <w:left w:val="none" w:sz="0" w:space="0" w:color="auto"/>
        <w:bottom w:val="none" w:sz="0" w:space="0" w:color="auto"/>
        <w:right w:val="none" w:sz="0" w:space="0" w:color="auto"/>
      </w:divBdr>
    </w:div>
    <w:div w:id="1910278778">
      <w:marLeft w:val="0"/>
      <w:marRight w:val="0"/>
      <w:marTop w:val="0"/>
      <w:marBottom w:val="0"/>
      <w:divBdr>
        <w:top w:val="none" w:sz="0" w:space="0" w:color="auto"/>
        <w:left w:val="none" w:sz="0" w:space="0" w:color="auto"/>
        <w:bottom w:val="none" w:sz="0" w:space="0" w:color="auto"/>
        <w:right w:val="none" w:sz="0" w:space="0" w:color="auto"/>
      </w:divBdr>
    </w:div>
    <w:div w:id="1910278779">
      <w:marLeft w:val="0"/>
      <w:marRight w:val="0"/>
      <w:marTop w:val="0"/>
      <w:marBottom w:val="0"/>
      <w:divBdr>
        <w:top w:val="none" w:sz="0" w:space="0" w:color="auto"/>
        <w:left w:val="none" w:sz="0" w:space="0" w:color="auto"/>
        <w:bottom w:val="none" w:sz="0" w:space="0" w:color="auto"/>
        <w:right w:val="none" w:sz="0" w:space="0" w:color="auto"/>
      </w:divBdr>
    </w:div>
    <w:div w:id="1910278780">
      <w:marLeft w:val="0"/>
      <w:marRight w:val="0"/>
      <w:marTop w:val="0"/>
      <w:marBottom w:val="0"/>
      <w:divBdr>
        <w:top w:val="none" w:sz="0" w:space="0" w:color="auto"/>
        <w:left w:val="none" w:sz="0" w:space="0" w:color="auto"/>
        <w:bottom w:val="none" w:sz="0" w:space="0" w:color="auto"/>
        <w:right w:val="none" w:sz="0" w:space="0" w:color="auto"/>
      </w:divBdr>
    </w:div>
    <w:div w:id="1910278781">
      <w:marLeft w:val="0"/>
      <w:marRight w:val="0"/>
      <w:marTop w:val="0"/>
      <w:marBottom w:val="0"/>
      <w:divBdr>
        <w:top w:val="none" w:sz="0" w:space="0" w:color="auto"/>
        <w:left w:val="none" w:sz="0" w:space="0" w:color="auto"/>
        <w:bottom w:val="none" w:sz="0" w:space="0" w:color="auto"/>
        <w:right w:val="none" w:sz="0" w:space="0" w:color="auto"/>
      </w:divBdr>
    </w:div>
    <w:div w:id="1910278782">
      <w:marLeft w:val="0"/>
      <w:marRight w:val="0"/>
      <w:marTop w:val="0"/>
      <w:marBottom w:val="0"/>
      <w:divBdr>
        <w:top w:val="none" w:sz="0" w:space="0" w:color="auto"/>
        <w:left w:val="none" w:sz="0" w:space="0" w:color="auto"/>
        <w:bottom w:val="none" w:sz="0" w:space="0" w:color="auto"/>
        <w:right w:val="none" w:sz="0" w:space="0" w:color="auto"/>
      </w:divBdr>
    </w:div>
    <w:div w:id="1910278783">
      <w:marLeft w:val="0"/>
      <w:marRight w:val="0"/>
      <w:marTop w:val="0"/>
      <w:marBottom w:val="0"/>
      <w:divBdr>
        <w:top w:val="none" w:sz="0" w:space="0" w:color="auto"/>
        <w:left w:val="none" w:sz="0" w:space="0" w:color="auto"/>
        <w:bottom w:val="none" w:sz="0" w:space="0" w:color="auto"/>
        <w:right w:val="none" w:sz="0" w:space="0" w:color="auto"/>
      </w:divBdr>
    </w:div>
    <w:div w:id="1910278784">
      <w:marLeft w:val="0"/>
      <w:marRight w:val="0"/>
      <w:marTop w:val="0"/>
      <w:marBottom w:val="0"/>
      <w:divBdr>
        <w:top w:val="none" w:sz="0" w:space="0" w:color="auto"/>
        <w:left w:val="none" w:sz="0" w:space="0" w:color="auto"/>
        <w:bottom w:val="none" w:sz="0" w:space="0" w:color="auto"/>
        <w:right w:val="none" w:sz="0" w:space="0" w:color="auto"/>
      </w:divBdr>
    </w:div>
    <w:div w:id="1910278785">
      <w:marLeft w:val="0"/>
      <w:marRight w:val="0"/>
      <w:marTop w:val="0"/>
      <w:marBottom w:val="0"/>
      <w:divBdr>
        <w:top w:val="none" w:sz="0" w:space="0" w:color="auto"/>
        <w:left w:val="none" w:sz="0" w:space="0" w:color="auto"/>
        <w:bottom w:val="none" w:sz="0" w:space="0" w:color="auto"/>
        <w:right w:val="none" w:sz="0" w:space="0" w:color="auto"/>
      </w:divBdr>
    </w:div>
    <w:div w:id="1910278786">
      <w:marLeft w:val="0"/>
      <w:marRight w:val="0"/>
      <w:marTop w:val="0"/>
      <w:marBottom w:val="0"/>
      <w:divBdr>
        <w:top w:val="none" w:sz="0" w:space="0" w:color="auto"/>
        <w:left w:val="none" w:sz="0" w:space="0" w:color="auto"/>
        <w:bottom w:val="none" w:sz="0" w:space="0" w:color="auto"/>
        <w:right w:val="none" w:sz="0" w:space="0" w:color="auto"/>
      </w:divBdr>
    </w:div>
    <w:div w:id="1910278787">
      <w:marLeft w:val="0"/>
      <w:marRight w:val="0"/>
      <w:marTop w:val="0"/>
      <w:marBottom w:val="0"/>
      <w:divBdr>
        <w:top w:val="none" w:sz="0" w:space="0" w:color="auto"/>
        <w:left w:val="none" w:sz="0" w:space="0" w:color="auto"/>
        <w:bottom w:val="none" w:sz="0" w:space="0" w:color="auto"/>
        <w:right w:val="none" w:sz="0" w:space="0" w:color="auto"/>
      </w:divBdr>
    </w:div>
    <w:div w:id="1910278788">
      <w:marLeft w:val="0"/>
      <w:marRight w:val="0"/>
      <w:marTop w:val="0"/>
      <w:marBottom w:val="0"/>
      <w:divBdr>
        <w:top w:val="none" w:sz="0" w:space="0" w:color="auto"/>
        <w:left w:val="none" w:sz="0" w:space="0" w:color="auto"/>
        <w:bottom w:val="none" w:sz="0" w:space="0" w:color="auto"/>
        <w:right w:val="none" w:sz="0" w:space="0" w:color="auto"/>
      </w:divBdr>
    </w:div>
    <w:div w:id="1910278789">
      <w:marLeft w:val="0"/>
      <w:marRight w:val="0"/>
      <w:marTop w:val="0"/>
      <w:marBottom w:val="0"/>
      <w:divBdr>
        <w:top w:val="none" w:sz="0" w:space="0" w:color="auto"/>
        <w:left w:val="none" w:sz="0" w:space="0" w:color="auto"/>
        <w:bottom w:val="none" w:sz="0" w:space="0" w:color="auto"/>
        <w:right w:val="none" w:sz="0" w:space="0" w:color="auto"/>
      </w:divBdr>
    </w:div>
    <w:div w:id="1910278790">
      <w:marLeft w:val="0"/>
      <w:marRight w:val="0"/>
      <w:marTop w:val="0"/>
      <w:marBottom w:val="0"/>
      <w:divBdr>
        <w:top w:val="none" w:sz="0" w:space="0" w:color="auto"/>
        <w:left w:val="none" w:sz="0" w:space="0" w:color="auto"/>
        <w:bottom w:val="none" w:sz="0" w:space="0" w:color="auto"/>
        <w:right w:val="none" w:sz="0" w:space="0" w:color="auto"/>
      </w:divBdr>
    </w:div>
    <w:div w:id="1910278791">
      <w:marLeft w:val="0"/>
      <w:marRight w:val="0"/>
      <w:marTop w:val="0"/>
      <w:marBottom w:val="0"/>
      <w:divBdr>
        <w:top w:val="none" w:sz="0" w:space="0" w:color="auto"/>
        <w:left w:val="none" w:sz="0" w:space="0" w:color="auto"/>
        <w:bottom w:val="none" w:sz="0" w:space="0" w:color="auto"/>
        <w:right w:val="none" w:sz="0" w:space="0" w:color="auto"/>
      </w:divBdr>
    </w:div>
    <w:div w:id="1910278792">
      <w:marLeft w:val="0"/>
      <w:marRight w:val="0"/>
      <w:marTop w:val="0"/>
      <w:marBottom w:val="0"/>
      <w:divBdr>
        <w:top w:val="none" w:sz="0" w:space="0" w:color="auto"/>
        <w:left w:val="none" w:sz="0" w:space="0" w:color="auto"/>
        <w:bottom w:val="none" w:sz="0" w:space="0" w:color="auto"/>
        <w:right w:val="none" w:sz="0" w:space="0" w:color="auto"/>
      </w:divBdr>
    </w:div>
    <w:div w:id="1910278793">
      <w:marLeft w:val="0"/>
      <w:marRight w:val="0"/>
      <w:marTop w:val="0"/>
      <w:marBottom w:val="0"/>
      <w:divBdr>
        <w:top w:val="none" w:sz="0" w:space="0" w:color="auto"/>
        <w:left w:val="none" w:sz="0" w:space="0" w:color="auto"/>
        <w:bottom w:val="none" w:sz="0" w:space="0" w:color="auto"/>
        <w:right w:val="none" w:sz="0" w:space="0" w:color="auto"/>
      </w:divBdr>
    </w:div>
    <w:div w:id="1910278794">
      <w:marLeft w:val="0"/>
      <w:marRight w:val="0"/>
      <w:marTop w:val="0"/>
      <w:marBottom w:val="0"/>
      <w:divBdr>
        <w:top w:val="none" w:sz="0" w:space="0" w:color="auto"/>
        <w:left w:val="none" w:sz="0" w:space="0" w:color="auto"/>
        <w:bottom w:val="none" w:sz="0" w:space="0" w:color="auto"/>
        <w:right w:val="none" w:sz="0" w:space="0" w:color="auto"/>
      </w:divBdr>
    </w:div>
    <w:div w:id="1910278795">
      <w:marLeft w:val="0"/>
      <w:marRight w:val="0"/>
      <w:marTop w:val="0"/>
      <w:marBottom w:val="0"/>
      <w:divBdr>
        <w:top w:val="none" w:sz="0" w:space="0" w:color="auto"/>
        <w:left w:val="none" w:sz="0" w:space="0" w:color="auto"/>
        <w:bottom w:val="none" w:sz="0" w:space="0" w:color="auto"/>
        <w:right w:val="none" w:sz="0" w:space="0" w:color="auto"/>
      </w:divBdr>
    </w:div>
    <w:div w:id="1910278796">
      <w:marLeft w:val="0"/>
      <w:marRight w:val="0"/>
      <w:marTop w:val="0"/>
      <w:marBottom w:val="0"/>
      <w:divBdr>
        <w:top w:val="none" w:sz="0" w:space="0" w:color="auto"/>
        <w:left w:val="none" w:sz="0" w:space="0" w:color="auto"/>
        <w:bottom w:val="none" w:sz="0" w:space="0" w:color="auto"/>
        <w:right w:val="none" w:sz="0" w:space="0" w:color="auto"/>
      </w:divBdr>
    </w:div>
    <w:div w:id="1910278797">
      <w:marLeft w:val="0"/>
      <w:marRight w:val="0"/>
      <w:marTop w:val="0"/>
      <w:marBottom w:val="0"/>
      <w:divBdr>
        <w:top w:val="none" w:sz="0" w:space="0" w:color="auto"/>
        <w:left w:val="none" w:sz="0" w:space="0" w:color="auto"/>
        <w:bottom w:val="none" w:sz="0" w:space="0" w:color="auto"/>
        <w:right w:val="none" w:sz="0" w:space="0" w:color="auto"/>
      </w:divBdr>
    </w:div>
    <w:div w:id="1910278798">
      <w:marLeft w:val="0"/>
      <w:marRight w:val="0"/>
      <w:marTop w:val="0"/>
      <w:marBottom w:val="0"/>
      <w:divBdr>
        <w:top w:val="none" w:sz="0" w:space="0" w:color="auto"/>
        <w:left w:val="none" w:sz="0" w:space="0" w:color="auto"/>
        <w:bottom w:val="none" w:sz="0" w:space="0" w:color="auto"/>
        <w:right w:val="none" w:sz="0" w:space="0" w:color="auto"/>
      </w:divBdr>
    </w:div>
    <w:div w:id="1910278799">
      <w:marLeft w:val="0"/>
      <w:marRight w:val="0"/>
      <w:marTop w:val="0"/>
      <w:marBottom w:val="0"/>
      <w:divBdr>
        <w:top w:val="none" w:sz="0" w:space="0" w:color="auto"/>
        <w:left w:val="none" w:sz="0" w:space="0" w:color="auto"/>
        <w:bottom w:val="none" w:sz="0" w:space="0" w:color="auto"/>
        <w:right w:val="none" w:sz="0" w:space="0" w:color="auto"/>
      </w:divBdr>
    </w:div>
    <w:div w:id="1910278800">
      <w:marLeft w:val="0"/>
      <w:marRight w:val="0"/>
      <w:marTop w:val="0"/>
      <w:marBottom w:val="0"/>
      <w:divBdr>
        <w:top w:val="none" w:sz="0" w:space="0" w:color="auto"/>
        <w:left w:val="none" w:sz="0" w:space="0" w:color="auto"/>
        <w:bottom w:val="none" w:sz="0" w:space="0" w:color="auto"/>
        <w:right w:val="none" w:sz="0" w:space="0" w:color="auto"/>
      </w:divBdr>
    </w:div>
    <w:div w:id="1910278801">
      <w:marLeft w:val="0"/>
      <w:marRight w:val="0"/>
      <w:marTop w:val="0"/>
      <w:marBottom w:val="0"/>
      <w:divBdr>
        <w:top w:val="none" w:sz="0" w:space="0" w:color="auto"/>
        <w:left w:val="none" w:sz="0" w:space="0" w:color="auto"/>
        <w:bottom w:val="none" w:sz="0" w:space="0" w:color="auto"/>
        <w:right w:val="none" w:sz="0" w:space="0" w:color="auto"/>
      </w:divBdr>
    </w:div>
    <w:div w:id="1910278802">
      <w:marLeft w:val="0"/>
      <w:marRight w:val="0"/>
      <w:marTop w:val="0"/>
      <w:marBottom w:val="0"/>
      <w:divBdr>
        <w:top w:val="none" w:sz="0" w:space="0" w:color="auto"/>
        <w:left w:val="none" w:sz="0" w:space="0" w:color="auto"/>
        <w:bottom w:val="none" w:sz="0" w:space="0" w:color="auto"/>
        <w:right w:val="none" w:sz="0" w:space="0" w:color="auto"/>
      </w:divBdr>
    </w:div>
    <w:div w:id="1910278803">
      <w:marLeft w:val="0"/>
      <w:marRight w:val="0"/>
      <w:marTop w:val="0"/>
      <w:marBottom w:val="0"/>
      <w:divBdr>
        <w:top w:val="none" w:sz="0" w:space="0" w:color="auto"/>
        <w:left w:val="none" w:sz="0" w:space="0" w:color="auto"/>
        <w:bottom w:val="none" w:sz="0" w:space="0" w:color="auto"/>
        <w:right w:val="none" w:sz="0" w:space="0" w:color="auto"/>
      </w:divBdr>
    </w:div>
    <w:div w:id="1910278804">
      <w:marLeft w:val="0"/>
      <w:marRight w:val="0"/>
      <w:marTop w:val="0"/>
      <w:marBottom w:val="0"/>
      <w:divBdr>
        <w:top w:val="none" w:sz="0" w:space="0" w:color="auto"/>
        <w:left w:val="none" w:sz="0" w:space="0" w:color="auto"/>
        <w:bottom w:val="none" w:sz="0" w:space="0" w:color="auto"/>
        <w:right w:val="none" w:sz="0" w:space="0" w:color="auto"/>
      </w:divBdr>
    </w:div>
    <w:div w:id="1910278805">
      <w:marLeft w:val="0"/>
      <w:marRight w:val="0"/>
      <w:marTop w:val="0"/>
      <w:marBottom w:val="0"/>
      <w:divBdr>
        <w:top w:val="none" w:sz="0" w:space="0" w:color="auto"/>
        <w:left w:val="none" w:sz="0" w:space="0" w:color="auto"/>
        <w:bottom w:val="none" w:sz="0" w:space="0" w:color="auto"/>
        <w:right w:val="none" w:sz="0" w:space="0" w:color="auto"/>
      </w:divBdr>
    </w:div>
    <w:div w:id="1910278806">
      <w:marLeft w:val="0"/>
      <w:marRight w:val="0"/>
      <w:marTop w:val="0"/>
      <w:marBottom w:val="0"/>
      <w:divBdr>
        <w:top w:val="none" w:sz="0" w:space="0" w:color="auto"/>
        <w:left w:val="none" w:sz="0" w:space="0" w:color="auto"/>
        <w:bottom w:val="none" w:sz="0" w:space="0" w:color="auto"/>
        <w:right w:val="none" w:sz="0" w:space="0" w:color="auto"/>
      </w:divBdr>
    </w:div>
    <w:div w:id="1910278807">
      <w:marLeft w:val="0"/>
      <w:marRight w:val="0"/>
      <w:marTop w:val="0"/>
      <w:marBottom w:val="0"/>
      <w:divBdr>
        <w:top w:val="none" w:sz="0" w:space="0" w:color="auto"/>
        <w:left w:val="none" w:sz="0" w:space="0" w:color="auto"/>
        <w:bottom w:val="none" w:sz="0" w:space="0" w:color="auto"/>
        <w:right w:val="none" w:sz="0" w:space="0" w:color="auto"/>
      </w:divBdr>
    </w:div>
    <w:div w:id="1910278808">
      <w:marLeft w:val="0"/>
      <w:marRight w:val="0"/>
      <w:marTop w:val="0"/>
      <w:marBottom w:val="0"/>
      <w:divBdr>
        <w:top w:val="none" w:sz="0" w:space="0" w:color="auto"/>
        <w:left w:val="none" w:sz="0" w:space="0" w:color="auto"/>
        <w:bottom w:val="none" w:sz="0" w:space="0" w:color="auto"/>
        <w:right w:val="none" w:sz="0" w:space="0" w:color="auto"/>
      </w:divBdr>
    </w:div>
    <w:div w:id="1910278809">
      <w:marLeft w:val="0"/>
      <w:marRight w:val="0"/>
      <w:marTop w:val="0"/>
      <w:marBottom w:val="0"/>
      <w:divBdr>
        <w:top w:val="none" w:sz="0" w:space="0" w:color="auto"/>
        <w:left w:val="none" w:sz="0" w:space="0" w:color="auto"/>
        <w:bottom w:val="none" w:sz="0" w:space="0" w:color="auto"/>
        <w:right w:val="none" w:sz="0" w:space="0" w:color="auto"/>
      </w:divBdr>
    </w:div>
    <w:div w:id="1910278810">
      <w:marLeft w:val="0"/>
      <w:marRight w:val="0"/>
      <w:marTop w:val="0"/>
      <w:marBottom w:val="0"/>
      <w:divBdr>
        <w:top w:val="none" w:sz="0" w:space="0" w:color="auto"/>
        <w:left w:val="none" w:sz="0" w:space="0" w:color="auto"/>
        <w:bottom w:val="none" w:sz="0" w:space="0" w:color="auto"/>
        <w:right w:val="none" w:sz="0" w:space="0" w:color="auto"/>
      </w:divBdr>
    </w:div>
    <w:div w:id="1910278811">
      <w:marLeft w:val="0"/>
      <w:marRight w:val="0"/>
      <w:marTop w:val="0"/>
      <w:marBottom w:val="0"/>
      <w:divBdr>
        <w:top w:val="none" w:sz="0" w:space="0" w:color="auto"/>
        <w:left w:val="none" w:sz="0" w:space="0" w:color="auto"/>
        <w:bottom w:val="none" w:sz="0" w:space="0" w:color="auto"/>
        <w:right w:val="none" w:sz="0" w:space="0" w:color="auto"/>
      </w:divBdr>
    </w:div>
    <w:div w:id="1910278812">
      <w:marLeft w:val="0"/>
      <w:marRight w:val="0"/>
      <w:marTop w:val="0"/>
      <w:marBottom w:val="0"/>
      <w:divBdr>
        <w:top w:val="none" w:sz="0" w:space="0" w:color="auto"/>
        <w:left w:val="none" w:sz="0" w:space="0" w:color="auto"/>
        <w:bottom w:val="none" w:sz="0" w:space="0" w:color="auto"/>
        <w:right w:val="none" w:sz="0" w:space="0" w:color="auto"/>
      </w:divBdr>
    </w:div>
    <w:div w:id="1910278813">
      <w:marLeft w:val="0"/>
      <w:marRight w:val="0"/>
      <w:marTop w:val="0"/>
      <w:marBottom w:val="0"/>
      <w:divBdr>
        <w:top w:val="none" w:sz="0" w:space="0" w:color="auto"/>
        <w:left w:val="none" w:sz="0" w:space="0" w:color="auto"/>
        <w:bottom w:val="none" w:sz="0" w:space="0" w:color="auto"/>
        <w:right w:val="none" w:sz="0" w:space="0" w:color="auto"/>
      </w:divBdr>
    </w:div>
    <w:div w:id="1910278814">
      <w:marLeft w:val="0"/>
      <w:marRight w:val="0"/>
      <w:marTop w:val="0"/>
      <w:marBottom w:val="0"/>
      <w:divBdr>
        <w:top w:val="none" w:sz="0" w:space="0" w:color="auto"/>
        <w:left w:val="none" w:sz="0" w:space="0" w:color="auto"/>
        <w:bottom w:val="none" w:sz="0" w:space="0" w:color="auto"/>
        <w:right w:val="none" w:sz="0" w:space="0" w:color="auto"/>
      </w:divBdr>
    </w:div>
    <w:div w:id="1910278815">
      <w:marLeft w:val="0"/>
      <w:marRight w:val="0"/>
      <w:marTop w:val="0"/>
      <w:marBottom w:val="0"/>
      <w:divBdr>
        <w:top w:val="none" w:sz="0" w:space="0" w:color="auto"/>
        <w:left w:val="none" w:sz="0" w:space="0" w:color="auto"/>
        <w:bottom w:val="none" w:sz="0" w:space="0" w:color="auto"/>
        <w:right w:val="none" w:sz="0" w:space="0" w:color="auto"/>
      </w:divBdr>
    </w:div>
    <w:div w:id="1910278816">
      <w:marLeft w:val="0"/>
      <w:marRight w:val="0"/>
      <w:marTop w:val="0"/>
      <w:marBottom w:val="0"/>
      <w:divBdr>
        <w:top w:val="none" w:sz="0" w:space="0" w:color="auto"/>
        <w:left w:val="none" w:sz="0" w:space="0" w:color="auto"/>
        <w:bottom w:val="none" w:sz="0" w:space="0" w:color="auto"/>
        <w:right w:val="none" w:sz="0" w:space="0" w:color="auto"/>
      </w:divBdr>
    </w:div>
    <w:div w:id="1910278817">
      <w:marLeft w:val="0"/>
      <w:marRight w:val="0"/>
      <w:marTop w:val="0"/>
      <w:marBottom w:val="0"/>
      <w:divBdr>
        <w:top w:val="none" w:sz="0" w:space="0" w:color="auto"/>
        <w:left w:val="none" w:sz="0" w:space="0" w:color="auto"/>
        <w:bottom w:val="none" w:sz="0" w:space="0" w:color="auto"/>
        <w:right w:val="none" w:sz="0" w:space="0" w:color="auto"/>
      </w:divBdr>
    </w:div>
    <w:div w:id="1910278818">
      <w:marLeft w:val="0"/>
      <w:marRight w:val="0"/>
      <w:marTop w:val="0"/>
      <w:marBottom w:val="0"/>
      <w:divBdr>
        <w:top w:val="none" w:sz="0" w:space="0" w:color="auto"/>
        <w:left w:val="none" w:sz="0" w:space="0" w:color="auto"/>
        <w:bottom w:val="none" w:sz="0" w:space="0" w:color="auto"/>
        <w:right w:val="none" w:sz="0" w:space="0" w:color="auto"/>
      </w:divBdr>
    </w:div>
    <w:div w:id="1910278820">
      <w:marLeft w:val="0"/>
      <w:marRight w:val="0"/>
      <w:marTop w:val="0"/>
      <w:marBottom w:val="0"/>
      <w:divBdr>
        <w:top w:val="none" w:sz="0" w:space="0" w:color="auto"/>
        <w:left w:val="none" w:sz="0" w:space="0" w:color="auto"/>
        <w:bottom w:val="none" w:sz="0" w:space="0" w:color="auto"/>
        <w:right w:val="none" w:sz="0" w:space="0" w:color="auto"/>
      </w:divBdr>
    </w:div>
    <w:div w:id="1910278821">
      <w:marLeft w:val="0"/>
      <w:marRight w:val="0"/>
      <w:marTop w:val="0"/>
      <w:marBottom w:val="0"/>
      <w:divBdr>
        <w:top w:val="none" w:sz="0" w:space="0" w:color="auto"/>
        <w:left w:val="none" w:sz="0" w:space="0" w:color="auto"/>
        <w:bottom w:val="none" w:sz="0" w:space="0" w:color="auto"/>
        <w:right w:val="none" w:sz="0" w:space="0" w:color="auto"/>
      </w:divBdr>
    </w:div>
    <w:div w:id="1910278822">
      <w:marLeft w:val="0"/>
      <w:marRight w:val="0"/>
      <w:marTop w:val="0"/>
      <w:marBottom w:val="0"/>
      <w:divBdr>
        <w:top w:val="none" w:sz="0" w:space="0" w:color="auto"/>
        <w:left w:val="none" w:sz="0" w:space="0" w:color="auto"/>
        <w:bottom w:val="none" w:sz="0" w:space="0" w:color="auto"/>
        <w:right w:val="none" w:sz="0" w:space="0" w:color="auto"/>
      </w:divBdr>
    </w:div>
    <w:div w:id="1910278823">
      <w:marLeft w:val="0"/>
      <w:marRight w:val="0"/>
      <w:marTop w:val="0"/>
      <w:marBottom w:val="0"/>
      <w:divBdr>
        <w:top w:val="none" w:sz="0" w:space="0" w:color="auto"/>
        <w:left w:val="none" w:sz="0" w:space="0" w:color="auto"/>
        <w:bottom w:val="none" w:sz="0" w:space="0" w:color="auto"/>
        <w:right w:val="none" w:sz="0" w:space="0" w:color="auto"/>
      </w:divBdr>
    </w:div>
    <w:div w:id="1910278825">
      <w:marLeft w:val="0"/>
      <w:marRight w:val="0"/>
      <w:marTop w:val="0"/>
      <w:marBottom w:val="0"/>
      <w:divBdr>
        <w:top w:val="none" w:sz="0" w:space="0" w:color="auto"/>
        <w:left w:val="none" w:sz="0" w:space="0" w:color="auto"/>
        <w:bottom w:val="none" w:sz="0" w:space="0" w:color="auto"/>
        <w:right w:val="none" w:sz="0" w:space="0" w:color="auto"/>
      </w:divBdr>
    </w:div>
    <w:div w:id="1910278826">
      <w:marLeft w:val="0"/>
      <w:marRight w:val="0"/>
      <w:marTop w:val="0"/>
      <w:marBottom w:val="0"/>
      <w:divBdr>
        <w:top w:val="none" w:sz="0" w:space="0" w:color="auto"/>
        <w:left w:val="none" w:sz="0" w:space="0" w:color="auto"/>
        <w:bottom w:val="none" w:sz="0" w:space="0" w:color="auto"/>
        <w:right w:val="none" w:sz="0" w:space="0" w:color="auto"/>
      </w:divBdr>
    </w:div>
    <w:div w:id="1910278827">
      <w:marLeft w:val="0"/>
      <w:marRight w:val="0"/>
      <w:marTop w:val="0"/>
      <w:marBottom w:val="0"/>
      <w:divBdr>
        <w:top w:val="none" w:sz="0" w:space="0" w:color="auto"/>
        <w:left w:val="none" w:sz="0" w:space="0" w:color="auto"/>
        <w:bottom w:val="none" w:sz="0" w:space="0" w:color="auto"/>
        <w:right w:val="none" w:sz="0" w:space="0" w:color="auto"/>
      </w:divBdr>
    </w:div>
    <w:div w:id="1910278828">
      <w:marLeft w:val="0"/>
      <w:marRight w:val="0"/>
      <w:marTop w:val="0"/>
      <w:marBottom w:val="0"/>
      <w:divBdr>
        <w:top w:val="none" w:sz="0" w:space="0" w:color="auto"/>
        <w:left w:val="none" w:sz="0" w:space="0" w:color="auto"/>
        <w:bottom w:val="none" w:sz="0" w:space="0" w:color="auto"/>
        <w:right w:val="none" w:sz="0" w:space="0" w:color="auto"/>
      </w:divBdr>
    </w:div>
    <w:div w:id="1910278829">
      <w:marLeft w:val="0"/>
      <w:marRight w:val="0"/>
      <w:marTop w:val="0"/>
      <w:marBottom w:val="0"/>
      <w:divBdr>
        <w:top w:val="none" w:sz="0" w:space="0" w:color="auto"/>
        <w:left w:val="none" w:sz="0" w:space="0" w:color="auto"/>
        <w:bottom w:val="none" w:sz="0" w:space="0" w:color="auto"/>
        <w:right w:val="none" w:sz="0" w:space="0" w:color="auto"/>
      </w:divBdr>
    </w:div>
    <w:div w:id="1910278830">
      <w:marLeft w:val="0"/>
      <w:marRight w:val="0"/>
      <w:marTop w:val="0"/>
      <w:marBottom w:val="0"/>
      <w:divBdr>
        <w:top w:val="none" w:sz="0" w:space="0" w:color="auto"/>
        <w:left w:val="none" w:sz="0" w:space="0" w:color="auto"/>
        <w:bottom w:val="none" w:sz="0" w:space="0" w:color="auto"/>
        <w:right w:val="none" w:sz="0" w:space="0" w:color="auto"/>
      </w:divBdr>
    </w:div>
    <w:div w:id="1910278831">
      <w:marLeft w:val="0"/>
      <w:marRight w:val="0"/>
      <w:marTop w:val="0"/>
      <w:marBottom w:val="0"/>
      <w:divBdr>
        <w:top w:val="none" w:sz="0" w:space="0" w:color="auto"/>
        <w:left w:val="none" w:sz="0" w:space="0" w:color="auto"/>
        <w:bottom w:val="none" w:sz="0" w:space="0" w:color="auto"/>
        <w:right w:val="none" w:sz="0" w:space="0" w:color="auto"/>
      </w:divBdr>
    </w:div>
    <w:div w:id="1910278832">
      <w:marLeft w:val="0"/>
      <w:marRight w:val="0"/>
      <w:marTop w:val="0"/>
      <w:marBottom w:val="0"/>
      <w:divBdr>
        <w:top w:val="none" w:sz="0" w:space="0" w:color="auto"/>
        <w:left w:val="none" w:sz="0" w:space="0" w:color="auto"/>
        <w:bottom w:val="none" w:sz="0" w:space="0" w:color="auto"/>
        <w:right w:val="none" w:sz="0" w:space="0" w:color="auto"/>
      </w:divBdr>
    </w:div>
    <w:div w:id="1910278833">
      <w:marLeft w:val="0"/>
      <w:marRight w:val="0"/>
      <w:marTop w:val="0"/>
      <w:marBottom w:val="0"/>
      <w:divBdr>
        <w:top w:val="none" w:sz="0" w:space="0" w:color="auto"/>
        <w:left w:val="none" w:sz="0" w:space="0" w:color="auto"/>
        <w:bottom w:val="none" w:sz="0" w:space="0" w:color="auto"/>
        <w:right w:val="none" w:sz="0" w:space="0" w:color="auto"/>
      </w:divBdr>
    </w:div>
    <w:div w:id="1910278834">
      <w:marLeft w:val="0"/>
      <w:marRight w:val="0"/>
      <w:marTop w:val="0"/>
      <w:marBottom w:val="0"/>
      <w:divBdr>
        <w:top w:val="none" w:sz="0" w:space="0" w:color="auto"/>
        <w:left w:val="none" w:sz="0" w:space="0" w:color="auto"/>
        <w:bottom w:val="none" w:sz="0" w:space="0" w:color="auto"/>
        <w:right w:val="none" w:sz="0" w:space="0" w:color="auto"/>
      </w:divBdr>
    </w:div>
    <w:div w:id="1910278835">
      <w:marLeft w:val="0"/>
      <w:marRight w:val="0"/>
      <w:marTop w:val="0"/>
      <w:marBottom w:val="0"/>
      <w:divBdr>
        <w:top w:val="none" w:sz="0" w:space="0" w:color="auto"/>
        <w:left w:val="none" w:sz="0" w:space="0" w:color="auto"/>
        <w:bottom w:val="none" w:sz="0" w:space="0" w:color="auto"/>
        <w:right w:val="none" w:sz="0" w:space="0" w:color="auto"/>
      </w:divBdr>
    </w:div>
    <w:div w:id="1910278836">
      <w:marLeft w:val="0"/>
      <w:marRight w:val="0"/>
      <w:marTop w:val="0"/>
      <w:marBottom w:val="0"/>
      <w:divBdr>
        <w:top w:val="none" w:sz="0" w:space="0" w:color="auto"/>
        <w:left w:val="none" w:sz="0" w:space="0" w:color="auto"/>
        <w:bottom w:val="none" w:sz="0" w:space="0" w:color="auto"/>
        <w:right w:val="none" w:sz="0" w:space="0" w:color="auto"/>
      </w:divBdr>
    </w:div>
    <w:div w:id="1910278837">
      <w:marLeft w:val="0"/>
      <w:marRight w:val="0"/>
      <w:marTop w:val="0"/>
      <w:marBottom w:val="0"/>
      <w:divBdr>
        <w:top w:val="none" w:sz="0" w:space="0" w:color="auto"/>
        <w:left w:val="none" w:sz="0" w:space="0" w:color="auto"/>
        <w:bottom w:val="none" w:sz="0" w:space="0" w:color="auto"/>
        <w:right w:val="none" w:sz="0" w:space="0" w:color="auto"/>
      </w:divBdr>
    </w:div>
    <w:div w:id="1910278839">
      <w:marLeft w:val="0"/>
      <w:marRight w:val="0"/>
      <w:marTop w:val="0"/>
      <w:marBottom w:val="0"/>
      <w:divBdr>
        <w:top w:val="none" w:sz="0" w:space="0" w:color="auto"/>
        <w:left w:val="none" w:sz="0" w:space="0" w:color="auto"/>
        <w:bottom w:val="none" w:sz="0" w:space="0" w:color="auto"/>
        <w:right w:val="none" w:sz="0" w:space="0" w:color="auto"/>
      </w:divBdr>
    </w:div>
    <w:div w:id="1910278840">
      <w:marLeft w:val="0"/>
      <w:marRight w:val="0"/>
      <w:marTop w:val="0"/>
      <w:marBottom w:val="0"/>
      <w:divBdr>
        <w:top w:val="none" w:sz="0" w:space="0" w:color="auto"/>
        <w:left w:val="none" w:sz="0" w:space="0" w:color="auto"/>
        <w:bottom w:val="none" w:sz="0" w:space="0" w:color="auto"/>
        <w:right w:val="none" w:sz="0" w:space="0" w:color="auto"/>
      </w:divBdr>
    </w:div>
    <w:div w:id="1910278841">
      <w:marLeft w:val="0"/>
      <w:marRight w:val="0"/>
      <w:marTop w:val="0"/>
      <w:marBottom w:val="0"/>
      <w:divBdr>
        <w:top w:val="none" w:sz="0" w:space="0" w:color="auto"/>
        <w:left w:val="none" w:sz="0" w:space="0" w:color="auto"/>
        <w:bottom w:val="none" w:sz="0" w:space="0" w:color="auto"/>
        <w:right w:val="none" w:sz="0" w:space="0" w:color="auto"/>
      </w:divBdr>
    </w:div>
    <w:div w:id="1910278842">
      <w:marLeft w:val="0"/>
      <w:marRight w:val="0"/>
      <w:marTop w:val="0"/>
      <w:marBottom w:val="0"/>
      <w:divBdr>
        <w:top w:val="none" w:sz="0" w:space="0" w:color="auto"/>
        <w:left w:val="none" w:sz="0" w:space="0" w:color="auto"/>
        <w:bottom w:val="none" w:sz="0" w:space="0" w:color="auto"/>
        <w:right w:val="none" w:sz="0" w:space="0" w:color="auto"/>
      </w:divBdr>
    </w:div>
    <w:div w:id="1910278843">
      <w:marLeft w:val="0"/>
      <w:marRight w:val="0"/>
      <w:marTop w:val="0"/>
      <w:marBottom w:val="0"/>
      <w:divBdr>
        <w:top w:val="none" w:sz="0" w:space="0" w:color="auto"/>
        <w:left w:val="none" w:sz="0" w:space="0" w:color="auto"/>
        <w:bottom w:val="none" w:sz="0" w:space="0" w:color="auto"/>
        <w:right w:val="none" w:sz="0" w:space="0" w:color="auto"/>
      </w:divBdr>
    </w:div>
    <w:div w:id="1910278844">
      <w:marLeft w:val="0"/>
      <w:marRight w:val="0"/>
      <w:marTop w:val="0"/>
      <w:marBottom w:val="0"/>
      <w:divBdr>
        <w:top w:val="none" w:sz="0" w:space="0" w:color="auto"/>
        <w:left w:val="none" w:sz="0" w:space="0" w:color="auto"/>
        <w:bottom w:val="none" w:sz="0" w:space="0" w:color="auto"/>
        <w:right w:val="none" w:sz="0" w:space="0" w:color="auto"/>
      </w:divBdr>
    </w:div>
    <w:div w:id="1910278845">
      <w:marLeft w:val="0"/>
      <w:marRight w:val="0"/>
      <w:marTop w:val="0"/>
      <w:marBottom w:val="0"/>
      <w:divBdr>
        <w:top w:val="none" w:sz="0" w:space="0" w:color="auto"/>
        <w:left w:val="none" w:sz="0" w:space="0" w:color="auto"/>
        <w:bottom w:val="none" w:sz="0" w:space="0" w:color="auto"/>
        <w:right w:val="none" w:sz="0" w:space="0" w:color="auto"/>
      </w:divBdr>
    </w:div>
    <w:div w:id="1910278846">
      <w:marLeft w:val="0"/>
      <w:marRight w:val="0"/>
      <w:marTop w:val="0"/>
      <w:marBottom w:val="0"/>
      <w:divBdr>
        <w:top w:val="none" w:sz="0" w:space="0" w:color="auto"/>
        <w:left w:val="none" w:sz="0" w:space="0" w:color="auto"/>
        <w:bottom w:val="none" w:sz="0" w:space="0" w:color="auto"/>
        <w:right w:val="none" w:sz="0" w:space="0" w:color="auto"/>
      </w:divBdr>
    </w:div>
    <w:div w:id="1910278847">
      <w:marLeft w:val="0"/>
      <w:marRight w:val="0"/>
      <w:marTop w:val="0"/>
      <w:marBottom w:val="0"/>
      <w:divBdr>
        <w:top w:val="none" w:sz="0" w:space="0" w:color="auto"/>
        <w:left w:val="none" w:sz="0" w:space="0" w:color="auto"/>
        <w:bottom w:val="none" w:sz="0" w:space="0" w:color="auto"/>
        <w:right w:val="none" w:sz="0" w:space="0" w:color="auto"/>
      </w:divBdr>
    </w:div>
    <w:div w:id="1910278848">
      <w:marLeft w:val="0"/>
      <w:marRight w:val="0"/>
      <w:marTop w:val="0"/>
      <w:marBottom w:val="0"/>
      <w:divBdr>
        <w:top w:val="none" w:sz="0" w:space="0" w:color="auto"/>
        <w:left w:val="none" w:sz="0" w:space="0" w:color="auto"/>
        <w:bottom w:val="none" w:sz="0" w:space="0" w:color="auto"/>
        <w:right w:val="none" w:sz="0" w:space="0" w:color="auto"/>
      </w:divBdr>
    </w:div>
    <w:div w:id="1910278849">
      <w:marLeft w:val="0"/>
      <w:marRight w:val="0"/>
      <w:marTop w:val="0"/>
      <w:marBottom w:val="0"/>
      <w:divBdr>
        <w:top w:val="none" w:sz="0" w:space="0" w:color="auto"/>
        <w:left w:val="none" w:sz="0" w:space="0" w:color="auto"/>
        <w:bottom w:val="none" w:sz="0" w:space="0" w:color="auto"/>
        <w:right w:val="none" w:sz="0" w:space="0" w:color="auto"/>
      </w:divBdr>
    </w:div>
    <w:div w:id="1910278850">
      <w:marLeft w:val="0"/>
      <w:marRight w:val="0"/>
      <w:marTop w:val="0"/>
      <w:marBottom w:val="0"/>
      <w:divBdr>
        <w:top w:val="none" w:sz="0" w:space="0" w:color="auto"/>
        <w:left w:val="none" w:sz="0" w:space="0" w:color="auto"/>
        <w:bottom w:val="none" w:sz="0" w:space="0" w:color="auto"/>
        <w:right w:val="none" w:sz="0" w:space="0" w:color="auto"/>
      </w:divBdr>
    </w:div>
    <w:div w:id="1910278851">
      <w:marLeft w:val="0"/>
      <w:marRight w:val="0"/>
      <w:marTop w:val="0"/>
      <w:marBottom w:val="0"/>
      <w:divBdr>
        <w:top w:val="none" w:sz="0" w:space="0" w:color="auto"/>
        <w:left w:val="none" w:sz="0" w:space="0" w:color="auto"/>
        <w:bottom w:val="none" w:sz="0" w:space="0" w:color="auto"/>
        <w:right w:val="none" w:sz="0" w:space="0" w:color="auto"/>
      </w:divBdr>
    </w:div>
    <w:div w:id="1910278852">
      <w:marLeft w:val="0"/>
      <w:marRight w:val="0"/>
      <w:marTop w:val="0"/>
      <w:marBottom w:val="0"/>
      <w:divBdr>
        <w:top w:val="none" w:sz="0" w:space="0" w:color="auto"/>
        <w:left w:val="none" w:sz="0" w:space="0" w:color="auto"/>
        <w:bottom w:val="none" w:sz="0" w:space="0" w:color="auto"/>
        <w:right w:val="none" w:sz="0" w:space="0" w:color="auto"/>
      </w:divBdr>
    </w:div>
    <w:div w:id="1910278853">
      <w:marLeft w:val="0"/>
      <w:marRight w:val="0"/>
      <w:marTop w:val="0"/>
      <w:marBottom w:val="0"/>
      <w:divBdr>
        <w:top w:val="none" w:sz="0" w:space="0" w:color="auto"/>
        <w:left w:val="none" w:sz="0" w:space="0" w:color="auto"/>
        <w:bottom w:val="none" w:sz="0" w:space="0" w:color="auto"/>
        <w:right w:val="none" w:sz="0" w:space="0" w:color="auto"/>
      </w:divBdr>
    </w:div>
    <w:div w:id="1910278854">
      <w:marLeft w:val="0"/>
      <w:marRight w:val="0"/>
      <w:marTop w:val="0"/>
      <w:marBottom w:val="0"/>
      <w:divBdr>
        <w:top w:val="none" w:sz="0" w:space="0" w:color="auto"/>
        <w:left w:val="none" w:sz="0" w:space="0" w:color="auto"/>
        <w:bottom w:val="none" w:sz="0" w:space="0" w:color="auto"/>
        <w:right w:val="none" w:sz="0" w:space="0" w:color="auto"/>
      </w:divBdr>
    </w:div>
    <w:div w:id="1910278855">
      <w:marLeft w:val="0"/>
      <w:marRight w:val="0"/>
      <w:marTop w:val="0"/>
      <w:marBottom w:val="0"/>
      <w:divBdr>
        <w:top w:val="none" w:sz="0" w:space="0" w:color="auto"/>
        <w:left w:val="none" w:sz="0" w:space="0" w:color="auto"/>
        <w:bottom w:val="none" w:sz="0" w:space="0" w:color="auto"/>
        <w:right w:val="none" w:sz="0" w:space="0" w:color="auto"/>
      </w:divBdr>
    </w:div>
    <w:div w:id="1910278856">
      <w:marLeft w:val="0"/>
      <w:marRight w:val="0"/>
      <w:marTop w:val="0"/>
      <w:marBottom w:val="0"/>
      <w:divBdr>
        <w:top w:val="none" w:sz="0" w:space="0" w:color="auto"/>
        <w:left w:val="none" w:sz="0" w:space="0" w:color="auto"/>
        <w:bottom w:val="none" w:sz="0" w:space="0" w:color="auto"/>
        <w:right w:val="none" w:sz="0" w:space="0" w:color="auto"/>
      </w:divBdr>
    </w:div>
    <w:div w:id="1910278857">
      <w:marLeft w:val="0"/>
      <w:marRight w:val="0"/>
      <w:marTop w:val="0"/>
      <w:marBottom w:val="0"/>
      <w:divBdr>
        <w:top w:val="none" w:sz="0" w:space="0" w:color="auto"/>
        <w:left w:val="none" w:sz="0" w:space="0" w:color="auto"/>
        <w:bottom w:val="none" w:sz="0" w:space="0" w:color="auto"/>
        <w:right w:val="none" w:sz="0" w:space="0" w:color="auto"/>
      </w:divBdr>
    </w:div>
    <w:div w:id="1910278858">
      <w:marLeft w:val="0"/>
      <w:marRight w:val="0"/>
      <w:marTop w:val="0"/>
      <w:marBottom w:val="0"/>
      <w:divBdr>
        <w:top w:val="none" w:sz="0" w:space="0" w:color="auto"/>
        <w:left w:val="none" w:sz="0" w:space="0" w:color="auto"/>
        <w:bottom w:val="none" w:sz="0" w:space="0" w:color="auto"/>
        <w:right w:val="none" w:sz="0" w:space="0" w:color="auto"/>
      </w:divBdr>
    </w:div>
    <w:div w:id="1910278859">
      <w:marLeft w:val="0"/>
      <w:marRight w:val="0"/>
      <w:marTop w:val="0"/>
      <w:marBottom w:val="0"/>
      <w:divBdr>
        <w:top w:val="none" w:sz="0" w:space="0" w:color="auto"/>
        <w:left w:val="none" w:sz="0" w:space="0" w:color="auto"/>
        <w:bottom w:val="none" w:sz="0" w:space="0" w:color="auto"/>
        <w:right w:val="none" w:sz="0" w:space="0" w:color="auto"/>
      </w:divBdr>
    </w:div>
    <w:div w:id="1910278860">
      <w:marLeft w:val="0"/>
      <w:marRight w:val="0"/>
      <w:marTop w:val="0"/>
      <w:marBottom w:val="0"/>
      <w:divBdr>
        <w:top w:val="none" w:sz="0" w:space="0" w:color="auto"/>
        <w:left w:val="none" w:sz="0" w:space="0" w:color="auto"/>
        <w:bottom w:val="none" w:sz="0" w:space="0" w:color="auto"/>
        <w:right w:val="none" w:sz="0" w:space="0" w:color="auto"/>
      </w:divBdr>
    </w:div>
    <w:div w:id="1910278861">
      <w:marLeft w:val="0"/>
      <w:marRight w:val="0"/>
      <w:marTop w:val="0"/>
      <w:marBottom w:val="0"/>
      <w:divBdr>
        <w:top w:val="none" w:sz="0" w:space="0" w:color="auto"/>
        <w:left w:val="none" w:sz="0" w:space="0" w:color="auto"/>
        <w:bottom w:val="none" w:sz="0" w:space="0" w:color="auto"/>
        <w:right w:val="none" w:sz="0" w:space="0" w:color="auto"/>
      </w:divBdr>
    </w:div>
    <w:div w:id="1910278862">
      <w:marLeft w:val="0"/>
      <w:marRight w:val="0"/>
      <w:marTop w:val="0"/>
      <w:marBottom w:val="0"/>
      <w:divBdr>
        <w:top w:val="none" w:sz="0" w:space="0" w:color="auto"/>
        <w:left w:val="none" w:sz="0" w:space="0" w:color="auto"/>
        <w:bottom w:val="none" w:sz="0" w:space="0" w:color="auto"/>
        <w:right w:val="none" w:sz="0" w:space="0" w:color="auto"/>
      </w:divBdr>
    </w:div>
    <w:div w:id="1910278864">
      <w:marLeft w:val="0"/>
      <w:marRight w:val="0"/>
      <w:marTop w:val="0"/>
      <w:marBottom w:val="0"/>
      <w:divBdr>
        <w:top w:val="none" w:sz="0" w:space="0" w:color="auto"/>
        <w:left w:val="none" w:sz="0" w:space="0" w:color="auto"/>
        <w:bottom w:val="none" w:sz="0" w:space="0" w:color="auto"/>
        <w:right w:val="none" w:sz="0" w:space="0" w:color="auto"/>
      </w:divBdr>
    </w:div>
    <w:div w:id="1910278865">
      <w:marLeft w:val="0"/>
      <w:marRight w:val="0"/>
      <w:marTop w:val="0"/>
      <w:marBottom w:val="0"/>
      <w:divBdr>
        <w:top w:val="none" w:sz="0" w:space="0" w:color="auto"/>
        <w:left w:val="none" w:sz="0" w:space="0" w:color="auto"/>
        <w:bottom w:val="none" w:sz="0" w:space="0" w:color="auto"/>
        <w:right w:val="none" w:sz="0" w:space="0" w:color="auto"/>
      </w:divBdr>
    </w:div>
    <w:div w:id="1910278866">
      <w:marLeft w:val="0"/>
      <w:marRight w:val="0"/>
      <w:marTop w:val="0"/>
      <w:marBottom w:val="0"/>
      <w:divBdr>
        <w:top w:val="none" w:sz="0" w:space="0" w:color="auto"/>
        <w:left w:val="none" w:sz="0" w:space="0" w:color="auto"/>
        <w:bottom w:val="none" w:sz="0" w:space="0" w:color="auto"/>
        <w:right w:val="none" w:sz="0" w:space="0" w:color="auto"/>
      </w:divBdr>
    </w:div>
    <w:div w:id="1910278867">
      <w:marLeft w:val="0"/>
      <w:marRight w:val="0"/>
      <w:marTop w:val="0"/>
      <w:marBottom w:val="0"/>
      <w:divBdr>
        <w:top w:val="none" w:sz="0" w:space="0" w:color="auto"/>
        <w:left w:val="none" w:sz="0" w:space="0" w:color="auto"/>
        <w:bottom w:val="none" w:sz="0" w:space="0" w:color="auto"/>
        <w:right w:val="none" w:sz="0" w:space="0" w:color="auto"/>
      </w:divBdr>
    </w:div>
    <w:div w:id="1910278868">
      <w:marLeft w:val="0"/>
      <w:marRight w:val="0"/>
      <w:marTop w:val="0"/>
      <w:marBottom w:val="0"/>
      <w:divBdr>
        <w:top w:val="none" w:sz="0" w:space="0" w:color="auto"/>
        <w:left w:val="none" w:sz="0" w:space="0" w:color="auto"/>
        <w:bottom w:val="none" w:sz="0" w:space="0" w:color="auto"/>
        <w:right w:val="none" w:sz="0" w:space="0" w:color="auto"/>
      </w:divBdr>
    </w:div>
    <w:div w:id="1910278869">
      <w:marLeft w:val="0"/>
      <w:marRight w:val="0"/>
      <w:marTop w:val="0"/>
      <w:marBottom w:val="0"/>
      <w:divBdr>
        <w:top w:val="none" w:sz="0" w:space="0" w:color="auto"/>
        <w:left w:val="none" w:sz="0" w:space="0" w:color="auto"/>
        <w:bottom w:val="none" w:sz="0" w:space="0" w:color="auto"/>
        <w:right w:val="none" w:sz="0" w:space="0" w:color="auto"/>
      </w:divBdr>
    </w:div>
    <w:div w:id="1910278870">
      <w:marLeft w:val="0"/>
      <w:marRight w:val="0"/>
      <w:marTop w:val="0"/>
      <w:marBottom w:val="0"/>
      <w:divBdr>
        <w:top w:val="none" w:sz="0" w:space="0" w:color="auto"/>
        <w:left w:val="none" w:sz="0" w:space="0" w:color="auto"/>
        <w:bottom w:val="none" w:sz="0" w:space="0" w:color="auto"/>
        <w:right w:val="none" w:sz="0" w:space="0" w:color="auto"/>
      </w:divBdr>
    </w:div>
    <w:div w:id="1910278871">
      <w:marLeft w:val="0"/>
      <w:marRight w:val="0"/>
      <w:marTop w:val="0"/>
      <w:marBottom w:val="0"/>
      <w:divBdr>
        <w:top w:val="none" w:sz="0" w:space="0" w:color="auto"/>
        <w:left w:val="none" w:sz="0" w:space="0" w:color="auto"/>
        <w:bottom w:val="none" w:sz="0" w:space="0" w:color="auto"/>
        <w:right w:val="none" w:sz="0" w:space="0" w:color="auto"/>
      </w:divBdr>
    </w:div>
    <w:div w:id="1910278872">
      <w:marLeft w:val="0"/>
      <w:marRight w:val="0"/>
      <w:marTop w:val="0"/>
      <w:marBottom w:val="0"/>
      <w:divBdr>
        <w:top w:val="none" w:sz="0" w:space="0" w:color="auto"/>
        <w:left w:val="none" w:sz="0" w:space="0" w:color="auto"/>
        <w:bottom w:val="none" w:sz="0" w:space="0" w:color="auto"/>
        <w:right w:val="none" w:sz="0" w:space="0" w:color="auto"/>
      </w:divBdr>
    </w:div>
    <w:div w:id="1910278873">
      <w:marLeft w:val="0"/>
      <w:marRight w:val="0"/>
      <w:marTop w:val="0"/>
      <w:marBottom w:val="0"/>
      <w:divBdr>
        <w:top w:val="none" w:sz="0" w:space="0" w:color="auto"/>
        <w:left w:val="none" w:sz="0" w:space="0" w:color="auto"/>
        <w:bottom w:val="none" w:sz="0" w:space="0" w:color="auto"/>
        <w:right w:val="none" w:sz="0" w:space="0" w:color="auto"/>
      </w:divBdr>
    </w:div>
    <w:div w:id="1910278874">
      <w:marLeft w:val="0"/>
      <w:marRight w:val="0"/>
      <w:marTop w:val="0"/>
      <w:marBottom w:val="0"/>
      <w:divBdr>
        <w:top w:val="none" w:sz="0" w:space="0" w:color="auto"/>
        <w:left w:val="none" w:sz="0" w:space="0" w:color="auto"/>
        <w:bottom w:val="none" w:sz="0" w:space="0" w:color="auto"/>
        <w:right w:val="none" w:sz="0" w:space="0" w:color="auto"/>
      </w:divBdr>
    </w:div>
    <w:div w:id="1910278875">
      <w:marLeft w:val="0"/>
      <w:marRight w:val="0"/>
      <w:marTop w:val="0"/>
      <w:marBottom w:val="0"/>
      <w:divBdr>
        <w:top w:val="none" w:sz="0" w:space="0" w:color="auto"/>
        <w:left w:val="none" w:sz="0" w:space="0" w:color="auto"/>
        <w:bottom w:val="none" w:sz="0" w:space="0" w:color="auto"/>
        <w:right w:val="none" w:sz="0" w:space="0" w:color="auto"/>
      </w:divBdr>
    </w:div>
    <w:div w:id="1910278876">
      <w:marLeft w:val="0"/>
      <w:marRight w:val="0"/>
      <w:marTop w:val="0"/>
      <w:marBottom w:val="0"/>
      <w:divBdr>
        <w:top w:val="none" w:sz="0" w:space="0" w:color="auto"/>
        <w:left w:val="none" w:sz="0" w:space="0" w:color="auto"/>
        <w:bottom w:val="none" w:sz="0" w:space="0" w:color="auto"/>
        <w:right w:val="none" w:sz="0" w:space="0" w:color="auto"/>
      </w:divBdr>
    </w:div>
    <w:div w:id="1910278877">
      <w:marLeft w:val="0"/>
      <w:marRight w:val="0"/>
      <w:marTop w:val="0"/>
      <w:marBottom w:val="0"/>
      <w:divBdr>
        <w:top w:val="none" w:sz="0" w:space="0" w:color="auto"/>
        <w:left w:val="none" w:sz="0" w:space="0" w:color="auto"/>
        <w:bottom w:val="none" w:sz="0" w:space="0" w:color="auto"/>
        <w:right w:val="none" w:sz="0" w:space="0" w:color="auto"/>
      </w:divBdr>
    </w:div>
    <w:div w:id="1910278878">
      <w:marLeft w:val="0"/>
      <w:marRight w:val="0"/>
      <w:marTop w:val="0"/>
      <w:marBottom w:val="0"/>
      <w:divBdr>
        <w:top w:val="none" w:sz="0" w:space="0" w:color="auto"/>
        <w:left w:val="none" w:sz="0" w:space="0" w:color="auto"/>
        <w:bottom w:val="none" w:sz="0" w:space="0" w:color="auto"/>
        <w:right w:val="none" w:sz="0" w:space="0" w:color="auto"/>
      </w:divBdr>
    </w:div>
    <w:div w:id="1910278879">
      <w:marLeft w:val="0"/>
      <w:marRight w:val="0"/>
      <w:marTop w:val="0"/>
      <w:marBottom w:val="0"/>
      <w:divBdr>
        <w:top w:val="none" w:sz="0" w:space="0" w:color="auto"/>
        <w:left w:val="none" w:sz="0" w:space="0" w:color="auto"/>
        <w:bottom w:val="none" w:sz="0" w:space="0" w:color="auto"/>
        <w:right w:val="none" w:sz="0" w:space="0" w:color="auto"/>
      </w:divBdr>
    </w:div>
    <w:div w:id="1910278880">
      <w:marLeft w:val="0"/>
      <w:marRight w:val="0"/>
      <w:marTop w:val="0"/>
      <w:marBottom w:val="0"/>
      <w:divBdr>
        <w:top w:val="none" w:sz="0" w:space="0" w:color="auto"/>
        <w:left w:val="none" w:sz="0" w:space="0" w:color="auto"/>
        <w:bottom w:val="none" w:sz="0" w:space="0" w:color="auto"/>
        <w:right w:val="none" w:sz="0" w:space="0" w:color="auto"/>
      </w:divBdr>
    </w:div>
    <w:div w:id="1910278881">
      <w:marLeft w:val="0"/>
      <w:marRight w:val="0"/>
      <w:marTop w:val="0"/>
      <w:marBottom w:val="0"/>
      <w:divBdr>
        <w:top w:val="none" w:sz="0" w:space="0" w:color="auto"/>
        <w:left w:val="none" w:sz="0" w:space="0" w:color="auto"/>
        <w:bottom w:val="none" w:sz="0" w:space="0" w:color="auto"/>
        <w:right w:val="none" w:sz="0" w:space="0" w:color="auto"/>
      </w:divBdr>
    </w:div>
    <w:div w:id="1910278882">
      <w:marLeft w:val="0"/>
      <w:marRight w:val="0"/>
      <w:marTop w:val="0"/>
      <w:marBottom w:val="0"/>
      <w:divBdr>
        <w:top w:val="none" w:sz="0" w:space="0" w:color="auto"/>
        <w:left w:val="none" w:sz="0" w:space="0" w:color="auto"/>
        <w:bottom w:val="none" w:sz="0" w:space="0" w:color="auto"/>
        <w:right w:val="none" w:sz="0" w:space="0" w:color="auto"/>
      </w:divBdr>
    </w:div>
    <w:div w:id="1910278883">
      <w:marLeft w:val="0"/>
      <w:marRight w:val="0"/>
      <w:marTop w:val="0"/>
      <w:marBottom w:val="0"/>
      <w:divBdr>
        <w:top w:val="none" w:sz="0" w:space="0" w:color="auto"/>
        <w:left w:val="none" w:sz="0" w:space="0" w:color="auto"/>
        <w:bottom w:val="none" w:sz="0" w:space="0" w:color="auto"/>
        <w:right w:val="none" w:sz="0" w:space="0" w:color="auto"/>
      </w:divBdr>
    </w:div>
    <w:div w:id="1910278884">
      <w:marLeft w:val="0"/>
      <w:marRight w:val="0"/>
      <w:marTop w:val="0"/>
      <w:marBottom w:val="0"/>
      <w:divBdr>
        <w:top w:val="none" w:sz="0" w:space="0" w:color="auto"/>
        <w:left w:val="none" w:sz="0" w:space="0" w:color="auto"/>
        <w:bottom w:val="none" w:sz="0" w:space="0" w:color="auto"/>
        <w:right w:val="none" w:sz="0" w:space="0" w:color="auto"/>
      </w:divBdr>
    </w:div>
    <w:div w:id="1910278885">
      <w:marLeft w:val="0"/>
      <w:marRight w:val="0"/>
      <w:marTop w:val="0"/>
      <w:marBottom w:val="0"/>
      <w:divBdr>
        <w:top w:val="none" w:sz="0" w:space="0" w:color="auto"/>
        <w:left w:val="none" w:sz="0" w:space="0" w:color="auto"/>
        <w:bottom w:val="none" w:sz="0" w:space="0" w:color="auto"/>
        <w:right w:val="none" w:sz="0" w:space="0" w:color="auto"/>
      </w:divBdr>
    </w:div>
    <w:div w:id="1910278886">
      <w:marLeft w:val="0"/>
      <w:marRight w:val="0"/>
      <w:marTop w:val="0"/>
      <w:marBottom w:val="0"/>
      <w:divBdr>
        <w:top w:val="none" w:sz="0" w:space="0" w:color="auto"/>
        <w:left w:val="none" w:sz="0" w:space="0" w:color="auto"/>
        <w:bottom w:val="none" w:sz="0" w:space="0" w:color="auto"/>
        <w:right w:val="none" w:sz="0" w:space="0" w:color="auto"/>
      </w:divBdr>
    </w:div>
    <w:div w:id="1910278887">
      <w:marLeft w:val="0"/>
      <w:marRight w:val="0"/>
      <w:marTop w:val="0"/>
      <w:marBottom w:val="0"/>
      <w:divBdr>
        <w:top w:val="none" w:sz="0" w:space="0" w:color="auto"/>
        <w:left w:val="none" w:sz="0" w:space="0" w:color="auto"/>
        <w:bottom w:val="none" w:sz="0" w:space="0" w:color="auto"/>
        <w:right w:val="none" w:sz="0" w:space="0" w:color="auto"/>
      </w:divBdr>
    </w:div>
    <w:div w:id="1910278888">
      <w:marLeft w:val="0"/>
      <w:marRight w:val="0"/>
      <w:marTop w:val="0"/>
      <w:marBottom w:val="0"/>
      <w:divBdr>
        <w:top w:val="none" w:sz="0" w:space="0" w:color="auto"/>
        <w:left w:val="none" w:sz="0" w:space="0" w:color="auto"/>
        <w:bottom w:val="none" w:sz="0" w:space="0" w:color="auto"/>
        <w:right w:val="none" w:sz="0" w:space="0" w:color="auto"/>
      </w:divBdr>
    </w:div>
    <w:div w:id="1910278889">
      <w:marLeft w:val="0"/>
      <w:marRight w:val="0"/>
      <w:marTop w:val="0"/>
      <w:marBottom w:val="0"/>
      <w:divBdr>
        <w:top w:val="none" w:sz="0" w:space="0" w:color="auto"/>
        <w:left w:val="none" w:sz="0" w:space="0" w:color="auto"/>
        <w:bottom w:val="none" w:sz="0" w:space="0" w:color="auto"/>
        <w:right w:val="none" w:sz="0" w:space="0" w:color="auto"/>
      </w:divBdr>
    </w:div>
    <w:div w:id="1910278890">
      <w:marLeft w:val="0"/>
      <w:marRight w:val="0"/>
      <w:marTop w:val="0"/>
      <w:marBottom w:val="0"/>
      <w:divBdr>
        <w:top w:val="none" w:sz="0" w:space="0" w:color="auto"/>
        <w:left w:val="none" w:sz="0" w:space="0" w:color="auto"/>
        <w:bottom w:val="none" w:sz="0" w:space="0" w:color="auto"/>
        <w:right w:val="none" w:sz="0" w:space="0" w:color="auto"/>
      </w:divBdr>
    </w:div>
    <w:div w:id="1910278891">
      <w:marLeft w:val="0"/>
      <w:marRight w:val="0"/>
      <w:marTop w:val="0"/>
      <w:marBottom w:val="0"/>
      <w:divBdr>
        <w:top w:val="none" w:sz="0" w:space="0" w:color="auto"/>
        <w:left w:val="none" w:sz="0" w:space="0" w:color="auto"/>
        <w:bottom w:val="none" w:sz="0" w:space="0" w:color="auto"/>
        <w:right w:val="none" w:sz="0" w:space="0" w:color="auto"/>
      </w:divBdr>
    </w:div>
    <w:div w:id="1910278892">
      <w:marLeft w:val="0"/>
      <w:marRight w:val="0"/>
      <w:marTop w:val="0"/>
      <w:marBottom w:val="0"/>
      <w:divBdr>
        <w:top w:val="none" w:sz="0" w:space="0" w:color="auto"/>
        <w:left w:val="none" w:sz="0" w:space="0" w:color="auto"/>
        <w:bottom w:val="none" w:sz="0" w:space="0" w:color="auto"/>
        <w:right w:val="none" w:sz="0" w:space="0" w:color="auto"/>
      </w:divBdr>
    </w:div>
    <w:div w:id="1910278893">
      <w:marLeft w:val="0"/>
      <w:marRight w:val="0"/>
      <w:marTop w:val="0"/>
      <w:marBottom w:val="0"/>
      <w:divBdr>
        <w:top w:val="none" w:sz="0" w:space="0" w:color="auto"/>
        <w:left w:val="none" w:sz="0" w:space="0" w:color="auto"/>
        <w:bottom w:val="none" w:sz="0" w:space="0" w:color="auto"/>
        <w:right w:val="none" w:sz="0" w:space="0" w:color="auto"/>
      </w:divBdr>
    </w:div>
    <w:div w:id="1910278894">
      <w:marLeft w:val="0"/>
      <w:marRight w:val="0"/>
      <w:marTop w:val="0"/>
      <w:marBottom w:val="0"/>
      <w:divBdr>
        <w:top w:val="none" w:sz="0" w:space="0" w:color="auto"/>
        <w:left w:val="none" w:sz="0" w:space="0" w:color="auto"/>
        <w:bottom w:val="none" w:sz="0" w:space="0" w:color="auto"/>
        <w:right w:val="none" w:sz="0" w:space="0" w:color="auto"/>
      </w:divBdr>
    </w:div>
    <w:div w:id="1910278896">
      <w:marLeft w:val="0"/>
      <w:marRight w:val="0"/>
      <w:marTop w:val="0"/>
      <w:marBottom w:val="0"/>
      <w:divBdr>
        <w:top w:val="none" w:sz="0" w:space="0" w:color="auto"/>
        <w:left w:val="none" w:sz="0" w:space="0" w:color="auto"/>
        <w:bottom w:val="none" w:sz="0" w:space="0" w:color="auto"/>
        <w:right w:val="none" w:sz="0" w:space="0" w:color="auto"/>
      </w:divBdr>
    </w:div>
    <w:div w:id="1910278897">
      <w:marLeft w:val="0"/>
      <w:marRight w:val="0"/>
      <w:marTop w:val="0"/>
      <w:marBottom w:val="0"/>
      <w:divBdr>
        <w:top w:val="none" w:sz="0" w:space="0" w:color="auto"/>
        <w:left w:val="none" w:sz="0" w:space="0" w:color="auto"/>
        <w:bottom w:val="none" w:sz="0" w:space="0" w:color="auto"/>
        <w:right w:val="none" w:sz="0" w:space="0" w:color="auto"/>
      </w:divBdr>
    </w:div>
    <w:div w:id="1910278898">
      <w:marLeft w:val="0"/>
      <w:marRight w:val="0"/>
      <w:marTop w:val="0"/>
      <w:marBottom w:val="0"/>
      <w:divBdr>
        <w:top w:val="none" w:sz="0" w:space="0" w:color="auto"/>
        <w:left w:val="none" w:sz="0" w:space="0" w:color="auto"/>
        <w:bottom w:val="none" w:sz="0" w:space="0" w:color="auto"/>
        <w:right w:val="none" w:sz="0" w:space="0" w:color="auto"/>
      </w:divBdr>
    </w:div>
    <w:div w:id="1910278899">
      <w:marLeft w:val="0"/>
      <w:marRight w:val="0"/>
      <w:marTop w:val="0"/>
      <w:marBottom w:val="0"/>
      <w:divBdr>
        <w:top w:val="none" w:sz="0" w:space="0" w:color="auto"/>
        <w:left w:val="none" w:sz="0" w:space="0" w:color="auto"/>
        <w:bottom w:val="none" w:sz="0" w:space="0" w:color="auto"/>
        <w:right w:val="none" w:sz="0" w:space="0" w:color="auto"/>
      </w:divBdr>
    </w:div>
    <w:div w:id="1910278900">
      <w:marLeft w:val="0"/>
      <w:marRight w:val="0"/>
      <w:marTop w:val="0"/>
      <w:marBottom w:val="0"/>
      <w:divBdr>
        <w:top w:val="none" w:sz="0" w:space="0" w:color="auto"/>
        <w:left w:val="none" w:sz="0" w:space="0" w:color="auto"/>
        <w:bottom w:val="none" w:sz="0" w:space="0" w:color="auto"/>
        <w:right w:val="none" w:sz="0" w:space="0" w:color="auto"/>
      </w:divBdr>
    </w:div>
    <w:div w:id="1910278901">
      <w:marLeft w:val="0"/>
      <w:marRight w:val="0"/>
      <w:marTop w:val="0"/>
      <w:marBottom w:val="0"/>
      <w:divBdr>
        <w:top w:val="none" w:sz="0" w:space="0" w:color="auto"/>
        <w:left w:val="none" w:sz="0" w:space="0" w:color="auto"/>
        <w:bottom w:val="none" w:sz="0" w:space="0" w:color="auto"/>
        <w:right w:val="none" w:sz="0" w:space="0" w:color="auto"/>
      </w:divBdr>
    </w:div>
    <w:div w:id="1910278902">
      <w:marLeft w:val="0"/>
      <w:marRight w:val="0"/>
      <w:marTop w:val="0"/>
      <w:marBottom w:val="0"/>
      <w:divBdr>
        <w:top w:val="none" w:sz="0" w:space="0" w:color="auto"/>
        <w:left w:val="none" w:sz="0" w:space="0" w:color="auto"/>
        <w:bottom w:val="none" w:sz="0" w:space="0" w:color="auto"/>
        <w:right w:val="none" w:sz="0" w:space="0" w:color="auto"/>
      </w:divBdr>
    </w:div>
    <w:div w:id="1910278903">
      <w:marLeft w:val="0"/>
      <w:marRight w:val="0"/>
      <w:marTop w:val="0"/>
      <w:marBottom w:val="0"/>
      <w:divBdr>
        <w:top w:val="none" w:sz="0" w:space="0" w:color="auto"/>
        <w:left w:val="none" w:sz="0" w:space="0" w:color="auto"/>
        <w:bottom w:val="none" w:sz="0" w:space="0" w:color="auto"/>
        <w:right w:val="none" w:sz="0" w:space="0" w:color="auto"/>
      </w:divBdr>
    </w:div>
    <w:div w:id="1910278904">
      <w:marLeft w:val="0"/>
      <w:marRight w:val="0"/>
      <w:marTop w:val="0"/>
      <w:marBottom w:val="0"/>
      <w:divBdr>
        <w:top w:val="none" w:sz="0" w:space="0" w:color="auto"/>
        <w:left w:val="none" w:sz="0" w:space="0" w:color="auto"/>
        <w:bottom w:val="none" w:sz="0" w:space="0" w:color="auto"/>
        <w:right w:val="none" w:sz="0" w:space="0" w:color="auto"/>
      </w:divBdr>
    </w:div>
    <w:div w:id="1910278905">
      <w:marLeft w:val="0"/>
      <w:marRight w:val="0"/>
      <w:marTop w:val="0"/>
      <w:marBottom w:val="0"/>
      <w:divBdr>
        <w:top w:val="none" w:sz="0" w:space="0" w:color="auto"/>
        <w:left w:val="none" w:sz="0" w:space="0" w:color="auto"/>
        <w:bottom w:val="none" w:sz="0" w:space="0" w:color="auto"/>
        <w:right w:val="none" w:sz="0" w:space="0" w:color="auto"/>
      </w:divBdr>
    </w:div>
    <w:div w:id="1910278906">
      <w:marLeft w:val="0"/>
      <w:marRight w:val="0"/>
      <w:marTop w:val="0"/>
      <w:marBottom w:val="0"/>
      <w:divBdr>
        <w:top w:val="none" w:sz="0" w:space="0" w:color="auto"/>
        <w:left w:val="none" w:sz="0" w:space="0" w:color="auto"/>
        <w:bottom w:val="none" w:sz="0" w:space="0" w:color="auto"/>
        <w:right w:val="none" w:sz="0" w:space="0" w:color="auto"/>
      </w:divBdr>
    </w:div>
    <w:div w:id="1910278907">
      <w:marLeft w:val="0"/>
      <w:marRight w:val="0"/>
      <w:marTop w:val="0"/>
      <w:marBottom w:val="0"/>
      <w:divBdr>
        <w:top w:val="none" w:sz="0" w:space="0" w:color="auto"/>
        <w:left w:val="none" w:sz="0" w:space="0" w:color="auto"/>
        <w:bottom w:val="none" w:sz="0" w:space="0" w:color="auto"/>
        <w:right w:val="none" w:sz="0" w:space="0" w:color="auto"/>
      </w:divBdr>
    </w:div>
    <w:div w:id="1910278908">
      <w:marLeft w:val="0"/>
      <w:marRight w:val="0"/>
      <w:marTop w:val="0"/>
      <w:marBottom w:val="0"/>
      <w:divBdr>
        <w:top w:val="none" w:sz="0" w:space="0" w:color="auto"/>
        <w:left w:val="none" w:sz="0" w:space="0" w:color="auto"/>
        <w:bottom w:val="none" w:sz="0" w:space="0" w:color="auto"/>
        <w:right w:val="none" w:sz="0" w:space="0" w:color="auto"/>
      </w:divBdr>
    </w:div>
    <w:div w:id="1910278909">
      <w:marLeft w:val="0"/>
      <w:marRight w:val="0"/>
      <w:marTop w:val="0"/>
      <w:marBottom w:val="0"/>
      <w:divBdr>
        <w:top w:val="none" w:sz="0" w:space="0" w:color="auto"/>
        <w:left w:val="none" w:sz="0" w:space="0" w:color="auto"/>
        <w:bottom w:val="none" w:sz="0" w:space="0" w:color="auto"/>
        <w:right w:val="none" w:sz="0" w:space="0" w:color="auto"/>
      </w:divBdr>
    </w:div>
    <w:div w:id="1910278910">
      <w:marLeft w:val="0"/>
      <w:marRight w:val="0"/>
      <w:marTop w:val="0"/>
      <w:marBottom w:val="0"/>
      <w:divBdr>
        <w:top w:val="none" w:sz="0" w:space="0" w:color="auto"/>
        <w:left w:val="none" w:sz="0" w:space="0" w:color="auto"/>
        <w:bottom w:val="none" w:sz="0" w:space="0" w:color="auto"/>
        <w:right w:val="none" w:sz="0" w:space="0" w:color="auto"/>
      </w:divBdr>
    </w:div>
    <w:div w:id="1910278911">
      <w:marLeft w:val="0"/>
      <w:marRight w:val="0"/>
      <w:marTop w:val="0"/>
      <w:marBottom w:val="0"/>
      <w:divBdr>
        <w:top w:val="none" w:sz="0" w:space="0" w:color="auto"/>
        <w:left w:val="none" w:sz="0" w:space="0" w:color="auto"/>
        <w:bottom w:val="none" w:sz="0" w:space="0" w:color="auto"/>
        <w:right w:val="none" w:sz="0" w:space="0" w:color="auto"/>
      </w:divBdr>
    </w:div>
    <w:div w:id="1910278912">
      <w:marLeft w:val="0"/>
      <w:marRight w:val="0"/>
      <w:marTop w:val="0"/>
      <w:marBottom w:val="0"/>
      <w:divBdr>
        <w:top w:val="none" w:sz="0" w:space="0" w:color="auto"/>
        <w:left w:val="none" w:sz="0" w:space="0" w:color="auto"/>
        <w:bottom w:val="none" w:sz="0" w:space="0" w:color="auto"/>
        <w:right w:val="none" w:sz="0" w:space="0" w:color="auto"/>
      </w:divBdr>
    </w:div>
    <w:div w:id="1910278913">
      <w:marLeft w:val="0"/>
      <w:marRight w:val="0"/>
      <w:marTop w:val="0"/>
      <w:marBottom w:val="0"/>
      <w:divBdr>
        <w:top w:val="none" w:sz="0" w:space="0" w:color="auto"/>
        <w:left w:val="none" w:sz="0" w:space="0" w:color="auto"/>
        <w:bottom w:val="none" w:sz="0" w:space="0" w:color="auto"/>
        <w:right w:val="none" w:sz="0" w:space="0" w:color="auto"/>
      </w:divBdr>
    </w:div>
    <w:div w:id="1910278914">
      <w:marLeft w:val="0"/>
      <w:marRight w:val="0"/>
      <w:marTop w:val="0"/>
      <w:marBottom w:val="0"/>
      <w:divBdr>
        <w:top w:val="none" w:sz="0" w:space="0" w:color="auto"/>
        <w:left w:val="none" w:sz="0" w:space="0" w:color="auto"/>
        <w:bottom w:val="none" w:sz="0" w:space="0" w:color="auto"/>
        <w:right w:val="none" w:sz="0" w:space="0" w:color="auto"/>
      </w:divBdr>
    </w:div>
    <w:div w:id="1910278915">
      <w:marLeft w:val="0"/>
      <w:marRight w:val="0"/>
      <w:marTop w:val="0"/>
      <w:marBottom w:val="0"/>
      <w:divBdr>
        <w:top w:val="none" w:sz="0" w:space="0" w:color="auto"/>
        <w:left w:val="none" w:sz="0" w:space="0" w:color="auto"/>
        <w:bottom w:val="none" w:sz="0" w:space="0" w:color="auto"/>
        <w:right w:val="none" w:sz="0" w:space="0" w:color="auto"/>
      </w:divBdr>
    </w:div>
    <w:div w:id="1910278916">
      <w:marLeft w:val="0"/>
      <w:marRight w:val="0"/>
      <w:marTop w:val="0"/>
      <w:marBottom w:val="0"/>
      <w:divBdr>
        <w:top w:val="none" w:sz="0" w:space="0" w:color="auto"/>
        <w:left w:val="none" w:sz="0" w:space="0" w:color="auto"/>
        <w:bottom w:val="none" w:sz="0" w:space="0" w:color="auto"/>
        <w:right w:val="none" w:sz="0" w:space="0" w:color="auto"/>
      </w:divBdr>
    </w:div>
    <w:div w:id="1910278917">
      <w:marLeft w:val="0"/>
      <w:marRight w:val="0"/>
      <w:marTop w:val="0"/>
      <w:marBottom w:val="0"/>
      <w:divBdr>
        <w:top w:val="none" w:sz="0" w:space="0" w:color="auto"/>
        <w:left w:val="none" w:sz="0" w:space="0" w:color="auto"/>
        <w:bottom w:val="none" w:sz="0" w:space="0" w:color="auto"/>
        <w:right w:val="none" w:sz="0" w:space="0" w:color="auto"/>
      </w:divBdr>
    </w:div>
    <w:div w:id="1910278919">
      <w:marLeft w:val="0"/>
      <w:marRight w:val="0"/>
      <w:marTop w:val="0"/>
      <w:marBottom w:val="0"/>
      <w:divBdr>
        <w:top w:val="none" w:sz="0" w:space="0" w:color="auto"/>
        <w:left w:val="none" w:sz="0" w:space="0" w:color="auto"/>
        <w:bottom w:val="none" w:sz="0" w:space="0" w:color="auto"/>
        <w:right w:val="none" w:sz="0" w:space="0" w:color="auto"/>
      </w:divBdr>
    </w:div>
    <w:div w:id="1910278920">
      <w:marLeft w:val="0"/>
      <w:marRight w:val="0"/>
      <w:marTop w:val="0"/>
      <w:marBottom w:val="0"/>
      <w:divBdr>
        <w:top w:val="none" w:sz="0" w:space="0" w:color="auto"/>
        <w:left w:val="none" w:sz="0" w:space="0" w:color="auto"/>
        <w:bottom w:val="none" w:sz="0" w:space="0" w:color="auto"/>
        <w:right w:val="none" w:sz="0" w:space="0" w:color="auto"/>
      </w:divBdr>
    </w:div>
    <w:div w:id="1910278921">
      <w:marLeft w:val="0"/>
      <w:marRight w:val="0"/>
      <w:marTop w:val="0"/>
      <w:marBottom w:val="0"/>
      <w:divBdr>
        <w:top w:val="none" w:sz="0" w:space="0" w:color="auto"/>
        <w:left w:val="none" w:sz="0" w:space="0" w:color="auto"/>
        <w:bottom w:val="none" w:sz="0" w:space="0" w:color="auto"/>
        <w:right w:val="none" w:sz="0" w:space="0" w:color="auto"/>
      </w:divBdr>
    </w:div>
    <w:div w:id="1910278922">
      <w:marLeft w:val="0"/>
      <w:marRight w:val="0"/>
      <w:marTop w:val="0"/>
      <w:marBottom w:val="0"/>
      <w:divBdr>
        <w:top w:val="none" w:sz="0" w:space="0" w:color="auto"/>
        <w:left w:val="none" w:sz="0" w:space="0" w:color="auto"/>
        <w:bottom w:val="none" w:sz="0" w:space="0" w:color="auto"/>
        <w:right w:val="none" w:sz="0" w:space="0" w:color="auto"/>
      </w:divBdr>
    </w:div>
    <w:div w:id="1910278924">
      <w:marLeft w:val="0"/>
      <w:marRight w:val="0"/>
      <w:marTop w:val="0"/>
      <w:marBottom w:val="0"/>
      <w:divBdr>
        <w:top w:val="none" w:sz="0" w:space="0" w:color="auto"/>
        <w:left w:val="none" w:sz="0" w:space="0" w:color="auto"/>
        <w:bottom w:val="none" w:sz="0" w:space="0" w:color="auto"/>
        <w:right w:val="none" w:sz="0" w:space="0" w:color="auto"/>
      </w:divBdr>
    </w:div>
    <w:div w:id="1910278925">
      <w:marLeft w:val="0"/>
      <w:marRight w:val="0"/>
      <w:marTop w:val="0"/>
      <w:marBottom w:val="0"/>
      <w:divBdr>
        <w:top w:val="none" w:sz="0" w:space="0" w:color="auto"/>
        <w:left w:val="none" w:sz="0" w:space="0" w:color="auto"/>
        <w:bottom w:val="none" w:sz="0" w:space="0" w:color="auto"/>
        <w:right w:val="none" w:sz="0" w:space="0" w:color="auto"/>
      </w:divBdr>
    </w:div>
    <w:div w:id="1910278926">
      <w:marLeft w:val="0"/>
      <w:marRight w:val="0"/>
      <w:marTop w:val="0"/>
      <w:marBottom w:val="0"/>
      <w:divBdr>
        <w:top w:val="none" w:sz="0" w:space="0" w:color="auto"/>
        <w:left w:val="none" w:sz="0" w:space="0" w:color="auto"/>
        <w:bottom w:val="none" w:sz="0" w:space="0" w:color="auto"/>
        <w:right w:val="none" w:sz="0" w:space="0" w:color="auto"/>
      </w:divBdr>
    </w:div>
    <w:div w:id="1910278927">
      <w:marLeft w:val="0"/>
      <w:marRight w:val="0"/>
      <w:marTop w:val="0"/>
      <w:marBottom w:val="0"/>
      <w:divBdr>
        <w:top w:val="none" w:sz="0" w:space="0" w:color="auto"/>
        <w:left w:val="none" w:sz="0" w:space="0" w:color="auto"/>
        <w:bottom w:val="none" w:sz="0" w:space="0" w:color="auto"/>
        <w:right w:val="none" w:sz="0" w:space="0" w:color="auto"/>
      </w:divBdr>
    </w:div>
    <w:div w:id="1910278928">
      <w:marLeft w:val="0"/>
      <w:marRight w:val="0"/>
      <w:marTop w:val="0"/>
      <w:marBottom w:val="0"/>
      <w:divBdr>
        <w:top w:val="none" w:sz="0" w:space="0" w:color="auto"/>
        <w:left w:val="none" w:sz="0" w:space="0" w:color="auto"/>
        <w:bottom w:val="none" w:sz="0" w:space="0" w:color="auto"/>
        <w:right w:val="none" w:sz="0" w:space="0" w:color="auto"/>
      </w:divBdr>
    </w:div>
    <w:div w:id="1910278929">
      <w:marLeft w:val="0"/>
      <w:marRight w:val="0"/>
      <w:marTop w:val="0"/>
      <w:marBottom w:val="0"/>
      <w:divBdr>
        <w:top w:val="none" w:sz="0" w:space="0" w:color="auto"/>
        <w:left w:val="none" w:sz="0" w:space="0" w:color="auto"/>
        <w:bottom w:val="none" w:sz="0" w:space="0" w:color="auto"/>
        <w:right w:val="none" w:sz="0" w:space="0" w:color="auto"/>
      </w:divBdr>
    </w:div>
    <w:div w:id="1910278930">
      <w:marLeft w:val="0"/>
      <w:marRight w:val="0"/>
      <w:marTop w:val="0"/>
      <w:marBottom w:val="0"/>
      <w:divBdr>
        <w:top w:val="none" w:sz="0" w:space="0" w:color="auto"/>
        <w:left w:val="none" w:sz="0" w:space="0" w:color="auto"/>
        <w:bottom w:val="none" w:sz="0" w:space="0" w:color="auto"/>
        <w:right w:val="none" w:sz="0" w:space="0" w:color="auto"/>
      </w:divBdr>
    </w:div>
    <w:div w:id="1910278931">
      <w:marLeft w:val="0"/>
      <w:marRight w:val="0"/>
      <w:marTop w:val="0"/>
      <w:marBottom w:val="0"/>
      <w:divBdr>
        <w:top w:val="none" w:sz="0" w:space="0" w:color="auto"/>
        <w:left w:val="none" w:sz="0" w:space="0" w:color="auto"/>
        <w:bottom w:val="none" w:sz="0" w:space="0" w:color="auto"/>
        <w:right w:val="none" w:sz="0" w:space="0" w:color="auto"/>
      </w:divBdr>
    </w:div>
    <w:div w:id="1910278932">
      <w:marLeft w:val="0"/>
      <w:marRight w:val="0"/>
      <w:marTop w:val="0"/>
      <w:marBottom w:val="0"/>
      <w:divBdr>
        <w:top w:val="none" w:sz="0" w:space="0" w:color="auto"/>
        <w:left w:val="none" w:sz="0" w:space="0" w:color="auto"/>
        <w:bottom w:val="none" w:sz="0" w:space="0" w:color="auto"/>
        <w:right w:val="none" w:sz="0" w:space="0" w:color="auto"/>
      </w:divBdr>
    </w:div>
    <w:div w:id="1910278933">
      <w:marLeft w:val="0"/>
      <w:marRight w:val="0"/>
      <w:marTop w:val="0"/>
      <w:marBottom w:val="0"/>
      <w:divBdr>
        <w:top w:val="none" w:sz="0" w:space="0" w:color="auto"/>
        <w:left w:val="none" w:sz="0" w:space="0" w:color="auto"/>
        <w:bottom w:val="none" w:sz="0" w:space="0" w:color="auto"/>
        <w:right w:val="none" w:sz="0" w:space="0" w:color="auto"/>
      </w:divBdr>
    </w:div>
    <w:div w:id="1910278934">
      <w:marLeft w:val="0"/>
      <w:marRight w:val="0"/>
      <w:marTop w:val="0"/>
      <w:marBottom w:val="0"/>
      <w:divBdr>
        <w:top w:val="none" w:sz="0" w:space="0" w:color="auto"/>
        <w:left w:val="none" w:sz="0" w:space="0" w:color="auto"/>
        <w:bottom w:val="none" w:sz="0" w:space="0" w:color="auto"/>
        <w:right w:val="none" w:sz="0" w:space="0" w:color="auto"/>
      </w:divBdr>
    </w:div>
    <w:div w:id="1910278935">
      <w:marLeft w:val="0"/>
      <w:marRight w:val="0"/>
      <w:marTop w:val="0"/>
      <w:marBottom w:val="0"/>
      <w:divBdr>
        <w:top w:val="none" w:sz="0" w:space="0" w:color="auto"/>
        <w:left w:val="none" w:sz="0" w:space="0" w:color="auto"/>
        <w:bottom w:val="none" w:sz="0" w:space="0" w:color="auto"/>
        <w:right w:val="none" w:sz="0" w:space="0" w:color="auto"/>
      </w:divBdr>
    </w:div>
    <w:div w:id="1910278936">
      <w:marLeft w:val="0"/>
      <w:marRight w:val="0"/>
      <w:marTop w:val="0"/>
      <w:marBottom w:val="0"/>
      <w:divBdr>
        <w:top w:val="none" w:sz="0" w:space="0" w:color="auto"/>
        <w:left w:val="none" w:sz="0" w:space="0" w:color="auto"/>
        <w:bottom w:val="none" w:sz="0" w:space="0" w:color="auto"/>
        <w:right w:val="none" w:sz="0" w:space="0" w:color="auto"/>
      </w:divBdr>
    </w:div>
    <w:div w:id="1910278937">
      <w:marLeft w:val="0"/>
      <w:marRight w:val="0"/>
      <w:marTop w:val="0"/>
      <w:marBottom w:val="0"/>
      <w:divBdr>
        <w:top w:val="none" w:sz="0" w:space="0" w:color="auto"/>
        <w:left w:val="none" w:sz="0" w:space="0" w:color="auto"/>
        <w:bottom w:val="none" w:sz="0" w:space="0" w:color="auto"/>
        <w:right w:val="none" w:sz="0" w:space="0" w:color="auto"/>
      </w:divBdr>
    </w:div>
    <w:div w:id="1910278938">
      <w:marLeft w:val="0"/>
      <w:marRight w:val="0"/>
      <w:marTop w:val="0"/>
      <w:marBottom w:val="0"/>
      <w:divBdr>
        <w:top w:val="none" w:sz="0" w:space="0" w:color="auto"/>
        <w:left w:val="none" w:sz="0" w:space="0" w:color="auto"/>
        <w:bottom w:val="none" w:sz="0" w:space="0" w:color="auto"/>
        <w:right w:val="none" w:sz="0" w:space="0" w:color="auto"/>
      </w:divBdr>
    </w:div>
    <w:div w:id="1910278939">
      <w:marLeft w:val="0"/>
      <w:marRight w:val="0"/>
      <w:marTop w:val="0"/>
      <w:marBottom w:val="0"/>
      <w:divBdr>
        <w:top w:val="none" w:sz="0" w:space="0" w:color="auto"/>
        <w:left w:val="none" w:sz="0" w:space="0" w:color="auto"/>
        <w:bottom w:val="none" w:sz="0" w:space="0" w:color="auto"/>
        <w:right w:val="none" w:sz="0" w:space="0" w:color="auto"/>
      </w:divBdr>
    </w:div>
    <w:div w:id="1910278940">
      <w:marLeft w:val="0"/>
      <w:marRight w:val="0"/>
      <w:marTop w:val="0"/>
      <w:marBottom w:val="0"/>
      <w:divBdr>
        <w:top w:val="none" w:sz="0" w:space="0" w:color="auto"/>
        <w:left w:val="none" w:sz="0" w:space="0" w:color="auto"/>
        <w:bottom w:val="none" w:sz="0" w:space="0" w:color="auto"/>
        <w:right w:val="none" w:sz="0" w:space="0" w:color="auto"/>
      </w:divBdr>
    </w:div>
    <w:div w:id="1910278941">
      <w:marLeft w:val="0"/>
      <w:marRight w:val="0"/>
      <w:marTop w:val="0"/>
      <w:marBottom w:val="0"/>
      <w:divBdr>
        <w:top w:val="none" w:sz="0" w:space="0" w:color="auto"/>
        <w:left w:val="none" w:sz="0" w:space="0" w:color="auto"/>
        <w:bottom w:val="none" w:sz="0" w:space="0" w:color="auto"/>
        <w:right w:val="none" w:sz="0" w:space="0" w:color="auto"/>
      </w:divBdr>
    </w:div>
    <w:div w:id="1910278942">
      <w:marLeft w:val="0"/>
      <w:marRight w:val="0"/>
      <w:marTop w:val="0"/>
      <w:marBottom w:val="0"/>
      <w:divBdr>
        <w:top w:val="none" w:sz="0" w:space="0" w:color="auto"/>
        <w:left w:val="none" w:sz="0" w:space="0" w:color="auto"/>
        <w:bottom w:val="none" w:sz="0" w:space="0" w:color="auto"/>
        <w:right w:val="none" w:sz="0" w:space="0" w:color="auto"/>
      </w:divBdr>
    </w:div>
    <w:div w:id="1910278943">
      <w:marLeft w:val="0"/>
      <w:marRight w:val="0"/>
      <w:marTop w:val="0"/>
      <w:marBottom w:val="0"/>
      <w:divBdr>
        <w:top w:val="none" w:sz="0" w:space="0" w:color="auto"/>
        <w:left w:val="none" w:sz="0" w:space="0" w:color="auto"/>
        <w:bottom w:val="none" w:sz="0" w:space="0" w:color="auto"/>
        <w:right w:val="none" w:sz="0" w:space="0" w:color="auto"/>
      </w:divBdr>
    </w:div>
    <w:div w:id="1910278944">
      <w:marLeft w:val="0"/>
      <w:marRight w:val="0"/>
      <w:marTop w:val="0"/>
      <w:marBottom w:val="0"/>
      <w:divBdr>
        <w:top w:val="none" w:sz="0" w:space="0" w:color="auto"/>
        <w:left w:val="none" w:sz="0" w:space="0" w:color="auto"/>
        <w:bottom w:val="none" w:sz="0" w:space="0" w:color="auto"/>
        <w:right w:val="none" w:sz="0" w:space="0" w:color="auto"/>
      </w:divBdr>
    </w:div>
    <w:div w:id="1910278945">
      <w:marLeft w:val="0"/>
      <w:marRight w:val="0"/>
      <w:marTop w:val="0"/>
      <w:marBottom w:val="0"/>
      <w:divBdr>
        <w:top w:val="none" w:sz="0" w:space="0" w:color="auto"/>
        <w:left w:val="none" w:sz="0" w:space="0" w:color="auto"/>
        <w:bottom w:val="none" w:sz="0" w:space="0" w:color="auto"/>
        <w:right w:val="none" w:sz="0" w:space="0" w:color="auto"/>
      </w:divBdr>
    </w:div>
    <w:div w:id="1910278946">
      <w:marLeft w:val="0"/>
      <w:marRight w:val="0"/>
      <w:marTop w:val="0"/>
      <w:marBottom w:val="0"/>
      <w:divBdr>
        <w:top w:val="none" w:sz="0" w:space="0" w:color="auto"/>
        <w:left w:val="none" w:sz="0" w:space="0" w:color="auto"/>
        <w:bottom w:val="none" w:sz="0" w:space="0" w:color="auto"/>
        <w:right w:val="none" w:sz="0" w:space="0" w:color="auto"/>
      </w:divBdr>
    </w:div>
    <w:div w:id="1910278947">
      <w:marLeft w:val="0"/>
      <w:marRight w:val="0"/>
      <w:marTop w:val="0"/>
      <w:marBottom w:val="0"/>
      <w:divBdr>
        <w:top w:val="none" w:sz="0" w:space="0" w:color="auto"/>
        <w:left w:val="none" w:sz="0" w:space="0" w:color="auto"/>
        <w:bottom w:val="none" w:sz="0" w:space="0" w:color="auto"/>
        <w:right w:val="none" w:sz="0" w:space="0" w:color="auto"/>
      </w:divBdr>
    </w:div>
    <w:div w:id="1910278948">
      <w:marLeft w:val="0"/>
      <w:marRight w:val="0"/>
      <w:marTop w:val="0"/>
      <w:marBottom w:val="0"/>
      <w:divBdr>
        <w:top w:val="none" w:sz="0" w:space="0" w:color="auto"/>
        <w:left w:val="none" w:sz="0" w:space="0" w:color="auto"/>
        <w:bottom w:val="none" w:sz="0" w:space="0" w:color="auto"/>
        <w:right w:val="none" w:sz="0" w:space="0" w:color="auto"/>
      </w:divBdr>
    </w:div>
    <w:div w:id="1910278949">
      <w:marLeft w:val="0"/>
      <w:marRight w:val="0"/>
      <w:marTop w:val="0"/>
      <w:marBottom w:val="0"/>
      <w:divBdr>
        <w:top w:val="none" w:sz="0" w:space="0" w:color="auto"/>
        <w:left w:val="none" w:sz="0" w:space="0" w:color="auto"/>
        <w:bottom w:val="none" w:sz="0" w:space="0" w:color="auto"/>
        <w:right w:val="none" w:sz="0" w:space="0" w:color="auto"/>
      </w:divBdr>
    </w:div>
    <w:div w:id="1910278950">
      <w:marLeft w:val="0"/>
      <w:marRight w:val="0"/>
      <w:marTop w:val="0"/>
      <w:marBottom w:val="0"/>
      <w:divBdr>
        <w:top w:val="none" w:sz="0" w:space="0" w:color="auto"/>
        <w:left w:val="none" w:sz="0" w:space="0" w:color="auto"/>
        <w:bottom w:val="none" w:sz="0" w:space="0" w:color="auto"/>
        <w:right w:val="none" w:sz="0" w:space="0" w:color="auto"/>
      </w:divBdr>
    </w:div>
    <w:div w:id="1910278951">
      <w:marLeft w:val="0"/>
      <w:marRight w:val="0"/>
      <w:marTop w:val="0"/>
      <w:marBottom w:val="0"/>
      <w:divBdr>
        <w:top w:val="none" w:sz="0" w:space="0" w:color="auto"/>
        <w:left w:val="none" w:sz="0" w:space="0" w:color="auto"/>
        <w:bottom w:val="none" w:sz="0" w:space="0" w:color="auto"/>
        <w:right w:val="none" w:sz="0" w:space="0" w:color="auto"/>
      </w:divBdr>
    </w:div>
    <w:div w:id="1910278952">
      <w:marLeft w:val="0"/>
      <w:marRight w:val="0"/>
      <w:marTop w:val="0"/>
      <w:marBottom w:val="0"/>
      <w:divBdr>
        <w:top w:val="none" w:sz="0" w:space="0" w:color="auto"/>
        <w:left w:val="none" w:sz="0" w:space="0" w:color="auto"/>
        <w:bottom w:val="none" w:sz="0" w:space="0" w:color="auto"/>
        <w:right w:val="none" w:sz="0" w:space="0" w:color="auto"/>
      </w:divBdr>
    </w:div>
    <w:div w:id="1910278953">
      <w:marLeft w:val="0"/>
      <w:marRight w:val="0"/>
      <w:marTop w:val="0"/>
      <w:marBottom w:val="0"/>
      <w:divBdr>
        <w:top w:val="none" w:sz="0" w:space="0" w:color="auto"/>
        <w:left w:val="none" w:sz="0" w:space="0" w:color="auto"/>
        <w:bottom w:val="none" w:sz="0" w:space="0" w:color="auto"/>
        <w:right w:val="none" w:sz="0" w:space="0" w:color="auto"/>
      </w:divBdr>
    </w:div>
    <w:div w:id="1910278954">
      <w:marLeft w:val="0"/>
      <w:marRight w:val="0"/>
      <w:marTop w:val="0"/>
      <w:marBottom w:val="0"/>
      <w:divBdr>
        <w:top w:val="none" w:sz="0" w:space="0" w:color="auto"/>
        <w:left w:val="none" w:sz="0" w:space="0" w:color="auto"/>
        <w:bottom w:val="none" w:sz="0" w:space="0" w:color="auto"/>
        <w:right w:val="none" w:sz="0" w:space="0" w:color="auto"/>
      </w:divBdr>
    </w:div>
    <w:div w:id="1910278956">
      <w:marLeft w:val="0"/>
      <w:marRight w:val="0"/>
      <w:marTop w:val="0"/>
      <w:marBottom w:val="0"/>
      <w:divBdr>
        <w:top w:val="none" w:sz="0" w:space="0" w:color="auto"/>
        <w:left w:val="none" w:sz="0" w:space="0" w:color="auto"/>
        <w:bottom w:val="none" w:sz="0" w:space="0" w:color="auto"/>
        <w:right w:val="none" w:sz="0" w:space="0" w:color="auto"/>
      </w:divBdr>
    </w:div>
    <w:div w:id="1910278957">
      <w:marLeft w:val="0"/>
      <w:marRight w:val="0"/>
      <w:marTop w:val="0"/>
      <w:marBottom w:val="0"/>
      <w:divBdr>
        <w:top w:val="none" w:sz="0" w:space="0" w:color="auto"/>
        <w:left w:val="none" w:sz="0" w:space="0" w:color="auto"/>
        <w:bottom w:val="none" w:sz="0" w:space="0" w:color="auto"/>
        <w:right w:val="none" w:sz="0" w:space="0" w:color="auto"/>
      </w:divBdr>
    </w:div>
    <w:div w:id="1910278958">
      <w:marLeft w:val="0"/>
      <w:marRight w:val="0"/>
      <w:marTop w:val="0"/>
      <w:marBottom w:val="0"/>
      <w:divBdr>
        <w:top w:val="none" w:sz="0" w:space="0" w:color="auto"/>
        <w:left w:val="none" w:sz="0" w:space="0" w:color="auto"/>
        <w:bottom w:val="none" w:sz="0" w:space="0" w:color="auto"/>
        <w:right w:val="none" w:sz="0" w:space="0" w:color="auto"/>
      </w:divBdr>
    </w:div>
    <w:div w:id="1910278959">
      <w:marLeft w:val="0"/>
      <w:marRight w:val="0"/>
      <w:marTop w:val="0"/>
      <w:marBottom w:val="0"/>
      <w:divBdr>
        <w:top w:val="none" w:sz="0" w:space="0" w:color="auto"/>
        <w:left w:val="none" w:sz="0" w:space="0" w:color="auto"/>
        <w:bottom w:val="none" w:sz="0" w:space="0" w:color="auto"/>
        <w:right w:val="none" w:sz="0" w:space="0" w:color="auto"/>
      </w:divBdr>
    </w:div>
    <w:div w:id="1910278960">
      <w:marLeft w:val="0"/>
      <w:marRight w:val="0"/>
      <w:marTop w:val="0"/>
      <w:marBottom w:val="0"/>
      <w:divBdr>
        <w:top w:val="none" w:sz="0" w:space="0" w:color="auto"/>
        <w:left w:val="none" w:sz="0" w:space="0" w:color="auto"/>
        <w:bottom w:val="none" w:sz="0" w:space="0" w:color="auto"/>
        <w:right w:val="none" w:sz="0" w:space="0" w:color="auto"/>
      </w:divBdr>
    </w:div>
    <w:div w:id="1910278961">
      <w:marLeft w:val="0"/>
      <w:marRight w:val="0"/>
      <w:marTop w:val="0"/>
      <w:marBottom w:val="0"/>
      <w:divBdr>
        <w:top w:val="none" w:sz="0" w:space="0" w:color="auto"/>
        <w:left w:val="none" w:sz="0" w:space="0" w:color="auto"/>
        <w:bottom w:val="none" w:sz="0" w:space="0" w:color="auto"/>
        <w:right w:val="none" w:sz="0" w:space="0" w:color="auto"/>
      </w:divBdr>
    </w:div>
    <w:div w:id="1910278962">
      <w:marLeft w:val="0"/>
      <w:marRight w:val="0"/>
      <w:marTop w:val="0"/>
      <w:marBottom w:val="0"/>
      <w:divBdr>
        <w:top w:val="none" w:sz="0" w:space="0" w:color="auto"/>
        <w:left w:val="none" w:sz="0" w:space="0" w:color="auto"/>
        <w:bottom w:val="none" w:sz="0" w:space="0" w:color="auto"/>
        <w:right w:val="none" w:sz="0" w:space="0" w:color="auto"/>
      </w:divBdr>
    </w:div>
    <w:div w:id="1910278963">
      <w:marLeft w:val="0"/>
      <w:marRight w:val="0"/>
      <w:marTop w:val="0"/>
      <w:marBottom w:val="0"/>
      <w:divBdr>
        <w:top w:val="none" w:sz="0" w:space="0" w:color="auto"/>
        <w:left w:val="none" w:sz="0" w:space="0" w:color="auto"/>
        <w:bottom w:val="none" w:sz="0" w:space="0" w:color="auto"/>
        <w:right w:val="none" w:sz="0" w:space="0" w:color="auto"/>
      </w:divBdr>
    </w:div>
    <w:div w:id="1910278964">
      <w:marLeft w:val="0"/>
      <w:marRight w:val="0"/>
      <w:marTop w:val="0"/>
      <w:marBottom w:val="0"/>
      <w:divBdr>
        <w:top w:val="none" w:sz="0" w:space="0" w:color="auto"/>
        <w:left w:val="none" w:sz="0" w:space="0" w:color="auto"/>
        <w:bottom w:val="none" w:sz="0" w:space="0" w:color="auto"/>
        <w:right w:val="none" w:sz="0" w:space="0" w:color="auto"/>
      </w:divBdr>
    </w:div>
    <w:div w:id="1910278965">
      <w:marLeft w:val="0"/>
      <w:marRight w:val="0"/>
      <w:marTop w:val="0"/>
      <w:marBottom w:val="0"/>
      <w:divBdr>
        <w:top w:val="none" w:sz="0" w:space="0" w:color="auto"/>
        <w:left w:val="none" w:sz="0" w:space="0" w:color="auto"/>
        <w:bottom w:val="none" w:sz="0" w:space="0" w:color="auto"/>
        <w:right w:val="none" w:sz="0" w:space="0" w:color="auto"/>
      </w:divBdr>
    </w:div>
    <w:div w:id="1910278966">
      <w:marLeft w:val="0"/>
      <w:marRight w:val="0"/>
      <w:marTop w:val="0"/>
      <w:marBottom w:val="0"/>
      <w:divBdr>
        <w:top w:val="none" w:sz="0" w:space="0" w:color="auto"/>
        <w:left w:val="none" w:sz="0" w:space="0" w:color="auto"/>
        <w:bottom w:val="none" w:sz="0" w:space="0" w:color="auto"/>
        <w:right w:val="none" w:sz="0" w:space="0" w:color="auto"/>
      </w:divBdr>
    </w:div>
    <w:div w:id="1910278967">
      <w:marLeft w:val="0"/>
      <w:marRight w:val="0"/>
      <w:marTop w:val="0"/>
      <w:marBottom w:val="0"/>
      <w:divBdr>
        <w:top w:val="none" w:sz="0" w:space="0" w:color="auto"/>
        <w:left w:val="none" w:sz="0" w:space="0" w:color="auto"/>
        <w:bottom w:val="none" w:sz="0" w:space="0" w:color="auto"/>
        <w:right w:val="none" w:sz="0" w:space="0" w:color="auto"/>
      </w:divBdr>
    </w:div>
    <w:div w:id="1910278969">
      <w:marLeft w:val="0"/>
      <w:marRight w:val="0"/>
      <w:marTop w:val="0"/>
      <w:marBottom w:val="0"/>
      <w:divBdr>
        <w:top w:val="none" w:sz="0" w:space="0" w:color="auto"/>
        <w:left w:val="none" w:sz="0" w:space="0" w:color="auto"/>
        <w:bottom w:val="none" w:sz="0" w:space="0" w:color="auto"/>
        <w:right w:val="none" w:sz="0" w:space="0" w:color="auto"/>
      </w:divBdr>
    </w:div>
    <w:div w:id="1910278970">
      <w:marLeft w:val="0"/>
      <w:marRight w:val="0"/>
      <w:marTop w:val="0"/>
      <w:marBottom w:val="0"/>
      <w:divBdr>
        <w:top w:val="none" w:sz="0" w:space="0" w:color="auto"/>
        <w:left w:val="none" w:sz="0" w:space="0" w:color="auto"/>
        <w:bottom w:val="none" w:sz="0" w:space="0" w:color="auto"/>
        <w:right w:val="none" w:sz="0" w:space="0" w:color="auto"/>
      </w:divBdr>
    </w:div>
    <w:div w:id="1910278971">
      <w:marLeft w:val="0"/>
      <w:marRight w:val="0"/>
      <w:marTop w:val="0"/>
      <w:marBottom w:val="0"/>
      <w:divBdr>
        <w:top w:val="none" w:sz="0" w:space="0" w:color="auto"/>
        <w:left w:val="none" w:sz="0" w:space="0" w:color="auto"/>
        <w:bottom w:val="none" w:sz="0" w:space="0" w:color="auto"/>
        <w:right w:val="none" w:sz="0" w:space="0" w:color="auto"/>
      </w:divBdr>
    </w:div>
    <w:div w:id="1910278972">
      <w:marLeft w:val="0"/>
      <w:marRight w:val="0"/>
      <w:marTop w:val="0"/>
      <w:marBottom w:val="0"/>
      <w:divBdr>
        <w:top w:val="none" w:sz="0" w:space="0" w:color="auto"/>
        <w:left w:val="none" w:sz="0" w:space="0" w:color="auto"/>
        <w:bottom w:val="none" w:sz="0" w:space="0" w:color="auto"/>
        <w:right w:val="none" w:sz="0" w:space="0" w:color="auto"/>
      </w:divBdr>
    </w:div>
    <w:div w:id="1910278973">
      <w:marLeft w:val="0"/>
      <w:marRight w:val="0"/>
      <w:marTop w:val="0"/>
      <w:marBottom w:val="0"/>
      <w:divBdr>
        <w:top w:val="none" w:sz="0" w:space="0" w:color="auto"/>
        <w:left w:val="none" w:sz="0" w:space="0" w:color="auto"/>
        <w:bottom w:val="none" w:sz="0" w:space="0" w:color="auto"/>
        <w:right w:val="none" w:sz="0" w:space="0" w:color="auto"/>
      </w:divBdr>
    </w:div>
    <w:div w:id="1910278974">
      <w:marLeft w:val="0"/>
      <w:marRight w:val="0"/>
      <w:marTop w:val="0"/>
      <w:marBottom w:val="0"/>
      <w:divBdr>
        <w:top w:val="none" w:sz="0" w:space="0" w:color="auto"/>
        <w:left w:val="none" w:sz="0" w:space="0" w:color="auto"/>
        <w:bottom w:val="none" w:sz="0" w:space="0" w:color="auto"/>
        <w:right w:val="none" w:sz="0" w:space="0" w:color="auto"/>
      </w:divBdr>
    </w:div>
    <w:div w:id="1910278975">
      <w:marLeft w:val="0"/>
      <w:marRight w:val="0"/>
      <w:marTop w:val="0"/>
      <w:marBottom w:val="0"/>
      <w:divBdr>
        <w:top w:val="none" w:sz="0" w:space="0" w:color="auto"/>
        <w:left w:val="none" w:sz="0" w:space="0" w:color="auto"/>
        <w:bottom w:val="none" w:sz="0" w:space="0" w:color="auto"/>
        <w:right w:val="none" w:sz="0" w:space="0" w:color="auto"/>
      </w:divBdr>
    </w:div>
    <w:div w:id="1910278976">
      <w:marLeft w:val="0"/>
      <w:marRight w:val="0"/>
      <w:marTop w:val="0"/>
      <w:marBottom w:val="0"/>
      <w:divBdr>
        <w:top w:val="none" w:sz="0" w:space="0" w:color="auto"/>
        <w:left w:val="none" w:sz="0" w:space="0" w:color="auto"/>
        <w:bottom w:val="none" w:sz="0" w:space="0" w:color="auto"/>
        <w:right w:val="none" w:sz="0" w:space="0" w:color="auto"/>
      </w:divBdr>
    </w:div>
    <w:div w:id="1910278977">
      <w:marLeft w:val="0"/>
      <w:marRight w:val="0"/>
      <w:marTop w:val="0"/>
      <w:marBottom w:val="0"/>
      <w:divBdr>
        <w:top w:val="none" w:sz="0" w:space="0" w:color="auto"/>
        <w:left w:val="none" w:sz="0" w:space="0" w:color="auto"/>
        <w:bottom w:val="none" w:sz="0" w:space="0" w:color="auto"/>
        <w:right w:val="none" w:sz="0" w:space="0" w:color="auto"/>
      </w:divBdr>
    </w:div>
    <w:div w:id="1910278978">
      <w:marLeft w:val="0"/>
      <w:marRight w:val="0"/>
      <w:marTop w:val="0"/>
      <w:marBottom w:val="0"/>
      <w:divBdr>
        <w:top w:val="none" w:sz="0" w:space="0" w:color="auto"/>
        <w:left w:val="none" w:sz="0" w:space="0" w:color="auto"/>
        <w:bottom w:val="none" w:sz="0" w:space="0" w:color="auto"/>
        <w:right w:val="none" w:sz="0" w:space="0" w:color="auto"/>
      </w:divBdr>
    </w:div>
    <w:div w:id="1910278979">
      <w:marLeft w:val="0"/>
      <w:marRight w:val="0"/>
      <w:marTop w:val="0"/>
      <w:marBottom w:val="0"/>
      <w:divBdr>
        <w:top w:val="none" w:sz="0" w:space="0" w:color="auto"/>
        <w:left w:val="none" w:sz="0" w:space="0" w:color="auto"/>
        <w:bottom w:val="none" w:sz="0" w:space="0" w:color="auto"/>
        <w:right w:val="none" w:sz="0" w:space="0" w:color="auto"/>
      </w:divBdr>
    </w:div>
    <w:div w:id="1910278980">
      <w:marLeft w:val="0"/>
      <w:marRight w:val="0"/>
      <w:marTop w:val="0"/>
      <w:marBottom w:val="0"/>
      <w:divBdr>
        <w:top w:val="none" w:sz="0" w:space="0" w:color="auto"/>
        <w:left w:val="none" w:sz="0" w:space="0" w:color="auto"/>
        <w:bottom w:val="none" w:sz="0" w:space="0" w:color="auto"/>
        <w:right w:val="none" w:sz="0" w:space="0" w:color="auto"/>
      </w:divBdr>
    </w:div>
    <w:div w:id="1910278981">
      <w:marLeft w:val="0"/>
      <w:marRight w:val="0"/>
      <w:marTop w:val="0"/>
      <w:marBottom w:val="0"/>
      <w:divBdr>
        <w:top w:val="none" w:sz="0" w:space="0" w:color="auto"/>
        <w:left w:val="none" w:sz="0" w:space="0" w:color="auto"/>
        <w:bottom w:val="none" w:sz="0" w:space="0" w:color="auto"/>
        <w:right w:val="none" w:sz="0" w:space="0" w:color="auto"/>
      </w:divBdr>
    </w:div>
    <w:div w:id="1910278982">
      <w:marLeft w:val="0"/>
      <w:marRight w:val="0"/>
      <w:marTop w:val="0"/>
      <w:marBottom w:val="0"/>
      <w:divBdr>
        <w:top w:val="none" w:sz="0" w:space="0" w:color="auto"/>
        <w:left w:val="none" w:sz="0" w:space="0" w:color="auto"/>
        <w:bottom w:val="none" w:sz="0" w:space="0" w:color="auto"/>
        <w:right w:val="none" w:sz="0" w:space="0" w:color="auto"/>
      </w:divBdr>
    </w:div>
    <w:div w:id="1910278983">
      <w:marLeft w:val="0"/>
      <w:marRight w:val="0"/>
      <w:marTop w:val="0"/>
      <w:marBottom w:val="0"/>
      <w:divBdr>
        <w:top w:val="none" w:sz="0" w:space="0" w:color="auto"/>
        <w:left w:val="none" w:sz="0" w:space="0" w:color="auto"/>
        <w:bottom w:val="none" w:sz="0" w:space="0" w:color="auto"/>
        <w:right w:val="none" w:sz="0" w:space="0" w:color="auto"/>
      </w:divBdr>
    </w:div>
    <w:div w:id="1910278984">
      <w:marLeft w:val="0"/>
      <w:marRight w:val="0"/>
      <w:marTop w:val="0"/>
      <w:marBottom w:val="0"/>
      <w:divBdr>
        <w:top w:val="none" w:sz="0" w:space="0" w:color="auto"/>
        <w:left w:val="none" w:sz="0" w:space="0" w:color="auto"/>
        <w:bottom w:val="none" w:sz="0" w:space="0" w:color="auto"/>
        <w:right w:val="none" w:sz="0" w:space="0" w:color="auto"/>
      </w:divBdr>
    </w:div>
    <w:div w:id="1910278985">
      <w:marLeft w:val="0"/>
      <w:marRight w:val="0"/>
      <w:marTop w:val="0"/>
      <w:marBottom w:val="0"/>
      <w:divBdr>
        <w:top w:val="none" w:sz="0" w:space="0" w:color="auto"/>
        <w:left w:val="none" w:sz="0" w:space="0" w:color="auto"/>
        <w:bottom w:val="none" w:sz="0" w:space="0" w:color="auto"/>
        <w:right w:val="none" w:sz="0" w:space="0" w:color="auto"/>
      </w:divBdr>
    </w:div>
    <w:div w:id="1910278986">
      <w:marLeft w:val="0"/>
      <w:marRight w:val="0"/>
      <w:marTop w:val="0"/>
      <w:marBottom w:val="0"/>
      <w:divBdr>
        <w:top w:val="none" w:sz="0" w:space="0" w:color="auto"/>
        <w:left w:val="none" w:sz="0" w:space="0" w:color="auto"/>
        <w:bottom w:val="none" w:sz="0" w:space="0" w:color="auto"/>
        <w:right w:val="none" w:sz="0" w:space="0" w:color="auto"/>
      </w:divBdr>
    </w:div>
    <w:div w:id="1910278987">
      <w:marLeft w:val="0"/>
      <w:marRight w:val="0"/>
      <w:marTop w:val="0"/>
      <w:marBottom w:val="0"/>
      <w:divBdr>
        <w:top w:val="none" w:sz="0" w:space="0" w:color="auto"/>
        <w:left w:val="none" w:sz="0" w:space="0" w:color="auto"/>
        <w:bottom w:val="none" w:sz="0" w:space="0" w:color="auto"/>
        <w:right w:val="none" w:sz="0" w:space="0" w:color="auto"/>
      </w:divBdr>
    </w:div>
    <w:div w:id="1910278988">
      <w:marLeft w:val="0"/>
      <w:marRight w:val="0"/>
      <w:marTop w:val="0"/>
      <w:marBottom w:val="0"/>
      <w:divBdr>
        <w:top w:val="none" w:sz="0" w:space="0" w:color="auto"/>
        <w:left w:val="none" w:sz="0" w:space="0" w:color="auto"/>
        <w:bottom w:val="none" w:sz="0" w:space="0" w:color="auto"/>
        <w:right w:val="none" w:sz="0" w:space="0" w:color="auto"/>
      </w:divBdr>
    </w:div>
    <w:div w:id="1910278989">
      <w:marLeft w:val="0"/>
      <w:marRight w:val="0"/>
      <w:marTop w:val="0"/>
      <w:marBottom w:val="0"/>
      <w:divBdr>
        <w:top w:val="none" w:sz="0" w:space="0" w:color="auto"/>
        <w:left w:val="none" w:sz="0" w:space="0" w:color="auto"/>
        <w:bottom w:val="none" w:sz="0" w:space="0" w:color="auto"/>
        <w:right w:val="none" w:sz="0" w:space="0" w:color="auto"/>
      </w:divBdr>
    </w:div>
    <w:div w:id="1910278990">
      <w:marLeft w:val="0"/>
      <w:marRight w:val="0"/>
      <w:marTop w:val="0"/>
      <w:marBottom w:val="0"/>
      <w:divBdr>
        <w:top w:val="none" w:sz="0" w:space="0" w:color="auto"/>
        <w:left w:val="none" w:sz="0" w:space="0" w:color="auto"/>
        <w:bottom w:val="none" w:sz="0" w:space="0" w:color="auto"/>
        <w:right w:val="none" w:sz="0" w:space="0" w:color="auto"/>
      </w:divBdr>
    </w:div>
    <w:div w:id="1910278992">
      <w:marLeft w:val="0"/>
      <w:marRight w:val="0"/>
      <w:marTop w:val="0"/>
      <w:marBottom w:val="0"/>
      <w:divBdr>
        <w:top w:val="none" w:sz="0" w:space="0" w:color="auto"/>
        <w:left w:val="none" w:sz="0" w:space="0" w:color="auto"/>
        <w:bottom w:val="none" w:sz="0" w:space="0" w:color="auto"/>
        <w:right w:val="none" w:sz="0" w:space="0" w:color="auto"/>
      </w:divBdr>
    </w:div>
    <w:div w:id="1910278993">
      <w:marLeft w:val="0"/>
      <w:marRight w:val="0"/>
      <w:marTop w:val="0"/>
      <w:marBottom w:val="0"/>
      <w:divBdr>
        <w:top w:val="none" w:sz="0" w:space="0" w:color="auto"/>
        <w:left w:val="none" w:sz="0" w:space="0" w:color="auto"/>
        <w:bottom w:val="none" w:sz="0" w:space="0" w:color="auto"/>
        <w:right w:val="none" w:sz="0" w:space="0" w:color="auto"/>
      </w:divBdr>
    </w:div>
    <w:div w:id="1910278994">
      <w:marLeft w:val="0"/>
      <w:marRight w:val="0"/>
      <w:marTop w:val="0"/>
      <w:marBottom w:val="0"/>
      <w:divBdr>
        <w:top w:val="none" w:sz="0" w:space="0" w:color="auto"/>
        <w:left w:val="none" w:sz="0" w:space="0" w:color="auto"/>
        <w:bottom w:val="none" w:sz="0" w:space="0" w:color="auto"/>
        <w:right w:val="none" w:sz="0" w:space="0" w:color="auto"/>
      </w:divBdr>
    </w:div>
    <w:div w:id="1910278995">
      <w:marLeft w:val="0"/>
      <w:marRight w:val="0"/>
      <w:marTop w:val="0"/>
      <w:marBottom w:val="0"/>
      <w:divBdr>
        <w:top w:val="none" w:sz="0" w:space="0" w:color="auto"/>
        <w:left w:val="none" w:sz="0" w:space="0" w:color="auto"/>
        <w:bottom w:val="none" w:sz="0" w:space="0" w:color="auto"/>
        <w:right w:val="none" w:sz="0" w:space="0" w:color="auto"/>
      </w:divBdr>
    </w:div>
    <w:div w:id="1910278996">
      <w:marLeft w:val="0"/>
      <w:marRight w:val="0"/>
      <w:marTop w:val="0"/>
      <w:marBottom w:val="0"/>
      <w:divBdr>
        <w:top w:val="none" w:sz="0" w:space="0" w:color="auto"/>
        <w:left w:val="none" w:sz="0" w:space="0" w:color="auto"/>
        <w:bottom w:val="none" w:sz="0" w:space="0" w:color="auto"/>
        <w:right w:val="none" w:sz="0" w:space="0" w:color="auto"/>
      </w:divBdr>
    </w:div>
    <w:div w:id="1910278997">
      <w:marLeft w:val="0"/>
      <w:marRight w:val="0"/>
      <w:marTop w:val="0"/>
      <w:marBottom w:val="0"/>
      <w:divBdr>
        <w:top w:val="none" w:sz="0" w:space="0" w:color="auto"/>
        <w:left w:val="none" w:sz="0" w:space="0" w:color="auto"/>
        <w:bottom w:val="none" w:sz="0" w:space="0" w:color="auto"/>
        <w:right w:val="none" w:sz="0" w:space="0" w:color="auto"/>
      </w:divBdr>
    </w:div>
    <w:div w:id="1910278998">
      <w:marLeft w:val="0"/>
      <w:marRight w:val="0"/>
      <w:marTop w:val="0"/>
      <w:marBottom w:val="0"/>
      <w:divBdr>
        <w:top w:val="none" w:sz="0" w:space="0" w:color="auto"/>
        <w:left w:val="none" w:sz="0" w:space="0" w:color="auto"/>
        <w:bottom w:val="none" w:sz="0" w:space="0" w:color="auto"/>
        <w:right w:val="none" w:sz="0" w:space="0" w:color="auto"/>
      </w:divBdr>
    </w:div>
    <w:div w:id="1910278999">
      <w:marLeft w:val="0"/>
      <w:marRight w:val="0"/>
      <w:marTop w:val="0"/>
      <w:marBottom w:val="0"/>
      <w:divBdr>
        <w:top w:val="none" w:sz="0" w:space="0" w:color="auto"/>
        <w:left w:val="none" w:sz="0" w:space="0" w:color="auto"/>
        <w:bottom w:val="none" w:sz="0" w:space="0" w:color="auto"/>
        <w:right w:val="none" w:sz="0" w:space="0" w:color="auto"/>
      </w:divBdr>
    </w:div>
    <w:div w:id="1910279000">
      <w:marLeft w:val="0"/>
      <w:marRight w:val="0"/>
      <w:marTop w:val="0"/>
      <w:marBottom w:val="0"/>
      <w:divBdr>
        <w:top w:val="none" w:sz="0" w:space="0" w:color="auto"/>
        <w:left w:val="none" w:sz="0" w:space="0" w:color="auto"/>
        <w:bottom w:val="none" w:sz="0" w:space="0" w:color="auto"/>
        <w:right w:val="none" w:sz="0" w:space="0" w:color="auto"/>
      </w:divBdr>
    </w:div>
    <w:div w:id="1910279001">
      <w:marLeft w:val="0"/>
      <w:marRight w:val="0"/>
      <w:marTop w:val="0"/>
      <w:marBottom w:val="0"/>
      <w:divBdr>
        <w:top w:val="none" w:sz="0" w:space="0" w:color="auto"/>
        <w:left w:val="none" w:sz="0" w:space="0" w:color="auto"/>
        <w:bottom w:val="none" w:sz="0" w:space="0" w:color="auto"/>
        <w:right w:val="none" w:sz="0" w:space="0" w:color="auto"/>
      </w:divBdr>
    </w:div>
    <w:div w:id="1910279002">
      <w:marLeft w:val="0"/>
      <w:marRight w:val="0"/>
      <w:marTop w:val="0"/>
      <w:marBottom w:val="0"/>
      <w:divBdr>
        <w:top w:val="none" w:sz="0" w:space="0" w:color="auto"/>
        <w:left w:val="none" w:sz="0" w:space="0" w:color="auto"/>
        <w:bottom w:val="none" w:sz="0" w:space="0" w:color="auto"/>
        <w:right w:val="none" w:sz="0" w:space="0" w:color="auto"/>
      </w:divBdr>
    </w:div>
    <w:div w:id="1910279003">
      <w:marLeft w:val="0"/>
      <w:marRight w:val="0"/>
      <w:marTop w:val="0"/>
      <w:marBottom w:val="0"/>
      <w:divBdr>
        <w:top w:val="none" w:sz="0" w:space="0" w:color="auto"/>
        <w:left w:val="none" w:sz="0" w:space="0" w:color="auto"/>
        <w:bottom w:val="none" w:sz="0" w:space="0" w:color="auto"/>
        <w:right w:val="none" w:sz="0" w:space="0" w:color="auto"/>
      </w:divBdr>
    </w:div>
    <w:div w:id="1910279004">
      <w:marLeft w:val="0"/>
      <w:marRight w:val="0"/>
      <w:marTop w:val="0"/>
      <w:marBottom w:val="0"/>
      <w:divBdr>
        <w:top w:val="none" w:sz="0" w:space="0" w:color="auto"/>
        <w:left w:val="none" w:sz="0" w:space="0" w:color="auto"/>
        <w:bottom w:val="none" w:sz="0" w:space="0" w:color="auto"/>
        <w:right w:val="none" w:sz="0" w:space="0" w:color="auto"/>
      </w:divBdr>
    </w:div>
    <w:div w:id="1910279005">
      <w:marLeft w:val="0"/>
      <w:marRight w:val="0"/>
      <w:marTop w:val="0"/>
      <w:marBottom w:val="0"/>
      <w:divBdr>
        <w:top w:val="none" w:sz="0" w:space="0" w:color="auto"/>
        <w:left w:val="none" w:sz="0" w:space="0" w:color="auto"/>
        <w:bottom w:val="none" w:sz="0" w:space="0" w:color="auto"/>
        <w:right w:val="none" w:sz="0" w:space="0" w:color="auto"/>
      </w:divBdr>
    </w:div>
    <w:div w:id="1910279006">
      <w:marLeft w:val="0"/>
      <w:marRight w:val="0"/>
      <w:marTop w:val="0"/>
      <w:marBottom w:val="0"/>
      <w:divBdr>
        <w:top w:val="none" w:sz="0" w:space="0" w:color="auto"/>
        <w:left w:val="none" w:sz="0" w:space="0" w:color="auto"/>
        <w:bottom w:val="none" w:sz="0" w:space="0" w:color="auto"/>
        <w:right w:val="none" w:sz="0" w:space="0" w:color="auto"/>
      </w:divBdr>
    </w:div>
    <w:div w:id="1910279007">
      <w:marLeft w:val="0"/>
      <w:marRight w:val="0"/>
      <w:marTop w:val="0"/>
      <w:marBottom w:val="0"/>
      <w:divBdr>
        <w:top w:val="none" w:sz="0" w:space="0" w:color="auto"/>
        <w:left w:val="none" w:sz="0" w:space="0" w:color="auto"/>
        <w:bottom w:val="none" w:sz="0" w:space="0" w:color="auto"/>
        <w:right w:val="none" w:sz="0" w:space="0" w:color="auto"/>
      </w:divBdr>
    </w:div>
    <w:div w:id="1910279009">
      <w:marLeft w:val="0"/>
      <w:marRight w:val="0"/>
      <w:marTop w:val="0"/>
      <w:marBottom w:val="0"/>
      <w:divBdr>
        <w:top w:val="none" w:sz="0" w:space="0" w:color="auto"/>
        <w:left w:val="none" w:sz="0" w:space="0" w:color="auto"/>
        <w:bottom w:val="none" w:sz="0" w:space="0" w:color="auto"/>
        <w:right w:val="none" w:sz="0" w:space="0" w:color="auto"/>
      </w:divBdr>
    </w:div>
    <w:div w:id="1910279010">
      <w:marLeft w:val="0"/>
      <w:marRight w:val="0"/>
      <w:marTop w:val="0"/>
      <w:marBottom w:val="0"/>
      <w:divBdr>
        <w:top w:val="none" w:sz="0" w:space="0" w:color="auto"/>
        <w:left w:val="none" w:sz="0" w:space="0" w:color="auto"/>
        <w:bottom w:val="none" w:sz="0" w:space="0" w:color="auto"/>
        <w:right w:val="none" w:sz="0" w:space="0" w:color="auto"/>
      </w:divBdr>
    </w:div>
    <w:div w:id="1910279011">
      <w:marLeft w:val="0"/>
      <w:marRight w:val="0"/>
      <w:marTop w:val="0"/>
      <w:marBottom w:val="0"/>
      <w:divBdr>
        <w:top w:val="none" w:sz="0" w:space="0" w:color="auto"/>
        <w:left w:val="none" w:sz="0" w:space="0" w:color="auto"/>
        <w:bottom w:val="none" w:sz="0" w:space="0" w:color="auto"/>
        <w:right w:val="none" w:sz="0" w:space="0" w:color="auto"/>
      </w:divBdr>
    </w:div>
    <w:div w:id="1910279012">
      <w:marLeft w:val="0"/>
      <w:marRight w:val="0"/>
      <w:marTop w:val="0"/>
      <w:marBottom w:val="0"/>
      <w:divBdr>
        <w:top w:val="none" w:sz="0" w:space="0" w:color="auto"/>
        <w:left w:val="none" w:sz="0" w:space="0" w:color="auto"/>
        <w:bottom w:val="none" w:sz="0" w:space="0" w:color="auto"/>
        <w:right w:val="none" w:sz="0" w:space="0" w:color="auto"/>
      </w:divBdr>
    </w:div>
    <w:div w:id="1910279013">
      <w:marLeft w:val="0"/>
      <w:marRight w:val="0"/>
      <w:marTop w:val="0"/>
      <w:marBottom w:val="0"/>
      <w:divBdr>
        <w:top w:val="none" w:sz="0" w:space="0" w:color="auto"/>
        <w:left w:val="none" w:sz="0" w:space="0" w:color="auto"/>
        <w:bottom w:val="none" w:sz="0" w:space="0" w:color="auto"/>
        <w:right w:val="none" w:sz="0" w:space="0" w:color="auto"/>
      </w:divBdr>
    </w:div>
    <w:div w:id="1910279015">
      <w:marLeft w:val="0"/>
      <w:marRight w:val="0"/>
      <w:marTop w:val="0"/>
      <w:marBottom w:val="0"/>
      <w:divBdr>
        <w:top w:val="none" w:sz="0" w:space="0" w:color="auto"/>
        <w:left w:val="none" w:sz="0" w:space="0" w:color="auto"/>
        <w:bottom w:val="none" w:sz="0" w:space="0" w:color="auto"/>
        <w:right w:val="none" w:sz="0" w:space="0" w:color="auto"/>
      </w:divBdr>
    </w:div>
    <w:div w:id="1910279016">
      <w:marLeft w:val="0"/>
      <w:marRight w:val="0"/>
      <w:marTop w:val="0"/>
      <w:marBottom w:val="0"/>
      <w:divBdr>
        <w:top w:val="none" w:sz="0" w:space="0" w:color="auto"/>
        <w:left w:val="none" w:sz="0" w:space="0" w:color="auto"/>
        <w:bottom w:val="none" w:sz="0" w:space="0" w:color="auto"/>
        <w:right w:val="none" w:sz="0" w:space="0" w:color="auto"/>
      </w:divBdr>
    </w:div>
    <w:div w:id="1910279017">
      <w:marLeft w:val="0"/>
      <w:marRight w:val="0"/>
      <w:marTop w:val="0"/>
      <w:marBottom w:val="0"/>
      <w:divBdr>
        <w:top w:val="none" w:sz="0" w:space="0" w:color="auto"/>
        <w:left w:val="none" w:sz="0" w:space="0" w:color="auto"/>
        <w:bottom w:val="none" w:sz="0" w:space="0" w:color="auto"/>
        <w:right w:val="none" w:sz="0" w:space="0" w:color="auto"/>
      </w:divBdr>
    </w:div>
    <w:div w:id="1910279018">
      <w:marLeft w:val="0"/>
      <w:marRight w:val="0"/>
      <w:marTop w:val="0"/>
      <w:marBottom w:val="0"/>
      <w:divBdr>
        <w:top w:val="none" w:sz="0" w:space="0" w:color="auto"/>
        <w:left w:val="none" w:sz="0" w:space="0" w:color="auto"/>
        <w:bottom w:val="none" w:sz="0" w:space="0" w:color="auto"/>
        <w:right w:val="none" w:sz="0" w:space="0" w:color="auto"/>
      </w:divBdr>
    </w:div>
    <w:div w:id="1910279019">
      <w:marLeft w:val="0"/>
      <w:marRight w:val="0"/>
      <w:marTop w:val="0"/>
      <w:marBottom w:val="0"/>
      <w:divBdr>
        <w:top w:val="none" w:sz="0" w:space="0" w:color="auto"/>
        <w:left w:val="none" w:sz="0" w:space="0" w:color="auto"/>
        <w:bottom w:val="none" w:sz="0" w:space="0" w:color="auto"/>
        <w:right w:val="none" w:sz="0" w:space="0" w:color="auto"/>
      </w:divBdr>
    </w:div>
    <w:div w:id="1910279020">
      <w:marLeft w:val="0"/>
      <w:marRight w:val="0"/>
      <w:marTop w:val="0"/>
      <w:marBottom w:val="0"/>
      <w:divBdr>
        <w:top w:val="none" w:sz="0" w:space="0" w:color="auto"/>
        <w:left w:val="none" w:sz="0" w:space="0" w:color="auto"/>
        <w:bottom w:val="none" w:sz="0" w:space="0" w:color="auto"/>
        <w:right w:val="none" w:sz="0" w:space="0" w:color="auto"/>
      </w:divBdr>
    </w:div>
    <w:div w:id="1910279021">
      <w:marLeft w:val="0"/>
      <w:marRight w:val="0"/>
      <w:marTop w:val="0"/>
      <w:marBottom w:val="0"/>
      <w:divBdr>
        <w:top w:val="none" w:sz="0" w:space="0" w:color="auto"/>
        <w:left w:val="none" w:sz="0" w:space="0" w:color="auto"/>
        <w:bottom w:val="none" w:sz="0" w:space="0" w:color="auto"/>
        <w:right w:val="none" w:sz="0" w:space="0" w:color="auto"/>
      </w:divBdr>
    </w:div>
    <w:div w:id="1910279022">
      <w:marLeft w:val="0"/>
      <w:marRight w:val="0"/>
      <w:marTop w:val="0"/>
      <w:marBottom w:val="0"/>
      <w:divBdr>
        <w:top w:val="none" w:sz="0" w:space="0" w:color="auto"/>
        <w:left w:val="none" w:sz="0" w:space="0" w:color="auto"/>
        <w:bottom w:val="none" w:sz="0" w:space="0" w:color="auto"/>
        <w:right w:val="none" w:sz="0" w:space="0" w:color="auto"/>
      </w:divBdr>
    </w:div>
    <w:div w:id="1910279023">
      <w:marLeft w:val="0"/>
      <w:marRight w:val="0"/>
      <w:marTop w:val="0"/>
      <w:marBottom w:val="0"/>
      <w:divBdr>
        <w:top w:val="none" w:sz="0" w:space="0" w:color="auto"/>
        <w:left w:val="none" w:sz="0" w:space="0" w:color="auto"/>
        <w:bottom w:val="none" w:sz="0" w:space="0" w:color="auto"/>
        <w:right w:val="none" w:sz="0" w:space="0" w:color="auto"/>
      </w:divBdr>
    </w:div>
    <w:div w:id="1910279024">
      <w:marLeft w:val="0"/>
      <w:marRight w:val="0"/>
      <w:marTop w:val="0"/>
      <w:marBottom w:val="0"/>
      <w:divBdr>
        <w:top w:val="none" w:sz="0" w:space="0" w:color="auto"/>
        <w:left w:val="none" w:sz="0" w:space="0" w:color="auto"/>
        <w:bottom w:val="none" w:sz="0" w:space="0" w:color="auto"/>
        <w:right w:val="none" w:sz="0" w:space="0" w:color="auto"/>
      </w:divBdr>
    </w:div>
    <w:div w:id="1910279025">
      <w:marLeft w:val="0"/>
      <w:marRight w:val="0"/>
      <w:marTop w:val="0"/>
      <w:marBottom w:val="0"/>
      <w:divBdr>
        <w:top w:val="none" w:sz="0" w:space="0" w:color="auto"/>
        <w:left w:val="none" w:sz="0" w:space="0" w:color="auto"/>
        <w:bottom w:val="none" w:sz="0" w:space="0" w:color="auto"/>
        <w:right w:val="none" w:sz="0" w:space="0" w:color="auto"/>
      </w:divBdr>
    </w:div>
    <w:div w:id="1910279026">
      <w:marLeft w:val="0"/>
      <w:marRight w:val="0"/>
      <w:marTop w:val="0"/>
      <w:marBottom w:val="0"/>
      <w:divBdr>
        <w:top w:val="none" w:sz="0" w:space="0" w:color="auto"/>
        <w:left w:val="none" w:sz="0" w:space="0" w:color="auto"/>
        <w:bottom w:val="none" w:sz="0" w:space="0" w:color="auto"/>
        <w:right w:val="none" w:sz="0" w:space="0" w:color="auto"/>
      </w:divBdr>
    </w:div>
    <w:div w:id="1910279027">
      <w:marLeft w:val="0"/>
      <w:marRight w:val="0"/>
      <w:marTop w:val="0"/>
      <w:marBottom w:val="0"/>
      <w:divBdr>
        <w:top w:val="none" w:sz="0" w:space="0" w:color="auto"/>
        <w:left w:val="none" w:sz="0" w:space="0" w:color="auto"/>
        <w:bottom w:val="none" w:sz="0" w:space="0" w:color="auto"/>
        <w:right w:val="none" w:sz="0" w:space="0" w:color="auto"/>
      </w:divBdr>
    </w:div>
    <w:div w:id="1910279028">
      <w:marLeft w:val="0"/>
      <w:marRight w:val="0"/>
      <w:marTop w:val="0"/>
      <w:marBottom w:val="0"/>
      <w:divBdr>
        <w:top w:val="none" w:sz="0" w:space="0" w:color="auto"/>
        <w:left w:val="none" w:sz="0" w:space="0" w:color="auto"/>
        <w:bottom w:val="none" w:sz="0" w:space="0" w:color="auto"/>
        <w:right w:val="none" w:sz="0" w:space="0" w:color="auto"/>
      </w:divBdr>
    </w:div>
    <w:div w:id="1910279029">
      <w:marLeft w:val="0"/>
      <w:marRight w:val="0"/>
      <w:marTop w:val="0"/>
      <w:marBottom w:val="0"/>
      <w:divBdr>
        <w:top w:val="none" w:sz="0" w:space="0" w:color="auto"/>
        <w:left w:val="none" w:sz="0" w:space="0" w:color="auto"/>
        <w:bottom w:val="none" w:sz="0" w:space="0" w:color="auto"/>
        <w:right w:val="none" w:sz="0" w:space="0" w:color="auto"/>
      </w:divBdr>
    </w:div>
    <w:div w:id="1910279030">
      <w:marLeft w:val="0"/>
      <w:marRight w:val="0"/>
      <w:marTop w:val="0"/>
      <w:marBottom w:val="0"/>
      <w:divBdr>
        <w:top w:val="none" w:sz="0" w:space="0" w:color="auto"/>
        <w:left w:val="none" w:sz="0" w:space="0" w:color="auto"/>
        <w:bottom w:val="none" w:sz="0" w:space="0" w:color="auto"/>
        <w:right w:val="none" w:sz="0" w:space="0" w:color="auto"/>
      </w:divBdr>
    </w:div>
    <w:div w:id="1910279031">
      <w:marLeft w:val="0"/>
      <w:marRight w:val="0"/>
      <w:marTop w:val="0"/>
      <w:marBottom w:val="0"/>
      <w:divBdr>
        <w:top w:val="none" w:sz="0" w:space="0" w:color="auto"/>
        <w:left w:val="none" w:sz="0" w:space="0" w:color="auto"/>
        <w:bottom w:val="none" w:sz="0" w:space="0" w:color="auto"/>
        <w:right w:val="none" w:sz="0" w:space="0" w:color="auto"/>
      </w:divBdr>
    </w:div>
    <w:div w:id="1910279032">
      <w:marLeft w:val="0"/>
      <w:marRight w:val="0"/>
      <w:marTop w:val="0"/>
      <w:marBottom w:val="0"/>
      <w:divBdr>
        <w:top w:val="none" w:sz="0" w:space="0" w:color="auto"/>
        <w:left w:val="none" w:sz="0" w:space="0" w:color="auto"/>
        <w:bottom w:val="none" w:sz="0" w:space="0" w:color="auto"/>
        <w:right w:val="none" w:sz="0" w:space="0" w:color="auto"/>
      </w:divBdr>
    </w:div>
    <w:div w:id="1910279033">
      <w:marLeft w:val="0"/>
      <w:marRight w:val="0"/>
      <w:marTop w:val="0"/>
      <w:marBottom w:val="0"/>
      <w:divBdr>
        <w:top w:val="none" w:sz="0" w:space="0" w:color="auto"/>
        <w:left w:val="none" w:sz="0" w:space="0" w:color="auto"/>
        <w:bottom w:val="none" w:sz="0" w:space="0" w:color="auto"/>
        <w:right w:val="none" w:sz="0" w:space="0" w:color="auto"/>
      </w:divBdr>
    </w:div>
    <w:div w:id="1910279034">
      <w:marLeft w:val="0"/>
      <w:marRight w:val="0"/>
      <w:marTop w:val="0"/>
      <w:marBottom w:val="0"/>
      <w:divBdr>
        <w:top w:val="none" w:sz="0" w:space="0" w:color="auto"/>
        <w:left w:val="none" w:sz="0" w:space="0" w:color="auto"/>
        <w:bottom w:val="none" w:sz="0" w:space="0" w:color="auto"/>
        <w:right w:val="none" w:sz="0" w:space="0" w:color="auto"/>
      </w:divBdr>
    </w:div>
    <w:div w:id="1910279035">
      <w:marLeft w:val="0"/>
      <w:marRight w:val="0"/>
      <w:marTop w:val="0"/>
      <w:marBottom w:val="0"/>
      <w:divBdr>
        <w:top w:val="none" w:sz="0" w:space="0" w:color="auto"/>
        <w:left w:val="none" w:sz="0" w:space="0" w:color="auto"/>
        <w:bottom w:val="none" w:sz="0" w:space="0" w:color="auto"/>
        <w:right w:val="none" w:sz="0" w:space="0" w:color="auto"/>
      </w:divBdr>
    </w:div>
    <w:div w:id="1910279036">
      <w:marLeft w:val="0"/>
      <w:marRight w:val="0"/>
      <w:marTop w:val="0"/>
      <w:marBottom w:val="0"/>
      <w:divBdr>
        <w:top w:val="none" w:sz="0" w:space="0" w:color="auto"/>
        <w:left w:val="none" w:sz="0" w:space="0" w:color="auto"/>
        <w:bottom w:val="none" w:sz="0" w:space="0" w:color="auto"/>
        <w:right w:val="none" w:sz="0" w:space="0" w:color="auto"/>
      </w:divBdr>
    </w:div>
    <w:div w:id="1910279037">
      <w:marLeft w:val="0"/>
      <w:marRight w:val="0"/>
      <w:marTop w:val="0"/>
      <w:marBottom w:val="0"/>
      <w:divBdr>
        <w:top w:val="none" w:sz="0" w:space="0" w:color="auto"/>
        <w:left w:val="none" w:sz="0" w:space="0" w:color="auto"/>
        <w:bottom w:val="none" w:sz="0" w:space="0" w:color="auto"/>
        <w:right w:val="none" w:sz="0" w:space="0" w:color="auto"/>
      </w:divBdr>
    </w:div>
    <w:div w:id="1910279038">
      <w:marLeft w:val="0"/>
      <w:marRight w:val="0"/>
      <w:marTop w:val="0"/>
      <w:marBottom w:val="0"/>
      <w:divBdr>
        <w:top w:val="none" w:sz="0" w:space="0" w:color="auto"/>
        <w:left w:val="none" w:sz="0" w:space="0" w:color="auto"/>
        <w:bottom w:val="none" w:sz="0" w:space="0" w:color="auto"/>
        <w:right w:val="none" w:sz="0" w:space="0" w:color="auto"/>
      </w:divBdr>
    </w:div>
    <w:div w:id="1910279039">
      <w:marLeft w:val="0"/>
      <w:marRight w:val="0"/>
      <w:marTop w:val="0"/>
      <w:marBottom w:val="0"/>
      <w:divBdr>
        <w:top w:val="none" w:sz="0" w:space="0" w:color="auto"/>
        <w:left w:val="none" w:sz="0" w:space="0" w:color="auto"/>
        <w:bottom w:val="none" w:sz="0" w:space="0" w:color="auto"/>
        <w:right w:val="none" w:sz="0" w:space="0" w:color="auto"/>
      </w:divBdr>
    </w:div>
    <w:div w:id="1910279040">
      <w:marLeft w:val="0"/>
      <w:marRight w:val="0"/>
      <w:marTop w:val="0"/>
      <w:marBottom w:val="0"/>
      <w:divBdr>
        <w:top w:val="none" w:sz="0" w:space="0" w:color="auto"/>
        <w:left w:val="none" w:sz="0" w:space="0" w:color="auto"/>
        <w:bottom w:val="none" w:sz="0" w:space="0" w:color="auto"/>
        <w:right w:val="none" w:sz="0" w:space="0" w:color="auto"/>
      </w:divBdr>
    </w:div>
    <w:div w:id="1910279041">
      <w:marLeft w:val="0"/>
      <w:marRight w:val="0"/>
      <w:marTop w:val="0"/>
      <w:marBottom w:val="0"/>
      <w:divBdr>
        <w:top w:val="none" w:sz="0" w:space="0" w:color="auto"/>
        <w:left w:val="none" w:sz="0" w:space="0" w:color="auto"/>
        <w:bottom w:val="none" w:sz="0" w:space="0" w:color="auto"/>
        <w:right w:val="none" w:sz="0" w:space="0" w:color="auto"/>
      </w:divBdr>
    </w:div>
    <w:div w:id="1910279042">
      <w:marLeft w:val="0"/>
      <w:marRight w:val="0"/>
      <w:marTop w:val="0"/>
      <w:marBottom w:val="0"/>
      <w:divBdr>
        <w:top w:val="none" w:sz="0" w:space="0" w:color="auto"/>
        <w:left w:val="none" w:sz="0" w:space="0" w:color="auto"/>
        <w:bottom w:val="none" w:sz="0" w:space="0" w:color="auto"/>
        <w:right w:val="none" w:sz="0" w:space="0" w:color="auto"/>
      </w:divBdr>
    </w:div>
    <w:div w:id="1910279043">
      <w:marLeft w:val="0"/>
      <w:marRight w:val="0"/>
      <w:marTop w:val="0"/>
      <w:marBottom w:val="0"/>
      <w:divBdr>
        <w:top w:val="none" w:sz="0" w:space="0" w:color="auto"/>
        <w:left w:val="none" w:sz="0" w:space="0" w:color="auto"/>
        <w:bottom w:val="none" w:sz="0" w:space="0" w:color="auto"/>
        <w:right w:val="none" w:sz="0" w:space="0" w:color="auto"/>
      </w:divBdr>
    </w:div>
    <w:div w:id="1910279044">
      <w:marLeft w:val="0"/>
      <w:marRight w:val="0"/>
      <w:marTop w:val="0"/>
      <w:marBottom w:val="0"/>
      <w:divBdr>
        <w:top w:val="none" w:sz="0" w:space="0" w:color="auto"/>
        <w:left w:val="none" w:sz="0" w:space="0" w:color="auto"/>
        <w:bottom w:val="none" w:sz="0" w:space="0" w:color="auto"/>
        <w:right w:val="none" w:sz="0" w:space="0" w:color="auto"/>
      </w:divBdr>
    </w:div>
    <w:div w:id="1910279046">
      <w:marLeft w:val="0"/>
      <w:marRight w:val="0"/>
      <w:marTop w:val="0"/>
      <w:marBottom w:val="0"/>
      <w:divBdr>
        <w:top w:val="none" w:sz="0" w:space="0" w:color="auto"/>
        <w:left w:val="none" w:sz="0" w:space="0" w:color="auto"/>
        <w:bottom w:val="none" w:sz="0" w:space="0" w:color="auto"/>
        <w:right w:val="none" w:sz="0" w:space="0" w:color="auto"/>
      </w:divBdr>
    </w:div>
    <w:div w:id="1910279047">
      <w:marLeft w:val="0"/>
      <w:marRight w:val="0"/>
      <w:marTop w:val="0"/>
      <w:marBottom w:val="0"/>
      <w:divBdr>
        <w:top w:val="none" w:sz="0" w:space="0" w:color="auto"/>
        <w:left w:val="none" w:sz="0" w:space="0" w:color="auto"/>
        <w:bottom w:val="none" w:sz="0" w:space="0" w:color="auto"/>
        <w:right w:val="none" w:sz="0" w:space="0" w:color="auto"/>
      </w:divBdr>
    </w:div>
    <w:div w:id="1910279048">
      <w:marLeft w:val="0"/>
      <w:marRight w:val="0"/>
      <w:marTop w:val="0"/>
      <w:marBottom w:val="0"/>
      <w:divBdr>
        <w:top w:val="none" w:sz="0" w:space="0" w:color="auto"/>
        <w:left w:val="none" w:sz="0" w:space="0" w:color="auto"/>
        <w:bottom w:val="none" w:sz="0" w:space="0" w:color="auto"/>
        <w:right w:val="none" w:sz="0" w:space="0" w:color="auto"/>
      </w:divBdr>
    </w:div>
    <w:div w:id="1910279049">
      <w:marLeft w:val="0"/>
      <w:marRight w:val="0"/>
      <w:marTop w:val="0"/>
      <w:marBottom w:val="0"/>
      <w:divBdr>
        <w:top w:val="none" w:sz="0" w:space="0" w:color="auto"/>
        <w:left w:val="none" w:sz="0" w:space="0" w:color="auto"/>
        <w:bottom w:val="none" w:sz="0" w:space="0" w:color="auto"/>
        <w:right w:val="none" w:sz="0" w:space="0" w:color="auto"/>
      </w:divBdr>
    </w:div>
    <w:div w:id="1910279050">
      <w:marLeft w:val="0"/>
      <w:marRight w:val="0"/>
      <w:marTop w:val="0"/>
      <w:marBottom w:val="0"/>
      <w:divBdr>
        <w:top w:val="none" w:sz="0" w:space="0" w:color="auto"/>
        <w:left w:val="none" w:sz="0" w:space="0" w:color="auto"/>
        <w:bottom w:val="none" w:sz="0" w:space="0" w:color="auto"/>
        <w:right w:val="none" w:sz="0" w:space="0" w:color="auto"/>
      </w:divBdr>
    </w:div>
    <w:div w:id="1910279051">
      <w:marLeft w:val="0"/>
      <w:marRight w:val="0"/>
      <w:marTop w:val="0"/>
      <w:marBottom w:val="0"/>
      <w:divBdr>
        <w:top w:val="none" w:sz="0" w:space="0" w:color="auto"/>
        <w:left w:val="none" w:sz="0" w:space="0" w:color="auto"/>
        <w:bottom w:val="none" w:sz="0" w:space="0" w:color="auto"/>
        <w:right w:val="none" w:sz="0" w:space="0" w:color="auto"/>
      </w:divBdr>
    </w:div>
    <w:div w:id="1910279052">
      <w:marLeft w:val="0"/>
      <w:marRight w:val="0"/>
      <w:marTop w:val="0"/>
      <w:marBottom w:val="0"/>
      <w:divBdr>
        <w:top w:val="none" w:sz="0" w:space="0" w:color="auto"/>
        <w:left w:val="none" w:sz="0" w:space="0" w:color="auto"/>
        <w:bottom w:val="none" w:sz="0" w:space="0" w:color="auto"/>
        <w:right w:val="none" w:sz="0" w:space="0" w:color="auto"/>
      </w:divBdr>
    </w:div>
    <w:div w:id="1910279053">
      <w:marLeft w:val="0"/>
      <w:marRight w:val="0"/>
      <w:marTop w:val="0"/>
      <w:marBottom w:val="0"/>
      <w:divBdr>
        <w:top w:val="none" w:sz="0" w:space="0" w:color="auto"/>
        <w:left w:val="none" w:sz="0" w:space="0" w:color="auto"/>
        <w:bottom w:val="none" w:sz="0" w:space="0" w:color="auto"/>
        <w:right w:val="none" w:sz="0" w:space="0" w:color="auto"/>
      </w:divBdr>
    </w:div>
    <w:div w:id="1910279054">
      <w:marLeft w:val="0"/>
      <w:marRight w:val="0"/>
      <w:marTop w:val="0"/>
      <w:marBottom w:val="0"/>
      <w:divBdr>
        <w:top w:val="none" w:sz="0" w:space="0" w:color="auto"/>
        <w:left w:val="none" w:sz="0" w:space="0" w:color="auto"/>
        <w:bottom w:val="none" w:sz="0" w:space="0" w:color="auto"/>
        <w:right w:val="none" w:sz="0" w:space="0" w:color="auto"/>
      </w:divBdr>
      <w:divsChild>
        <w:div w:id="1910268204">
          <w:marLeft w:val="0"/>
          <w:marRight w:val="0"/>
          <w:marTop w:val="0"/>
          <w:marBottom w:val="120"/>
          <w:divBdr>
            <w:top w:val="none" w:sz="0" w:space="0" w:color="auto"/>
            <w:left w:val="none" w:sz="0" w:space="0" w:color="auto"/>
            <w:bottom w:val="none" w:sz="0" w:space="0" w:color="auto"/>
            <w:right w:val="none" w:sz="0" w:space="0" w:color="auto"/>
          </w:divBdr>
          <w:divsChild>
            <w:div w:id="1910267351">
              <w:marLeft w:val="0"/>
              <w:marRight w:val="0"/>
              <w:marTop w:val="0"/>
              <w:marBottom w:val="0"/>
              <w:divBdr>
                <w:top w:val="none" w:sz="0" w:space="0" w:color="auto"/>
                <w:left w:val="none" w:sz="0" w:space="0" w:color="auto"/>
                <w:bottom w:val="none" w:sz="0" w:space="0" w:color="auto"/>
                <w:right w:val="none" w:sz="0" w:space="0" w:color="auto"/>
              </w:divBdr>
              <w:divsChild>
                <w:div w:id="19102767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46">
                      <w:marLeft w:val="30"/>
                      <w:marRight w:val="0"/>
                      <w:marTop w:val="0"/>
                      <w:marBottom w:val="0"/>
                      <w:divBdr>
                        <w:top w:val="none" w:sz="0" w:space="0" w:color="auto"/>
                        <w:left w:val="none" w:sz="0" w:space="0" w:color="auto"/>
                        <w:bottom w:val="none" w:sz="0" w:space="0" w:color="auto"/>
                        <w:right w:val="none" w:sz="0" w:space="0" w:color="auto"/>
                      </w:divBdr>
                      <w:divsChild>
                        <w:div w:id="191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055">
      <w:marLeft w:val="0"/>
      <w:marRight w:val="0"/>
      <w:marTop w:val="0"/>
      <w:marBottom w:val="0"/>
      <w:divBdr>
        <w:top w:val="none" w:sz="0" w:space="0" w:color="auto"/>
        <w:left w:val="none" w:sz="0" w:space="0" w:color="auto"/>
        <w:bottom w:val="none" w:sz="0" w:space="0" w:color="auto"/>
        <w:right w:val="none" w:sz="0" w:space="0" w:color="auto"/>
      </w:divBdr>
    </w:div>
    <w:div w:id="1910279056">
      <w:marLeft w:val="0"/>
      <w:marRight w:val="0"/>
      <w:marTop w:val="0"/>
      <w:marBottom w:val="0"/>
      <w:divBdr>
        <w:top w:val="none" w:sz="0" w:space="0" w:color="auto"/>
        <w:left w:val="none" w:sz="0" w:space="0" w:color="auto"/>
        <w:bottom w:val="none" w:sz="0" w:space="0" w:color="auto"/>
        <w:right w:val="none" w:sz="0" w:space="0" w:color="auto"/>
      </w:divBdr>
    </w:div>
    <w:div w:id="1910279057">
      <w:marLeft w:val="0"/>
      <w:marRight w:val="0"/>
      <w:marTop w:val="0"/>
      <w:marBottom w:val="0"/>
      <w:divBdr>
        <w:top w:val="none" w:sz="0" w:space="0" w:color="auto"/>
        <w:left w:val="none" w:sz="0" w:space="0" w:color="auto"/>
        <w:bottom w:val="none" w:sz="0" w:space="0" w:color="auto"/>
        <w:right w:val="none" w:sz="0" w:space="0" w:color="auto"/>
      </w:divBdr>
    </w:div>
    <w:div w:id="1910279058">
      <w:marLeft w:val="0"/>
      <w:marRight w:val="0"/>
      <w:marTop w:val="0"/>
      <w:marBottom w:val="0"/>
      <w:divBdr>
        <w:top w:val="none" w:sz="0" w:space="0" w:color="auto"/>
        <w:left w:val="none" w:sz="0" w:space="0" w:color="auto"/>
        <w:bottom w:val="none" w:sz="0" w:space="0" w:color="auto"/>
        <w:right w:val="none" w:sz="0" w:space="0" w:color="auto"/>
      </w:divBdr>
    </w:div>
    <w:div w:id="1910279059">
      <w:marLeft w:val="0"/>
      <w:marRight w:val="0"/>
      <w:marTop w:val="0"/>
      <w:marBottom w:val="0"/>
      <w:divBdr>
        <w:top w:val="none" w:sz="0" w:space="0" w:color="auto"/>
        <w:left w:val="none" w:sz="0" w:space="0" w:color="auto"/>
        <w:bottom w:val="none" w:sz="0" w:space="0" w:color="auto"/>
        <w:right w:val="none" w:sz="0" w:space="0" w:color="auto"/>
      </w:divBdr>
    </w:div>
    <w:div w:id="1910279060">
      <w:marLeft w:val="0"/>
      <w:marRight w:val="0"/>
      <w:marTop w:val="0"/>
      <w:marBottom w:val="0"/>
      <w:divBdr>
        <w:top w:val="none" w:sz="0" w:space="0" w:color="auto"/>
        <w:left w:val="none" w:sz="0" w:space="0" w:color="auto"/>
        <w:bottom w:val="none" w:sz="0" w:space="0" w:color="auto"/>
        <w:right w:val="none" w:sz="0" w:space="0" w:color="auto"/>
      </w:divBdr>
    </w:div>
    <w:div w:id="1910279061">
      <w:marLeft w:val="0"/>
      <w:marRight w:val="0"/>
      <w:marTop w:val="0"/>
      <w:marBottom w:val="0"/>
      <w:divBdr>
        <w:top w:val="none" w:sz="0" w:space="0" w:color="auto"/>
        <w:left w:val="none" w:sz="0" w:space="0" w:color="auto"/>
        <w:bottom w:val="none" w:sz="0" w:space="0" w:color="auto"/>
        <w:right w:val="none" w:sz="0" w:space="0" w:color="auto"/>
      </w:divBdr>
    </w:div>
    <w:div w:id="1910279062">
      <w:marLeft w:val="0"/>
      <w:marRight w:val="0"/>
      <w:marTop w:val="0"/>
      <w:marBottom w:val="0"/>
      <w:divBdr>
        <w:top w:val="none" w:sz="0" w:space="0" w:color="auto"/>
        <w:left w:val="none" w:sz="0" w:space="0" w:color="auto"/>
        <w:bottom w:val="none" w:sz="0" w:space="0" w:color="auto"/>
        <w:right w:val="none" w:sz="0" w:space="0" w:color="auto"/>
      </w:divBdr>
    </w:div>
    <w:div w:id="1910279063">
      <w:marLeft w:val="0"/>
      <w:marRight w:val="0"/>
      <w:marTop w:val="0"/>
      <w:marBottom w:val="0"/>
      <w:divBdr>
        <w:top w:val="none" w:sz="0" w:space="0" w:color="auto"/>
        <w:left w:val="none" w:sz="0" w:space="0" w:color="auto"/>
        <w:bottom w:val="none" w:sz="0" w:space="0" w:color="auto"/>
        <w:right w:val="none" w:sz="0" w:space="0" w:color="auto"/>
      </w:divBdr>
    </w:div>
    <w:div w:id="1910279064">
      <w:marLeft w:val="0"/>
      <w:marRight w:val="0"/>
      <w:marTop w:val="0"/>
      <w:marBottom w:val="0"/>
      <w:divBdr>
        <w:top w:val="none" w:sz="0" w:space="0" w:color="auto"/>
        <w:left w:val="none" w:sz="0" w:space="0" w:color="auto"/>
        <w:bottom w:val="none" w:sz="0" w:space="0" w:color="auto"/>
        <w:right w:val="none" w:sz="0" w:space="0" w:color="auto"/>
      </w:divBdr>
    </w:div>
    <w:div w:id="1910279065">
      <w:marLeft w:val="0"/>
      <w:marRight w:val="0"/>
      <w:marTop w:val="0"/>
      <w:marBottom w:val="0"/>
      <w:divBdr>
        <w:top w:val="none" w:sz="0" w:space="0" w:color="auto"/>
        <w:left w:val="none" w:sz="0" w:space="0" w:color="auto"/>
        <w:bottom w:val="none" w:sz="0" w:space="0" w:color="auto"/>
        <w:right w:val="none" w:sz="0" w:space="0" w:color="auto"/>
      </w:divBdr>
    </w:div>
    <w:div w:id="1910279066">
      <w:marLeft w:val="0"/>
      <w:marRight w:val="0"/>
      <w:marTop w:val="0"/>
      <w:marBottom w:val="0"/>
      <w:divBdr>
        <w:top w:val="none" w:sz="0" w:space="0" w:color="auto"/>
        <w:left w:val="none" w:sz="0" w:space="0" w:color="auto"/>
        <w:bottom w:val="none" w:sz="0" w:space="0" w:color="auto"/>
        <w:right w:val="none" w:sz="0" w:space="0" w:color="auto"/>
      </w:divBdr>
    </w:div>
    <w:div w:id="1910279067">
      <w:marLeft w:val="0"/>
      <w:marRight w:val="0"/>
      <w:marTop w:val="0"/>
      <w:marBottom w:val="0"/>
      <w:divBdr>
        <w:top w:val="none" w:sz="0" w:space="0" w:color="auto"/>
        <w:left w:val="none" w:sz="0" w:space="0" w:color="auto"/>
        <w:bottom w:val="none" w:sz="0" w:space="0" w:color="auto"/>
        <w:right w:val="none" w:sz="0" w:space="0" w:color="auto"/>
      </w:divBdr>
    </w:div>
    <w:div w:id="1910279068">
      <w:marLeft w:val="0"/>
      <w:marRight w:val="0"/>
      <w:marTop w:val="0"/>
      <w:marBottom w:val="0"/>
      <w:divBdr>
        <w:top w:val="none" w:sz="0" w:space="0" w:color="auto"/>
        <w:left w:val="none" w:sz="0" w:space="0" w:color="auto"/>
        <w:bottom w:val="none" w:sz="0" w:space="0" w:color="auto"/>
        <w:right w:val="none" w:sz="0" w:space="0" w:color="auto"/>
      </w:divBdr>
    </w:div>
    <w:div w:id="1910279069">
      <w:marLeft w:val="0"/>
      <w:marRight w:val="0"/>
      <w:marTop w:val="0"/>
      <w:marBottom w:val="0"/>
      <w:divBdr>
        <w:top w:val="none" w:sz="0" w:space="0" w:color="auto"/>
        <w:left w:val="none" w:sz="0" w:space="0" w:color="auto"/>
        <w:bottom w:val="none" w:sz="0" w:space="0" w:color="auto"/>
        <w:right w:val="none" w:sz="0" w:space="0" w:color="auto"/>
      </w:divBdr>
    </w:div>
    <w:div w:id="1910279070">
      <w:marLeft w:val="0"/>
      <w:marRight w:val="0"/>
      <w:marTop w:val="0"/>
      <w:marBottom w:val="0"/>
      <w:divBdr>
        <w:top w:val="none" w:sz="0" w:space="0" w:color="auto"/>
        <w:left w:val="none" w:sz="0" w:space="0" w:color="auto"/>
        <w:bottom w:val="none" w:sz="0" w:space="0" w:color="auto"/>
        <w:right w:val="none" w:sz="0" w:space="0" w:color="auto"/>
      </w:divBdr>
    </w:div>
    <w:div w:id="1910279071">
      <w:marLeft w:val="0"/>
      <w:marRight w:val="0"/>
      <w:marTop w:val="0"/>
      <w:marBottom w:val="0"/>
      <w:divBdr>
        <w:top w:val="none" w:sz="0" w:space="0" w:color="auto"/>
        <w:left w:val="none" w:sz="0" w:space="0" w:color="auto"/>
        <w:bottom w:val="none" w:sz="0" w:space="0" w:color="auto"/>
        <w:right w:val="none" w:sz="0" w:space="0" w:color="auto"/>
      </w:divBdr>
    </w:div>
    <w:div w:id="1910279072">
      <w:marLeft w:val="0"/>
      <w:marRight w:val="0"/>
      <w:marTop w:val="0"/>
      <w:marBottom w:val="0"/>
      <w:divBdr>
        <w:top w:val="none" w:sz="0" w:space="0" w:color="auto"/>
        <w:left w:val="none" w:sz="0" w:space="0" w:color="auto"/>
        <w:bottom w:val="none" w:sz="0" w:space="0" w:color="auto"/>
        <w:right w:val="none" w:sz="0" w:space="0" w:color="auto"/>
      </w:divBdr>
    </w:div>
    <w:div w:id="1910279073">
      <w:marLeft w:val="0"/>
      <w:marRight w:val="0"/>
      <w:marTop w:val="0"/>
      <w:marBottom w:val="0"/>
      <w:divBdr>
        <w:top w:val="none" w:sz="0" w:space="0" w:color="auto"/>
        <w:left w:val="none" w:sz="0" w:space="0" w:color="auto"/>
        <w:bottom w:val="none" w:sz="0" w:space="0" w:color="auto"/>
        <w:right w:val="none" w:sz="0" w:space="0" w:color="auto"/>
      </w:divBdr>
    </w:div>
    <w:div w:id="1910279074">
      <w:marLeft w:val="0"/>
      <w:marRight w:val="0"/>
      <w:marTop w:val="0"/>
      <w:marBottom w:val="0"/>
      <w:divBdr>
        <w:top w:val="none" w:sz="0" w:space="0" w:color="auto"/>
        <w:left w:val="none" w:sz="0" w:space="0" w:color="auto"/>
        <w:bottom w:val="none" w:sz="0" w:space="0" w:color="auto"/>
        <w:right w:val="none" w:sz="0" w:space="0" w:color="auto"/>
      </w:divBdr>
    </w:div>
    <w:div w:id="1910279075">
      <w:marLeft w:val="0"/>
      <w:marRight w:val="0"/>
      <w:marTop w:val="0"/>
      <w:marBottom w:val="0"/>
      <w:divBdr>
        <w:top w:val="none" w:sz="0" w:space="0" w:color="auto"/>
        <w:left w:val="none" w:sz="0" w:space="0" w:color="auto"/>
        <w:bottom w:val="none" w:sz="0" w:space="0" w:color="auto"/>
        <w:right w:val="none" w:sz="0" w:space="0" w:color="auto"/>
      </w:divBdr>
    </w:div>
    <w:div w:id="1910279076">
      <w:marLeft w:val="0"/>
      <w:marRight w:val="0"/>
      <w:marTop w:val="0"/>
      <w:marBottom w:val="0"/>
      <w:divBdr>
        <w:top w:val="none" w:sz="0" w:space="0" w:color="auto"/>
        <w:left w:val="none" w:sz="0" w:space="0" w:color="auto"/>
        <w:bottom w:val="none" w:sz="0" w:space="0" w:color="auto"/>
        <w:right w:val="none" w:sz="0" w:space="0" w:color="auto"/>
      </w:divBdr>
    </w:div>
    <w:div w:id="1910279077">
      <w:marLeft w:val="0"/>
      <w:marRight w:val="0"/>
      <w:marTop w:val="0"/>
      <w:marBottom w:val="0"/>
      <w:divBdr>
        <w:top w:val="none" w:sz="0" w:space="0" w:color="auto"/>
        <w:left w:val="none" w:sz="0" w:space="0" w:color="auto"/>
        <w:bottom w:val="none" w:sz="0" w:space="0" w:color="auto"/>
        <w:right w:val="none" w:sz="0" w:space="0" w:color="auto"/>
      </w:divBdr>
    </w:div>
    <w:div w:id="1910279078">
      <w:marLeft w:val="0"/>
      <w:marRight w:val="0"/>
      <w:marTop w:val="0"/>
      <w:marBottom w:val="0"/>
      <w:divBdr>
        <w:top w:val="none" w:sz="0" w:space="0" w:color="auto"/>
        <w:left w:val="none" w:sz="0" w:space="0" w:color="auto"/>
        <w:bottom w:val="none" w:sz="0" w:space="0" w:color="auto"/>
        <w:right w:val="none" w:sz="0" w:space="0" w:color="auto"/>
      </w:divBdr>
    </w:div>
    <w:div w:id="1910279080">
      <w:marLeft w:val="0"/>
      <w:marRight w:val="0"/>
      <w:marTop w:val="0"/>
      <w:marBottom w:val="0"/>
      <w:divBdr>
        <w:top w:val="none" w:sz="0" w:space="0" w:color="auto"/>
        <w:left w:val="none" w:sz="0" w:space="0" w:color="auto"/>
        <w:bottom w:val="none" w:sz="0" w:space="0" w:color="auto"/>
        <w:right w:val="none" w:sz="0" w:space="0" w:color="auto"/>
      </w:divBdr>
    </w:div>
    <w:div w:id="1910279081">
      <w:marLeft w:val="0"/>
      <w:marRight w:val="0"/>
      <w:marTop w:val="0"/>
      <w:marBottom w:val="0"/>
      <w:divBdr>
        <w:top w:val="none" w:sz="0" w:space="0" w:color="auto"/>
        <w:left w:val="none" w:sz="0" w:space="0" w:color="auto"/>
        <w:bottom w:val="none" w:sz="0" w:space="0" w:color="auto"/>
        <w:right w:val="none" w:sz="0" w:space="0" w:color="auto"/>
      </w:divBdr>
    </w:div>
    <w:div w:id="1910279082">
      <w:marLeft w:val="0"/>
      <w:marRight w:val="0"/>
      <w:marTop w:val="0"/>
      <w:marBottom w:val="0"/>
      <w:divBdr>
        <w:top w:val="none" w:sz="0" w:space="0" w:color="auto"/>
        <w:left w:val="none" w:sz="0" w:space="0" w:color="auto"/>
        <w:bottom w:val="none" w:sz="0" w:space="0" w:color="auto"/>
        <w:right w:val="none" w:sz="0" w:space="0" w:color="auto"/>
      </w:divBdr>
    </w:div>
    <w:div w:id="1910279083">
      <w:marLeft w:val="0"/>
      <w:marRight w:val="0"/>
      <w:marTop w:val="0"/>
      <w:marBottom w:val="0"/>
      <w:divBdr>
        <w:top w:val="none" w:sz="0" w:space="0" w:color="auto"/>
        <w:left w:val="none" w:sz="0" w:space="0" w:color="auto"/>
        <w:bottom w:val="none" w:sz="0" w:space="0" w:color="auto"/>
        <w:right w:val="none" w:sz="0" w:space="0" w:color="auto"/>
      </w:divBdr>
    </w:div>
    <w:div w:id="1910279084">
      <w:marLeft w:val="0"/>
      <w:marRight w:val="0"/>
      <w:marTop w:val="0"/>
      <w:marBottom w:val="0"/>
      <w:divBdr>
        <w:top w:val="none" w:sz="0" w:space="0" w:color="auto"/>
        <w:left w:val="none" w:sz="0" w:space="0" w:color="auto"/>
        <w:bottom w:val="none" w:sz="0" w:space="0" w:color="auto"/>
        <w:right w:val="none" w:sz="0" w:space="0" w:color="auto"/>
      </w:divBdr>
    </w:div>
    <w:div w:id="1910279085">
      <w:marLeft w:val="0"/>
      <w:marRight w:val="0"/>
      <w:marTop w:val="0"/>
      <w:marBottom w:val="0"/>
      <w:divBdr>
        <w:top w:val="none" w:sz="0" w:space="0" w:color="auto"/>
        <w:left w:val="none" w:sz="0" w:space="0" w:color="auto"/>
        <w:bottom w:val="none" w:sz="0" w:space="0" w:color="auto"/>
        <w:right w:val="none" w:sz="0" w:space="0" w:color="auto"/>
      </w:divBdr>
    </w:div>
    <w:div w:id="1910279086">
      <w:marLeft w:val="0"/>
      <w:marRight w:val="0"/>
      <w:marTop w:val="0"/>
      <w:marBottom w:val="0"/>
      <w:divBdr>
        <w:top w:val="none" w:sz="0" w:space="0" w:color="auto"/>
        <w:left w:val="none" w:sz="0" w:space="0" w:color="auto"/>
        <w:bottom w:val="none" w:sz="0" w:space="0" w:color="auto"/>
        <w:right w:val="none" w:sz="0" w:space="0" w:color="auto"/>
      </w:divBdr>
    </w:div>
    <w:div w:id="1910279087">
      <w:marLeft w:val="0"/>
      <w:marRight w:val="0"/>
      <w:marTop w:val="0"/>
      <w:marBottom w:val="0"/>
      <w:divBdr>
        <w:top w:val="none" w:sz="0" w:space="0" w:color="auto"/>
        <w:left w:val="none" w:sz="0" w:space="0" w:color="auto"/>
        <w:bottom w:val="none" w:sz="0" w:space="0" w:color="auto"/>
        <w:right w:val="none" w:sz="0" w:space="0" w:color="auto"/>
      </w:divBdr>
    </w:div>
    <w:div w:id="1910279088">
      <w:marLeft w:val="0"/>
      <w:marRight w:val="0"/>
      <w:marTop w:val="0"/>
      <w:marBottom w:val="0"/>
      <w:divBdr>
        <w:top w:val="none" w:sz="0" w:space="0" w:color="auto"/>
        <w:left w:val="none" w:sz="0" w:space="0" w:color="auto"/>
        <w:bottom w:val="none" w:sz="0" w:space="0" w:color="auto"/>
        <w:right w:val="none" w:sz="0" w:space="0" w:color="auto"/>
      </w:divBdr>
    </w:div>
    <w:div w:id="1910279089">
      <w:marLeft w:val="0"/>
      <w:marRight w:val="0"/>
      <w:marTop w:val="0"/>
      <w:marBottom w:val="0"/>
      <w:divBdr>
        <w:top w:val="none" w:sz="0" w:space="0" w:color="auto"/>
        <w:left w:val="none" w:sz="0" w:space="0" w:color="auto"/>
        <w:bottom w:val="none" w:sz="0" w:space="0" w:color="auto"/>
        <w:right w:val="none" w:sz="0" w:space="0" w:color="auto"/>
      </w:divBdr>
    </w:div>
    <w:div w:id="1910279090">
      <w:marLeft w:val="0"/>
      <w:marRight w:val="0"/>
      <w:marTop w:val="0"/>
      <w:marBottom w:val="0"/>
      <w:divBdr>
        <w:top w:val="none" w:sz="0" w:space="0" w:color="auto"/>
        <w:left w:val="none" w:sz="0" w:space="0" w:color="auto"/>
        <w:bottom w:val="none" w:sz="0" w:space="0" w:color="auto"/>
        <w:right w:val="none" w:sz="0" w:space="0" w:color="auto"/>
      </w:divBdr>
    </w:div>
    <w:div w:id="1910279091">
      <w:marLeft w:val="0"/>
      <w:marRight w:val="0"/>
      <w:marTop w:val="0"/>
      <w:marBottom w:val="0"/>
      <w:divBdr>
        <w:top w:val="none" w:sz="0" w:space="0" w:color="auto"/>
        <w:left w:val="none" w:sz="0" w:space="0" w:color="auto"/>
        <w:bottom w:val="none" w:sz="0" w:space="0" w:color="auto"/>
        <w:right w:val="none" w:sz="0" w:space="0" w:color="auto"/>
      </w:divBdr>
    </w:div>
    <w:div w:id="1910279092">
      <w:marLeft w:val="0"/>
      <w:marRight w:val="0"/>
      <w:marTop w:val="0"/>
      <w:marBottom w:val="0"/>
      <w:divBdr>
        <w:top w:val="none" w:sz="0" w:space="0" w:color="auto"/>
        <w:left w:val="none" w:sz="0" w:space="0" w:color="auto"/>
        <w:bottom w:val="none" w:sz="0" w:space="0" w:color="auto"/>
        <w:right w:val="none" w:sz="0" w:space="0" w:color="auto"/>
      </w:divBdr>
    </w:div>
    <w:div w:id="1910279093">
      <w:marLeft w:val="0"/>
      <w:marRight w:val="0"/>
      <w:marTop w:val="0"/>
      <w:marBottom w:val="0"/>
      <w:divBdr>
        <w:top w:val="none" w:sz="0" w:space="0" w:color="auto"/>
        <w:left w:val="none" w:sz="0" w:space="0" w:color="auto"/>
        <w:bottom w:val="none" w:sz="0" w:space="0" w:color="auto"/>
        <w:right w:val="none" w:sz="0" w:space="0" w:color="auto"/>
      </w:divBdr>
    </w:div>
    <w:div w:id="1910279094">
      <w:marLeft w:val="0"/>
      <w:marRight w:val="0"/>
      <w:marTop w:val="0"/>
      <w:marBottom w:val="0"/>
      <w:divBdr>
        <w:top w:val="none" w:sz="0" w:space="0" w:color="auto"/>
        <w:left w:val="none" w:sz="0" w:space="0" w:color="auto"/>
        <w:bottom w:val="none" w:sz="0" w:space="0" w:color="auto"/>
        <w:right w:val="none" w:sz="0" w:space="0" w:color="auto"/>
      </w:divBdr>
    </w:div>
    <w:div w:id="1910279095">
      <w:marLeft w:val="0"/>
      <w:marRight w:val="0"/>
      <w:marTop w:val="0"/>
      <w:marBottom w:val="0"/>
      <w:divBdr>
        <w:top w:val="none" w:sz="0" w:space="0" w:color="auto"/>
        <w:left w:val="none" w:sz="0" w:space="0" w:color="auto"/>
        <w:bottom w:val="none" w:sz="0" w:space="0" w:color="auto"/>
        <w:right w:val="none" w:sz="0" w:space="0" w:color="auto"/>
      </w:divBdr>
    </w:div>
    <w:div w:id="1910279096">
      <w:marLeft w:val="0"/>
      <w:marRight w:val="0"/>
      <w:marTop w:val="0"/>
      <w:marBottom w:val="0"/>
      <w:divBdr>
        <w:top w:val="none" w:sz="0" w:space="0" w:color="auto"/>
        <w:left w:val="none" w:sz="0" w:space="0" w:color="auto"/>
        <w:bottom w:val="none" w:sz="0" w:space="0" w:color="auto"/>
        <w:right w:val="none" w:sz="0" w:space="0" w:color="auto"/>
      </w:divBdr>
    </w:div>
    <w:div w:id="1910279097">
      <w:marLeft w:val="0"/>
      <w:marRight w:val="0"/>
      <w:marTop w:val="0"/>
      <w:marBottom w:val="0"/>
      <w:divBdr>
        <w:top w:val="none" w:sz="0" w:space="0" w:color="auto"/>
        <w:left w:val="none" w:sz="0" w:space="0" w:color="auto"/>
        <w:bottom w:val="none" w:sz="0" w:space="0" w:color="auto"/>
        <w:right w:val="none" w:sz="0" w:space="0" w:color="auto"/>
      </w:divBdr>
    </w:div>
    <w:div w:id="1910279098">
      <w:marLeft w:val="0"/>
      <w:marRight w:val="0"/>
      <w:marTop w:val="0"/>
      <w:marBottom w:val="0"/>
      <w:divBdr>
        <w:top w:val="none" w:sz="0" w:space="0" w:color="auto"/>
        <w:left w:val="none" w:sz="0" w:space="0" w:color="auto"/>
        <w:bottom w:val="none" w:sz="0" w:space="0" w:color="auto"/>
        <w:right w:val="none" w:sz="0" w:space="0" w:color="auto"/>
      </w:divBdr>
    </w:div>
    <w:div w:id="1910279099">
      <w:marLeft w:val="0"/>
      <w:marRight w:val="0"/>
      <w:marTop w:val="0"/>
      <w:marBottom w:val="0"/>
      <w:divBdr>
        <w:top w:val="none" w:sz="0" w:space="0" w:color="auto"/>
        <w:left w:val="none" w:sz="0" w:space="0" w:color="auto"/>
        <w:bottom w:val="none" w:sz="0" w:space="0" w:color="auto"/>
        <w:right w:val="none" w:sz="0" w:space="0" w:color="auto"/>
      </w:divBdr>
    </w:div>
    <w:div w:id="1910279100">
      <w:marLeft w:val="0"/>
      <w:marRight w:val="0"/>
      <w:marTop w:val="0"/>
      <w:marBottom w:val="0"/>
      <w:divBdr>
        <w:top w:val="none" w:sz="0" w:space="0" w:color="auto"/>
        <w:left w:val="none" w:sz="0" w:space="0" w:color="auto"/>
        <w:bottom w:val="none" w:sz="0" w:space="0" w:color="auto"/>
        <w:right w:val="none" w:sz="0" w:space="0" w:color="auto"/>
      </w:divBdr>
    </w:div>
    <w:div w:id="1910279101">
      <w:marLeft w:val="0"/>
      <w:marRight w:val="0"/>
      <w:marTop w:val="0"/>
      <w:marBottom w:val="0"/>
      <w:divBdr>
        <w:top w:val="none" w:sz="0" w:space="0" w:color="auto"/>
        <w:left w:val="none" w:sz="0" w:space="0" w:color="auto"/>
        <w:bottom w:val="none" w:sz="0" w:space="0" w:color="auto"/>
        <w:right w:val="none" w:sz="0" w:space="0" w:color="auto"/>
      </w:divBdr>
    </w:div>
    <w:div w:id="1910279102">
      <w:marLeft w:val="0"/>
      <w:marRight w:val="0"/>
      <w:marTop w:val="0"/>
      <w:marBottom w:val="0"/>
      <w:divBdr>
        <w:top w:val="none" w:sz="0" w:space="0" w:color="auto"/>
        <w:left w:val="none" w:sz="0" w:space="0" w:color="auto"/>
        <w:bottom w:val="none" w:sz="0" w:space="0" w:color="auto"/>
        <w:right w:val="none" w:sz="0" w:space="0" w:color="auto"/>
      </w:divBdr>
    </w:div>
    <w:div w:id="1910279103">
      <w:marLeft w:val="0"/>
      <w:marRight w:val="0"/>
      <w:marTop w:val="0"/>
      <w:marBottom w:val="0"/>
      <w:divBdr>
        <w:top w:val="none" w:sz="0" w:space="0" w:color="auto"/>
        <w:left w:val="none" w:sz="0" w:space="0" w:color="auto"/>
        <w:bottom w:val="none" w:sz="0" w:space="0" w:color="auto"/>
        <w:right w:val="none" w:sz="0" w:space="0" w:color="auto"/>
      </w:divBdr>
    </w:div>
    <w:div w:id="1910279104">
      <w:marLeft w:val="0"/>
      <w:marRight w:val="0"/>
      <w:marTop w:val="0"/>
      <w:marBottom w:val="0"/>
      <w:divBdr>
        <w:top w:val="none" w:sz="0" w:space="0" w:color="auto"/>
        <w:left w:val="none" w:sz="0" w:space="0" w:color="auto"/>
        <w:bottom w:val="none" w:sz="0" w:space="0" w:color="auto"/>
        <w:right w:val="none" w:sz="0" w:space="0" w:color="auto"/>
      </w:divBdr>
    </w:div>
    <w:div w:id="1910279105">
      <w:marLeft w:val="0"/>
      <w:marRight w:val="0"/>
      <w:marTop w:val="0"/>
      <w:marBottom w:val="0"/>
      <w:divBdr>
        <w:top w:val="none" w:sz="0" w:space="0" w:color="auto"/>
        <w:left w:val="none" w:sz="0" w:space="0" w:color="auto"/>
        <w:bottom w:val="none" w:sz="0" w:space="0" w:color="auto"/>
        <w:right w:val="none" w:sz="0" w:space="0" w:color="auto"/>
      </w:divBdr>
    </w:div>
    <w:div w:id="1910279106">
      <w:marLeft w:val="0"/>
      <w:marRight w:val="0"/>
      <w:marTop w:val="0"/>
      <w:marBottom w:val="0"/>
      <w:divBdr>
        <w:top w:val="none" w:sz="0" w:space="0" w:color="auto"/>
        <w:left w:val="none" w:sz="0" w:space="0" w:color="auto"/>
        <w:bottom w:val="none" w:sz="0" w:space="0" w:color="auto"/>
        <w:right w:val="none" w:sz="0" w:space="0" w:color="auto"/>
      </w:divBdr>
    </w:div>
    <w:div w:id="1910279107">
      <w:marLeft w:val="0"/>
      <w:marRight w:val="0"/>
      <w:marTop w:val="0"/>
      <w:marBottom w:val="0"/>
      <w:divBdr>
        <w:top w:val="none" w:sz="0" w:space="0" w:color="auto"/>
        <w:left w:val="none" w:sz="0" w:space="0" w:color="auto"/>
        <w:bottom w:val="none" w:sz="0" w:space="0" w:color="auto"/>
        <w:right w:val="none" w:sz="0" w:space="0" w:color="auto"/>
      </w:divBdr>
    </w:div>
    <w:div w:id="1910279108">
      <w:marLeft w:val="0"/>
      <w:marRight w:val="0"/>
      <w:marTop w:val="0"/>
      <w:marBottom w:val="0"/>
      <w:divBdr>
        <w:top w:val="none" w:sz="0" w:space="0" w:color="auto"/>
        <w:left w:val="none" w:sz="0" w:space="0" w:color="auto"/>
        <w:bottom w:val="none" w:sz="0" w:space="0" w:color="auto"/>
        <w:right w:val="none" w:sz="0" w:space="0" w:color="auto"/>
      </w:divBdr>
    </w:div>
    <w:div w:id="1910279109">
      <w:marLeft w:val="0"/>
      <w:marRight w:val="0"/>
      <w:marTop w:val="0"/>
      <w:marBottom w:val="0"/>
      <w:divBdr>
        <w:top w:val="none" w:sz="0" w:space="0" w:color="auto"/>
        <w:left w:val="none" w:sz="0" w:space="0" w:color="auto"/>
        <w:bottom w:val="none" w:sz="0" w:space="0" w:color="auto"/>
        <w:right w:val="none" w:sz="0" w:space="0" w:color="auto"/>
      </w:divBdr>
    </w:div>
    <w:div w:id="1910279110">
      <w:marLeft w:val="0"/>
      <w:marRight w:val="0"/>
      <w:marTop w:val="0"/>
      <w:marBottom w:val="0"/>
      <w:divBdr>
        <w:top w:val="none" w:sz="0" w:space="0" w:color="auto"/>
        <w:left w:val="none" w:sz="0" w:space="0" w:color="auto"/>
        <w:bottom w:val="none" w:sz="0" w:space="0" w:color="auto"/>
        <w:right w:val="none" w:sz="0" w:space="0" w:color="auto"/>
      </w:divBdr>
    </w:div>
    <w:div w:id="1910279111">
      <w:marLeft w:val="0"/>
      <w:marRight w:val="0"/>
      <w:marTop w:val="0"/>
      <w:marBottom w:val="0"/>
      <w:divBdr>
        <w:top w:val="none" w:sz="0" w:space="0" w:color="auto"/>
        <w:left w:val="none" w:sz="0" w:space="0" w:color="auto"/>
        <w:bottom w:val="none" w:sz="0" w:space="0" w:color="auto"/>
        <w:right w:val="none" w:sz="0" w:space="0" w:color="auto"/>
      </w:divBdr>
    </w:div>
    <w:div w:id="1910279112">
      <w:marLeft w:val="0"/>
      <w:marRight w:val="0"/>
      <w:marTop w:val="0"/>
      <w:marBottom w:val="0"/>
      <w:divBdr>
        <w:top w:val="none" w:sz="0" w:space="0" w:color="auto"/>
        <w:left w:val="none" w:sz="0" w:space="0" w:color="auto"/>
        <w:bottom w:val="none" w:sz="0" w:space="0" w:color="auto"/>
        <w:right w:val="none" w:sz="0" w:space="0" w:color="auto"/>
      </w:divBdr>
    </w:div>
    <w:div w:id="1910279113">
      <w:marLeft w:val="0"/>
      <w:marRight w:val="0"/>
      <w:marTop w:val="0"/>
      <w:marBottom w:val="0"/>
      <w:divBdr>
        <w:top w:val="none" w:sz="0" w:space="0" w:color="auto"/>
        <w:left w:val="none" w:sz="0" w:space="0" w:color="auto"/>
        <w:bottom w:val="none" w:sz="0" w:space="0" w:color="auto"/>
        <w:right w:val="none" w:sz="0" w:space="0" w:color="auto"/>
      </w:divBdr>
    </w:div>
    <w:div w:id="1910279114">
      <w:marLeft w:val="0"/>
      <w:marRight w:val="0"/>
      <w:marTop w:val="0"/>
      <w:marBottom w:val="0"/>
      <w:divBdr>
        <w:top w:val="none" w:sz="0" w:space="0" w:color="auto"/>
        <w:left w:val="none" w:sz="0" w:space="0" w:color="auto"/>
        <w:bottom w:val="none" w:sz="0" w:space="0" w:color="auto"/>
        <w:right w:val="none" w:sz="0" w:space="0" w:color="auto"/>
      </w:divBdr>
    </w:div>
    <w:div w:id="1910279115">
      <w:marLeft w:val="0"/>
      <w:marRight w:val="0"/>
      <w:marTop w:val="0"/>
      <w:marBottom w:val="0"/>
      <w:divBdr>
        <w:top w:val="none" w:sz="0" w:space="0" w:color="auto"/>
        <w:left w:val="none" w:sz="0" w:space="0" w:color="auto"/>
        <w:bottom w:val="none" w:sz="0" w:space="0" w:color="auto"/>
        <w:right w:val="none" w:sz="0" w:space="0" w:color="auto"/>
      </w:divBdr>
    </w:div>
    <w:div w:id="1910279116">
      <w:marLeft w:val="0"/>
      <w:marRight w:val="0"/>
      <w:marTop w:val="0"/>
      <w:marBottom w:val="0"/>
      <w:divBdr>
        <w:top w:val="none" w:sz="0" w:space="0" w:color="auto"/>
        <w:left w:val="none" w:sz="0" w:space="0" w:color="auto"/>
        <w:bottom w:val="none" w:sz="0" w:space="0" w:color="auto"/>
        <w:right w:val="none" w:sz="0" w:space="0" w:color="auto"/>
      </w:divBdr>
    </w:div>
    <w:div w:id="1910279117">
      <w:marLeft w:val="0"/>
      <w:marRight w:val="0"/>
      <w:marTop w:val="0"/>
      <w:marBottom w:val="0"/>
      <w:divBdr>
        <w:top w:val="none" w:sz="0" w:space="0" w:color="auto"/>
        <w:left w:val="none" w:sz="0" w:space="0" w:color="auto"/>
        <w:bottom w:val="none" w:sz="0" w:space="0" w:color="auto"/>
        <w:right w:val="none" w:sz="0" w:space="0" w:color="auto"/>
      </w:divBdr>
    </w:div>
    <w:div w:id="1910279118">
      <w:marLeft w:val="0"/>
      <w:marRight w:val="0"/>
      <w:marTop w:val="0"/>
      <w:marBottom w:val="0"/>
      <w:divBdr>
        <w:top w:val="none" w:sz="0" w:space="0" w:color="auto"/>
        <w:left w:val="none" w:sz="0" w:space="0" w:color="auto"/>
        <w:bottom w:val="none" w:sz="0" w:space="0" w:color="auto"/>
        <w:right w:val="none" w:sz="0" w:space="0" w:color="auto"/>
      </w:divBdr>
    </w:div>
    <w:div w:id="1910279119">
      <w:marLeft w:val="0"/>
      <w:marRight w:val="0"/>
      <w:marTop w:val="0"/>
      <w:marBottom w:val="0"/>
      <w:divBdr>
        <w:top w:val="none" w:sz="0" w:space="0" w:color="auto"/>
        <w:left w:val="none" w:sz="0" w:space="0" w:color="auto"/>
        <w:bottom w:val="none" w:sz="0" w:space="0" w:color="auto"/>
        <w:right w:val="none" w:sz="0" w:space="0" w:color="auto"/>
      </w:divBdr>
    </w:div>
    <w:div w:id="1910279120">
      <w:marLeft w:val="0"/>
      <w:marRight w:val="0"/>
      <w:marTop w:val="0"/>
      <w:marBottom w:val="0"/>
      <w:divBdr>
        <w:top w:val="none" w:sz="0" w:space="0" w:color="auto"/>
        <w:left w:val="none" w:sz="0" w:space="0" w:color="auto"/>
        <w:bottom w:val="none" w:sz="0" w:space="0" w:color="auto"/>
        <w:right w:val="none" w:sz="0" w:space="0" w:color="auto"/>
      </w:divBdr>
    </w:div>
    <w:div w:id="1910279121">
      <w:marLeft w:val="0"/>
      <w:marRight w:val="0"/>
      <w:marTop w:val="0"/>
      <w:marBottom w:val="0"/>
      <w:divBdr>
        <w:top w:val="none" w:sz="0" w:space="0" w:color="auto"/>
        <w:left w:val="none" w:sz="0" w:space="0" w:color="auto"/>
        <w:bottom w:val="none" w:sz="0" w:space="0" w:color="auto"/>
        <w:right w:val="none" w:sz="0" w:space="0" w:color="auto"/>
      </w:divBdr>
    </w:div>
    <w:div w:id="1910279122">
      <w:marLeft w:val="0"/>
      <w:marRight w:val="0"/>
      <w:marTop w:val="0"/>
      <w:marBottom w:val="0"/>
      <w:divBdr>
        <w:top w:val="none" w:sz="0" w:space="0" w:color="auto"/>
        <w:left w:val="none" w:sz="0" w:space="0" w:color="auto"/>
        <w:bottom w:val="none" w:sz="0" w:space="0" w:color="auto"/>
        <w:right w:val="none" w:sz="0" w:space="0" w:color="auto"/>
      </w:divBdr>
    </w:div>
    <w:div w:id="1910279123">
      <w:marLeft w:val="0"/>
      <w:marRight w:val="0"/>
      <w:marTop w:val="0"/>
      <w:marBottom w:val="0"/>
      <w:divBdr>
        <w:top w:val="none" w:sz="0" w:space="0" w:color="auto"/>
        <w:left w:val="none" w:sz="0" w:space="0" w:color="auto"/>
        <w:bottom w:val="none" w:sz="0" w:space="0" w:color="auto"/>
        <w:right w:val="none" w:sz="0" w:space="0" w:color="auto"/>
      </w:divBdr>
    </w:div>
    <w:div w:id="1910279124">
      <w:marLeft w:val="0"/>
      <w:marRight w:val="0"/>
      <w:marTop w:val="0"/>
      <w:marBottom w:val="0"/>
      <w:divBdr>
        <w:top w:val="none" w:sz="0" w:space="0" w:color="auto"/>
        <w:left w:val="none" w:sz="0" w:space="0" w:color="auto"/>
        <w:bottom w:val="none" w:sz="0" w:space="0" w:color="auto"/>
        <w:right w:val="none" w:sz="0" w:space="0" w:color="auto"/>
      </w:divBdr>
    </w:div>
    <w:div w:id="1910279125">
      <w:marLeft w:val="0"/>
      <w:marRight w:val="0"/>
      <w:marTop w:val="0"/>
      <w:marBottom w:val="0"/>
      <w:divBdr>
        <w:top w:val="none" w:sz="0" w:space="0" w:color="auto"/>
        <w:left w:val="none" w:sz="0" w:space="0" w:color="auto"/>
        <w:bottom w:val="none" w:sz="0" w:space="0" w:color="auto"/>
        <w:right w:val="none" w:sz="0" w:space="0" w:color="auto"/>
      </w:divBdr>
    </w:div>
    <w:div w:id="1910279126">
      <w:marLeft w:val="0"/>
      <w:marRight w:val="0"/>
      <w:marTop w:val="0"/>
      <w:marBottom w:val="0"/>
      <w:divBdr>
        <w:top w:val="none" w:sz="0" w:space="0" w:color="auto"/>
        <w:left w:val="none" w:sz="0" w:space="0" w:color="auto"/>
        <w:bottom w:val="none" w:sz="0" w:space="0" w:color="auto"/>
        <w:right w:val="none" w:sz="0" w:space="0" w:color="auto"/>
      </w:divBdr>
    </w:div>
    <w:div w:id="1910279127">
      <w:marLeft w:val="0"/>
      <w:marRight w:val="0"/>
      <w:marTop w:val="0"/>
      <w:marBottom w:val="0"/>
      <w:divBdr>
        <w:top w:val="none" w:sz="0" w:space="0" w:color="auto"/>
        <w:left w:val="none" w:sz="0" w:space="0" w:color="auto"/>
        <w:bottom w:val="none" w:sz="0" w:space="0" w:color="auto"/>
        <w:right w:val="none" w:sz="0" w:space="0" w:color="auto"/>
      </w:divBdr>
    </w:div>
    <w:div w:id="1910279128">
      <w:marLeft w:val="0"/>
      <w:marRight w:val="0"/>
      <w:marTop w:val="0"/>
      <w:marBottom w:val="0"/>
      <w:divBdr>
        <w:top w:val="none" w:sz="0" w:space="0" w:color="auto"/>
        <w:left w:val="none" w:sz="0" w:space="0" w:color="auto"/>
        <w:bottom w:val="none" w:sz="0" w:space="0" w:color="auto"/>
        <w:right w:val="none" w:sz="0" w:space="0" w:color="auto"/>
      </w:divBdr>
    </w:div>
    <w:div w:id="1910279129">
      <w:marLeft w:val="0"/>
      <w:marRight w:val="0"/>
      <w:marTop w:val="0"/>
      <w:marBottom w:val="0"/>
      <w:divBdr>
        <w:top w:val="none" w:sz="0" w:space="0" w:color="auto"/>
        <w:left w:val="none" w:sz="0" w:space="0" w:color="auto"/>
        <w:bottom w:val="none" w:sz="0" w:space="0" w:color="auto"/>
        <w:right w:val="none" w:sz="0" w:space="0" w:color="auto"/>
      </w:divBdr>
    </w:div>
    <w:div w:id="1910279130">
      <w:marLeft w:val="0"/>
      <w:marRight w:val="0"/>
      <w:marTop w:val="0"/>
      <w:marBottom w:val="0"/>
      <w:divBdr>
        <w:top w:val="none" w:sz="0" w:space="0" w:color="auto"/>
        <w:left w:val="none" w:sz="0" w:space="0" w:color="auto"/>
        <w:bottom w:val="none" w:sz="0" w:space="0" w:color="auto"/>
        <w:right w:val="none" w:sz="0" w:space="0" w:color="auto"/>
      </w:divBdr>
    </w:div>
    <w:div w:id="1910279131">
      <w:marLeft w:val="0"/>
      <w:marRight w:val="0"/>
      <w:marTop w:val="0"/>
      <w:marBottom w:val="0"/>
      <w:divBdr>
        <w:top w:val="none" w:sz="0" w:space="0" w:color="auto"/>
        <w:left w:val="none" w:sz="0" w:space="0" w:color="auto"/>
        <w:bottom w:val="none" w:sz="0" w:space="0" w:color="auto"/>
        <w:right w:val="none" w:sz="0" w:space="0" w:color="auto"/>
      </w:divBdr>
    </w:div>
    <w:div w:id="1910279132">
      <w:marLeft w:val="0"/>
      <w:marRight w:val="0"/>
      <w:marTop w:val="0"/>
      <w:marBottom w:val="0"/>
      <w:divBdr>
        <w:top w:val="none" w:sz="0" w:space="0" w:color="auto"/>
        <w:left w:val="none" w:sz="0" w:space="0" w:color="auto"/>
        <w:bottom w:val="none" w:sz="0" w:space="0" w:color="auto"/>
        <w:right w:val="none" w:sz="0" w:space="0" w:color="auto"/>
      </w:divBdr>
    </w:div>
    <w:div w:id="1910279133">
      <w:marLeft w:val="0"/>
      <w:marRight w:val="0"/>
      <w:marTop w:val="0"/>
      <w:marBottom w:val="0"/>
      <w:divBdr>
        <w:top w:val="none" w:sz="0" w:space="0" w:color="auto"/>
        <w:left w:val="none" w:sz="0" w:space="0" w:color="auto"/>
        <w:bottom w:val="none" w:sz="0" w:space="0" w:color="auto"/>
        <w:right w:val="none" w:sz="0" w:space="0" w:color="auto"/>
      </w:divBdr>
    </w:div>
    <w:div w:id="1910279134">
      <w:marLeft w:val="0"/>
      <w:marRight w:val="0"/>
      <w:marTop w:val="0"/>
      <w:marBottom w:val="0"/>
      <w:divBdr>
        <w:top w:val="none" w:sz="0" w:space="0" w:color="auto"/>
        <w:left w:val="none" w:sz="0" w:space="0" w:color="auto"/>
        <w:bottom w:val="none" w:sz="0" w:space="0" w:color="auto"/>
        <w:right w:val="none" w:sz="0" w:space="0" w:color="auto"/>
      </w:divBdr>
    </w:div>
    <w:div w:id="1910279135">
      <w:marLeft w:val="0"/>
      <w:marRight w:val="0"/>
      <w:marTop w:val="0"/>
      <w:marBottom w:val="0"/>
      <w:divBdr>
        <w:top w:val="none" w:sz="0" w:space="0" w:color="auto"/>
        <w:left w:val="none" w:sz="0" w:space="0" w:color="auto"/>
        <w:bottom w:val="none" w:sz="0" w:space="0" w:color="auto"/>
        <w:right w:val="none" w:sz="0" w:space="0" w:color="auto"/>
      </w:divBdr>
    </w:div>
    <w:div w:id="1910279136">
      <w:marLeft w:val="0"/>
      <w:marRight w:val="0"/>
      <w:marTop w:val="0"/>
      <w:marBottom w:val="0"/>
      <w:divBdr>
        <w:top w:val="none" w:sz="0" w:space="0" w:color="auto"/>
        <w:left w:val="none" w:sz="0" w:space="0" w:color="auto"/>
        <w:bottom w:val="none" w:sz="0" w:space="0" w:color="auto"/>
        <w:right w:val="none" w:sz="0" w:space="0" w:color="auto"/>
      </w:divBdr>
    </w:div>
    <w:div w:id="1910279137">
      <w:marLeft w:val="0"/>
      <w:marRight w:val="0"/>
      <w:marTop w:val="0"/>
      <w:marBottom w:val="0"/>
      <w:divBdr>
        <w:top w:val="none" w:sz="0" w:space="0" w:color="auto"/>
        <w:left w:val="none" w:sz="0" w:space="0" w:color="auto"/>
        <w:bottom w:val="none" w:sz="0" w:space="0" w:color="auto"/>
        <w:right w:val="none" w:sz="0" w:space="0" w:color="auto"/>
      </w:divBdr>
    </w:div>
    <w:div w:id="1910279138">
      <w:marLeft w:val="0"/>
      <w:marRight w:val="0"/>
      <w:marTop w:val="0"/>
      <w:marBottom w:val="0"/>
      <w:divBdr>
        <w:top w:val="none" w:sz="0" w:space="0" w:color="auto"/>
        <w:left w:val="none" w:sz="0" w:space="0" w:color="auto"/>
        <w:bottom w:val="none" w:sz="0" w:space="0" w:color="auto"/>
        <w:right w:val="none" w:sz="0" w:space="0" w:color="auto"/>
      </w:divBdr>
    </w:div>
    <w:div w:id="1910279139">
      <w:marLeft w:val="0"/>
      <w:marRight w:val="0"/>
      <w:marTop w:val="0"/>
      <w:marBottom w:val="0"/>
      <w:divBdr>
        <w:top w:val="none" w:sz="0" w:space="0" w:color="auto"/>
        <w:left w:val="none" w:sz="0" w:space="0" w:color="auto"/>
        <w:bottom w:val="none" w:sz="0" w:space="0" w:color="auto"/>
        <w:right w:val="none" w:sz="0" w:space="0" w:color="auto"/>
      </w:divBdr>
    </w:div>
    <w:div w:id="1910279140">
      <w:marLeft w:val="0"/>
      <w:marRight w:val="0"/>
      <w:marTop w:val="0"/>
      <w:marBottom w:val="0"/>
      <w:divBdr>
        <w:top w:val="none" w:sz="0" w:space="0" w:color="auto"/>
        <w:left w:val="none" w:sz="0" w:space="0" w:color="auto"/>
        <w:bottom w:val="none" w:sz="0" w:space="0" w:color="auto"/>
        <w:right w:val="none" w:sz="0" w:space="0" w:color="auto"/>
      </w:divBdr>
    </w:div>
    <w:div w:id="1910279141">
      <w:marLeft w:val="0"/>
      <w:marRight w:val="0"/>
      <w:marTop w:val="0"/>
      <w:marBottom w:val="0"/>
      <w:divBdr>
        <w:top w:val="none" w:sz="0" w:space="0" w:color="auto"/>
        <w:left w:val="none" w:sz="0" w:space="0" w:color="auto"/>
        <w:bottom w:val="none" w:sz="0" w:space="0" w:color="auto"/>
        <w:right w:val="none" w:sz="0" w:space="0" w:color="auto"/>
      </w:divBdr>
    </w:div>
    <w:div w:id="1910279142">
      <w:marLeft w:val="0"/>
      <w:marRight w:val="0"/>
      <w:marTop w:val="0"/>
      <w:marBottom w:val="0"/>
      <w:divBdr>
        <w:top w:val="none" w:sz="0" w:space="0" w:color="auto"/>
        <w:left w:val="none" w:sz="0" w:space="0" w:color="auto"/>
        <w:bottom w:val="none" w:sz="0" w:space="0" w:color="auto"/>
        <w:right w:val="none" w:sz="0" w:space="0" w:color="auto"/>
      </w:divBdr>
    </w:div>
    <w:div w:id="1910279143">
      <w:marLeft w:val="0"/>
      <w:marRight w:val="0"/>
      <w:marTop w:val="0"/>
      <w:marBottom w:val="0"/>
      <w:divBdr>
        <w:top w:val="none" w:sz="0" w:space="0" w:color="auto"/>
        <w:left w:val="none" w:sz="0" w:space="0" w:color="auto"/>
        <w:bottom w:val="none" w:sz="0" w:space="0" w:color="auto"/>
        <w:right w:val="none" w:sz="0" w:space="0" w:color="auto"/>
      </w:divBdr>
    </w:div>
    <w:div w:id="1910279144">
      <w:marLeft w:val="0"/>
      <w:marRight w:val="0"/>
      <w:marTop w:val="0"/>
      <w:marBottom w:val="0"/>
      <w:divBdr>
        <w:top w:val="none" w:sz="0" w:space="0" w:color="auto"/>
        <w:left w:val="none" w:sz="0" w:space="0" w:color="auto"/>
        <w:bottom w:val="none" w:sz="0" w:space="0" w:color="auto"/>
        <w:right w:val="none" w:sz="0" w:space="0" w:color="auto"/>
      </w:divBdr>
    </w:div>
    <w:div w:id="1910279145">
      <w:marLeft w:val="0"/>
      <w:marRight w:val="0"/>
      <w:marTop w:val="0"/>
      <w:marBottom w:val="0"/>
      <w:divBdr>
        <w:top w:val="none" w:sz="0" w:space="0" w:color="auto"/>
        <w:left w:val="none" w:sz="0" w:space="0" w:color="auto"/>
        <w:bottom w:val="none" w:sz="0" w:space="0" w:color="auto"/>
        <w:right w:val="none" w:sz="0" w:space="0" w:color="auto"/>
      </w:divBdr>
    </w:div>
    <w:div w:id="1910279146">
      <w:marLeft w:val="0"/>
      <w:marRight w:val="0"/>
      <w:marTop w:val="0"/>
      <w:marBottom w:val="0"/>
      <w:divBdr>
        <w:top w:val="none" w:sz="0" w:space="0" w:color="auto"/>
        <w:left w:val="none" w:sz="0" w:space="0" w:color="auto"/>
        <w:bottom w:val="none" w:sz="0" w:space="0" w:color="auto"/>
        <w:right w:val="none" w:sz="0" w:space="0" w:color="auto"/>
      </w:divBdr>
    </w:div>
    <w:div w:id="1910279147">
      <w:marLeft w:val="0"/>
      <w:marRight w:val="0"/>
      <w:marTop w:val="0"/>
      <w:marBottom w:val="0"/>
      <w:divBdr>
        <w:top w:val="none" w:sz="0" w:space="0" w:color="auto"/>
        <w:left w:val="none" w:sz="0" w:space="0" w:color="auto"/>
        <w:bottom w:val="none" w:sz="0" w:space="0" w:color="auto"/>
        <w:right w:val="none" w:sz="0" w:space="0" w:color="auto"/>
      </w:divBdr>
    </w:div>
    <w:div w:id="1910279148">
      <w:marLeft w:val="0"/>
      <w:marRight w:val="0"/>
      <w:marTop w:val="0"/>
      <w:marBottom w:val="0"/>
      <w:divBdr>
        <w:top w:val="none" w:sz="0" w:space="0" w:color="auto"/>
        <w:left w:val="none" w:sz="0" w:space="0" w:color="auto"/>
        <w:bottom w:val="none" w:sz="0" w:space="0" w:color="auto"/>
        <w:right w:val="none" w:sz="0" w:space="0" w:color="auto"/>
      </w:divBdr>
    </w:div>
    <w:div w:id="1910279149">
      <w:marLeft w:val="0"/>
      <w:marRight w:val="0"/>
      <w:marTop w:val="0"/>
      <w:marBottom w:val="0"/>
      <w:divBdr>
        <w:top w:val="none" w:sz="0" w:space="0" w:color="auto"/>
        <w:left w:val="none" w:sz="0" w:space="0" w:color="auto"/>
        <w:bottom w:val="none" w:sz="0" w:space="0" w:color="auto"/>
        <w:right w:val="none" w:sz="0" w:space="0" w:color="auto"/>
      </w:divBdr>
    </w:div>
    <w:div w:id="1910279150">
      <w:marLeft w:val="0"/>
      <w:marRight w:val="0"/>
      <w:marTop w:val="0"/>
      <w:marBottom w:val="0"/>
      <w:divBdr>
        <w:top w:val="none" w:sz="0" w:space="0" w:color="auto"/>
        <w:left w:val="none" w:sz="0" w:space="0" w:color="auto"/>
        <w:bottom w:val="none" w:sz="0" w:space="0" w:color="auto"/>
        <w:right w:val="none" w:sz="0" w:space="0" w:color="auto"/>
      </w:divBdr>
    </w:div>
    <w:div w:id="1910279151">
      <w:marLeft w:val="0"/>
      <w:marRight w:val="0"/>
      <w:marTop w:val="0"/>
      <w:marBottom w:val="0"/>
      <w:divBdr>
        <w:top w:val="none" w:sz="0" w:space="0" w:color="auto"/>
        <w:left w:val="none" w:sz="0" w:space="0" w:color="auto"/>
        <w:bottom w:val="none" w:sz="0" w:space="0" w:color="auto"/>
        <w:right w:val="none" w:sz="0" w:space="0" w:color="auto"/>
      </w:divBdr>
    </w:div>
    <w:div w:id="1910279152">
      <w:marLeft w:val="0"/>
      <w:marRight w:val="0"/>
      <w:marTop w:val="0"/>
      <w:marBottom w:val="0"/>
      <w:divBdr>
        <w:top w:val="none" w:sz="0" w:space="0" w:color="auto"/>
        <w:left w:val="none" w:sz="0" w:space="0" w:color="auto"/>
        <w:bottom w:val="none" w:sz="0" w:space="0" w:color="auto"/>
        <w:right w:val="none" w:sz="0" w:space="0" w:color="auto"/>
      </w:divBdr>
    </w:div>
    <w:div w:id="1910279153">
      <w:marLeft w:val="0"/>
      <w:marRight w:val="0"/>
      <w:marTop w:val="0"/>
      <w:marBottom w:val="0"/>
      <w:divBdr>
        <w:top w:val="none" w:sz="0" w:space="0" w:color="auto"/>
        <w:left w:val="none" w:sz="0" w:space="0" w:color="auto"/>
        <w:bottom w:val="none" w:sz="0" w:space="0" w:color="auto"/>
        <w:right w:val="none" w:sz="0" w:space="0" w:color="auto"/>
      </w:divBdr>
    </w:div>
    <w:div w:id="1910279154">
      <w:marLeft w:val="0"/>
      <w:marRight w:val="0"/>
      <w:marTop w:val="0"/>
      <w:marBottom w:val="0"/>
      <w:divBdr>
        <w:top w:val="none" w:sz="0" w:space="0" w:color="auto"/>
        <w:left w:val="none" w:sz="0" w:space="0" w:color="auto"/>
        <w:bottom w:val="none" w:sz="0" w:space="0" w:color="auto"/>
        <w:right w:val="none" w:sz="0" w:space="0" w:color="auto"/>
      </w:divBdr>
    </w:div>
    <w:div w:id="1910279155">
      <w:marLeft w:val="0"/>
      <w:marRight w:val="0"/>
      <w:marTop w:val="0"/>
      <w:marBottom w:val="0"/>
      <w:divBdr>
        <w:top w:val="none" w:sz="0" w:space="0" w:color="auto"/>
        <w:left w:val="none" w:sz="0" w:space="0" w:color="auto"/>
        <w:bottom w:val="none" w:sz="0" w:space="0" w:color="auto"/>
        <w:right w:val="none" w:sz="0" w:space="0" w:color="auto"/>
      </w:divBdr>
    </w:div>
    <w:div w:id="1910279156">
      <w:marLeft w:val="0"/>
      <w:marRight w:val="0"/>
      <w:marTop w:val="0"/>
      <w:marBottom w:val="0"/>
      <w:divBdr>
        <w:top w:val="none" w:sz="0" w:space="0" w:color="auto"/>
        <w:left w:val="none" w:sz="0" w:space="0" w:color="auto"/>
        <w:bottom w:val="none" w:sz="0" w:space="0" w:color="auto"/>
        <w:right w:val="none" w:sz="0" w:space="0" w:color="auto"/>
      </w:divBdr>
    </w:div>
    <w:div w:id="1910279157">
      <w:marLeft w:val="0"/>
      <w:marRight w:val="0"/>
      <w:marTop w:val="0"/>
      <w:marBottom w:val="0"/>
      <w:divBdr>
        <w:top w:val="none" w:sz="0" w:space="0" w:color="auto"/>
        <w:left w:val="none" w:sz="0" w:space="0" w:color="auto"/>
        <w:bottom w:val="none" w:sz="0" w:space="0" w:color="auto"/>
        <w:right w:val="none" w:sz="0" w:space="0" w:color="auto"/>
      </w:divBdr>
    </w:div>
    <w:div w:id="1910279158">
      <w:marLeft w:val="0"/>
      <w:marRight w:val="0"/>
      <w:marTop w:val="0"/>
      <w:marBottom w:val="0"/>
      <w:divBdr>
        <w:top w:val="none" w:sz="0" w:space="0" w:color="auto"/>
        <w:left w:val="none" w:sz="0" w:space="0" w:color="auto"/>
        <w:bottom w:val="none" w:sz="0" w:space="0" w:color="auto"/>
        <w:right w:val="none" w:sz="0" w:space="0" w:color="auto"/>
      </w:divBdr>
    </w:div>
    <w:div w:id="1910279159">
      <w:marLeft w:val="0"/>
      <w:marRight w:val="0"/>
      <w:marTop w:val="0"/>
      <w:marBottom w:val="0"/>
      <w:divBdr>
        <w:top w:val="none" w:sz="0" w:space="0" w:color="auto"/>
        <w:left w:val="none" w:sz="0" w:space="0" w:color="auto"/>
        <w:bottom w:val="none" w:sz="0" w:space="0" w:color="auto"/>
        <w:right w:val="none" w:sz="0" w:space="0" w:color="auto"/>
      </w:divBdr>
    </w:div>
    <w:div w:id="1910279160">
      <w:marLeft w:val="0"/>
      <w:marRight w:val="0"/>
      <w:marTop w:val="0"/>
      <w:marBottom w:val="0"/>
      <w:divBdr>
        <w:top w:val="none" w:sz="0" w:space="0" w:color="auto"/>
        <w:left w:val="none" w:sz="0" w:space="0" w:color="auto"/>
        <w:bottom w:val="none" w:sz="0" w:space="0" w:color="auto"/>
        <w:right w:val="none" w:sz="0" w:space="0" w:color="auto"/>
      </w:divBdr>
    </w:div>
    <w:div w:id="1910279161">
      <w:marLeft w:val="0"/>
      <w:marRight w:val="0"/>
      <w:marTop w:val="0"/>
      <w:marBottom w:val="0"/>
      <w:divBdr>
        <w:top w:val="none" w:sz="0" w:space="0" w:color="auto"/>
        <w:left w:val="none" w:sz="0" w:space="0" w:color="auto"/>
        <w:bottom w:val="none" w:sz="0" w:space="0" w:color="auto"/>
        <w:right w:val="none" w:sz="0" w:space="0" w:color="auto"/>
      </w:divBdr>
    </w:div>
    <w:div w:id="1910279162">
      <w:marLeft w:val="0"/>
      <w:marRight w:val="0"/>
      <w:marTop w:val="0"/>
      <w:marBottom w:val="0"/>
      <w:divBdr>
        <w:top w:val="none" w:sz="0" w:space="0" w:color="auto"/>
        <w:left w:val="none" w:sz="0" w:space="0" w:color="auto"/>
        <w:bottom w:val="none" w:sz="0" w:space="0" w:color="auto"/>
        <w:right w:val="none" w:sz="0" w:space="0" w:color="auto"/>
      </w:divBdr>
      <w:divsChild>
        <w:div w:id="1910275081">
          <w:marLeft w:val="0"/>
          <w:marRight w:val="0"/>
          <w:marTop w:val="0"/>
          <w:marBottom w:val="0"/>
          <w:divBdr>
            <w:top w:val="none" w:sz="0" w:space="0" w:color="auto"/>
            <w:left w:val="none" w:sz="0" w:space="0" w:color="auto"/>
            <w:bottom w:val="none" w:sz="0" w:space="0" w:color="auto"/>
            <w:right w:val="none" w:sz="0" w:space="0" w:color="auto"/>
          </w:divBdr>
        </w:div>
      </w:divsChild>
    </w:div>
    <w:div w:id="1910279163">
      <w:marLeft w:val="0"/>
      <w:marRight w:val="0"/>
      <w:marTop w:val="0"/>
      <w:marBottom w:val="0"/>
      <w:divBdr>
        <w:top w:val="none" w:sz="0" w:space="0" w:color="auto"/>
        <w:left w:val="none" w:sz="0" w:space="0" w:color="auto"/>
        <w:bottom w:val="none" w:sz="0" w:space="0" w:color="auto"/>
        <w:right w:val="none" w:sz="0" w:space="0" w:color="auto"/>
      </w:divBdr>
    </w:div>
    <w:div w:id="1910279164">
      <w:marLeft w:val="0"/>
      <w:marRight w:val="0"/>
      <w:marTop w:val="0"/>
      <w:marBottom w:val="0"/>
      <w:divBdr>
        <w:top w:val="none" w:sz="0" w:space="0" w:color="auto"/>
        <w:left w:val="none" w:sz="0" w:space="0" w:color="auto"/>
        <w:bottom w:val="none" w:sz="0" w:space="0" w:color="auto"/>
        <w:right w:val="none" w:sz="0" w:space="0" w:color="auto"/>
      </w:divBdr>
    </w:div>
    <w:div w:id="1910279165">
      <w:marLeft w:val="0"/>
      <w:marRight w:val="0"/>
      <w:marTop w:val="0"/>
      <w:marBottom w:val="0"/>
      <w:divBdr>
        <w:top w:val="none" w:sz="0" w:space="0" w:color="auto"/>
        <w:left w:val="none" w:sz="0" w:space="0" w:color="auto"/>
        <w:bottom w:val="none" w:sz="0" w:space="0" w:color="auto"/>
        <w:right w:val="none" w:sz="0" w:space="0" w:color="auto"/>
      </w:divBdr>
    </w:div>
    <w:div w:id="1910279166">
      <w:marLeft w:val="0"/>
      <w:marRight w:val="0"/>
      <w:marTop w:val="0"/>
      <w:marBottom w:val="0"/>
      <w:divBdr>
        <w:top w:val="none" w:sz="0" w:space="0" w:color="auto"/>
        <w:left w:val="none" w:sz="0" w:space="0" w:color="auto"/>
        <w:bottom w:val="none" w:sz="0" w:space="0" w:color="auto"/>
        <w:right w:val="none" w:sz="0" w:space="0" w:color="auto"/>
      </w:divBdr>
    </w:div>
    <w:div w:id="1910279167">
      <w:marLeft w:val="0"/>
      <w:marRight w:val="0"/>
      <w:marTop w:val="0"/>
      <w:marBottom w:val="0"/>
      <w:divBdr>
        <w:top w:val="none" w:sz="0" w:space="0" w:color="auto"/>
        <w:left w:val="none" w:sz="0" w:space="0" w:color="auto"/>
        <w:bottom w:val="none" w:sz="0" w:space="0" w:color="auto"/>
        <w:right w:val="none" w:sz="0" w:space="0" w:color="auto"/>
      </w:divBdr>
    </w:div>
    <w:div w:id="1910279168">
      <w:marLeft w:val="0"/>
      <w:marRight w:val="0"/>
      <w:marTop w:val="0"/>
      <w:marBottom w:val="0"/>
      <w:divBdr>
        <w:top w:val="none" w:sz="0" w:space="0" w:color="auto"/>
        <w:left w:val="none" w:sz="0" w:space="0" w:color="auto"/>
        <w:bottom w:val="none" w:sz="0" w:space="0" w:color="auto"/>
        <w:right w:val="none" w:sz="0" w:space="0" w:color="auto"/>
      </w:divBdr>
    </w:div>
    <w:div w:id="1910279169">
      <w:marLeft w:val="0"/>
      <w:marRight w:val="0"/>
      <w:marTop w:val="0"/>
      <w:marBottom w:val="0"/>
      <w:divBdr>
        <w:top w:val="none" w:sz="0" w:space="0" w:color="auto"/>
        <w:left w:val="none" w:sz="0" w:space="0" w:color="auto"/>
        <w:bottom w:val="none" w:sz="0" w:space="0" w:color="auto"/>
        <w:right w:val="none" w:sz="0" w:space="0" w:color="auto"/>
      </w:divBdr>
    </w:div>
    <w:div w:id="1910279170">
      <w:marLeft w:val="0"/>
      <w:marRight w:val="0"/>
      <w:marTop w:val="0"/>
      <w:marBottom w:val="0"/>
      <w:divBdr>
        <w:top w:val="none" w:sz="0" w:space="0" w:color="auto"/>
        <w:left w:val="none" w:sz="0" w:space="0" w:color="auto"/>
        <w:bottom w:val="none" w:sz="0" w:space="0" w:color="auto"/>
        <w:right w:val="none" w:sz="0" w:space="0" w:color="auto"/>
      </w:divBdr>
    </w:div>
    <w:div w:id="1910279171">
      <w:marLeft w:val="0"/>
      <w:marRight w:val="0"/>
      <w:marTop w:val="0"/>
      <w:marBottom w:val="0"/>
      <w:divBdr>
        <w:top w:val="none" w:sz="0" w:space="0" w:color="auto"/>
        <w:left w:val="none" w:sz="0" w:space="0" w:color="auto"/>
        <w:bottom w:val="none" w:sz="0" w:space="0" w:color="auto"/>
        <w:right w:val="none" w:sz="0" w:space="0" w:color="auto"/>
      </w:divBdr>
    </w:div>
    <w:div w:id="1910279172">
      <w:marLeft w:val="0"/>
      <w:marRight w:val="0"/>
      <w:marTop w:val="0"/>
      <w:marBottom w:val="0"/>
      <w:divBdr>
        <w:top w:val="none" w:sz="0" w:space="0" w:color="auto"/>
        <w:left w:val="none" w:sz="0" w:space="0" w:color="auto"/>
        <w:bottom w:val="none" w:sz="0" w:space="0" w:color="auto"/>
        <w:right w:val="none" w:sz="0" w:space="0" w:color="auto"/>
      </w:divBdr>
    </w:div>
    <w:div w:id="1910279173">
      <w:marLeft w:val="0"/>
      <w:marRight w:val="0"/>
      <w:marTop w:val="0"/>
      <w:marBottom w:val="0"/>
      <w:divBdr>
        <w:top w:val="none" w:sz="0" w:space="0" w:color="auto"/>
        <w:left w:val="none" w:sz="0" w:space="0" w:color="auto"/>
        <w:bottom w:val="none" w:sz="0" w:space="0" w:color="auto"/>
        <w:right w:val="none" w:sz="0" w:space="0" w:color="auto"/>
      </w:divBdr>
    </w:div>
    <w:div w:id="1910279174">
      <w:marLeft w:val="0"/>
      <w:marRight w:val="0"/>
      <w:marTop w:val="0"/>
      <w:marBottom w:val="0"/>
      <w:divBdr>
        <w:top w:val="none" w:sz="0" w:space="0" w:color="auto"/>
        <w:left w:val="none" w:sz="0" w:space="0" w:color="auto"/>
        <w:bottom w:val="none" w:sz="0" w:space="0" w:color="auto"/>
        <w:right w:val="none" w:sz="0" w:space="0" w:color="auto"/>
      </w:divBdr>
    </w:div>
    <w:div w:id="1910279175">
      <w:marLeft w:val="0"/>
      <w:marRight w:val="0"/>
      <w:marTop w:val="0"/>
      <w:marBottom w:val="0"/>
      <w:divBdr>
        <w:top w:val="none" w:sz="0" w:space="0" w:color="auto"/>
        <w:left w:val="none" w:sz="0" w:space="0" w:color="auto"/>
        <w:bottom w:val="none" w:sz="0" w:space="0" w:color="auto"/>
        <w:right w:val="none" w:sz="0" w:space="0" w:color="auto"/>
      </w:divBdr>
    </w:div>
    <w:div w:id="1910279176">
      <w:marLeft w:val="0"/>
      <w:marRight w:val="0"/>
      <w:marTop w:val="0"/>
      <w:marBottom w:val="0"/>
      <w:divBdr>
        <w:top w:val="none" w:sz="0" w:space="0" w:color="auto"/>
        <w:left w:val="none" w:sz="0" w:space="0" w:color="auto"/>
        <w:bottom w:val="none" w:sz="0" w:space="0" w:color="auto"/>
        <w:right w:val="none" w:sz="0" w:space="0" w:color="auto"/>
      </w:divBdr>
    </w:div>
    <w:div w:id="1910279177">
      <w:marLeft w:val="0"/>
      <w:marRight w:val="0"/>
      <w:marTop w:val="0"/>
      <w:marBottom w:val="0"/>
      <w:divBdr>
        <w:top w:val="none" w:sz="0" w:space="0" w:color="auto"/>
        <w:left w:val="none" w:sz="0" w:space="0" w:color="auto"/>
        <w:bottom w:val="none" w:sz="0" w:space="0" w:color="auto"/>
        <w:right w:val="none" w:sz="0" w:space="0" w:color="auto"/>
      </w:divBdr>
    </w:div>
    <w:div w:id="1910279178">
      <w:marLeft w:val="0"/>
      <w:marRight w:val="0"/>
      <w:marTop w:val="0"/>
      <w:marBottom w:val="0"/>
      <w:divBdr>
        <w:top w:val="none" w:sz="0" w:space="0" w:color="auto"/>
        <w:left w:val="none" w:sz="0" w:space="0" w:color="auto"/>
        <w:bottom w:val="none" w:sz="0" w:space="0" w:color="auto"/>
        <w:right w:val="none" w:sz="0" w:space="0" w:color="auto"/>
      </w:divBdr>
    </w:div>
    <w:div w:id="1910279179">
      <w:marLeft w:val="0"/>
      <w:marRight w:val="0"/>
      <w:marTop w:val="0"/>
      <w:marBottom w:val="0"/>
      <w:divBdr>
        <w:top w:val="none" w:sz="0" w:space="0" w:color="auto"/>
        <w:left w:val="none" w:sz="0" w:space="0" w:color="auto"/>
        <w:bottom w:val="none" w:sz="0" w:space="0" w:color="auto"/>
        <w:right w:val="none" w:sz="0" w:space="0" w:color="auto"/>
      </w:divBdr>
    </w:div>
    <w:div w:id="1910279180">
      <w:marLeft w:val="0"/>
      <w:marRight w:val="0"/>
      <w:marTop w:val="0"/>
      <w:marBottom w:val="0"/>
      <w:divBdr>
        <w:top w:val="none" w:sz="0" w:space="0" w:color="auto"/>
        <w:left w:val="none" w:sz="0" w:space="0" w:color="auto"/>
        <w:bottom w:val="none" w:sz="0" w:space="0" w:color="auto"/>
        <w:right w:val="none" w:sz="0" w:space="0" w:color="auto"/>
      </w:divBdr>
    </w:div>
    <w:div w:id="1910279181">
      <w:marLeft w:val="0"/>
      <w:marRight w:val="0"/>
      <w:marTop w:val="0"/>
      <w:marBottom w:val="0"/>
      <w:divBdr>
        <w:top w:val="none" w:sz="0" w:space="0" w:color="auto"/>
        <w:left w:val="none" w:sz="0" w:space="0" w:color="auto"/>
        <w:bottom w:val="none" w:sz="0" w:space="0" w:color="auto"/>
        <w:right w:val="none" w:sz="0" w:space="0" w:color="auto"/>
      </w:divBdr>
    </w:div>
    <w:div w:id="1910279182">
      <w:marLeft w:val="0"/>
      <w:marRight w:val="0"/>
      <w:marTop w:val="0"/>
      <w:marBottom w:val="0"/>
      <w:divBdr>
        <w:top w:val="none" w:sz="0" w:space="0" w:color="auto"/>
        <w:left w:val="none" w:sz="0" w:space="0" w:color="auto"/>
        <w:bottom w:val="none" w:sz="0" w:space="0" w:color="auto"/>
        <w:right w:val="none" w:sz="0" w:space="0" w:color="auto"/>
      </w:divBdr>
    </w:div>
    <w:div w:id="1910279184">
      <w:marLeft w:val="0"/>
      <w:marRight w:val="0"/>
      <w:marTop w:val="0"/>
      <w:marBottom w:val="0"/>
      <w:divBdr>
        <w:top w:val="none" w:sz="0" w:space="0" w:color="auto"/>
        <w:left w:val="none" w:sz="0" w:space="0" w:color="auto"/>
        <w:bottom w:val="none" w:sz="0" w:space="0" w:color="auto"/>
        <w:right w:val="none" w:sz="0" w:space="0" w:color="auto"/>
      </w:divBdr>
    </w:div>
    <w:div w:id="1910279185">
      <w:marLeft w:val="0"/>
      <w:marRight w:val="0"/>
      <w:marTop w:val="0"/>
      <w:marBottom w:val="0"/>
      <w:divBdr>
        <w:top w:val="none" w:sz="0" w:space="0" w:color="auto"/>
        <w:left w:val="none" w:sz="0" w:space="0" w:color="auto"/>
        <w:bottom w:val="none" w:sz="0" w:space="0" w:color="auto"/>
        <w:right w:val="none" w:sz="0" w:space="0" w:color="auto"/>
      </w:divBdr>
    </w:div>
    <w:div w:id="1910279187">
      <w:marLeft w:val="0"/>
      <w:marRight w:val="0"/>
      <w:marTop w:val="0"/>
      <w:marBottom w:val="0"/>
      <w:divBdr>
        <w:top w:val="none" w:sz="0" w:space="0" w:color="auto"/>
        <w:left w:val="none" w:sz="0" w:space="0" w:color="auto"/>
        <w:bottom w:val="none" w:sz="0" w:space="0" w:color="auto"/>
        <w:right w:val="none" w:sz="0" w:space="0" w:color="auto"/>
      </w:divBdr>
    </w:div>
    <w:div w:id="1910279188">
      <w:marLeft w:val="0"/>
      <w:marRight w:val="0"/>
      <w:marTop w:val="0"/>
      <w:marBottom w:val="0"/>
      <w:divBdr>
        <w:top w:val="none" w:sz="0" w:space="0" w:color="auto"/>
        <w:left w:val="none" w:sz="0" w:space="0" w:color="auto"/>
        <w:bottom w:val="none" w:sz="0" w:space="0" w:color="auto"/>
        <w:right w:val="none" w:sz="0" w:space="0" w:color="auto"/>
      </w:divBdr>
    </w:div>
    <w:div w:id="1910279189">
      <w:marLeft w:val="0"/>
      <w:marRight w:val="0"/>
      <w:marTop w:val="0"/>
      <w:marBottom w:val="0"/>
      <w:divBdr>
        <w:top w:val="none" w:sz="0" w:space="0" w:color="auto"/>
        <w:left w:val="none" w:sz="0" w:space="0" w:color="auto"/>
        <w:bottom w:val="none" w:sz="0" w:space="0" w:color="auto"/>
        <w:right w:val="none" w:sz="0" w:space="0" w:color="auto"/>
      </w:divBdr>
    </w:div>
    <w:div w:id="1910279190">
      <w:marLeft w:val="0"/>
      <w:marRight w:val="0"/>
      <w:marTop w:val="0"/>
      <w:marBottom w:val="0"/>
      <w:divBdr>
        <w:top w:val="none" w:sz="0" w:space="0" w:color="auto"/>
        <w:left w:val="none" w:sz="0" w:space="0" w:color="auto"/>
        <w:bottom w:val="none" w:sz="0" w:space="0" w:color="auto"/>
        <w:right w:val="none" w:sz="0" w:space="0" w:color="auto"/>
      </w:divBdr>
    </w:div>
    <w:div w:id="1910279191">
      <w:marLeft w:val="0"/>
      <w:marRight w:val="0"/>
      <w:marTop w:val="0"/>
      <w:marBottom w:val="0"/>
      <w:divBdr>
        <w:top w:val="none" w:sz="0" w:space="0" w:color="auto"/>
        <w:left w:val="none" w:sz="0" w:space="0" w:color="auto"/>
        <w:bottom w:val="none" w:sz="0" w:space="0" w:color="auto"/>
        <w:right w:val="none" w:sz="0" w:space="0" w:color="auto"/>
      </w:divBdr>
    </w:div>
    <w:div w:id="1910279192">
      <w:marLeft w:val="0"/>
      <w:marRight w:val="0"/>
      <w:marTop w:val="0"/>
      <w:marBottom w:val="0"/>
      <w:divBdr>
        <w:top w:val="none" w:sz="0" w:space="0" w:color="auto"/>
        <w:left w:val="none" w:sz="0" w:space="0" w:color="auto"/>
        <w:bottom w:val="none" w:sz="0" w:space="0" w:color="auto"/>
        <w:right w:val="none" w:sz="0" w:space="0" w:color="auto"/>
      </w:divBdr>
    </w:div>
    <w:div w:id="1910279193">
      <w:marLeft w:val="0"/>
      <w:marRight w:val="0"/>
      <w:marTop w:val="0"/>
      <w:marBottom w:val="0"/>
      <w:divBdr>
        <w:top w:val="none" w:sz="0" w:space="0" w:color="auto"/>
        <w:left w:val="none" w:sz="0" w:space="0" w:color="auto"/>
        <w:bottom w:val="none" w:sz="0" w:space="0" w:color="auto"/>
        <w:right w:val="none" w:sz="0" w:space="0" w:color="auto"/>
      </w:divBdr>
    </w:div>
    <w:div w:id="1910279194">
      <w:marLeft w:val="0"/>
      <w:marRight w:val="0"/>
      <w:marTop w:val="0"/>
      <w:marBottom w:val="0"/>
      <w:divBdr>
        <w:top w:val="none" w:sz="0" w:space="0" w:color="auto"/>
        <w:left w:val="none" w:sz="0" w:space="0" w:color="auto"/>
        <w:bottom w:val="none" w:sz="0" w:space="0" w:color="auto"/>
        <w:right w:val="none" w:sz="0" w:space="0" w:color="auto"/>
      </w:divBdr>
    </w:div>
    <w:div w:id="1910279195">
      <w:marLeft w:val="0"/>
      <w:marRight w:val="0"/>
      <w:marTop w:val="0"/>
      <w:marBottom w:val="0"/>
      <w:divBdr>
        <w:top w:val="none" w:sz="0" w:space="0" w:color="auto"/>
        <w:left w:val="none" w:sz="0" w:space="0" w:color="auto"/>
        <w:bottom w:val="none" w:sz="0" w:space="0" w:color="auto"/>
        <w:right w:val="none" w:sz="0" w:space="0" w:color="auto"/>
      </w:divBdr>
    </w:div>
    <w:div w:id="1910279196">
      <w:marLeft w:val="0"/>
      <w:marRight w:val="0"/>
      <w:marTop w:val="0"/>
      <w:marBottom w:val="0"/>
      <w:divBdr>
        <w:top w:val="none" w:sz="0" w:space="0" w:color="auto"/>
        <w:left w:val="none" w:sz="0" w:space="0" w:color="auto"/>
        <w:bottom w:val="none" w:sz="0" w:space="0" w:color="auto"/>
        <w:right w:val="none" w:sz="0" w:space="0" w:color="auto"/>
      </w:divBdr>
    </w:div>
    <w:div w:id="1910279197">
      <w:marLeft w:val="0"/>
      <w:marRight w:val="0"/>
      <w:marTop w:val="0"/>
      <w:marBottom w:val="0"/>
      <w:divBdr>
        <w:top w:val="none" w:sz="0" w:space="0" w:color="auto"/>
        <w:left w:val="none" w:sz="0" w:space="0" w:color="auto"/>
        <w:bottom w:val="none" w:sz="0" w:space="0" w:color="auto"/>
        <w:right w:val="none" w:sz="0" w:space="0" w:color="auto"/>
      </w:divBdr>
    </w:div>
    <w:div w:id="1910279198">
      <w:marLeft w:val="0"/>
      <w:marRight w:val="0"/>
      <w:marTop w:val="0"/>
      <w:marBottom w:val="0"/>
      <w:divBdr>
        <w:top w:val="none" w:sz="0" w:space="0" w:color="auto"/>
        <w:left w:val="none" w:sz="0" w:space="0" w:color="auto"/>
        <w:bottom w:val="none" w:sz="0" w:space="0" w:color="auto"/>
        <w:right w:val="none" w:sz="0" w:space="0" w:color="auto"/>
      </w:divBdr>
    </w:div>
    <w:div w:id="1910279199">
      <w:marLeft w:val="0"/>
      <w:marRight w:val="0"/>
      <w:marTop w:val="0"/>
      <w:marBottom w:val="0"/>
      <w:divBdr>
        <w:top w:val="none" w:sz="0" w:space="0" w:color="auto"/>
        <w:left w:val="none" w:sz="0" w:space="0" w:color="auto"/>
        <w:bottom w:val="none" w:sz="0" w:space="0" w:color="auto"/>
        <w:right w:val="none" w:sz="0" w:space="0" w:color="auto"/>
      </w:divBdr>
    </w:div>
    <w:div w:id="1910279200">
      <w:marLeft w:val="0"/>
      <w:marRight w:val="0"/>
      <w:marTop w:val="0"/>
      <w:marBottom w:val="0"/>
      <w:divBdr>
        <w:top w:val="none" w:sz="0" w:space="0" w:color="auto"/>
        <w:left w:val="none" w:sz="0" w:space="0" w:color="auto"/>
        <w:bottom w:val="none" w:sz="0" w:space="0" w:color="auto"/>
        <w:right w:val="none" w:sz="0" w:space="0" w:color="auto"/>
      </w:divBdr>
    </w:div>
    <w:div w:id="1910279201">
      <w:marLeft w:val="0"/>
      <w:marRight w:val="0"/>
      <w:marTop w:val="0"/>
      <w:marBottom w:val="0"/>
      <w:divBdr>
        <w:top w:val="none" w:sz="0" w:space="0" w:color="auto"/>
        <w:left w:val="none" w:sz="0" w:space="0" w:color="auto"/>
        <w:bottom w:val="none" w:sz="0" w:space="0" w:color="auto"/>
        <w:right w:val="none" w:sz="0" w:space="0" w:color="auto"/>
      </w:divBdr>
    </w:div>
    <w:div w:id="1910279202">
      <w:marLeft w:val="0"/>
      <w:marRight w:val="0"/>
      <w:marTop w:val="0"/>
      <w:marBottom w:val="0"/>
      <w:divBdr>
        <w:top w:val="none" w:sz="0" w:space="0" w:color="auto"/>
        <w:left w:val="none" w:sz="0" w:space="0" w:color="auto"/>
        <w:bottom w:val="none" w:sz="0" w:space="0" w:color="auto"/>
        <w:right w:val="none" w:sz="0" w:space="0" w:color="auto"/>
      </w:divBdr>
    </w:div>
    <w:div w:id="1910279203">
      <w:marLeft w:val="0"/>
      <w:marRight w:val="0"/>
      <w:marTop w:val="0"/>
      <w:marBottom w:val="0"/>
      <w:divBdr>
        <w:top w:val="none" w:sz="0" w:space="0" w:color="auto"/>
        <w:left w:val="none" w:sz="0" w:space="0" w:color="auto"/>
        <w:bottom w:val="none" w:sz="0" w:space="0" w:color="auto"/>
        <w:right w:val="none" w:sz="0" w:space="0" w:color="auto"/>
      </w:divBdr>
    </w:div>
    <w:div w:id="1910279204">
      <w:marLeft w:val="0"/>
      <w:marRight w:val="0"/>
      <w:marTop w:val="0"/>
      <w:marBottom w:val="0"/>
      <w:divBdr>
        <w:top w:val="none" w:sz="0" w:space="0" w:color="auto"/>
        <w:left w:val="none" w:sz="0" w:space="0" w:color="auto"/>
        <w:bottom w:val="none" w:sz="0" w:space="0" w:color="auto"/>
        <w:right w:val="none" w:sz="0" w:space="0" w:color="auto"/>
      </w:divBdr>
    </w:div>
    <w:div w:id="1910279205">
      <w:marLeft w:val="0"/>
      <w:marRight w:val="0"/>
      <w:marTop w:val="0"/>
      <w:marBottom w:val="0"/>
      <w:divBdr>
        <w:top w:val="none" w:sz="0" w:space="0" w:color="auto"/>
        <w:left w:val="none" w:sz="0" w:space="0" w:color="auto"/>
        <w:bottom w:val="none" w:sz="0" w:space="0" w:color="auto"/>
        <w:right w:val="none" w:sz="0" w:space="0" w:color="auto"/>
      </w:divBdr>
      <w:divsChild>
        <w:div w:id="1910272632">
          <w:marLeft w:val="0"/>
          <w:marRight w:val="0"/>
          <w:marTop w:val="0"/>
          <w:marBottom w:val="0"/>
          <w:divBdr>
            <w:top w:val="none" w:sz="0" w:space="0" w:color="auto"/>
            <w:left w:val="none" w:sz="0" w:space="0" w:color="auto"/>
            <w:bottom w:val="none" w:sz="0" w:space="0" w:color="auto"/>
            <w:right w:val="none" w:sz="0" w:space="0" w:color="auto"/>
          </w:divBdr>
          <w:divsChild>
            <w:div w:id="1910267662">
              <w:marLeft w:val="0"/>
              <w:marRight w:val="0"/>
              <w:marTop w:val="134"/>
              <w:marBottom w:val="0"/>
              <w:divBdr>
                <w:top w:val="none" w:sz="0" w:space="0" w:color="auto"/>
                <w:left w:val="none" w:sz="0" w:space="0" w:color="auto"/>
                <w:bottom w:val="none" w:sz="0" w:space="0" w:color="auto"/>
                <w:right w:val="none" w:sz="0" w:space="0" w:color="auto"/>
              </w:divBdr>
              <w:divsChild>
                <w:div w:id="1910266532">
                  <w:marLeft w:val="0"/>
                  <w:marRight w:val="134"/>
                  <w:marTop w:val="0"/>
                  <w:marBottom w:val="0"/>
                  <w:divBdr>
                    <w:top w:val="none" w:sz="0" w:space="0" w:color="auto"/>
                    <w:left w:val="none" w:sz="0" w:space="0" w:color="auto"/>
                    <w:bottom w:val="none" w:sz="0" w:space="0" w:color="auto"/>
                    <w:right w:val="none" w:sz="0" w:space="0" w:color="auto"/>
                  </w:divBdr>
                  <w:divsChild>
                    <w:div w:id="1910276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206">
      <w:marLeft w:val="0"/>
      <w:marRight w:val="0"/>
      <w:marTop w:val="0"/>
      <w:marBottom w:val="0"/>
      <w:divBdr>
        <w:top w:val="none" w:sz="0" w:space="0" w:color="auto"/>
        <w:left w:val="none" w:sz="0" w:space="0" w:color="auto"/>
        <w:bottom w:val="none" w:sz="0" w:space="0" w:color="auto"/>
        <w:right w:val="none" w:sz="0" w:space="0" w:color="auto"/>
      </w:divBdr>
    </w:div>
    <w:div w:id="1910279207">
      <w:marLeft w:val="0"/>
      <w:marRight w:val="0"/>
      <w:marTop w:val="0"/>
      <w:marBottom w:val="0"/>
      <w:divBdr>
        <w:top w:val="none" w:sz="0" w:space="0" w:color="auto"/>
        <w:left w:val="none" w:sz="0" w:space="0" w:color="auto"/>
        <w:bottom w:val="none" w:sz="0" w:space="0" w:color="auto"/>
        <w:right w:val="none" w:sz="0" w:space="0" w:color="auto"/>
      </w:divBdr>
    </w:div>
    <w:div w:id="1910279208">
      <w:marLeft w:val="0"/>
      <w:marRight w:val="0"/>
      <w:marTop w:val="0"/>
      <w:marBottom w:val="0"/>
      <w:divBdr>
        <w:top w:val="none" w:sz="0" w:space="0" w:color="auto"/>
        <w:left w:val="none" w:sz="0" w:space="0" w:color="auto"/>
        <w:bottom w:val="none" w:sz="0" w:space="0" w:color="auto"/>
        <w:right w:val="none" w:sz="0" w:space="0" w:color="auto"/>
      </w:divBdr>
    </w:div>
    <w:div w:id="1910279209">
      <w:marLeft w:val="0"/>
      <w:marRight w:val="0"/>
      <w:marTop w:val="0"/>
      <w:marBottom w:val="0"/>
      <w:divBdr>
        <w:top w:val="none" w:sz="0" w:space="0" w:color="auto"/>
        <w:left w:val="none" w:sz="0" w:space="0" w:color="auto"/>
        <w:bottom w:val="none" w:sz="0" w:space="0" w:color="auto"/>
        <w:right w:val="none" w:sz="0" w:space="0" w:color="auto"/>
      </w:divBdr>
    </w:div>
    <w:div w:id="1910279210">
      <w:marLeft w:val="0"/>
      <w:marRight w:val="0"/>
      <w:marTop w:val="0"/>
      <w:marBottom w:val="0"/>
      <w:divBdr>
        <w:top w:val="none" w:sz="0" w:space="0" w:color="auto"/>
        <w:left w:val="none" w:sz="0" w:space="0" w:color="auto"/>
        <w:bottom w:val="none" w:sz="0" w:space="0" w:color="auto"/>
        <w:right w:val="none" w:sz="0" w:space="0" w:color="auto"/>
      </w:divBdr>
    </w:div>
    <w:div w:id="1910279211">
      <w:marLeft w:val="0"/>
      <w:marRight w:val="0"/>
      <w:marTop w:val="0"/>
      <w:marBottom w:val="0"/>
      <w:divBdr>
        <w:top w:val="none" w:sz="0" w:space="0" w:color="auto"/>
        <w:left w:val="none" w:sz="0" w:space="0" w:color="auto"/>
        <w:bottom w:val="none" w:sz="0" w:space="0" w:color="auto"/>
        <w:right w:val="none" w:sz="0" w:space="0" w:color="auto"/>
      </w:divBdr>
    </w:div>
    <w:div w:id="1910279212">
      <w:marLeft w:val="0"/>
      <w:marRight w:val="0"/>
      <w:marTop w:val="0"/>
      <w:marBottom w:val="0"/>
      <w:divBdr>
        <w:top w:val="none" w:sz="0" w:space="0" w:color="auto"/>
        <w:left w:val="none" w:sz="0" w:space="0" w:color="auto"/>
        <w:bottom w:val="none" w:sz="0" w:space="0" w:color="auto"/>
        <w:right w:val="none" w:sz="0" w:space="0" w:color="auto"/>
      </w:divBdr>
    </w:div>
    <w:div w:id="1910279213">
      <w:marLeft w:val="0"/>
      <w:marRight w:val="0"/>
      <w:marTop w:val="0"/>
      <w:marBottom w:val="0"/>
      <w:divBdr>
        <w:top w:val="none" w:sz="0" w:space="0" w:color="auto"/>
        <w:left w:val="none" w:sz="0" w:space="0" w:color="auto"/>
        <w:bottom w:val="none" w:sz="0" w:space="0" w:color="auto"/>
        <w:right w:val="none" w:sz="0" w:space="0" w:color="auto"/>
      </w:divBdr>
    </w:div>
    <w:div w:id="1910279215">
      <w:marLeft w:val="0"/>
      <w:marRight w:val="0"/>
      <w:marTop w:val="0"/>
      <w:marBottom w:val="0"/>
      <w:divBdr>
        <w:top w:val="none" w:sz="0" w:space="0" w:color="auto"/>
        <w:left w:val="none" w:sz="0" w:space="0" w:color="auto"/>
        <w:bottom w:val="none" w:sz="0" w:space="0" w:color="auto"/>
        <w:right w:val="none" w:sz="0" w:space="0" w:color="auto"/>
      </w:divBdr>
    </w:div>
    <w:div w:id="1910279216">
      <w:marLeft w:val="0"/>
      <w:marRight w:val="0"/>
      <w:marTop w:val="0"/>
      <w:marBottom w:val="0"/>
      <w:divBdr>
        <w:top w:val="none" w:sz="0" w:space="0" w:color="auto"/>
        <w:left w:val="none" w:sz="0" w:space="0" w:color="auto"/>
        <w:bottom w:val="none" w:sz="0" w:space="0" w:color="auto"/>
        <w:right w:val="none" w:sz="0" w:space="0" w:color="auto"/>
      </w:divBdr>
      <w:divsChild>
        <w:div w:id="1910270648">
          <w:marLeft w:val="0"/>
          <w:marRight w:val="0"/>
          <w:marTop w:val="0"/>
          <w:marBottom w:val="120"/>
          <w:divBdr>
            <w:top w:val="none" w:sz="0" w:space="0" w:color="auto"/>
            <w:left w:val="none" w:sz="0" w:space="0" w:color="auto"/>
            <w:bottom w:val="none" w:sz="0" w:space="0" w:color="auto"/>
            <w:right w:val="none" w:sz="0" w:space="0" w:color="auto"/>
          </w:divBdr>
          <w:divsChild>
            <w:div w:id="1910272972">
              <w:marLeft w:val="0"/>
              <w:marRight w:val="0"/>
              <w:marTop w:val="0"/>
              <w:marBottom w:val="0"/>
              <w:divBdr>
                <w:top w:val="none" w:sz="0" w:space="0" w:color="auto"/>
                <w:left w:val="none" w:sz="0" w:space="0" w:color="auto"/>
                <w:bottom w:val="none" w:sz="0" w:space="0" w:color="auto"/>
                <w:right w:val="none" w:sz="0" w:space="0" w:color="auto"/>
              </w:divBdr>
              <w:divsChild>
                <w:div w:id="19102750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12">
                      <w:marLeft w:val="30"/>
                      <w:marRight w:val="0"/>
                      <w:marTop w:val="0"/>
                      <w:marBottom w:val="0"/>
                      <w:divBdr>
                        <w:top w:val="none" w:sz="0" w:space="0" w:color="auto"/>
                        <w:left w:val="none" w:sz="0" w:space="0" w:color="auto"/>
                        <w:bottom w:val="none" w:sz="0" w:space="0" w:color="auto"/>
                        <w:right w:val="none" w:sz="0" w:space="0" w:color="auto"/>
                      </w:divBdr>
                      <w:divsChild>
                        <w:div w:id="1910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217">
      <w:marLeft w:val="0"/>
      <w:marRight w:val="0"/>
      <w:marTop w:val="0"/>
      <w:marBottom w:val="0"/>
      <w:divBdr>
        <w:top w:val="none" w:sz="0" w:space="0" w:color="auto"/>
        <w:left w:val="none" w:sz="0" w:space="0" w:color="auto"/>
        <w:bottom w:val="none" w:sz="0" w:space="0" w:color="auto"/>
        <w:right w:val="none" w:sz="0" w:space="0" w:color="auto"/>
      </w:divBdr>
    </w:div>
    <w:div w:id="1910279218">
      <w:marLeft w:val="0"/>
      <w:marRight w:val="0"/>
      <w:marTop w:val="0"/>
      <w:marBottom w:val="0"/>
      <w:divBdr>
        <w:top w:val="none" w:sz="0" w:space="0" w:color="auto"/>
        <w:left w:val="none" w:sz="0" w:space="0" w:color="auto"/>
        <w:bottom w:val="none" w:sz="0" w:space="0" w:color="auto"/>
        <w:right w:val="none" w:sz="0" w:space="0" w:color="auto"/>
      </w:divBdr>
    </w:div>
    <w:div w:id="1910279219">
      <w:marLeft w:val="0"/>
      <w:marRight w:val="0"/>
      <w:marTop w:val="0"/>
      <w:marBottom w:val="0"/>
      <w:divBdr>
        <w:top w:val="none" w:sz="0" w:space="0" w:color="auto"/>
        <w:left w:val="none" w:sz="0" w:space="0" w:color="auto"/>
        <w:bottom w:val="none" w:sz="0" w:space="0" w:color="auto"/>
        <w:right w:val="none" w:sz="0" w:space="0" w:color="auto"/>
      </w:divBdr>
    </w:div>
    <w:div w:id="1910279220">
      <w:marLeft w:val="0"/>
      <w:marRight w:val="0"/>
      <w:marTop w:val="0"/>
      <w:marBottom w:val="0"/>
      <w:divBdr>
        <w:top w:val="none" w:sz="0" w:space="0" w:color="auto"/>
        <w:left w:val="none" w:sz="0" w:space="0" w:color="auto"/>
        <w:bottom w:val="none" w:sz="0" w:space="0" w:color="auto"/>
        <w:right w:val="none" w:sz="0" w:space="0" w:color="auto"/>
      </w:divBdr>
    </w:div>
    <w:div w:id="1910279221">
      <w:marLeft w:val="0"/>
      <w:marRight w:val="0"/>
      <w:marTop w:val="0"/>
      <w:marBottom w:val="0"/>
      <w:divBdr>
        <w:top w:val="none" w:sz="0" w:space="0" w:color="auto"/>
        <w:left w:val="none" w:sz="0" w:space="0" w:color="auto"/>
        <w:bottom w:val="none" w:sz="0" w:space="0" w:color="auto"/>
        <w:right w:val="none" w:sz="0" w:space="0" w:color="auto"/>
      </w:divBdr>
    </w:div>
    <w:div w:id="1910279222">
      <w:marLeft w:val="0"/>
      <w:marRight w:val="0"/>
      <w:marTop w:val="0"/>
      <w:marBottom w:val="0"/>
      <w:divBdr>
        <w:top w:val="none" w:sz="0" w:space="0" w:color="auto"/>
        <w:left w:val="none" w:sz="0" w:space="0" w:color="auto"/>
        <w:bottom w:val="none" w:sz="0" w:space="0" w:color="auto"/>
        <w:right w:val="none" w:sz="0" w:space="0" w:color="auto"/>
      </w:divBdr>
    </w:div>
    <w:div w:id="1910279223">
      <w:marLeft w:val="0"/>
      <w:marRight w:val="0"/>
      <w:marTop w:val="0"/>
      <w:marBottom w:val="0"/>
      <w:divBdr>
        <w:top w:val="none" w:sz="0" w:space="0" w:color="auto"/>
        <w:left w:val="none" w:sz="0" w:space="0" w:color="auto"/>
        <w:bottom w:val="none" w:sz="0" w:space="0" w:color="auto"/>
        <w:right w:val="none" w:sz="0" w:space="0" w:color="auto"/>
      </w:divBdr>
    </w:div>
    <w:div w:id="1910279224">
      <w:marLeft w:val="0"/>
      <w:marRight w:val="0"/>
      <w:marTop w:val="0"/>
      <w:marBottom w:val="0"/>
      <w:divBdr>
        <w:top w:val="none" w:sz="0" w:space="0" w:color="auto"/>
        <w:left w:val="none" w:sz="0" w:space="0" w:color="auto"/>
        <w:bottom w:val="none" w:sz="0" w:space="0" w:color="auto"/>
        <w:right w:val="none" w:sz="0" w:space="0" w:color="auto"/>
      </w:divBdr>
    </w:div>
    <w:div w:id="1910279225">
      <w:marLeft w:val="0"/>
      <w:marRight w:val="0"/>
      <w:marTop w:val="0"/>
      <w:marBottom w:val="0"/>
      <w:divBdr>
        <w:top w:val="none" w:sz="0" w:space="0" w:color="auto"/>
        <w:left w:val="none" w:sz="0" w:space="0" w:color="auto"/>
        <w:bottom w:val="none" w:sz="0" w:space="0" w:color="auto"/>
        <w:right w:val="none" w:sz="0" w:space="0" w:color="auto"/>
      </w:divBdr>
    </w:div>
    <w:div w:id="1910279226">
      <w:marLeft w:val="0"/>
      <w:marRight w:val="0"/>
      <w:marTop w:val="0"/>
      <w:marBottom w:val="0"/>
      <w:divBdr>
        <w:top w:val="none" w:sz="0" w:space="0" w:color="auto"/>
        <w:left w:val="none" w:sz="0" w:space="0" w:color="auto"/>
        <w:bottom w:val="none" w:sz="0" w:space="0" w:color="auto"/>
        <w:right w:val="none" w:sz="0" w:space="0" w:color="auto"/>
      </w:divBdr>
    </w:div>
    <w:div w:id="1910279227">
      <w:marLeft w:val="0"/>
      <w:marRight w:val="0"/>
      <w:marTop w:val="0"/>
      <w:marBottom w:val="0"/>
      <w:divBdr>
        <w:top w:val="none" w:sz="0" w:space="0" w:color="auto"/>
        <w:left w:val="none" w:sz="0" w:space="0" w:color="auto"/>
        <w:bottom w:val="none" w:sz="0" w:space="0" w:color="auto"/>
        <w:right w:val="none" w:sz="0" w:space="0" w:color="auto"/>
      </w:divBdr>
    </w:div>
    <w:div w:id="1910279228">
      <w:marLeft w:val="0"/>
      <w:marRight w:val="0"/>
      <w:marTop w:val="0"/>
      <w:marBottom w:val="0"/>
      <w:divBdr>
        <w:top w:val="none" w:sz="0" w:space="0" w:color="auto"/>
        <w:left w:val="none" w:sz="0" w:space="0" w:color="auto"/>
        <w:bottom w:val="none" w:sz="0" w:space="0" w:color="auto"/>
        <w:right w:val="none" w:sz="0" w:space="0" w:color="auto"/>
      </w:divBdr>
    </w:div>
    <w:div w:id="1910279229">
      <w:marLeft w:val="0"/>
      <w:marRight w:val="0"/>
      <w:marTop w:val="0"/>
      <w:marBottom w:val="0"/>
      <w:divBdr>
        <w:top w:val="none" w:sz="0" w:space="0" w:color="auto"/>
        <w:left w:val="none" w:sz="0" w:space="0" w:color="auto"/>
        <w:bottom w:val="none" w:sz="0" w:space="0" w:color="auto"/>
        <w:right w:val="none" w:sz="0" w:space="0" w:color="auto"/>
      </w:divBdr>
    </w:div>
    <w:div w:id="1910279231">
      <w:marLeft w:val="0"/>
      <w:marRight w:val="0"/>
      <w:marTop w:val="0"/>
      <w:marBottom w:val="0"/>
      <w:divBdr>
        <w:top w:val="none" w:sz="0" w:space="0" w:color="auto"/>
        <w:left w:val="none" w:sz="0" w:space="0" w:color="auto"/>
        <w:bottom w:val="none" w:sz="0" w:space="0" w:color="auto"/>
        <w:right w:val="none" w:sz="0" w:space="0" w:color="auto"/>
      </w:divBdr>
    </w:div>
    <w:div w:id="1910279232">
      <w:marLeft w:val="0"/>
      <w:marRight w:val="0"/>
      <w:marTop w:val="0"/>
      <w:marBottom w:val="0"/>
      <w:divBdr>
        <w:top w:val="none" w:sz="0" w:space="0" w:color="auto"/>
        <w:left w:val="none" w:sz="0" w:space="0" w:color="auto"/>
        <w:bottom w:val="none" w:sz="0" w:space="0" w:color="auto"/>
        <w:right w:val="none" w:sz="0" w:space="0" w:color="auto"/>
      </w:divBdr>
    </w:div>
    <w:div w:id="1910279233">
      <w:marLeft w:val="0"/>
      <w:marRight w:val="0"/>
      <w:marTop w:val="0"/>
      <w:marBottom w:val="0"/>
      <w:divBdr>
        <w:top w:val="none" w:sz="0" w:space="0" w:color="auto"/>
        <w:left w:val="none" w:sz="0" w:space="0" w:color="auto"/>
        <w:bottom w:val="none" w:sz="0" w:space="0" w:color="auto"/>
        <w:right w:val="none" w:sz="0" w:space="0" w:color="auto"/>
      </w:divBdr>
    </w:div>
    <w:div w:id="1910279234">
      <w:marLeft w:val="0"/>
      <w:marRight w:val="0"/>
      <w:marTop w:val="0"/>
      <w:marBottom w:val="0"/>
      <w:divBdr>
        <w:top w:val="none" w:sz="0" w:space="0" w:color="auto"/>
        <w:left w:val="none" w:sz="0" w:space="0" w:color="auto"/>
        <w:bottom w:val="none" w:sz="0" w:space="0" w:color="auto"/>
        <w:right w:val="none" w:sz="0" w:space="0" w:color="auto"/>
      </w:divBdr>
    </w:div>
    <w:div w:id="1910279235">
      <w:marLeft w:val="0"/>
      <w:marRight w:val="0"/>
      <w:marTop w:val="0"/>
      <w:marBottom w:val="0"/>
      <w:divBdr>
        <w:top w:val="none" w:sz="0" w:space="0" w:color="auto"/>
        <w:left w:val="none" w:sz="0" w:space="0" w:color="auto"/>
        <w:bottom w:val="none" w:sz="0" w:space="0" w:color="auto"/>
        <w:right w:val="none" w:sz="0" w:space="0" w:color="auto"/>
      </w:divBdr>
    </w:div>
    <w:div w:id="1910279236">
      <w:marLeft w:val="0"/>
      <w:marRight w:val="0"/>
      <w:marTop w:val="0"/>
      <w:marBottom w:val="0"/>
      <w:divBdr>
        <w:top w:val="none" w:sz="0" w:space="0" w:color="auto"/>
        <w:left w:val="none" w:sz="0" w:space="0" w:color="auto"/>
        <w:bottom w:val="none" w:sz="0" w:space="0" w:color="auto"/>
        <w:right w:val="none" w:sz="0" w:space="0" w:color="auto"/>
      </w:divBdr>
    </w:div>
    <w:div w:id="1910279237">
      <w:marLeft w:val="0"/>
      <w:marRight w:val="0"/>
      <w:marTop w:val="0"/>
      <w:marBottom w:val="0"/>
      <w:divBdr>
        <w:top w:val="none" w:sz="0" w:space="0" w:color="auto"/>
        <w:left w:val="none" w:sz="0" w:space="0" w:color="auto"/>
        <w:bottom w:val="none" w:sz="0" w:space="0" w:color="auto"/>
        <w:right w:val="none" w:sz="0" w:space="0" w:color="auto"/>
      </w:divBdr>
    </w:div>
    <w:div w:id="1910279238">
      <w:marLeft w:val="0"/>
      <w:marRight w:val="0"/>
      <w:marTop w:val="0"/>
      <w:marBottom w:val="0"/>
      <w:divBdr>
        <w:top w:val="none" w:sz="0" w:space="0" w:color="auto"/>
        <w:left w:val="none" w:sz="0" w:space="0" w:color="auto"/>
        <w:bottom w:val="none" w:sz="0" w:space="0" w:color="auto"/>
        <w:right w:val="none" w:sz="0" w:space="0" w:color="auto"/>
      </w:divBdr>
    </w:div>
    <w:div w:id="1910279239">
      <w:marLeft w:val="0"/>
      <w:marRight w:val="0"/>
      <w:marTop w:val="0"/>
      <w:marBottom w:val="0"/>
      <w:divBdr>
        <w:top w:val="none" w:sz="0" w:space="0" w:color="auto"/>
        <w:left w:val="none" w:sz="0" w:space="0" w:color="auto"/>
        <w:bottom w:val="none" w:sz="0" w:space="0" w:color="auto"/>
        <w:right w:val="none" w:sz="0" w:space="0" w:color="auto"/>
      </w:divBdr>
    </w:div>
    <w:div w:id="1910279240">
      <w:marLeft w:val="0"/>
      <w:marRight w:val="0"/>
      <w:marTop w:val="0"/>
      <w:marBottom w:val="0"/>
      <w:divBdr>
        <w:top w:val="none" w:sz="0" w:space="0" w:color="auto"/>
        <w:left w:val="none" w:sz="0" w:space="0" w:color="auto"/>
        <w:bottom w:val="none" w:sz="0" w:space="0" w:color="auto"/>
        <w:right w:val="none" w:sz="0" w:space="0" w:color="auto"/>
      </w:divBdr>
    </w:div>
    <w:div w:id="1910279241">
      <w:marLeft w:val="0"/>
      <w:marRight w:val="0"/>
      <w:marTop w:val="0"/>
      <w:marBottom w:val="0"/>
      <w:divBdr>
        <w:top w:val="none" w:sz="0" w:space="0" w:color="auto"/>
        <w:left w:val="none" w:sz="0" w:space="0" w:color="auto"/>
        <w:bottom w:val="none" w:sz="0" w:space="0" w:color="auto"/>
        <w:right w:val="none" w:sz="0" w:space="0" w:color="auto"/>
      </w:divBdr>
    </w:div>
    <w:div w:id="1910279242">
      <w:marLeft w:val="0"/>
      <w:marRight w:val="0"/>
      <w:marTop w:val="0"/>
      <w:marBottom w:val="0"/>
      <w:divBdr>
        <w:top w:val="none" w:sz="0" w:space="0" w:color="auto"/>
        <w:left w:val="none" w:sz="0" w:space="0" w:color="auto"/>
        <w:bottom w:val="none" w:sz="0" w:space="0" w:color="auto"/>
        <w:right w:val="none" w:sz="0" w:space="0" w:color="auto"/>
      </w:divBdr>
    </w:div>
    <w:div w:id="1910279243">
      <w:marLeft w:val="0"/>
      <w:marRight w:val="0"/>
      <w:marTop w:val="0"/>
      <w:marBottom w:val="0"/>
      <w:divBdr>
        <w:top w:val="none" w:sz="0" w:space="0" w:color="auto"/>
        <w:left w:val="none" w:sz="0" w:space="0" w:color="auto"/>
        <w:bottom w:val="none" w:sz="0" w:space="0" w:color="auto"/>
        <w:right w:val="none" w:sz="0" w:space="0" w:color="auto"/>
      </w:divBdr>
    </w:div>
    <w:div w:id="1910279244">
      <w:marLeft w:val="0"/>
      <w:marRight w:val="0"/>
      <w:marTop w:val="0"/>
      <w:marBottom w:val="0"/>
      <w:divBdr>
        <w:top w:val="none" w:sz="0" w:space="0" w:color="auto"/>
        <w:left w:val="none" w:sz="0" w:space="0" w:color="auto"/>
        <w:bottom w:val="none" w:sz="0" w:space="0" w:color="auto"/>
        <w:right w:val="none" w:sz="0" w:space="0" w:color="auto"/>
      </w:divBdr>
    </w:div>
    <w:div w:id="1910279245">
      <w:marLeft w:val="0"/>
      <w:marRight w:val="0"/>
      <w:marTop w:val="0"/>
      <w:marBottom w:val="0"/>
      <w:divBdr>
        <w:top w:val="none" w:sz="0" w:space="0" w:color="auto"/>
        <w:left w:val="none" w:sz="0" w:space="0" w:color="auto"/>
        <w:bottom w:val="none" w:sz="0" w:space="0" w:color="auto"/>
        <w:right w:val="none" w:sz="0" w:space="0" w:color="auto"/>
      </w:divBdr>
    </w:div>
    <w:div w:id="1910279246">
      <w:marLeft w:val="0"/>
      <w:marRight w:val="0"/>
      <w:marTop w:val="0"/>
      <w:marBottom w:val="0"/>
      <w:divBdr>
        <w:top w:val="none" w:sz="0" w:space="0" w:color="auto"/>
        <w:left w:val="none" w:sz="0" w:space="0" w:color="auto"/>
        <w:bottom w:val="none" w:sz="0" w:space="0" w:color="auto"/>
        <w:right w:val="none" w:sz="0" w:space="0" w:color="auto"/>
      </w:divBdr>
    </w:div>
    <w:div w:id="1910279247">
      <w:marLeft w:val="0"/>
      <w:marRight w:val="0"/>
      <w:marTop w:val="0"/>
      <w:marBottom w:val="0"/>
      <w:divBdr>
        <w:top w:val="none" w:sz="0" w:space="0" w:color="auto"/>
        <w:left w:val="none" w:sz="0" w:space="0" w:color="auto"/>
        <w:bottom w:val="none" w:sz="0" w:space="0" w:color="auto"/>
        <w:right w:val="none" w:sz="0" w:space="0" w:color="auto"/>
      </w:divBdr>
    </w:div>
    <w:div w:id="1910279248">
      <w:marLeft w:val="0"/>
      <w:marRight w:val="0"/>
      <w:marTop w:val="0"/>
      <w:marBottom w:val="0"/>
      <w:divBdr>
        <w:top w:val="none" w:sz="0" w:space="0" w:color="auto"/>
        <w:left w:val="none" w:sz="0" w:space="0" w:color="auto"/>
        <w:bottom w:val="none" w:sz="0" w:space="0" w:color="auto"/>
        <w:right w:val="none" w:sz="0" w:space="0" w:color="auto"/>
      </w:divBdr>
    </w:div>
    <w:div w:id="1910279249">
      <w:marLeft w:val="0"/>
      <w:marRight w:val="0"/>
      <w:marTop w:val="0"/>
      <w:marBottom w:val="0"/>
      <w:divBdr>
        <w:top w:val="none" w:sz="0" w:space="0" w:color="auto"/>
        <w:left w:val="none" w:sz="0" w:space="0" w:color="auto"/>
        <w:bottom w:val="none" w:sz="0" w:space="0" w:color="auto"/>
        <w:right w:val="none" w:sz="0" w:space="0" w:color="auto"/>
      </w:divBdr>
    </w:div>
    <w:div w:id="1910279250">
      <w:marLeft w:val="0"/>
      <w:marRight w:val="0"/>
      <w:marTop w:val="0"/>
      <w:marBottom w:val="0"/>
      <w:divBdr>
        <w:top w:val="none" w:sz="0" w:space="0" w:color="auto"/>
        <w:left w:val="none" w:sz="0" w:space="0" w:color="auto"/>
        <w:bottom w:val="none" w:sz="0" w:space="0" w:color="auto"/>
        <w:right w:val="none" w:sz="0" w:space="0" w:color="auto"/>
      </w:divBdr>
    </w:div>
    <w:div w:id="1910279251">
      <w:marLeft w:val="0"/>
      <w:marRight w:val="0"/>
      <w:marTop w:val="0"/>
      <w:marBottom w:val="0"/>
      <w:divBdr>
        <w:top w:val="none" w:sz="0" w:space="0" w:color="auto"/>
        <w:left w:val="none" w:sz="0" w:space="0" w:color="auto"/>
        <w:bottom w:val="none" w:sz="0" w:space="0" w:color="auto"/>
        <w:right w:val="none" w:sz="0" w:space="0" w:color="auto"/>
      </w:divBdr>
    </w:div>
    <w:div w:id="1910279252">
      <w:marLeft w:val="0"/>
      <w:marRight w:val="0"/>
      <w:marTop w:val="0"/>
      <w:marBottom w:val="0"/>
      <w:divBdr>
        <w:top w:val="none" w:sz="0" w:space="0" w:color="auto"/>
        <w:left w:val="none" w:sz="0" w:space="0" w:color="auto"/>
        <w:bottom w:val="none" w:sz="0" w:space="0" w:color="auto"/>
        <w:right w:val="none" w:sz="0" w:space="0" w:color="auto"/>
      </w:divBdr>
    </w:div>
    <w:div w:id="1910279253">
      <w:marLeft w:val="0"/>
      <w:marRight w:val="0"/>
      <w:marTop w:val="0"/>
      <w:marBottom w:val="0"/>
      <w:divBdr>
        <w:top w:val="none" w:sz="0" w:space="0" w:color="auto"/>
        <w:left w:val="none" w:sz="0" w:space="0" w:color="auto"/>
        <w:bottom w:val="none" w:sz="0" w:space="0" w:color="auto"/>
        <w:right w:val="none" w:sz="0" w:space="0" w:color="auto"/>
      </w:divBdr>
    </w:div>
    <w:div w:id="1910279254">
      <w:marLeft w:val="0"/>
      <w:marRight w:val="0"/>
      <w:marTop w:val="0"/>
      <w:marBottom w:val="0"/>
      <w:divBdr>
        <w:top w:val="none" w:sz="0" w:space="0" w:color="auto"/>
        <w:left w:val="none" w:sz="0" w:space="0" w:color="auto"/>
        <w:bottom w:val="none" w:sz="0" w:space="0" w:color="auto"/>
        <w:right w:val="none" w:sz="0" w:space="0" w:color="auto"/>
      </w:divBdr>
    </w:div>
    <w:div w:id="1910279255">
      <w:marLeft w:val="0"/>
      <w:marRight w:val="0"/>
      <w:marTop w:val="0"/>
      <w:marBottom w:val="0"/>
      <w:divBdr>
        <w:top w:val="none" w:sz="0" w:space="0" w:color="auto"/>
        <w:left w:val="none" w:sz="0" w:space="0" w:color="auto"/>
        <w:bottom w:val="none" w:sz="0" w:space="0" w:color="auto"/>
        <w:right w:val="none" w:sz="0" w:space="0" w:color="auto"/>
      </w:divBdr>
    </w:div>
    <w:div w:id="1910279256">
      <w:marLeft w:val="0"/>
      <w:marRight w:val="0"/>
      <w:marTop w:val="0"/>
      <w:marBottom w:val="0"/>
      <w:divBdr>
        <w:top w:val="none" w:sz="0" w:space="0" w:color="auto"/>
        <w:left w:val="none" w:sz="0" w:space="0" w:color="auto"/>
        <w:bottom w:val="none" w:sz="0" w:space="0" w:color="auto"/>
        <w:right w:val="none" w:sz="0" w:space="0" w:color="auto"/>
      </w:divBdr>
    </w:div>
    <w:div w:id="1910279257">
      <w:marLeft w:val="0"/>
      <w:marRight w:val="0"/>
      <w:marTop w:val="0"/>
      <w:marBottom w:val="0"/>
      <w:divBdr>
        <w:top w:val="none" w:sz="0" w:space="0" w:color="auto"/>
        <w:left w:val="none" w:sz="0" w:space="0" w:color="auto"/>
        <w:bottom w:val="none" w:sz="0" w:space="0" w:color="auto"/>
        <w:right w:val="none" w:sz="0" w:space="0" w:color="auto"/>
      </w:divBdr>
    </w:div>
    <w:div w:id="1910279258">
      <w:marLeft w:val="0"/>
      <w:marRight w:val="0"/>
      <w:marTop w:val="0"/>
      <w:marBottom w:val="0"/>
      <w:divBdr>
        <w:top w:val="none" w:sz="0" w:space="0" w:color="auto"/>
        <w:left w:val="none" w:sz="0" w:space="0" w:color="auto"/>
        <w:bottom w:val="none" w:sz="0" w:space="0" w:color="auto"/>
        <w:right w:val="none" w:sz="0" w:space="0" w:color="auto"/>
      </w:divBdr>
    </w:div>
    <w:div w:id="1910279259">
      <w:marLeft w:val="0"/>
      <w:marRight w:val="0"/>
      <w:marTop w:val="0"/>
      <w:marBottom w:val="0"/>
      <w:divBdr>
        <w:top w:val="none" w:sz="0" w:space="0" w:color="auto"/>
        <w:left w:val="none" w:sz="0" w:space="0" w:color="auto"/>
        <w:bottom w:val="none" w:sz="0" w:space="0" w:color="auto"/>
        <w:right w:val="none" w:sz="0" w:space="0" w:color="auto"/>
      </w:divBdr>
    </w:div>
    <w:div w:id="1910279260">
      <w:marLeft w:val="0"/>
      <w:marRight w:val="0"/>
      <w:marTop w:val="0"/>
      <w:marBottom w:val="0"/>
      <w:divBdr>
        <w:top w:val="none" w:sz="0" w:space="0" w:color="auto"/>
        <w:left w:val="none" w:sz="0" w:space="0" w:color="auto"/>
        <w:bottom w:val="none" w:sz="0" w:space="0" w:color="auto"/>
        <w:right w:val="none" w:sz="0" w:space="0" w:color="auto"/>
      </w:divBdr>
    </w:div>
    <w:div w:id="1910279261">
      <w:marLeft w:val="0"/>
      <w:marRight w:val="0"/>
      <w:marTop w:val="0"/>
      <w:marBottom w:val="0"/>
      <w:divBdr>
        <w:top w:val="none" w:sz="0" w:space="0" w:color="auto"/>
        <w:left w:val="none" w:sz="0" w:space="0" w:color="auto"/>
        <w:bottom w:val="none" w:sz="0" w:space="0" w:color="auto"/>
        <w:right w:val="none" w:sz="0" w:space="0" w:color="auto"/>
      </w:divBdr>
    </w:div>
    <w:div w:id="1910279262">
      <w:marLeft w:val="0"/>
      <w:marRight w:val="0"/>
      <w:marTop w:val="0"/>
      <w:marBottom w:val="0"/>
      <w:divBdr>
        <w:top w:val="none" w:sz="0" w:space="0" w:color="auto"/>
        <w:left w:val="none" w:sz="0" w:space="0" w:color="auto"/>
        <w:bottom w:val="none" w:sz="0" w:space="0" w:color="auto"/>
        <w:right w:val="none" w:sz="0" w:space="0" w:color="auto"/>
      </w:divBdr>
    </w:div>
    <w:div w:id="1910279263">
      <w:marLeft w:val="0"/>
      <w:marRight w:val="0"/>
      <w:marTop w:val="0"/>
      <w:marBottom w:val="0"/>
      <w:divBdr>
        <w:top w:val="none" w:sz="0" w:space="0" w:color="auto"/>
        <w:left w:val="none" w:sz="0" w:space="0" w:color="auto"/>
        <w:bottom w:val="none" w:sz="0" w:space="0" w:color="auto"/>
        <w:right w:val="none" w:sz="0" w:space="0" w:color="auto"/>
      </w:divBdr>
    </w:div>
    <w:div w:id="1910279264">
      <w:marLeft w:val="0"/>
      <w:marRight w:val="0"/>
      <w:marTop w:val="0"/>
      <w:marBottom w:val="0"/>
      <w:divBdr>
        <w:top w:val="none" w:sz="0" w:space="0" w:color="auto"/>
        <w:left w:val="none" w:sz="0" w:space="0" w:color="auto"/>
        <w:bottom w:val="none" w:sz="0" w:space="0" w:color="auto"/>
        <w:right w:val="none" w:sz="0" w:space="0" w:color="auto"/>
      </w:divBdr>
    </w:div>
    <w:div w:id="1910279265">
      <w:marLeft w:val="0"/>
      <w:marRight w:val="0"/>
      <w:marTop w:val="0"/>
      <w:marBottom w:val="0"/>
      <w:divBdr>
        <w:top w:val="none" w:sz="0" w:space="0" w:color="auto"/>
        <w:left w:val="none" w:sz="0" w:space="0" w:color="auto"/>
        <w:bottom w:val="none" w:sz="0" w:space="0" w:color="auto"/>
        <w:right w:val="none" w:sz="0" w:space="0" w:color="auto"/>
      </w:divBdr>
    </w:div>
    <w:div w:id="1910279266">
      <w:marLeft w:val="0"/>
      <w:marRight w:val="0"/>
      <w:marTop w:val="0"/>
      <w:marBottom w:val="0"/>
      <w:divBdr>
        <w:top w:val="none" w:sz="0" w:space="0" w:color="auto"/>
        <w:left w:val="none" w:sz="0" w:space="0" w:color="auto"/>
        <w:bottom w:val="none" w:sz="0" w:space="0" w:color="auto"/>
        <w:right w:val="none" w:sz="0" w:space="0" w:color="auto"/>
      </w:divBdr>
    </w:div>
    <w:div w:id="1910279267">
      <w:marLeft w:val="0"/>
      <w:marRight w:val="0"/>
      <w:marTop w:val="0"/>
      <w:marBottom w:val="0"/>
      <w:divBdr>
        <w:top w:val="none" w:sz="0" w:space="0" w:color="auto"/>
        <w:left w:val="none" w:sz="0" w:space="0" w:color="auto"/>
        <w:bottom w:val="none" w:sz="0" w:space="0" w:color="auto"/>
        <w:right w:val="none" w:sz="0" w:space="0" w:color="auto"/>
      </w:divBdr>
    </w:div>
    <w:div w:id="1910279268">
      <w:marLeft w:val="0"/>
      <w:marRight w:val="0"/>
      <w:marTop w:val="0"/>
      <w:marBottom w:val="0"/>
      <w:divBdr>
        <w:top w:val="none" w:sz="0" w:space="0" w:color="auto"/>
        <w:left w:val="none" w:sz="0" w:space="0" w:color="auto"/>
        <w:bottom w:val="none" w:sz="0" w:space="0" w:color="auto"/>
        <w:right w:val="none" w:sz="0" w:space="0" w:color="auto"/>
      </w:divBdr>
    </w:div>
    <w:div w:id="1910279269">
      <w:marLeft w:val="0"/>
      <w:marRight w:val="0"/>
      <w:marTop w:val="0"/>
      <w:marBottom w:val="0"/>
      <w:divBdr>
        <w:top w:val="none" w:sz="0" w:space="0" w:color="auto"/>
        <w:left w:val="none" w:sz="0" w:space="0" w:color="auto"/>
        <w:bottom w:val="none" w:sz="0" w:space="0" w:color="auto"/>
        <w:right w:val="none" w:sz="0" w:space="0" w:color="auto"/>
      </w:divBdr>
    </w:div>
    <w:div w:id="1910279270">
      <w:marLeft w:val="0"/>
      <w:marRight w:val="0"/>
      <w:marTop w:val="0"/>
      <w:marBottom w:val="0"/>
      <w:divBdr>
        <w:top w:val="none" w:sz="0" w:space="0" w:color="auto"/>
        <w:left w:val="none" w:sz="0" w:space="0" w:color="auto"/>
        <w:bottom w:val="none" w:sz="0" w:space="0" w:color="auto"/>
        <w:right w:val="none" w:sz="0" w:space="0" w:color="auto"/>
      </w:divBdr>
    </w:div>
    <w:div w:id="1910279271">
      <w:marLeft w:val="0"/>
      <w:marRight w:val="0"/>
      <w:marTop w:val="0"/>
      <w:marBottom w:val="0"/>
      <w:divBdr>
        <w:top w:val="none" w:sz="0" w:space="0" w:color="auto"/>
        <w:left w:val="none" w:sz="0" w:space="0" w:color="auto"/>
        <w:bottom w:val="none" w:sz="0" w:space="0" w:color="auto"/>
        <w:right w:val="none" w:sz="0" w:space="0" w:color="auto"/>
      </w:divBdr>
    </w:div>
    <w:div w:id="1910279272">
      <w:marLeft w:val="0"/>
      <w:marRight w:val="0"/>
      <w:marTop w:val="0"/>
      <w:marBottom w:val="0"/>
      <w:divBdr>
        <w:top w:val="none" w:sz="0" w:space="0" w:color="auto"/>
        <w:left w:val="none" w:sz="0" w:space="0" w:color="auto"/>
        <w:bottom w:val="none" w:sz="0" w:space="0" w:color="auto"/>
        <w:right w:val="none" w:sz="0" w:space="0" w:color="auto"/>
      </w:divBdr>
    </w:div>
    <w:div w:id="1910279273">
      <w:marLeft w:val="0"/>
      <w:marRight w:val="0"/>
      <w:marTop w:val="0"/>
      <w:marBottom w:val="0"/>
      <w:divBdr>
        <w:top w:val="none" w:sz="0" w:space="0" w:color="auto"/>
        <w:left w:val="none" w:sz="0" w:space="0" w:color="auto"/>
        <w:bottom w:val="none" w:sz="0" w:space="0" w:color="auto"/>
        <w:right w:val="none" w:sz="0" w:space="0" w:color="auto"/>
      </w:divBdr>
    </w:div>
    <w:div w:id="1910279274">
      <w:marLeft w:val="0"/>
      <w:marRight w:val="0"/>
      <w:marTop w:val="0"/>
      <w:marBottom w:val="0"/>
      <w:divBdr>
        <w:top w:val="none" w:sz="0" w:space="0" w:color="auto"/>
        <w:left w:val="none" w:sz="0" w:space="0" w:color="auto"/>
        <w:bottom w:val="none" w:sz="0" w:space="0" w:color="auto"/>
        <w:right w:val="none" w:sz="0" w:space="0" w:color="auto"/>
      </w:divBdr>
    </w:div>
    <w:div w:id="1910279275">
      <w:marLeft w:val="0"/>
      <w:marRight w:val="0"/>
      <w:marTop w:val="0"/>
      <w:marBottom w:val="0"/>
      <w:divBdr>
        <w:top w:val="none" w:sz="0" w:space="0" w:color="auto"/>
        <w:left w:val="none" w:sz="0" w:space="0" w:color="auto"/>
        <w:bottom w:val="none" w:sz="0" w:space="0" w:color="auto"/>
        <w:right w:val="none" w:sz="0" w:space="0" w:color="auto"/>
      </w:divBdr>
    </w:div>
    <w:div w:id="1910279276">
      <w:marLeft w:val="0"/>
      <w:marRight w:val="0"/>
      <w:marTop w:val="0"/>
      <w:marBottom w:val="0"/>
      <w:divBdr>
        <w:top w:val="none" w:sz="0" w:space="0" w:color="auto"/>
        <w:left w:val="none" w:sz="0" w:space="0" w:color="auto"/>
        <w:bottom w:val="none" w:sz="0" w:space="0" w:color="auto"/>
        <w:right w:val="none" w:sz="0" w:space="0" w:color="auto"/>
      </w:divBdr>
    </w:div>
    <w:div w:id="1910279277">
      <w:marLeft w:val="0"/>
      <w:marRight w:val="0"/>
      <w:marTop w:val="0"/>
      <w:marBottom w:val="0"/>
      <w:divBdr>
        <w:top w:val="none" w:sz="0" w:space="0" w:color="auto"/>
        <w:left w:val="none" w:sz="0" w:space="0" w:color="auto"/>
        <w:bottom w:val="none" w:sz="0" w:space="0" w:color="auto"/>
        <w:right w:val="none" w:sz="0" w:space="0" w:color="auto"/>
      </w:divBdr>
    </w:div>
    <w:div w:id="1910279278">
      <w:marLeft w:val="0"/>
      <w:marRight w:val="0"/>
      <w:marTop w:val="0"/>
      <w:marBottom w:val="0"/>
      <w:divBdr>
        <w:top w:val="none" w:sz="0" w:space="0" w:color="auto"/>
        <w:left w:val="none" w:sz="0" w:space="0" w:color="auto"/>
        <w:bottom w:val="none" w:sz="0" w:space="0" w:color="auto"/>
        <w:right w:val="none" w:sz="0" w:space="0" w:color="auto"/>
      </w:divBdr>
    </w:div>
    <w:div w:id="1910279279">
      <w:marLeft w:val="0"/>
      <w:marRight w:val="0"/>
      <w:marTop w:val="0"/>
      <w:marBottom w:val="0"/>
      <w:divBdr>
        <w:top w:val="none" w:sz="0" w:space="0" w:color="auto"/>
        <w:left w:val="none" w:sz="0" w:space="0" w:color="auto"/>
        <w:bottom w:val="none" w:sz="0" w:space="0" w:color="auto"/>
        <w:right w:val="none" w:sz="0" w:space="0" w:color="auto"/>
      </w:divBdr>
    </w:div>
    <w:div w:id="1910279280">
      <w:marLeft w:val="0"/>
      <w:marRight w:val="0"/>
      <w:marTop w:val="0"/>
      <w:marBottom w:val="0"/>
      <w:divBdr>
        <w:top w:val="none" w:sz="0" w:space="0" w:color="auto"/>
        <w:left w:val="none" w:sz="0" w:space="0" w:color="auto"/>
        <w:bottom w:val="none" w:sz="0" w:space="0" w:color="auto"/>
        <w:right w:val="none" w:sz="0" w:space="0" w:color="auto"/>
      </w:divBdr>
    </w:div>
    <w:div w:id="1910279281">
      <w:marLeft w:val="0"/>
      <w:marRight w:val="0"/>
      <w:marTop w:val="0"/>
      <w:marBottom w:val="0"/>
      <w:divBdr>
        <w:top w:val="none" w:sz="0" w:space="0" w:color="auto"/>
        <w:left w:val="none" w:sz="0" w:space="0" w:color="auto"/>
        <w:bottom w:val="none" w:sz="0" w:space="0" w:color="auto"/>
        <w:right w:val="none" w:sz="0" w:space="0" w:color="auto"/>
      </w:divBdr>
    </w:div>
    <w:div w:id="1910279282">
      <w:marLeft w:val="0"/>
      <w:marRight w:val="0"/>
      <w:marTop w:val="0"/>
      <w:marBottom w:val="0"/>
      <w:divBdr>
        <w:top w:val="none" w:sz="0" w:space="0" w:color="auto"/>
        <w:left w:val="none" w:sz="0" w:space="0" w:color="auto"/>
        <w:bottom w:val="none" w:sz="0" w:space="0" w:color="auto"/>
        <w:right w:val="none" w:sz="0" w:space="0" w:color="auto"/>
      </w:divBdr>
    </w:div>
    <w:div w:id="1910279283">
      <w:marLeft w:val="0"/>
      <w:marRight w:val="0"/>
      <w:marTop w:val="0"/>
      <w:marBottom w:val="0"/>
      <w:divBdr>
        <w:top w:val="none" w:sz="0" w:space="0" w:color="auto"/>
        <w:left w:val="none" w:sz="0" w:space="0" w:color="auto"/>
        <w:bottom w:val="none" w:sz="0" w:space="0" w:color="auto"/>
        <w:right w:val="none" w:sz="0" w:space="0" w:color="auto"/>
      </w:divBdr>
    </w:div>
    <w:div w:id="1910279285">
      <w:marLeft w:val="0"/>
      <w:marRight w:val="0"/>
      <w:marTop w:val="0"/>
      <w:marBottom w:val="0"/>
      <w:divBdr>
        <w:top w:val="none" w:sz="0" w:space="0" w:color="auto"/>
        <w:left w:val="none" w:sz="0" w:space="0" w:color="auto"/>
        <w:bottom w:val="none" w:sz="0" w:space="0" w:color="auto"/>
        <w:right w:val="none" w:sz="0" w:space="0" w:color="auto"/>
      </w:divBdr>
    </w:div>
    <w:div w:id="1910279286">
      <w:marLeft w:val="0"/>
      <w:marRight w:val="0"/>
      <w:marTop w:val="0"/>
      <w:marBottom w:val="0"/>
      <w:divBdr>
        <w:top w:val="none" w:sz="0" w:space="0" w:color="auto"/>
        <w:left w:val="none" w:sz="0" w:space="0" w:color="auto"/>
        <w:bottom w:val="none" w:sz="0" w:space="0" w:color="auto"/>
        <w:right w:val="none" w:sz="0" w:space="0" w:color="auto"/>
      </w:divBdr>
    </w:div>
    <w:div w:id="1910279287">
      <w:marLeft w:val="0"/>
      <w:marRight w:val="0"/>
      <w:marTop w:val="0"/>
      <w:marBottom w:val="0"/>
      <w:divBdr>
        <w:top w:val="none" w:sz="0" w:space="0" w:color="auto"/>
        <w:left w:val="none" w:sz="0" w:space="0" w:color="auto"/>
        <w:bottom w:val="none" w:sz="0" w:space="0" w:color="auto"/>
        <w:right w:val="none" w:sz="0" w:space="0" w:color="auto"/>
      </w:divBdr>
    </w:div>
    <w:div w:id="1910279288">
      <w:marLeft w:val="0"/>
      <w:marRight w:val="0"/>
      <w:marTop w:val="0"/>
      <w:marBottom w:val="0"/>
      <w:divBdr>
        <w:top w:val="none" w:sz="0" w:space="0" w:color="auto"/>
        <w:left w:val="none" w:sz="0" w:space="0" w:color="auto"/>
        <w:bottom w:val="none" w:sz="0" w:space="0" w:color="auto"/>
        <w:right w:val="none" w:sz="0" w:space="0" w:color="auto"/>
      </w:divBdr>
    </w:div>
    <w:div w:id="1910279289">
      <w:marLeft w:val="0"/>
      <w:marRight w:val="0"/>
      <w:marTop w:val="0"/>
      <w:marBottom w:val="0"/>
      <w:divBdr>
        <w:top w:val="none" w:sz="0" w:space="0" w:color="auto"/>
        <w:left w:val="none" w:sz="0" w:space="0" w:color="auto"/>
        <w:bottom w:val="none" w:sz="0" w:space="0" w:color="auto"/>
        <w:right w:val="none" w:sz="0" w:space="0" w:color="auto"/>
      </w:divBdr>
    </w:div>
    <w:div w:id="1910279290">
      <w:marLeft w:val="0"/>
      <w:marRight w:val="0"/>
      <w:marTop w:val="0"/>
      <w:marBottom w:val="0"/>
      <w:divBdr>
        <w:top w:val="none" w:sz="0" w:space="0" w:color="auto"/>
        <w:left w:val="none" w:sz="0" w:space="0" w:color="auto"/>
        <w:bottom w:val="none" w:sz="0" w:space="0" w:color="auto"/>
        <w:right w:val="none" w:sz="0" w:space="0" w:color="auto"/>
      </w:divBdr>
    </w:div>
    <w:div w:id="1910279291">
      <w:marLeft w:val="0"/>
      <w:marRight w:val="0"/>
      <w:marTop w:val="0"/>
      <w:marBottom w:val="0"/>
      <w:divBdr>
        <w:top w:val="none" w:sz="0" w:space="0" w:color="auto"/>
        <w:left w:val="none" w:sz="0" w:space="0" w:color="auto"/>
        <w:bottom w:val="none" w:sz="0" w:space="0" w:color="auto"/>
        <w:right w:val="none" w:sz="0" w:space="0" w:color="auto"/>
      </w:divBdr>
    </w:div>
    <w:div w:id="1910279292">
      <w:marLeft w:val="0"/>
      <w:marRight w:val="0"/>
      <w:marTop w:val="0"/>
      <w:marBottom w:val="0"/>
      <w:divBdr>
        <w:top w:val="none" w:sz="0" w:space="0" w:color="auto"/>
        <w:left w:val="none" w:sz="0" w:space="0" w:color="auto"/>
        <w:bottom w:val="none" w:sz="0" w:space="0" w:color="auto"/>
        <w:right w:val="none" w:sz="0" w:space="0" w:color="auto"/>
      </w:divBdr>
    </w:div>
    <w:div w:id="1910279293">
      <w:marLeft w:val="0"/>
      <w:marRight w:val="0"/>
      <w:marTop w:val="0"/>
      <w:marBottom w:val="0"/>
      <w:divBdr>
        <w:top w:val="none" w:sz="0" w:space="0" w:color="auto"/>
        <w:left w:val="none" w:sz="0" w:space="0" w:color="auto"/>
        <w:bottom w:val="none" w:sz="0" w:space="0" w:color="auto"/>
        <w:right w:val="none" w:sz="0" w:space="0" w:color="auto"/>
      </w:divBdr>
    </w:div>
    <w:div w:id="1910279294">
      <w:marLeft w:val="0"/>
      <w:marRight w:val="0"/>
      <w:marTop w:val="0"/>
      <w:marBottom w:val="0"/>
      <w:divBdr>
        <w:top w:val="none" w:sz="0" w:space="0" w:color="auto"/>
        <w:left w:val="none" w:sz="0" w:space="0" w:color="auto"/>
        <w:bottom w:val="none" w:sz="0" w:space="0" w:color="auto"/>
        <w:right w:val="none" w:sz="0" w:space="0" w:color="auto"/>
      </w:divBdr>
    </w:div>
    <w:div w:id="1910279295">
      <w:marLeft w:val="0"/>
      <w:marRight w:val="0"/>
      <w:marTop w:val="0"/>
      <w:marBottom w:val="0"/>
      <w:divBdr>
        <w:top w:val="none" w:sz="0" w:space="0" w:color="auto"/>
        <w:left w:val="none" w:sz="0" w:space="0" w:color="auto"/>
        <w:bottom w:val="none" w:sz="0" w:space="0" w:color="auto"/>
        <w:right w:val="none" w:sz="0" w:space="0" w:color="auto"/>
      </w:divBdr>
    </w:div>
    <w:div w:id="1910279296">
      <w:marLeft w:val="0"/>
      <w:marRight w:val="0"/>
      <w:marTop w:val="0"/>
      <w:marBottom w:val="0"/>
      <w:divBdr>
        <w:top w:val="none" w:sz="0" w:space="0" w:color="auto"/>
        <w:left w:val="none" w:sz="0" w:space="0" w:color="auto"/>
        <w:bottom w:val="none" w:sz="0" w:space="0" w:color="auto"/>
        <w:right w:val="none" w:sz="0" w:space="0" w:color="auto"/>
      </w:divBdr>
    </w:div>
    <w:div w:id="1910279297">
      <w:marLeft w:val="0"/>
      <w:marRight w:val="0"/>
      <w:marTop w:val="0"/>
      <w:marBottom w:val="0"/>
      <w:divBdr>
        <w:top w:val="none" w:sz="0" w:space="0" w:color="auto"/>
        <w:left w:val="none" w:sz="0" w:space="0" w:color="auto"/>
        <w:bottom w:val="none" w:sz="0" w:space="0" w:color="auto"/>
        <w:right w:val="none" w:sz="0" w:space="0" w:color="auto"/>
      </w:divBdr>
    </w:div>
    <w:div w:id="1910279298">
      <w:marLeft w:val="0"/>
      <w:marRight w:val="0"/>
      <w:marTop w:val="0"/>
      <w:marBottom w:val="0"/>
      <w:divBdr>
        <w:top w:val="none" w:sz="0" w:space="0" w:color="auto"/>
        <w:left w:val="none" w:sz="0" w:space="0" w:color="auto"/>
        <w:bottom w:val="none" w:sz="0" w:space="0" w:color="auto"/>
        <w:right w:val="none" w:sz="0" w:space="0" w:color="auto"/>
      </w:divBdr>
    </w:div>
    <w:div w:id="1910279299">
      <w:marLeft w:val="0"/>
      <w:marRight w:val="0"/>
      <w:marTop w:val="0"/>
      <w:marBottom w:val="0"/>
      <w:divBdr>
        <w:top w:val="none" w:sz="0" w:space="0" w:color="auto"/>
        <w:left w:val="none" w:sz="0" w:space="0" w:color="auto"/>
        <w:bottom w:val="none" w:sz="0" w:space="0" w:color="auto"/>
        <w:right w:val="none" w:sz="0" w:space="0" w:color="auto"/>
      </w:divBdr>
    </w:div>
    <w:div w:id="1910279300">
      <w:marLeft w:val="0"/>
      <w:marRight w:val="0"/>
      <w:marTop w:val="0"/>
      <w:marBottom w:val="0"/>
      <w:divBdr>
        <w:top w:val="none" w:sz="0" w:space="0" w:color="auto"/>
        <w:left w:val="none" w:sz="0" w:space="0" w:color="auto"/>
        <w:bottom w:val="none" w:sz="0" w:space="0" w:color="auto"/>
        <w:right w:val="none" w:sz="0" w:space="0" w:color="auto"/>
      </w:divBdr>
    </w:div>
    <w:div w:id="1910279301">
      <w:marLeft w:val="0"/>
      <w:marRight w:val="0"/>
      <w:marTop w:val="0"/>
      <w:marBottom w:val="0"/>
      <w:divBdr>
        <w:top w:val="none" w:sz="0" w:space="0" w:color="auto"/>
        <w:left w:val="none" w:sz="0" w:space="0" w:color="auto"/>
        <w:bottom w:val="none" w:sz="0" w:space="0" w:color="auto"/>
        <w:right w:val="none" w:sz="0" w:space="0" w:color="auto"/>
      </w:divBdr>
    </w:div>
    <w:div w:id="1910279302">
      <w:marLeft w:val="0"/>
      <w:marRight w:val="0"/>
      <w:marTop w:val="0"/>
      <w:marBottom w:val="0"/>
      <w:divBdr>
        <w:top w:val="none" w:sz="0" w:space="0" w:color="auto"/>
        <w:left w:val="none" w:sz="0" w:space="0" w:color="auto"/>
        <w:bottom w:val="none" w:sz="0" w:space="0" w:color="auto"/>
        <w:right w:val="none" w:sz="0" w:space="0" w:color="auto"/>
      </w:divBdr>
    </w:div>
    <w:div w:id="1910279303">
      <w:marLeft w:val="0"/>
      <w:marRight w:val="0"/>
      <w:marTop w:val="0"/>
      <w:marBottom w:val="0"/>
      <w:divBdr>
        <w:top w:val="none" w:sz="0" w:space="0" w:color="auto"/>
        <w:left w:val="none" w:sz="0" w:space="0" w:color="auto"/>
        <w:bottom w:val="none" w:sz="0" w:space="0" w:color="auto"/>
        <w:right w:val="none" w:sz="0" w:space="0" w:color="auto"/>
      </w:divBdr>
    </w:div>
    <w:div w:id="1910279304">
      <w:marLeft w:val="0"/>
      <w:marRight w:val="0"/>
      <w:marTop w:val="0"/>
      <w:marBottom w:val="0"/>
      <w:divBdr>
        <w:top w:val="none" w:sz="0" w:space="0" w:color="auto"/>
        <w:left w:val="none" w:sz="0" w:space="0" w:color="auto"/>
        <w:bottom w:val="none" w:sz="0" w:space="0" w:color="auto"/>
        <w:right w:val="none" w:sz="0" w:space="0" w:color="auto"/>
      </w:divBdr>
    </w:div>
    <w:div w:id="1910279305">
      <w:marLeft w:val="0"/>
      <w:marRight w:val="0"/>
      <w:marTop w:val="0"/>
      <w:marBottom w:val="0"/>
      <w:divBdr>
        <w:top w:val="none" w:sz="0" w:space="0" w:color="auto"/>
        <w:left w:val="none" w:sz="0" w:space="0" w:color="auto"/>
        <w:bottom w:val="none" w:sz="0" w:space="0" w:color="auto"/>
        <w:right w:val="none" w:sz="0" w:space="0" w:color="auto"/>
      </w:divBdr>
    </w:div>
    <w:div w:id="1910279306">
      <w:marLeft w:val="0"/>
      <w:marRight w:val="0"/>
      <w:marTop w:val="0"/>
      <w:marBottom w:val="0"/>
      <w:divBdr>
        <w:top w:val="none" w:sz="0" w:space="0" w:color="auto"/>
        <w:left w:val="none" w:sz="0" w:space="0" w:color="auto"/>
        <w:bottom w:val="none" w:sz="0" w:space="0" w:color="auto"/>
        <w:right w:val="none" w:sz="0" w:space="0" w:color="auto"/>
      </w:divBdr>
    </w:div>
    <w:div w:id="1910279307">
      <w:marLeft w:val="0"/>
      <w:marRight w:val="0"/>
      <w:marTop w:val="0"/>
      <w:marBottom w:val="0"/>
      <w:divBdr>
        <w:top w:val="none" w:sz="0" w:space="0" w:color="auto"/>
        <w:left w:val="none" w:sz="0" w:space="0" w:color="auto"/>
        <w:bottom w:val="none" w:sz="0" w:space="0" w:color="auto"/>
        <w:right w:val="none" w:sz="0" w:space="0" w:color="auto"/>
      </w:divBdr>
    </w:div>
    <w:div w:id="1910279308">
      <w:marLeft w:val="0"/>
      <w:marRight w:val="0"/>
      <w:marTop w:val="0"/>
      <w:marBottom w:val="0"/>
      <w:divBdr>
        <w:top w:val="none" w:sz="0" w:space="0" w:color="auto"/>
        <w:left w:val="none" w:sz="0" w:space="0" w:color="auto"/>
        <w:bottom w:val="none" w:sz="0" w:space="0" w:color="auto"/>
        <w:right w:val="none" w:sz="0" w:space="0" w:color="auto"/>
      </w:divBdr>
    </w:div>
    <w:div w:id="1910279309">
      <w:marLeft w:val="0"/>
      <w:marRight w:val="0"/>
      <w:marTop w:val="0"/>
      <w:marBottom w:val="0"/>
      <w:divBdr>
        <w:top w:val="none" w:sz="0" w:space="0" w:color="auto"/>
        <w:left w:val="none" w:sz="0" w:space="0" w:color="auto"/>
        <w:bottom w:val="none" w:sz="0" w:space="0" w:color="auto"/>
        <w:right w:val="none" w:sz="0" w:space="0" w:color="auto"/>
      </w:divBdr>
    </w:div>
    <w:div w:id="1910279310">
      <w:marLeft w:val="0"/>
      <w:marRight w:val="0"/>
      <w:marTop w:val="0"/>
      <w:marBottom w:val="0"/>
      <w:divBdr>
        <w:top w:val="none" w:sz="0" w:space="0" w:color="auto"/>
        <w:left w:val="none" w:sz="0" w:space="0" w:color="auto"/>
        <w:bottom w:val="none" w:sz="0" w:space="0" w:color="auto"/>
        <w:right w:val="none" w:sz="0" w:space="0" w:color="auto"/>
      </w:divBdr>
    </w:div>
    <w:div w:id="1910279311">
      <w:marLeft w:val="0"/>
      <w:marRight w:val="0"/>
      <w:marTop w:val="0"/>
      <w:marBottom w:val="0"/>
      <w:divBdr>
        <w:top w:val="none" w:sz="0" w:space="0" w:color="auto"/>
        <w:left w:val="none" w:sz="0" w:space="0" w:color="auto"/>
        <w:bottom w:val="none" w:sz="0" w:space="0" w:color="auto"/>
        <w:right w:val="none" w:sz="0" w:space="0" w:color="auto"/>
      </w:divBdr>
    </w:div>
    <w:div w:id="1910279312">
      <w:marLeft w:val="0"/>
      <w:marRight w:val="0"/>
      <w:marTop w:val="0"/>
      <w:marBottom w:val="0"/>
      <w:divBdr>
        <w:top w:val="none" w:sz="0" w:space="0" w:color="auto"/>
        <w:left w:val="none" w:sz="0" w:space="0" w:color="auto"/>
        <w:bottom w:val="none" w:sz="0" w:space="0" w:color="auto"/>
        <w:right w:val="none" w:sz="0" w:space="0" w:color="auto"/>
      </w:divBdr>
    </w:div>
    <w:div w:id="1910279313">
      <w:marLeft w:val="0"/>
      <w:marRight w:val="0"/>
      <w:marTop w:val="0"/>
      <w:marBottom w:val="0"/>
      <w:divBdr>
        <w:top w:val="none" w:sz="0" w:space="0" w:color="auto"/>
        <w:left w:val="none" w:sz="0" w:space="0" w:color="auto"/>
        <w:bottom w:val="none" w:sz="0" w:space="0" w:color="auto"/>
        <w:right w:val="none" w:sz="0" w:space="0" w:color="auto"/>
      </w:divBdr>
    </w:div>
    <w:div w:id="1910279314">
      <w:marLeft w:val="0"/>
      <w:marRight w:val="0"/>
      <w:marTop w:val="0"/>
      <w:marBottom w:val="0"/>
      <w:divBdr>
        <w:top w:val="none" w:sz="0" w:space="0" w:color="auto"/>
        <w:left w:val="none" w:sz="0" w:space="0" w:color="auto"/>
        <w:bottom w:val="none" w:sz="0" w:space="0" w:color="auto"/>
        <w:right w:val="none" w:sz="0" w:space="0" w:color="auto"/>
      </w:divBdr>
    </w:div>
    <w:div w:id="1910279315">
      <w:marLeft w:val="0"/>
      <w:marRight w:val="0"/>
      <w:marTop w:val="0"/>
      <w:marBottom w:val="0"/>
      <w:divBdr>
        <w:top w:val="none" w:sz="0" w:space="0" w:color="auto"/>
        <w:left w:val="none" w:sz="0" w:space="0" w:color="auto"/>
        <w:bottom w:val="none" w:sz="0" w:space="0" w:color="auto"/>
        <w:right w:val="none" w:sz="0" w:space="0" w:color="auto"/>
      </w:divBdr>
    </w:div>
    <w:div w:id="1910279316">
      <w:marLeft w:val="0"/>
      <w:marRight w:val="0"/>
      <w:marTop w:val="0"/>
      <w:marBottom w:val="0"/>
      <w:divBdr>
        <w:top w:val="none" w:sz="0" w:space="0" w:color="auto"/>
        <w:left w:val="none" w:sz="0" w:space="0" w:color="auto"/>
        <w:bottom w:val="none" w:sz="0" w:space="0" w:color="auto"/>
        <w:right w:val="none" w:sz="0" w:space="0" w:color="auto"/>
      </w:divBdr>
    </w:div>
    <w:div w:id="1910279317">
      <w:marLeft w:val="0"/>
      <w:marRight w:val="0"/>
      <w:marTop w:val="0"/>
      <w:marBottom w:val="0"/>
      <w:divBdr>
        <w:top w:val="none" w:sz="0" w:space="0" w:color="auto"/>
        <w:left w:val="none" w:sz="0" w:space="0" w:color="auto"/>
        <w:bottom w:val="none" w:sz="0" w:space="0" w:color="auto"/>
        <w:right w:val="none" w:sz="0" w:space="0" w:color="auto"/>
      </w:divBdr>
    </w:div>
    <w:div w:id="1910279318">
      <w:marLeft w:val="0"/>
      <w:marRight w:val="0"/>
      <w:marTop w:val="0"/>
      <w:marBottom w:val="0"/>
      <w:divBdr>
        <w:top w:val="none" w:sz="0" w:space="0" w:color="auto"/>
        <w:left w:val="none" w:sz="0" w:space="0" w:color="auto"/>
        <w:bottom w:val="none" w:sz="0" w:space="0" w:color="auto"/>
        <w:right w:val="none" w:sz="0" w:space="0" w:color="auto"/>
      </w:divBdr>
    </w:div>
    <w:div w:id="1910279319">
      <w:marLeft w:val="0"/>
      <w:marRight w:val="0"/>
      <w:marTop w:val="0"/>
      <w:marBottom w:val="0"/>
      <w:divBdr>
        <w:top w:val="none" w:sz="0" w:space="0" w:color="auto"/>
        <w:left w:val="none" w:sz="0" w:space="0" w:color="auto"/>
        <w:bottom w:val="none" w:sz="0" w:space="0" w:color="auto"/>
        <w:right w:val="none" w:sz="0" w:space="0" w:color="auto"/>
      </w:divBdr>
    </w:div>
    <w:div w:id="1910279320">
      <w:marLeft w:val="0"/>
      <w:marRight w:val="0"/>
      <w:marTop w:val="0"/>
      <w:marBottom w:val="0"/>
      <w:divBdr>
        <w:top w:val="none" w:sz="0" w:space="0" w:color="auto"/>
        <w:left w:val="none" w:sz="0" w:space="0" w:color="auto"/>
        <w:bottom w:val="none" w:sz="0" w:space="0" w:color="auto"/>
        <w:right w:val="none" w:sz="0" w:space="0" w:color="auto"/>
      </w:divBdr>
    </w:div>
    <w:div w:id="1910279321">
      <w:marLeft w:val="0"/>
      <w:marRight w:val="0"/>
      <w:marTop w:val="0"/>
      <w:marBottom w:val="0"/>
      <w:divBdr>
        <w:top w:val="none" w:sz="0" w:space="0" w:color="auto"/>
        <w:left w:val="none" w:sz="0" w:space="0" w:color="auto"/>
        <w:bottom w:val="none" w:sz="0" w:space="0" w:color="auto"/>
        <w:right w:val="none" w:sz="0" w:space="0" w:color="auto"/>
      </w:divBdr>
    </w:div>
    <w:div w:id="1910279322">
      <w:marLeft w:val="0"/>
      <w:marRight w:val="0"/>
      <w:marTop w:val="0"/>
      <w:marBottom w:val="0"/>
      <w:divBdr>
        <w:top w:val="none" w:sz="0" w:space="0" w:color="auto"/>
        <w:left w:val="none" w:sz="0" w:space="0" w:color="auto"/>
        <w:bottom w:val="none" w:sz="0" w:space="0" w:color="auto"/>
        <w:right w:val="none" w:sz="0" w:space="0" w:color="auto"/>
      </w:divBdr>
    </w:div>
    <w:div w:id="1910279323">
      <w:marLeft w:val="0"/>
      <w:marRight w:val="0"/>
      <w:marTop w:val="0"/>
      <w:marBottom w:val="0"/>
      <w:divBdr>
        <w:top w:val="none" w:sz="0" w:space="0" w:color="auto"/>
        <w:left w:val="none" w:sz="0" w:space="0" w:color="auto"/>
        <w:bottom w:val="none" w:sz="0" w:space="0" w:color="auto"/>
        <w:right w:val="none" w:sz="0" w:space="0" w:color="auto"/>
      </w:divBdr>
    </w:div>
    <w:div w:id="1910279324">
      <w:marLeft w:val="0"/>
      <w:marRight w:val="0"/>
      <w:marTop w:val="0"/>
      <w:marBottom w:val="0"/>
      <w:divBdr>
        <w:top w:val="none" w:sz="0" w:space="0" w:color="auto"/>
        <w:left w:val="none" w:sz="0" w:space="0" w:color="auto"/>
        <w:bottom w:val="none" w:sz="0" w:space="0" w:color="auto"/>
        <w:right w:val="none" w:sz="0" w:space="0" w:color="auto"/>
      </w:divBdr>
    </w:div>
    <w:div w:id="1910279325">
      <w:marLeft w:val="0"/>
      <w:marRight w:val="0"/>
      <w:marTop w:val="0"/>
      <w:marBottom w:val="0"/>
      <w:divBdr>
        <w:top w:val="none" w:sz="0" w:space="0" w:color="auto"/>
        <w:left w:val="none" w:sz="0" w:space="0" w:color="auto"/>
        <w:bottom w:val="none" w:sz="0" w:space="0" w:color="auto"/>
        <w:right w:val="none" w:sz="0" w:space="0" w:color="auto"/>
      </w:divBdr>
    </w:div>
    <w:div w:id="1910279326">
      <w:marLeft w:val="0"/>
      <w:marRight w:val="0"/>
      <w:marTop w:val="0"/>
      <w:marBottom w:val="0"/>
      <w:divBdr>
        <w:top w:val="none" w:sz="0" w:space="0" w:color="auto"/>
        <w:left w:val="none" w:sz="0" w:space="0" w:color="auto"/>
        <w:bottom w:val="none" w:sz="0" w:space="0" w:color="auto"/>
        <w:right w:val="none" w:sz="0" w:space="0" w:color="auto"/>
      </w:divBdr>
    </w:div>
    <w:div w:id="1910279327">
      <w:marLeft w:val="0"/>
      <w:marRight w:val="0"/>
      <w:marTop w:val="0"/>
      <w:marBottom w:val="0"/>
      <w:divBdr>
        <w:top w:val="none" w:sz="0" w:space="0" w:color="auto"/>
        <w:left w:val="none" w:sz="0" w:space="0" w:color="auto"/>
        <w:bottom w:val="none" w:sz="0" w:space="0" w:color="auto"/>
        <w:right w:val="none" w:sz="0" w:space="0" w:color="auto"/>
      </w:divBdr>
    </w:div>
    <w:div w:id="1910279328">
      <w:marLeft w:val="0"/>
      <w:marRight w:val="0"/>
      <w:marTop w:val="0"/>
      <w:marBottom w:val="0"/>
      <w:divBdr>
        <w:top w:val="none" w:sz="0" w:space="0" w:color="auto"/>
        <w:left w:val="none" w:sz="0" w:space="0" w:color="auto"/>
        <w:bottom w:val="none" w:sz="0" w:space="0" w:color="auto"/>
        <w:right w:val="none" w:sz="0" w:space="0" w:color="auto"/>
      </w:divBdr>
    </w:div>
    <w:div w:id="1910279329">
      <w:marLeft w:val="0"/>
      <w:marRight w:val="0"/>
      <w:marTop w:val="0"/>
      <w:marBottom w:val="0"/>
      <w:divBdr>
        <w:top w:val="none" w:sz="0" w:space="0" w:color="auto"/>
        <w:left w:val="none" w:sz="0" w:space="0" w:color="auto"/>
        <w:bottom w:val="none" w:sz="0" w:space="0" w:color="auto"/>
        <w:right w:val="none" w:sz="0" w:space="0" w:color="auto"/>
      </w:divBdr>
    </w:div>
    <w:div w:id="1910279330">
      <w:marLeft w:val="0"/>
      <w:marRight w:val="0"/>
      <w:marTop w:val="0"/>
      <w:marBottom w:val="0"/>
      <w:divBdr>
        <w:top w:val="none" w:sz="0" w:space="0" w:color="auto"/>
        <w:left w:val="none" w:sz="0" w:space="0" w:color="auto"/>
        <w:bottom w:val="none" w:sz="0" w:space="0" w:color="auto"/>
        <w:right w:val="none" w:sz="0" w:space="0" w:color="auto"/>
      </w:divBdr>
    </w:div>
    <w:div w:id="1910279331">
      <w:marLeft w:val="0"/>
      <w:marRight w:val="0"/>
      <w:marTop w:val="0"/>
      <w:marBottom w:val="0"/>
      <w:divBdr>
        <w:top w:val="none" w:sz="0" w:space="0" w:color="auto"/>
        <w:left w:val="none" w:sz="0" w:space="0" w:color="auto"/>
        <w:bottom w:val="none" w:sz="0" w:space="0" w:color="auto"/>
        <w:right w:val="none" w:sz="0" w:space="0" w:color="auto"/>
      </w:divBdr>
    </w:div>
    <w:div w:id="1910279332">
      <w:marLeft w:val="0"/>
      <w:marRight w:val="0"/>
      <w:marTop w:val="0"/>
      <w:marBottom w:val="0"/>
      <w:divBdr>
        <w:top w:val="none" w:sz="0" w:space="0" w:color="auto"/>
        <w:left w:val="none" w:sz="0" w:space="0" w:color="auto"/>
        <w:bottom w:val="none" w:sz="0" w:space="0" w:color="auto"/>
        <w:right w:val="none" w:sz="0" w:space="0" w:color="auto"/>
      </w:divBdr>
    </w:div>
    <w:div w:id="1910279333">
      <w:marLeft w:val="0"/>
      <w:marRight w:val="0"/>
      <w:marTop w:val="0"/>
      <w:marBottom w:val="0"/>
      <w:divBdr>
        <w:top w:val="none" w:sz="0" w:space="0" w:color="auto"/>
        <w:left w:val="none" w:sz="0" w:space="0" w:color="auto"/>
        <w:bottom w:val="none" w:sz="0" w:space="0" w:color="auto"/>
        <w:right w:val="none" w:sz="0" w:space="0" w:color="auto"/>
      </w:divBdr>
    </w:div>
    <w:div w:id="1910279334">
      <w:marLeft w:val="0"/>
      <w:marRight w:val="0"/>
      <w:marTop w:val="0"/>
      <w:marBottom w:val="0"/>
      <w:divBdr>
        <w:top w:val="none" w:sz="0" w:space="0" w:color="auto"/>
        <w:left w:val="none" w:sz="0" w:space="0" w:color="auto"/>
        <w:bottom w:val="none" w:sz="0" w:space="0" w:color="auto"/>
        <w:right w:val="none" w:sz="0" w:space="0" w:color="auto"/>
      </w:divBdr>
    </w:div>
    <w:div w:id="1910279335">
      <w:marLeft w:val="0"/>
      <w:marRight w:val="0"/>
      <w:marTop w:val="0"/>
      <w:marBottom w:val="0"/>
      <w:divBdr>
        <w:top w:val="none" w:sz="0" w:space="0" w:color="auto"/>
        <w:left w:val="none" w:sz="0" w:space="0" w:color="auto"/>
        <w:bottom w:val="none" w:sz="0" w:space="0" w:color="auto"/>
        <w:right w:val="none" w:sz="0" w:space="0" w:color="auto"/>
      </w:divBdr>
    </w:div>
    <w:div w:id="1910279336">
      <w:marLeft w:val="0"/>
      <w:marRight w:val="0"/>
      <w:marTop w:val="0"/>
      <w:marBottom w:val="0"/>
      <w:divBdr>
        <w:top w:val="none" w:sz="0" w:space="0" w:color="auto"/>
        <w:left w:val="none" w:sz="0" w:space="0" w:color="auto"/>
        <w:bottom w:val="none" w:sz="0" w:space="0" w:color="auto"/>
        <w:right w:val="none" w:sz="0" w:space="0" w:color="auto"/>
      </w:divBdr>
    </w:div>
    <w:div w:id="1910279337">
      <w:marLeft w:val="0"/>
      <w:marRight w:val="0"/>
      <w:marTop w:val="0"/>
      <w:marBottom w:val="0"/>
      <w:divBdr>
        <w:top w:val="none" w:sz="0" w:space="0" w:color="auto"/>
        <w:left w:val="none" w:sz="0" w:space="0" w:color="auto"/>
        <w:bottom w:val="none" w:sz="0" w:space="0" w:color="auto"/>
        <w:right w:val="none" w:sz="0" w:space="0" w:color="auto"/>
      </w:divBdr>
    </w:div>
    <w:div w:id="1910279338">
      <w:marLeft w:val="0"/>
      <w:marRight w:val="0"/>
      <w:marTop w:val="0"/>
      <w:marBottom w:val="0"/>
      <w:divBdr>
        <w:top w:val="none" w:sz="0" w:space="0" w:color="auto"/>
        <w:left w:val="none" w:sz="0" w:space="0" w:color="auto"/>
        <w:bottom w:val="none" w:sz="0" w:space="0" w:color="auto"/>
        <w:right w:val="none" w:sz="0" w:space="0" w:color="auto"/>
      </w:divBdr>
    </w:div>
    <w:div w:id="1910279339">
      <w:marLeft w:val="0"/>
      <w:marRight w:val="0"/>
      <w:marTop w:val="0"/>
      <w:marBottom w:val="0"/>
      <w:divBdr>
        <w:top w:val="none" w:sz="0" w:space="0" w:color="auto"/>
        <w:left w:val="none" w:sz="0" w:space="0" w:color="auto"/>
        <w:bottom w:val="none" w:sz="0" w:space="0" w:color="auto"/>
        <w:right w:val="none" w:sz="0" w:space="0" w:color="auto"/>
      </w:divBdr>
    </w:div>
    <w:div w:id="1910279340">
      <w:marLeft w:val="0"/>
      <w:marRight w:val="0"/>
      <w:marTop w:val="0"/>
      <w:marBottom w:val="0"/>
      <w:divBdr>
        <w:top w:val="none" w:sz="0" w:space="0" w:color="auto"/>
        <w:left w:val="none" w:sz="0" w:space="0" w:color="auto"/>
        <w:bottom w:val="none" w:sz="0" w:space="0" w:color="auto"/>
        <w:right w:val="none" w:sz="0" w:space="0" w:color="auto"/>
      </w:divBdr>
    </w:div>
    <w:div w:id="1910279341">
      <w:marLeft w:val="0"/>
      <w:marRight w:val="0"/>
      <w:marTop w:val="0"/>
      <w:marBottom w:val="0"/>
      <w:divBdr>
        <w:top w:val="none" w:sz="0" w:space="0" w:color="auto"/>
        <w:left w:val="none" w:sz="0" w:space="0" w:color="auto"/>
        <w:bottom w:val="none" w:sz="0" w:space="0" w:color="auto"/>
        <w:right w:val="none" w:sz="0" w:space="0" w:color="auto"/>
      </w:divBdr>
    </w:div>
    <w:div w:id="1910279343">
      <w:marLeft w:val="0"/>
      <w:marRight w:val="0"/>
      <w:marTop w:val="0"/>
      <w:marBottom w:val="0"/>
      <w:divBdr>
        <w:top w:val="none" w:sz="0" w:space="0" w:color="auto"/>
        <w:left w:val="none" w:sz="0" w:space="0" w:color="auto"/>
        <w:bottom w:val="none" w:sz="0" w:space="0" w:color="auto"/>
        <w:right w:val="none" w:sz="0" w:space="0" w:color="auto"/>
      </w:divBdr>
    </w:div>
    <w:div w:id="1910279344">
      <w:marLeft w:val="0"/>
      <w:marRight w:val="0"/>
      <w:marTop w:val="0"/>
      <w:marBottom w:val="0"/>
      <w:divBdr>
        <w:top w:val="none" w:sz="0" w:space="0" w:color="auto"/>
        <w:left w:val="none" w:sz="0" w:space="0" w:color="auto"/>
        <w:bottom w:val="none" w:sz="0" w:space="0" w:color="auto"/>
        <w:right w:val="none" w:sz="0" w:space="0" w:color="auto"/>
      </w:divBdr>
    </w:div>
    <w:div w:id="1910279345">
      <w:marLeft w:val="0"/>
      <w:marRight w:val="0"/>
      <w:marTop w:val="0"/>
      <w:marBottom w:val="0"/>
      <w:divBdr>
        <w:top w:val="none" w:sz="0" w:space="0" w:color="auto"/>
        <w:left w:val="none" w:sz="0" w:space="0" w:color="auto"/>
        <w:bottom w:val="none" w:sz="0" w:space="0" w:color="auto"/>
        <w:right w:val="none" w:sz="0" w:space="0" w:color="auto"/>
      </w:divBdr>
    </w:div>
    <w:div w:id="1910279346">
      <w:marLeft w:val="0"/>
      <w:marRight w:val="0"/>
      <w:marTop w:val="0"/>
      <w:marBottom w:val="0"/>
      <w:divBdr>
        <w:top w:val="none" w:sz="0" w:space="0" w:color="auto"/>
        <w:left w:val="none" w:sz="0" w:space="0" w:color="auto"/>
        <w:bottom w:val="none" w:sz="0" w:space="0" w:color="auto"/>
        <w:right w:val="none" w:sz="0" w:space="0" w:color="auto"/>
      </w:divBdr>
    </w:div>
    <w:div w:id="1910279347">
      <w:marLeft w:val="0"/>
      <w:marRight w:val="0"/>
      <w:marTop w:val="0"/>
      <w:marBottom w:val="0"/>
      <w:divBdr>
        <w:top w:val="none" w:sz="0" w:space="0" w:color="auto"/>
        <w:left w:val="none" w:sz="0" w:space="0" w:color="auto"/>
        <w:bottom w:val="none" w:sz="0" w:space="0" w:color="auto"/>
        <w:right w:val="none" w:sz="0" w:space="0" w:color="auto"/>
      </w:divBdr>
    </w:div>
    <w:div w:id="1910279348">
      <w:marLeft w:val="0"/>
      <w:marRight w:val="0"/>
      <w:marTop w:val="0"/>
      <w:marBottom w:val="0"/>
      <w:divBdr>
        <w:top w:val="none" w:sz="0" w:space="0" w:color="auto"/>
        <w:left w:val="none" w:sz="0" w:space="0" w:color="auto"/>
        <w:bottom w:val="none" w:sz="0" w:space="0" w:color="auto"/>
        <w:right w:val="none" w:sz="0" w:space="0" w:color="auto"/>
      </w:divBdr>
    </w:div>
    <w:div w:id="1910279349">
      <w:marLeft w:val="0"/>
      <w:marRight w:val="0"/>
      <w:marTop w:val="0"/>
      <w:marBottom w:val="0"/>
      <w:divBdr>
        <w:top w:val="none" w:sz="0" w:space="0" w:color="auto"/>
        <w:left w:val="none" w:sz="0" w:space="0" w:color="auto"/>
        <w:bottom w:val="none" w:sz="0" w:space="0" w:color="auto"/>
        <w:right w:val="none" w:sz="0" w:space="0" w:color="auto"/>
      </w:divBdr>
    </w:div>
    <w:div w:id="1910279350">
      <w:marLeft w:val="0"/>
      <w:marRight w:val="0"/>
      <w:marTop w:val="0"/>
      <w:marBottom w:val="0"/>
      <w:divBdr>
        <w:top w:val="none" w:sz="0" w:space="0" w:color="auto"/>
        <w:left w:val="none" w:sz="0" w:space="0" w:color="auto"/>
        <w:bottom w:val="none" w:sz="0" w:space="0" w:color="auto"/>
        <w:right w:val="none" w:sz="0" w:space="0" w:color="auto"/>
      </w:divBdr>
    </w:div>
    <w:div w:id="1910279351">
      <w:marLeft w:val="0"/>
      <w:marRight w:val="0"/>
      <w:marTop w:val="0"/>
      <w:marBottom w:val="0"/>
      <w:divBdr>
        <w:top w:val="none" w:sz="0" w:space="0" w:color="auto"/>
        <w:left w:val="none" w:sz="0" w:space="0" w:color="auto"/>
        <w:bottom w:val="none" w:sz="0" w:space="0" w:color="auto"/>
        <w:right w:val="none" w:sz="0" w:space="0" w:color="auto"/>
      </w:divBdr>
    </w:div>
    <w:div w:id="1910279352">
      <w:marLeft w:val="0"/>
      <w:marRight w:val="0"/>
      <w:marTop w:val="0"/>
      <w:marBottom w:val="0"/>
      <w:divBdr>
        <w:top w:val="none" w:sz="0" w:space="0" w:color="auto"/>
        <w:left w:val="none" w:sz="0" w:space="0" w:color="auto"/>
        <w:bottom w:val="none" w:sz="0" w:space="0" w:color="auto"/>
        <w:right w:val="none" w:sz="0" w:space="0" w:color="auto"/>
      </w:divBdr>
    </w:div>
    <w:div w:id="1910279353">
      <w:marLeft w:val="0"/>
      <w:marRight w:val="0"/>
      <w:marTop w:val="0"/>
      <w:marBottom w:val="0"/>
      <w:divBdr>
        <w:top w:val="none" w:sz="0" w:space="0" w:color="auto"/>
        <w:left w:val="none" w:sz="0" w:space="0" w:color="auto"/>
        <w:bottom w:val="none" w:sz="0" w:space="0" w:color="auto"/>
        <w:right w:val="none" w:sz="0" w:space="0" w:color="auto"/>
      </w:divBdr>
    </w:div>
    <w:div w:id="1910279354">
      <w:marLeft w:val="0"/>
      <w:marRight w:val="0"/>
      <w:marTop w:val="0"/>
      <w:marBottom w:val="0"/>
      <w:divBdr>
        <w:top w:val="none" w:sz="0" w:space="0" w:color="auto"/>
        <w:left w:val="none" w:sz="0" w:space="0" w:color="auto"/>
        <w:bottom w:val="none" w:sz="0" w:space="0" w:color="auto"/>
        <w:right w:val="none" w:sz="0" w:space="0" w:color="auto"/>
      </w:divBdr>
    </w:div>
    <w:div w:id="1910279355">
      <w:marLeft w:val="0"/>
      <w:marRight w:val="0"/>
      <w:marTop w:val="0"/>
      <w:marBottom w:val="0"/>
      <w:divBdr>
        <w:top w:val="none" w:sz="0" w:space="0" w:color="auto"/>
        <w:left w:val="none" w:sz="0" w:space="0" w:color="auto"/>
        <w:bottom w:val="none" w:sz="0" w:space="0" w:color="auto"/>
        <w:right w:val="none" w:sz="0" w:space="0" w:color="auto"/>
      </w:divBdr>
    </w:div>
    <w:div w:id="1910279356">
      <w:marLeft w:val="0"/>
      <w:marRight w:val="0"/>
      <w:marTop w:val="0"/>
      <w:marBottom w:val="0"/>
      <w:divBdr>
        <w:top w:val="none" w:sz="0" w:space="0" w:color="auto"/>
        <w:left w:val="none" w:sz="0" w:space="0" w:color="auto"/>
        <w:bottom w:val="none" w:sz="0" w:space="0" w:color="auto"/>
        <w:right w:val="none" w:sz="0" w:space="0" w:color="auto"/>
      </w:divBdr>
    </w:div>
    <w:div w:id="1910279357">
      <w:marLeft w:val="0"/>
      <w:marRight w:val="0"/>
      <w:marTop w:val="0"/>
      <w:marBottom w:val="0"/>
      <w:divBdr>
        <w:top w:val="none" w:sz="0" w:space="0" w:color="auto"/>
        <w:left w:val="none" w:sz="0" w:space="0" w:color="auto"/>
        <w:bottom w:val="none" w:sz="0" w:space="0" w:color="auto"/>
        <w:right w:val="none" w:sz="0" w:space="0" w:color="auto"/>
      </w:divBdr>
    </w:div>
    <w:div w:id="1910279358">
      <w:marLeft w:val="0"/>
      <w:marRight w:val="0"/>
      <w:marTop w:val="0"/>
      <w:marBottom w:val="0"/>
      <w:divBdr>
        <w:top w:val="none" w:sz="0" w:space="0" w:color="auto"/>
        <w:left w:val="none" w:sz="0" w:space="0" w:color="auto"/>
        <w:bottom w:val="none" w:sz="0" w:space="0" w:color="auto"/>
        <w:right w:val="none" w:sz="0" w:space="0" w:color="auto"/>
      </w:divBdr>
    </w:div>
    <w:div w:id="1910279359">
      <w:marLeft w:val="0"/>
      <w:marRight w:val="0"/>
      <w:marTop w:val="0"/>
      <w:marBottom w:val="0"/>
      <w:divBdr>
        <w:top w:val="none" w:sz="0" w:space="0" w:color="auto"/>
        <w:left w:val="none" w:sz="0" w:space="0" w:color="auto"/>
        <w:bottom w:val="none" w:sz="0" w:space="0" w:color="auto"/>
        <w:right w:val="none" w:sz="0" w:space="0" w:color="auto"/>
      </w:divBdr>
    </w:div>
    <w:div w:id="1910279360">
      <w:marLeft w:val="0"/>
      <w:marRight w:val="0"/>
      <w:marTop w:val="0"/>
      <w:marBottom w:val="0"/>
      <w:divBdr>
        <w:top w:val="none" w:sz="0" w:space="0" w:color="auto"/>
        <w:left w:val="none" w:sz="0" w:space="0" w:color="auto"/>
        <w:bottom w:val="none" w:sz="0" w:space="0" w:color="auto"/>
        <w:right w:val="none" w:sz="0" w:space="0" w:color="auto"/>
      </w:divBdr>
    </w:div>
    <w:div w:id="1910279361">
      <w:marLeft w:val="0"/>
      <w:marRight w:val="0"/>
      <w:marTop w:val="0"/>
      <w:marBottom w:val="0"/>
      <w:divBdr>
        <w:top w:val="none" w:sz="0" w:space="0" w:color="auto"/>
        <w:left w:val="none" w:sz="0" w:space="0" w:color="auto"/>
        <w:bottom w:val="none" w:sz="0" w:space="0" w:color="auto"/>
        <w:right w:val="none" w:sz="0" w:space="0" w:color="auto"/>
      </w:divBdr>
    </w:div>
    <w:div w:id="1910279362">
      <w:marLeft w:val="0"/>
      <w:marRight w:val="0"/>
      <w:marTop w:val="0"/>
      <w:marBottom w:val="0"/>
      <w:divBdr>
        <w:top w:val="none" w:sz="0" w:space="0" w:color="auto"/>
        <w:left w:val="none" w:sz="0" w:space="0" w:color="auto"/>
        <w:bottom w:val="none" w:sz="0" w:space="0" w:color="auto"/>
        <w:right w:val="none" w:sz="0" w:space="0" w:color="auto"/>
      </w:divBdr>
    </w:div>
    <w:div w:id="1910279363">
      <w:marLeft w:val="0"/>
      <w:marRight w:val="0"/>
      <w:marTop w:val="0"/>
      <w:marBottom w:val="0"/>
      <w:divBdr>
        <w:top w:val="none" w:sz="0" w:space="0" w:color="auto"/>
        <w:left w:val="none" w:sz="0" w:space="0" w:color="auto"/>
        <w:bottom w:val="none" w:sz="0" w:space="0" w:color="auto"/>
        <w:right w:val="none" w:sz="0" w:space="0" w:color="auto"/>
      </w:divBdr>
    </w:div>
    <w:div w:id="1910279365">
      <w:marLeft w:val="0"/>
      <w:marRight w:val="0"/>
      <w:marTop w:val="0"/>
      <w:marBottom w:val="0"/>
      <w:divBdr>
        <w:top w:val="none" w:sz="0" w:space="0" w:color="auto"/>
        <w:left w:val="none" w:sz="0" w:space="0" w:color="auto"/>
        <w:bottom w:val="none" w:sz="0" w:space="0" w:color="auto"/>
        <w:right w:val="none" w:sz="0" w:space="0" w:color="auto"/>
      </w:divBdr>
    </w:div>
    <w:div w:id="1910279366">
      <w:marLeft w:val="0"/>
      <w:marRight w:val="0"/>
      <w:marTop w:val="0"/>
      <w:marBottom w:val="0"/>
      <w:divBdr>
        <w:top w:val="none" w:sz="0" w:space="0" w:color="auto"/>
        <w:left w:val="none" w:sz="0" w:space="0" w:color="auto"/>
        <w:bottom w:val="none" w:sz="0" w:space="0" w:color="auto"/>
        <w:right w:val="none" w:sz="0" w:space="0" w:color="auto"/>
      </w:divBdr>
    </w:div>
    <w:div w:id="1910279367">
      <w:marLeft w:val="0"/>
      <w:marRight w:val="0"/>
      <w:marTop w:val="0"/>
      <w:marBottom w:val="0"/>
      <w:divBdr>
        <w:top w:val="none" w:sz="0" w:space="0" w:color="auto"/>
        <w:left w:val="none" w:sz="0" w:space="0" w:color="auto"/>
        <w:bottom w:val="none" w:sz="0" w:space="0" w:color="auto"/>
        <w:right w:val="none" w:sz="0" w:space="0" w:color="auto"/>
      </w:divBdr>
    </w:div>
    <w:div w:id="1910279368">
      <w:marLeft w:val="0"/>
      <w:marRight w:val="0"/>
      <w:marTop w:val="0"/>
      <w:marBottom w:val="0"/>
      <w:divBdr>
        <w:top w:val="none" w:sz="0" w:space="0" w:color="auto"/>
        <w:left w:val="none" w:sz="0" w:space="0" w:color="auto"/>
        <w:bottom w:val="none" w:sz="0" w:space="0" w:color="auto"/>
        <w:right w:val="none" w:sz="0" w:space="0" w:color="auto"/>
      </w:divBdr>
    </w:div>
    <w:div w:id="1910279369">
      <w:marLeft w:val="0"/>
      <w:marRight w:val="0"/>
      <w:marTop w:val="0"/>
      <w:marBottom w:val="0"/>
      <w:divBdr>
        <w:top w:val="none" w:sz="0" w:space="0" w:color="auto"/>
        <w:left w:val="none" w:sz="0" w:space="0" w:color="auto"/>
        <w:bottom w:val="none" w:sz="0" w:space="0" w:color="auto"/>
        <w:right w:val="none" w:sz="0" w:space="0" w:color="auto"/>
      </w:divBdr>
    </w:div>
    <w:div w:id="1910279370">
      <w:marLeft w:val="0"/>
      <w:marRight w:val="0"/>
      <w:marTop w:val="0"/>
      <w:marBottom w:val="0"/>
      <w:divBdr>
        <w:top w:val="none" w:sz="0" w:space="0" w:color="auto"/>
        <w:left w:val="none" w:sz="0" w:space="0" w:color="auto"/>
        <w:bottom w:val="none" w:sz="0" w:space="0" w:color="auto"/>
        <w:right w:val="none" w:sz="0" w:space="0" w:color="auto"/>
      </w:divBdr>
    </w:div>
    <w:div w:id="1910279372">
      <w:marLeft w:val="0"/>
      <w:marRight w:val="0"/>
      <w:marTop w:val="0"/>
      <w:marBottom w:val="0"/>
      <w:divBdr>
        <w:top w:val="none" w:sz="0" w:space="0" w:color="auto"/>
        <w:left w:val="none" w:sz="0" w:space="0" w:color="auto"/>
        <w:bottom w:val="none" w:sz="0" w:space="0" w:color="auto"/>
        <w:right w:val="none" w:sz="0" w:space="0" w:color="auto"/>
      </w:divBdr>
    </w:div>
    <w:div w:id="1910279373">
      <w:marLeft w:val="0"/>
      <w:marRight w:val="0"/>
      <w:marTop w:val="0"/>
      <w:marBottom w:val="0"/>
      <w:divBdr>
        <w:top w:val="none" w:sz="0" w:space="0" w:color="auto"/>
        <w:left w:val="none" w:sz="0" w:space="0" w:color="auto"/>
        <w:bottom w:val="none" w:sz="0" w:space="0" w:color="auto"/>
        <w:right w:val="none" w:sz="0" w:space="0" w:color="auto"/>
      </w:divBdr>
    </w:div>
    <w:div w:id="1910279374">
      <w:marLeft w:val="0"/>
      <w:marRight w:val="0"/>
      <w:marTop w:val="0"/>
      <w:marBottom w:val="0"/>
      <w:divBdr>
        <w:top w:val="none" w:sz="0" w:space="0" w:color="auto"/>
        <w:left w:val="none" w:sz="0" w:space="0" w:color="auto"/>
        <w:bottom w:val="none" w:sz="0" w:space="0" w:color="auto"/>
        <w:right w:val="none" w:sz="0" w:space="0" w:color="auto"/>
      </w:divBdr>
    </w:div>
    <w:div w:id="1910279375">
      <w:marLeft w:val="0"/>
      <w:marRight w:val="0"/>
      <w:marTop w:val="0"/>
      <w:marBottom w:val="0"/>
      <w:divBdr>
        <w:top w:val="none" w:sz="0" w:space="0" w:color="auto"/>
        <w:left w:val="none" w:sz="0" w:space="0" w:color="auto"/>
        <w:bottom w:val="none" w:sz="0" w:space="0" w:color="auto"/>
        <w:right w:val="none" w:sz="0" w:space="0" w:color="auto"/>
      </w:divBdr>
    </w:div>
    <w:div w:id="1910279376">
      <w:marLeft w:val="0"/>
      <w:marRight w:val="0"/>
      <w:marTop w:val="0"/>
      <w:marBottom w:val="0"/>
      <w:divBdr>
        <w:top w:val="none" w:sz="0" w:space="0" w:color="auto"/>
        <w:left w:val="none" w:sz="0" w:space="0" w:color="auto"/>
        <w:bottom w:val="none" w:sz="0" w:space="0" w:color="auto"/>
        <w:right w:val="none" w:sz="0" w:space="0" w:color="auto"/>
      </w:divBdr>
    </w:div>
    <w:div w:id="1910279378">
      <w:marLeft w:val="0"/>
      <w:marRight w:val="0"/>
      <w:marTop w:val="0"/>
      <w:marBottom w:val="0"/>
      <w:divBdr>
        <w:top w:val="none" w:sz="0" w:space="0" w:color="auto"/>
        <w:left w:val="none" w:sz="0" w:space="0" w:color="auto"/>
        <w:bottom w:val="none" w:sz="0" w:space="0" w:color="auto"/>
        <w:right w:val="none" w:sz="0" w:space="0" w:color="auto"/>
      </w:divBdr>
    </w:div>
    <w:div w:id="1910279380">
      <w:marLeft w:val="0"/>
      <w:marRight w:val="0"/>
      <w:marTop w:val="0"/>
      <w:marBottom w:val="0"/>
      <w:divBdr>
        <w:top w:val="none" w:sz="0" w:space="0" w:color="auto"/>
        <w:left w:val="none" w:sz="0" w:space="0" w:color="auto"/>
        <w:bottom w:val="none" w:sz="0" w:space="0" w:color="auto"/>
        <w:right w:val="none" w:sz="0" w:space="0" w:color="auto"/>
      </w:divBdr>
    </w:div>
    <w:div w:id="1910279381">
      <w:marLeft w:val="0"/>
      <w:marRight w:val="0"/>
      <w:marTop w:val="0"/>
      <w:marBottom w:val="0"/>
      <w:divBdr>
        <w:top w:val="none" w:sz="0" w:space="0" w:color="auto"/>
        <w:left w:val="none" w:sz="0" w:space="0" w:color="auto"/>
        <w:bottom w:val="none" w:sz="0" w:space="0" w:color="auto"/>
        <w:right w:val="none" w:sz="0" w:space="0" w:color="auto"/>
      </w:divBdr>
    </w:div>
    <w:div w:id="1910279382">
      <w:marLeft w:val="0"/>
      <w:marRight w:val="0"/>
      <w:marTop w:val="0"/>
      <w:marBottom w:val="0"/>
      <w:divBdr>
        <w:top w:val="none" w:sz="0" w:space="0" w:color="auto"/>
        <w:left w:val="none" w:sz="0" w:space="0" w:color="auto"/>
        <w:bottom w:val="none" w:sz="0" w:space="0" w:color="auto"/>
        <w:right w:val="none" w:sz="0" w:space="0" w:color="auto"/>
      </w:divBdr>
    </w:div>
    <w:div w:id="1910279383">
      <w:marLeft w:val="0"/>
      <w:marRight w:val="0"/>
      <w:marTop w:val="0"/>
      <w:marBottom w:val="0"/>
      <w:divBdr>
        <w:top w:val="none" w:sz="0" w:space="0" w:color="auto"/>
        <w:left w:val="none" w:sz="0" w:space="0" w:color="auto"/>
        <w:bottom w:val="none" w:sz="0" w:space="0" w:color="auto"/>
        <w:right w:val="none" w:sz="0" w:space="0" w:color="auto"/>
      </w:divBdr>
    </w:div>
    <w:div w:id="1910279384">
      <w:marLeft w:val="0"/>
      <w:marRight w:val="0"/>
      <w:marTop w:val="0"/>
      <w:marBottom w:val="0"/>
      <w:divBdr>
        <w:top w:val="none" w:sz="0" w:space="0" w:color="auto"/>
        <w:left w:val="none" w:sz="0" w:space="0" w:color="auto"/>
        <w:bottom w:val="none" w:sz="0" w:space="0" w:color="auto"/>
        <w:right w:val="none" w:sz="0" w:space="0" w:color="auto"/>
      </w:divBdr>
    </w:div>
    <w:div w:id="1910279385">
      <w:marLeft w:val="0"/>
      <w:marRight w:val="0"/>
      <w:marTop w:val="0"/>
      <w:marBottom w:val="0"/>
      <w:divBdr>
        <w:top w:val="none" w:sz="0" w:space="0" w:color="auto"/>
        <w:left w:val="none" w:sz="0" w:space="0" w:color="auto"/>
        <w:bottom w:val="none" w:sz="0" w:space="0" w:color="auto"/>
        <w:right w:val="none" w:sz="0" w:space="0" w:color="auto"/>
      </w:divBdr>
    </w:div>
    <w:div w:id="1910279386">
      <w:marLeft w:val="0"/>
      <w:marRight w:val="0"/>
      <w:marTop w:val="0"/>
      <w:marBottom w:val="0"/>
      <w:divBdr>
        <w:top w:val="none" w:sz="0" w:space="0" w:color="auto"/>
        <w:left w:val="none" w:sz="0" w:space="0" w:color="auto"/>
        <w:bottom w:val="none" w:sz="0" w:space="0" w:color="auto"/>
        <w:right w:val="none" w:sz="0" w:space="0" w:color="auto"/>
      </w:divBdr>
    </w:div>
    <w:div w:id="1910279387">
      <w:marLeft w:val="0"/>
      <w:marRight w:val="0"/>
      <w:marTop w:val="0"/>
      <w:marBottom w:val="0"/>
      <w:divBdr>
        <w:top w:val="none" w:sz="0" w:space="0" w:color="auto"/>
        <w:left w:val="none" w:sz="0" w:space="0" w:color="auto"/>
        <w:bottom w:val="none" w:sz="0" w:space="0" w:color="auto"/>
        <w:right w:val="none" w:sz="0" w:space="0" w:color="auto"/>
      </w:divBdr>
    </w:div>
    <w:div w:id="1910279388">
      <w:marLeft w:val="0"/>
      <w:marRight w:val="0"/>
      <w:marTop w:val="0"/>
      <w:marBottom w:val="0"/>
      <w:divBdr>
        <w:top w:val="none" w:sz="0" w:space="0" w:color="auto"/>
        <w:left w:val="none" w:sz="0" w:space="0" w:color="auto"/>
        <w:bottom w:val="none" w:sz="0" w:space="0" w:color="auto"/>
        <w:right w:val="none" w:sz="0" w:space="0" w:color="auto"/>
      </w:divBdr>
    </w:div>
    <w:div w:id="1910279389">
      <w:marLeft w:val="0"/>
      <w:marRight w:val="0"/>
      <w:marTop w:val="0"/>
      <w:marBottom w:val="0"/>
      <w:divBdr>
        <w:top w:val="none" w:sz="0" w:space="0" w:color="auto"/>
        <w:left w:val="none" w:sz="0" w:space="0" w:color="auto"/>
        <w:bottom w:val="none" w:sz="0" w:space="0" w:color="auto"/>
        <w:right w:val="none" w:sz="0" w:space="0" w:color="auto"/>
      </w:divBdr>
    </w:div>
    <w:div w:id="1910279390">
      <w:marLeft w:val="0"/>
      <w:marRight w:val="0"/>
      <w:marTop w:val="0"/>
      <w:marBottom w:val="0"/>
      <w:divBdr>
        <w:top w:val="none" w:sz="0" w:space="0" w:color="auto"/>
        <w:left w:val="none" w:sz="0" w:space="0" w:color="auto"/>
        <w:bottom w:val="none" w:sz="0" w:space="0" w:color="auto"/>
        <w:right w:val="none" w:sz="0" w:space="0" w:color="auto"/>
      </w:divBdr>
      <w:divsChild>
        <w:div w:id="1910267607">
          <w:marLeft w:val="0"/>
          <w:marRight w:val="0"/>
          <w:marTop w:val="0"/>
          <w:marBottom w:val="120"/>
          <w:divBdr>
            <w:top w:val="none" w:sz="0" w:space="0" w:color="auto"/>
            <w:left w:val="none" w:sz="0" w:space="0" w:color="auto"/>
            <w:bottom w:val="none" w:sz="0" w:space="0" w:color="auto"/>
            <w:right w:val="none" w:sz="0" w:space="0" w:color="auto"/>
          </w:divBdr>
          <w:divsChild>
            <w:div w:id="1910274229">
              <w:marLeft w:val="0"/>
              <w:marRight w:val="0"/>
              <w:marTop w:val="0"/>
              <w:marBottom w:val="0"/>
              <w:divBdr>
                <w:top w:val="none" w:sz="0" w:space="0" w:color="auto"/>
                <w:left w:val="none" w:sz="0" w:space="0" w:color="auto"/>
                <w:bottom w:val="none" w:sz="0" w:space="0" w:color="auto"/>
                <w:right w:val="none" w:sz="0" w:space="0" w:color="auto"/>
              </w:divBdr>
              <w:divsChild>
                <w:div w:id="1910269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220">
                      <w:marLeft w:val="30"/>
                      <w:marRight w:val="0"/>
                      <w:marTop w:val="0"/>
                      <w:marBottom w:val="0"/>
                      <w:divBdr>
                        <w:top w:val="none" w:sz="0" w:space="0" w:color="auto"/>
                        <w:left w:val="none" w:sz="0" w:space="0" w:color="auto"/>
                        <w:bottom w:val="none" w:sz="0" w:space="0" w:color="auto"/>
                        <w:right w:val="none" w:sz="0" w:space="0" w:color="auto"/>
                      </w:divBdr>
                      <w:divsChild>
                        <w:div w:id="19102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391">
      <w:marLeft w:val="0"/>
      <w:marRight w:val="0"/>
      <w:marTop w:val="0"/>
      <w:marBottom w:val="0"/>
      <w:divBdr>
        <w:top w:val="none" w:sz="0" w:space="0" w:color="auto"/>
        <w:left w:val="none" w:sz="0" w:space="0" w:color="auto"/>
        <w:bottom w:val="none" w:sz="0" w:space="0" w:color="auto"/>
        <w:right w:val="none" w:sz="0" w:space="0" w:color="auto"/>
      </w:divBdr>
    </w:div>
    <w:div w:id="1910279392">
      <w:marLeft w:val="0"/>
      <w:marRight w:val="0"/>
      <w:marTop w:val="0"/>
      <w:marBottom w:val="0"/>
      <w:divBdr>
        <w:top w:val="none" w:sz="0" w:space="0" w:color="auto"/>
        <w:left w:val="none" w:sz="0" w:space="0" w:color="auto"/>
        <w:bottom w:val="none" w:sz="0" w:space="0" w:color="auto"/>
        <w:right w:val="none" w:sz="0" w:space="0" w:color="auto"/>
      </w:divBdr>
    </w:div>
    <w:div w:id="1910279393">
      <w:marLeft w:val="0"/>
      <w:marRight w:val="0"/>
      <w:marTop w:val="0"/>
      <w:marBottom w:val="0"/>
      <w:divBdr>
        <w:top w:val="none" w:sz="0" w:space="0" w:color="auto"/>
        <w:left w:val="none" w:sz="0" w:space="0" w:color="auto"/>
        <w:bottom w:val="none" w:sz="0" w:space="0" w:color="auto"/>
        <w:right w:val="none" w:sz="0" w:space="0" w:color="auto"/>
      </w:divBdr>
    </w:div>
    <w:div w:id="1910279394">
      <w:marLeft w:val="0"/>
      <w:marRight w:val="0"/>
      <w:marTop w:val="0"/>
      <w:marBottom w:val="0"/>
      <w:divBdr>
        <w:top w:val="none" w:sz="0" w:space="0" w:color="auto"/>
        <w:left w:val="none" w:sz="0" w:space="0" w:color="auto"/>
        <w:bottom w:val="none" w:sz="0" w:space="0" w:color="auto"/>
        <w:right w:val="none" w:sz="0" w:space="0" w:color="auto"/>
      </w:divBdr>
    </w:div>
    <w:div w:id="1910279395">
      <w:marLeft w:val="0"/>
      <w:marRight w:val="0"/>
      <w:marTop w:val="0"/>
      <w:marBottom w:val="0"/>
      <w:divBdr>
        <w:top w:val="none" w:sz="0" w:space="0" w:color="auto"/>
        <w:left w:val="none" w:sz="0" w:space="0" w:color="auto"/>
        <w:bottom w:val="none" w:sz="0" w:space="0" w:color="auto"/>
        <w:right w:val="none" w:sz="0" w:space="0" w:color="auto"/>
      </w:divBdr>
    </w:div>
    <w:div w:id="1910279396">
      <w:marLeft w:val="0"/>
      <w:marRight w:val="0"/>
      <w:marTop w:val="0"/>
      <w:marBottom w:val="0"/>
      <w:divBdr>
        <w:top w:val="none" w:sz="0" w:space="0" w:color="auto"/>
        <w:left w:val="none" w:sz="0" w:space="0" w:color="auto"/>
        <w:bottom w:val="none" w:sz="0" w:space="0" w:color="auto"/>
        <w:right w:val="none" w:sz="0" w:space="0" w:color="auto"/>
      </w:divBdr>
    </w:div>
    <w:div w:id="1910279397">
      <w:marLeft w:val="0"/>
      <w:marRight w:val="0"/>
      <w:marTop w:val="0"/>
      <w:marBottom w:val="0"/>
      <w:divBdr>
        <w:top w:val="none" w:sz="0" w:space="0" w:color="auto"/>
        <w:left w:val="none" w:sz="0" w:space="0" w:color="auto"/>
        <w:bottom w:val="none" w:sz="0" w:space="0" w:color="auto"/>
        <w:right w:val="none" w:sz="0" w:space="0" w:color="auto"/>
      </w:divBdr>
    </w:div>
    <w:div w:id="1910279398">
      <w:marLeft w:val="0"/>
      <w:marRight w:val="0"/>
      <w:marTop w:val="0"/>
      <w:marBottom w:val="0"/>
      <w:divBdr>
        <w:top w:val="none" w:sz="0" w:space="0" w:color="auto"/>
        <w:left w:val="none" w:sz="0" w:space="0" w:color="auto"/>
        <w:bottom w:val="none" w:sz="0" w:space="0" w:color="auto"/>
        <w:right w:val="none" w:sz="0" w:space="0" w:color="auto"/>
      </w:divBdr>
    </w:div>
    <w:div w:id="1910279400">
      <w:marLeft w:val="0"/>
      <w:marRight w:val="0"/>
      <w:marTop w:val="0"/>
      <w:marBottom w:val="0"/>
      <w:divBdr>
        <w:top w:val="none" w:sz="0" w:space="0" w:color="auto"/>
        <w:left w:val="none" w:sz="0" w:space="0" w:color="auto"/>
        <w:bottom w:val="none" w:sz="0" w:space="0" w:color="auto"/>
        <w:right w:val="none" w:sz="0" w:space="0" w:color="auto"/>
      </w:divBdr>
    </w:div>
    <w:div w:id="1910279401">
      <w:marLeft w:val="0"/>
      <w:marRight w:val="0"/>
      <w:marTop w:val="0"/>
      <w:marBottom w:val="0"/>
      <w:divBdr>
        <w:top w:val="none" w:sz="0" w:space="0" w:color="auto"/>
        <w:left w:val="none" w:sz="0" w:space="0" w:color="auto"/>
        <w:bottom w:val="none" w:sz="0" w:space="0" w:color="auto"/>
        <w:right w:val="none" w:sz="0" w:space="0" w:color="auto"/>
      </w:divBdr>
    </w:div>
    <w:div w:id="1910279402">
      <w:marLeft w:val="0"/>
      <w:marRight w:val="0"/>
      <w:marTop w:val="0"/>
      <w:marBottom w:val="0"/>
      <w:divBdr>
        <w:top w:val="none" w:sz="0" w:space="0" w:color="auto"/>
        <w:left w:val="none" w:sz="0" w:space="0" w:color="auto"/>
        <w:bottom w:val="none" w:sz="0" w:space="0" w:color="auto"/>
        <w:right w:val="none" w:sz="0" w:space="0" w:color="auto"/>
      </w:divBdr>
    </w:div>
    <w:div w:id="1910279403">
      <w:marLeft w:val="0"/>
      <w:marRight w:val="0"/>
      <w:marTop w:val="0"/>
      <w:marBottom w:val="0"/>
      <w:divBdr>
        <w:top w:val="none" w:sz="0" w:space="0" w:color="auto"/>
        <w:left w:val="none" w:sz="0" w:space="0" w:color="auto"/>
        <w:bottom w:val="none" w:sz="0" w:space="0" w:color="auto"/>
        <w:right w:val="none" w:sz="0" w:space="0" w:color="auto"/>
      </w:divBdr>
    </w:div>
    <w:div w:id="1910279404">
      <w:marLeft w:val="0"/>
      <w:marRight w:val="0"/>
      <w:marTop w:val="0"/>
      <w:marBottom w:val="0"/>
      <w:divBdr>
        <w:top w:val="none" w:sz="0" w:space="0" w:color="auto"/>
        <w:left w:val="none" w:sz="0" w:space="0" w:color="auto"/>
        <w:bottom w:val="none" w:sz="0" w:space="0" w:color="auto"/>
        <w:right w:val="none" w:sz="0" w:space="0" w:color="auto"/>
      </w:divBdr>
    </w:div>
    <w:div w:id="1910279405">
      <w:marLeft w:val="0"/>
      <w:marRight w:val="0"/>
      <w:marTop w:val="0"/>
      <w:marBottom w:val="0"/>
      <w:divBdr>
        <w:top w:val="none" w:sz="0" w:space="0" w:color="auto"/>
        <w:left w:val="none" w:sz="0" w:space="0" w:color="auto"/>
        <w:bottom w:val="none" w:sz="0" w:space="0" w:color="auto"/>
        <w:right w:val="none" w:sz="0" w:space="0" w:color="auto"/>
      </w:divBdr>
      <w:divsChild>
        <w:div w:id="1910267511">
          <w:marLeft w:val="0"/>
          <w:marRight w:val="0"/>
          <w:marTop w:val="0"/>
          <w:marBottom w:val="120"/>
          <w:divBdr>
            <w:top w:val="none" w:sz="0" w:space="0" w:color="auto"/>
            <w:left w:val="none" w:sz="0" w:space="0" w:color="auto"/>
            <w:bottom w:val="none" w:sz="0" w:space="0" w:color="auto"/>
            <w:right w:val="none" w:sz="0" w:space="0" w:color="auto"/>
          </w:divBdr>
          <w:divsChild>
            <w:div w:id="1910273891">
              <w:marLeft w:val="0"/>
              <w:marRight w:val="0"/>
              <w:marTop w:val="0"/>
              <w:marBottom w:val="0"/>
              <w:divBdr>
                <w:top w:val="none" w:sz="0" w:space="0" w:color="auto"/>
                <w:left w:val="none" w:sz="0" w:space="0" w:color="auto"/>
                <w:bottom w:val="none" w:sz="0" w:space="0" w:color="auto"/>
                <w:right w:val="none" w:sz="0" w:space="0" w:color="auto"/>
              </w:divBdr>
              <w:divsChild>
                <w:div w:id="19102658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581">
                      <w:marLeft w:val="30"/>
                      <w:marRight w:val="0"/>
                      <w:marTop w:val="0"/>
                      <w:marBottom w:val="0"/>
                      <w:divBdr>
                        <w:top w:val="none" w:sz="0" w:space="0" w:color="auto"/>
                        <w:left w:val="none" w:sz="0" w:space="0" w:color="auto"/>
                        <w:bottom w:val="none" w:sz="0" w:space="0" w:color="auto"/>
                        <w:right w:val="none" w:sz="0" w:space="0" w:color="auto"/>
                      </w:divBdr>
                      <w:divsChild>
                        <w:div w:id="1910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06">
      <w:marLeft w:val="0"/>
      <w:marRight w:val="0"/>
      <w:marTop w:val="0"/>
      <w:marBottom w:val="0"/>
      <w:divBdr>
        <w:top w:val="none" w:sz="0" w:space="0" w:color="auto"/>
        <w:left w:val="none" w:sz="0" w:space="0" w:color="auto"/>
        <w:bottom w:val="none" w:sz="0" w:space="0" w:color="auto"/>
        <w:right w:val="none" w:sz="0" w:space="0" w:color="auto"/>
      </w:divBdr>
    </w:div>
    <w:div w:id="1910279407">
      <w:marLeft w:val="0"/>
      <w:marRight w:val="0"/>
      <w:marTop w:val="0"/>
      <w:marBottom w:val="0"/>
      <w:divBdr>
        <w:top w:val="none" w:sz="0" w:space="0" w:color="auto"/>
        <w:left w:val="none" w:sz="0" w:space="0" w:color="auto"/>
        <w:bottom w:val="none" w:sz="0" w:space="0" w:color="auto"/>
        <w:right w:val="none" w:sz="0" w:space="0" w:color="auto"/>
      </w:divBdr>
    </w:div>
    <w:div w:id="1910279408">
      <w:marLeft w:val="0"/>
      <w:marRight w:val="0"/>
      <w:marTop w:val="0"/>
      <w:marBottom w:val="0"/>
      <w:divBdr>
        <w:top w:val="none" w:sz="0" w:space="0" w:color="auto"/>
        <w:left w:val="none" w:sz="0" w:space="0" w:color="auto"/>
        <w:bottom w:val="none" w:sz="0" w:space="0" w:color="auto"/>
        <w:right w:val="none" w:sz="0" w:space="0" w:color="auto"/>
      </w:divBdr>
    </w:div>
    <w:div w:id="1910279409">
      <w:marLeft w:val="0"/>
      <w:marRight w:val="0"/>
      <w:marTop w:val="0"/>
      <w:marBottom w:val="0"/>
      <w:divBdr>
        <w:top w:val="none" w:sz="0" w:space="0" w:color="auto"/>
        <w:left w:val="none" w:sz="0" w:space="0" w:color="auto"/>
        <w:bottom w:val="none" w:sz="0" w:space="0" w:color="auto"/>
        <w:right w:val="none" w:sz="0" w:space="0" w:color="auto"/>
      </w:divBdr>
    </w:div>
    <w:div w:id="1910279410">
      <w:marLeft w:val="0"/>
      <w:marRight w:val="0"/>
      <w:marTop w:val="0"/>
      <w:marBottom w:val="0"/>
      <w:divBdr>
        <w:top w:val="none" w:sz="0" w:space="0" w:color="auto"/>
        <w:left w:val="none" w:sz="0" w:space="0" w:color="auto"/>
        <w:bottom w:val="none" w:sz="0" w:space="0" w:color="auto"/>
        <w:right w:val="none" w:sz="0" w:space="0" w:color="auto"/>
      </w:divBdr>
    </w:div>
    <w:div w:id="1910279411">
      <w:marLeft w:val="0"/>
      <w:marRight w:val="0"/>
      <w:marTop w:val="0"/>
      <w:marBottom w:val="0"/>
      <w:divBdr>
        <w:top w:val="none" w:sz="0" w:space="0" w:color="auto"/>
        <w:left w:val="none" w:sz="0" w:space="0" w:color="auto"/>
        <w:bottom w:val="none" w:sz="0" w:space="0" w:color="auto"/>
        <w:right w:val="none" w:sz="0" w:space="0" w:color="auto"/>
      </w:divBdr>
    </w:div>
    <w:div w:id="1910279412">
      <w:marLeft w:val="0"/>
      <w:marRight w:val="0"/>
      <w:marTop w:val="0"/>
      <w:marBottom w:val="0"/>
      <w:divBdr>
        <w:top w:val="none" w:sz="0" w:space="0" w:color="auto"/>
        <w:left w:val="none" w:sz="0" w:space="0" w:color="auto"/>
        <w:bottom w:val="none" w:sz="0" w:space="0" w:color="auto"/>
        <w:right w:val="none" w:sz="0" w:space="0" w:color="auto"/>
      </w:divBdr>
    </w:div>
    <w:div w:id="1910279413">
      <w:marLeft w:val="0"/>
      <w:marRight w:val="0"/>
      <w:marTop w:val="0"/>
      <w:marBottom w:val="0"/>
      <w:divBdr>
        <w:top w:val="none" w:sz="0" w:space="0" w:color="auto"/>
        <w:left w:val="none" w:sz="0" w:space="0" w:color="auto"/>
        <w:bottom w:val="none" w:sz="0" w:space="0" w:color="auto"/>
        <w:right w:val="none" w:sz="0" w:space="0" w:color="auto"/>
      </w:divBdr>
    </w:div>
    <w:div w:id="1910279414">
      <w:marLeft w:val="0"/>
      <w:marRight w:val="0"/>
      <w:marTop w:val="0"/>
      <w:marBottom w:val="0"/>
      <w:divBdr>
        <w:top w:val="none" w:sz="0" w:space="0" w:color="auto"/>
        <w:left w:val="none" w:sz="0" w:space="0" w:color="auto"/>
        <w:bottom w:val="none" w:sz="0" w:space="0" w:color="auto"/>
        <w:right w:val="none" w:sz="0" w:space="0" w:color="auto"/>
      </w:divBdr>
    </w:div>
    <w:div w:id="1910279415">
      <w:marLeft w:val="0"/>
      <w:marRight w:val="0"/>
      <w:marTop w:val="0"/>
      <w:marBottom w:val="0"/>
      <w:divBdr>
        <w:top w:val="none" w:sz="0" w:space="0" w:color="auto"/>
        <w:left w:val="none" w:sz="0" w:space="0" w:color="auto"/>
        <w:bottom w:val="none" w:sz="0" w:space="0" w:color="auto"/>
        <w:right w:val="none" w:sz="0" w:space="0" w:color="auto"/>
      </w:divBdr>
    </w:div>
    <w:div w:id="1910279416">
      <w:marLeft w:val="0"/>
      <w:marRight w:val="0"/>
      <w:marTop w:val="0"/>
      <w:marBottom w:val="0"/>
      <w:divBdr>
        <w:top w:val="none" w:sz="0" w:space="0" w:color="auto"/>
        <w:left w:val="none" w:sz="0" w:space="0" w:color="auto"/>
        <w:bottom w:val="none" w:sz="0" w:space="0" w:color="auto"/>
        <w:right w:val="none" w:sz="0" w:space="0" w:color="auto"/>
      </w:divBdr>
    </w:div>
    <w:div w:id="1910279417">
      <w:marLeft w:val="0"/>
      <w:marRight w:val="0"/>
      <w:marTop w:val="0"/>
      <w:marBottom w:val="0"/>
      <w:divBdr>
        <w:top w:val="none" w:sz="0" w:space="0" w:color="auto"/>
        <w:left w:val="none" w:sz="0" w:space="0" w:color="auto"/>
        <w:bottom w:val="none" w:sz="0" w:space="0" w:color="auto"/>
        <w:right w:val="none" w:sz="0" w:space="0" w:color="auto"/>
      </w:divBdr>
    </w:div>
    <w:div w:id="1910279418">
      <w:marLeft w:val="0"/>
      <w:marRight w:val="0"/>
      <w:marTop w:val="0"/>
      <w:marBottom w:val="0"/>
      <w:divBdr>
        <w:top w:val="none" w:sz="0" w:space="0" w:color="auto"/>
        <w:left w:val="none" w:sz="0" w:space="0" w:color="auto"/>
        <w:bottom w:val="none" w:sz="0" w:space="0" w:color="auto"/>
        <w:right w:val="none" w:sz="0" w:space="0" w:color="auto"/>
      </w:divBdr>
    </w:div>
    <w:div w:id="1910279419">
      <w:marLeft w:val="0"/>
      <w:marRight w:val="0"/>
      <w:marTop w:val="0"/>
      <w:marBottom w:val="0"/>
      <w:divBdr>
        <w:top w:val="none" w:sz="0" w:space="0" w:color="auto"/>
        <w:left w:val="none" w:sz="0" w:space="0" w:color="auto"/>
        <w:bottom w:val="none" w:sz="0" w:space="0" w:color="auto"/>
        <w:right w:val="none" w:sz="0" w:space="0" w:color="auto"/>
      </w:divBdr>
    </w:div>
    <w:div w:id="1910279420">
      <w:marLeft w:val="0"/>
      <w:marRight w:val="0"/>
      <w:marTop w:val="0"/>
      <w:marBottom w:val="0"/>
      <w:divBdr>
        <w:top w:val="none" w:sz="0" w:space="0" w:color="auto"/>
        <w:left w:val="none" w:sz="0" w:space="0" w:color="auto"/>
        <w:bottom w:val="none" w:sz="0" w:space="0" w:color="auto"/>
        <w:right w:val="none" w:sz="0" w:space="0" w:color="auto"/>
      </w:divBdr>
    </w:div>
    <w:div w:id="1910279421">
      <w:marLeft w:val="0"/>
      <w:marRight w:val="0"/>
      <w:marTop w:val="0"/>
      <w:marBottom w:val="0"/>
      <w:divBdr>
        <w:top w:val="none" w:sz="0" w:space="0" w:color="auto"/>
        <w:left w:val="none" w:sz="0" w:space="0" w:color="auto"/>
        <w:bottom w:val="none" w:sz="0" w:space="0" w:color="auto"/>
        <w:right w:val="none" w:sz="0" w:space="0" w:color="auto"/>
      </w:divBdr>
    </w:div>
    <w:div w:id="1910279422">
      <w:marLeft w:val="0"/>
      <w:marRight w:val="0"/>
      <w:marTop w:val="0"/>
      <w:marBottom w:val="0"/>
      <w:divBdr>
        <w:top w:val="none" w:sz="0" w:space="0" w:color="auto"/>
        <w:left w:val="none" w:sz="0" w:space="0" w:color="auto"/>
        <w:bottom w:val="none" w:sz="0" w:space="0" w:color="auto"/>
        <w:right w:val="none" w:sz="0" w:space="0" w:color="auto"/>
      </w:divBdr>
    </w:div>
    <w:div w:id="1910279423">
      <w:marLeft w:val="0"/>
      <w:marRight w:val="0"/>
      <w:marTop w:val="0"/>
      <w:marBottom w:val="0"/>
      <w:divBdr>
        <w:top w:val="none" w:sz="0" w:space="0" w:color="auto"/>
        <w:left w:val="none" w:sz="0" w:space="0" w:color="auto"/>
        <w:bottom w:val="none" w:sz="0" w:space="0" w:color="auto"/>
        <w:right w:val="none" w:sz="0" w:space="0" w:color="auto"/>
      </w:divBdr>
    </w:div>
    <w:div w:id="1910279424">
      <w:marLeft w:val="0"/>
      <w:marRight w:val="0"/>
      <w:marTop w:val="0"/>
      <w:marBottom w:val="0"/>
      <w:divBdr>
        <w:top w:val="none" w:sz="0" w:space="0" w:color="auto"/>
        <w:left w:val="none" w:sz="0" w:space="0" w:color="auto"/>
        <w:bottom w:val="none" w:sz="0" w:space="0" w:color="auto"/>
        <w:right w:val="none" w:sz="0" w:space="0" w:color="auto"/>
      </w:divBdr>
    </w:div>
    <w:div w:id="1910279425">
      <w:marLeft w:val="0"/>
      <w:marRight w:val="0"/>
      <w:marTop w:val="0"/>
      <w:marBottom w:val="0"/>
      <w:divBdr>
        <w:top w:val="none" w:sz="0" w:space="0" w:color="auto"/>
        <w:left w:val="none" w:sz="0" w:space="0" w:color="auto"/>
        <w:bottom w:val="none" w:sz="0" w:space="0" w:color="auto"/>
        <w:right w:val="none" w:sz="0" w:space="0" w:color="auto"/>
      </w:divBdr>
    </w:div>
    <w:div w:id="1910279426">
      <w:marLeft w:val="0"/>
      <w:marRight w:val="0"/>
      <w:marTop w:val="0"/>
      <w:marBottom w:val="0"/>
      <w:divBdr>
        <w:top w:val="none" w:sz="0" w:space="0" w:color="auto"/>
        <w:left w:val="none" w:sz="0" w:space="0" w:color="auto"/>
        <w:bottom w:val="none" w:sz="0" w:space="0" w:color="auto"/>
        <w:right w:val="none" w:sz="0" w:space="0" w:color="auto"/>
      </w:divBdr>
    </w:div>
    <w:div w:id="1910279427">
      <w:marLeft w:val="0"/>
      <w:marRight w:val="0"/>
      <w:marTop w:val="0"/>
      <w:marBottom w:val="0"/>
      <w:divBdr>
        <w:top w:val="none" w:sz="0" w:space="0" w:color="auto"/>
        <w:left w:val="none" w:sz="0" w:space="0" w:color="auto"/>
        <w:bottom w:val="none" w:sz="0" w:space="0" w:color="auto"/>
        <w:right w:val="none" w:sz="0" w:space="0" w:color="auto"/>
      </w:divBdr>
    </w:div>
    <w:div w:id="1910279428">
      <w:marLeft w:val="0"/>
      <w:marRight w:val="0"/>
      <w:marTop w:val="0"/>
      <w:marBottom w:val="0"/>
      <w:divBdr>
        <w:top w:val="none" w:sz="0" w:space="0" w:color="auto"/>
        <w:left w:val="none" w:sz="0" w:space="0" w:color="auto"/>
        <w:bottom w:val="none" w:sz="0" w:space="0" w:color="auto"/>
        <w:right w:val="none" w:sz="0" w:space="0" w:color="auto"/>
      </w:divBdr>
    </w:div>
    <w:div w:id="1910279429">
      <w:marLeft w:val="0"/>
      <w:marRight w:val="0"/>
      <w:marTop w:val="0"/>
      <w:marBottom w:val="0"/>
      <w:divBdr>
        <w:top w:val="none" w:sz="0" w:space="0" w:color="auto"/>
        <w:left w:val="none" w:sz="0" w:space="0" w:color="auto"/>
        <w:bottom w:val="none" w:sz="0" w:space="0" w:color="auto"/>
        <w:right w:val="none" w:sz="0" w:space="0" w:color="auto"/>
      </w:divBdr>
    </w:div>
    <w:div w:id="1910279430">
      <w:marLeft w:val="0"/>
      <w:marRight w:val="0"/>
      <w:marTop w:val="0"/>
      <w:marBottom w:val="0"/>
      <w:divBdr>
        <w:top w:val="none" w:sz="0" w:space="0" w:color="auto"/>
        <w:left w:val="none" w:sz="0" w:space="0" w:color="auto"/>
        <w:bottom w:val="none" w:sz="0" w:space="0" w:color="auto"/>
        <w:right w:val="none" w:sz="0" w:space="0" w:color="auto"/>
      </w:divBdr>
    </w:div>
    <w:div w:id="1910279431">
      <w:marLeft w:val="0"/>
      <w:marRight w:val="0"/>
      <w:marTop w:val="0"/>
      <w:marBottom w:val="0"/>
      <w:divBdr>
        <w:top w:val="none" w:sz="0" w:space="0" w:color="auto"/>
        <w:left w:val="none" w:sz="0" w:space="0" w:color="auto"/>
        <w:bottom w:val="none" w:sz="0" w:space="0" w:color="auto"/>
        <w:right w:val="none" w:sz="0" w:space="0" w:color="auto"/>
      </w:divBdr>
    </w:div>
    <w:div w:id="1910279432">
      <w:marLeft w:val="0"/>
      <w:marRight w:val="0"/>
      <w:marTop w:val="0"/>
      <w:marBottom w:val="0"/>
      <w:divBdr>
        <w:top w:val="none" w:sz="0" w:space="0" w:color="auto"/>
        <w:left w:val="none" w:sz="0" w:space="0" w:color="auto"/>
        <w:bottom w:val="none" w:sz="0" w:space="0" w:color="auto"/>
        <w:right w:val="none" w:sz="0" w:space="0" w:color="auto"/>
      </w:divBdr>
    </w:div>
    <w:div w:id="1910279433">
      <w:marLeft w:val="0"/>
      <w:marRight w:val="0"/>
      <w:marTop w:val="0"/>
      <w:marBottom w:val="0"/>
      <w:divBdr>
        <w:top w:val="none" w:sz="0" w:space="0" w:color="auto"/>
        <w:left w:val="none" w:sz="0" w:space="0" w:color="auto"/>
        <w:bottom w:val="none" w:sz="0" w:space="0" w:color="auto"/>
        <w:right w:val="none" w:sz="0" w:space="0" w:color="auto"/>
      </w:divBdr>
    </w:div>
    <w:div w:id="1910279434">
      <w:marLeft w:val="0"/>
      <w:marRight w:val="0"/>
      <w:marTop w:val="0"/>
      <w:marBottom w:val="0"/>
      <w:divBdr>
        <w:top w:val="none" w:sz="0" w:space="0" w:color="auto"/>
        <w:left w:val="none" w:sz="0" w:space="0" w:color="auto"/>
        <w:bottom w:val="none" w:sz="0" w:space="0" w:color="auto"/>
        <w:right w:val="none" w:sz="0" w:space="0" w:color="auto"/>
      </w:divBdr>
    </w:div>
    <w:div w:id="1910279435">
      <w:marLeft w:val="0"/>
      <w:marRight w:val="0"/>
      <w:marTop w:val="0"/>
      <w:marBottom w:val="0"/>
      <w:divBdr>
        <w:top w:val="none" w:sz="0" w:space="0" w:color="auto"/>
        <w:left w:val="none" w:sz="0" w:space="0" w:color="auto"/>
        <w:bottom w:val="none" w:sz="0" w:space="0" w:color="auto"/>
        <w:right w:val="none" w:sz="0" w:space="0" w:color="auto"/>
      </w:divBdr>
    </w:div>
    <w:div w:id="1910279436">
      <w:marLeft w:val="0"/>
      <w:marRight w:val="0"/>
      <w:marTop w:val="0"/>
      <w:marBottom w:val="0"/>
      <w:divBdr>
        <w:top w:val="none" w:sz="0" w:space="0" w:color="auto"/>
        <w:left w:val="none" w:sz="0" w:space="0" w:color="auto"/>
        <w:bottom w:val="none" w:sz="0" w:space="0" w:color="auto"/>
        <w:right w:val="none" w:sz="0" w:space="0" w:color="auto"/>
      </w:divBdr>
    </w:div>
    <w:div w:id="1910279437">
      <w:marLeft w:val="0"/>
      <w:marRight w:val="0"/>
      <w:marTop w:val="0"/>
      <w:marBottom w:val="0"/>
      <w:divBdr>
        <w:top w:val="none" w:sz="0" w:space="0" w:color="auto"/>
        <w:left w:val="none" w:sz="0" w:space="0" w:color="auto"/>
        <w:bottom w:val="none" w:sz="0" w:space="0" w:color="auto"/>
        <w:right w:val="none" w:sz="0" w:space="0" w:color="auto"/>
      </w:divBdr>
    </w:div>
    <w:div w:id="1910279438">
      <w:marLeft w:val="0"/>
      <w:marRight w:val="0"/>
      <w:marTop w:val="0"/>
      <w:marBottom w:val="0"/>
      <w:divBdr>
        <w:top w:val="none" w:sz="0" w:space="0" w:color="auto"/>
        <w:left w:val="none" w:sz="0" w:space="0" w:color="auto"/>
        <w:bottom w:val="none" w:sz="0" w:space="0" w:color="auto"/>
        <w:right w:val="none" w:sz="0" w:space="0" w:color="auto"/>
      </w:divBdr>
    </w:div>
    <w:div w:id="1910279439">
      <w:marLeft w:val="0"/>
      <w:marRight w:val="0"/>
      <w:marTop w:val="0"/>
      <w:marBottom w:val="0"/>
      <w:divBdr>
        <w:top w:val="none" w:sz="0" w:space="0" w:color="auto"/>
        <w:left w:val="none" w:sz="0" w:space="0" w:color="auto"/>
        <w:bottom w:val="none" w:sz="0" w:space="0" w:color="auto"/>
        <w:right w:val="none" w:sz="0" w:space="0" w:color="auto"/>
      </w:divBdr>
    </w:div>
    <w:div w:id="1910279440">
      <w:marLeft w:val="0"/>
      <w:marRight w:val="0"/>
      <w:marTop w:val="0"/>
      <w:marBottom w:val="0"/>
      <w:divBdr>
        <w:top w:val="none" w:sz="0" w:space="0" w:color="auto"/>
        <w:left w:val="none" w:sz="0" w:space="0" w:color="auto"/>
        <w:bottom w:val="none" w:sz="0" w:space="0" w:color="auto"/>
        <w:right w:val="none" w:sz="0" w:space="0" w:color="auto"/>
      </w:divBdr>
    </w:div>
    <w:div w:id="1910279441">
      <w:marLeft w:val="0"/>
      <w:marRight w:val="0"/>
      <w:marTop w:val="0"/>
      <w:marBottom w:val="0"/>
      <w:divBdr>
        <w:top w:val="none" w:sz="0" w:space="0" w:color="auto"/>
        <w:left w:val="none" w:sz="0" w:space="0" w:color="auto"/>
        <w:bottom w:val="none" w:sz="0" w:space="0" w:color="auto"/>
        <w:right w:val="none" w:sz="0" w:space="0" w:color="auto"/>
      </w:divBdr>
    </w:div>
    <w:div w:id="1910279442">
      <w:marLeft w:val="0"/>
      <w:marRight w:val="0"/>
      <w:marTop w:val="0"/>
      <w:marBottom w:val="0"/>
      <w:divBdr>
        <w:top w:val="none" w:sz="0" w:space="0" w:color="auto"/>
        <w:left w:val="none" w:sz="0" w:space="0" w:color="auto"/>
        <w:bottom w:val="none" w:sz="0" w:space="0" w:color="auto"/>
        <w:right w:val="none" w:sz="0" w:space="0" w:color="auto"/>
      </w:divBdr>
    </w:div>
    <w:div w:id="1910279443">
      <w:marLeft w:val="0"/>
      <w:marRight w:val="0"/>
      <w:marTop w:val="0"/>
      <w:marBottom w:val="0"/>
      <w:divBdr>
        <w:top w:val="none" w:sz="0" w:space="0" w:color="auto"/>
        <w:left w:val="none" w:sz="0" w:space="0" w:color="auto"/>
        <w:bottom w:val="none" w:sz="0" w:space="0" w:color="auto"/>
        <w:right w:val="none" w:sz="0" w:space="0" w:color="auto"/>
      </w:divBdr>
    </w:div>
    <w:div w:id="1910279445">
      <w:marLeft w:val="0"/>
      <w:marRight w:val="0"/>
      <w:marTop w:val="0"/>
      <w:marBottom w:val="0"/>
      <w:divBdr>
        <w:top w:val="none" w:sz="0" w:space="0" w:color="auto"/>
        <w:left w:val="none" w:sz="0" w:space="0" w:color="auto"/>
        <w:bottom w:val="none" w:sz="0" w:space="0" w:color="auto"/>
        <w:right w:val="none" w:sz="0" w:space="0" w:color="auto"/>
      </w:divBdr>
    </w:div>
    <w:div w:id="1910279446">
      <w:marLeft w:val="0"/>
      <w:marRight w:val="0"/>
      <w:marTop w:val="0"/>
      <w:marBottom w:val="0"/>
      <w:divBdr>
        <w:top w:val="none" w:sz="0" w:space="0" w:color="auto"/>
        <w:left w:val="none" w:sz="0" w:space="0" w:color="auto"/>
        <w:bottom w:val="none" w:sz="0" w:space="0" w:color="auto"/>
        <w:right w:val="none" w:sz="0" w:space="0" w:color="auto"/>
      </w:divBdr>
    </w:div>
    <w:div w:id="1910279447">
      <w:marLeft w:val="0"/>
      <w:marRight w:val="0"/>
      <w:marTop w:val="0"/>
      <w:marBottom w:val="0"/>
      <w:divBdr>
        <w:top w:val="none" w:sz="0" w:space="0" w:color="auto"/>
        <w:left w:val="none" w:sz="0" w:space="0" w:color="auto"/>
        <w:bottom w:val="none" w:sz="0" w:space="0" w:color="auto"/>
        <w:right w:val="none" w:sz="0" w:space="0" w:color="auto"/>
      </w:divBdr>
    </w:div>
    <w:div w:id="1910279448">
      <w:marLeft w:val="0"/>
      <w:marRight w:val="0"/>
      <w:marTop w:val="0"/>
      <w:marBottom w:val="0"/>
      <w:divBdr>
        <w:top w:val="none" w:sz="0" w:space="0" w:color="auto"/>
        <w:left w:val="none" w:sz="0" w:space="0" w:color="auto"/>
        <w:bottom w:val="none" w:sz="0" w:space="0" w:color="auto"/>
        <w:right w:val="none" w:sz="0" w:space="0" w:color="auto"/>
      </w:divBdr>
    </w:div>
    <w:div w:id="1910279449">
      <w:marLeft w:val="0"/>
      <w:marRight w:val="0"/>
      <w:marTop w:val="0"/>
      <w:marBottom w:val="0"/>
      <w:divBdr>
        <w:top w:val="none" w:sz="0" w:space="0" w:color="auto"/>
        <w:left w:val="none" w:sz="0" w:space="0" w:color="auto"/>
        <w:bottom w:val="none" w:sz="0" w:space="0" w:color="auto"/>
        <w:right w:val="none" w:sz="0" w:space="0" w:color="auto"/>
      </w:divBdr>
    </w:div>
    <w:div w:id="1910279450">
      <w:marLeft w:val="0"/>
      <w:marRight w:val="0"/>
      <w:marTop w:val="0"/>
      <w:marBottom w:val="0"/>
      <w:divBdr>
        <w:top w:val="none" w:sz="0" w:space="0" w:color="auto"/>
        <w:left w:val="none" w:sz="0" w:space="0" w:color="auto"/>
        <w:bottom w:val="none" w:sz="0" w:space="0" w:color="auto"/>
        <w:right w:val="none" w:sz="0" w:space="0" w:color="auto"/>
      </w:divBdr>
    </w:div>
    <w:div w:id="1910279451">
      <w:marLeft w:val="0"/>
      <w:marRight w:val="0"/>
      <w:marTop w:val="0"/>
      <w:marBottom w:val="0"/>
      <w:divBdr>
        <w:top w:val="none" w:sz="0" w:space="0" w:color="auto"/>
        <w:left w:val="none" w:sz="0" w:space="0" w:color="auto"/>
        <w:bottom w:val="none" w:sz="0" w:space="0" w:color="auto"/>
        <w:right w:val="none" w:sz="0" w:space="0" w:color="auto"/>
      </w:divBdr>
    </w:div>
    <w:div w:id="1910279452">
      <w:marLeft w:val="0"/>
      <w:marRight w:val="0"/>
      <w:marTop w:val="0"/>
      <w:marBottom w:val="0"/>
      <w:divBdr>
        <w:top w:val="none" w:sz="0" w:space="0" w:color="auto"/>
        <w:left w:val="none" w:sz="0" w:space="0" w:color="auto"/>
        <w:bottom w:val="none" w:sz="0" w:space="0" w:color="auto"/>
        <w:right w:val="none" w:sz="0" w:space="0" w:color="auto"/>
      </w:divBdr>
    </w:div>
    <w:div w:id="1910279453">
      <w:marLeft w:val="0"/>
      <w:marRight w:val="0"/>
      <w:marTop w:val="0"/>
      <w:marBottom w:val="0"/>
      <w:divBdr>
        <w:top w:val="none" w:sz="0" w:space="0" w:color="auto"/>
        <w:left w:val="none" w:sz="0" w:space="0" w:color="auto"/>
        <w:bottom w:val="none" w:sz="0" w:space="0" w:color="auto"/>
        <w:right w:val="none" w:sz="0" w:space="0" w:color="auto"/>
      </w:divBdr>
    </w:div>
    <w:div w:id="1910279454">
      <w:marLeft w:val="0"/>
      <w:marRight w:val="0"/>
      <w:marTop w:val="0"/>
      <w:marBottom w:val="0"/>
      <w:divBdr>
        <w:top w:val="none" w:sz="0" w:space="0" w:color="auto"/>
        <w:left w:val="none" w:sz="0" w:space="0" w:color="auto"/>
        <w:bottom w:val="none" w:sz="0" w:space="0" w:color="auto"/>
        <w:right w:val="none" w:sz="0" w:space="0" w:color="auto"/>
      </w:divBdr>
    </w:div>
    <w:div w:id="1910279455">
      <w:marLeft w:val="0"/>
      <w:marRight w:val="0"/>
      <w:marTop w:val="0"/>
      <w:marBottom w:val="0"/>
      <w:divBdr>
        <w:top w:val="none" w:sz="0" w:space="0" w:color="auto"/>
        <w:left w:val="none" w:sz="0" w:space="0" w:color="auto"/>
        <w:bottom w:val="none" w:sz="0" w:space="0" w:color="auto"/>
        <w:right w:val="none" w:sz="0" w:space="0" w:color="auto"/>
      </w:divBdr>
    </w:div>
    <w:div w:id="1910279456">
      <w:marLeft w:val="0"/>
      <w:marRight w:val="0"/>
      <w:marTop w:val="0"/>
      <w:marBottom w:val="0"/>
      <w:divBdr>
        <w:top w:val="none" w:sz="0" w:space="0" w:color="auto"/>
        <w:left w:val="none" w:sz="0" w:space="0" w:color="auto"/>
        <w:bottom w:val="none" w:sz="0" w:space="0" w:color="auto"/>
        <w:right w:val="none" w:sz="0" w:space="0" w:color="auto"/>
      </w:divBdr>
    </w:div>
    <w:div w:id="1910279457">
      <w:marLeft w:val="0"/>
      <w:marRight w:val="0"/>
      <w:marTop w:val="0"/>
      <w:marBottom w:val="0"/>
      <w:divBdr>
        <w:top w:val="none" w:sz="0" w:space="0" w:color="auto"/>
        <w:left w:val="none" w:sz="0" w:space="0" w:color="auto"/>
        <w:bottom w:val="none" w:sz="0" w:space="0" w:color="auto"/>
        <w:right w:val="none" w:sz="0" w:space="0" w:color="auto"/>
      </w:divBdr>
    </w:div>
    <w:div w:id="1910279458">
      <w:marLeft w:val="0"/>
      <w:marRight w:val="0"/>
      <w:marTop w:val="0"/>
      <w:marBottom w:val="0"/>
      <w:divBdr>
        <w:top w:val="none" w:sz="0" w:space="0" w:color="auto"/>
        <w:left w:val="none" w:sz="0" w:space="0" w:color="auto"/>
        <w:bottom w:val="none" w:sz="0" w:space="0" w:color="auto"/>
        <w:right w:val="none" w:sz="0" w:space="0" w:color="auto"/>
      </w:divBdr>
    </w:div>
    <w:div w:id="1910279459">
      <w:marLeft w:val="0"/>
      <w:marRight w:val="0"/>
      <w:marTop w:val="0"/>
      <w:marBottom w:val="0"/>
      <w:divBdr>
        <w:top w:val="none" w:sz="0" w:space="0" w:color="auto"/>
        <w:left w:val="none" w:sz="0" w:space="0" w:color="auto"/>
        <w:bottom w:val="none" w:sz="0" w:space="0" w:color="auto"/>
        <w:right w:val="none" w:sz="0" w:space="0" w:color="auto"/>
      </w:divBdr>
    </w:div>
    <w:div w:id="1910279460">
      <w:marLeft w:val="0"/>
      <w:marRight w:val="0"/>
      <w:marTop w:val="0"/>
      <w:marBottom w:val="0"/>
      <w:divBdr>
        <w:top w:val="none" w:sz="0" w:space="0" w:color="auto"/>
        <w:left w:val="none" w:sz="0" w:space="0" w:color="auto"/>
        <w:bottom w:val="none" w:sz="0" w:space="0" w:color="auto"/>
        <w:right w:val="none" w:sz="0" w:space="0" w:color="auto"/>
      </w:divBdr>
    </w:div>
    <w:div w:id="1910279461">
      <w:marLeft w:val="0"/>
      <w:marRight w:val="0"/>
      <w:marTop w:val="0"/>
      <w:marBottom w:val="0"/>
      <w:divBdr>
        <w:top w:val="none" w:sz="0" w:space="0" w:color="auto"/>
        <w:left w:val="none" w:sz="0" w:space="0" w:color="auto"/>
        <w:bottom w:val="none" w:sz="0" w:space="0" w:color="auto"/>
        <w:right w:val="none" w:sz="0" w:space="0" w:color="auto"/>
      </w:divBdr>
    </w:div>
    <w:div w:id="1910279462">
      <w:marLeft w:val="0"/>
      <w:marRight w:val="0"/>
      <w:marTop w:val="0"/>
      <w:marBottom w:val="0"/>
      <w:divBdr>
        <w:top w:val="none" w:sz="0" w:space="0" w:color="auto"/>
        <w:left w:val="none" w:sz="0" w:space="0" w:color="auto"/>
        <w:bottom w:val="none" w:sz="0" w:space="0" w:color="auto"/>
        <w:right w:val="none" w:sz="0" w:space="0" w:color="auto"/>
      </w:divBdr>
    </w:div>
    <w:div w:id="1910279463">
      <w:marLeft w:val="0"/>
      <w:marRight w:val="0"/>
      <w:marTop w:val="0"/>
      <w:marBottom w:val="0"/>
      <w:divBdr>
        <w:top w:val="none" w:sz="0" w:space="0" w:color="auto"/>
        <w:left w:val="none" w:sz="0" w:space="0" w:color="auto"/>
        <w:bottom w:val="none" w:sz="0" w:space="0" w:color="auto"/>
        <w:right w:val="none" w:sz="0" w:space="0" w:color="auto"/>
      </w:divBdr>
    </w:div>
    <w:div w:id="1910279464">
      <w:marLeft w:val="0"/>
      <w:marRight w:val="0"/>
      <w:marTop w:val="0"/>
      <w:marBottom w:val="0"/>
      <w:divBdr>
        <w:top w:val="none" w:sz="0" w:space="0" w:color="auto"/>
        <w:left w:val="none" w:sz="0" w:space="0" w:color="auto"/>
        <w:bottom w:val="none" w:sz="0" w:space="0" w:color="auto"/>
        <w:right w:val="none" w:sz="0" w:space="0" w:color="auto"/>
      </w:divBdr>
    </w:div>
    <w:div w:id="1910279465">
      <w:marLeft w:val="0"/>
      <w:marRight w:val="0"/>
      <w:marTop w:val="0"/>
      <w:marBottom w:val="0"/>
      <w:divBdr>
        <w:top w:val="none" w:sz="0" w:space="0" w:color="auto"/>
        <w:left w:val="none" w:sz="0" w:space="0" w:color="auto"/>
        <w:bottom w:val="none" w:sz="0" w:space="0" w:color="auto"/>
        <w:right w:val="none" w:sz="0" w:space="0" w:color="auto"/>
      </w:divBdr>
    </w:div>
    <w:div w:id="1910279466">
      <w:marLeft w:val="0"/>
      <w:marRight w:val="0"/>
      <w:marTop w:val="0"/>
      <w:marBottom w:val="0"/>
      <w:divBdr>
        <w:top w:val="none" w:sz="0" w:space="0" w:color="auto"/>
        <w:left w:val="none" w:sz="0" w:space="0" w:color="auto"/>
        <w:bottom w:val="none" w:sz="0" w:space="0" w:color="auto"/>
        <w:right w:val="none" w:sz="0" w:space="0" w:color="auto"/>
      </w:divBdr>
    </w:div>
    <w:div w:id="1910279467">
      <w:marLeft w:val="0"/>
      <w:marRight w:val="0"/>
      <w:marTop w:val="0"/>
      <w:marBottom w:val="0"/>
      <w:divBdr>
        <w:top w:val="none" w:sz="0" w:space="0" w:color="auto"/>
        <w:left w:val="none" w:sz="0" w:space="0" w:color="auto"/>
        <w:bottom w:val="none" w:sz="0" w:space="0" w:color="auto"/>
        <w:right w:val="none" w:sz="0" w:space="0" w:color="auto"/>
      </w:divBdr>
    </w:div>
    <w:div w:id="1910279468">
      <w:marLeft w:val="0"/>
      <w:marRight w:val="0"/>
      <w:marTop w:val="0"/>
      <w:marBottom w:val="0"/>
      <w:divBdr>
        <w:top w:val="none" w:sz="0" w:space="0" w:color="auto"/>
        <w:left w:val="none" w:sz="0" w:space="0" w:color="auto"/>
        <w:bottom w:val="none" w:sz="0" w:space="0" w:color="auto"/>
        <w:right w:val="none" w:sz="0" w:space="0" w:color="auto"/>
      </w:divBdr>
    </w:div>
    <w:div w:id="1910279469">
      <w:marLeft w:val="0"/>
      <w:marRight w:val="0"/>
      <w:marTop w:val="0"/>
      <w:marBottom w:val="0"/>
      <w:divBdr>
        <w:top w:val="none" w:sz="0" w:space="0" w:color="auto"/>
        <w:left w:val="none" w:sz="0" w:space="0" w:color="auto"/>
        <w:bottom w:val="none" w:sz="0" w:space="0" w:color="auto"/>
        <w:right w:val="none" w:sz="0" w:space="0" w:color="auto"/>
      </w:divBdr>
    </w:div>
    <w:div w:id="1910279470">
      <w:marLeft w:val="0"/>
      <w:marRight w:val="0"/>
      <w:marTop w:val="0"/>
      <w:marBottom w:val="0"/>
      <w:divBdr>
        <w:top w:val="none" w:sz="0" w:space="0" w:color="auto"/>
        <w:left w:val="none" w:sz="0" w:space="0" w:color="auto"/>
        <w:bottom w:val="none" w:sz="0" w:space="0" w:color="auto"/>
        <w:right w:val="none" w:sz="0" w:space="0" w:color="auto"/>
      </w:divBdr>
    </w:div>
    <w:div w:id="1910279471">
      <w:marLeft w:val="0"/>
      <w:marRight w:val="0"/>
      <w:marTop w:val="0"/>
      <w:marBottom w:val="0"/>
      <w:divBdr>
        <w:top w:val="none" w:sz="0" w:space="0" w:color="auto"/>
        <w:left w:val="none" w:sz="0" w:space="0" w:color="auto"/>
        <w:bottom w:val="none" w:sz="0" w:space="0" w:color="auto"/>
        <w:right w:val="none" w:sz="0" w:space="0" w:color="auto"/>
      </w:divBdr>
    </w:div>
    <w:div w:id="1910279472">
      <w:marLeft w:val="0"/>
      <w:marRight w:val="0"/>
      <w:marTop w:val="0"/>
      <w:marBottom w:val="0"/>
      <w:divBdr>
        <w:top w:val="none" w:sz="0" w:space="0" w:color="auto"/>
        <w:left w:val="none" w:sz="0" w:space="0" w:color="auto"/>
        <w:bottom w:val="none" w:sz="0" w:space="0" w:color="auto"/>
        <w:right w:val="none" w:sz="0" w:space="0" w:color="auto"/>
      </w:divBdr>
    </w:div>
    <w:div w:id="1910279473">
      <w:marLeft w:val="0"/>
      <w:marRight w:val="0"/>
      <w:marTop w:val="0"/>
      <w:marBottom w:val="0"/>
      <w:divBdr>
        <w:top w:val="none" w:sz="0" w:space="0" w:color="auto"/>
        <w:left w:val="none" w:sz="0" w:space="0" w:color="auto"/>
        <w:bottom w:val="none" w:sz="0" w:space="0" w:color="auto"/>
        <w:right w:val="none" w:sz="0" w:space="0" w:color="auto"/>
      </w:divBdr>
    </w:div>
    <w:div w:id="1910279474">
      <w:marLeft w:val="0"/>
      <w:marRight w:val="0"/>
      <w:marTop w:val="0"/>
      <w:marBottom w:val="0"/>
      <w:divBdr>
        <w:top w:val="none" w:sz="0" w:space="0" w:color="auto"/>
        <w:left w:val="none" w:sz="0" w:space="0" w:color="auto"/>
        <w:bottom w:val="none" w:sz="0" w:space="0" w:color="auto"/>
        <w:right w:val="none" w:sz="0" w:space="0" w:color="auto"/>
      </w:divBdr>
    </w:div>
    <w:div w:id="1910279475">
      <w:marLeft w:val="0"/>
      <w:marRight w:val="0"/>
      <w:marTop w:val="0"/>
      <w:marBottom w:val="0"/>
      <w:divBdr>
        <w:top w:val="none" w:sz="0" w:space="0" w:color="auto"/>
        <w:left w:val="none" w:sz="0" w:space="0" w:color="auto"/>
        <w:bottom w:val="none" w:sz="0" w:space="0" w:color="auto"/>
        <w:right w:val="none" w:sz="0" w:space="0" w:color="auto"/>
      </w:divBdr>
    </w:div>
    <w:div w:id="1910279476">
      <w:marLeft w:val="0"/>
      <w:marRight w:val="0"/>
      <w:marTop w:val="0"/>
      <w:marBottom w:val="0"/>
      <w:divBdr>
        <w:top w:val="none" w:sz="0" w:space="0" w:color="auto"/>
        <w:left w:val="none" w:sz="0" w:space="0" w:color="auto"/>
        <w:bottom w:val="none" w:sz="0" w:space="0" w:color="auto"/>
        <w:right w:val="none" w:sz="0" w:space="0" w:color="auto"/>
      </w:divBdr>
    </w:div>
    <w:div w:id="1910279477">
      <w:marLeft w:val="0"/>
      <w:marRight w:val="0"/>
      <w:marTop w:val="0"/>
      <w:marBottom w:val="0"/>
      <w:divBdr>
        <w:top w:val="none" w:sz="0" w:space="0" w:color="auto"/>
        <w:left w:val="none" w:sz="0" w:space="0" w:color="auto"/>
        <w:bottom w:val="none" w:sz="0" w:space="0" w:color="auto"/>
        <w:right w:val="none" w:sz="0" w:space="0" w:color="auto"/>
      </w:divBdr>
    </w:div>
    <w:div w:id="1910279478">
      <w:marLeft w:val="0"/>
      <w:marRight w:val="0"/>
      <w:marTop w:val="0"/>
      <w:marBottom w:val="0"/>
      <w:divBdr>
        <w:top w:val="none" w:sz="0" w:space="0" w:color="auto"/>
        <w:left w:val="none" w:sz="0" w:space="0" w:color="auto"/>
        <w:bottom w:val="none" w:sz="0" w:space="0" w:color="auto"/>
        <w:right w:val="none" w:sz="0" w:space="0" w:color="auto"/>
      </w:divBdr>
    </w:div>
    <w:div w:id="1910279479">
      <w:marLeft w:val="0"/>
      <w:marRight w:val="0"/>
      <w:marTop w:val="0"/>
      <w:marBottom w:val="0"/>
      <w:divBdr>
        <w:top w:val="none" w:sz="0" w:space="0" w:color="auto"/>
        <w:left w:val="none" w:sz="0" w:space="0" w:color="auto"/>
        <w:bottom w:val="none" w:sz="0" w:space="0" w:color="auto"/>
        <w:right w:val="none" w:sz="0" w:space="0" w:color="auto"/>
      </w:divBdr>
    </w:div>
    <w:div w:id="1910279480">
      <w:marLeft w:val="0"/>
      <w:marRight w:val="0"/>
      <w:marTop w:val="0"/>
      <w:marBottom w:val="0"/>
      <w:divBdr>
        <w:top w:val="none" w:sz="0" w:space="0" w:color="auto"/>
        <w:left w:val="none" w:sz="0" w:space="0" w:color="auto"/>
        <w:bottom w:val="none" w:sz="0" w:space="0" w:color="auto"/>
        <w:right w:val="none" w:sz="0" w:space="0" w:color="auto"/>
      </w:divBdr>
    </w:div>
    <w:div w:id="1910279481">
      <w:marLeft w:val="0"/>
      <w:marRight w:val="0"/>
      <w:marTop w:val="0"/>
      <w:marBottom w:val="0"/>
      <w:divBdr>
        <w:top w:val="none" w:sz="0" w:space="0" w:color="auto"/>
        <w:left w:val="none" w:sz="0" w:space="0" w:color="auto"/>
        <w:bottom w:val="none" w:sz="0" w:space="0" w:color="auto"/>
        <w:right w:val="none" w:sz="0" w:space="0" w:color="auto"/>
      </w:divBdr>
    </w:div>
    <w:div w:id="1910279482">
      <w:marLeft w:val="0"/>
      <w:marRight w:val="0"/>
      <w:marTop w:val="0"/>
      <w:marBottom w:val="0"/>
      <w:divBdr>
        <w:top w:val="none" w:sz="0" w:space="0" w:color="auto"/>
        <w:left w:val="none" w:sz="0" w:space="0" w:color="auto"/>
        <w:bottom w:val="none" w:sz="0" w:space="0" w:color="auto"/>
        <w:right w:val="none" w:sz="0" w:space="0" w:color="auto"/>
      </w:divBdr>
    </w:div>
    <w:div w:id="1910279483">
      <w:marLeft w:val="0"/>
      <w:marRight w:val="0"/>
      <w:marTop w:val="0"/>
      <w:marBottom w:val="0"/>
      <w:divBdr>
        <w:top w:val="none" w:sz="0" w:space="0" w:color="auto"/>
        <w:left w:val="none" w:sz="0" w:space="0" w:color="auto"/>
        <w:bottom w:val="none" w:sz="0" w:space="0" w:color="auto"/>
        <w:right w:val="none" w:sz="0" w:space="0" w:color="auto"/>
      </w:divBdr>
    </w:div>
    <w:div w:id="1910279484">
      <w:marLeft w:val="0"/>
      <w:marRight w:val="0"/>
      <w:marTop w:val="0"/>
      <w:marBottom w:val="0"/>
      <w:divBdr>
        <w:top w:val="none" w:sz="0" w:space="0" w:color="auto"/>
        <w:left w:val="none" w:sz="0" w:space="0" w:color="auto"/>
        <w:bottom w:val="none" w:sz="0" w:space="0" w:color="auto"/>
        <w:right w:val="none" w:sz="0" w:space="0" w:color="auto"/>
      </w:divBdr>
    </w:div>
    <w:div w:id="1910279485">
      <w:marLeft w:val="0"/>
      <w:marRight w:val="0"/>
      <w:marTop w:val="0"/>
      <w:marBottom w:val="0"/>
      <w:divBdr>
        <w:top w:val="none" w:sz="0" w:space="0" w:color="auto"/>
        <w:left w:val="none" w:sz="0" w:space="0" w:color="auto"/>
        <w:bottom w:val="none" w:sz="0" w:space="0" w:color="auto"/>
        <w:right w:val="none" w:sz="0" w:space="0" w:color="auto"/>
      </w:divBdr>
    </w:div>
    <w:div w:id="1910279486">
      <w:marLeft w:val="0"/>
      <w:marRight w:val="0"/>
      <w:marTop w:val="0"/>
      <w:marBottom w:val="0"/>
      <w:divBdr>
        <w:top w:val="none" w:sz="0" w:space="0" w:color="auto"/>
        <w:left w:val="none" w:sz="0" w:space="0" w:color="auto"/>
        <w:bottom w:val="none" w:sz="0" w:space="0" w:color="auto"/>
        <w:right w:val="none" w:sz="0" w:space="0" w:color="auto"/>
      </w:divBdr>
    </w:div>
    <w:div w:id="1910279487">
      <w:marLeft w:val="0"/>
      <w:marRight w:val="0"/>
      <w:marTop w:val="0"/>
      <w:marBottom w:val="0"/>
      <w:divBdr>
        <w:top w:val="none" w:sz="0" w:space="0" w:color="auto"/>
        <w:left w:val="none" w:sz="0" w:space="0" w:color="auto"/>
        <w:bottom w:val="none" w:sz="0" w:space="0" w:color="auto"/>
        <w:right w:val="none" w:sz="0" w:space="0" w:color="auto"/>
      </w:divBdr>
      <w:divsChild>
        <w:div w:id="1910276111">
          <w:marLeft w:val="0"/>
          <w:marRight w:val="0"/>
          <w:marTop w:val="0"/>
          <w:marBottom w:val="120"/>
          <w:divBdr>
            <w:top w:val="none" w:sz="0" w:space="0" w:color="auto"/>
            <w:left w:val="none" w:sz="0" w:space="0" w:color="auto"/>
            <w:bottom w:val="none" w:sz="0" w:space="0" w:color="auto"/>
            <w:right w:val="none" w:sz="0" w:space="0" w:color="auto"/>
          </w:divBdr>
          <w:divsChild>
            <w:div w:id="1910266720">
              <w:marLeft w:val="0"/>
              <w:marRight w:val="0"/>
              <w:marTop w:val="0"/>
              <w:marBottom w:val="0"/>
              <w:divBdr>
                <w:top w:val="none" w:sz="0" w:space="0" w:color="auto"/>
                <w:left w:val="none" w:sz="0" w:space="0" w:color="auto"/>
                <w:bottom w:val="none" w:sz="0" w:space="0" w:color="auto"/>
                <w:right w:val="none" w:sz="0" w:space="0" w:color="auto"/>
              </w:divBdr>
              <w:divsChild>
                <w:div w:id="19102663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67">
                      <w:marLeft w:val="30"/>
                      <w:marRight w:val="0"/>
                      <w:marTop w:val="0"/>
                      <w:marBottom w:val="0"/>
                      <w:divBdr>
                        <w:top w:val="none" w:sz="0" w:space="0" w:color="auto"/>
                        <w:left w:val="none" w:sz="0" w:space="0" w:color="auto"/>
                        <w:bottom w:val="none" w:sz="0" w:space="0" w:color="auto"/>
                        <w:right w:val="none" w:sz="0" w:space="0" w:color="auto"/>
                      </w:divBdr>
                      <w:divsChild>
                        <w:div w:id="1910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88">
      <w:marLeft w:val="0"/>
      <w:marRight w:val="0"/>
      <w:marTop w:val="0"/>
      <w:marBottom w:val="0"/>
      <w:divBdr>
        <w:top w:val="none" w:sz="0" w:space="0" w:color="auto"/>
        <w:left w:val="none" w:sz="0" w:space="0" w:color="auto"/>
        <w:bottom w:val="none" w:sz="0" w:space="0" w:color="auto"/>
        <w:right w:val="none" w:sz="0" w:space="0" w:color="auto"/>
      </w:divBdr>
    </w:div>
    <w:div w:id="1910279489">
      <w:marLeft w:val="0"/>
      <w:marRight w:val="0"/>
      <w:marTop w:val="0"/>
      <w:marBottom w:val="0"/>
      <w:divBdr>
        <w:top w:val="none" w:sz="0" w:space="0" w:color="auto"/>
        <w:left w:val="none" w:sz="0" w:space="0" w:color="auto"/>
        <w:bottom w:val="none" w:sz="0" w:space="0" w:color="auto"/>
        <w:right w:val="none" w:sz="0" w:space="0" w:color="auto"/>
      </w:divBdr>
    </w:div>
    <w:div w:id="1910279490">
      <w:marLeft w:val="0"/>
      <w:marRight w:val="0"/>
      <w:marTop w:val="0"/>
      <w:marBottom w:val="0"/>
      <w:divBdr>
        <w:top w:val="none" w:sz="0" w:space="0" w:color="auto"/>
        <w:left w:val="none" w:sz="0" w:space="0" w:color="auto"/>
        <w:bottom w:val="none" w:sz="0" w:space="0" w:color="auto"/>
        <w:right w:val="none" w:sz="0" w:space="0" w:color="auto"/>
      </w:divBdr>
    </w:div>
    <w:div w:id="1910279491">
      <w:marLeft w:val="0"/>
      <w:marRight w:val="0"/>
      <w:marTop w:val="0"/>
      <w:marBottom w:val="0"/>
      <w:divBdr>
        <w:top w:val="none" w:sz="0" w:space="0" w:color="auto"/>
        <w:left w:val="none" w:sz="0" w:space="0" w:color="auto"/>
        <w:bottom w:val="none" w:sz="0" w:space="0" w:color="auto"/>
        <w:right w:val="none" w:sz="0" w:space="0" w:color="auto"/>
      </w:divBdr>
    </w:div>
    <w:div w:id="1910279492">
      <w:marLeft w:val="0"/>
      <w:marRight w:val="0"/>
      <w:marTop w:val="0"/>
      <w:marBottom w:val="0"/>
      <w:divBdr>
        <w:top w:val="none" w:sz="0" w:space="0" w:color="auto"/>
        <w:left w:val="none" w:sz="0" w:space="0" w:color="auto"/>
        <w:bottom w:val="none" w:sz="0" w:space="0" w:color="auto"/>
        <w:right w:val="none" w:sz="0" w:space="0" w:color="auto"/>
      </w:divBdr>
    </w:div>
    <w:div w:id="1910279493">
      <w:marLeft w:val="0"/>
      <w:marRight w:val="0"/>
      <w:marTop w:val="0"/>
      <w:marBottom w:val="0"/>
      <w:divBdr>
        <w:top w:val="none" w:sz="0" w:space="0" w:color="auto"/>
        <w:left w:val="none" w:sz="0" w:space="0" w:color="auto"/>
        <w:bottom w:val="none" w:sz="0" w:space="0" w:color="auto"/>
        <w:right w:val="none" w:sz="0" w:space="0" w:color="auto"/>
      </w:divBdr>
    </w:div>
    <w:div w:id="1910279494">
      <w:marLeft w:val="0"/>
      <w:marRight w:val="0"/>
      <w:marTop w:val="0"/>
      <w:marBottom w:val="0"/>
      <w:divBdr>
        <w:top w:val="none" w:sz="0" w:space="0" w:color="auto"/>
        <w:left w:val="none" w:sz="0" w:space="0" w:color="auto"/>
        <w:bottom w:val="none" w:sz="0" w:space="0" w:color="auto"/>
        <w:right w:val="none" w:sz="0" w:space="0" w:color="auto"/>
      </w:divBdr>
    </w:div>
    <w:div w:id="1910279495">
      <w:marLeft w:val="0"/>
      <w:marRight w:val="0"/>
      <w:marTop w:val="0"/>
      <w:marBottom w:val="0"/>
      <w:divBdr>
        <w:top w:val="none" w:sz="0" w:space="0" w:color="auto"/>
        <w:left w:val="none" w:sz="0" w:space="0" w:color="auto"/>
        <w:bottom w:val="none" w:sz="0" w:space="0" w:color="auto"/>
        <w:right w:val="none" w:sz="0" w:space="0" w:color="auto"/>
      </w:divBdr>
    </w:div>
    <w:div w:id="1910279496">
      <w:marLeft w:val="0"/>
      <w:marRight w:val="0"/>
      <w:marTop w:val="0"/>
      <w:marBottom w:val="0"/>
      <w:divBdr>
        <w:top w:val="none" w:sz="0" w:space="0" w:color="auto"/>
        <w:left w:val="none" w:sz="0" w:space="0" w:color="auto"/>
        <w:bottom w:val="none" w:sz="0" w:space="0" w:color="auto"/>
        <w:right w:val="none" w:sz="0" w:space="0" w:color="auto"/>
      </w:divBdr>
    </w:div>
    <w:div w:id="1910279497">
      <w:marLeft w:val="0"/>
      <w:marRight w:val="0"/>
      <w:marTop w:val="0"/>
      <w:marBottom w:val="0"/>
      <w:divBdr>
        <w:top w:val="none" w:sz="0" w:space="0" w:color="auto"/>
        <w:left w:val="none" w:sz="0" w:space="0" w:color="auto"/>
        <w:bottom w:val="none" w:sz="0" w:space="0" w:color="auto"/>
        <w:right w:val="none" w:sz="0" w:space="0" w:color="auto"/>
      </w:divBdr>
    </w:div>
    <w:div w:id="1910279498">
      <w:marLeft w:val="0"/>
      <w:marRight w:val="0"/>
      <w:marTop w:val="0"/>
      <w:marBottom w:val="0"/>
      <w:divBdr>
        <w:top w:val="none" w:sz="0" w:space="0" w:color="auto"/>
        <w:left w:val="none" w:sz="0" w:space="0" w:color="auto"/>
        <w:bottom w:val="none" w:sz="0" w:space="0" w:color="auto"/>
        <w:right w:val="none" w:sz="0" w:space="0" w:color="auto"/>
      </w:divBdr>
    </w:div>
    <w:div w:id="1910279499">
      <w:marLeft w:val="0"/>
      <w:marRight w:val="0"/>
      <w:marTop w:val="0"/>
      <w:marBottom w:val="0"/>
      <w:divBdr>
        <w:top w:val="none" w:sz="0" w:space="0" w:color="auto"/>
        <w:left w:val="none" w:sz="0" w:space="0" w:color="auto"/>
        <w:bottom w:val="none" w:sz="0" w:space="0" w:color="auto"/>
        <w:right w:val="none" w:sz="0" w:space="0" w:color="auto"/>
      </w:divBdr>
    </w:div>
    <w:div w:id="1910279501">
      <w:marLeft w:val="0"/>
      <w:marRight w:val="0"/>
      <w:marTop w:val="0"/>
      <w:marBottom w:val="0"/>
      <w:divBdr>
        <w:top w:val="none" w:sz="0" w:space="0" w:color="auto"/>
        <w:left w:val="none" w:sz="0" w:space="0" w:color="auto"/>
        <w:bottom w:val="none" w:sz="0" w:space="0" w:color="auto"/>
        <w:right w:val="none" w:sz="0" w:space="0" w:color="auto"/>
      </w:divBdr>
    </w:div>
    <w:div w:id="1910279502">
      <w:marLeft w:val="0"/>
      <w:marRight w:val="0"/>
      <w:marTop w:val="0"/>
      <w:marBottom w:val="0"/>
      <w:divBdr>
        <w:top w:val="none" w:sz="0" w:space="0" w:color="auto"/>
        <w:left w:val="none" w:sz="0" w:space="0" w:color="auto"/>
        <w:bottom w:val="none" w:sz="0" w:space="0" w:color="auto"/>
        <w:right w:val="none" w:sz="0" w:space="0" w:color="auto"/>
      </w:divBdr>
    </w:div>
    <w:div w:id="1910279503">
      <w:marLeft w:val="0"/>
      <w:marRight w:val="0"/>
      <w:marTop w:val="0"/>
      <w:marBottom w:val="0"/>
      <w:divBdr>
        <w:top w:val="none" w:sz="0" w:space="0" w:color="auto"/>
        <w:left w:val="none" w:sz="0" w:space="0" w:color="auto"/>
        <w:bottom w:val="none" w:sz="0" w:space="0" w:color="auto"/>
        <w:right w:val="none" w:sz="0" w:space="0" w:color="auto"/>
      </w:divBdr>
    </w:div>
    <w:div w:id="1910279504">
      <w:marLeft w:val="0"/>
      <w:marRight w:val="0"/>
      <w:marTop w:val="0"/>
      <w:marBottom w:val="0"/>
      <w:divBdr>
        <w:top w:val="none" w:sz="0" w:space="0" w:color="auto"/>
        <w:left w:val="none" w:sz="0" w:space="0" w:color="auto"/>
        <w:bottom w:val="none" w:sz="0" w:space="0" w:color="auto"/>
        <w:right w:val="none" w:sz="0" w:space="0" w:color="auto"/>
      </w:divBdr>
    </w:div>
    <w:div w:id="1910279505">
      <w:marLeft w:val="0"/>
      <w:marRight w:val="0"/>
      <w:marTop w:val="0"/>
      <w:marBottom w:val="0"/>
      <w:divBdr>
        <w:top w:val="none" w:sz="0" w:space="0" w:color="auto"/>
        <w:left w:val="none" w:sz="0" w:space="0" w:color="auto"/>
        <w:bottom w:val="none" w:sz="0" w:space="0" w:color="auto"/>
        <w:right w:val="none" w:sz="0" w:space="0" w:color="auto"/>
      </w:divBdr>
    </w:div>
    <w:div w:id="1910279506">
      <w:marLeft w:val="0"/>
      <w:marRight w:val="0"/>
      <w:marTop w:val="0"/>
      <w:marBottom w:val="0"/>
      <w:divBdr>
        <w:top w:val="none" w:sz="0" w:space="0" w:color="auto"/>
        <w:left w:val="none" w:sz="0" w:space="0" w:color="auto"/>
        <w:bottom w:val="none" w:sz="0" w:space="0" w:color="auto"/>
        <w:right w:val="none" w:sz="0" w:space="0" w:color="auto"/>
      </w:divBdr>
    </w:div>
    <w:div w:id="1910279507">
      <w:marLeft w:val="0"/>
      <w:marRight w:val="0"/>
      <w:marTop w:val="0"/>
      <w:marBottom w:val="0"/>
      <w:divBdr>
        <w:top w:val="none" w:sz="0" w:space="0" w:color="auto"/>
        <w:left w:val="none" w:sz="0" w:space="0" w:color="auto"/>
        <w:bottom w:val="none" w:sz="0" w:space="0" w:color="auto"/>
        <w:right w:val="none" w:sz="0" w:space="0" w:color="auto"/>
      </w:divBdr>
    </w:div>
    <w:div w:id="1910279508">
      <w:marLeft w:val="0"/>
      <w:marRight w:val="0"/>
      <w:marTop w:val="0"/>
      <w:marBottom w:val="0"/>
      <w:divBdr>
        <w:top w:val="none" w:sz="0" w:space="0" w:color="auto"/>
        <w:left w:val="none" w:sz="0" w:space="0" w:color="auto"/>
        <w:bottom w:val="none" w:sz="0" w:space="0" w:color="auto"/>
        <w:right w:val="none" w:sz="0" w:space="0" w:color="auto"/>
      </w:divBdr>
    </w:div>
    <w:div w:id="1910279509">
      <w:marLeft w:val="0"/>
      <w:marRight w:val="0"/>
      <w:marTop w:val="0"/>
      <w:marBottom w:val="0"/>
      <w:divBdr>
        <w:top w:val="none" w:sz="0" w:space="0" w:color="auto"/>
        <w:left w:val="none" w:sz="0" w:space="0" w:color="auto"/>
        <w:bottom w:val="none" w:sz="0" w:space="0" w:color="auto"/>
        <w:right w:val="none" w:sz="0" w:space="0" w:color="auto"/>
      </w:divBdr>
    </w:div>
    <w:div w:id="1910279510">
      <w:marLeft w:val="0"/>
      <w:marRight w:val="0"/>
      <w:marTop w:val="0"/>
      <w:marBottom w:val="0"/>
      <w:divBdr>
        <w:top w:val="none" w:sz="0" w:space="0" w:color="auto"/>
        <w:left w:val="none" w:sz="0" w:space="0" w:color="auto"/>
        <w:bottom w:val="none" w:sz="0" w:space="0" w:color="auto"/>
        <w:right w:val="none" w:sz="0" w:space="0" w:color="auto"/>
      </w:divBdr>
    </w:div>
    <w:div w:id="1910279511">
      <w:marLeft w:val="0"/>
      <w:marRight w:val="0"/>
      <w:marTop w:val="0"/>
      <w:marBottom w:val="0"/>
      <w:divBdr>
        <w:top w:val="none" w:sz="0" w:space="0" w:color="auto"/>
        <w:left w:val="none" w:sz="0" w:space="0" w:color="auto"/>
        <w:bottom w:val="none" w:sz="0" w:space="0" w:color="auto"/>
        <w:right w:val="none" w:sz="0" w:space="0" w:color="auto"/>
      </w:divBdr>
    </w:div>
    <w:div w:id="1910279512">
      <w:marLeft w:val="0"/>
      <w:marRight w:val="0"/>
      <w:marTop w:val="0"/>
      <w:marBottom w:val="0"/>
      <w:divBdr>
        <w:top w:val="none" w:sz="0" w:space="0" w:color="auto"/>
        <w:left w:val="none" w:sz="0" w:space="0" w:color="auto"/>
        <w:bottom w:val="none" w:sz="0" w:space="0" w:color="auto"/>
        <w:right w:val="none" w:sz="0" w:space="0" w:color="auto"/>
      </w:divBdr>
    </w:div>
    <w:div w:id="1910279513">
      <w:marLeft w:val="0"/>
      <w:marRight w:val="0"/>
      <w:marTop w:val="0"/>
      <w:marBottom w:val="0"/>
      <w:divBdr>
        <w:top w:val="none" w:sz="0" w:space="0" w:color="auto"/>
        <w:left w:val="none" w:sz="0" w:space="0" w:color="auto"/>
        <w:bottom w:val="none" w:sz="0" w:space="0" w:color="auto"/>
        <w:right w:val="none" w:sz="0" w:space="0" w:color="auto"/>
      </w:divBdr>
    </w:div>
    <w:div w:id="1910279514">
      <w:marLeft w:val="0"/>
      <w:marRight w:val="0"/>
      <w:marTop w:val="0"/>
      <w:marBottom w:val="0"/>
      <w:divBdr>
        <w:top w:val="none" w:sz="0" w:space="0" w:color="auto"/>
        <w:left w:val="none" w:sz="0" w:space="0" w:color="auto"/>
        <w:bottom w:val="none" w:sz="0" w:space="0" w:color="auto"/>
        <w:right w:val="none" w:sz="0" w:space="0" w:color="auto"/>
      </w:divBdr>
    </w:div>
    <w:div w:id="1910279515">
      <w:marLeft w:val="0"/>
      <w:marRight w:val="0"/>
      <w:marTop w:val="0"/>
      <w:marBottom w:val="0"/>
      <w:divBdr>
        <w:top w:val="none" w:sz="0" w:space="0" w:color="auto"/>
        <w:left w:val="none" w:sz="0" w:space="0" w:color="auto"/>
        <w:bottom w:val="none" w:sz="0" w:space="0" w:color="auto"/>
        <w:right w:val="none" w:sz="0" w:space="0" w:color="auto"/>
      </w:divBdr>
    </w:div>
    <w:div w:id="1910279516">
      <w:marLeft w:val="0"/>
      <w:marRight w:val="0"/>
      <w:marTop w:val="0"/>
      <w:marBottom w:val="0"/>
      <w:divBdr>
        <w:top w:val="none" w:sz="0" w:space="0" w:color="auto"/>
        <w:left w:val="none" w:sz="0" w:space="0" w:color="auto"/>
        <w:bottom w:val="none" w:sz="0" w:space="0" w:color="auto"/>
        <w:right w:val="none" w:sz="0" w:space="0" w:color="auto"/>
      </w:divBdr>
    </w:div>
    <w:div w:id="1910279517">
      <w:marLeft w:val="0"/>
      <w:marRight w:val="0"/>
      <w:marTop w:val="0"/>
      <w:marBottom w:val="0"/>
      <w:divBdr>
        <w:top w:val="none" w:sz="0" w:space="0" w:color="auto"/>
        <w:left w:val="none" w:sz="0" w:space="0" w:color="auto"/>
        <w:bottom w:val="none" w:sz="0" w:space="0" w:color="auto"/>
        <w:right w:val="none" w:sz="0" w:space="0" w:color="auto"/>
      </w:divBdr>
    </w:div>
    <w:div w:id="1910279518">
      <w:marLeft w:val="0"/>
      <w:marRight w:val="0"/>
      <w:marTop w:val="0"/>
      <w:marBottom w:val="0"/>
      <w:divBdr>
        <w:top w:val="none" w:sz="0" w:space="0" w:color="auto"/>
        <w:left w:val="none" w:sz="0" w:space="0" w:color="auto"/>
        <w:bottom w:val="none" w:sz="0" w:space="0" w:color="auto"/>
        <w:right w:val="none" w:sz="0" w:space="0" w:color="auto"/>
      </w:divBdr>
    </w:div>
    <w:div w:id="1910279519">
      <w:marLeft w:val="0"/>
      <w:marRight w:val="0"/>
      <w:marTop w:val="0"/>
      <w:marBottom w:val="0"/>
      <w:divBdr>
        <w:top w:val="none" w:sz="0" w:space="0" w:color="auto"/>
        <w:left w:val="none" w:sz="0" w:space="0" w:color="auto"/>
        <w:bottom w:val="none" w:sz="0" w:space="0" w:color="auto"/>
        <w:right w:val="none" w:sz="0" w:space="0" w:color="auto"/>
      </w:divBdr>
    </w:div>
    <w:div w:id="1910279520">
      <w:marLeft w:val="0"/>
      <w:marRight w:val="0"/>
      <w:marTop w:val="0"/>
      <w:marBottom w:val="0"/>
      <w:divBdr>
        <w:top w:val="none" w:sz="0" w:space="0" w:color="auto"/>
        <w:left w:val="none" w:sz="0" w:space="0" w:color="auto"/>
        <w:bottom w:val="none" w:sz="0" w:space="0" w:color="auto"/>
        <w:right w:val="none" w:sz="0" w:space="0" w:color="auto"/>
      </w:divBdr>
    </w:div>
    <w:div w:id="1910279521">
      <w:marLeft w:val="0"/>
      <w:marRight w:val="0"/>
      <w:marTop w:val="0"/>
      <w:marBottom w:val="0"/>
      <w:divBdr>
        <w:top w:val="none" w:sz="0" w:space="0" w:color="auto"/>
        <w:left w:val="none" w:sz="0" w:space="0" w:color="auto"/>
        <w:bottom w:val="none" w:sz="0" w:space="0" w:color="auto"/>
        <w:right w:val="none" w:sz="0" w:space="0" w:color="auto"/>
      </w:divBdr>
    </w:div>
    <w:div w:id="1910279522">
      <w:marLeft w:val="0"/>
      <w:marRight w:val="0"/>
      <w:marTop w:val="0"/>
      <w:marBottom w:val="0"/>
      <w:divBdr>
        <w:top w:val="none" w:sz="0" w:space="0" w:color="auto"/>
        <w:left w:val="none" w:sz="0" w:space="0" w:color="auto"/>
        <w:bottom w:val="none" w:sz="0" w:space="0" w:color="auto"/>
        <w:right w:val="none" w:sz="0" w:space="0" w:color="auto"/>
      </w:divBdr>
    </w:div>
    <w:div w:id="1910279523">
      <w:marLeft w:val="0"/>
      <w:marRight w:val="0"/>
      <w:marTop w:val="0"/>
      <w:marBottom w:val="0"/>
      <w:divBdr>
        <w:top w:val="none" w:sz="0" w:space="0" w:color="auto"/>
        <w:left w:val="none" w:sz="0" w:space="0" w:color="auto"/>
        <w:bottom w:val="none" w:sz="0" w:space="0" w:color="auto"/>
        <w:right w:val="none" w:sz="0" w:space="0" w:color="auto"/>
      </w:divBdr>
    </w:div>
    <w:div w:id="1910279524">
      <w:marLeft w:val="0"/>
      <w:marRight w:val="0"/>
      <w:marTop w:val="0"/>
      <w:marBottom w:val="0"/>
      <w:divBdr>
        <w:top w:val="none" w:sz="0" w:space="0" w:color="auto"/>
        <w:left w:val="none" w:sz="0" w:space="0" w:color="auto"/>
        <w:bottom w:val="none" w:sz="0" w:space="0" w:color="auto"/>
        <w:right w:val="none" w:sz="0" w:space="0" w:color="auto"/>
      </w:divBdr>
    </w:div>
    <w:div w:id="1910279525">
      <w:marLeft w:val="0"/>
      <w:marRight w:val="0"/>
      <w:marTop w:val="0"/>
      <w:marBottom w:val="0"/>
      <w:divBdr>
        <w:top w:val="none" w:sz="0" w:space="0" w:color="auto"/>
        <w:left w:val="none" w:sz="0" w:space="0" w:color="auto"/>
        <w:bottom w:val="none" w:sz="0" w:space="0" w:color="auto"/>
        <w:right w:val="none" w:sz="0" w:space="0" w:color="auto"/>
      </w:divBdr>
    </w:div>
    <w:div w:id="1910279526">
      <w:marLeft w:val="0"/>
      <w:marRight w:val="0"/>
      <w:marTop w:val="0"/>
      <w:marBottom w:val="0"/>
      <w:divBdr>
        <w:top w:val="none" w:sz="0" w:space="0" w:color="auto"/>
        <w:left w:val="none" w:sz="0" w:space="0" w:color="auto"/>
        <w:bottom w:val="none" w:sz="0" w:space="0" w:color="auto"/>
        <w:right w:val="none" w:sz="0" w:space="0" w:color="auto"/>
      </w:divBdr>
    </w:div>
    <w:div w:id="1910279527">
      <w:marLeft w:val="0"/>
      <w:marRight w:val="0"/>
      <w:marTop w:val="0"/>
      <w:marBottom w:val="0"/>
      <w:divBdr>
        <w:top w:val="none" w:sz="0" w:space="0" w:color="auto"/>
        <w:left w:val="none" w:sz="0" w:space="0" w:color="auto"/>
        <w:bottom w:val="none" w:sz="0" w:space="0" w:color="auto"/>
        <w:right w:val="none" w:sz="0" w:space="0" w:color="auto"/>
      </w:divBdr>
    </w:div>
    <w:div w:id="1910279528">
      <w:marLeft w:val="0"/>
      <w:marRight w:val="0"/>
      <w:marTop w:val="0"/>
      <w:marBottom w:val="0"/>
      <w:divBdr>
        <w:top w:val="none" w:sz="0" w:space="0" w:color="auto"/>
        <w:left w:val="none" w:sz="0" w:space="0" w:color="auto"/>
        <w:bottom w:val="none" w:sz="0" w:space="0" w:color="auto"/>
        <w:right w:val="none" w:sz="0" w:space="0" w:color="auto"/>
      </w:divBdr>
    </w:div>
    <w:div w:id="1910279529">
      <w:marLeft w:val="0"/>
      <w:marRight w:val="0"/>
      <w:marTop w:val="0"/>
      <w:marBottom w:val="0"/>
      <w:divBdr>
        <w:top w:val="none" w:sz="0" w:space="0" w:color="auto"/>
        <w:left w:val="none" w:sz="0" w:space="0" w:color="auto"/>
        <w:bottom w:val="none" w:sz="0" w:space="0" w:color="auto"/>
        <w:right w:val="none" w:sz="0" w:space="0" w:color="auto"/>
      </w:divBdr>
    </w:div>
    <w:div w:id="1910279531">
      <w:marLeft w:val="0"/>
      <w:marRight w:val="0"/>
      <w:marTop w:val="0"/>
      <w:marBottom w:val="0"/>
      <w:divBdr>
        <w:top w:val="none" w:sz="0" w:space="0" w:color="auto"/>
        <w:left w:val="none" w:sz="0" w:space="0" w:color="auto"/>
        <w:bottom w:val="none" w:sz="0" w:space="0" w:color="auto"/>
        <w:right w:val="none" w:sz="0" w:space="0" w:color="auto"/>
      </w:divBdr>
    </w:div>
    <w:div w:id="1910279532">
      <w:marLeft w:val="0"/>
      <w:marRight w:val="0"/>
      <w:marTop w:val="0"/>
      <w:marBottom w:val="0"/>
      <w:divBdr>
        <w:top w:val="none" w:sz="0" w:space="0" w:color="auto"/>
        <w:left w:val="none" w:sz="0" w:space="0" w:color="auto"/>
        <w:bottom w:val="none" w:sz="0" w:space="0" w:color="auto"/>
        <w:right w:val="none" w:sz="0" w:space="0" w:color="auto"/>
      </w:divBdr>
    </w:div>
    <w:div w:id="1910279533">
      <w:marLeft w:val="0"/>
      <w:marRight w:val="0"/>
      <w:marTop w:val="0"/>
      <w:marBottom w:val="0"/>
      <w:divBdr>
        <w:top w:val="none" w:sz="0" w:space="0" w:color="auto"/>
        <w:left w:val="none" w:sz="0" w:space="0" w:color="auto"/>
        <w:bottom w:val="none" w:sz="0" w:space="0" w:color="auto"/>
        <w:right w:val="none" w:sz="0" w:space="0" w:color="auto"/>
      </w:divBdr>
    </w:div>
    <w:div w:id="1910279534">
      <w:marLeft w:val="0"/>
      <w:marRight w:val="0"/>
      <w:marTop w:val="0"/>
      <w:marBottom w:val="0"/>
      <w:divBdr>
        <w:top w:val="none" w:sz="0" w:space="0" w:color="auto"/>
        <w:left w:val="none" w:sz="0" w:space="0" w:color="auto"/>
        <w:bottom w:val="none" w:sz="0" w:space="0" w:color="auto"/>
        <w:right w:val="none" w:sz="0" w:space="0" w:color="auto"/>
      </w:divBdr>
    </w:div>
    <w:div w:id="1910279536">
      <w:marLeft w:val="0"/>
      <w:marRight w:val="0"/>
      <w:marTop w:val="0"/>
      <w:marBottom w:val="0"/>
      <w:divBdr>
        <w:top w:val="none" w:sz="0" w:space="0" w:color="auto"/>
        <w:left w:val="none" w:sz="0" w:space="0" w:color="auto"/>
        <w:bottom w:val="none" w:sz="0" w:space="0" w:color="auto"/>
        <w:right w:val="none" w:sz="0" w:space="0" w:color="auto"/>
      </w:divBdr>
    </w:div>
    <w:div w:id="1910279537">
      <w:marLeft w:val="0"/>
      <w:marRight w:val="0"/>
      <w:marTop w:val="0"/>
      <w:marBottom w:val="0"/>
      <w:divBdr>
        <w:top w:val="none" w:sz="0" w:space="0" w:color="auto"/>
        <w:left w:val="none" w:sz="0" w:space="0" w:color="auto"/>
        <w:bottom w:val="none" w:sz="0" w:space="0" w:color="auto"/>
        <w:right w:val="none" w:sz="0" w:space="0" w:color="auto"/>
      </w:divBdr>
    </w:div>
    <w:div w:id="1910279538">
      <w:marLeft w:val="0"/>
      <w:marRight w:val="0"/>
      <w:marTop w:val="0"/>
      <w:marBottom w:val="0"/>
      <w:divBdr>
        <w:top w:val="none" w:sz="0" w:space="0" w:color="auto"/>
        <w:left w:val="none" w:sz="0" w:space="0" w:color="auto"/>
        <w:bottom w:val="none" w:sz="0" w:space="0" w:color="auto"/>
        <w:right w:val="none" w:sz="0" w:space="0" w:color="auto"/>
      </w:divBdr>
    </w:div>
    <w:div w:id="1910279539">
      <w:marLeft w:val="0"/>
      <w:marRight w:val="0"/>
      <w:marTop w:val="0"/>
      <w:marBottom w:val="0"/>
      <w:divBdr>
        <w:top w:val="none" w:sz="0" w:space="0" w:color="auto"/>
        <w:left w:val="none" w:sz="0" w:space="0" w:color="auto"/>
        <w:bottom w:val="none" w:sz="0" w:space="0" w:color="auto"/>
        <w:right w:val="none" w:sz="0" w:space="0" w:color="auto"/>
      </w:divBdr>
    </w:div>
    <w:div w:id="1910279540">
      <w:marLeft w:val="0"/>
      <w:marRight w:val="0"/>
      <w:marTop w:val="0"/>
      <w:marBottom w:val="0"/>
      <w:divBdr>
        <w:top w:val="none" w:sz="0" w:space="0" w:color="auto"/>
        <w:left w:val="none" w:sz="0" w:space="0" w:color="auto"/>
        <w:bottom w:val="none" w:sz="0" w:space="0" w:color="auto"/>
        <w:right w:val="none" w:sz="0" w:space="0" w:color="auto"/>
      </w:divBdr>
    </w:div>
    <w:div w:id="1910279541">
      <w:marLeft w:val="0"/>
      <w:marRight w:val="0"/>
      <w:marTop w:val="0"/>
      <w:marBottom w:val="0"/>
      <w:divBdr>
        <w:top w:val="none" w:sz="0" w:space="0" w:color="auto"/>
        <w:left w:val="none" w:sz="0" w:space="0" w:color="auto"/>
        <w:bottom w:val="none" w:sz="0" w:space="0" w:color="auto"/>
        <w:right w:val="none" w:sz="0" w:space="0" w:color="auto"/>
      </w:divBdr>
    </w:div>
    <w:div w:id="1910279542">
      <w:marLeft w:val="0"/>
      <w:marRight w:val="0"/>
      <w:marTop w:val="0"/>
      <w:marBottom w:val="0"/>
      <w:divBdr>
        <w:top w:val="none" w:sz="0" w:space="0" w:color="auto"/>
        <w:left w:val="none" w:sz="0" w:space="0" w:color="auto"/>
        <w:bottom w:val="none" w:sz="0" w:space="0" w:color="auto"/>
        <w:right w:val="none" w:sz="0" w:space="0" w:color="auto"/>
      </w:divBdr>
    </w:div>
    <w:div w:id="1910279543">
      <w:marLeft w:val="0"/>
      <w:marRight w:val="0"/>
      <w:marTop w:val="0"/>
      <w:marBottom w:val="0"/>
      <w:divBdr>
        <w:top w:val="none" w:sz="0" w:space="0" w:color="auto"/>
        <w:left w:val="none" w:sz="0" w:space="0" w:color="auto"/>
        <w:bottom w:val="none" w:sz="0" w:space="0" w:color="auto"/>
        <w:right w:val="none" w:sz="0" w:space="0" w:color="auto"/>
      </w:divBdr>
    </w:div>
    <w:div w:id="1910279544">
      <w:marLeft w:val="0"/>
      <w:marRight w:val="0"/>
      <w:marTop w:val="0"/>
      <w:marBottom w:val="0"/>
      <w:divBdr>
        <w:top w:val="none" w:sz="0" w:space="0" w:color="auto"/>
        <w:left w:val="none" w:sz="0" w:space="0" w:color="auto"/>
        <w:bottom w:val="none" w:sz="0" w:space="0" w:color="auto"/>
        <w:right w:val="none" w:sz="0" w:space="0" w:color="auto"/>
      </w:divBdr>
    </w:div>
    <w:div w:id="1910279545">
      <w:marLeft w:val="0"/>
      <w:marRight w:val="0"/>
      <w:marTop w:val="0"/>
      <w:marBottom w:val="0"/>
      <w:divBdr>
        <w:top w:val="none" w:sz="0" w:space="0" w:color="auto"/>
        <w:left w:val="none" w:sz="0" w:space="0" w:color="auto"/>
        <w:bottom w:val="none" w:sz="0" w:space="0" w:color="auto"/>
        <w:right w:val="none" w:sz="0" w:space="0" w:color="auto"/>
      </w:divBdr>
    </w:div>
    <w:div w:id="1910279546">
      <w:marLeft w:val="0"/>
      <w:marRight w:val="0"/>
      <w:marTop w:val="0"/>
      <w:marBottom w:val="0"/>
      <w:divBdr>
        <w:top w:val="none" w:sz="0" w:space="0" w:color="auto"/>
        <w:left w:val="none" w:sz="0" w:space="0" w:color="auto"/>
        <w:bottom w:val="none" w:sz="0" w:space="0" w:color="auto"/>
        <w:right w:val="none" w:sz="0" w:space="0" w:color="auto"/>
      </w:divBdr>
    </w:div>
    <w:div w:id="1910279547">
      <w:marLeft w:val="0"/>
      <w:marRight w:val="0"/>
      <w:marTop w:val="0"/>
      <w:marBottom w:val="0"/>
      <w:divBdr>
        <w:top w:val="none" w:sz="0" w:space="0" w:color="auto"/>
        <w:left w:val="none" w:sz="0" w:space="0" w:color="auto"/>
        <w:bottom w:val="none" w:sz="0" w:space="0" w:color="auto"/>
        <w:right w:val="none" w:sz="0" w:space="0" w:color="auto"/>
      </w:divBdr>
    </w:div>
    <w:div w:id="1910279548">
      <w:marLeft w:val="0"/>
      <w:marRight w:val="0"/>
      <w:marTop w:val="0"/>
      <w:marBottom w:val="0"/>
      <w:divBdr>
        <w:top w:val="none" w:sz="0" w:space="0" w:color="auto"/>
        <w:left w:val="none" w:sz="0" w:space="0" w:color="auto"/>
        <w:bottom w:val="none" w:sz="0" w:space="0" w:color="auto"/>
        <w:right w:val="none" w:sz="0" w:space="0" w:color="auto"/>
      </w:divBdr>
    </w:div>
    <w:div w:id="1910279549">
      <w:marLeft w:val="0"/>
      <w:marRight w:val="0"/>
      <w:marTop w:val="0"/>
      <w:marBottom w:val="0"/>
      <w:divBdr>
        <w:top w:val="none" w:sz="0" w:space="0" w:color="auto"/>
        <w:left w:val="none" w:sz="0" w:space="0" w:color="auto"/>
        <w:bottom w:val="none" w:sz="0" w:space="0" w:color="auto"/>
        <w:right w:val="none" w:sz="0" w:space="0" w:color="auto"/>
      </w:divBdr>
      <w:divsChild>
        <w:div w:id="1910280005">
          <w:marLeft w:val="0"/>
          <w:marRight w:val="0"/>
          <w:marTop w:val="0"/>
          <w:marBottom w:val="120"/>
          <w:divBdr>
            <w:top w:val="none" w:sz="0" w:space="0" w:color="auto"/>
            <w:left w:val="none" w:sz="0" w:space="0" w:color="auto"/>
            <w:bottom w:val="none" w:sz="0" w:space="0" w:color="auto"/>
            <w:right w:val="none" w:sz="0" w:space="0" w:color="auto"/>
          </w:divBdr>
          <w:divsChild>
            <w:div w:id="1910269120">
              <w:marLeft w:val="0"/>
              <w:marRight w:val="0"/>
              <w:marTop w:val="0"/>
              <w:marBottom w:val="0"/>
              <w:divBdr>
                <w:top w:val="none" w:sz="0" w:space="0" w:color="auto"/>
                <w:left w:val="none" w:sz="0" w:space="0" w:color="auto"/>
                <w:bottom w:val="none" w:sz="0" w:space="0" w:color="auto"/>
                <w:right w:val="none" w:sz="0" w:space="0" w:color="auto"/>
              </w:divBdr>
              <w:divsChild>
                <w:div w:id="19102699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214">
                      <w:marLeft w:val="30"/>
                      <w:marRight w:val="0"/>
                      <w:marTop w:val="0"/>
                      <w:marBottom w:val="0"/>
                      <w:divBdr>
                        <w:top w:val="none" w:sz="0" w:space="0" w:color="auto"/>
                        <w:left w:val="none" w:sz="0" w:space="0" w:color="auto"/>
                        <w:bottom w:val="none" w:sz="0" w:space="0" w:color="auto"/>
                        <w:right w:val="none" w:sz="0" w:space="0" w:color="auto"/>
                      </w:divBdr>
                      <w:divsChild>
                        <w:div w:id="19102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550">
      <w:marLeft w:val="0"/>
      <w:marRight w:val="0"/>
      <w:marTop w:val="0"/>
      <w:marBottom w:val="0"/>
      <w:divBdr>
        <w:top w:val="none" w:sz="0" w:space="0" w:color="auto"/>
        <w:left w:val="none" w:sz="0" w:space="0" w:color="auto"/>
        <w:bottom w:val="none" w:sz="0" w:space="0" w:color="auto"/>
        <w:right w:val="none" w:sz="0" w:space="0" w:color="auto"/>
      </w:divBdr>
    </w:div>
    <w:div w:id="1910279551">
      <w:marLeft w:val="0"/>
      <w:marRight w:val="0"/>
      <w:marTop w:val="0"/>
      <w:marBottom w:val="0"/>
      <w:divBdr>
        <w:top w:val="none" w:sz="0" w:space="0" w:color="auto"/>
        <w:left w:val="none" w:sz="0" w:space="0" w:color="auto"/>
        <w:bottom w:val="none" w:sz="0" w:space="0" w:color="auto"/>
        <w:right w:val="none" w:sz="0" w:space="0" w:color="auto"/>
      </w:divBdr>
    </w:div>
    <w:div w:id="1910279552">
      <w:marLeft w:val="0"/>
      <w:marRight w:val="0"/>
      <w:marTop w:val="0"/>
      <w:marBottom w:val="0"/>
      <w:divBdr>
        <w:top w:val="none" w:sz="0" w:space="0" w:color="auto"/>
        <w:left w:val="none" w:sz="0" w:space="0" w:color="auto"/>
        <w:bottom w:val="none" w:sz="0" w:space="0" w:color="auto"/>
        <w:right w:val="none" w:sz="0" w:space="0" w:color="auto"/>
      </w:divBdr>
    </w:div>
    <w:div w:id="1910279553">
      <w:marLeft w:val="0"/>
      <w:marRight w:val="0"/>
      <w:marTop w:val="0"/>
      <w:marBottom w:val="0"/>
      <w:divBdr>
        <w:top w:val="none" w:sz="0" w:space="0" w:color="auto"/>
        <w:left w:val="none" w:sz="0" w:space="0" w:color="auto"/>
        <w:bottom w:val="none" w:sz="0" w:space="0" w:color="auto"/>
        <w:right w:val="none" w:sz="0" w:space="0" w:color="auto"/>
      </w:divBdr>
    </w:div>
    <w:div w:id="1910279554">
      <w:marLeft w:val="0"/>
      <w:marRight w:val="0"/>
      <w:marTop w:val="0"/>
      <w:marBottom w:val="0"/>
      <w:divBdr>
        <w:top w:val="none" w:sz="0" w:space="0" w:color="auto"/>
        <w:left w:val="none" w:sz="0" w:space="0" w:color="auto"/>
        <w:bottom w:val="none" w:sz="0" w:space="0" w:color="auto"/>
        <w:right w:val="none" w:sz="0" w:space="0" w:color="auto"/>
      </w:divBdr>
    </w:div>
    <w:div w:id="1910279555">
      <w:marLeft w:val="0"/>
      <w:marRight w:val="0"/>
      <w:marTop w:val="0"/>
      <w:marBottom w:val="0"/>
      <w:divBdr>
        <w:top w:val="none" w:sz="0" w:space="0" w:color="auto"/>
        <w:left w:val="none" w:sz="0" w:space="0" w:color="auto"/>
        <w:bottom w:val="none" w:sz="0" w:space="0" w:color="auto"/>
        <w:right w:val="none" w:sz="0" w:space="0" w:color="auto"/>
      </w:divBdr>
    </w:div>
    <w:div w:id="1910279556">
      <w:marLeft w:val="0"/>
      <w:marRight w:val="0"/>
      <w:marTop w:val="0"/>
      <w:marBottom w:val="0"/>
      <w:divBdr>
        <w:top w:val="none" w:sz="0" w:space="0" w:color="auto"/>
        <w:left w:val="none" w:sz="0" w:space="0" w:color="auto"/>
        <w:bottom w:val="none" w:sz="0" w:space="0" w:color="auto"/>
        <w:right w:val="none" w:sz="0" w:space="0" w:color="auto"/>
      </w:divBdr>
    </w:div>
    <w:div w:id="1910279557">
      <w:marLeft w:val="0"/>
      <w:marRight w:val="0"/>
      <w:marTop w:val="0"/>
      <w:marBottom w:val="0"/>
      <w:divBdr>
        <w:top w:val="none" w:sz="0" w:space="0" w:color="auto"/>
        <w:left w:val="none" w:sz="0" w:space="0" w:color="auto"/>
        <w:bottom w:val="none" w:sz="0" w:space="0" w:color="auto"/>
        <w:right w:val="none" w:sz="0" w:space="0" w:color="auto"/>
      </w:divBdr>
    </w:div>
    <w:div w:id="1910279558">
      <w:marLeft w:val="0"/>
      <w:marRight w:val="0"/>
      <w:marTop w:val="0"/>
      <w:marBottom w:val="0"/>
      <w:divBdr>
        <w:top w:val="none" w:sz="0" w:space="0" w:color="auto"/>
        <w:left w:val="none" w:sz="0" w:space="0" w:color="auto"/>
        <w:bottom w:val="none" w:sz="0" w:space="0" w:color="auto"/>
        <w:right w:val="none" w:sz="0" w:space="0" w:color="auto"/>
      </w:divBdr>
    </w:div>
    <w:div w:id="1910279559">
      <w:marLeft w:val="0"/>
      <w:marRight w:val="0"/>
      <w:marTop w:val="0"/>
      <w:marBottom w:val="0"/>
      <w:divBdr>
        <w:top w:val="none" w:sz="0" w:space="0" w:color="auto"/>
        <w:left w:val="none" w:sz="0" w:space="0" w:color="auto"/>
        <w:bottom w:val="none" w:sz="0" w:space="0" w:color="auto"/>
        <w:right w:val="none" w:sz="0" w:space="0" w:color="auto"/>
      </w:divBdr>
    </w:div>
    <w:div w:id="1910279560">
      <w:marLeft w:val="0"/>
      <w:marRight w:val="0"/>
      <w:marTop w:val="0"/>
      <w:marBottom w:val="0"/>
      <w:divBdr>
        <w:top w:val="none" w:sz="0" w:space="0" w:color="auto"/>
        <w:left w:val="none" w:sz="0" w:space="0" w:color="auto"/>
        <w:bottom w:val="none" w:sz="0" w:space="0" w:color="auto"/>
        <w:right w:val="none" w:sz="0" w:space="0" w:color="auto"/>
      </w:divBdr>
    </w:div>
    <w:div w:id="1910279561">
      <w:marLeft w:val="0"/>
      <w:marRight w:val="0"/>
      <w:marTop w:val="0"/>
      <w:marBottom w:val="0"/>
      <w:divBdr>
        <w:top w:val="none" w:sz="0" w:space="0" w:color="auto"/>
        <w:left w:val="none" w:sz="0" w:space="0" w:color="auto"/>
        <w:bottom w:val="none" w:sz="0" w:space="0" w:color="auto"/>
        <w:right w:val="none" w:sz="0" w:space="0" w:color="auto"/>
      </w:divBdr>
    </w:div>
    <w:div w:id="1910279562">
      <w:marLeft w:val="0"/>
      <w:marRight w:val="0"/>
      <w:marTop w:val="0"/>
      <w:marBottom w:val="0"/>
      <w:divBdr>
        <w:top w:val="none" w:sz="0" w:space="0" w:color="auto"/>
        <w:left w:val="none" w:sz="0" w:space="0" w:color="auto"/>
        <w:bottom w:val="none" w:sz="0" w:space="0" w:color="auto"/>
        <w:right w:val="none" w:sz="0" w:space="0" w:color="auto"/>
      </w:divBdr>
    </w:div>
    <w:div w:id="1910279563">
      <w:marLeft w:val="0"/>
      <w:marRight w:val="0"/>
      <w:marTop w:val="0"/>
      <w:marBottom w:val="0"/>
      <w:divBdr>
        <w:top w:val="none" w:sz="0" w:space="0" w:color="auto"/>
        <w:left w:val="none" w:sz="0" w:space="0" w:color="auto"/>
        <w:bottom w:val="none" w:sz="0" w:space="0" w:color="auto"/>
        <w:right w:val="none" w:sz="0" w:space="0" w:color="auto"/>
      </w:divBdr>
    </w:div>
    <w:div w:id="1910279564">
      <w:marLeft w:val="0"/>
      <w:marRight w:val="0"/>
      <w:marTop w:val="0"/>
      <w:marBottom w:val="0"/>
      <w:divBdr>
        <w:top w:val="none" w:sz="0" w:space="0" w:color="auto"/>
        <w:left w:val="none" w:sz="0" w:space="0" w:color="auto"/>
        <w:bottom w:val="none" w:sz="0" w:space="0" w:color="auto"/>
        <w:right w:val="none" w:sz="0" w:space="0" w:color="auto"/>
      </w:divBdr>
    </w:div>
    <w:div w:id="1910279565">
      <w:marLeft w:val="0"/>
      <w:marRight w:val="0"/>
      <w:marTop w:val="0"/>
      <w:marBottom w:val="0"/>
      <w:divBdr>
        <w:top w:val="none" w:sz="0" w:space="0" w:color="auto"/>
        <w:left w:val="none" w:sz="0" w:space="0" w:color="auto"/>
        <w:bottom w:val="none" w:sz="0" w:space="0" w:color="auto"/>
        <w:right w:val="none" w:sz="0" w:space="0" w:color="auto"/>
      </w:divBdr>
    </w:div>
    <w:div w:id="1910279567">
      <w:marLeft w:val="0"/>
      <w:marRight w:val="0"/>
      <w:marTop w:val="0"/>
      <w:marBottom w:val="0"/>
      <w:divBdr>
        <w:top w:val="none" w:sz="0" w:space="0" w:color="auto"/>
        <w:left w:val="none" w:sz="0" w:space="0" w:color="auto"/>
        <w:bottom w:val="none" w:sz="0" w:space="0" w:color="auto"/>
        <w:right w:val="none" w:sz="0" w:space="0" w:color="auto"/>
      </w:divBdr>
    </w:div>
    <w:div w:id="1910279568">
      <w:marLeft w:val="0"/>
      <w:marRight w:val="0"/>
      <w:marTop w:val="0"/>
      <w:marBottom w:val="0"/>
      <w:divBdr>
        <w:top w:val="none" w:sz="0" w:space="0" w:color="auto"/>
        <w:left w:val="none" w:sz="0" w:space="0" w:color="auto"/>
        <w:bottom w:val="none" w:sz="0" w:space="0" w:color="auto"/>
        <w:right w:val="none" w:sz="0" w:space="0" w:color="auto"/>
      </w:divBdr>
    </w:div>
    <w:div w:id="1910279569">
      <w:marLeft w:val="0"/>
      <w:marRight w:val="0"/>
      <w:marTop w:val="0"/>
      <w:marBottom w:val="0"/>
      <w:divBdr>
        <w:top w:val="none" w:sz="0" w:space="0" w:color="auto"/>
        <w:left w:val="none" w:sz="0" w:space="0" w:color="auto"/>
        <w:bottom w:val="none" w:sz="0" w:space="0" w:color="auto"/>
        <w:right w:val="none" w:sz="0" w:space="0" w:color="auto"/>
      </w:divBdr>
    </w:div>
    <w:div w:id="1910279570">
      <w:marLeft w:val="0"/>
      <w:marRight w:val="0"/>
      <w:marTop w:val="0"/>
      <w:marBottom w:val="0"/>
      <w:divBdr>
        <w:top w:val="none" w:sz="0" w:space="0" w:color="auto"/>
        <w:left w:val="none" w:sz="0" w:space="0" w:color="auto"/>
        <w:bottom w:val="none" w:sz="0" w:space="0" w:color="auto"/>
        <w:right w:val="none" w:sz="0" w:space="0" w:color="auto"/>
      </w:divBdr>
    </w:div>
    <w:div w:id="1910279571">
      <w:marLeft w:val="0"/>
      <w:marRight w:val="0"/>
      <w:marTop w:val="0"/>
      <w:marBottom w:val="0"/>
      <w:divBdr>
        <w:top w:val="none" w:sz="0" w:space="0" w:color="auto"/>
        <w:left w:val="none" w:sz="0" w:space="0" w:color="auto"/>
        <w:bottom w:val="none" w:sz="0" w:space="0" w:color="auto"/>
        <w:right w:val="none" w:sz="0" w:space="0" w:color="auto"/>
      </w:divBdr>
    </w:div>
    <w:div w:id="1910279572">
      <w:marLeft w:val="0"/>
      <w:marRight w:val="0"/>
      <w:marTop w:val="0"/>
      <w:marBottom w:val="0"/>
      <w:divBdr>
        <w:top w:val="none" w:sz="0" w:space="0" w:color="auto"/>
        <w:left w:val="none" w:sz="0" w:space="0" w:color="auto"/>
        <w:bottom w:val="none" w:sz="0" w:space="0" w:color="auto"/>
        <w:right w:val="none" w:sz="0" w:space="0" w:color="auto"/>
      </w:divBdr>
    </w:div>
    <w:div w:id="1910279573">
      <w:marLeft w:val="0"/>
      <w:marRight w:val="0"/>
      <w:marTop w:val="0"/>
      <w:marBottom w:val="0"/>
      <w:divBdr>
        <w:top w:val="none" w:sz="0" w:space="0" w:color="auto"/>
        <w:left w:val="none" w:sz="0" w:space="0" w:color="auto"/>
        <w:bottom w:val="none" w:sz="0" w:space="0" w:color="auto"/>
        <w:right w:val="none" w:sz="0" w:space="0" w:color="auto"/>
      </w:divBdr>
    </w:div>
    <w:div w:id="1910279574">
      <w:marLeft w:val="0"/>
      <w:marRight w:val="0"/>
      <w:marTop w:val="0"/>
      <w:marBottom w:val="0"/>
      <w:divBdr>
        <w:top w:val="none" w:sz="0" w:space="0" w:color="auto"/>
        <w:left w:val="none" w:sz="0" w:space="0" w:color="auto"/>
        <w:bottom w:val="none" w:sz="0" w:space="0" w:color="auto"/>
        <w:right w:val="none" w:sz="0" w:space="0" w:color="auto"/>
      </w:divBdr>
    </w:div>
    <w:div w:id="1910279575">
      <w:marLeft w:val="0"/>
      <w:marRight w:val="0"/>
      <w:marTop w:val="0"/>
      <w:marBottom w:val="0"/>
      <w:divBdr>
        <w:top w:val="none" w:sz="0" w:space="0" w:color="auto"/>
        <w:left w:val="none" w:sz="0" w:space="0" w:color="auto"/>
        <w:bottom w:val="none" w:sz="0" w:space="0" w:color="auto"/>
        <w:right w:val="none" w:sz="0" w:space="0" w:color="auto"/>
      </w:divBdr>
    </w:div>
    <w:div w:id="1910279576">
      <w:marLeft w:val="0"/>
      <w:marRight w:val="0"/>
      <w:marTop w:val="0"/>
      <w:marBottom w:val="0"/>
      <w:divBdr>
        <w:top w:val="none" w:sz="0" w:space="0" w:color="auto"/>
        <w:left w:val="none" w:sz="0" w:space="0" w:color="auto"/>
        <w:bottom w:val="none" w:sz="0" w:space="0" w:color="auto"/>
        <w:right w:val="none" w:sz="0" w:space="0" w:color="auto"/>
      </w:divBdr>
    </w:div>
    <w:div w:id="1910279577">
      <w:marLeft w:val="0"/>
      <w:marRight w:val="0"/>
      <w:marTop w:val="0"/>
      <w:marBottom w:val="0"/>
      <w:divBdr>
        <w:top w:val="none" w:sz="0" w:space="0" w:color="auto"/>
        <w:left w:val="none" w:sz="0" w:space="0" w:color="auto"/>
        <w:bottom w:val="none" w:sz="0" w:space="0" w:color="auto"/>
        <w:right w:val="none" w:sz="0" w:space="0" w:color="auto"/>
      </w:divBdr>
    </w:div>
    <w:div w:id="1910279578">
      <w:marLeft w:val="0"/>
      <w:marRight w:val="0"/>
      <w:marTop w:val="0"/>
      <w:marBottom w:val="0"/>
      <w:divBdr>
        <w:top w:val="none" w:sz="0" w:space="0" w:color="auto"/>
        <w:left w:val="none" w:sz="0" w:space="0" w:color="auto"/>
        <w:bottom w:val="none" w:sz="0" w:space="0" w:color="auto"/>
        <w:right w:val="none" w:sz="0" w:space="0" w:color="auto"/>
      </w:divBdr>
    </w:div>
    <w:div w:id="1910279579">
      <w:marLeft w:val="0"/>
      <w:marRight w:val="0"/>
      <w:marTop w:val="0"/>
      <w:marBottom w:val="0"/>
      <w:divBdr>
        <w:top w:val="none" w:sz="0" w:space="0" w:color="auto"/>
        <w:left w:val="none" w:sz="0" w:space="0" w:color="auto"/>
        <w:bottom w:val="none" w:sz="0" w:space="0" w:color="auto"/>
        <w:right w:val="none" w:sz="0" w:space="0" w:color="auto"/>
      </w:divBdr>
    </w:div>
    <w:div w:id="1910279580">
      <w:marLeft w:val="0"/>
      <w:marRight w:val="0"/>
      <w:marTop w:val="0"/>
      <w:marBottom w:val="0"/>
      <w:divBdr>
        <w:top w:val="none" w:sz="0" w:space="0" w:color="auto"/>
        <w:left w:val="none" w:sz="0" w:space="0" w:color="auto"/>
        <w:bottom w:val="none" w:sz="0" w:space="0" w:color="auto"/>
        <w:right w:val="none" w:sz="0" w:space="0" w:color="auto"/>
      </w:divBdr>
    </w:div>
    <w:div w:id="1910279582">
      <w:marLeft w:val="0"/>
      <w:marRight w:val="0"/>
      <w:marTop w:val="0"/>
      <w:marBottom w:val="0"/>
      <w:divBdr>
        <w:top w:val="none" w:sz="0" w:space="0" w:color="auto"/>
        <w:left w:val="none" w:sz="0" w:space="0" w:color="auto"/>
        <w:bottom w:val="none" w:sz="0" w:space="0" w:color="auto"/>
        <w:right w:val="none" w:sz="0" w:space="0" w:color="auto"/>
      </w:divBdr>
    </w:div>
    <w:div w:id="1910279583">
      <w:marLeft w:val="0"/>
      <w:marRight w:val="0"/>
      <w:marTop w:val="0"/>
      <w:marBottom w:val="0"/>
      <w:divBdr>
        <w:top w:val="none" w:sz="0" w:space="0" w:color="auto"/>
        <w:left w:val="none" w:sz="0" w:space="0" w:color="auto"/>
        <w:bottom w:val="none" w:sz="0" w:space="0" w:color="auto"/>
        <w:right w:val="none" w:sz="0" w:space="0" w:color="auto"/>
      </w:divBdr>
    </w:div>
    <w:div w:id="1910279584">
      <w:marLeft w:val="0"/>
      <w:marRight w:val="0"/>
      <w:marTop w:val="0"/>
      <w:marBottom w:val="0"/>
      <w:divBdr>
        <w:top w:val="none" w:sz="0" w:space="0" w:color="auto"/>
        <w:left w:val="none" w:sz="0" w:space="0" w:color="auto"/>
        <w:bottom w:val="none" w:sz="0" w:space="0" w:color="auto"/>
        <w:right w:val="none" w:sz="0" w:space="0" w:color="auto"/>
      </w:divBdr>
    </w:div>
    <w:div w:id="1910279585">
      <w:marLeft w:val="0"/>
      <w:marRight w:val="0"/>
      <w:marTop w:val="0"/>
      <w:marBottom w:val="0"/>
      <w:divBdr>
        <w:top w:val="none" w:sz="0" w:space="0" w:color="auto"/>
        <w:left w:val="none" w:sz="0" w:space="0" w:color="auto"/>
        <w:bottom w:val="none" w:sz="0" w:space="0" w:color="auto"/>
        <w:right w:val="none" w:sz="0" w:space="0" w:color="auto"/>
      </w:divBdr>
    </w:div>
    <w:div w:id="1910279586">
      <w:marLeft w:val="0"/>
      <w:marRight w:val="0"/>
      <w:marTop w:val="0"/>
      <w:marBottom w:val="0"/>
      <w:divBdr>
        <w:top w:val="none" w:sz="0" w:space="0" w:color="auto"/>
        <w:left w:val="none" w:sz="0" w:space="0" w:color="auto"/>
        <w:bottom w:val="none" w:sz="0" w:space="0" w:color="auto"/>
        <w:right w:val="none" w:sz="0" w:space="0" w:color="auto"/>
      </w:divBdr>
    </w:div>
    <w:div w:id="1910279587">
      <w:marLeft w:val="0"/>
      <w:marRight w:val="0"/>
      <w:marTop w:val="0"/>
      <w:marBottom w:val="0"/>
      <w:divBdr>
        <w:top w:val="none" w:sz="0" w:space="0" w:color="auto"/>
        <w:left w:val="none" w:sz="0" w:space="0" w:color="auto"/>
        <w:bottom w:val="none" w:sz="0" w:space="0" w:color="auto"/>
        <w:right w:val="none" w:sz="0" w:space="0" w:color="auto"/>
      </w:divBdr>
    </w:div>
    <w:div w:id="1910279588">
      <w:marLeft w:val="0"/>
      <w:marRight w:val="0"/>
      <w:marTop w:val="0"/>
      <w:marBottom w:val="0"/>
      <w:divBdr>
        <w:top w:val="none" w:sz="0" w:space="0" w:color="auto"/>
        <w:left w:val="none" w:sz="0" w:space="0" w:color="auto"/>
        <w:bottom w:val="none" w:sz="0" w:space="0" w:color="auto"/>
        <w:right w:val="none" w:sz="0" w:space="0" w:color="auto"/>
      </w:divBdr>
    </w:div>
    <w:div w:id="1910279589">
      <w:marLeft w:val="0"/>
      <w:marRight w:val="0"/>
      <w:marTop w:val="0"/>
      <w:marBottom w:val="0"/>
      <w:divBdr>
        <w:top w:val="none" w:sz="0" w:space="0" w:color="auto"/>
        <w:left w:val="none" w:sz="0" w:space="0" w:color="auto"/>
        <w:bottom w:val="none" w:sz="0" w:space="0" w:color="auto"/>
        <w:right w:val="none" w:sz="0" w:space="0" w:color="auto"/>
      </w:divBdr>
    </w:div>
    <w:div w:id="1910279590">
      <w:marLeft w:val="0"/>
      <w:marRight w:val="0"/>
      <w:marTop w:val="0"/>
      <w:marBottom w:val="0"/>
      <w:divBdr>
        <w:top w:val="none" w:sz="0" w:space="0" w:color="auto"/>
        <w:left w:val="none" w:sz="0" w:space="0" w:color="auto"/>
        <w:bottom w:val="none" w:sz="0" w:space="0" w:color="auto"/>
        <w:right w:val="none" w:sz="0" w:space="0" w:color="auto"/>
      </w:divBdr>
    </w:div>
    <w:div w:id="1910279591">
      <w:marLeft w:val="0"/>
      <w:marRight w:val="0"/>
      <w:marTop w:val="0"/>
      <w:marBottom w:val="0"/>
      <w:divBdr>
        <w:top w:val="none" w:sz="0" w:space="0" w:color="auto"/>
        <w:left w:val="none" w:sz="0" w:space="0" w:color="auto"/>
        <w:bottom w:val="none" w:sz="0" w:space="0" w:color="auto"/>
        <w:right w:val="none" w:sz="0" w:space="0" w:color="auto"/>
      </w:divBdr>
    </w:div>
    <w:div w:id="1910279592">
      <w:marLeft w:val="0"/>
      <w:marRight w:val="0"/>
      <w:marTop w:val="0"/>
      <w:marBottom w:val="0"/>
      <w:divBdr>
        <w:top w:val="none" w:sz="0" w:space="0" w:color="auto"/>
        <w:left w:val="none" w:sz="0" w:space="0" w:color="auto"/>
        <w:bottom w:val="none" w:sz="0" w:space="0" w:color="auto"/>
        <w:right w:val="none" w:sz="0" w:space="0" w:color="auto"/>
      </w:divBdr>
    </w:div>
    <w:div w:id="1910279593">
      <w:marLeft w:val="0"/>
      <w:marRight w:val="0"/>
      <w:marTop w:val="0"/>
      <w:marBottom w:val="0"/>
      <w:divBdr>
        <w:top w:val="none" w:sz="0" w:space="0" w:color="auto"/>
        <w:left w:val="none" w:sz="0" w:space="0" w:color="auto"/>
        <w:bottom w:val="none" w:sz="0" w:space="0" w:color="auto"/>
        <w:right w:val="none" w:sz="0" w:space="0" w:color="auto"/>
      </w:divBdr>
    </w:div>
    <w:div w:id="1910279594">
      <w:marLeft w:val="0"/>
      <w:marRight w:val="0"/>
      <w:marTop w:val="0"/>
      <w:marBottom w:val="0"/>
      <w:divBdr>
        <w:top w:val="none" w:sz="0" w:space="0" w:color="auto"/>
        <w:left w:val="none" w:sz="0" w:space="0" w:color="auto"/>
        <w:bottom w:val="none" w:sz="0" w:space="0" w:color="auto"/>
        <w:right w:val="none" w:sz="0" w:space="0" w:color="auto"/>
      </w:divBdr>
    </w:div>
    <w:div w:id="1910279595">
      <w:marLeft w:val="0"/>
      <w:marRight w:val="0"/>
      <w:marTop w:val="0"/>
      <w:marBottom w:val="0"/>
      <w:divBdr>
        <w:top w:val="none" w:sz="0" w:space="0" w:color="auto"/>
        <w:left w:val="none" w:sz="0" w:space="0" w:color="auto"/>
        <w:bottom w:val="none" w:sz="0" w:space="0" w:color="auto"/>
        <w:right w:val="none" w:sz="0" w:space="0" w:color="auto"/>
      </w:divBdr>
    </w:div>
    <w:div w:id="1910279596">
      <w:marLeft w:val="0"/>
      <w:marRight w:val="0"/>
      <w:marTop w:val="0"/>
      <w:marBottom w:val="0"/>
      <w:divBdr>
        <w:top w:val="none" w:sz="0" w:space="0" w:color="auto"/>
        <w:left w:val="none" w:sz="0" w:space="0" w:color="auto"/>
        <w:bottom w:val="none" w:sz="0" w:space="0" w:color="auto"/>
        <w:right w:val="none" w:sz="0" w:space="0" w:color="auto"/>
      </w:divBdr>
    </w:div>
    <w:div w:id="1910279597">
      <w:marLeft w:val="0"/>
      <w:marRight w:val="0"/>
      <w:marTop w:val="0"/>
      <w:marBottom w:val="0"/>
      <w:divBdr>
        <w:top w:val="none" w:sz="0" w:space="0" w:color="auto"/>
        <w:left w:val="none" w:sz="0" w:space="0" w:color="auto"/>
        <w:bottom w:val="none" w:sz="0" w:space="0" w:color="auto"/>
        <w:right w:val="none" w:sz="0" w:space="0" w:color="auto"/>
      </w:divBdr>
    </w:div>
    <w:div w:id="1910279598">
      <w:marLeft w:val="0"/>
      <w:marRight w:val="0"/>
      <w:marTop w:val="0"/>
      <w:marBottom w:val="0"/>
      <w:divBdr>
        <w:top w:val="none" w:sz="0" w:space="0" w:color="auto"/>
        <w:left w:val="none" w:sz="0" w:space="0" w:color="auto"/>
        <w:bottom w:val="none" w:sz="0" w:space="0" w:color="auto"/>
        <w:right w:val="none" w:sz="0" w:space="0" w:color="auto"/>
      </w:divBdr>
    </w:div>
    <w:div w:id="1910279599">
      <w:marLeft w:val="0"/>
      <w:marRight w:val="0"/>
      <w:marTop w:val="0"/>
      <w:marBottom w:val="0"/>
      <w:divBdr>
        <w:top w:val="none" w:sz="0" w:space="0" w:color="auto"/>
        <w:left w:val="none" w:sz="0" w:space="0" w:color="auto"/>
        <w:bottom w:val="none" w:sz="0" w:space="0" w:color="auto"/>
        <w:right w:val="none" w:sz="0" w:space="0" w:color="auto"/>
      </w:divBdr>
    </w:div>
    <w:div w:id="1910279600">
      <w:marLeft w:val="0"/>
      <w:marRight w:val="0"/>
      <w:marTop w:val="0"/>
      <w:marBottom w:val="0"/>
      <w:divBdr>
        <w:top w:val="none" w:sz="0" w:space="0" w:color="auto"/>
        <w:left w:val="none" w:sz="0" w:space="0" w:color="auto"/>
        <w:bottom w:val="none" w:sz="0" w:space="0" w:color="auto"/>
        <w:right w:val="none" w:sz="0" w:space="0" w:color="auto"/>
      </w:divBdr>
    </w:div>
    <w:div w:id="1910279601">
      <w:marLeft w:val="0"/>
      <w:marRight w:val="0"/>
      <w:marTop w:val="0"/>
      <w:marBottom w:val="0"/>
      <w:divBdr>
        <w:top w:val="none" w:sz="0" w:space="0" w:color="auto"/>
        <w:left w:val="none" w:sz="0" w:space="0" w:color="auto"/>
        <w:bottom w:val="none" w:sz="0" w:space="0" w:color="auto"/>
        <w:right w:val="none" w:sz="0" w:space="0" w:color="auto"/>
      </w:divBdr>
    </w:div>
    <w:div w:id="1910279602">
      <w:marLeft w:val="0"/>
      <w:marRight w:val="0"/>
      <w:marTop w:val="0"/>
      <w:marBottom w:val="0"/>
      <w:divBdr>
        <w:top w:val="none" w:sz="0" w:space="0" w:color="auto"/>
        <w:left w:val="none" w:sz="0" w:space="0" w:color="auto"/>
        <w:bottom w:val="none" w:sz="0" w:space="0" w:color="auto"/>
        <w:right w:val="none" w:sz="0" w:space="0" w:color="auto"/>
      </w:divBdr>
    </w:div>
    <w:div w:id="1910279603">
      <w:marLeft w:val="0"/>
      <w:marRight w:val="0"/>
      <w:marTop w:val="0"/>
      <w:marBottom w:val="0"/>
      <w:divBdr>
        <w:top w:val="none" w:sz="0" w:space="0" w:color="auto"/>
        <w:left w:val="none" w:sz="0" w:space="0" w:color="auto"/>
        <w:bottom w:val="none" w:sz="0" w:space="0" w:color="auto"/>
        <w:right w:val="none" w:sz="0" w:space="0" w:color="auto"/>
      </w:divBdr>
    </w:div>
    <w:div w:id="1910279604">
      <w:marLeft w:val="0"/>
      <w:marRight w:val="0"/>
      <w:marTop w:val="0"/>
      <w:marBottom w:val="0"/>
      <w:divBdr>
        <w:top w:val="none" w:sz="0" w:space="0" w:color="auto"/>
        <w:left w:val="none" w:sz="0" w:space="0" w:color="auto"/>
        <w:bottom w:val="none" w:sz="0" w:space="0" w:color="auto"/>
        <w:right w:val="none" w:sz="0" w:space="0" w:color="auto"/>
      </w:divBdr>
    </w:div>
    <w:div w:id="1910279605">
      <w:marLeft w:val="0"/>
      <w:marRight w:val="0"/>
      <w:marTop w:val="0"/>
      <w:marBottom w:val="0"/>
      <w:divBdr>
        <w:top w:val="none" w:sz="0" w:space="0" w:color="auto"/>
        <w:left w:val="none" w:sz="0" w:space="0" w:color="auto"/>
        <w:bottom w:val="none" w:sz="0" w:space="0" w:color="auto"/>
        <w:right w:val="none" w:sz="0" w:space="0" w:color="auto"/>
      </w:divBdr>
    </w:div>
    <w:div w:id="1910279606">
      <w:marLeft w:val="0"/>
      <w:marRight w:val="0"/>
      <w:marTop w:val="0"/>
      <w:marBottom w:val="0"/>
      <w:divBdr>
        <w:top w:val="none" w:sz="0" w:space="0" w:color="auto"/>
        <w:left w:val="none" w:sz="0" w:space="0" w:color="auto"/>
        <w:bottom w:val="none" w:sz="0" w:space="0" w:color="auto"/>
        <w:right w:val="none" w:sz="0" w:space="0" w:color="auto"/>
      </w:divBdr>
    </w:div>
    <w:div w:id="1910279607">
      <w:marLeft w:val="0"/>
      <w:marRight w:val="0"/>
      <w:marTop w:val="0"/>
      <w:marBottom w:val="0"/>
      <w:divBdr>
        <w:top w:val="none" w:sz="0" w:space="0" w:color="auto"/>
        <w:left w:val="none" w:sz="0" w:space="0" w:color="auto"/>
        <w:bottom w:val="none" w:sz="0" w:space="0" w:color="auto"/>
        <w:right w:val="none" w:sz="0" w:space="0" w:color="auto"/>
      </w:divBdr>
    </w:div>
    <w:div w:id="1910279608">
      <w:marLeft w:val="0"/>
      <w:marRight w:val="0"/>
      <w:marTop w:val="0"/>
      <w:marBottom w:val="0"/>
      <w:divBdr>
        <w:top w:val="none" w:sz="0" w:space="0" w:color="auto"/>
        <w:left w:val="none" w:sz="0" w:space="0" w:color="auto"/>
        <w:bottom w:val="none" w:sz="0" w:space="0" w:color="auto"/>
        <w:right w:val="none" w:sz="0" w:space="0" w:color="auto"/>
      </w:divBdr>
    </w:div>
    <w:div w:id="1910279609">
      <w:marLeft w:val="0"/>
      <w:marRight w:val="0"/>
      <w:marTop w:val="0"/>
      <w:marBottom w:val="0"/>
      <w:divBdr>
        <w:top w:val="none" w:sz="0" w:space="0" w:color="auto"/>
        <w:left w:val="none" w:sz="0" w:space="0" w:color="auto"/>
        <w:bottom w:val="none" w:sz="0" w:space="0" w:color="auto"/>
        <w:right w:val="none" w:sz="0" w:space="0" w:color="auto"/>
      </w:divBdr>
    </w:div>
    <w:div w:id="1910279610">
      <w:marLeft w:val="0"/>
      <w:marRight w:val="0"/>
      <w:marTop w:val="0"/>
      <w:marBottom w:val="0"/>
      <w:divBdr>
        <w:top w:val="none" w:sz="0" w:space="0" w:color="auto"/>
        <w:left w:val="none" w:sz="0" w:space="0" w:color="auto"/>
        <w:bottom w:val="none" w:sz="0" w:space="0" w:color="auto"/>
        <w:right w:val="none" w:sz="0" w:space="0" w:color="auto"/>
      </w:divBdr>
    </w:div>
    <w:div w:id="1910279611">
      <w:marLeft w:val="0"/>
      <w:marRight w:val="0"/>
      <w:marTop w:val="0"/>
      <w:marBottom w:val="0"/>
      <w:divBdr>
        <w:top w:val="none" w:sz="0" w:space="0" w:color="auto"/>
        <w:left w:val="none" w:sz="0" w:space="0" w:color="auto"/>
        <w:bottom w:val="none" w:sz="0" w:space="0" w:color="auto"/>
        <w:right w:val="none" w:sz="0" w:space="0" w:color="auto"/>
      </w:divBdr>
    </w:div>
    <w:div w:id="1910279612">
      <w:marLeft w:val="0"/>
      <w:marRight w:val="0"/>
      <w:marTop w:val="0"/>
      <w:marBottom w:val="0"/>
      <w:divBdr>
        <w:top w:val="none" w:sz="0" w:space="0" w:color="auto"/>
        <w:left w:val="none" w:sz="0" w:space="0" w:color="auto"/>
        <w:bottom w:val="none" w:sz="0" w:space="0" w:color="auto"/>
        <w:right w:val="none" w:sz="0" w:space="0" w:color="auto"/>
      </w:divBdr>
    </w:div>
    <w:div w:id="1910279613">
      <w:marLeft w:val="0"/>
      <w:marRight w:val="0"/>
      <w:marTop w:val="0"/>
      <w:marBottom w:val="0"/>
      <w:divBdr>
        <w:top w:val="none" w:sz="0" w:space="0" w:color="auto"/>
        <w:left w:val="none" w:sz="0" w:space="0" w:color="auto"/>
        <w:bottom w:val="none" w:sz="0" w:space="0" w:color="auto"/>
        <w:right w:val="none" w:sz="0" w:space="0" w:color="auto"/>
      </w:divBdr>
    </w:div>
    <w:div w:id="1910279614">
      <w:marLeft w:val="0"/>
      <w:marRight w:val="0"/>
      <w:marTop w:val="0"/>
      <w:marBottom w:val="0"/>
      <w:divBdr>
        <w:top w:val="none" w:sz="0" w:space="0" w:color="auto"/>
        <w:left w:val="none" w:sz="0" w:space="0" w:color="auto"/>
        <w:bottom w:val="none" w:sz="0" w:space="0" w:color="auto"/>
        <w:right w:val="none" w:sz="0" w:space="0" w:color="auto"/>
      </w:divBdr>
    </w:div>
    <w:div w:id="1910279615">
      <w:marLeft w:val="0"/>
      <w:marRight w:val="0"/>
      <w:marTop w:val="0"/>
      <w:marBottom w:val="0"/>
      <w:divBdr>
        <w:top w:val="none" w:sz="0" w:space="0" w:color="auto"/>
        <w:left w:val="none" w:sz="0" w:space="0" w:color="auto"/>
        <w:bottom w:val="none" w:sz="0" w:space="0" w:color="auto"/>
        <w:right w:val="none" w:sz="0" w:space="0" w:color="auto"/>
      </w:divBdr>
    </w:div>
    <w:div w:id="1910279616">
      <w:marLeft w:val="0"/>
      <w:marRight w:val="0"/>
      <w:marTop w:val="0"/>
      <w:marBottom w:val="0"/>
      <w:divBdr>
        <w:top w:val="none" w:sz="0" w:space="0" w:color="auto"/>
        <w:left w:val="none" w:sz="0" w:space="0" w:color="auto"/>
        <w:bottom w:val="none" w:sz="0" w:space="0" w:color="auto"/>
        <w:right w:val="none" w:sz="0" w:space="0" w:color="auto"/>
      </w:divBdr>
    </w:div>
    <w:div w:id="1910279617">
      <w:marLeft w:val="0"/>
      <w:marRight w:val="0"/>
      <w:marTop w:val="0"/>
      <w:marBottom w:val="0"/>
      <w:divBdr>
        <w:top w:val="none" w:sz="0" w:space="0" w:color="auto"/>
        <w:left w:val="none" w:sz="0" w:space="0" w:color="auto"/>
        <w:bottom w:val="none" w:sz="0" w:space="0" w:color="auto"/>
        <w:right w:val="none" w:sz="0" w:space="0" w:color="auto"/>
      </w:divBdr>
      <w:divsChild>
        <w:div w:id="1910275912">
          <w:marLeft w:val="0"/>
          <w:marRight w:val="0"/>
          <w:marTop w:val="0"/>
          <w:marBottom w:val="120"/>
          <w:divBdr>
            <w:top w:val="none" w:sz="0" w:space="0" w:color="auto"/>
            <w:left w:val="none" w:sz="0" w:space="0" w:color="auto"/>
            <w:bottom w:val="none" w:sz="0" w:space="0" w:color="auto"/>
            <w:right w:val="none" w:sz="0" w:space="0" w:color="auto"/>
          </w:divBdr>
          <w:divsChild>
            <w:div w:id="1910272721">
              <w:marLeft w:val="0"/>
              <w:marRight w:val="0"/>
              <w:marTop w:val="0"/>
              <w:marBottom w:val="0"/>
              <w:divBdr>
                <w:top w:val="none" w:sz="0" w:space="0" w:color="auto"/>
                <w:left w:val="none" w:sz="0" w:space="0" w:color="auto"/>
                <w:bottom w:val="none" w:sz="0" w:space="0" w:color="auto"/>
                <w:right w:val="none" w:sz="0" w:space="0" w:color="auto"/>
              </w:divBdr>
              <w:divsChild>
                <w:div w:id="191027353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581">
                      <w:marLeft w:val="30"/>
                      <w:marRight w:val="0"/>
                      <w:marTop w:val="0"/>
                      <w:marBottom w:val="0"/>
                      <w:divBdr>
                        <w:top w:val="none" w:sz="0" w:space="0" w:color="auto"/>
                        <w:left w:val="none" w:sz="0" w:space="0" w:color="auto"/>
                        <w:bottom w:val="none" w:sz="0" w:space="0" w:color="auto"/>
                        <w:right w:val="none" w:sz="0" w:space="0" w:color="auto"/>
                      </w:divBdr>
                      <w:divsChild>
                        <w:div w:id="191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618">
      <w:marLeft w:val="0"/>
      <w:marRight w:val="0"/>
      <w:marTop w:val="0"/>
      <w:marBottom w:val="0"/>
      <w:divBdr>
        <w:top w:val="none" w:sz="0" w:space="0" w:color="auto"/>
        <w:left w:val="none" w:sz="0" w:space="0" w:color="auto"/>
        <w:bottom w:val="none" w:sz="0" w:space="0" w:color="auto"/>
        <w:right w:val="none" w:sz="0" w:space="0" w:color="auto"/>
      </w:divBdr>
    </w:div>
    <w:div w:id="1910279619">
      <w:marLeft w:val="0"/>
      <w:marRight w:val="0"/>
      <w:marTop w:val="0"/>
      <w:marBottom w:val="0"/>
      <w:divBdr>
        <w:top w:val="none" w:sz="0" w:space="0" w:color="auto"/>
        <w:left w:val="none" w:sz="0" w:space="0" w:color="auto"/>
        <w:bottom w:val="none" w:sz="0" w:space="0" w:color="auto"/>
        <w:right w:val="none" w:sz="0" w:space="0" w:color="auto"/>
      </w:divBdr>
    </w:div>
    <w:div w:id="1910279620">
      <w:marLeft w:val="0"/>
      <w:marRight w:val="0"/>
      <w:marTop w:val="0"/>
      <w:marBottom w:val="0"/>
      <w:divBdr>
        <w:top w:val="none" w:sz="0" w:space="0" w:color="auto"/>
        <w:left w:val="none" w:sz="0" w:space="0" w:color="auto"/>
        <w:bottom w:val="none" w:sz="0" w:space="0" w:color="auto"/>
        <w:right w:val="none" w:sz="0" w:space="0" w:color="auto"/>
      </w:divBdr>
    </w:div>
    <w:div w:id="1910279621">
      <w:marLeft w:val="0"/>
      <w:marRight w:val="0"/>
      <w:marTop w:val="0"/>
      <w:marBottom w:val="0"/>
      <w:divBdr>
        <w:top w:val="none" w:sz="0" w:space="0" w:color="auto"/>
        <w:left w:val="none" w:sz="0" w:space="0" w:color="auto"/>
        <w:bottom w:val="none" w:sz="0" w:space="0" w:color="auto"/>
        <w:right w:val="none" w:sz="0" w:space="0" w:color="auto"/>
      </w:divBdr>
    </w:div>
    <w:div w:id="1910279622">
      <w:marLeft w:val="0"/>
      <w:marRight w:val="0"/>
      <w:marTop w:val="0"/>
      <w:marBottom w:val="0"/>
      <w:divBdr>
        <w:top w:val="none" w:sz="0" w:space="0" w:color="auto"/>
        <w:left w:val="none" w:sz="0" w:space="0" w:color="auto"/>
        <w:bottom w:val="none" w:sz="0" w:space="0" w:color="auto"/>
        <w:right w:val="none" w:sz="0" w:space="0" w:color="auto"/>
      </w:divBdr>
    </w:div>
    <w:div w:id="1910279623">
      <w:marLeft w:val="0"/>
      <w:marRight w:val="0"/>
      <w:marTop w:val="0"/>
      <w:marBottom w:val="0"/>
      <w:divBdr>
        <w:top w:val="none" w:sz="0" w:space="0" w:color="auto"/>
        <w:left w:val="none" w:sz="0" w:space="0" w:color="auto"/>
        <w:bottom w:val="none" w:sz="0" w:space="0" w:color="auto"/>
        <w:right w:val="none" w:sz="0" w:space="0" w:color="auto"/>
      </w:divBdr>
    </w:div>
    <w:div w:id="1910279624">
      <w:marLeft w:val="0"/>
      <w:marRight w:val="0"/>
      <w:marTop w:val="0"/>
      <w:marBottom w:val="0"/>
      <w:divBdr>
        <w:top w:val="none" w:sz="0" w:space="0" w:color="auto"/>
        <w:left w:val="none" w:sz="0" w:space="0" w:color="auto"/>
        <w:bottom w:val="none" w:sz="0" w:space="0" w:color="auto"/>
        <w:right w:val="none" w:sz="0" w:space="0" w:color="auto"/>
      </w:divBdr>
    </w:div>
    <w:div w:id="1910279625">
      <w:marLeft w:val="0"/>
      <w:marRight w:val="0"/>
      <w:marTop w:val="0"/>
      <w:marBottom w:val="0"/>
      <w:divBdr>
        <w:top w:val="none" w:sz="0" w:space="0" w:color="auto"/>
        <w:left w:val="none" w:sz="0" w:space="0" w:color="auto"/>
        <w:bottom w:val="none" w:sz="0" w:space="0" w:color="auto"/>
        <w:right w:val="none" w:sz="0" w:space="0" w:color="auto"/>
      </w:divBdr>
    </w:div>
    <w:div w:id="1910279626">
      <w:marLeft w:val="0"/>
      <w:marRight w:val="0"/>
      <w:marTop w:val="0"/>
      <w:marBottom w:val="0"/>
      <w:divBdr>
        <w:top w:val="none" w:sz="0" w:space="0" w:color="auto"/>
        <w:left w:val="none" w:sz="0" w:space="0" w:color="auto"/>
        <w:bottom w:val="none" w:sz="0" w:space="0" w:color="auto"/>
        <w:right w:val="none" w:sz="0" w:space="0" w:color="auto"/>
      </w:divBdr>
    </w:div>
    <w:div w:id="1910279627">
      <w:marLeft w:val="0"/>
      <w:marRight w:val="0"/>
      <w:marTop w:val="0"/>
      <w:marBottom w:val="0"/>
      <w:divBdr>
        <w:top w:val="none" w:sz="0" w:space="0" w:color="auto"/>
        <w:left w:val="none" w:sz="0" w:space="0" w:color="auto"/>
        <w:bottom w:val="none" w:sz="0" w:space="0" w:color="auto"/>
        <w:right w:val="none" w:sz="0" w:space="0" w:color="auto"/>
      </w:divBdr>
    </w:div>
    <w:div w:id="1910279628">
      <w:marLeft w:val="0"/>
      <w:marRight w:val="0"/>
      <w:marTop w:val="0"/>
      <w:marBottom w:val="0"/>
      <w:divBdr>
        <w:top w:val="none" w:sz="0" w:space="0" w:color="auto"/>
        <w:left w:val="none" w:sz="0" w:space="0" w:color="auto"/>
        <w:bottom w:val="none" w:sz="0" w:space="0" w:color="auto"/>
        <w:right w:val="none" w:sz="0" w:space="0" w:color="auto"/>
      </w:divBdr>
    </w:div>
    <w:div w:id="1910279629">
      <w:marLeft w:val="0"/>
      <w:marRight w:val="0"/>
      <w:marTop w:val="0"/>
      <w:marBottom w:val="0"/>
      <w:divBdr>
        <w:top w:val="none" w:sz="0" w:space="0" w:color="auto"/>
        <w:left w:val="none" w:sz="0" w:space="0" w:color="auto"/>
        <w:bottom w:val="none" w:sz="0" w:space="0" w:color="auto"/>
        <w:right w:val="none" w:sz="0" w:space="0" w:color="auto"/>
      </w:divBdr>
    </w:div>
    <w:div w:id="1910279630">
      <w:marLeft w:val="0"/>
      <w:marRight w:val="0"/>
      <w:marTop w:val="0"/>
      <w:marBottom w:val="0"/>
      <w:divBdr>
        <w:top w:val="none" w:sz="0" w:space="0" w:color="auto"/>
        <w:left w:val="none" w:sz="0" w:space="0" w:color="auto"/>
        <w:bottom w:val="none" w:sz="0" w:space="0" w:color="auto"/>
        <w:right w:val="none" w:sz="0" w:space="0" w:color="auto"/>
      </w:divBdr>
    </w:div>
    <w:div w:id="1910279631">
      <w:marLeft w:val="0"/>
      <w:marRight w:val="0"/>
      <w:marTop w:val="0"/>
      <w:marBottom w:val="0"/>
      <w:divBdr>
        <w:top w:val="none" w:sz="0" w:space="0" w:color="auto"/>
        <w:left w:val="none" w:sz="0" w:space="0" w:color="auto"/>
        <w:bottom w:val="none" w:sz="0" w:space="0" w:color="auto"/>
        <w:right w:val="none" w:sz="0" w:space="0" w:color="auto"/>
      </w:divBdr>
    </w:div>
    <w:div w:id="1910279632">
      <w:marLeft w:val="0"/>
      <w:marRight w:val="0"/>
      <w:marTop w:val="0"/>
      <w:marBottom w:val="0"/>
      <w:divBdr>
        <w:top w:val="none" w:sz="0" w:space="0" w:color="auto"/>
        <w:left w:val="none" w:sz="0" w:space="0" w:color="auto"/>
        <w:bottom w:val="none" w:sz="0" w:space="0" w:color="auto"/>
        <w:right w:val="none" w:sz="0" w:space="0" w:color="auto"/>
      </w:divBdr>
    </w:div>
    <w:div w:id="1910279633">
      <w:marLeft w:val="0"/>
      <w:marRight w:val="0"/>
      <w:marTop w:val="0"/>
      <w:marBottom w:val="0"/>
      <w:divBdr>
        <w:top w:val="none" w:sz="0" w:space="0" w:color="auto"/>
        <w:left w:val="none" w:sz="0" w:space="0" w:color="auto"/>
        <w:bottom w:val="none" w:sz="0" w:space="0" w:color="auto"/>
        <w:right w:val="none" w:sz="0" w:space="0" w:color="auto"/>
      </w:divBdr>
    </w:div>
    <w:div w:id="1910279634">
      <w:marLeft w:val="0"/>
      <w:marRight w:val="0"/>
      <w:marTop w:val="0"/>
      <w:marBottom w:val="0"/>
      <w:divBdr>
        <w:top w:val="none" w:sz="0" w:space="0" w:color="auto"/>
        <w:left w:val="none" w:sz="0" w:space="0" w:color="auto"/>
        <w:bottom w:val="none" w:sz="0" w:space="0" w:color="auto"/>
        <w:right w:val="none" w:sz="0" w:space="0" w:color="auto"/>
      </w:divBdr>
    </w:div>
    <w:div w:id="1910279635">
      <w:marLeft w:val="0"/>
      <w:marRight w:val="0"/>
      <w:marTop w:val="0"/>
      <w:marBottom w:val="0"/>
      <w:divBdr>
        <w:top w:val="none" w:sz="0" w:space="0" w:color="auto"/>
        <w:left w:val="none" w:sz="0" w:space="0" w:color="auto"/>
        <w:bottom w:val="none" w:sz="0" w:space="0" w:color="auto"/>
        <w:right w:val="none" w:sz="0" w:space="0" w:color="auto"/>
      </w:divBdr>
    </w:div>
    <w:div w:id="1910279636">
      <w:marLeft w:val="0"/>
      <w:marRight w:val="0"/>
      <w:marTop w:val="0"/>
      <w:marBottom w:val="0"/>
      <w:divBdr>
        <w:top w:val="none" w:sz="0" w:space="0" w:color="auto"/>
        <w:left w:val="none" w:sz="0" w:space="0" w:color="auto"/>
        <w:bottom w:val="none" w:sz="0" w:space="0" w:color="auto"/>
        <w:right w:val="none" w:sz="0" w:space="0" w:color="auto"/>
      </w:divBdr>
    </w:div>
    <w:div w:id="1910279637">
      <w:marLeft w:val="0"/>
      <w:marRight w:val="0"/>
      <w:marTop w:val="0"/>
      <w:marBottom w:val="0"/>
      <w:divBdr>
        <w:top w:val="none" w:sz="0" w:space="0" w:color="auto"/>
        <w:left w:val="none" w:sz="0" w:space="0" w:color="auto"/>
        <w:bottom w:val="none" w:sz="0" w:space="0" w:color="auto"/>
        <w:right w:val="none" w:sz="0" w:space="0" w:color="auto"/>
      </w:divBdr>
    </w:div>
    <w:div w:id="1910279638">
      <w:marLeft w:val="0"/>
      <w:marRight w:val="0"/>
      <w:marTop w:val="0"/>
      <w:marBottom w:val="0"/>
      <w:divBdr>
        <w:top w:val="none" w:sz="0" w:space="0" w:color="auto"/>
        <w:left w:val="none" w:sz="0" w:space="0" w:color="auto"/>
        <w:bottom w:val="none" w:sz="0" w:space="0" w:color="auto"/>
        <w:right w:val="none" w:sz="0" w:space="0" w:color="auto"/>
      </w:divBdr>
    </w:div>
    <w:div w:id="1910279639">
      <w:marLeft w:val="0"/>
      <w:marRight w:val="0"/>
      <w:marTop w:val="0"/>
      <w:marBottom w:val="0"/>
      <w:divBdr>
        <w:top w:val="none" w:sz="0" w:space="0" w:color="auto"/>
        <w:left w:val="none" w:sz="0" w:space="0" w:color="auto"/>
        <w:bottom w:val="none" w:sz="0" w:space="0" w:color="auto"/>
        <w:right w:val="none" w:sz="0" w:space="0" w:color="auto"/>
      </w:divBdr>
    </w:div>
    <w:div w:id="1910279640">
      <w:marLeft w:val="0"/>
      <w:marRight w:val="0"/>
      <w:marTop w:val="0"/>
      <w:marBottom w:val="0"/>
      <w:divBdr>
        <w:top w:val="none" w:sz="0" w:space="0" w:color="auto"/>
        <w:left w:val="none" w:sz="0" w:space="0" w:color="auto"/>
        <w:bottom w:val="none" w:sz="0" w:space="0" w:color="auto"/>
        <w:right w:val="none" w:sz="0" w:space="0" w:color="auto"/>
      </w:divBdr>
    </w:div>
    <w:div w:id="1910279641">
      <w:marLeft w:val="0"/>
      <w:marRight w:val="0"/>
      <w:marTop w:val="0"/>
      <w:marBottom w:val="0"/>
      <w:divBdr>
        <w:top w:val="none" w:sz="0" w:space="0" w:color="auto"/>
        <w:left w:val="none" w:sz="0" w:space="0" w:color="auto"/>
        <w:bottom w:val="none" w:sz="0" w:space="0" w:color="auto"/>
        <w:right w:val="none" w:sz="0" w:space="0" w:color="auto"/>
      </w:divBdr>
    </w:div>
    <w:div w:id="1910279642">
      <w:marLeft w:val="0"/>
      <w:marRight w:val="0"/>
      <w:marTop w:val="0"/>
      <w:marBottom w:val="0"/>
      <w:divBdr>
        <w:top w:val="none" w:sz="0" w:space="0" w:color="auto"/>
        <w:left w:val="none" w:sz="0" w:space="0" w:color="auto"/>
        <w:bottom w:val="none" w:sz="0" w:space="0" w:color="auto"/>
        <w:right w:val="none" w:sz="0" w:space="0" w:color="auto"/>
      </w:divBdr>
    </w:div>
    <w:div w:id="1910279643">
      <w:marLeft w:val="0"/>
      <w:marRight w:val="0"/>
      <w:marTop w:val="0"/>
      <w:marBottom w:val="0"/>
      <w:divBdr>
        <w:top w:val="none" w:sz="0" w:space="0" w:color="auto"/>
        <w:left w:val="none" w:sz="0" w:space="0" w:color="auto"/>
        <w:bottom w:val="none" w:sz="0" w:space="0" w:color="auto"/>
        <w:right w:val="none" w:sz="0" w:space="0" w:color="auto"/>
      </w:divBdr>
    </w:div>
    <w:div w:id="1910279644">
      <w:marLeft w:val="0"/>
      <w:marRight w:val="0"/>
      <w:marTop w:val="0"/>
      <w:marBottom w:val="0"/>
      <w:divBdr>
        <w:top w:val="none" w:sz="0" w:space="0" w:color="auto"/>
        <w:left w:val="none" w:sz="0" w:space="0" w:color="auto"/>
        <w:bottom w:val="none" w:sz="0" w:space="0" w:color="auto"/>
        <w:right w:val="none" w:sz="0" w:space="0" w:color="auto"/>
      </w:divBdr>
    </w:div>
    <w:div w:id="1910279645">
      <w:marLeft w:val="0"/>
      <w:marRight w:val="0"/>
      <w:marTop w:val="0"/>
      <w:marBottom w:val="0"/>
      <w:divBdr>
        <w:top w:val="none" w:sz="0" w:space="0" w:color="auto"/>
        <w:left w:val="none" w:sz="0" w:space="0" w:color="auto"/>
        <w:bottom w:val="none" w:sz="0" w:space="0" w:color="auto"/>
        <w:right w:val="none" w:sz="0" w:space="0" w:color="auto"/>
      </w:divBdr>
    </w:div>
    <w:div w:id="1910279646">
      <w:marLeft w:val="0"/>
      <w:marRight w:val="0"/>
      <w:marTop w:val="0"/>
      <w:marBottom w:val="0"/>
      <w:divBdr>
        <w:top w:val="none" w:sz="0" w:space="0" w:color="auto"/>
        <w:left w:val="none" w:sz="0" w:space="0" w:color="auto"/>
        <w:bottom w:val="none" w:sz="0" w:space="0" w:color="auto"/>
        <w:right w:val="none" w:sz="0" w:space="0" w:color="auto"/>
      </w:divBdr>
    </w:div>
    <w:div w:id="1910279647">
      <w:marLeft w:val="0"/>
      <w:marRight w:val="0"/>
      <w:marTop w:val="0"/>
      <w:marBottom w:val="0"/>
      <w:divBdr>
        <w:top w:val="none" w:sz="0" w:space="0" w:color="auto"/>
        <w:left w:val="none" w:sz="0" w:space="0" w:color="auto"/>
        <w:bottom w:val="none" w:sz="0" w:space="0" w:color="auto"/>
        <w:right w:val="none" w:sz="0" w:space="0" w:color="auto"/>
      </w:divBdr>
    </w:div>
    <w:div w:id="1910279648">
      <w:marLeft w:val="0"/>
      <w:marRight w:val="0"/>
      <w:marTop w:val="0"/>
      <w:marBottom w:val="0"/>
      <w:divBdr>
        <w:top w:val="none" w:sz="0" w:space="0" w:color="auto"/>
        <w:left w:val="none" w:sz="0" w:space="0" w:color="auto"/>
        <w:bottom w:val="none" w:sz="0" w:space="0" w:color="auto"/>
        <w:right w:val="none" w:sz="0" w:space="0" w:color="auto"/>
      </w:divBdr>
    </w:div>
    <w:div w:id="1910279649">
      <w:marLeft w:val="0"/>
      <w:marRight w:val="0"/>
      <w:marTop w:val="0"/>
      <w:marBottom w:val="0"/>
      <w:divBdr>
        <w:top w:val="none" w:sz="0" w:space="0" w:color="auto"/>
        <w:left w:val="none" w:sz="0" w:space="0" w:color="auto"/>
        <w:bottom w:val="none" w:sz="0" w:space="0" w:color="auto"/>
        <w:right w:val="none" w:sz="0" w:space="0" w:color="auto"/>
      </w:divBdr>
    </w:div>
    <w:div w:id="1910279650">
      <w:marLeft w:val="0"/>
      <w:marRight w:val="0"/>
      <w:marTop w:val="0"/>
      <w:marBottom w:val="0"/>
      <w:divBdr>
        <w:top w:val="none" w:sz="0" w:space="0" w:color="auto"/>
        <w:left w:val="none" w:sz="0" w:space="0" w:color="auto"/>
        <w:bottom w:val="none" w:sz="0" w:space="0" w:color="auto"/>
        <w:right w:val="none" w:sz="0" w:space="0" w:color="auto"/>
      </w:divBdr>
    </w:div>
    <w:div w:id="1910279651">
      <w:marLeft w:val="0"/>
      <w:marRight w:val="0"/>
      <w:marTop w:val="0"/>
      <w:marBottom w:val="0"/>
      <w:divBdr>
        <w:top w:val="none" w:sz="0" w:space="0" w:color="auto"/>
        <w:left w:val="none" w:sz="0" w:space="0" w:color="auto"/>
        <w:bottom w:val="none" w:sz="0" w:space="0" w:color="auto"/>
        <w:right w:val="none" w:sz="0" w:space="0" w:color="auto"/>
      </w:divBdr>
    </w:div>
    <w:div w:id="1910279652">
      <w:marLeft w:val="0"/>
      <w:marRight w:val="0"/>
      <w:marTop w:val="0"/>
      <w:marBottom w:val="0"/>
      <w:divBdr>
        <w:top w:val="none" w:sz="0" w:space="0" w:color="auto"/>
        <w:left w:val="none" w:sz="0" w:space="0" w:color="auto"/>
        <w:bottom w:val="none" w:sz="0" w:space="0" w:color="auto"/>
        <w:right w:val="none" w:sz="0" w:space="0" w:color="auto"/>
      </w:divBdr>
    </w:div>
    <w:div w:id="1910279653">
      <w:marLeft w:val="0"/>
      <w:marRight w:val="0"/>
      <w:marTop w:val="0"/>
      <w:marBottom w:val="0"/>
      <w:divBdr>
        <w:top w:val="none" w:sz="0" w:space="0" w:color="auto"/>
        <w:left w:val="none" w:sz="0" w:space="0" w:color="auto"/>
        <w:bottom w:val="none" w:sz="0" w:space="0" w:color="auto"/>
        <w:right w:val="none" w:sz="0" w:space="0" w:color="auto"/>
      </w:divBdr>
    </w:div>
    <w:div w:id="1910279654">
      <w:marLeft w:val="0"/>
      <w:marRight w:val="0"/>
      <w:marTop w:val="0"/>
      <w:marBottom w:val="0"/>
      <w:divBdr>
        <w:top w:val="none" w:sz="0" w:space="0" w:color="auto"/>
        <w:left w:val="none" w:sz="0" w:space="0" w:color="auto"/>
        <w:bottom w:val="none" w:sz="0" w:space="0" w:color="auto"/>
        <w:right w:val="none" w:sz="0" w:space="0" w:color="auto"/>
      </w:divBdr>
    </w:div>
    <w:div w:id="1910279655">
      <w:marLeft w:val="0"/>
      <w:marRight w:val="0"/>
      <w:marTop w:val="0"/>
      <w:marBottom w:val="0"/>
      <w:divBdr>
        <w:top w:val="none" w:sz="0" w:space="0" w:color="auto"/>
        <w:left w:val="none" w:sz="0" w:space="0" w:color="auto"/>
        <w:bottom w:val="none" w:sz="0" w:space="0" w:color="auto"/>
        <w:right w:val="none" w:sz="0" w:space="0" w:color="auto"/>
      </w:divBdr>
    </w:div>
    <w:div w:id="1910279656">
      <w:marLeft w:val="0"/>
      <w:marRight w:val="0"/>
      <w:marTop w:val="0"/>
      <w:marBottom w:val="0"/>
      <w:divBdr>
        <w:top w:val="none" w:sz="0" w:space="0" w:color="auto"/>
        <w:left w:val="none" w:sz="0" w:space="0" w:color="auto"/>
        <w:bottom w:val="none" w:sz="0" w:space="0" w:color="auto"/>
        <w:right w:val="none" w:sz="0" w:space="0" w:color="auto"/>
      </w:divBdr>
    </w:div>
    <w:div w:id="1910279658">
      <w:marLeft w:val="0"/>
      <w:marRight w:val="0"/>
      <w:marTop w:val="0"/>
      <w:marBottom w:val="0"/>
      <w:divBdr>
        <w:top w:val="none" w:sz="0" w:space="0" w:color="auto"/>
        <w:left w:val="none" w:sz="0" w:space="0" w:color="auto"/>
        <w:bottom w:val="none" w:sz="0" w:space="0" w:color="auto"/>
        <w:right w:val="none" w:sz="0" w:space="0" w:color="auto"/>
      </w:divBdr>
    </w:div>
    <w:div w:id="1910279659">
      <w:marLeft w:val="0"/>
      <w:marRight w:val="0"/>
      <w:marTop w:val="0"/>
      <w:marBottom w:val="0"/>
      <w:divBdr>
        <w:top w:val="none" w:sz="0" w:space="0" w:color="auto"/>
        <w:left w:val="none" w:sz="0" w:space="0" w:color="auto"/>
        <w:bottom w:val="none" w:sz="0" w:space="0" w:color="auto"/>
        <w:right w:val="none" w:sz="0" w:space="0" w:color="auto"/>
      </w:divBdr>
    </w:div>
    <w:div w:id="1910279660">
      <w:marLeft w:val="0"/>
      <w:marRight w:val="0"/>
      <w:marTop w:val="0"/>
      <w:marBottom w:val="0"/>
      <w:divBdr>
        <w:top w:val="none" w:sz="0" w:space="0" w:color="auto"/>
        <w:left w:val="none" w:sz="0" w:space="0" w:color="auto"/>
        <w:bottom w:val="none" w:sz="0" w:space="0" w:color="auto"/>
        <w:right w:val="none" w:sz="0" w:space="0" w:color="auto"/>
      </w:divBdr>
    </w:div>
    <w:div w:id="1910279661">
      <w:marLeft w:val="0"/>
      <w:marRight w:val="0"/>
      <w:marTop w:val="0"/>
      <w:marBottom w:val="0"/>
      <w:divBdr>
        <w:top w:val="none" w:sz="0" w:space="0" w:color="auto"/>
        <w:left w:val="none" w:sz="0" w:space="0" w:color="auto"/>
        <w:bottom w:val="none" w:sz="0" w:space="0" w:color="auto"/>
        <w:right w:val="none" w:sz="0" w:space="0" w:color="auto"/>
      </w:divBdr>
    </w:div>
    <w:div w:id="1910279662">
      <w:marLeft w:val="0"/>
      <w:marRight w:val="0"/>
      <w:marTop w:val="0"/>
      <w:marBottom w:val="0"/>
      <w:divBdr>
        <w:top w:val="none" w:sz="0" w:space="0" w:color="auto"/>
        <w:left w:val="none" w:sz="0" w:space="0" w:color="auto"/>
        <w:bottom w:val="none" w:sz="0" w:space="0" w:color="auto"/>
        <w:right w:val="none" w:sz="0" w:space="0" w:color="auto"/>
      </w:divBdr>
    </w:div>
    <w:div w:id="1910279663">
      <w:marLeft w:val="0"/>
      <w:marRight w:val="0"/>
      <w:marTop w:val="0"/>
      <w:marBottom w:val="0"/>
      <w:divBdr>
        <w:top w:val="none" w:sz="0" w:space="0" w:color="auto"/>
        <w:left w:val="none" w:sz="0" w:space="0" w:color="auto"/>
        <w:bottom w:val="none" w:sz="0" w:space="0" w:color="auto"/>
        <w:right w:val="none" w:sz="0" w:space="0" w:color="auto"/>
      </w:divBdr>
    </w:div>
    <w:div w:id="1910279664">
      <w:marLeft w:val="0"/>
      <w:marRight w:val="0"/>
      <w:marTop w:val="0"/>
      <w:marBottom w:val="0"/>
      <w:divBdr>
        <w:top w:val="none" w:sz="0" w:space="0" w:color="auto"/>
        <w:left w:val="none" w:sz="0" w:space="0" w:color="auto"/>
        <w:bottom w:val="none" w:sz="0" w:space="0" w:color="auto"/>
        <w:right w:val="none" w:sz="0" w:space="0" w:color="auto"/>
      </w:divBdr>
    </w:div>
    <w:div w:id="1910279665">
      <w:marLeft w:val="0"/>
      <w:marRight w:val="0"/>
      <w:marTop w:val="0"/>
      <w:marBottom w:val="0"/>
      <w:divBdr>
        <w:top w:val="none" w:sz="0" w:space="0" w:color="auto"/>
        <w:left w:val="none" w:sz="0" w:space="0" w:color="auto"/>
        <w:bottom w:val="none" w:sz="0" w:space="0" w:color="auto"/>
        <w:right w:val="none" w:sz="0" w:space="0" w:color="auto"/>
      </w:divBdr>
    </w:div>
    <w:div w:id="1910279666">
      <w:marLeft w:val="0"/>
      <w:marRight w:val="0"/>
      <w:marTop w:val="0"/>
      <w:marBottom w:val="0"/>
      <w:divBdr>
        <w:top w:val="none" w:sz="0" w:space="0" w:color="auto"/>
        <w:left w:val="none" w:sz="0" w:space="0" w:color="auto"/>
        <w:bottom w:val="none" w:sz="0" w:space="0" w:color="auto"/>
        <w:right w:val="none" w:sz="0" w:space="0" w:color="auto"/>
      </w:divBdr>
    </w:div>
    <w:div w:id="1910279667">
      <w:marLeft w:val="0"/>
      <w:marRight w:val="0"/>
      <w:marTop w:val="0"/>
      <w:marBottom w:val="0"/>
      <w:divBdr>
        <w:top w:val="none" w:sz="0" w:space="0" w:color="auto"/>
        <w:left w:val="none" w:sz="0" w:space="0" w:color="auto"/>
        <w:bottom w:val="none" w:sz="0" w:space="0" w:color="auto"/>
        <w:right w:val="none" w:sz="0" w:space="0" w:color="auto"/>
      </w:divBdr>
    </w:div>
    <w:div w:id="1910279668">
      <w:marLeft w:val="0"/>
      <w:marRight w:val="0"/>
      <w:marTop w:val="0"/>
      <w:marBottom w:val="0"/>
      <w:divBdr>
        <w:top w:val="none" w:sz="0" w:space="0" w:color="auto"/>
        <w:left w:val="none" w:sz="0" w:space="0" w:color="auto"/>
        <w:bottom w:val="none" w:sz="0" w:space="0" w:color="auto"/>
        <w:right w:val="none" w:sz="0" w:space="0" w:color="auto"/>
      </w:divBdr>
    </w:div>
    <w:div w:id="1910279669">
      <w:marLeft w:val="0"/>
      <w:marRight w:val="0"/>
      <w:marTop w:val="0"/>
      <w:marBottom w:val="0"/>
      <w:divBdr>
        <w:top w:val="none" w:sz="0" w:space="0" w:color="auto"/>
        <w:left w:val="none" w:sz="0" w:space="0" w:color="auto"/>
        <w:bottom w:val="none" w:sz="0" w:space="0" w:color="auto"/>
        <w:right w:val="none" w:sz="0" w:space="0" w:color="auto"/>
      </w:divBdr>
    </w:div>
    <w:div w:id="1910279670">
      <w:marLeft w:val="0"/>
      <w:marRight w:val="0"/>
      <w:marTop w:val="0"/>
      <w:marBottom w:val="0"/>
      <w:divBdr>
        <w:top w:val="none" w:sz="0" w:space="0" w:color="auto"/>
        <w:left w:val="none" w:sz="0" w:space="0" w:color="auto"/>
        <w:bottom w:val="none" w:sz="0" w:space="0" w:color="auto"/>
        <w:right w:val="none" w:sz="0" w:space="0" w:color="auto"/>
      </w:divBdr>
    </w:div>
    <w:div w:id="1910279671">
      <w:marLeft w:val="0"/>
      <w:marRight w:val="0"/>
      <w:marTop w:val="0"/>
      <w:marBottom w:val="0"/>
      <w:divBdr>
        <w:top w:val="none" w:sz="0" w:space="0" w:color="auto"/>
        <w:left w:val="none" w:sz="0" w:space="0" w:color="auto"/>
        <w:bottom w:val="none" w:sz="0" w:space="0" w:color="auto"/>
        <w:right w:val="none" w:sz="0" w:space="0" w:color="auto"/>
      </w:divBdr>
    </w:div>
    <w:div w:id="1910279673">
      <w:marLeft w:val="0"/>
      <w:marRight w:val="0"/>
      <w:marTop w:val="0"/>
      <w:marBottom w:val="0"/>
      <w:divBdr>
        <w:top w:val="none" w:sz="0" w:space="0" w:color="auto"/>
        <w:left w:val="none" w:sz="0" w:space="0" w:color="auto"/>
        <w:bottom w:val="none" w:sz="0" w:space="0" w:color="auto"/>
        <w:right w:val="none" w:sz="0" w:space="0" w:color="auto"/>
      </w:divBdr>
    </w:div>
    <w:div w:id="1910279674">
      <w:marLeft w:val="0"/>
      <w:marRight w:val="0"/>
      <w:marTop w:val="0"/>
      <w:marBottom w:val="0"/>
      <w:divBdr>
        <w:top w:val="none" w:sz="0" w:space="0" w:color="auto"/>
        <w:left w:val="none" w:sz="0" w:space="0" w:color="auto"/>
        <w:bottom w:val="none" w:sz="0" w:space="0" w:color="auto"/>
        <w:right w:val="none" w:sz="0" w:space="0" w:color="auto"/>
      </w:divBdr>
    </w:div>
    <w:div w:id="1910279675">
      <w:marLeft w:val="0"/>
      <w:marRight w:val="0"/>
      <w:marTop w:val="0"/>
      <w:marBottom w:val="0"/>
      <w:divBdr>
        <w:top w:val="none" w:sz="0" w:space="0" w:color="auto"/>
        <w:left w:val="none" w:sz="0" w:space="0" w:color="auto"/>
        <w:bottom w:val="none" w:sz="0" w:space="0" w:color="auto"/>
        <w:right w:val="none" w:sz="0" w:space="0" w:color="auto"/>
      </w:divBdr>
    </w:div>
    <w:div w:id="1910279676">
      <w:marLeft w:val="0"/>
      <w:marRight w:val="0"/>
      <w:marTop w:val="0"/>
      <w:marBottom w:val="0"/>
      <w:divBdr>
        <w:top w:val="none" w:sz="0" w:space="0" w:color="auto"/>
        <w:left w:val="none" w:sz="0" w:space="0" w:color="auto"/>
        <w:bottom w:val="none" w:sz="0" w:space="0" w:color="auto"/>
        <w:right w:val="none" w:sz="0" w:space="0" w:color="auto"/>
      </w:divBdr>
    </w:div>
    <w:div w:id="1910279677">
      <w:marLeft w:val="0"/>
      <w:marRight w:val="0"/>
      <w:marTop w:val="0"/>
      <w:marBottom w:val="0"/>
      <w:divBdr>
        <w:top w:val="none" w:sz="0" w:space="0" w:color="auto"/>
        <w:left w:val="none" w:sz="0" w:space="0" w:color="auto"/>
        <w:bottom w:val="none" w:sz="0" w:space="0" w:color="auto"/>
        <w:right w:val="none" w:sz="0" w:space="0" w:color="auto"/>
      </w:divBdr>
    </w:div>
    <w:div w:id="1910279678">
      <w:marLeft w:val="0"/>
      <w:marRight w:val="0"/>
      <w:marTop w:val="0"/>
      <w:marBottom w:val="0"/>
      <w:divBdr>
        <w:top w:val="none" w:sz="0" w:space="0" w:color="auto"/>
        <w:left w:val="none" w:sz="0" w:space="0" w:color="auto"/>
        <w:bottom w:val="none" w:sz="0" w:space="0" w:color="auto"/>
        <w:right w:val="none" w:sz="0" w:space="0" w:color="auto"/>
      </w:divBdr>
    </w:div>
    <w:div w:id="1910279680">
      <w:marLeft w:val="0"/>
      <w:marRight w:val="0"/>
      <w:marTop w:val="0"/>
      <w:marBottom w:val="0"/>
      <w:divBdr>
        <w:top w:val="none" w:sz="0" w:space="0" w:color="auto"/>
        <w:left w:val="none" w:sz="0" w:space="0" w:color="auto"/>
        <w:bottom w:val="none" w:sz="0" w:space="0" w:color="auto"/>
        <w:right w:val="none" w:sz="0" w:space="0" w:color="auto"/>
      </w:divBdr>
    </w:div>
    <w:div w:id="1910279681">
      <w:marLeft w:val="0"/>
      <w:marRight w:val="0"/>
      <w:marTop w:val="0"/>
      <w:marBottom w:val="0"/>
      <w:divBdr>
        <w:top w:val="none" w:sz="0" w:space="0" w:color="auto"/>
        <w:left w:val="none" w:sz="0" w:space="0" w:color="auto"/>
        <w:bottom w:val="none" w:sz="0" w:space="0" w:color="auto"/>
        <w:right w:val="none" w:sz="0" w:space="0" w:color="auto"/>
      </w:divBdr>
    </w:div>
    <w:div w:id="1910279682">
      <w:marLeft w:val="0"/>
      <w:marRight w:val="0"/>
      <w:marTop w:val="0"/>
      <w:marBottom w:val="0"/>
      <w:divBdr>
        <w:top w:val="none" w:sz="0" w:space="0" w:color="auto"/>
        <w:left w:val="none" w:sz="0" w:space="0" w:color="auto"/>
        <w:bottom w:val="none" w:sz="0" w:space="0" w:color="auto"/>
        <w:right w:val="none" w:sz="0" w:space="0" w:color="auto"/>
      </w:divBdr>
    </w:div>
    <w:div w:id="1910279683">
      <w:marLeft w:val="0"/>
      <w:marRight w:val="0"/>
      <w:marTop w:val="0"/>
      <w:marBottom w:val="0"/>
      <w:divBdr>
        <w:top w:val="none" w:sz="0" w:space="0" w:color="auto"/>
        <w:left w:val="none" w:sz="0" w:space="0" w:color="auto"/>
        <w:bottom w:val="none" w:sz="0" w:space="0" w:color="auto"/>
        <w:right w:val="none" w:sz="0" w:space="0" w:color="auto"/>
      </w:divBdr>
    </w:div>
    <w:div w:id="1910279684">
      <w:marLeft w:val="0"/>
      <w:marRight w:val="0"/>
      <w:marTop w:val="0"/>
      <w:marBottom w:val="0"/>
      <w:divBdr>
        <w:top w:val="none" w:sz="0" w:space="0" w:color="auto"/>
        <w:left w:val="none" w:sz="0" w:space="0" w:color="auto"/>
        <w:bottom w:val="none" w:sz="0" w:space="0" w:color="auto"/>
        <w:right w:val="none" w:sz="0" w:space="0" w:color="auto"/>
      </w:divBdr>
    </w:div>
    <w:div w:id="1910279685">
      <w:marLeft w:val="0"/>
      <w:marRight w:val="0"/>
      <w:marTop w:val="0"/>
      <w:marBottom w:val="0"/>
      <w:divBdr>
        <w:top w:val="none" w:sz="0" w:space="0" w:color="auto"/>
        <w:left w:val="none" w:sz="0" w:space="0" w:color="auto"/>
        <w:bottom w:val="none" w:sz="0" w:space="0" w:color="auto"/>
        <w:right w:val="none" w:sz="0" w:space="0" w:color="auto"/>
      </w:divBdr>
    </w:div>
    <w:div w:id="1910279686">
      <w:marLeft w:val="0"/>
      <w:marRight w:val="0"/>
      <w:marTop w:val="0"/>
      <w:marBottom w:val="0"/>
      <w:divBdr>
        <w:top w:val="none" w:sz="0" w:space="0" w:color="auto"/>
        <w:left w:val="none" w:sz="0" w:space="0" w:color="auto"/>
        <w:bottom w:val="none" w:sz="0" w:space="0" w:color="auto"/>
        <w:right w:val="none" w:sz="0" w:space="0" w:color="auto"/>
      </w:divBdr>
    </w:div>
    <w:div w:id="1910279687">
      <w:marLeft w:val="0"/>
      <w:marRight w:val="0"/>
      <w:marTop w:val="0"/>
      <w:marBottom w:val="0"/>
      <w:divBdr>
        <w:top w:val="none" w:sz="0" w:space="0" w:color="auto"/>
        <w:left w:val="none" w:sz="0" w:space="0" w:color="auto"/>
        <w:bottom w:val="none" w:sz="0" w:space="0" w:color="auto"/>
        <w:right w:val="none" w:sz="0" w:space="0" w:color="auto"/>
      </w:divBdr>
    </w:div>
    <w:div w:id="1910279688">
      <w:marLeft w:val="0"/>
      <w:marRight w:val="0"/>
      <w:marTop w:val="0"/>
      <w:marBottom w:val="0"/>
      <w:divBdr>
        <w:top w:val="none" w:sz="0" w:space="0" w:color="auto"/>
        <w:left w:val="none" w:sz="0" w:space="0" w:color="auto"/>
        <w:bottom w:val="none" w:sz="0" w:space="0" w:color="auto"/>
        <w:right w:val="none" w:sz="0" w:space="0" w:color="auto"/>
      </w:divBdr>
      <w:divsChild>
        <w:div w:id="1910272238">
          <w:marLeft w:val="0"/>
          <w:marRight w:val="0"/>
          <w:marTop w:val="0"/>
          <w:marBottom w:val="0"/>
          <w:divBdr>
            <w:top w:val="none" w:sz="0" w:space="0" w:color="auto"/>
            <w:left w:val="none" w:sz="0" w:space="0" w:color="auto"/>
            <w:bottom w:val="none" w:sz="0" w:space="0" w:color="auto"/>
            <w:right w:val="none" w:sz="0" w:space="0" w:color="auto"/>
          </w:divBdr>
          <w:divsChild>
            <w:div w:id="1910270749">
              <w:marLeft w:val="0"/>
              <w:marRight w:val="0"/>
              <w:marTop w:val="134"/>
              <w:marBottom w:val="0"/>
              <w:divBdr>
                <w:top w:val="none" w:sz="0" w:space="0" w:color="auto"/>
                <w:left w:val="none" w:sz="0" w:space="0" w:color="auto"/>
                <w:bottom w:val="none" w:sz="0" w:space="0" w:color="auto"/>
                <w:right w:val="none" w:sz="0" w:space="0" w:color="auto"/>
              </w:divBdr>
              <w:divsChild>
                <w:div w:id="1910279377">
                  <w:marLeft w:val="0"/>
                  <w:marRight w:val="134"/>
                  <w:marTop w:val="0"/>
                  <w:marBottom w:val="0"/>
                  <w:divBdr>
                    <w:top w:val="none" w:sz="0" w:space="0" w:color="auto"/>
                    <w:left w:val="none" w:sz="0" w:space="0" w:color="auto"/>
                    <w:bottom w:val="none" w:sz="0" w:space="0" w:color="auto"/>
                    <w:right w:val="none" w:sz="0" w:space="0" w:color="auto"/>
                  </w:divBdr>
                  <w:divsChild>
                    <w:div w:id="1910272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689">
      <w:marLeft w:val="0"/>
      <w:marRight w:val="0"/>
      <w:marTop w:val="0"/>
      <w:marBottom w:val="0"/>
      <w:divBdr>
        <w:top w:val="none" w:sz="0" w:space="0" w:color="auto"/>
        <w:left w:val="none" w:sz="0" w:space="0" w:color="auto"/>
        <w:bottom w:val="none" w:sz="0" w:space="0" w:color="auto"/>
        <w:right w:val="none" w:sz="0" w:space="0" w:color="auto"/>
      </w:divBdr>
    </w:div>
    <w:div w:id="1910279691">
      <w:marLeft w:val="0"/>
      <w:marRight w:val="0"/>
      <w:marTop w:val="0"/>
      <w:marBottom w:val="0"/>
      <w:divBdr>
        <w:top w:val="none" w:sz="0" w:space="0" w:color="auto"/>
        <w:left w:val="none" w:sz="0" w:space="0" w:color="auto"/>
        <w:bottom w:val="none" w:sz="0" w:space="0" w:color="auto"/>
        <w:right w:val="none" w:sz="0" w:space="0" w:color="auto"/>
      </w:divBdr>
    </w:div>
    <w:div w:id="1910279692">
      <w:marLeft w:val="0"/>
      <w:marRight w:val="0"/>
      <w:marTop w:val="0"/>
      <w:marBottom w:val="0"/>
      <w:divBdr>
        <w:top w:val="none" w:sz="0" w:space="0" w:color="auto"/>
        <w:left w:val="none" w:sz="0" w:space="0" w:color="auto"/>
        <w:bottom w:val="none" w:sz="0" w:space="0" w:color="auto"/>
        <w:right w:val="none" w:sz="0" w:space="0" w:color="auto"/>
      </w:divBdr>
    </w:div>
    <w:div w:id="1910279693">
      <w:marLeft w:val="0"/>
      <w:marRight w:val="0"/>
      <w:marTop w:val="0"/>
      <w:marBottom w:val="0"/>
      <w:divBdr>
        <w:top w:val="none" w:sz="0" w:space="0" w:color="auto"/>
        <w:left w:val="none" w:sz="0" w:space="0" w:color="auto"/>
        <w:bottom w:val="none" w:sz="0" w:space="0" w:color="auto"/>
        <w:right w:val="none" w:sz="0" w:space="0" w:color="auto"/>
      </w:divBdr>
    </w:div>
    <w:div w:id="1910279694">
      <w:marLeft w:val="0"/>
      <w:marRight w:val="0"/>
      <w:marTop w:val="0"/>
      <w:marBottom w:val="0"/>
      <w:divBdr>
        <w:top w:val="none" w:sz="0" w:space="0" w:color="auto"/>
        <w:left w:val="none" w:sz="0" w:space="0" w:color="auto"/>
        <w:bottom w:val="none" w:sz="0" w:space="0" w:color="auto"/>
        <w:right w:val="none" w:sz="0" w:space="0" w:color="auto"/>
      </w:divBdr>
    </w:div>
    <w:div w:id="1910279695">
      <w:marLeft w:val="0"/>
      <w:marRight w:val="0"/>
      <w:marTop w:val="0"/>
      <w:marBottom w:val="0"/>
      <w:divBdr>
        <w:top w:val="none" w:sz="0" w:space="0" w:color="auto"/>
        <w:left w:val="none" w:sz="0" w:space="0" w:color="auto"/>
        <w:bottom w:val="none" w:sz="0" w:space="0" w:color="auto"/>
        <w:right w:val="none" w:sz="0" w:space="0" w:color="auto"/>
      </w:divBdr>
    </w:div>
    <w:div w:id="1910279696">
      <w:marLeft w:val="0"/>
      <w:marRight w:val="0"/>
      <w:marTop w:val="0"/>
      <w:marBottom w:val="0"/>
      <w:divBdr>
        <w:top w:val="none" w:sz="0" w:space="0" w:color="auto"/>
        <w:left w:val="none" w:sz="0" w:space="0" w:color="auto"/>
        <w:bottom w:val="none" w:sz="0" w:space="0" w:color="auto"/>
        <w:right w:val="none" w:sz="0" w:space="0" w:color="auto"/>
      </w:divBdr>
    </w:div>
    <w:div w:id="1910279697">
      <w:marLeft w:val="0"/>
      <w:marRight w:val="0"/>
      <w:marTop w:val="0"/>
      <w:marBottom w:val="0"/>
      <w:divBdr>
        <w:top w:val="none" w:sz="0" w:space="0" w:color="auto"/>
        <w:left w:val="none" w:sz="0" w:space="0" w:color="auto"/>
        <w:bottom w:val="none" w:sz="0" w:space="0" w:color="auto"/>
        <w:right w:val="none" w:sz="0" w:space="0" w:color="auto"/>
      </w:divBdr>
    </w:div>
    <w:div w:id="1910279698">
      <w:marLeft w:val="0"/>
      <w:marRight w:val="0"/>
      <w:marTop w:val="0"/>
      <w:marBottom w:val="0"/>
      <w:divBdr>
        <w:top w:val="none" w:sz="0" w:space="0" w:color="auto"/>
        <w:left w:val="none" w:sz="0" w:space="0" w:color="auto"/>
        <w:bottom w:val="none" w:sz="0" w:space="0" w:color="auto"/>
        <w:right w:val="none" w:sz="0" w:space="0" w:color="auto"/>
      </w:divBdr>
    </w:div>
    <w:div w:id="1910279699">
      <w:marLeft w:val="0"/>
      <w:marRight w:val="0"/>
      <w:marTop w:val="0"/>
      <w:marBottom w:val="0"/>
      <w:divBdr>
        <w:top w:val="none" w:sz="0" w:space="0" w:color="auto"/>
        <w:left w:val="none" w:sz="0" w:space="0" w:color="auto"/>
        <w:bottom w:val="none" w:sz="0" w:space="0" w:color="auto"/>
        <w:right w:val="none" w:sz="0" w:space="0" w:color="auto"/>
      </w:divBdr>
    </w:div>
    <w:div w:id="1910279700">
      <w:marLeft w:val="0"/>
      <w:marRight w:val="0"/>
      <w:marTop w:val="0"/>
      <w:marBottom w:val="0"/>
      <w:divBdr>
        <w:top w:val="none" w:sz="0" w:space="0" w:color="auto"/>
        <w:left w:val="none" w:sz="0" w:space="0" w:color="auto"/>
        <w:bottom w:val="none" w:sz="0" w:space="0" w:color="auto"/>
        <w:right w:val="none" w:sz="0" w:space="0" w:color="auto"/>
      </w:divBdr>
    </w:div>
    <w:div w:id="1910279701">
      <w:marLeft w:val="0"/>
      <w:marRight w:val="0"/>
      <w:marTop w:val="0"/>
      <w:marBottom w:val="0"/>
      <w:divBdr>
        <w:top w:val="none" w:sz="0" w:space="0" w:color="auto"/>
        <w:left w:val="none" w:sz="0" w:space="0" w:color="auto"/>
        <w:bottom w:val="none" w:sz="0" w:space="0" w:color="auto"/>
        <w:right w:val="none" w:sz="0" w:space="0" w:color="auto"/>
      </w:divBdr>
    </w:div>
    <w:div w:id="1910279702">
      <w:marLeft w:val="0"/>
      <w:marRight w:val="0"/>
      <w:marTop w:val="0"/>
      <w:marBottom w:val="0"/>
      <w:divBdr>
        <w:top w:val="none" w:sz="0" w:space="0" w:color="auto"/>
        <w:left w:val="none" w:sz="0" w:space="0" w:color="auto"/>
        <w:bottom w:val="none" w:sz="0" w:space="0" w:color="auto"/>
        <w:right w:val="none" w:sz="0" w:space="0" w:color="auto"/>
      </w:divBdr>
    </w:div>
    <w:div w:id="1910279703">
      <w:marLeft w:val="0"/>
      <w:marRight w:val="0"/>
      <w:marTop w:val="0"/>
      <w:marBottom w:val="0"/>
      <w:divBdr>
        <w:top w:val="none" w:sz="0" w:space="0" w:color="auto"/>
        <w:left w:val="none" w:sz="0" w:space="0" w:color="auto"/>
        <w:bottom w:val="none" w:sz="0" w:space="0" w:color="auto"/>
        <w:right w:val="none" w:sz="0" w:space="0" w:color="auto"/>
      </w:divBdr>
    </w:div>
    <w:div w:id="1910279704">
      <w:marLeft w:val="0"/>
      <w:marRight w:val="0"/>
      <w:marTop w:val="0"/>
      <w:marBottom w:val="0"/>
      <w:divBdr>
        <w:top w:val="none" w:sz="0" w:space="0" w:color="auto"/>
        <w:left w:val="none" w:sz="0" w:space="0" w:color="auto"/>
        <w:bottom w:val="none" w:sz="0" w:space="0" w:color="auto"/>
        <w:right w:val="none" w:sz="0" w:space="0" w:color="auto"/>
      </w:divBdr>
    </w:div>
    <w:div w:id="1910279705">
      <w:marLeft w:val="0"/>
      <w:marRight w:val="0"/>
      <w:marTop w:val="0"/>
      <w:marBottom w:val="0"/>
      <w:divBdr>
        <w:top w:val="none" w:sz="0" w:space="0" w:color="auto"/>
        <w:left w:val="none" w:sz="0" w:space="0" w:color="auto"/>
        <w:bottom w:val="none" w:sz="0" w:space="0" w:color="auto"/>
        <w:right w:val="none" w:sz="0" w:space="0" w:color="auto"/>
      </w:divBdr>
    </w:div>
    <w:div w:id="1910279706">
      <w:marLeft w:val="0"/>
      <w:marRight w:val="0"/>
      <w:marTop w:val="0"/>
      <w:marBottom w:val="0"/>
      <w:divBdr>
        <w:top w:val="none" w:sz="0" w:space="0" w:color="auto"/>
        <w:left w:val="none" w:sz="0" w:space="0" w:color="auto"/>
        <w:bottom w:val="none" w:sz="0" w:space="0" w:color="auto"/>
        <w:right w:val="none" w:sz="0" w:space="0" w:color="auto"/>
      </w:divBdr>
    </w:div>
    <w:div w:id="1910279707">
      <w:marLeft w:val="0"/>
      <w:marRight w:val="0"/>
      <w:marTop w:val="0"/>
      <w:marBottom w:val="0"/>
      <w:divBdr>
        <w:top w:val="none" w:sz="0" w:space="0" w:color="auto"/>
        <w:left w:val="none" w:sz="0" w:space="0" w:color="auto"/>
        <w:bottom w:val="none" w:sz="0" w:space="0" w:color="auto"/>
        <w:right w:val="none" w:sz="0" w:space="0" w:color="auto"/>
      </w:divBdr>
    </w:div>
    <w:div w:id="1910279708">
      <w:marLeft w:val="0"/>
      <w:marRight w:val="0"/>
      <w:marTop w:val="0"/>
      <w:marBottom w:val="0"/>
      <w:divBdr>
        <w:top w:val="none" w:sz="0" w:space="0" w:color="auto"/>
        <w:left w:val="none" w:sz="0" w:space="0" w:color="auto"/>
        <w:bottom w:val="none" w:sz="0" w:space="0" w:color="auto"/>
        <w:right w:val="none" w:sz="0" w:space="0" w:color="auto"/>
      </w:divBdr>
    </w:div>
    <w:div w:id="1910279709">
      <w:marLeft w:val="0"/>
      <w:marRight w:val="0"/>
      <w:marTop w:val="0"/>
      <w:marBottom w:val="0"/>
      <w:divBdr>
        <w:top w:val="none" w:sz="0" w:space="0" w:color="auto"/>
        <w:left w:val="none" w:sz="0" w:space="0" w:color="auto"/>
        <w:bottom w:val="none" w:sz="0" w:space="0" w:color="auto"/>
        <w:right w:val="none" w:sz="0" w:space="0" w:color="auto"/>
      </w:divBdr>
    </w:div>
    <w:div w:id="1910279710">
      <w:marLeft w:val="0"/>
      <w:marRight w:val="0"/>
      <w:marTop w:val="0"/>
      <w:marBottom w:val="0"/>
      <w:divBdr>
        <w:top w:val="none" w:sz="0" w:space="0" w:color="auto"/>
        <w:left w:val="none" w:sz="0" w:space="0" w:color="auto"/>
        <w:bottom w:val="none" w:sz="0" w:space="0" w:color="auto"/>
        <w:right w:val="none" w:sz="0" w:space="0" w:color="auto"/>
      </w:divBdr>
    </w:div>
    <w:div w:id="1910279711">
      <w:marLeft w:val="0"/>
      <w:marRight w:val="0"/>
      <w:marTop w:val="0"/>
      <w:marBottom w:val="0"/>
      <w:divBdr>
        <w:top w:val="none" w:sz="0" w:space="0" w:color="auto"/>
        <w:left w:val="none" w:sz="0" w:space="0" w:color="auto"/>
        <w:bottom w:val="none" w:sz="0" w:space="0" w:color="auto"/>
        <w:right w:val="none" w:sz="0" w:space="0" w:color="auto"/>
      </w:divBdr>
    </w:div>
    <w:div w:id="1910279712">
      <w:marLeft w:val="0"/>
      <w:marRight w:val="0"/>
      <w:marTop w:val="0"/>
      <w:marBottom w:val="0"/>
      <w:divBdr>
        <w:top w:val="none" w:sz="0" w:space="0" w:color="auto"/>
        <w:left w:val="none" w:sz="0" w:space="0" w:color="auto"/>
        <w:bottom w:val="none" w:sz="0" w:space="0" w:color="auto"/>
        <w:right w:val="none" w:sz="0" w:space="0" w:color="auto"/>
      </w:divBdr>
    </w:div>
    <w:div w:id="1910279713">
      <w:marLeft w:val="0"/>
      <w:marRight w:val="0"/>
      <w:marTop w:val="0"/>
      <w:marBottom w:val="0"/>
      <w:divBdr>
        <w:top w:val="none" w:sz="0" w:space="0" w:color="auto"/>
        <w:left w:val="none" w:sz="0" w:space="0" w:color="auto"/>
        <w:bottom w:val="none" w:sz="0" w:space="0" w:color="auto"/>
        <w:right w:val="none" w:sz="0" w:space="0" w:color="auto"/>
      </w:divBdr>
    </w:div>
    <w:div w:id="1910279714">
      <w:marLeft w:val="0"/>
      <w:marRight w:val="0"/>
      <w:marTop w:val="0"/>
      <w:marBottom w:val="0"/>
      <w:divBdr>
        <w:top w:val="none" w:sz="0" w:space="0" w:color="auto"/>
        <w:left w:val="none" w:sz="0" w:space="0" w:color="auto"/>
        <w:bottom w:val="none" w:sz="0" w:space="0" w:color="auto"/>
        <w:right w:val="none" w:sz="0" w:space="0" w:color="auto"/>
      </w:divBdr>
    </w:div>
    <w:div w:id="1910279715">
      <w:marLeft w:val="0"/>
      <w:marRight w:val="0"/>
      <w:marTop w:val="0"/>
      <w:marBottom w:val="0"/>
      <w:divBdr>
        <w:top w:val="none" w:sz="0" w:space="0" w:color="auto"/>
        <w:left w:val="none" w:sz="0" w:space="0" w:color="auto"/>
        <w:bottom w:val="none" w:sz="0" w:space="0" w:color="auto"/>
        <w:right w:val="none" w:sz="0" w:space="0" w:color="auto"/>
      </w:divBdr>
    </w:div>
    <w:div w:id="1910279716">
      <w:marLeft w:val="0"/>
      <w:marRight w:val="0"/>
      <w:marTop w:val="0"/>
      <w:marBottom w:val="0"/>
      <w:divBdr>
        <w:top w:val="none" w:sz="0" w:space="0" w:color="auto"/>
        <w:left w:val="none" w:sz="0" w:space="0" w:color="auto"/>
        <w:bottom w:val="none" w:sz="0" w:space="0" w:color="auto"/>
        <w:right w:val="none" w:sz="0" w:space="0" w:color="auto"/>
      </w:divBdr>
    </w:div>
    <w:div w:id="1910279717">
      <w:marLeft w:val="0"/>
      <w:marRight w:val="0"/>
      <w:marTop w:val="0"/>
      <w:marBottom w:val="0"/>
      <w:divBdr>
        <w:top w:val="none" w:sz="0" w:space="0" w:color="auto"/>
        <w:left w:val="none" w:sz="0" w:space="0" w:color="auto"/>
        <w:bottom w:val="none" w:sz="0" w:space="0" w:color="auto"/>
        <w:right w:val="none" w:sz="0" w:space="0" w:color="auto"/>
      </w:divBdr>
    </w:div>
    <w:div w:id="1910279718">
      <w:marLeft w:val="0"/>
      <w:marRight w:val="0"/>
      <w:marTop w:val="0"/>
      <w:marBottom w:val="0"/>
      <w:divBdr>
        <w:top w:val="none" w:sz="0" w:space="0" w:color="auto"/>
        <w:left w:val="none" w:sz="0" w:space="0" w:color="auto"/>
        <w:bottom w:val="none" w:sz="0" w:space="0" w:color="auto"/>
        <w:right w:val="none" w:sz="0" w:space="0" w:color="auto"/>
      </w:divBdr>
    </w:div>
    <w:div w:id="1910279719">
      <w:marLeft w:val="0"/>
      <w:marRight w:val="0"/>
      <w:marTop w:val="0"/>
      <w:marBottom w:val="0"/>
      <w:divBdr>
        <w:top w:val="none" w:sz="0" w:space="0" w:color="auto"/>
        <w:left w:val="none" w:sz="0" w:space="0" w:color="auto"/>
        <w:bottom w:val="none" w:sz="0" w:space="0" w:color="auto"/>
        <w:right w:val="none" w:sz="0" w:space="0" w:color="auto"/>
      </w:divBdr>
    </w:div>
    <w:div w:id="1910279720">
      <w:marLeft w:val="0"/>
      <w:marRight w:val="0"/>
      <w:marTop w:val="0"/>
      <w:marBottom w:val="0"/>
      <w:divBdr>
        <w:top w:val="none" w:sz="0" w:space="0" w:color="auto"/>
        <w:left w:val="none" w:sz="0" w:space="0" w:color="auto"/>
        <w:bottom w:val="none" w:sz="0" w:space="0" w:color="auto"/>
        <w:right w:val="none" w:sz="0" w:space="0" w:color="auto"/>
      </w:divBdr>
    </w:div>
    <w:div w:id="1910279721">
      <w:marLeft w:val="0"/>
      <w:marRight w:val="0"/>
      <w:marTop w:val="0"/>
      <w:marBottom w:val="0"/>
      <w:divBdr>
        <w:top w:val="none" w:sz="0" w:space="0" w:color="auto"/>
        <w:left w:val="none" w:sz="0" w:space="0" w:color="auto"/>
        <w:bottom w:val="none" w:sz="0" w:space="0" w:color="auto"/>
        <w:right w:val="none" w:sz="0" w:space="0" w:color="auto"/>
      </w:divBdr>
    </w:div>
    <w:div w:id="1910279722">
      <w:marLeft w:val="0"/>
      <w:marRight w:val="0"/>
      <w:marTop w:val="0"/>
      <w:marBottom w:val="0"/>
      <w:divBdr>
        <w:top w:val="none" w:sz="0" w:space="0" w:color="auto"/>
        <w:left w:val="none" w:sz="0" w:space="0" w:color="auto"/>
        <w:bottom w:val="none" w:sz="0" w:space="0" w:color="auto"/>
        <w:right w:val="none" w:sz="0" w:space="0" w:color="auto"/>
      </w:divBdr>
    </w:div>
    <w:div w:id="1910279723">
      <w:marLeft w:val="0"/>
      <w:marRight w:val="0"/>
      <w:marTop w:val="0"/>
      <w:marBottom w:val="0"/>
      <w:divBdr>
        <w:top w:val="none" w:sz="0" w:space="0" w:color="auto"/>
        <w:left w:val="none" w:sz="0" w:space="0" w:color="auto"/>
        <w:bottom w:val="none" w:sz="0" w:space="0" w:color="auto"/>
        <w:right w:val="none" w:sz="0" w:space="0" w:color="auto"/>
      </w:divBdr>
    </w:div>
    <w:div w:id="1910279724">
      <w:marLeft w:val="0"/>
      <w:marRight w:val="0"/>
      <w:marTop w:val="0"/>
      <w:marBottom w:val="0"/>
      <w:divBdr>
        <w:top w:val="none" w:sz="0" w:space="0" w:color="auto"/>
        <w:left w:val="none" w:sz="0" w:space="0" w:color="auto"/>
        <w:bottom w:val="none" w:sz="0" w:space="0" w:color="auto"/>
        <w:right w:val="none" w:sz="0" w:space="0" w:color="auto"/>
      </w:divBdr>
    </w:div>
    <w:div w:id="1910279725">
      <w:marLeft w:val="0"/>
      <w:marRight w:val="0"/>
      <w:marTop w:val="0"/>
      <w:marBottom w:val="0"/>
      <w:divBdr>
        <w:top w:val="none" w:sz="0" w:space="0" w:color="auto"/>
        <w:left w:val="none" w:sz="0" w:space="0" w:color="auto"/>
        <w:bottom w:val="none" w:sz="0" w:space="0" w:color="auto"/>
        <w:right w:val="none" w:sz="0" w:space="0" w:color="auto"/>
      </w:divBdr>
    </w:div>
    <w:div w:id="1910279726">
      <w:marLeft w:val="0"/>
      <w:marRight w:val="0"/>
      <w:marTop w:val="0"/>
      <w:marBottom w:val="0"/>
      <w:divBdr>
        <w:top w:val="none" w:sz="0" w:space="0" w:color="auto"/>
        <w:left w:val="none" w:sz="0" w:space="0" w:color="auto"/>
        <w:bottom w:val="none" w:sz="0" w:space="0" w:color="auto"/>
        <w:right w:val="none" w:sz="0" w:space="0" w:color="auto"/>
      </w:divBdr>
    </w:div>
    <w:div w:id="1910279727">
      <w:marLeft w:val="0"/>
      <w:marRight w:val="0"/>
      <w:marTop w:val="0"/>
      <w:marBottom w:val="0"/>
      <w:divBdr>
        <w:top w:val="none" w:sz="0" w:space="0" w:color="auto"/>
        <w:left w:val="none" w:sz="0" w:space="0" w:color="auto"/>
        <w:bottom w:val="none" w:sz="0" w:space="0" w:color="auto"/>
        <w:right w:val="none" w:sz="0" w:space="0" w:color="auto"/>
      </w:divBdr>
    </w:div>
    <w:div w:id="1910279728">
      <w:marLeft w:val="0"/>
      <w:marRight w:val="0"/>
      <w:marTop w:val="0"/>
      <w:marBottom w:val="0"/>
      <w:divBdr>
        <w:top w:val="none" w:sz="0" w:space="0" w:color="auto"/>
        <w:left w:val="none" w:sz="0" w:space="0" w:color="auto"/>
        <w:bottom w:val="none" w:sz="0" w:space="0" w:color="auto"/>
        <w:right w:val="none" w:sz="0" w:space="0" w:color="auto"/>
      </w:divBdr>
    </w:div>
    <w:div w:id="1910279729">
      <w:marLeft w:val="0"/>
      <w:marRight w:val="0"/>
      <w:marTop w:val="0"/>
      <w:marBottom w:val="0"/>
      <w:divBdr>
        <w:top w:val="none" w:sz="0" w:space="0" w:color="auto"/>
        <w:left w:val="none" w:sz="0" w:space="0" w:color="auto"/>
        <w:bottom w:val="none" w:sz="0" w:space="0" w:color="auto"/>
        <w:right w:val="none" w:sz="0" w:space="0" w:color="auto"/>
      </w:divBdr>
    </w:div>
    <w:div w:id="1910279730">
      <w:marLeft w:val="0"/>
      <w:marRight w:val="0"/>
      <w:marTop w:val="0"/>
      <w:marBottom w:val="0"/>
      <w:divBdr>
        <w:top w:val="none" w:sz="0" w:space="0" w:color="auto"/>
        <w:left w:val="none" w:sz="0" w:space="0" w:color="auto"/>
        <w:bottom w:val="none" w:sz="0" w:space="0" w:color="auto"/>
        <w:right w:val="none" w:sz="0" w:space="0" w:color="auto"/>
      </w:divBdr>
    </w:div>
    <w:div w:id="1910279731">
      <w:marLeft w:val="0"/>
      <w:marRight w:val="0"/>
      <w:marTop w:val="0"/>
      <w:marBottom w:val="0"/>
      <w:divBdr>
        <w:top w:val="none" w:sz="0" w:space="0" w:color="auto"/>
        <w:left w:val="none" w:sz="0" w:space="0" w:color="auto"/>
        <w:bottom w:val="none" w:sz="0" w:space="0" w:color="auto"/>
        <w:right w:val="none" w:sz="0" w:space="0" w:color="auto"/>
      </w:divBdr>
    </w:div>
    <w:div w:id="1910279732">
      <w:marLeft w:val="0"/>
      <w:marRight w:val="0"/>
      <w:marTop w:val="0"/>
      <w:marBottom w:val="0"/>
      <w:divBdr>
        <w:top w:val="none" w:sz="0" w:space="0" w:color="auto"/>
        <w:left w:val="none" w:sz="0" w:space="0" w:color="auto"/>
        <w:bottom w:val="none" w:sz="0" w:space="0" w:color="auto"/>
        <w:right w:val="none" w:sz="0" w:space="0" w:color="auto"/>
      </w:divBdr>
    </w:div>
    <w:div w:id="1910279733">
      <w:marLeft w:val="0"/>
      <w:marRight w:val="0"/>
      <w:marTop w:val="0"/>
      <w:marBottom w:val="0"/>
      <w:divBdr>
        <w:top w:val="none" w:sz="0" w:space="0" w:color="auto"/>
        <w:left w:val="none" w:sz="0" w:space="0" w:color="auto"/>
        <w:bottom w:val="none" w:sz="0" w:space="0" w:color="auto"/>
        <w:right w:val="none" w:sz="0" w:space="0" w:color="auto"/>
      </w:divBdr>
    </w:div>
    <w:div w:id="1910279734">
      <w:marLeft w:val="0"/>
      <w:marRight w:val="0"/>
      <w:marTop w:val="0"/>
      <w:marBottom w:val="0"/>
      <w:divBdr>
        <w:top w:val="none" w:sz="0" w:space="0" w:color="auto"/>
        <w:left w:val="none" w:sz="0" w:space="0" w:color="auto"/>
        <w:bottom w:val="none" w:sz="0" w:space="0" w:color="auto"/>
        <w:right w:val="none" w:sz="0" w:space="0" w:color="auto"/>
      </w:divBdr>
    </w:div>
    <w:div w:id="1910279735">
      <w:marLeft w:val="0"/>
      <w:marRight w:val="0"/>
      <w:marTop w:val="0"/>
      <w:marBottom w:val="0"/>
      <w:divBdr>
        <w:top w:val="none" w:sz="0" w:space="0" w:color="auto"/>
        <w:left w:val="none" w:sz="0" w:space="0" w:color="auto"/>
        <w:bottom w:val="none" w:sz="0" w:space="0" w:color="auto"/>
        <w:right w:val="none" w:sz="0" w:space="0" w:color="auto"/>
      </w:divBdr>
    </w:div>
    <w:div w:id="1910279736">
      <w:marLeft w:val="0"/>
      <w:marRight w:val="0"/>
      <w:marTop w:val="0"/>
      <w:marBottom w:val="0"/>
      <w:divBdr>
        <w:top w:val="none" w:sz="0" w:space="0" w:color="auto"/>
        <w:left w:val="none" w:sz="0" w:space="0" w:color="auto"/>
        <w:bottom w:val="none" w:sz="0" w:space="0" w:color="auto"/>
        <w:right w:val="none" w:sz="0" w:space="0" w:color="auto"/>
      </w:divBdr>
    </w:div>
    <w:div w:id="1910279737">
      <w:marLeft w:val="0"/>
      <w:marRight w:val="0"/>
      <w:marTop w:val="0"/>
      <w:marBottom w:val="0"/>
      <w:divBdr>
        <w:top w:val="none" w:sz="0" w:space="0" w:color="auto"/>
        <w:left w:val="none" w:sz="0" w:space="0" w:color="auto"/>
        <w:bottom w:val="none" w:sz="0" w:space="0" w:color="auto"/>
        <w:right w:val="none" w:sz="0" w:space="0" w:color="auto"/>
      </w:divBdr>
    </w:div>
    <w:div w:id="1910279738">
      <w:marLeft w:val="0"/>
      <w:marRight w:val="0"/>
      <w:marTop w:val="0"/>
      <w:marBottom w:val="0"/>
      <w:divBdr>
        <w:top w:val="none" w:sz="0" w:space="0" w:color="auto"/>
        <w:left w:val="none" w:sz="0" w:space="0" w:color="auto"/>
        <w:bottom w:val="none" w:sz="0" w:space="0" w:color="auto"/>
        <w:right w:val="none" w:sz="0" w:space="0" w:color="auto"/>
      </w:divBdr>
    </w:div>
    <w:div w:id="1910279739">
      <w:marLeft w:val="0"/>
      <w:marRight w:val="0"/>
      <w:marTop w:val="0"/>
      <w:marBottom w:val="0"/>
      <w:divBdr>
        <w:top w:val="none" w:sz="0" w:space="0" w:color="auto"/>
        <w:left w:val="none" w:sz="0" w:space="0" w:color="auto"/>
        <w:bottom w:val="none" w:sz="0" w:space="0" w:color="auto"/>
        <w:right w:val="none" w:sz="0" w:space="0" w:color="auto"/>
      </w:divBdr>
    </w:div>
    <w:div w:id="1910279740">
      <w:marLeft w:val="0"/>
      <w:marRight w:val="0"/>
      <w:marTop w:val="0"/>
      <w:marBottom w:val="0"/>
      <w:divBdr>
        <w:top w:val="none" w:sz="0" w:space="0" w:color="auto"/>
        <w:left w:val="none" w:sz="0" w:space="0" w:color="auto"/>
        <w:bottom w:val="none" w:sz="0" w:space="0" w:color="auto"/>
        <w:right w:val="none" w:sz="0" w:space="0" w:color="auto"/>
      </w:divBdr>
    </w:div>
    <w:div w:id="1910279741">
      <w:marLeft w:val="0"/>
      <w:marRight w:val="0"/>
      <w:marTop w:val="0"/>
      <w:marBottom w:val="0"/>
      <w:divBdr>
        <w:top w:val="none" w:sz="0" w:space="0" w:color="auto"/>
        <w:left w:val="none" w:sz="0" w:space="0" w:color="auto"/>
        <w:bottom w:val="none" w:sz="0" w:space="0" w:color="auto"/>
        <w:right w:val="none" w:sz="0" w:space="0" w:color="auto"/>
      </w:divBdr>
    </w:div>
    <w:div w:id="1910279742">
      <w:marLeft w:val="0"/>
      <w:marRight w:val="0"/>
      <w:marTop w:val="0"/>
      <w:marBottom w:val="0"/>
      <w:divBdr>
        <w:top w:val="none" w:sz="0" w:space="0" w:color="auto"/>
        <w:left w:val="none" w:sz="0" w:space="0" w:color="auto"/>
        <w:bottom w:val="none" w:sz="0" w:space="0" w:color="auto"/>
        <w:right w:val="none" w:sz="0" w:space="0" w:color="auto"/>
      </w:divBdr>
    </w:div>
    <w:div w:id="1910279743">
      <w:marLeft w:val="0"/>
      <w:marRight w:val="0"/>
      <w:marTop w:val="0"/>
      <w:marBottom w:val="0"/>
      <w:divBdr>
        <w:top w:val="none" w:sz="0" w:space="0" w:color="auto"/>
        <w:left w:val="none" w:sz="0" w:space="0" w:color="auto"/>
        <w:bottom w:val="none" w:sz="0" w:space="0" w:color="auto"/>
        <w:right w:val="none" w:sz="0" w:space="0" w:color="auto"/>
      </w:divBdr>
    </w:div>
    <w:div w:id="1910279744">
      <w:marLeft w:val="0"/>
      <w:marRight w:val="0"/>
      <w:marTop w:val="0"/>
      <w:marBottom w:val="0"/>
      <w:divBdr>
        <w:top w:val="none" w:sz="0" w:space="0" w:color="auto"/>
        <w:left w:val="none" w:sz="0" w:space="0" w:color="auto"/>
        <w:bottom w:val="none" w:sz="0" w:space="0" w:color="auto"/>
        <w:right w:val="none" w:sz="0" w:space="0" w:color="auto"/>
      </w:divBdr>
    </w:div>
    <w:div w:id="1910279745">
      <w:marLeft w:val="0"/>
      <w:marRight w:val="0"/>
      <w:marTop w:val="0"/>
      <w:marBottom w:val="0"/>
      <w:divBdr>
        <w:top w:val="none" w:sz="0" w:space="0" w:color="auto"/>
        <w:left w:val="none" w:sz="0" w:space="0" w:color="auto"/>
        <w:bottom w:val="none" w:sz="0" w:space="0" w:color="auto"/>
        <w:right w:val="none" w:sz="0" w:space="0" w:color="auto"/>
      </w:divBdr>
    </w:div>
    <w:div w:id="1910279746">
      <w:marLeft w:val="0"/>
      <w:marRight w:val="0"/>
      <w:marTop w:val="0"/>
      <w:marBottom w:val="0"/>
      <w:divBdr>
        <w:top w:val="none" w:sz="0" w:space="0" w:color="auto"/>
        <w:left w:val="none" w:sz="0" w:space="0" w:color="auto"/>
        <w:bottom w:val="none" w:sz="0" w:space="0" w:color="auto"/>
        <w:right w:val="none" w:sz="0" w:space="0" w:color="auto"/>
      </w:divBdr>
    </w:div>
    <w:div w:id="1910279747">
      <w:marLeft w:val="0"/>
      <w:marRight w:val="0"/>
      <w:marTop w:val="0"/>
      <w:marBottom w:val="0"/>
      <w:divBdr>
        <w:top w:val="none" w:sz="0" w:space="0" w:color="auto"/>
        <w:left w:val="none" w:sz="0" w:space="0" w:color="auto"/>
        <w:bottom w:val="none" w:sz="0" w:space="0" w:color="auto"/>
        <w:right w:val="none" w:sz="0" w:space="0" w:color="auto"/>
      </w:divBdr>
    </w:div>
    <w:div w:id="1910279748">
      <w:marLeft w:val="0"/>
      <w:marRight w:val="0"/>
      <w:marTop w:val="0"/>
      <w:marBottom w:val="0"/>
      <w:divBdr>
        <w:top w:val="none" w:sz="0" w:space="0" w:color="auto"/>
        <w:left w:val="none" w:sz="0" w:space="0" w:color="auto"/>
        <w:bottom w:val="none" w:sz="0" w:space="0" w:color="auto"/>
        <w:right w:val="none" w:sz="0" w:space="0" w:color="auto"/>
      </w:divBdr>
    </w:div>
    <w:div w:id="1910279750">
      <w:marLeft w:val="0"/>
      <w:marRight w:val="0"/>
      <w:marTop w:val="0"/>
      <w:marBottom w:val="0"/>
      <w:divBdr>
        <w:top w:val="none" w:sz="0" w:space="0" w:color="auto"/>
        <w:left w:val="none" w:sz="0" w:space="0" w:color="auto"/>
        <w:bottom w:val="none" w:sz="0" w:space="0" w:color="auto"/>
        <w:right w:val="none" w:sz="0" w:space="0" w:color="auto"/>
      </w:divBdr>
    </w:div>
    <w:div w:id="1910279751">
      <w:marLeft w:val="0"/>
      <w:marRight w:val="0"/>
      <w:marTop w:val="0"/>
      <w:marBottom w:val="0"/>
      <w:divBdr>
        <w:top w:val="none" w:sz="0" w:space="0" w:color="auto"/>
        <w:left w:val="none" w:sz="0" w:space="0" w:color="auto"/>
        <w:bottom w:val="none" w:sz="0" w:space="0" w:color="auto"/>
        <w:right w:val="none" w:sz="0" w:space="0" w:color="auto"/>
      </w:divBdr>
    </w:div>
    <w:div w:id="1910279752">
      <w:marLeft w:val="0"/>
      <w:marRight w:val="0"/>
      <w:marTop w:val="0"/>
      <w:marBottom w:val="0"/>
      <w:divBdr>
        <w:top w:val="none" w:sz="0" w:space="0" w:color="auto"/>
        <w:left w:val="none" w:sz="0" w:space="0" w:color="auto"/>
        <w:bottom w:val="none" w:sz="0" w:space="0" w:color="auto"/>
        <w:right w:val="none" w:sz="0" w:space="0" w:color="auto"/>
      </w:divBdr>
    </w:div>
    <w:div w:id="1910279753">
      <w:marLeft w:val="0"/>
      <w:marRight w:val="0"/>
      <w:marTop w:val="0"/>
      <w:marBottom w:val="0"/>
      <w:divBdr>
        <w:top w:val="none" w:sz="0" w:space="0" w:color="auto"/>
        <w:left w:val="none" w:sz="0" w:space="0" w:color="auto"/>
        <w:bottom w:val="none" w:sz="0" w:space="0" w:color="auto"/>
        <w:right w:val="none" w:sz="0" w:space="0" w:color="auto"/>
      </w:divBdr>
    </w:div>
    <w:div w:id="1910279754">
      <w:marLeft w:val="0"/>
      <w:marRight w:val="0"/>
      <w:marTop w:val="0"/>
      <w:marBottom w:val="0"/>
      <w:divBdr>
        <w:top w:val="none" w:sz="0" w:space="0" w:color="auto"/>
        <w:left w:val="none" w:sz="0" w:space="0" w:color="auto"/>
        <w:bottom w:val="none" w:sz="0" w:space="0" w:color="auto"/>
        <w:right w:val="none" w:sz="0" w:space="0" w:color="auto"/>
      </w:divBdr>
    </w:div>
    <w:div w:id="1910279755">
      <w:marLeft w:val="0"/>
      <w:marRight w:val="0"/>
      <w:marTop w:val="0"/>
      <w:marBottom w:val="0"/>
      <w:divBdr>
        <w:top w:val="none" w:sz="0" w:space="0" w:color="auto"/>
        <w:left w:val="none" w:sz="0" w:space="0" w:color="auto"/>
        <w:bottom w:val="none" w:sz="0" w:space="0" w:color="auto"/>
        <w:right w:val="none" w:sz="0" w:space="0" w:color="auto"/>
      </w:divBdr>
    </w:div>
    <w:div w:id="1910279756">
      <w:marLeft w:val="0"/>
      <w:marRight w:val="0"/>
      <w:marTop w:val="0"/>
      <w:marBottom w:val="0"/>
      <w:divBdr>
        <w:top w:val="none" w:sz="0" w:space="0" w:color="auto"/>
        <w:left w:val="none" w:sz="0" w:space="0" w:color="auto"/>
        <w:bottom w:val="none" w:sz="0" w:space="0" w:color="auto"/>
        <w:right w:val="none" w:sz="0" w:space="0" w:color="auto"/>
      </w:divBdr>
    </w:div>
    <w:div w:id="1910279757">
      <w:marLeft w:val="0"/>
      <w:marRight w:val="0"/>
      <w:marTop w:val="0"/>
      <w:marBottom w:val="0"/>
      <w:divBdr>
        <w:top w:val="none" w:sz="0" w:space="0" w:color="auto"/>
        <w:left w:val="none" w:sz="0" w:space="0" w:color="auto"/>
        <w:bottom w:val="none" w:sz="0" w:space="0" w:color="auto"/>
        <w:right w:val="none" w:sz="0" w:space="0" w:color="auto"/>
      </w:divBdr>
    </w:div>
    <w:div w:id="1910279758">
      <w:marLeft w:val="0"/>
      <w:marRight w:val="0"/>
      <w:marTop w:val="0"/>
      <w:marBottom w:val="0"/>
      <w:divBdr>
        <w:top w:val="none" w:sz="0" w:space="0" w:color="auto"/>
        <w:left w:val="none" w:sz="0" w:space="0" w:color="auto"/>
        <w:bottom w:val="none" w:sz="0" w:space="0" w:color="auto"/>
        <w:right w:val="none" w:sz="0" w:space="0" w:color="auto"/>
      </w:divBdr>
    </w:div>
    <w:div w:id="1910279759">
      <w:marLeft w:val="0"/>
      <w:marRight w:val="0"/>
      <w:marTop w:val="0"/>
      <w:marBottom w:val="0"/>
      <w:divBdr>
        <w:top w:val="none" w:sz="0" w:space="0" w:color="auto"/>
        <w:left w:val="none" w:sz="0" w:space="0" w:color="auto"/>
        <w:bottom w:val="none" w:sz="0" w:space="0" w:color="auto"/>
        <w:right w:val="none" w:sz="0" w:space="0" w:color="auto"/>
      </w:divBdr>
    </w:div>
    <w:div w:id="1910279760">
      <w:marLeft w:val="0"/>
      <w:marRight w:val="0"/>
      <w:marTop w:val="0"/>
      <w:marBottom w:val="0"/>
      <w:divBdr>
        <w:top w:val="none" w:sz="0" w:space="0" w:color="auto"/>
        <w:left w:val="none" w:sz="0" w:space="0" w:color="auto"/>
        <w:bottom w:val="none" w:sz="0" w:space="0" w:color="auto"/>
        <w:right w:val="none" w:sz="0" w:space="0" w:color="auto"/>
      </w:divBdr>
    </w:div>
    <w:div w:id="1910279761">
      <w:marLeft w:val="0"/>
      <w:marRight w:val="0"/>
      <w:marTop w:val="0"/>
      <w:marBottom w:val="0"/>
      <w:divBdr>
        <w:top w:val="none" w:sz="0" w:space="0" w:color="auto"/>
        <w:left w:val="none" w:sz="0" w:space="0" w:color="auto"/>
        <w:bottom w:val="none" w:sz="0" w:space="0" w:color="auto"/>
        <w:right w:val="none" w:sz="0" w:space="0" w:color="auto"/>
      </w:divBdr>
    </w:div>
    <w:div w:id="1910279762">
      <w:marLeft w:val="0"/>
      <w:marRight w:val="0"/>
      <w:marTop w:val="0"/>
      <w:marBottom w:val="0"/>
      <w:divBdr>
        <w:top w:val="none" w:sz="0" w:space="0" w:color="auto"/>
        <w:left w:val="none" w:sz="0" w:space="0" w:color="auto"/>
        <w:bottom w:val="none" w:sz="0" w:space="0" w:color="auto"/>
        <w:right w:val="none" w:sz="0" w:space="0" w:color="auto"/>
      </w:divBdr>
    </w:div>
    <w:div w:id="1910279763">
      <w:marLeft w:val="0"/>
      <w:marRight w:val="0"/>
      <w:marTop w:val="0"/>
      <w:marBottom w:val="0"/>
      <w:divBdr>
        <w:top w:val="none" w:sz="0" w:space="0" w:color="auto"/>
        <w:left w:val="none" w:sz="0" w:space="0" w:color="auto"/>
        <w:bottom w:val="none" w:sz="0" w:space="0" w:color="auto"/>
        <w:right w:val="none" w:sz="0" w:space="0" w:color="auto"/>
      </w:divBdr>
    </w:div>
    <w:div w:id="1910279764">
      <w:marLeft w:val="0"/>
      <w:marRight w:val="0"/>
      <w:marTop w:val="0"/>
      <w:marBottom w:val="0"/>
      <w:divBdr>
        <w:top w:val="none" w:sz="0" w:space="0" w:color="auto"/>
        <w:left w:val="none" w:sz="0" w:space="0" w:color="auto"/>
        <w:bottom w:val="none" w:sz="0" w:space="0" w:color="auto"/>
        <w:right w:val="none" w:sz="0" w:space="0" w:color="auto"/>
      </w:divBdr>
    </w:div>
    <w:div w:id="1910279765">
      <w:marLeft w:val="0"/>
      <w:marRight w:val="0"/>
      <w:marTop w:val="0"/>
      <w:marBottom w:val="0"/>
      <w:divBdr>
        <w:top w:val="none" w:sz="0" w:space="0" w:color="auto"/>
        <w:left w:val="none" w:sz="0" w:space="0" w:color="auto"/>
        <w:bottom w:val="none" w:sz="0" w:space="0" w:color="auto"/>
        <w:right w:val="none" w:sz="0" w:space="0" w:color="auto"/>
      </w:divBdr>
    </w:div>
    <w:div w:id="1910279766">
      <w:marLeft w:val="0"/>
      <w:marRight w:val="0"/>
      <w:marTop w:val="0"/>
      <w:marBottom w:val="0"/>
      <w:divBdr>
        <w:top w:val="none" w:sz="0" w:space="0" w:color="auto"/>
        <w:left w:val="none" w:sz="0" w:space="0" w:color="auto"/>
        <w:bottom w:val="none" w:sz="0" w:space="0" w:color="auto"/>
        <w:right w:val="none" w:sz="0" w:space="0" w:color="auto"/>
      </w:divBdr>
    </w:div>
    <w:div w:id="1910279767">
      <w:marLeft w:val="0"/>
      <w:marRight w:val="0"/>
      <w:marTop w:val="0"/>
      <w:marBottom w:val="0"/>
      <w:divBdr>
        <w:top w:val="none" w:sz="0" w:space="0" w:color="auto"/>
        <w:left w:val="none" w:sz="0" w:space="0" w:color="auto"/>
        <w:bottom w:val="none" w:sz="0" w:space="0" w:color="auto"/>
        <w:right w:val="none" w:sz="0" w:space="0" w:color="auto"/>
      </w:divBdr>
    </w:div>
    <w:div w:id="1910279768">
      <w:marLeft w:val="0"/>
      <w:marRight w:val="0"/>
      <w:marTop w:val="0"/>
      <w:marBottom w:val="0"/>
      <w:divBdr>
        <w:top w:val="none" w:sz="0" w:space="0" w:color="auto"/>
        <w:left w:val="none" w:sz="0" w:space="0" w:color="auto"/>
        <w:bottom w:val="none" w:sz="0" w:space="0" w:color="auto"/>
        <w:right w:val="none" w:sz="0" w:space="0" w:color="auto"/>
      </w:divBdr>
    </w:div>
    <w:div w:id="1910279769">
      <w:marLeft w:val="0"/>
      <w:marRight w:val="0"/>
      <w:marTop w:val="0"/>
      <w:marBottom w:val="0"/>
      <w:divBdr>
        <w:top w:val="none" w:sz="0" w:space="0" w:color="auto"/>
        <w:left w:val="none" w:sz="0" w:space="0" w:color="auto"/>
        <w:bottom w:val="none" w:sz="0" w:space="0" w:color="auto"/>
        <w:right w:val="none" w:sz="0" w:space="0" w:color="auto"/>
      </w:divBdr>
    </w:div>
    <w:div w:id="1910279771">
      <w:marLeft w:val="0"/>
      <w:marRight w:val="0"/>
      <w:marTop w:val="0"/>
      <w:marBottom w:val="0"/>
      <w:divBdr>
        <w:top w:val="none" w:sz="0" w:space="0" w:color="auto"/>
        <w:left w:val="none" w:sz="0" w:space="0" w:color="auto"/>
        <w:bottom w:val="none" w:sz="0" w:space="0" w:color="auto"/>
        <w:right w:val="none" w:sz="0" w:space="0" w:color="auto"/>
      </w:divBdr>
    </w:div>
    <w:div w:id="1910279772">
      <w:marLeft w:val="0"/>
      <w:marRight w:val="0"/>
      <w:marTop w:val="0"/>
      <w:marBottom w:val="0"/>
      <w:divBdr>
        <w:top w:val="none" w:sz="0" w:space="0" w:color="auto"/>
        <w:left w:val="none" w:sz="0" w:space="0" w:color="auto"/>
        <w:bottom w:val="none" w:sz="0" w:space="0" w:color="auto"/>
        <w:right w:val="none" w:sz="0" w:space="0" w:color="auto"/>
      </w:divBdr>
    </w:div>
    <w:div w:id="1910279773">
      <w:marLeft w:val="0"/>
      <w:marRight w:val="0"/>
      <w:marTop w:val="0"/>
      <w:marBottom w:val="0"/>
      <w:divBdr>
        <w:top w:val="none" w:sz="0" w:space="0" w:color="auto"/>
        <w:left w:val="none" w:sz="0" w:space="0" w:color="auto"/>
        <w:bottom w:val="none" w:sz="0" w:space="0" w:color="auto"/>
        <w:right w:val="none" w:sz="0" w:space="0" w:color="auto"/>
      </w:divBdr>
    </w:div>
    <w:div w:id="1910279774">
      <w:marLeft w:val="0"/>
      <w:marRight w:val="0"/>
      <w:marTop w:val="0"/>
      <w:marBottom w:val="0"/>
      <w:divBdr>
        <w:top w:val="none" w:sz="0" w:space="0" w:color="auto"/>
        <w:left w:val="none" w:sz="0" w:space="0" w:color="auto"/>
        <w:bottom w:val="none" w:sz="0" w:space="0" w:color="auto"/>
        <w:right w:val="none" w:sz="0" w:space="0" w:color="auto"/>
      </w:divBdr>
    </w:div>
    <w:div w:id="1910279775">
      <w:marLeft w:val="0"/>
      <w:marRight w:val="0"/>
      <w:marTop w:val="0"/>
      <w:marBottom w:val="0"/>
      <w:divBdr>
        <w:top w:val="none" w:sz="0" w:space="0" w:color="auto"/>
        <w:left w:val="none" w:sz="0" w:space="0" w:color="auto"/>
        <w:bottom w:val="none" w:sz="0" w:space="0" w:color="auto"/>
        <w:right w:val="none" w:sz="0" w:space="0" w:color="auto"/>
      </w:divBdr>
    </w:div>
    <w:div w:id="1910279776">
      <w:marLeft w:val="0"/>
      <w:marRight w:val="0"/>
      <w:marTop w:val="0"/>
      <w:marBottom w:val="0"/>
      <w:divBdr>
        <w:top w:val="none" w:sz="0" w:space="0" w:color="auto"/>
        <w:left w:val="none" w:sz="0" w:space="0" w:color="auto"/>
        <w:bottom w:val="none" w:sz="0" w:space="0" w:color="auto"/>
        <w:right w:val="none" w:sz="0" w:space="0" w:color="auto"/>
      </w:divBdr>
    </w:div>
    <w:div w:id="1910279777">
      <w:marLeft w:val="0"/>
      <w:marRight w:val="0"/>
      <w:marTop w:val="0"/>
      <w:marBottom w:val="0"/>
      <w:divBdr>
        <w:top w:val="none" w:sz="0" w:space="0" w:color="auto"/>
        <w:left w:val="none" w:sz="0" w:space="0" w:color="auto"/>
        <w:bottom w:val="none" w:sz="0" w:space="0" w:color="auto"/>
        <w:right w:val="none" w:sz="0" w:space="0" w:color="auto"/>
      </w:divBdr>
    </w:div>
    <w:div w:id="1910279779">
      <w:marLeft w:val="0"/>
      <w:marRight w:val="0"/>
      <w:marTop w:val="0"/>
      <w:marBottom w:val="0"/>
      <w:divBdr>
        <w:top w:val="none" w:sz="0" w:space="0" w:color="auto"/>
        <w:left w:val="none" w:sz="0" w:space="0" w:color="auto"/>
        <w:bottom w:val="none" w:sz="0" w:space="0" w:color="auto"/>
        <w:right w:val="none" w:sz="0" w:space="0" w:color="auto"/>
      </w:divBdr>
    </w:div>
    <w:div w:id="1910279780">
      <w:marLeft w:val="0"/>
      <w:marRight w:val="0"/>
      <w:marTop w:val="0"/>
      <w:marBottom w:val="0"/>
      <w:divBdr>
        <w:top w:val="none" w:sz="0" w:space="0" w:color="auto"/>
        <w:left w:val="none" w:sz="0" w:space="0" w:color="auto"/>
        <w:bottom w:val="none" w:sz="0" w:space="0" w:color="auto"/>
        <w:right w:val="none" w:sz="0" w:space="0" w:color="auto"/>
      </w:divBdr>
    </w:div>
    <w:div w:id="1910279781">
      <w:marLeft w:val="0"/>
      <w:marRight w:val="0"/>
      <w:marTop w:val="0"/>
      <w:marBottom w:val="0"/>
      <w:divBdr>
        <w:top w:val="none" w:sz="0" w:space="0" w:color="auto"/>
        <w:left w:val="none" w:sz="0" w:space="0" w:color="auto"/>
        <w:bottom w:val="none" w:sz="0" w:space="0" w:color="auto"/>
        <w:right w:val="none" w:sz="0" w:space="0" w:color="auto"/>
      </w:divBdr>
    </w:div>
    <w:div w:id="1910279782">
      <w:marLeft w:val="0"/>
      <w:marRight w:val="0"/>
      <w:marTop w:val="0"/>
      <w:marBottom w:val="0"/>
      <w:divBdr>
        <w:top w:val="none" w:sz="0" w:space="0" w:color="auto"/>
        <w:left w:val="none" w:sz="0" w:space="0" w:color="auto"/>
        <w:bottom w:val="none" w:sz="0" w:space="0" w:color="auto"/>
        <w:right w:val="none" w:sz="0" w:space="0" w:color="auto"/>
      </w:divBdr>
    </w:div>
    <w:div w:id="1910279783">
      <w:marLeft w:val="0"/>
      <w:marRight w:val="0"/>
      <w:marTop w:val="0"/>
      <w:marBottom w:val="0"/>
      <w:divBdr>
        <w:top w:val="none" w:sz="0" w:space="0" w:color="auto"/>
        <w:left w:val="none" w:sz="0" w:space="0" w:color="auto"/>
        <w:bottom w:val="none" w:sz="0" w:space="0" w:color="auto"/>
        <w:right w:val="none" w:sz="0" w:space="0" w:color="auto"/>
      </w:divBdr>
    </w:div>
    <w:div w:id="1910279784">
      <w:marLeft w:val="0"/>
      <w:marRight w:val="0"/>
      <w:marTop w:val="0"/>
      <w:marBottom w:val="0"/>
      <w:divBdr>
        <w:top w:val="none" w:sz="0" w:space="0" w:color="auto"/>
        <w:left w:val="none" w:sz="0" w:space="0" w:color="auto"/>
        <w:bottom w:val="none" w:sz="0" w:space="0" w:color="auto"/>
        <w:right w:val="none" w:sz="0" w:space="0" w:color="auto"/>
      </w:divBdr>
    </w:div>
    <w:div w:id="1910279785">
      <w:marLeft w:val="0"/>
      <w:marRight w:val="0"/>
      <w:marTop w:val="0"/>
      <w:marBottom w:val="0"/>
      <w:divBdr>
        <w:top w:val="none" w:sz="0" w:space="0" w:color="auto"/>
        <w:left w:val="none" w:sz="0" w:space="0" w:color="auto"/>
        <w:bottom w:val="none" w:sz="0" w:space="0" w:color="auto"/>
        <w:right w:val="none" w:sz="0" w:space="0" w:color="auto"/>
      </w:divBdr>
    </w:div>
    <w:div w:id="1910279786">
      <w:marLeft w:val="0"/>
      <w:marRight w:val="0"/>
      <w:marTop w:val="0"/>
      <w:marBottom w:val="0"/>
      <w:divBdr>
        <w:top w:val="none" w:sz="0" w:space="0" w:color="auto"/>
        <w:left w:val="none" w:sz="0" w:space="0" w:color="auto"/>
        <w:bottom w:val="none" w:sz="0" w:space="0" w:color="auto"/>
        <w:right w:val="none" w:sz="0" w:space="0" w:color="auto"/>
      </w:divBdr>
    </w:div>
    <w:div w:id="1910279787">
      <w:marLeft w:val="0"/>
      <w:marRight w:val="0"/>
      <w:marTop w:val="0"/>
      <w:marBottom w:val="0"/>
      <w:divBdr>
        <w:top w:val="none" w:sz="0" w:space="0" w:color="auto"/>
        <w:left w:val="none" w:sz="0" w:space="0" w:color="auto"/>
        <w:bottom w:val="none" w:sz="0" w:space="0" w:color="auto"/>
        <w:right w:val="none" w:sz="0" w:space="0" w:color="auto"/>
      </w:divBdr>
    </w:div>
    <w:div w:id="1910279788">
      <w:marLeft w:val="0"/>
      <w:marRight w:val="0"/>
      <w:marTop w:val="0"/>
      <w:marBottom w:val="0"/>
      <w:divBdr>
        <w:top w:val="none" w:sz="0" w:space="0" w:color="auto"/>
        <w:left w:val="none" w:sz="0" w:space="0" w:color="auto"/>
        <w:bottom w:val="none" w:sz="0" w:space="0" w:color="auto"/>
        <w:right w:val="none" w:sz="0" w:space="0" w:color="auto"/>
      </w:divBdr>
    </w:div>
    <w:div w:id="1910279789">
      <w:marLeft w:val="0"/>
      <w:marRight w:val="0"/>
      <w:marTop w:val="0"/>
      <w:marBottom w:val="0"/>
      <w:divBdr>
        <w:top w:val="none" w:sz="0" w:space="0" w:color="auto"/>
        <w:left w:val="none" w:sz="0" w:space="0" w:color="auto"/>
        <w:bottom w:val="none" w:sz="0" w:space="0" w:color="auto"/>
        <w:right w:val="none" w:sz="0" w:space="0" w:color="auto"/>
      </w:divBdr>
    </w:div>
    <w:div w:id="1910279790">
      <w:marLeft w:val="0"/>
      <w:marRight w:val="0"/>
      <w:marTop w:val="0"/>
      <w:marBottom w:val="0"/>
      <w:divBdr>
        <w:top w:val="none" w:sz="0" w:space="0" w:color="auto"/>
        <w:left w:val="none" w:sz="0" w:space="0" w:color="auto"/>
        <w:bottom w:val="none" w:sz="0" w:space="0" w:color="auto"/>
        <w:right w:val="none" w:sz="0" w:space="0" w:color="auto"/>
      </w:divBdr>
    </w:div>
    <w:div w:id="1910279791">
      <w:marLeft w:val="0"/>
      <w:marRight w:val="0"/>
      <w:marTop w:val="0"/>
      <w:marBottom w:val="0"/>
      <w:divBdr>
        <w:top w:val="none" w:sz="0" w:space="0" w:color="auto"/>
        <w:left w:val="none" w:sz="0" w:space="0" w:color="auto"/>
        <w:bottom w:val="none" w:sz="0" w:space="0" w:color="auto"/>
        <w:right w:val="none" w:sz="0" w:space="0" w:color="auto"/>
      </w:divBdr>
    </w:div>
    <w:div w:id="1910279792">
      <w:marLeft w:val="0"/>
      <w:marRight w:val="0"/>
      <w:marTop w:val="0"/>
      <w:marBottom w:val="0"/>
      <w:divBdr>
        <w:top w:val="none" w:sz="0" w:space="0" w:color="auto"/>
        <w:left w:val="none" w:sz="0" w:space="0" w:color="auto"/>
        <w:bottom w:val="none" w:sz="0" w:space="0" w:color="auto"/>
        <w:right w:val="none" w:sz="0" w:space="0" w:color="auto"/>
      </w:divBdr>
    </w:div>
    <w:div w:id="1910279793">
      <w:marLeft w:val="0"/>
      <w:marRight w:val="0"/>
      <w:marTop w:val="0"/>
      <w:marBottom w:val="0"/>
      <w:divBdr>
        <w:top w:val="none" w:sz="0" w:space="0" w:color="auto"/>
        <w:left w:val="none" w:sz="0" w:space="0" w:color="auto"/>
        <w:bottom w:val="none" w:sz="0" w:space="0" w:color="auto"/>
        <w:right w:val="none" w:sz="0" w:space="0" w:color="auto"/>
      </w:divBdr>
    </w:div>
    <w:div w:id="1910279794">
      <w:marLeft w:val="0"/>
      <w:marRight w:val="0"/>
      <w:marTop w:val="0"/>
      <w:marBottom w:val="0"/>
      <w:divBdr>
        <w:top w:val="none" w:sz="0" w:space="0" w:color="auto"/>
        <w:left w:val="none" w:sz="0" w:space="0" w:color="auto"/>
        <w:bottom w:val="none" w:sz="0" w:space="0" w:color="auto"/>
        <w:right w:val="none" w:sz="0" w:space="0" w:color="auto"/>
      </w:divBdr>
    </w:div>
    <w:div w:id="1910279795">
      <w:marLeft w:val="0"/>
      <w:marRight w:val="0"/>
      <w:marTop w:val="0"/>
      <w:marBottom w:val="0"/>
      <w:divBdr>
        <w:top w:val="none" w:sz="0" w:space="0" w:color="auto"/>
        <w:left w:val="none" w:sz="0" w:space="0" w:color="auto"/>
        <w:bottom w:val="none" w:sz="0" w:space="0" w:color="auto"/>
        <w:right w:val="none" w:sz="0" w:space="0" w:color="auto"/>
      </w:divBdr>
    </w:div>
    <w:div w:id="1910279796">
      <w:marLeft w:val="0"/>
      <w:marRight w:val="0"/>
      <w:marTop w:val="0"/>
      <w:marBottom w:val="0"/>
      <w:divBdr>
        <w:top w:val="none" w:sz="0" w:space="0" w:color="auto"/>
        <w:left w:val="none" w:sz="0" w:space="0" w:color="auto"/>
        <w:bottom w:val="none" w:sz="0" w:space="0" w:color="auto"/>
        <w:right w:val="none" w:sz="0" w:space="0" w:color="auto"/>
      </w:divBdr>
    </w:div>
    <w:div w:id="1910279797">
      <w:marLeft w:val="0"/>
      <w:marRight w:val="0"/>
      <w:marTop w:val="0"/>
      <w:marBottom w:val="0"/>
      <w:divBdr>
        <w:top w:val="none" w:sz="0" w:space="0" w:color="auto"/>
        <w:left w:val="none" w:sz="0" w:space="0" w:color="auto"/>
        <w:bottom w:val="none" w:sz="0" w:space="0" w:color="auto"/>
        <w:right w:val="none" w:sz="0" w:space="0" w:color="auto"/>
      </w:divBdr>
    </w:div>
    <w:div w:id="1910279798">
      <w:marLeft w:val="0"/>
      <w:marRight w:val="0"/>
      <w:marTop w:val="0"/>
      <w:marBottom w:val="0"/>
      <w:divBdr>
        <w:top w:val="none" w:sz="0" w:space="0" w:color="auto"/>
        <w:left w:val="none" w:sz="0" w:space="0" w:color="auto"/>
        <w:bottom w:val="none" w:sz="0" w:space="0" w:color="auto"/>
        <w:right w:val="none" w:sz="0" w:space="0" w:color="auto"/>
      </w:divBdr>
    </w:div>
    <w:div w:id="1910279800">
      <w:marLeft w:val="0"/>
      <w:marRight w:val="0"/>
      <w:marTop w:val="0"/>
      <w:marBottom w:val="0"/>
      <w:divBdr>
        <w:top w:val="none" w:sz="0" w:space="0" w:color="auto"/>
        <w:left w:val="none" w:sz="0" w:space="0" w:color="auto"/>
        <w:bottom w:val="none" w:sz="0" w:space="0" w:color="auto"/>
        <w:right w:val="none" w:sz="0" w:space="0" w:color="auto"/>
      </w:divBdr>
    </w:div>
    <w:div w:id="1910279801">
      <w:marLeft w:val="0"/>
      <w:marRight w:val="0"/>
      <w:marTop w:val="0"/>
      <w:marBottom w:val="0"/>
      <w:divBdr>
        <w:top w:val="none" w:sz="0" w:space="0" w:color="auto"/>
        <w:left w:val="none" w:sz="0" w:space="0" w:color="auto"/>
        <w:bottom w:val="none" w:sz="0" w:space="0" w:color="auto"/>
        <w:right w:val="none" w:sz="0" w:space="0" w:color="auto"/>
      </w:divBdr>
    </w:div>
    <w:div w:id="1910279802">
      <w:marLeft w:val="0"/>
      <w:marRight w:val="0"/>
      <w:marTop w:val="0"/>
      <w:marBottom w:val="0"/>
      <w:divBdr>
        <w:top w:val="none" w:sz="0" w:space="0" w:color="auto"/>
        <w:left w:val="none" w:sz="0" w:space="0" w:color="auto"/>
        <w:bottom w:val="none" w:sz="0" w:space="0" w:color="auto"/>
        <w:right w:val="none" w:sz="0" w:space="0" w:color="auto"/>
      </w:divBdr>
    </w:div>
    <w:div w:id="1910279805">
      <w:marLeft w:val="0"/>
      <w:marRight w:val="0"/>
      <w:marTop w:val="0"/>
      <w:marBottom w:val="0"/>
      <w:divBdr>
        <w:top w:val="none" w:sz="0" w:space="0" w:color="auto"/>
        <w:left w:val="none" w:sz="0" w:space="0" w:color="auto"/>
        <w:bottom w:val="none" w:sz="0" w:space="0" w:color="auto"/>
        <w:right w:val="none" w:sz="0" w:space="0" w:color="auto"/>
      </w:divBdr>
    </w:div>
    <w:div w:id="1910279806">
      <w:marLeft w:val="0"/>
      <w:marRight w:val="0"/>
      <w:marTop w:val="0"/>
      <w:marBottom w:val="0"/>
      <w:divBdr>
        <w:top w:val="none" w:sz="0" w:space="0" w:color="auto"/>
        <w:left w:val="none" w:sz="0" w:space="0" w:color="auto"/>
        <w:bottom w:val="none" w:sz="0" w:space="0" w:color="auto"/>
        <w:right w:val="none" w:sz="0" w:space="0" w:color="auto"/>
      </w:divBdr>
    </w:div>
    <w:div w:id="1910279807">
      <w:marLeft w:val="0"/>
      <w:marRight w:val="0"/>
      <w:marTop w:val="0"/>
      <w:marBottom w:val="0"/>
      <w:divBdr>
        <w:top w:val="none" w:sz="0" w:space="0" w:color="auto"/>
        <w:left w:val="none" w:sz="0" w:space="0" w:color="auto"/>
        <w:bottom w:val="none" w:sz="0" w:space="0" w:color="auto"/>
        <w:right w:val="none" w:sz="0" w:space="0" w:color="auto"/>
      </w:divBdr>
    </w:div>
    <w:div w:id="1910279808">
      <w:marLeft w:val="0"/>
      <w:marRight w:val="0"/>
      <w:marTop w:val="0"/>
      <w:marBottom w:val="0"/>
      <w:divBdr>
        <w:top w:val="none" w:sz="0" w:space="0" w:color="auto"/>
        <w:left w:val="none" w:sz="0" w:space="0" w:color="auto"/>
        <w:bottom w:val="none" w:sz="0" w:space="0" w:color="auto"/>
        <w:right w:val="none" w:sz="0" w:space="0" w:color="auto"/>
      </w:divBdr>
    </w:div>
    <w:div w:id="1910279809">
      <w:marLeft w:val="0"/>
      <w:marRight w:val="0"/>
      <w:marTop w:val="0"/>
      <w:marBottom w:val="0"/>
      <w:divBdr>
        <w:top w:val="none" w:sz="0" w:space="0" w:color="auto"/>
        <w:left w:val="none" w:sz="0" w:space="0" w:color="auto"/>
        <w:bottom w:val="none" w:sz="0" w:space="0" w:color="auto"/>
        <w:right w:val="none" w:sz="0" w:space="0" w:color="auto"/>
      </w:divBdr>
    </w:div>
    <w:div w:id="1910279810">
      <w:marLeft w:val="0"/>
      <w:marRight w:val="0"/>
      <w:marTop w:val="0"/>
      <w:marBottom w:val="0"/>
      <w:divBdr>
        <w:top w:val="none" w:sz="0" w:space="0" w:color="auto"/>
        <w:left w:val="none" w:sz="0" w:space="0" w:color="auto"/>
        <w:bottom w:val="none" w:sz="0" w:space="0" w:color="auto"/>
        <w:right w:val="none" w:sz="0" w:space="0" w:color="auto"/>
      </w:divBdr>
    </w:div>
    <w:div w:id="1910279811">
      <w:marLeft w:val="0"/>
      <w:marRight w:val="0"/>
      <w:marTop w:val="0"/>
      <w:marBottom w:val="0"/>
      <w:divBdr>
        <w:top w:val="none" w:sz="0" w:space="0" w:color="auto"/>
        <w:left w:val="none" w:sz="0" w:space="0" w:color="auto"/>
        <w:bottom w:val="none" w:sz="0" w:space="0" w:color="auto"/>
        <w:right w:val="none" w:sz="0" w:space="0" w:color="auto"/>
      </w:divBdr>
    </w:div>
    <w:div w:id="1910279812">
      <w:marLeft w:val="0"/>
      <w:marRight w:val="0"/>
      <w:marTop w:val="0"/>
      <w:marBottom w:val="0"/>
      <w:divBdr>
        <w:top w:val="none" w:sz="0" w:space="0" w:color="auto"/>
        <w:left w:val="none" w:sz="0" w:space="0" w:color="auto"/>
        <w:bottom w:val="none" w:sz="0" w:space="0" w:color="auto"/>
        <w:right w:val="none" w:sz="0" w:space="0" w:color="auto"/>
      </w:divBdr>
    </w:div>
    <w:div w:id="1910279813">
      <w:marLeft w:val="0"/>
      <w:marRight w:val="0"/>
      <w:marTop w:val="0"/>
      <w:marBottom w:val="0"/>
      <w:divBdr>
        <w:top w:val="none" w:sz="0" w:space="0" w:color="auto"/>
        <w:left w:val="none" w:sz="0" w:space="0" w:color="auto"/>
        <w:bottom w:val="none" w:sz="0" w:space="0" w:color="auto"/>
        <w:right w:val="none" w:sz="0" w:space="0" w:color="auto"/>
      </w:divBdr>
    </w:div>
    <w:div w:id="1910279814">
      <w:marLeft w:val="0"/>
      <w:marRight w:val="0"/>
      <w:marTop w:val="0"/>
      <w:marBottom w:val="0"/>
      <w:divBdr>
        <w:top w:val="none" w:sz="0" w:space="0" w:color="auto"/>
        <w:left w:val="none" w:sz="0" w:space="0" w:color="auto"/>
        <w:bottom w:val="none" w:sz="0" w:space="0" w:color="auto"/>
        <w:right w:val="none" w:sz="0" w:space="0" w:color="auto"/>
      </w:divBdr>
    </w:div>
    <w:div w:id="1910279815">
      <w:marLeft w:val="0"/>
      <w:marRight w:val="0"/>
      <w:marTop w:val="0"/>
      <w:marBottom w:val="0"/>
      <w:divBdr>
        <w:top w:val="none" w:sz="0" w:space="0" w:color="auto"/>
        <w:left w:val="none" w:sz="0" w:space="0" w:color="auto"/>
        <w:bottom w:val="none" w:sz="0" w:space="0" w:color="auto"/>
        <w:right w:val="none" w:sz="0" w:space="0" w:color="auto"/>
      </w:divBdr>
    </w:div>
    <w:div w:id="1910279816">
      <w:marLeft w:val="0"/>
      <w:marRight w:val="0"/>
      <w:marTop w:val="0"/>
      <w:marBottom w:val="0"/>
      <w:divBdr>
        <w:top w:val="none" w:sz="0" w:space="0" w:color="auto"/>
        <w:left w:val="none" w:sz="0" w:space="0" w:color="auto"/>
        <w:bottom w:val="none" w:sz="0" w:space="0" w:color="auto"/>
        <w:right w:val="none" w:sz="0" w:space="0" w:color="auto"/>
      </w:divBdr>
    </w:div>
    <w:div w:id="1910279817">
      <w:marLeft w:val="0"/>
      <w:marRight w:val="0"/>
      <w:marTop w:val="0"/>
      <w:marBottom w:val="0"/>
      <w:divBdr>
        <w:top w:val="none" w:sz="0" w:space="0" w:color="auto"/>
        <w:left w:val="none" w:sz="0" w:space="0" w:color="auto"/>
        <w:bottom w:val="none" w:sz="0" w:space="0" w:color="auto"/>
        <w:right w:val="none" w:sz="0" w:space="0" w:color="auto"/>
      </w:divBdr>
    </w:div>
    <w:div w:id="1910279818">
      <w:marLeft w:val="0"/>
      <w:marRight w:val="0"/>
      <w:marTop w:val="0"/>
      <w:marBottom w:val="0"/>
      <w:divBdr>
        <w:top w:val="none" w:sz="0" w:space="0" w:color="auto"/>
        <w:left w:val="none" w:sz="0" w:space="0" w:color="auto"/>
        <w:bottom w:val="none" w:sz="0" w:space="0" w:color="auto"/>
        <w:right w:val="none" w:sz="0" w:space="0" w:color="auto"/>
      </w:divBdr>
    </w:div>
    <w:div w:id="1910279819">
      <w:marLeft w:val="0"/>
      <w:marRight w:val="0"/>
      <w:marTop w:val="0"/>
      <w:marBottom w:val="0"/>
      <w:divBdr>
        <w:top w:val="none" w:sz="0" w:space="0" w:color="auto"/>
        <w:left w:val="none" w:sz="0" w:space="0" w:color="auto"/>
        <w:bottom w:val="none" w:sz="0" w:space="0" w:color="auto"/>
        <w:right w:val="none" w:sz="0" w:space="0" w:color="auto"/>
      </w:divBdr>
    </w:div>
    <w:div w:id="1910279820">
      <w:marLeft w:val="0"/>
      <w:marRight w:val="0"/>
      <w:marTop w:val="0"/>
      <w:marBottom w:val="0"/>
      <w:divBdr>
        <w:top w:val="none" w:sz="0" w:space="0" w:color="auto"/>
        <w:left w:val="none" w:sz="0" w:space="0" w:color="auto"/>
        <w:bottom w:val="none" w:sz="0" w:space="0" w:color="auto"/>
        <w:right w:val="none" w:sz="0" w:space="0" w:color="auto"/>
      </w:divBdr>
    </w:div>
    <w:div w:id="1910279821">
      <w:marLeft w:val="0"/>
      <w:marRight w:val="0"/>
      <w:marTop w:val="0"/>
      <w:marBottom w:val="0"/>
      <w:divBdr>
        <w:top w:val="none" w:sz="0" w:space="0" w:color="auto"/>
        <w:left w:val="none" w:sz="0" w:space="0" w:color="auto"/>
        <w:bottom w:val="none" w:sz="0" w:space="0" w:color="auto"/>
        <w:right w:val="none" w:sz="0" w:space="0" w:color="auto"/>
      </w:divBdr>
    </w:div>
    <w:div w:id="1910279822">
      <w:marLeft w:val="0"/>
      <w:marRight w:val="0"/>
      <w:marTop w:val="0"/>
      <w:marBottom w:val="0"/>
      <w:divBdr>
        <w:top w:val="none" w:sz="0" w:space="0" w:color="auto"/>
        <w:left w:val="none" w:sz="0" w:space="0" w:color="auto"/>
        <w:bottom w:val="none" w:sz="0" w:space="0" w:color="auto"/>
        <w:right w:val="none" w:sz="0" w:space="0" w:color="auto"/>
      </w:divBdr>
    </w:div>
    <w:div w:id="1910279823">
      <w:marLeft w:val="0"/>
      <w:marRight w:val="0"/>
      <w:marTop w:val="0"/>
      <w:marBottom w:val="0"/>
      <w:divBdr>
        <w:top w:val="none" w:sz="0" w:space="0" w:color="auto"/>
        <w:left w:val="none" w:sz="0" w:space="0" w:color="auto"/>
        <w:bottom w:val="none" w:sz="0" w:space="0" w:color="auto"/>
        <w:right w:val="none" w:sz="0" w:space="0" w:color="auto"/>
      </w:divBdr>
    </w:div>
    <w:div w:id="1910279824">
      <w:marLeft w:val="0"/>
      <w:marRight w:val="0"/>
      <w:marTop w:val="0"/>
      <w:marBottom w:val="0"/>
      <w:divBdr>
        <w:top w:val="none" w:sz="0" w:space="0" w:color="auto"/>
        <w:left w:val="none" w:sz="0" w:space="0" w:color="auto"/>
        <w:bottom w:val="none" w:sz="0" w:space="0" w:color="auto"/>
        <w:right w:val="none" w:sz="0" w:space="0" w:color="auto"/>
      </w:divBdr>
    </w:div>
    <w:div w:id="1910279825">
      <w:marLeft w:val="0"/>
      <w:marRight w:val="0"/>
      <w:marTop w:val="0"/>
      <w:marBottom w:val="0"/>
      <w:divBdr>
        <w:top w:val="none" w:sz="0" w:space="0" w:color="auto"/>
        <w:left w:val="none" w:sz="0" w:space="0" w:color="auto"/>
        <w:bottom w:val="none" w:sz="0" w:space="0" w:color="auto"/>
        <w:right w:val="none" w:sz="0" w:space="0" w:color="auto"/>
      </w:divBdr>
    </w:div>
    <w:div w:id="1910279826">
      <w:marLeft w:val="0"/>
      <w:marRight w:val="0"/>
      <w:marTop w:val="0"/>
      <w:marBottom w:val="0"/>
      <w:divBdr>
        <w:top w:val="none" w:sz="0" w:space="0" w:color="auto"/>
        <w:left w:val="none" w:sz="0" w:space="0" w:color="auto"/>
        <w:bottom w:val="none" w:sz="0" w:space="0" w:color="auto"/>
        <w:right w:val="none" w:sz="0" w:space="0" w:color="auto"/>
      </w:divBdr>
    </w:div>
    <w:div w:id="1910279827">
      <w:marLeft w:val="0"/>
      <w:marRight w:val="0"/>
      <w:marTop w:val="0"/>
      <w:marBottom w:val="0"/>
      <w:divBdr>
        <w:top w:val="none" w:sz="0" w:space="0" w:color="auto"/>
        <w:left w:val="none" w:sz="0" w:space="0" w:color="auto"/>
        <w:bottom w:val="none" w:sz="0" w:space="0" w:color="auto"/>
        <w:right w:val="none" w:sz="0" w:space="0" w:color="auto"/>
      </w:divBdr>
    </w:div>
    <w:div w:id="1910279828">
      <w:marLeft w:val="0"/>
      <w:marRight w:val="0"/>
      <w:marTop w:val="0"/>
      <w:marBottom w:val="0"/>
      <w:divBdr>
        <w:top w:val="none" w:sz="0" w:space="0" w:color="auto"/>
        <w:left w:val="none" w:sz="0" w:space="0" w:color="auto"/>
        <w:bottom w:val="none" w:sz="0" w:space="0" w:color="auto"/>
        <w:right w:val="none" w:sz="0" w:space="0" w:color="auto"/>
      </w:divBdr>
    </w:div>
    <w:div w:id="1910279829">
      <w:marLeft w:val="0"/>
      <w:marRight w:val="0"/>
      <w:marTop w:val="0"/>
      <w:marBottom w:val="0"/>
      <w:divBdr>
        <w:top w:val="none" w:sz="0" w:space="0" w:color="auto"/>
        <w:left w:val="none" w:sz="0" w:space="0" w:color="auto"/>
        <w:bottom w:val="none" w:sz="0" w:space="0" w:color="auto"/>
        <w:right w:val="none" w:sz="0" w:space="0" w:color="auto"/>
      </w:divBdr>
    </w:div>
    <w:div w:id="1910279830">
      <w:marLeft w:val="0"/>
      <w:marRight w:val="0"/>
      <w:marTop w:val="0"/>
      <w:marBottom w:val="0"/>
      <w:divBdr>
        <w:top w:val="none" w:sz="0" w:space="0" w:color="auto"/>
        <w:left w:val="none" w:sz="0" w:space="0" w:color="auto"/>
        <w:bottom w:val="none" w:sz="0" w:space="0" w:color="auto"/>
        <w:right w:val="none" w:sz="0" w:space="0" w:color="auto"/>
      </w:divBdr>
    </w:div>
    <w:div w:id="1910279831">
      <w:marLeft w:val="0"/>
      <w:marRight w:val="0"/>
      <w:marTop w:val="0"/>
      <w:marBottom w:val="0"/>
      <w:divBdr>
        <w:top w:val="none" w:sz="0" w:space="0" w:color="auto"/>
        <w:left w:val="none" w:sz="0" w:space="0" w:color="auto"/>
        <w:bottom w:val="none" w:sz="0" w:space="0" w:color="auto"/>
        <w:right w:val="none" w:sz="0" w:space="0" w:color="auto"/>
      </w:divBdr>
    </w:div>
    <w:div w:id="1910279832">
      <w:marLeft w:val="0"/>
      <w:marRight w:val="0"/>
      <w:marTop w:val="0"/>
      <w:marBottom w:val="0"/>
      <w:divBdr>
        <w:top w:val="none" w:sz="0" w:space="0" w:color="auto"/>
        <w:left w:val="none" w:sz="0" w:space="0" w:color="auto"/>
        <w:bottom w:val="none" w:sz="0" w:space="0" w:color="auto"/>
        <w:right w:val="none" w:sz="0" w:space="0" w:color="auto"/>
      </w:divBdr>
    </w:div>
    <w:div w:id="1910279833">
      <w:marLeft w:val="0"/>
      <w:marRight w:val="0"/>
      <w:marTop w:val="0"/>
      <w:marBottom w:val="0"/>
      <w:divBdr>
        <w:top w:val="none" w:sz="0" w:space="0" w:color="auto"/>
        <w:left w:val="none" w:sz="0" w:space="0" w:color="auto"/>
        <w:bottom w:val="none" w:sz="0" w:space="0" w:color="auto"/>
        <w:right w:val="none" w:sz="0" w:space="0" w:color="auto"/>
      </w:divBdr>
    </w:div>
    <w:div w:id="1910279834">
      <w:marLeft w:val="0"/>
      <w:marRight w:val="0"/>
      <w:marTop w:val="0"/>
      <w:marBottom w:val="0"/>
      <w:divBdr>
        <w:top w:val="none" w:sz="0" w:space="0" w:color="auto"/>
        <w:left w:val="none" w:sz="0" w:space="0" w:color="auto"/>
        <w:bottom w:val="none" w:sz="0" w:space="0" w:color="auto"/>
        <w:right w:val="none" w:sz="0" w:space="0" w:color="auto"/>
      </w:divBdr>
    </w:div>
    <w:div w:id="1910279835">
      <w:marLeft w:val="0"/>
      <w:marRight w:val="0"/>
      <w:marTop w:val="0"/>
      <w:marBottom w:val="0"/>
      <w:divBdr>
        <w:top w:val="none" w:sz="0" w:space="0" w:color="auto"/>
        <w:left w:val="none" w:sz="0" w:space="0" w:color="auto"/>
        <w:bottom w:val="none" w:sz="0" w:space="0" w:color="auto"/>
        <w:right w:val="none" w:sz="0" w:space="0" w:color="auto"/>
      </w:divBdr>
    </w:div>
    <w:div w:id="1910279836">
      <w:marLeft w:val="0"/>
      <w:marRight w:val="0"/>
      <w:marTop w:val="0"/>
      <w:marBottom w:val="0"/>
      <w:divBdr>
        <w:top w:val="none" w:sz="0" w:space="0" w:color="auto"/>
        <w:left w:val="none" w:sz="0" w:space="0" w:color="auto"/>
        <w:bottom w:val="none" w:sz="0" w:space="0" w:color="auto"/>
        <w:right w:val="none" w:sz="0" w:space="0" w:color="auto"/>
      </w:divBdr>
    </w:div>
    <w:div w:id="1910279837">
      <w:marLeft w:val="0"/>
      <w:marRight w:val="0"/>
      <w:marTop w:val="0"/>
      <w:marBottom w:val="0"/>
      <w:divBdr>
        <w:top w:val="none" w:sz="0" w:space="0" w:color="auto"/>
        <w:left w:val="none" w:sz="0" w:space="0" w:color="auto"/>
        <w:bottom w:val="none" w:sz="0" w:space="0" w:color="auto"/>
        <w:right w:val="none" w:sz="0" w:space="0" w:color="auto"/>
      </w:divBdr>
    </w:div>
    <w:div w:id="1910279838">
      <w:marLeft w:val="0"/>
      <w:marRight w:val="0"/>
      <w:marTop w:val="0"/>
      <w:marBottom w:val="0"/>
      <w:divBdr>
        <w:top w:val="none" w:sz="0" w:space="0" w:color="auto"/>
        <w:left w:val="none" w:sz="0" w:space="0" w:color="auto"/>
        <w:bottom w:val="none" w:sz="0" w:space="0" w:color="auto"/>
        <w:right w:val="none" w:sz="0" w:space="0" w:color="auto"/>
      </w:divBdr>
    </w:div>
    <w:div w:id="1910279839">
      <w:marLeft w:val="0"/>
      <w:marRight w:val="0"/>
      <w:marTop w:val="0"/>
      <w:marBottom w:val="0"/>
      <w:divBdr>
        <w:top w:val="none" w:sz="0" w:space="0" w:color="auto"/>
        <w:left w:val="none" w:sz="0" w:space="0" w:color="auto"/>
        <w:bottom w:val="none" w:sz="0" w:space="0" w:color="auto"/>
        <w:right w:val="none" w:sz="0" w:space="0" w:color="auto"/>
      </w:divBdr>
    </w:div>
    <w:div w:id="1910279840">
      <w:marLeft w:val="0"/>
      <w:marRight w:val="0"/>
      <w:marTop w:val="0"/>
      <w:marBottom w:val="0"/>
      <w:divBdr>
        <w:top w:val="none" w:sz="0" w:space="0" w:color="auto"/>
        <w:left w:val="none" w:sz="0" w:space="0" w:color="auto"/>
        <w:bottom w:val="none" w:sz="0" w:space="0" w:color="auto"/>
        <w:right w:val="none" w:sz="0" w:space="0" w:color="auto"/>
      </w:divBdr>
    </w:div>
    <w:div w:id="1910279841">
      <w:marLeft w:val="0"/>
      <w:marRight w:val="0"/>
      <w:marTop w:val="0"/>
      <w:marBottom w:val="0"/>
      <w:divBdr>
        <w:top w:val="none" w:sz="0" w:space="0" w:color="auto"/>
        <w:left w:val="none" w:sz="0" w:space="0" w:color="auto"/>
        <w:bottom w:val="none" w:sz="0" w:space="0" w:color="auto"/>
        <w:right w:val="none" w:sz="0" w:space="0" w:color="auto"/>
      </w:divBdr>
    </w:div>
    <w:div w:id="1910279842">
      <w:marLeft w:val="0"/>
      <w:marRight w:val="0"/>
      <w:marTop w:val="0"/>
      <w:marBottom w:val="0"/>
      <w:divBdr>
        <w:top w:val="none" w:sz="0" w:space="0" w:color="auto"/>
        <w:left w:val="none" w:sz="0" w:space="0" w:color="auto"/>
        <w:bottom w:val="none" w:sz="0" w:space="0" w:color="auto"/>
        <w:right w:val="none" w:sz="0" w:space="0" w:color="auto"/>
      </w:divBdr>
    </w:div>
    <w:div w:id="1910279843">
      <w:marLeft w:val="0"/>
      <w:marRight w:val="0"/>
      <w:marTop w:val="0"/>
      <w:marBottom w:val="0"/>
      <w:divBdr>
        <w:top w:val="none" w:sz="0" w:space="0" w:color="auto"/>
        <w:left w:val="none" w:sz="0" w:space="0" w:color="auto"/>
        <w:bottom w:val="none" w:sz="0" w:space="0" w:color="auto"/>
        <w:right w:val="none" w:sz="0" w:space="0" w:color="auto"/>
      </w:divBdr>
    </w:div>
    <w:div w:id="1910279844">
      <w:marLeft w:val="0"/>
      <w:marRight w:val="0"/>
      <w:marTop w:val="0"/>
      <w:marBottom w:val="0"/>
      <w:divBdr>
        <w:top w:val="none" w:sz="0" w:space="0" w:color="auto"/>
        <w:left w:val="none" w:sz="0" w:space="0" w:color="auto"/>
        <w:bottom w:val="none" w:sz="0" w:space="0" w:color="auto"/>
        <w:right w:val="none" w:sz="0" w:space="0" w:color="auto"/>
      </w:divBdr>
    </w:div>
    <w:div w:id="1910279845">
      <w:marLeft w:val="0"/>
      <w:marRight w:val="0"/>
      <w:marTop w:val="0"/>
      <w:marBottom w:val="0"/>
      <w:divBdr>
        <w:top w:val="none" w:sz="0" w:space="0" w:color="auto"/>
        <w:left w:val="none" w:sz="0" w:space="0" w:color="auto"/>
        <w:bottom w:val="none" w:sz="0" w:space="0" w:color="auto"/>
        <w:right w:val="none" w:sz="0" w:space="0" w:color="auto"/>
      </w:divBdr>
    </w:div>
    <w:div w:id="1910279846">
      <w:marLeft w:val="0"/>
      <w:marRight w:val="0"/>
      <w:marTop w:val="0"/>
      <w:marBottom w:val="0"/>
      <w:divBdr>
        <w:top w:val="none" w:sz="0" w:space="0" w:color="auto"/>
        <w:left w:val="none" w:sz="0" w:space="0" w:color="auto"/>
        <w:bottom w:val="none" w:sz="0" w:space="0" w:color="auto"/>
        <w:right w:val="none" w:sz="0" w:space="0" w:color="auto"/>
      </w:divBdr>
    </w:div>
    <w:div w:id="1910279847">
      <w:marLeft w:val="0"/>
      <w:marRight w:val="0"/>
      <w:marTop w:val="0"/>
      <w:marBottom w:val="0"/>
      <w:divBdr>
        <w:top w:val="none" w:sz="0" w:space="0" w:color="auto"/>
        <w:left w:val="none" w:sz="0" w:space="0" w:color="auto"/>
        <w:bottom w:val="none" w:sz="0" w:space="0" w:color="auto"/>
        <w:right w:val="none" w:sz="0" w:space="0" w:color="auto"/>
      </w:divBdr>
    </w:div>
    <w:div w:id="1910279848">
      <w:marLeft w:val="0"/>
      <w:marRight w:val="0"/>
      <w:marTop w:val="0"/>
      <w:marBottom w:val="0"/>
      <w:divBdr>
        <w:top w:val="none" w:sz="0" w:space="0" w:color="auto"/>
        <w:left w:val="none" w:sz="0" w:space="0" w:color="auto"/>
        <w:bottom w:val="none" w:sz="0" w:space="0" w:color="auto"/>
        <w:right w:val="none" w:sz="0" w:space="0" w:color="auto"/>
      </w:divBdr>
    </w:div>
    <w:div w:id="1910279849">
      <w:marLeft w:val="0"/>
      <w:marRight w:val="0"/>
      <w:marTop w:val="0"/>
      <w:marBottom w:val="0"/>
      <w:divBdr>
        <w:top w:val="none" w:sz="0" w:space="0" w:color="auto"/>
        <w:left w:val="none" w:sz="0" w:space="0" w:color="auto"/>
        <w:bottom w:val="none" w:sz="0" w:space="0" w:color="auto"/>
        <w:right w:val="none" w:sz="0" w:space="0" w:color="auto"/>
      </w:divBdr>
    </w:div>
    <w:div w:id="1910279850">
      <w:marLeft w:val="0"/>
      <w:marRight w:val="0"/>
      <w:marTop w:val="0"/>
      <w:marBottom w:val="0"/>
      <w:divBdr>
        <w:top w:val="none" w:sz="0" w:space="0" w:color="auto"/>
        <w:left w:val="none" w:sz="0" w:space="0" w:color="auto"/>
        <w:bottom w:val="none" w:sz="0" w:space="0" w:color="auto"/>
        <w:right w:val="none" w:sz="0" w:space="0" w:color="auto"/>
      </w:divBdr>
    </w:div>
    <w:div w:id="1910279851">
      <w:marLeft w:val="0"/>
      <w:marRight w:val="0"/>
      <w:marTop w:val="0"/>
      <w:marBottom w:val="0"/>
      <w:divBdr>
        <w:top w:val="none" w:sz="0" w:space="0" w:color="auto"/>
        <w:left w:val="none" w:sz="0" w:space="0" w:color="auto"/>
        <w:bottom w:val="none" w:sz="0" w:space="0" w:color="auto"/>
        <w:right w:val="none" w:sz="0" w:space="0" w:color="auto"/>
      </w:divBdr>
    </w:div>
    <w:div w:id="1910279852">
      <w:marLeft w:val="0"/>
      <w:marRight w:val="0"/>
      <w:marTop w:val="0"/>
      <w:marBottom w:val="0"/>
      <w:divBdr>
        <w:top w:val="none" w:sz="0" w:space="0" w:color="auto"/>
        <w:left w:val="none" w:sz="0" w:space="0" w:color="auto"/>
        <w:bottom w:val="none" w:sz="0" w:space="0" w:color="auto"/>
        <w:right w:val="none" w:sz="0" w:space="0" w:color="auto"/>
      </w:divBdr>
    </w:div>
    <w:div w:id="1910279853">
      <w:marLeft w:val="0"/>
      <w:marRight w:val="0"/>
      <w:marTop w:val="0"/>
      <w:marBottom w:val="0"/>
      <w:divBdr>
        <w:top w:val="none" w:sz="0" w:space="0" w:color="auto"/>
        <w:left w:val="none" w:sz="0" w:space="0" w:color="auto"/>
        <w:bottom w:val="none" w:sz="0" w:space="0" w:color="auto"/>
        <w:right w:val="none" w:sz="0" w:space="0" w:color="auto"/>
      </w:divBdr>
    </w:div>
    <w:div w:id="1910279854">
      <w:marLeft w:val="0"/>
      <w:marRight w:val="0"/>
      <w:marTop w:val="0"/>
      <w:marBottom w:val="0"/>
      <w:divBdr>
        <w:top w:val="none" w:sz="0" w:space="0" w:color="auto"/>
        <w:left w:val="none" w:sz="0" w:space="0" w:color="auto"/>
        <w:bottom w:val="none" w:sz="0" w:space="0" w:color="auto"/>
        <w:right w:val="none" w:sz="0" w:space="0" w:color="auto"/>
      </w:divBdr>
    </w:div>
    <w:div w:id="1910279855">
      <w:marLeft w:val="0"/>
      <w:marRight w:val="0"/>
      <w:marTop w:val="0"/>
      <w:marBottom w:val="0"/>
      <w:divBdr>
        <w:top w:val="none" w:sz="0" w:space="0" w:color="auto"/>
        <w:left w:val="none" w:sz="0" w:space="0" w:color="auto"/>
        <w:bottom w:val="none" w:sz="0" w:space="0" w:color="auto"/>
        <w:right w:val="none" w:sz="0" w:space="0" w:color="auto"/>
      </w:divBdr>
    </w:div>
    <w:div w:id="1910279856">
      <w:marLeft w:val="0"/>
      <w:marRight w:val="0"/>
      <w:marTop w:val="0"/>
      <w:marBottom w:val="0"/>
      <w:divBdr>
        <w:top w:val="none" w:sz="0" w:space="0" w:color="auto"/>
        <w:left w:val="none" w:sz="0" w:space="0" w:color="auto"/>
        <w:bottom w:val="none" w:sz="0" w:space="0" w:color="auto"/>
        <w:right w:val="none" w:sz="0" w:space="0" w:color="auto"/>
      </w:divBdr>
    </w:div>
    <w:div w:id="1910279857">
      <w:marLeft w:val="0"/>
      <w:marRight w:val="0"/>
      <w:marTop w:val="0"/>
      <w:marBottom w:val="0"/>
      <w:divBdr>
        <w:top w:val="none" w:sz="0" w:space="0" w:color="auto"/>
        <w:left w:val="none" w:sz="0" w:space="0" w:color="auto"/>
        <w:bottom w:val="none" w:sz="0" w:space="0" w:color="auto"/>
        <w:right w:val="none" w:sz="0" w:space="0" w:color="auto"/>
      </w:divBdr>
    </w:div>
    <w:div w:id="1910279858">
      <w:marLeft w:val="0"/>
      <w:marRight w:val="0"/>
      <w:marTop w:val="0"/>
      <w:marBottom w:val="0"/>
      <w:divBdr>
        <w:top w:val="none" w:sz="0" w:space="0" w:color="auto"/>
        <w:left w:val="none" w:sz="0" w:space="0" w:color="auto"/>
        <w:bottom w:val="none" w:sz="0" w:space="0" w:color="auto"/>
        <w:right w:val="none" w:sz="0" w:space="0" w:color="auto"/>
      </w:divBdr>
    </w:div>
    <w:div w:id="1910279859">
      <w:marLeft w:val="0"/>
      <w:marRight w:val="0"/>
      <w:marTop w:val="0"/>
      <w:marBottom w:val="0"/>
      <w:divBdr>
        <w:top w:val="none" w:sz="0" w:space="0" w:color="auto"/>
        <w:left w:val="none" w:sz="0" w:space="0" w:color="auto"/>
        <w:bottom w:val="none" w:sz="0" w:space="0" w:color="auto"/>
        <w:right w:val="none" w:sz="0" w:space="0" w:color="auto"/>
      </w:divBdr>
    </w:div>
    <w:div w:id="1910279860">
      <w:marLeft w:val="0"/>
      <w:marRight w:val="0"/>
      <w:marTop w:val="0"/>
      <w:marBottom w:val="0"/>
      <w:divBdr>
        <w:top w:val="none" w:sz="0" w:space="0" w:color="auto"/>
        <w:left w:val="none" w:sz="0" w:space="0" w:color="auto"/>
        <w:bottom w:val="none" w:sz="0" w:space="0" w:color="auto"/>
        <w:right w:val="none" w:sz="0" w:space="0" w:color="auto"/>
      </w:divBdr>
    </w:div>
    <w:div w:id="1910279861">
      <w:marLeft w:val="0"/>
      <w:marRight w:val="0"/>
      <w:marTop w:val="0"/>
      <w:marBottom w:val="0"/>
      <w:divBdr>
        <w:top w:val="none" w:sz="0" w:space="0" w:color="auto"/>
        <w:left w:val="none" w:sz="0" w:space="0" w:color="auto"/>
        <w:bottom w:val="none" w:sz="0" w:space="0" w:color="auto"/>
        <w:right w:val="none" w:sz="0" w:space="0" w:color="auto"/>
      </w:divBdr>
    </w:div>
    <w:div w:id="1910279862">
      <w:marLeft w:val="0"/>
      <w:marRight w:val="0"/>
      <w:marTop w:val="0"/>
      <w:marBottom w:val="0"/>
      <w:divBdr>
        <w:top w:val="none" w:sz="0" w:space="0" w:color="auto"/>
        <w:left w:val="none" w:sz="0" w:space="0" w:color="auto"/>
        <w:bottom w:val="none" w:sz="0" w:space="0" w:color="auto"/>
        <w:right w:val="none" w:sz="0" w:space="0" w:color="auto"/>
      </w:divBdr>
    </w:div>
    <w:div w:id="1910279863">
      <w:marLeft w:val="0"/>
      <w:marRight w:val="0"/>
      <w:marTop w:val="0"/>
      <w:marBottom w:val="0"/>
      <w:divBdr>
        <w:top w:val="none" w:sz="0" w:space="0" w:color="auto"/>
        <w:left w:val="none" w:sz="0" w:space="0" w:color="auto"/>
        <w:bottom w:val="none" w:sz="0" w:space="0" w:color="auto"/>
        <w:right w:val="none" w:sz="0" w:space="0" w:color="auto"/>
      </w:divBdr>
    </w:div>
    <w:div w:id="1910279864">
      <w:marLeft w:val="0"/>
      <w:marRight w:val="0"/>
      <w:marTop w:val="0"/>
      <w:marBottom w:val="0"/>
      <w:divBdr>
        <w:top w:val="none" w:sz="0" w:space="0" w:color="auto"/>
        <w:left w:val="none" w:sz="0" w:space="0" w:color="auto"/>
        <w:bottom w:val="none" w:sz="0" w:space="0" w:color="auto"/>
        <w:right w:val="none" w:sz="0" w:space="0" w:color="auto"/>
      </w:divBdr>
    </w:div>
    <w:div w:id="1910279865">
      <w:marLeft w:val="0"/>
      <w:marRight w:val="0"/>
      <w:marTop w:val="0"/>
      <w:marBottom w:val="0"/>
      <w:divBdr>
        <w:top w:val="none" w:sz="0" w:space="0" w:color="auto"/>
        <w:left w:val="none" w:sz="0" w:space="0" w:color="auto"/>
        <w:bottom w:val="none" w:sz="0" w:space="0" w:color="auto"/>
        <w:right w:val="none" w:sz="0" w:space="0" w:color="auto"/>
      </w:divBdr>
    </w:div>
    <w:div w:id="1910279866">
      <w:marLeft w:val="0"/>
      <w:marRight w:val="0"/>
      <w:marTop w:val="0"/>
      <w:marBottom w:val="0"/>
      <w:divBdr>
        <w:top w:val="none" w:sz="0" w:space="0" w:color="auto"/>
        <w:left w:val="none" w:sz="0" w:space="0" w:color="auto"/>
        <w:bottom w:val="none" w:sz="0" w:space="0" w:color="auto"/>
        <w:right w:val="none" w:sz="0" w:space="0" w:color="auto"/>
      </w:divBdr>
    </w:div>
    <w:div w:id="1910279867">
      <w:marLeft w:val="0"/>
      <w:marRight w:val="0"/>
      <w:marTop w:val="0"/>
      <w:marBottom w:val="0"/>
      <w:divBdr>
        <w:top w:val="none" w:sz="0" w:space="0" w:color="auto"/>
        <w:left w:val="none" w:sz="0" w:space="0" w:color="auto"/>
        <w:bottom w:val="none" w:sz="0" w:space="0" w:color="auto"/>
        <w:right w:val="none" w:sz="0" w:space="0" w:color="auto"/>
      </w:divBdr>
    </w:div>
    <w:div w:id="1910279868">
      <w:marLeft w:val="0"/>
      <w:marRight w:val="0"/>
      <w:marTop w:val="0"/>
      <w:marBottom w:val="0"/>
      <w:divBdr>
        <w:top w:val="none" w:sz="0" w:space="0" w:color="auto"/>
        <w:left w:val="none" w:sz="0" w:space="0" w:color="auto"/>
        <w:bottom w:val="none" w:sz="0" w:space="0" w:color="auto"/>
        <w:right w:val="none" w:sz="0" w:space="0" w:color="auto"/>
      </w:divBdr>
    </w:div>
    <w:div w:id="1910279869">
      <w:marLeft w:val="0"/>
      <w:marRight w:val="0"/>
      <w:marTop w:val="0"/>
      <w:marBottom w:val="0"/>
      <w:divBdr>
        <w:top w:val="none" w:sz="0" w:space="0" w:color="auto"/>
        <w:left w:val="none" w:sz="0" w:space="0" w:color="auto"/>
        <w:bottom w:val="none" w:sz="0" w:space="0" w:color="auto"/>
        <w:right w:val="none" w:sz="0" w:space="0" w:color="auto"/>
      </w:divBdr>
    </w:div>
    <w:div w:id="1910279870">
      <w:marLeft w:val="0"/>
      <w:marRight w:val="0"/>
      <w:marTop w:val="0"/>
      <w:marBottom w:val="0"/>
      <w:divBdr>
        <w:top w:val="none" w:sz="0" w:space="0" w:color="auto"/>
        <w:left w:val="none" w:sz="0" w:space="0" w:color="auto"/>
        <w:bottom w:val="none" w:sz="0" w:space="0" w:color="auto"/>
        <w:right w:val="none" w:sz="0" w:space="0" w:color="auto"/>
      </w:divBdr>
    </w:div>
    <w:div w:id="1910279871">
      <w:marLeft w:val="0"/>
      <w:marRight w:val="0"/>
      <w:marTop w:val="0"/>
      <w:marBottom w:val="0"/>
      <w:divBdr>
        <w:top w:val="none" w:sz="0" w:space="0" w:color="auto"/>
        <w:left w:val="none" w:sz="0" w:space="0" w:color="auto"/>
        <w:bottom w:val="none" w:sz="0" w:space="0" w:color="auto"/>
        <w:right w:val="none" w:sz="0" w:space="0" w:color="auto"/>
      </w:divBdr>
    </w:div>
    <w:div w:id="1910279872">
      <w:marLeft w:val="0"/>
      <w:marRight w:val="0"/>
      <w:marTop w:val="100"/>
      <w:marBottom w:val="100"/>
      <w:divBdr>
        <w:top w:val="none" w:sz="0" w:space="0" w:color="auto"/>
        <w:left w:val="none" w:sz="0" w:space="0" w:color="auto"/>
        <w:bottom w:val="none" w:sz="0" w:space="0" w:color="auto"/>
        <w:right w:val="none" w:sz="0" w:space="0" w:color="auto"/>
      </w:divBdr>
    </w:div>
    <w:div w:id="1910279873">
      <w:marLeft w:val="0"/>
      <w:marRight w:val="0"/>
      <w:marTop w:val="0"/>
      <w:marBottom w:val="0"/>
      <w:divBdr>
        <w:top w:val="none" w:sz="0" w:space="0" w:color="auto"/>
        <w:left w:val="none" w:sz="0" w:space="0" w:color="auto"/>
        <w:bottom w:val="none" w:sz="0" w:space="0" w:color="auto"/>
        <w:right w:val="none" w:sz="0" w:space="0" w:color="auto"/>
      </w:divBdr>
    </w:div>
    <w:div w:id="1910279874">
      <w:marLeft w:val="0"/>
      <w:marRight w:val="0"/>
      <w:marTop w:val="0"/>
      <w:marBottom w:val="0"/>
      <w:divBdr>
        <w:top w:val="none" w:sz="0" w:space="0" w:color="auto"/>
        <w:left w:val="none" w:sz="0" w:space="0" w:color="auto"/>
        <w:bottom w:val="none" w:sz="0" w:space="0" w:color="auto"/>
        <w:right w:val="none" w:sz="0" w:space="0" w:color="auto"/>
      </w:divBdr>
    </w:div>
    <w:div w:id="1910279875">
      <w:marLeft w:val="0"/>
      <w:marRight w:val="0"/>
      <w:marTop w:val="0"/>
      <w:marBottom w:val="0"/>
      <w:divBdr>
        <w:top w:val="none" w:sz="0" w:space="0" w:color="auto"/>
        <w:left w:val="none" w:sz="0" w:space="0" w:color="auto"/>
        <w:bottom w:val="none" w:sz="0" w:space="0" w:color="auto"/>
        <w:right w:val="none" w:sz="0" w:space="0" w:color="auto"/>
      </w:divBdr>
    </w:div>
    <w:div w:id="1910279876">
      <w:marLeft w:val="0"/>
      <w:marRight w:val="0"/>
      <w:marTop w:val="0"/>
      <w:marBottom w:val="0"/>
      <w:divBdr>
        <w:top w:val="none" w:sz="0" w:space="0" w:color="auto"/>
        <w:left w:val="none" w:sz="0" w:space="0" w:color="auto"/>
        <w:bottom w:val="none" w:sz="0" w:space="0" w:color="auto"/>
        <w:right w:val="none" w:sz="0" w:space="0" w:color="auto"/>
      </w:divBdr>
    </w:div>
    <w:div w:id="1910279877">
      <w:marLeft w:val="0"/>
      <w:marRight w:val="0"/>
      <w:marTop w:val="0"/>
      <w:marBottom w:val="0"/>
      <w:divBdr>
        <w:top w:val="none" w:sz="0" w:space="0" w:color="auto"/>
        <w:left w:val="none" w:sz="0" w:space="0" w:color="auto"/>
        <w:bottom w:val="none" w:sz="0" w:space="0" w:color="auto"/>
        <w:right w:val="none" w:sz="0" w:space="0" w:color="auto"/>
      </w:divBdr>
    </w:div>
    <w:div w:id="1910279878">
      <w:marLeft w:val="0"/>
      <w:marRight w:val="0"/>
      <w:marTop w:val="0"/>
      <w:marBottom w:val="0"/>
      <w:divBdr>
        <w:top w:val="none" w:sz="0" w:space="0" w:color="auto"/>
        <w:left w:val="none" w:sz="0" w:space="0" w:color="auto"/>
        <w:bottom w:val="none" w:sz="0" w:space="0" w:color="auto"/>
        <w:right w:val="none" w:sz="0" w:space="0" w:color="auto"/>
      </w:divBdr>
    </w:div>
    <w:div w:id="1910279879">
      <w:marLeft w:val="0"/>
      <w:marRight w:val="0"/>
      <w:marTop w:val="0"/>
      <w:marBottom w:val="0"/>
      <w:divBdr>
        <w:top w:val="none" w:sz="0" w:space="0" w:color="auto"/>
        <w:left w:val="none" w:sz="0" w:space="0" w:color="auto"/>
        <w:bottom w:val="none" w:sz="0" w:space="0" w:color="auto"/>
        <w:right w:val="none" w:sz="0" w:space="0" w:color="auto"/>
      </w:divBdr>
    </w:div>
    <w:div w:id="1910279880">
      <w:marLeft w:val="0"/>
      <w:marRight w:val="0"/>
      <w:marTop w:val="0"/>
      <w:marBottom w:val="0"/>
      <w:divBdr>
        <w:top w:val="none" w:sz="0" w:space="0" w:color="auto"/>
        <w:left w:val="none" w:sz="0" w:space="0" w:color="auto"/>
        <w:bottom w:val="none" w:sz="0" w:space="0" w:color="auto"/>
        <w:right w:val="none" w:sz="0" w:space="0" w:color="auto"/>
      </w:divBdr>
    </w:div>
    <w:div w:id="1910279881">
      <w:marLeft w:val="0"/>
      <w:marRight w:val="0"/>
      <w:marTop w:val="0"/>
      <w:marBottom w:val="0"/>
      <w:divBdr>
        <w:top w:val="none" w:sz="0" w:space="0" w:color="auto"/>
        <w:left w:val="none" w:sz="0" w:space="0" w:color="auto"/>
        <w:bottom w:val="none" w:sz="0" w:space="0" w:color="auto"/>
        <w:right w:val="none" w:sz="0" w:space="0" w:color="auto"/>
      </w:divBdr>
    </w:div>
    <w:div w:id="1910279882">
      <w:marLeft w:val="0"/>
      <w:marRight w:val="0"/>
      <w:marTop w:val="0"/>
      <w:marBottom w:val="0"/>
      <w:divBdr>
        <w:top w:val="none" w:sz="0" w:space="0" w:color="auto"/>
        <w:left w:val="none" w:sz="0" w:space="0" w:color="auto"/>
        <w:bottom w:val="none" w:sz="0" w:space="0" w:color="auto"/>
        <w:right w:val="none" w:sz="0" w:space="0" w:color="auto"/>
      </w:divBdr>
    </w:div>
    <w:div w:id="1910279883">
      <w:marLeft w:val="0"/>
      <w:marRight w:val="0"/>
      <w:marTop w:val="0"/>
      <w:marBottom w:val="0"/>
      <w:divBdr>
        <w:top w:val="none" w:sz="0" w:space="0" w:color="auto"/>
        <w:left w:val="none" w:sz="0" w:space="0" w:color="auto"/>
        <w:bottom w:val="none" w:sz="0" w:space="0" w:color="auto"/>
        <w:right w:val="none" w:sz="0" w:space="0" w:color="auto"/>
      </w:divBdr>
    </w:div>
    <w:div w:id="1910279884">
      <w:marLeft w:val="0"/>
      <w:marRight w:val="0"/>
      <w:marTop w:val="0"/>
      <w:marBottom w:val="0"/>
      <w:divBdr>
        <w:top w:val="none" w:sz="0" w:space="0" w:color="auto"/>
        <w:left w:val="none" w:sz="0" w:space="0" w:color="auto"/>
        <w:bottom w:val="none" w:sz="0" w:space="0" w:color="auto"/>
        <w:right w:val="none" w:sz="0" w:space="0" w:color="auto"/>
      </w:divBdr>
    </w:div>
    <w:div w:id="1910279885">
      <w:marLeft w:val="0"/>
      <w:marRight w:val="0"/>
      <w:marTop w:val="0"/>
      <w:marBottom w:val="0"/>
      <w:divBdr>
        <w:top w:val="none" w:sz="0" w:space="0" w:color="auto"/>
        <w:left w:val="none" w:sz="0" w:space="0" w:color="auto"/>
        <w:bottom w:val="none" w:sz="0" w:space="0" w:color="auto"/>
        <w:right w:val="none" w:sz="0" w:space="0" w:color="auto"/>
      </w:divBdr>
    </w:div>
    <w:div w:id="1910279886">
      <w:marLeft w:val="0"/>
      <w:marRight w:val="0"/>
      <w:marTop w:val="0"/>
      <w:marBottom w:val="0"/>
      <w:divBdr>
        <w:top w:val="none" w:sz="0" w:space="0" w:color="auto"/>
        <w:left w:val="none" w:sz="0" w:space="0" w:color="auto"/>
        <w:bottom w:val="none" w:sz="0" w:space="0" w:color="auto"/>
        <w:right w:val="none" w:sz="0" w:space="0" w:color="auto"/>
      </w:divBdr>
    </w:div>
    <w:div w:id="1910279887">
      <w:marLeft w:val="0"/>
      <w:marRight w:val="0"/>
      <w:marTop w:val="0"/>
      <w:marBottom w:val="0"/>
      <w:divBdr>
        <w:top w:val="none" w:sz="0" w:space="0" w:color="auto"/>
        <w:left w:val="none" w:sz="0" w:space="0" w:color="auto"/>
        <w:bottom w:val="none" w:sz="0" w:space="0" w:color="auto"/>
        <w:right w:val="none" w:sz="0" w:space="0" w:color="auto"/>
      </w:divBdr>
    </w:div>
    <w:div w:id="1910279888">
      <w:marLeft w:val="0"/>
      <w:marRight w:val="0"/>
      <w:marTop w:val="0"/>
      <w:marBottom w:val="0"/>
      <w:divBdr>
        <w:top w:val="none" w:sz="0" w:space="0" w:color="auto"/>
        <w:left w:val="none" w:sz="0" w:space="0" w:color="auto"/>
        <w:bottom w:val="none" w:sz="0" w:space="0" w:color="auto"/>
        <w:right w:val="none" w:sz="0" w:space="0" w:color="auto"/>
      </w:divBdr>
    </w:div>
    <w:div w:id="1910279889">
      <w:marLeft w:val="0"/>
      <w:marRight w:val="0"/>
      <w:marTop w:val="0"/>
      <w:marBottom w:val="0"/>
      <w:divBdr>
        <w:top w:val="none" w:sz="0" w:space="0" w:color="auto"/>
        <w:left w:val="none" w:sz="0" w:space="0" w:color="auto"/>
        <w:bottom w:val="none" w:sz="0" w:space="0" w:color="auto"/>
        <w:right w:val="none" w:sz="0" w:space="0" w:color="auto"/>
      </w:divBdr>
    </w:div>
    <w:div w:id="1910279890">
      <w:marLeft w:val="0"/>
      <w:marRight w:val="0"/>
      <w:marTop w:val="0"/>
      <w:marBottom w:val="0"/>
      <w:divBdr>
        <w:top w:val="none" w:sz="0" w:space="0" w:color="auto"/>
        <w:left w:val="none" w:sz="0" w:space="0" w:color="auto"/>
        <w:bottom w:val="none" w:sz="0" w:space="0" w:color="auto"/>
        <w:right w:val="none" w:sz="0" w:space="0" w:color="auto"/>
      </w:divBdr>
    </w:div>
    <w:div w:id="1910279892">
      <w:marLeft w:val="0"/>
      <w:marRight w:val="0"/>
      <w:marTop w:val="0"/>
      <w:marBottom w:val="0"/>
      <w:divBdr>
        <w:top w:val="none" w:sz="0" w:space="0" w:color="auto"/>
        <w:left w:val="none" w:sz="0" w:space="0" w:color="auto"/>
        <w:bottom w:val="none" w:sz="0" w:space="0" w:color="auto"/>
        <w:right w:val="none" w:sz="0" w:space="0" w:color="auto"/>
      </w:divBdr>
    </w:div>
    <w:div w:id="1910279893">
      <w:marLeft w:val="0"/>
      <w:marRight w:val="0"/>
      <w:marTop w:val="0"/>
      <w:marBottom w:val="0"/>
      <w:divBdr>
        <w:top w:val="none" w:sz="0" w:space="0" w:color="auto"/>
        <w:left w:val="none" w:sz="0" w:space="0" w:color="auto"/>
        <w:bottom w:val="none" w:sz="0" w:space="0" w:color="auto"/>
        <w:right w:val="none" w:sz="0" w:space="0" w:color="auto"/>
      </w:divBdr>
    </w:div>
    <w:div w:id="1910279894">
      <w:marLeft w:val="0"/>
      <w:marRight w:val="0"/>
      <w:marTop w:val="0"/>
      <w:marBottom w:val="0"/>
      <w:divBdr>
        <w:top w:val="none" w:sz="0" w:space="0" w:color="auto"/>
        <w:left w:val="none" w:sz="0" w:space="0" w:color="auto"/>
        <w:bottom w:val="none" w:sz="0" w:space="0" w:color="auto"/>
        <w:right w:val="none" w:sz="0" w:space="0" w:color="auto"/>
      </w:divBdr>
    </w:div>
    <w:div w:id="1910279895">
      <w:marLeft w:val="0"/>
      <w:marRight w:val="0"/>
      <w:marTop w:val="0"/>
      <w:marBottom w:val="0"/>
      <w:divBdr>
        <w:top w:val="none" w:sz="0" w:space="0" w:color="auto"/>
        <w:left w:val="none" w:sz="0" w:space="0" w:color="auto"/>
        <w:bottom w:val="none" w:sz="0" w:space="0" w:color="auto"/>
        <w:right w:val="none" w:sz="0" w:space="0" w:color="auto"/>
      </w:divBdr>
    </w:div>
    <w:div w:id="1910279896">
      <w:marLeft w:val="0"/>
      <w:marRight w:val="0"/>
      <w:marTop w:val="0"/>
      <w:marBottom w:val="0"/>
      <w:divBdr>
        <w:top w:val="none" w:sz="0" w:space="0" w:color="auto"/>
        <w:left w:val="none" w:sz="0" w:space="0" w:color="auto"/>
        <w:bottom w:val="none" w:sz="0" w:space="0" w:color="auto"/>
        <w:right w:val="none" w:sz="0" w:space="0" w:color="auto"/>
      </w:divBdr>
    </w:div>
    <w:div w:id="1910279897">
      <w:marLeft w:val="0"/>
      <w:marRight w:val="0"/>
      <w:marTop w:val="0"/>
      <w:marBottom w:val="0"/>
      <w:divBdr>
        <w:top w:val="none" w:sz="0" w:space="0" w:color="auto"/>
        <w:left w:val="none" w:sz="0" w:space="0" w:color="auto"/>
        <w:bottom w:val="none" w:sz="0" w:space="0" w:color="auto"/>
        <w:right w:val="none" w:sz="0" w:space="0" w:color="auto"/>
      </w:divBdr>
    </w:div>
    <w:div w:id="1910279898">
      <w:marLeft w:val="0"/>
      <w:marRight w:val="0"/>
      <w:marTop w:val="0"/>
      <w:marBottom w:val="0"/>
      <w:divBdr>
        <w:top w:val="none" w:sz="0" w:space="0" w:color="auto"/>
        <w:left w:val="none" w:sz="0" w:space="0" w:color="auto"/>
        <w:bottom w:val="none" w:sz="0" w:space="0" w:color="auto"/>
        <w:right w:val="none" w:sz="0" w:space="0" w:color="auto"/>
      </w:divBdr>
    </w:div>
    <w:div w:id="1910279899">
      <w:marLeft w:val="0"/>
      <w:marRight w:val="0"/>
      <w:marTop w:val="0"/>
      <w:marBottom w:val="0"/>
      <w:divBdr>
        <w:top w:val="none" w:sz="0" w:space="0" w:color="auto"/>
        <w:left w:val="none" w:sz="0" w:space="0" w:color="auto"/>
        <w:bottom w:val="none" w:sz="0" w:space="0" w:color="auto"/>
        <w:right w:val="none" w:sz="0" w:space="0" w:color="auto"/>
      </w:divBdr>
    </w:div>
    <w:div w:id="1910279900">
      <w:marLeft w:val="0"/>
      <w:marRight w:val="0"/>
      <w:marTop w:val="0"/>
      <w:marBottom w:val="0"/>
      <w:divBdr>
        <w:top w:val="none" w:sz="0" w:space="0" w:color="auto"/>
        <w:left w:val="none" w:sz="0" w:space="0" w:color="auto"/>
        <w:bottom w:val="none" w:sz="0" w:space="0" w:color="auto"/>
        <w:right w:val="none" w:sz="0" w:space="0" w:color="auto"/>
      </w:divBdr>
    </w:div>
    <w:div w:id="1910279901">
      <w:marLeft w:val="0"/>
      <w:marRight w:val="0"/>
      <w:marTop w:val="0"/>
      <w:marBottom w:val="0"/>
      <w:divBdr>
        <w:top w:val="none" w:sz="0" w:space="0" w:color="auto"/>
        <w:left w:val="none" w:sz="0" w:space="0" w:color="auto"/>
        <w:bottom w:val="none" w:sz="0" w:space="0" w:color="auto"/>
        <w:right w:val="none" w:sz="0" w:space="0" w:color="auto"/>
      </w:divBdr>
    </w:div>
    <w:div w:id="1910279902">
      <w:marLeft w:val="0"/>
      <w:marRight w:val="0"/>
      <w:marTop w:val="0"/>
      <w:marBottom w:val="0"/>
      <w:divBdr>
        <w:top w:val="none" w:sz="0" w:space="0" w:color="auto"/>
        <w:left w:val="none" w:sz="0" w:space="0" w:color="auto"/>
        <w:bottom w:val="none" w:sz="0" w:space="0" w:color="auto"/>
        <w:right w:val="none" w:sz="0" w:space="0" w:color="auto"/>
      </w:divBdr>
    </w:div>
    <w:div w:id="1910279903">
      <w:marLeft w:val="0"/>
      <w:marRight w:val="0"/>
      <w:marTop w:val="0"/>
      <w:marBottom w:val="0"/>
      <w:divBdr>
        <w:top w:val="none" w:sz="0" w:space="0" w:color="auto"/>
        <w:left w:val="none" w:sz="0" w:space="0" w:color="auto"/>
        <w:bottom w:val="none" w:sz="0" w:space="0" w:color="auto"/>
        <w:right w:val="none" w:sz="0" w:space="0" w:color="auto"/>
      </w:divBdr>
    </w:div>
    <w:div w:id="1910279904">
      <w:marLeft w:val="0"/>
      <w:marRight w:val="0"/>
      <w:marTop w:val="0"/>
      <w:marBottom w:val="0"/>
      <w:divBdr>
        <w:top w:val="none" w:sz="0" w:space="0" w:color="auto"/>
        <w:left w:val="none" w:sz="0" w:space="0" w:color="auto"/>
        <w:bottom w:val="none" w:sz="0" w:space="0" w:color="auto"/>
        <w:right w:val="none" w:sz="0" w:space="0" w:color="auto"/>
      </w:divBdr>
    </w:div>
    <w:div w:id="1910279905">
      <w:marLeft w:val="0"/>
      <w:marRight w:val="0"/>
      <w:marTop w:val="0"/>
      <w:marBottom w:val="0"/>
      <w:divBdr>
        <w:top w:val="none" w:sz="0" w:space="0" w:color="auto"/>
        <w:left w:val="none" w:sz="0" w:space="0" w:color="auto"/>
        <w:bottom w:val="none" w:sz="0" w:space="0" w:color="auto"/>
        <w:right w:val="none" w:sz="0" w:space="0" w:color="auto"/>
      </w:divBdr>
    </w:div>
    <w:div w:id="1910279906">
      <w:marLeft w:val="0"/>
      <w:marRight w:val="0"/>
      <w:marTop w:val="0"/>
      <w:marBottom w:val="0"/>
      <w:divBdr>
        <w:top w:val="none" w:sz="0" w:space="0" w:color="auto"/>
        <w:left w:val="none" w:sz="0" w:space="0" w:color="auto"/>
        <w:bottom w:val="none" w:sz="0" w:space="0" w:color="auto"/>
        <w:right w:val="none" w:sz="0" w:space="0" w:color="auto"/>
      </w:divBdr>
    </w:div>
    <w:div w:id="1910279907">
      <w:marLeft w:val="0"/>
      <w:marRight w:val="0"/>
      <w:marTop w:val="0"/>
      <w:marBottom w:val="0"/>
      <w:divBdr>
        <w:top w:val="none" w:sz="0" w:space="0" w:color="auto"/>
        <w:left w:val="none" w:sz="0" w:space="0" w:color="auto"/>
        <w:bottom w:val="none" w:sz="0" w:space="0" w:color="auto"/>
        <w:right w:val="none" w:sz="0" w:space="0" w:color="auto"/>
      </w:divBdr>
    </w:div>
    <w:div w:id="1910279908">
      <w:marLeft w:val="0"/>
      <w:marRight w:val="0"/>
      <w:marTop w:val="0"/>
      <w:marBottom w:val="0"/>
      <w:divBdr>
        <w:top w:val="none" w:sz="0" w:space="0" w:color="auto"/>
        <w:left w:val="none" w:sz="0" w:space="0" w:color="auto"/>
        <w:bottom w:val="none" w:sz="0" w:space="0" w:color="auto"/>
        <w:right w:val="none" w:sz="0" w:space="0" w:color="auto"/>
      </w:divBdr>
    </w:div>
    <w:div w:id="1910279909">
      <w:marLeft w:val="0"/>
      <w:marRight w:val="0"/>
      <w:marTop w:val="0"/>
      <w:marBottom w:val="0"/>
      <w:divBdr>
        <w:top w:val="none" w:sz="0" w:space="0" w:color="auto"/>
        <w:left w:val="none" w:sz="0" w:space="0" w:color="auto"/>
        <w:bottom w:val="none" w:sz="0" w:space="0" w:color="auto"/>
        <w:right w:val="none" w:sz="0" w:space="0" w:color="auto"/>
      </w:divBdr>
    </w:div>
    <w:div w:id="1910279910">
      <w:marLeft w:val="0"/>
      <w:marRight w:val="0"/>
      <w:marTop w:val="0"/>
      <w:marBottom w:val="0"/>
      <w:divBdr>
        <w:top w:val="none" w:sz="0" w:space="0" w:color="auto"/>
        <w:left w:val="none" w:sz="0" w:space="0" w:color="auto"/>
        <w:bottom w:val="none" w:sz="0" w:space="0" w:color="auto"/>
        <w:right w:val="none" w:sz="0" w:space="0" w:color="auto"/>
      </w:divBdr>
    </w:div>
    <w:div w:id="1910279911">
      <w:marLeft w:val="0"/>
      <w:marRight w:val="0"/>
      <w:marTop w:val="0"/>
      <w:marBottom w:val="0"/>
      <w:divBdr>
        <w:top w:val="none" w:sz="0" w:space="0" w:color="auto"/>
        <w:left w:val="none" w:sz="0" w:space="0" w:color="auto"/>
        <w:bottom w:val="none" w:sz="0" w:space="0" w:color="auto"/>
        <w:right w:val="none" w:sz="0" w:space="0" w:color="auto"/>
      </w:divBdr>
    </w:div>
    <w:div w:id="1910279912">
      <w:marLeft w:val="0"/>
      <w:marRight w:val="0"/>
      <w:marTop w:val="0"/>
      <w:marBottom w:val="0"/>
      <w:divBdr>
        <w:top w:val="none" w:sz="0" w:space="0" w:color="auto"/>
        <w:left w:val="none" w:sz="0" w:space="0" w:color="auto"/>
        <w:bottom w:val="none" w:sz="0" w:space="0" w:color="auto"/>
        <w:right w:val="none" w:sz="0" w:space="0" w:color="auto"/>
      </w:divBdr>
    </w:div>
    <w:div w:id="1910279913">
      <w:marLeft w:val="0"/>
      <w:marRight w:val="0"/>
      <w:marTop w:val="0"/>
      <w:marBottom w:val="0"/>
      <w:divBdr>
        <w:top w:val="none" w:sz="0" w:space="0" w:color="auto"/>
        <w:left w:val="none" w:sz="0" w:space="0" w:color="auto"/>
        <w:bottom w:val="none" w:sz="0" w:space="0" w:color="auto"/>
        <w:right w:val="none" w:sz="0" w:space="0" w:color="auto"/>
      </w:divBdr>
    </w:div>
    <w:div w:id="1910279914">
      <w:marLeft w:val="0"/>
      <w:marRight w:val="0"/>
      <w:marTop w:val="0"/>
      <w:marBottom w:val="0"/>
      <w:divBdr>
        <w:top w:val="none" w:sz="0" w:space="0" w:color="auto"/>
        <w:left w:val="none" w:sz="0" w:space="0" w:color="auto"/>
        <w:bottom w:val="none" w:sz="0" w:space="0" w:color="auto"/>
        <w:right w:val="none" w:sz="0" w:space="0" w:color="auto"/>
      </w:divBdr>
    </w:div>
    <w:div w:id="1910279915">
      <w:marLeft w:val="0"/>
      <w:marRight w:val="0"/>
      <w:marTop w:val="0"/>
      <w:marBottom w:val="0"/>
      <w:divBdr>
        <w:top w:val="none" w:sz="0" w:space="0" w:color="auto"/>
        <w:left w:val="none" w:sz="0" w:space="0" w:color="auto"/>
        <w:bottom w:val="none" w:sz="0" w:space="0" w:color="auto"/>
        <w:right w:val="none" w:sz="0" w:space="0" w:color="auto"/>
      </w:divBdr>
    </w:div>
    <w:div w:id="1910279916">
      <w:marLeft w:val="0"/>
      <w:marRight w:val="0"/>
      <w:marTop w:val="0"/>
      <w:marBottom w:val="0"/>
      <w:divBdr>
        <w:top w:val="none" w:sz="0" w:space="0" w:color="auto"/>
        <w:left w:val="none" w:sz="0" w:space="0" w:color="auto"/>
        <w:bottom w:val="none" w:sz="0" w:space="0" w:color="auto"/>
        <w:right w:val="none" w:sz="0" w:space="0" w:color="auto"/>
      </w:divBdr>
    </w:div>
    <w:div w:id="1910279917">
      <w:marLeft w:val="0"/>
      <w:marRight w:val="0"/>
      <w:marTop w:val="0"/>
      <w:marBottom w:val="0"/>
      <w:divBdr>
        <w:top w:val="none" w:sz="0" w:space="0" w:color="auto"/>
        <w:left w:val="none" w:sz="0" w:space="0" w:color="auto"/>
        <w:bottom w:val="none" w:sz="0" w:space="0" w:color="auto"/>
        <w:right w:val="none" w:sz="0" w:space="0" w:color="auto"/>
      </w:divBdr>
    </w:div>
    <w:div w:id="1910279918">
      <w:marLeft w:val="0"/>
      <w:marRight w:val="0"/>
      <w:marTop w:val="0"/>
      <w:marBottom w:val="0"/>
      <w:divBdr>
        <w:top w:val="none" w:sz="0" w:space="0" w:color="auto"/>
        <w:left w:val="none" w:sz="0" w:space="0" w:color="auto"/>
        <w:bottom w:val="none" w:sz="0" w:space="0" w:color="auto"/>
        <w:right w:val="none" w:sz="0" w:space="0" w:color="auto"/>
      </w:divBdr>
    </w:div>
    <w:div w:id="1910279919">
      <w:marLeft w:val="0"/>
      <w:marRight w:val="0"/>
      <w:marTop w:val="0"/>
      <w:marBottom w:val="0"/>
      <w:divBdr>
        <w:top w:val="none" w:sz="0" w:space="0" w:color="auto"/>
        <w:left w:val="none" w:sz="0" w:space="0" w:color="auto"/>
        <w:bottom w:val="none" w:sz="0" w:space="0" w:color="auto"/>
        <w:right w:val="none" w:sz="0" w:space="0" w:color="auto"/>
      </w:divBdr>
    </w:div>
    <w:div w:id="1910279920">
      <w:marLeft w:val="0"/>
      <w:marRight w:val="0"/>
      <w:marTop w:val="0"/>
      <w:marBottom w:val="0"/>
      <w:divBdr>
        <w:top w:val="none" w:sz="0" w:space="0" w:color="auto"/>
        <w:left w:val="none" w:sz="0" w:space="0" w:color="auto"/>
        <w:bottom w:val="none" w:sz="0" w:space="0" w:color="auto"/>
        <w:right w:val="none" w:sz="0" w:space="0" w:color="auto"/>
      </w:divBdr>
    </w:div>
    <w:div w:id="1910279921">
      <w:marLeft w:val="0"/>
      <w:marRight w:val="0"/>
      <w:marTop w:val="0"/>
      <w:marBottom w:val="0"/>
      <w:divBdr>
        <w:top w:val="none" w:sz="0" w:space="0" w:color="auto"/>
        <w:left w:val="none" w:sz="0" w:space="0" w:color="auto"/>
        <w:bottom w:val="none" w:sz="0" w:space="0" w:color="auto"/>
        <w:right w:val="none" w:sz="0" w:space="0" w:color="auto"/>
      </w:divBdr>
    </w:div>
    <w:div w:id="1910279922">
      <w:marLeft w:val="0"/>
      <w:marRight w:val="0"/>
      <w:marTop w:val="0"/>
      <w:marBottom w:val="0"/>
      <w:divBdr>
        <w:top w:val="none" w:sz="0" w:space="0" w:color="auto"/>
        <w:left w:val="none" w:sz="0" w:space="0" w:color="auto"/>
        <w:bottom w:val="none" w:sz="0" w:space="0" w:color="auto"/>
        <w:right w:val="none" w:sz="0" w:space="0" w:color="auto"/>
      </w:divBdr>
    </w:div>
    <w:div w:id="1910279923">
      <w:marLeft w:val="0"/>
      <w:marRight w:val="0"/>
      <w:marTop w:val="0"/>
      <w:marBottom w:val="0"/>
      <w:divBdr>
        <w:top w:val="none" w:sz="0" w:space="0" w:color="auto"/>
        <w:left w:val="none" w:sz="0" w:space="0" w:color="auto"/>
        <w:bottom w:val="none" w:sz="0" w:space="0" w:color="auto"/>
        <w:right w:val="none" w:sz="0" w:space="0" w:color="auto"/>
      </w:divBdr>
    </w:div>
    <w:div w:id="1910279924">
      <w:marLeft w:val="0"/>
      <w:marRight w:val="0"/>
      <w:marTop w:val="0"/>
      <w:marBottom w:val="0"/>
      <w:divBdr>
        <w:top w:val="none" w:sz="0" w:space="0" w:color="auto"/>
        <w:left w:val="none" w:sz="0" w:space="0" w:color="auto"/>
        <w:bottom w:val="none" w:sz="0" w:space="0" w:color="auto"/>
        <w:right w:val="none" w:sz="0" w:space="0" w:color="auto"/>
      </w:divBdr>
    </w:div>
    <w:div w:id="1910279925">
      <w:marLeft w:val="0"/>
      <w:marRight w:val="0"/>
      <w:marTop w:val="0"/>
      <w:marBottom w:val="0"/>
      <w:divBdr>
        <w:top w:val="none" w:sz="0" w:space="0" w:color="auto"/>
        <w:left w:val="none" w:sz="0" w:space="0" w:color="auto"/>
        <w:bottom w:val="none" w:sz="0" w:space="0" w:color="auto"/>
        <w:right w:val="none" w:sz="0" w:space="0" w:color="auto"/>
      </w:divBdr>
    </w:div>
    <w:div w:id="1910279926">
      <w:marLeft w:val="0"/>
      <w:marRight w:val="0"/>
      <w:marTop w:val="0"/>
      <w:marBottom w:val="0"/>
      <w:divBdr>
        <w:top w:val="none" w:sz="0" w:space="0" w:color="auto"/>
        <w:left w:val="none" w:sz="0" w:space="0" w:color="auto"/>
        <w:bottom w:val="none" w:sz="0" w:space="0" w:color="auto"/>
        <w:right w:val="none" w:sz="0" w:space="0" w:color="auto"/>
      </w:divBdr>
    </w:div>
    <w:div w:id="1910279927">
      <w:marLeft w:val="0"/>
      <w:marRight w:val="0"/>
      <w:marTop w:val="0"/>
      <w:marBottom w:val="0"/>
      <w:divBdr>
        <w:top w:val="none" w:sz="0" w:space="0" w:color="auto"/>
        <w:left w:val="none" w:sz="0" w:space="0" w:color="auto"/>
        <w:bottom w:val="none" w:sz="0" w:space="0" w:color="auto"/>
        <w:right w:val="none" w:sz="0" w:space="0" w:color="auto"/>
      </w:divBdr>
    </w:div>
    <w:div w:id="1910279928">
      <w:marLeft w:val="0"/>
      <w:marRight w:val="0"/>
      <w:marTop w:val="0"/>
      <w:marBottom w:val="0"/>
      <w:divBdr>
        <w:top w:val="none" w:sz="0" w:space="0" w:color="auto"/>
        <w:left w:val="none" w:sz="0" w:space="0" w:color="auto"/>
        <w:bottom w:val="none" w:sz="0" w:space="0" w:color="auto"/>
        <w:right w:val="none" w:sz="0" w:space="0" w:color="auto"/>
      </w:divBdr>
    </w:div>
    <w:div w:id="1910279929">
      <w:marLeft w:val="0"/>
      <w:marRight w:val="0"/>
      <w:marTop w:val="0"/>
      <w:marBottom w:val="0"/>
      <w:divBdr>
        <w:top w:val="none" w:sz="0" w:space="0" w:color="auto"/>
        <w:left w:val="none" w:sz="0" w:space="0" w:color="auto"/>
        <w:bottom w:val="none" w:sz="0" w:space="0" w:color="auto"/>
        <w:right w:val="none" w:sz="0" w:space="0" w:color="auto"/>
      </w:divBdr>
    </w:div>
    <w:div w:id="1910279930">
      <w:marLeft w:val="0"/>
      <w:marRight w:val="0"/>
      <w:marTop w:val="0"/>
      <w:marBottom w:val="0"/>
      <w:divBdr>
        <w:top w:val="none" w:sz="0" w:space="0" w:color="auto"/>
        <w:left w:val="none" w:sz="0" w:space="0" w:color="auto"/>
        <w:bottom w:val="none" w:sz="0" w:space="0" w:color="auto"/>
        <w:right w:val="none" w:sz="0" w:space="0" w:color="auto"/>
      </w:divBdr>
    </w:div>
    <w:div w:id="1910279931">
      <w:marLeft w:val="0"/>
      <w:marRight w:val="0"/>
      <w:marTop w:val="0"/>
      <w:marBottom w:val="0"/>
      <w:divBdr>
        <w:top w:val="none" w:sz="0" w:space="0" w:color="auto"/>
        <w:left w:val="none" w:sz="0" w:space="0" w:color="auto"/>
        <w:bottom w:val="none" w:sz="0" w:space="0" w:color="auto"/>
        <w:right w:val="none" w:sz="0" w:space="0" w:color="auto"/>
      </w:divBdr>
    </w:div>
    <w:div w:id="1910279932">
      <w:marLeft w:val="0"/>
      <w:marRight w:val="0"/>
      <w:marTop w:val="0"/>
      <w:marBottom w:val="0"/>
      <w:divBdr>
        <w:top w:val="none" w:sz="0" w:space="0" w:color="auto"/>
        <w:left w:val="none" w:sz="0" w:space="0" w:color="auto"/>
        <w:bottom w:val="none" w:sz="0" w:space="0" w:color="auto"/>
        <w:right w:val="none" w:sz="0" w:space="0" w:color="auto"/>
      </w:divBdr>
    </w:div>
    <w:div w:id="1910279933">
      <w:marLeft w:val="0"/>
      <w:marRight w:val="0"/>
      <w:marTop w:val="0"/>
      <w:marBottom w:val="0"/>
      <w:divBdr>
        <w:top w:val="none" w:sz="0" w:space="0" w:color="auto"/>
        <w:left w:val="none" w:sz="0" w:space="0" w:color="auto"/>
        <w:bottom w:val="none" w:sz="0" w:space="0" w:color="auto"/>
        <w:right w:val="none" w:sz="0" w:space="0" w:color="auto"/>
      </w:divBdr>
    </w:div>
    <w:div w:id="1910279934">
      <w:marLeft w:val="0"/>
      <w:marRight w:val="0"/>
      <w:marTop w:val="0"/>
      <w:marBottom w:val="0"/>
      <w:divBdr>
        <w:top w:val="none" w:sz="0" w:space="0" w:color="auto"/>
        <w:left w:val="none" w:sz="0" w:space="0" w:color="auto"/>
        <w:bottom w:val="none" w:sz="0" w:space="0" w:color="auto"/>
        <w:right w:val="none" w:sz="0" w:space="0" w:color="auto"/>
      </w:divBdr>
    </w:div>
    <w:div w:id="1910279935">
      <w:marLeft w:val="0"/>
      <w:marRight w:val="0"/>
      <w:marTop w:val="0"/>
      <w:marBottom w:val="0"/>
      <w:divBdr>
        <w:top w:val="none" w:sz="0" w:space="0" w:color="auto"/>
        <w:left w:val="none" w:sz="0" w:space="0" w:color="auto"/>
        <w:bottom w:val="none" w:sz="0" w:space="0" w:color="auto"/>
        <w:right w:val="none" w:sz="0" w:space="0" w:color="auto"/>
      </w:divBdr>
    </w:div>
    <w:div w:id="1910279936">
      <w:marLeft w:val="0"/>
      <w:marRight w:val="0"/>
      <w:marTop w:val="0"/>
      <w:marBottom w:val="0"/>
      <w:divBdr>
        <w:top w:val="none" w:sz="0" w:space="0" w:color="auto"/>
        <w:left w:val="none" w:sz="0" w:space="0" w:color="auto"/>
        <w:bottom w:val="none" w:sz="0" w:space="0" w:color="auto"/>
        <w:right w:val="none" w:sz="0" w:space="0" w:color="auto"/>
      </w:divBdr>
    </w:div>
    <w:div w:id="1910279937">
      <w:marLeft w:val="0"/>
      <w:marRight w:val="0"/>
      <w:marTop w:val="0"/>
      <w:marBottom w:val="0"/>
      <w:divBdr>
        <w:top w:val="none" w:sz="0" w:space="0" w:color="auto"/>
        <w:left w:val="none" w:sz="0" w:space="0" w:color="auto"/>
        <w:bottom w:val="none" w:sz="0" w:space="0" w:color="auto"/>
        <w:right w:val="none" w:sz="0" w:space="0" w:color="auto"/>
      </w:divBdr>
    </w:div>
    <w:div w:id="1910279938">
      <w:marLeft w:val="0"/>
      <w:marRight w:val="0"/>
      <w:marTop w:val="0"/>
      <w:marBottom w:val="0"/>
      <w:divBdr>
        <w:top w:val="none" w:sz="0" w:space="0" w:color="auto"/>
        <w:left w:val="none" w:sz="0" w:space="0" w:color="auto"/>
        <w:bottom w:val="none" w:sz="0" w:space="0" w:color="auto"/>
        <w:right w:val="none" w:sz="0" w:space="0" w:color="auto"/>
      </w:divBdr>
    </w:div>
    <w:div w:id="1910279939">
      <w:marLeft w:val="0"/>
      <w:marRight w:val="0"/>
      <w:marTop w:val="0"/>
      <w:marBottom w:val="0"/>
      <w:divBdr>
        <w:top w:val="none" w:sz="0" w:space="0" w:color="auto"/>
        <w:left w:val="none" w:sz="0" w:space="0" w:color="auto"/>
        <w:bottom w:val="none" w:sz="0" w:space="0" w:color="auto"/>
        <w:right w:val="none" w:sz="0" w:space="0" w:color="auto"/>
      </w:divBdr>
    </w:div>
    <w:div w:id="1910279940">
      <w:marLeft w:val="0"/>
      <w:marRight w:val="0"/>
      <w:marTop w:val="0"/>
      <w:marBottom w:val="0"/>
      <w:divBdr>
        <w:top w:val="none" w:sz="0" w:space="0" w:color="auto"/>
        <w:left w:val="none" w:sz="0" w:space="0" w:color="auto"/>
        <w:bottom w:val="none" w:sz="0" w:space="0" w:color="auto"/>
        <w:right w:val="none" w:sz="0" w:space="0" w:color="auto"/>
      </w:divBdr>
    </w:div>
    <w:div w:id="1910279941">
      <w:marLeft w:val="0"/>
      <w:marRight w:val="0"/>
      <w:marTop w:val="0"/>
      <w:marBottom w:val="0"/>
      <w:divBdr>
        <w:top w:val="none" w:sz="0" w:space="0" w:color="auto"/>
        <w:left w:val="none" w:sz="0" w:space="0" w:color="auto"/>
        <w:bottom w:val="none" w:sz="0" w:space="0" w:color="auto"/>
        <w:right w:val="none" w:sz="0" w:space="0" w:color="auto"/>
      </w:divBdr>
    </w:div>
    <w:div w:id="1910279942">
      <w:marLeft w:val="0"/>
      <w:marRight w:val="0"/>
      <w:marTop w:val="0"/>
      <w:marBottom w:val="0"/>
      <w:divBdr>
        <w:top w:val="none" w:sz="0" w:space="0" w:color="auto"/>
        <w:left w:val="none" w:sz="0" w:space="0" w:color="auto"/>
        <w:bottom w:val="none" w:sz="0" w:space="0" w:color="auto"/>
        <w:right w:val="none" w:sz="0" w:space="0" w:color="auto"/>
      </w:divBdr>
    </w:div>
    <w:div w:id="1910279943">
      <w:marLeft w:val="0"/>
      <w:marRight w:val="0"/>
      <w:marTop w:val="0"/>
      <w:marBottom w:val="0"/>
      <w:divBdr>
        <w:top w:val="none" w:sz="0" w:space="0" w:color="auto"/>
        <w:left w:val="none" w:sz="0" w:space="0" w:color="auto"/>
        <w:bottom w:val="none" w:sz="0" w:space="0" w:color="auto"/>
        <w:right w:val="none" w:sz="0" w:space="0" w:color="auto"/>
      </w:divBdr>
      <w:divsChild>
        <w:div w:id="1910270843">
          <w:marLeft w:val="0"/>
          <w:marRight w:val="0"/>
          <w:marTop w:val="0"/>
          <w:marBottom w:val="120"/>
          <w:divBdr>
            <w:top w:val="none" w:sz="0" w:space="0" w:color="auto"/>
            <w:left w:val="none" w:sz="0" w:space="0" w:color="auto"/>
            <w:bottom w:val="none" w:sz="0" w:space="0" w:color="auto"/>
            <w:right w:val="none" w:sz="0" w:space="0" w:color="auto"/>
          </w:divBdr>
          <w:divsChild>
            <w:div w:id="1910268811">
              <w:marLeft w:val="0"/>
              <w:marRight w:val="0"/>
              <w:marTop w:val="0"/>
              <w:marBottom w:val="0"/>
              <w:divBdr>
                <w:top w:val="none" w:sz="0" w:space="0" w:color="auto"/>
                <w:left w:val="none" w:sz="0" w:space="0" w:color="auto"/>
                <w:bottom w:val="none" w:sz="0" w:space="0" w:color="auto"/>
                <w:right w:val="none" w:sz="0" w:space="0" w:color="auto"/>
              </w:divBdr>
              <w:divsChild>
                <w:div w:id="19102749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27">
                      <w:marLeft w:val="30"/>
                      <w:marRight w:val="0"/>
                      <w:marTop w:val="0"/>
                      <w:marBottom w:val="0"/>
                      <w:divBdr>
                        <w:top w:val="none" w:sz="0" w:space="0" w:color="auto"/>
                        <w:left w:val="none" w:sz="0" w:space="0" w:color="auto"/>
                        <w:bottom w:val="none" w:sz="0" w:space="0" w:color="auto"/>
                        <w:right w:val="none" w:sz="0" w:space="0" w:color="auto"/>
                      </w:divBdr>
                      <w:divsChild>
                        <w:div w:id="1910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944">
      <w:marLeft w:val="0"/>
      <w:marRight w:val="0"/>
      <w:marTop w:val="0"/>
      <w:marBottom w:val="0"/>
      <w:divBdr>
        <w:top w:val="none" w:sz="0" w:space="0" w:color="auto"/>
        <w:left w:val="none" w:sz="0" w:space="0" w:color="auto"/>
        <w:bottom w:val="none" w:sz="0" w:space="0" w:color="auto"/>
        <w:right w:val="none" w:sz="0" w:space="0" w:color="auto"/>
      </w:divBdr>
    </w:div>
    <w:div w:id="1910279945">
      <w:marLeft w:val="0"/>
      <w:marRight w:val="0"/>
      <w:marTop w:val="0"/>
      <w:marBottom w:val="0"/>
      <w:divBdr>
        <w:top w:val="none" w:sz="0" w:space="0" w:color="auto"/>
        <w:left w:val="none" w:sz="0" w:space="0" w:color="auto"/>
        <w:bottom w:val="none" w:sz="0" w:space="0" w:color="auto"/>
        <w:right w:val="none" w:sz="0" w:space="0" w:color="auto"/>
      </w:divBdr>
    </w:div>
    <w:div w:id="1910279947">
      <w:marLeft w:val="0"/>
      <w:marRight w:val="0"/>
      <w:marTop w:val="0"/>
      <w:marBottom w:val="0"/>
      <w:divBdr>
        <w:top w:val="none" w:sz="0" w:space="0" w:color="auto"/>
        <w:left w:val="none" w:sz="0" w:space="0" w:color="auto"/>
        <w:bottom w:val="none" w:sz="0" w:space="0" w:color="auto"/>
        <w:right w:val="none" w:sz="0" w:space="0" w:color="auto"/>
      </w:divBdr>
    </w:div>
    <w:div w:id="1910279948">
      <w:marLeft w:val="0"/>
      <w:marRight w:val="0"/>
      <w:marTop w:val="0"/>
      <w:marBottom w:val="0"/>
      <w:divBdr>
        <w:top w:val="none" w:sz="0" w:space="0" w:color="auto"/>
        <w:left w:val="none" w:sz="0" w:space="0" w:color="auto"/>
        <w:bottom w:val="none" w:sz="0" w:space="0" w:color="auto"/>
        <w:right w:val="none" w:sz="0" w:space="0" w:color="auto"/>
      </w:divBdr>
    </w:div>
    <w:div w:id="1910279949">
      <w:marLeft w:val="0"/>
      <w:marRight w:val="0"/>
      <w:marTop w:val="0"/>
      <w:marBottom w:val="0"/>
      <w:divBdr>
        <w:top w:val="none" w:sz="0" w:space="0" w:color="auto"/>
        <w:left w:val="none" w:sz="0" w:space="0" w:color="auto"/>
        <w:bottom w:val="none" w:sz="0" w:space="0" w:color="auto"/>
        <w:right w:val="none" w:sz="0" w:space="0" w:color="auto"/>
      </w:divBdr>
    </w:div>
    <w:div w:id="1910279950">
      <w:marLeft w:val="0"/>
      <w:marRight w:val="0"/>
      <w:marTop w:val="0"/>
      <w:marBottom w:val="0"/>
      <w:divBdr>
        <w:top w:val="none" w:sz="0" w:space="0" w:color="auto"/>
        <w:left w:val="none" w:sz="0" w:space="0" w:color="auto"/>
        <w:bottom w:val="none" w:sz="0" w:space="0" w:color="auto"/>
        <w:right w:val="none" w:sz="0" w:space="0" w:color="auto"/>
      </w:divBdr>
    </w:div>
    <w:div w:id="1910279951">
      <w:marLeft w:val="0"/>
      <w:marRight w:val="0"/>
      <w:marTop w:val="0"/>
      <w:marBottom w:val="0"/>
      <w:divBdr>
        <w:top w:val="none" w:sz="0" w:space="0" w:color="auto"/>
        <w:left w:val="none" w:sz="0" w:space="0" w:color="auto"/>
        <w:bottom w:val="none" w:sz="0" w:space="0" w:color="auto"/>
        <w:right w:val="none" w:sz="0" w:space="0" w:color="auto"/>
      </w:divBdr>
    </w:div>
    <w:div w:id="1910279952">
      <w:marLeft w:val="0"/>
      <w:marRight w:val="0"/>
      <w:marTop w:val="0"/>
      <w:marBottom w:val="0"/>
      <w:divBdr>
        <w:top w:val="none" w:sz="0" w:space="0" w:color="auto"/>
        <w:left w:val="none" w:sz="0" w:space="0" w:color="auto"/>
        <w:bottom w:val="none" w:sz="0" w:space="0" w:color="auto"/>
        <w:right w:val="none" w:sz="0" w:space="0" w:color="auto"/>
      </w:divBdr>
    </w:div>
    <w:div w:id="1910279953">
      <w:marLeft w:val="0"/>
      <w:marRight w:val="0"/>
      <w:marTop w:val="0"/>
      <w:marBottom w:val="0"/>
      <w:divBdr>
        <w:top w:val="none" w:sz="0" w:space="0" w:color="auto"/>
        <w:left w:val="none" w:sz="0" w:space="0" w:color="auto"/>
        <w:bottom w:val="none" w:sz="0" w:space="0" w:color="auto"/>
        <w:right w:val="none" w:sz="0" w:space="0" w:color="auto"/>
      </w:divBdr>
    </w:div>
    <w:div w:id="1910279954">
      <w:marLeft w:val="0"/>
      <w:marRight w:val="0"/>
      <w:marTop w:val="0"/>
      <w:marBottom w:val="0"/>
      <w:divBdr>
        <w:top w:val="none" w:sz="0" w:space="0" w:color="auto"/>
        <w:left w:val="none" w:sz="0" w:space="0" w:color="auto"/>
        <w:bottom w:val="none" w:sz="0" w:space="0" w:color="auto"/>
        <w:right w:val="none" w:sz="0" w:space="0" w:color="auto"/>
      </w:divBdr>
    </w:div>
    <w:div w:id="1910279955">
      <w:marLeft w:val="0"/>
      <w:marRight w:val="0"/>
      <w:marTop w:val="0"/>
      <w:marBottom w:val="0"/>
      <w:divBdr>
        <w:top w:val="none" w:sz="0" w:space="0" w:color="auto"/>
        <w:left w:val="none" w:sz="0" w:space="0" w:color="auto"/>
        <w:bottom w:val="none" w:sz="0" w:space="0" w:color="auto"/>
        <w:right w:val="none" w:sz="0" w:space="0" w:color="auto"/>
      </w:divBdr>
    </w:div>
    <w:div w:id="1910279956">
      <w:marLeft w:val="0"/>
      <w:marRight w:val="0"/>
      <w:marTop w:val="0"/>
      <w:marBottom w:val="0"/>
      <w:divBdr>
        <w:top w:val="none" w:sz="0" w:space="0" w:color="auto"/>
        <w:left w:val="none" w:sz="0" w:space="0" w:color="auto"/>
        <w:bottom w:val="none" w:sz="0" w:space="0" w:color="auto"/>
        <w:right w:val="none" w:sz="0" w:space="0" w:color="auto"/>
      </w:divBdr>
    </w:div>
    <w:div w:id="1910279957">
      <w:marLeft w:val="0"/>
      <w:marRight w:val="0"/>
      <w:marTop w:val="0"/>
      <w:marBottom w:val="0"/>
      <w:divBdr>
        <w:top w:val="none" w:sz="0" w:space="0" w:color="auto"/>
        <w:left w:val="none" w:sz="0" w:space="0" w:color="auto"/>
        <w:bottom w:val="none" w:sz="0" w:space="0" w:color="auto"/>
        <w:right w:val="none" w:sz="0" w:space="0" w:color="auto"/>
      </w:divBdr>
    </w:div>
    <w:div w:id="1910279958">
      <w:marLeft w:val="0"/>
      <w:marRight w:val="0"/>
      <w:marTop w:val="0"/>
      <w:marBottom w:val="0"/>
      <w:divBdr>
        <w:top w:val="none" w:sz="0" w:space="0" w:color="auto"/>
        <w:left w:val="none" w:sz="0" w:space="0" w:color="auto"/>
        <w:bottom w:val="none" w:sz="0" w:space="0" w:color="auto"/>
        <w:right w:val="none" w:sz="0" w:space="0" w:color="auto"/>
      </w:divBdr>
    </w:div>
    <w:div w:id="1910279959">
      <w:marLeft w:val="0"/>
      <w:marRight w:val="0"/>
      <w:marTop w:val="0"/>
      <w:marBottom w:val="0"/>
      <w:divBdr>
        <w:top w:val="none" w:sz="0" w:space="0" w:color="auto"/>
        <w:left w:val="none" w:sz="0" w:space="0" w:color="auto"/>
        <w:bottom w:val="none" w:sz="0" w:space="0" w:color="auto"/>
        <w:right w:val="none" w:sz="0" w:space="0" w:color="auto"/>
      </w:divBdr>
    </w:div>
    <w:div w:id="1910279960">
      <w:marLeft w:val="0"/>
      <w:marRight w:val="0"/>
      <w:marTop w:val="0"/>
      <w:marBottom w:val="0"/>
      <w:divBdr>
        <w:top w:val="none" w:sz="0" w:space="0" w:color="auto"/>
        <w:left w:val="none" w:sz="0" w:space="0" w:color="auto"/>
        <w:bottom w:val="none" w:sz="0" w:space="0" w:color="auto"/>
        <w:right w:val="none" w:sz="0" w:space="0" w:color="auto"/>
      </w:divBdr>
    </w:div>
    <w:div w:id="1910279961">
      <w:marLeft w:val="0"/>
      <w:marRight w:val="0"/>
      <w:marTop w:val="0"/>
      <w:marBottom w:val="0"/>
      <w:divBdr>
        <w:top w:val="none" w:sz="0" w:space="0" w:color="auto"/>
        <w:left w:val="none" w:sz="0" w:space="0" w:color="auto"/>
        <w:bottom w:val="none" w:sz="0" w:space="0" w:color="auto"/>
        <w:right w:val="none" w:sz="0" w:space="0" w:color="auto"/>
      </w:divBdr>
    </w:div>
    <w:div w:id="1910279962">
      <w:marLeft w:val="0"/>
      <w:marRight w:val="0"/>
      <w:marTop w:val="0"/>
      <w:marBottom w:val="0"/>
      <w:divBdr>
        <w:top w:val="none" w:sz="0" w:space="0" w:color="auto"/>
        <w:left w:val="none" w:sz="0" w:space="0" w:color="auto"/>
        <w:bottom w:val="none" w:sz="0" w:space="0" w:color="auto"/>
        <w:right w:val="none" w:sz="0" w:space="0" w:color="auto"/>
      </w:divBdr>
    </w:div>
    <w:div w:id="1910279963">
      <w:marLeft w:val="0"/>
      <w:marRight w:val="0"/>
      <w:marTop w:val="0"/>
      <w:marBottom w:val="0"/>
      <w:divBdr>
        <w:top w:val="none" w:sz="0" w:space="0" w:color="auto"/>
        <w:left w:val="none" w:sz="0" w:space="0" w:color="auto"/>
        <w:bottom w:val="none" w:sz="0" w:space="0" w:color="auto"/>
        <w:right w:val="none" w:sz="0" w:space="0" w:color="auto"/>
      </w:divBdr>
    </w:div>
    <w:div w:id="1910279964">
      <w:marLeft w:val="0"/>
      <w:marRight w:val="0"/>
      <w:marTop w:val="0"/>
      <w:marBottom w:val="0"/>
      <w:divBdr>
        <w:top w:val="none" w:sz="0" w:space="0" w:color="auto"/>
        <w:left w:val="none" w:sz="0" w:space="0" w:color="auto"/>
        <w:bottom w:val="none" w:sz="0" w:space="0" w:color="auto"/>
        <w:right w:val="none" w:sz="0" w:space="0" w:color="auto"/>
      </w:divBdr>
    </w:div>
    <w:div w:id="1910279965">
      <w:marLeft w:val="0"/>
      <w:marRight w:val="0"/>
      <w:marTop w:val="0"/>
      <w:marBottom w:val="0"/>
      <w:divBdr>
        <w:top w:val="none" w:sz="0" w:space="0" w:color="auto"/>
        <w:left w:val="none" w:sz="0" w:space="0" w:color="auto"/>
        <w:bottom w:val="none" w:sz="0" w:space="0" w:color="auto"/>
        <w:right w:val="none" w:sz="0" w:space="0" w:color="auto"/>
      </w:divBdr>
    </w:div>
    <w:div w:id="1910279966">
      <w:marLeft w:val="0"/>
      <w:marRight w:val="0"/>
      <w:marTop w:val="0"/>
      <w:marBottom w:val="0"/>
      <w:divBdr>
        <w:top w:val="none" w:sz="0" w:space="0" w:color="auto"/>
        <w:left w:val="none" w:sz="0" w:space="0" w:color="auto"/>
        <w:bottom w:val="none" w:sz="0" w:space="0" w:color="auto"/>
        <w:right w:val="none" w:sz="0" w:space="0" w:color="auto"/>
      </w:divBdr>
    </w:div>
    <w:div w:id="1910279967">
      <w:marLeft w:val="0"/>
      <w:marRight w:val="0"/>
      <w:marTop w:val="0"/>
      <w:marBottom w:val="0"/>
      <w:divBdr>
        <w:top w:val="none" w:sz="0" w:space="0" w:color="auto"/>
        <w:left w:val="none" w:sz="0" w:space="0" w:color="auto"/>
        <w:bottom w:val="none" w:sz="0" w:space="0" w:color="auto"/>
        <w:right w:val="none" w:sz="0" w:space="0" w:color="auto"/>
      </w:divBdr>
    </w:div>
    <w:div w:id="1910279968">
      <w:marLeft w:val="0"/>
      <w:marRight w:val="0"/>
      <w:marTop w:val="0"/>
      <w:marBottom w:val="0"/>
      <w:divBdr>
        <w:top w:val="none" w:sz="0" w:space="0" w:color="auto"/>
        <w:left w:val="none" w:sz="0" w:space="0" w:color="auto"/>
        <w:bottom w:val="none" w:sz="0" w:space="0" w:color="auto"/>
        <w:right w:val="none" w:sz="0" w:space="0" w:color="auto"/>
      </w:divBdr>
    </w:div>
    <w:div w:id="1910279969">
      <w:marLeft w:val="0"/>
      <w:marRight w:val="0"/>
      <w:marTop w:val="0"/>
      <w:marBottom w:val="0"/>
      <w:divBdr>
        <w:top w:val="none" w:sz="0" w:space="0" w:color="auto"/>
        <w:left w:val="none" w:sz="0" w:space="0" w:color="auto"/>
        <w:bottom w:val="none" w:sz="0" w:space="0" w:color="auto"/>
        <w:right w:val="none" w:sz="0" w:space="0" w:color="auto"/>
      </w:divBdr>
    </w:div>
    <w:div w:id="1910279970">
      <w:marLeft w:val="0"/>
      <w:marRight w:val="0"/>
      <w:marTop w:val="0"/>
      <w:marBottom w:val="0"/>
      <w:divBdr>
        <w:top w:val="none" w:sz="0" w:space="0" w:color="auto"/>
        <w:left w:val="none" w:sz="0" w:space="0" w:color="auto"/>
        <w:bottom w:val="none" w:sz="0" w:space="0" w:color="auto"/>
        <w:right w:val="none" w:sz="0" w:space="0" w:color="auto"/>
      </w:divBdr>
    </w:div>
    <w:div w:id="1910279971">
      <w:marLeft w:val="0"/>
      <w:marRight w:val="0"/>
      <w:marTop w:val="0"/>
      <w:marBottom w:val="0"/>
      <w:divBdr>
        <w:top w:val="none" w:sz="0" w:space="0" w:color="auto"/>
        <w:left w:val="none" w:sz="0" w:space="0" w:color="auto"/>
        <w:bottom w:val="none" w:sz="0" w:space="0" w:color="auto"/>
        <w:right w:val="none" w:sz="0" w:space="0" w:color="auto"/>
      </w:divBdr>
    </w:div>
    <w:div w:id="1910279972">
      <w:marLeft w:val="0"/>
      <w:marRight w:val="0"/>
      <w:marTop w:val="0"/>
      <w:marBottom w:val="0"/>
      <w:divBdr>
        <w:top w:val="none" w:sz="0" w:space="0" w:color="auto"/>
        <w:left w:val="none" w:sz="0" w:space="0" w:color="auto"/>
        <w:bottom w:val="none" w:sz="0" w:space="0" w:color="auto"/>
        <w:right w:val="none" w:sz="0" w:space="0" w:color="auto"/>
      </w:divBdr>
    </w:div>
    <w:div w:id="1910279974">
      <w:marLeft w:val="0"/>
      <w:marRight w:val="0"/>
      <w:marTop w:val="0"/>
      <w:marBottom w:val="0"/>
      <w:divBdr>
        <w:top w:val="none" w:sz="0" w:space="0" w:color="auto"/>
        <w:left w:val="none" w:sz="0" w:space="0" w:color="auto"/>
        <w:bottom w:val="none" w:sz="0" w:space="0" w:color="auto"/>
        <w:right w:val="none" w:sz="0" w:space="0" w:color="auto"/>
      </w:divBdr>
    </w:div>
    <w:div w:id="1910279975">
      <w:marLeft w:val="0"/>
      <w:marRight w:val="0"/>
      <w:marTop w:val="0"/>
      <w:marBottom w:val="0"/>
      <w:divBdr>
        <w:top w:val="none" w:sz="0" w:space="0" w:color="auto"/>
        <w:left w:val="none" w:sz="0" w:space="0" w:color="auto"/>
        <w:bottom w:val="none" w:sz="0" w:space="0" w:color="auto"/>
        <w:right w:val="none" w:sz="0" w:space="0" w:color="auto"/>
      </w:divBdr>
    </w:div>
    <w:div w:id="1910279976">
      <w:marLeft w:val="0"/>
      <w:marRight w:val="0"/>
      <w:marTop w:val="0"/>
      <w:marBottom w:val="0"/>
      <w:divBdr>
        <w:top w:val="none" w:sz="0" w:space="0" w:color="auto"/>
        <w:left w:val="none" w:sz="0" w:space="0" w:color="auto"/>
        <w:bottom w:val="none" w:sz="0" w:space="0" w:color="auto"/>
        <w:right w:val="none" w:sz="0" w:space="0" w:color="auto"/>
      </w:divBdr>
    </w:div>
    <w:div w:id="1910279977">
      <w:marLeft w:val="0"/>
      <w:marRight w:val="0"/>
      <w:marTop w:val="0"/>
      <w:marBottom w:val="0"/>
      <w:divBdr>
        <w:top w:val="none" w:sz="0" w:space="0" w:color="auto"/>
        <w:left w:val="none" w:sz="0" w:space="0" w:color="auto"/>
        <w:bottom w:val="none" w:sz="0" w:space="0" w:color="auto"/>
        <w:right w:val="none" w:sz="0" w:space="0" w:color="auto"/>
      </w:divBdr>
    </w:div>
    <w:div w:id="1910279978">
      <w:marLeft w:val="0"/>
      <w:marRight w:val="0"/>
      <w:marTop w:val="0"/>
      <w:marBottom w:val="0"/>
      <w:divBdr>
        <w:top w:val="none" w:sz="0" w:space="0" w:color="auto"/>
        <w:left w:val="none" w:sz="0" w:space="0" w:color="auto"/>
        <w:bottom w:val="none" w:sz="0" w:space="0" w:color="auto"/>
        <w:right w:val="none" w:sz="0" w:space="0" w:color="auto"/>
      </w:divBdr>
    </w:div>
    <w:div w:id="1910279979">
      <w:marLeft w:val="0"/>
      <w:marRight w:val="0"/>
      <w:marTop w:val="0"/>
      <w:marBottom w:val="0"/>
      <w:divBdr>
        <w:top w:val="none" w:sz="0" w:space="0" w:color="auto"/>
        <w:left w:val="none" w:sz="0" w:space="0" w:color="auto"/>
        <w:bottom w:val="none" w:sz="0" w:space="0" w:color="auto"/>
        <w:right w:val="none" w:sz="0" w:space="0" w:color="auto"/>
      </w:divBdr>
    </w:div>
    <w:div w:id="1910279980">
      <w:marLeft w:val="0"/>
      <w:marRight w:val="0"/>
      <w:marTop w:val="0"/>
      <w:marBottom w:val="0"/>
      <w:divBdr>
        <w:top w:val="none" w:sz="0" w:space="0" w:color="auto"/>
        <w:left w:val="none" w:sz="0" w:space="0" w:color="auto"/>
        <w:bottom w:val="none" w:sz="0" w:space="0" w:color="auto"/>
        <w:right w:val="none" w:sz="0" w:space="0" w:color="auto"/>
      </w:divBdr>
    </w:div>
    <w:div w:id="1910279981">
      <w:marLeft w:val="0"/>
      <w:marRight w:val="0"/>
      <w:marTop w:val="0"/>
      <w:marBottom w:val="0"/>
      <w:divBdr>
        <w:top w:val="none" w:sz="0" w:space="0" w:color="auto"/>
        <w:left w:val="none" w:sz="0" w:space="0" w:color="auto"/>
        <w:bottom w:val="none" w:sz="0" w:space="0" w:color="auto"/>
        <w:right w:val="none" w:sz="0" w:space="0" w:color="auto"/>
      </w:divBdr>
    </w:div>
    <w:div w:id="1910279982">
      <w:marLeft w:val="0"/>
      <w:marRight w:val="0"/>
      <w:marTop w:val="0"/>
      <w:marBottom w:val="0"/>
      <w:divBdr>
        <w:top w:val="none" w:sz="0" w:space="0" w:color="auto"/>
        <w:left w:val="none" w:sz="0" w:space="0" w:color="auto"/>
        <w:bottom w:val="none" w:sz="0" w:space="0" w:color="auto"/>
        <w:right w:val="none" w:sz="0" w:space="0" w:color="auto"/>
      </w:divBdr>
    </w:div>
    <w:div w:id="1910279983">
      <w:marLeft w:val="0"/>
      <w:marRight w:val="0"/>
      <w:marTop w:val="0"/>
      <w:marBottom w:val="0"/>
      <w:divBdr>
        <w:top w:val="none" w:sz="0" w:space="0" w:color="auto"/>
        <w:left w:val="none" w:sz="0" w:space="0" w:color="auto"/>
        <w:bottom w:val="none" w:sz="0" w:space="0" w:color="auto"/>
        <w:right w:val="none" w:sz="0" w:space="0" w:color="auto"/>
      </w:divBdr>
    </w:div>
    <w:div w:id="1910279984">
      <w:marLeft w:val="0"/>
      <w:marRight w:val="0"/>
      <w:marTop w:val="0"/>
      <w:marBottom w:val="0"/>
      <w:divBdr>
        <w:top w:val="none" w:sz="0" w:space="0" w:color="auto"/>
        <w:left w:val="none" w:sz="0" w:space="0" w:color="auto"/>
        <w:bottom w:val="none" w:sz="0" w:space="0" w:color="auto"/>
        <w:right w:val="none" w:sz="0" w:space="0" w:color="auto"/>
      </w:divBdr>
    </w:div>
    <w:div w:id="1910279985">
      <w:marLeft w:val="0"/>
      <w:marRight w:val="0"/>
      <w:marTop w:val="0"/>
      <w:marBottom w:val="0"/>
      <w:divBdr>
        <w:top w:val="none" w:sz="0" w:space="0" w:color="auto"/>
        <w:left w:val="none" w:sz="0" w:space="0" w:color="auto"/>
        <w:bottom w:val="none" w:sz="0" w:space="0" w:color="auto"/>
        <w:right w:val="none" w:sz="0" w:space="0" w:color="auto"/>
      </w:divBdr>
    </w:div>
    <w:div w:id="1910279986">
      <w:marLeft w:val="0"/>
      <w:marRight w:val="0"/>
      <w:marTop w:val="0"/>
      <w:marBottom w:val="0"/>
      <w:divBdr>
        <w:top w:val="none" w:sz="0" w:space="0" w:color="auto"/>
        <w:left w:val="none" w:sz="0" w:space="0" w:color="auto"/>
        <w:bottom w:val="none" w:sz="0" w:space="0" w:color="auto"/>
        <w:right w:val="none" w:sz="0" w:space="0" w:color="auto"/>
      </w:divBdr>
    </w:div>
    <w:div w:id="1910279987">
      <w:marLeft w:val="0"/>
      <w:marRight w:val="0"/>
      <w:marTop w:val="0"/>
      <w:marBottom w:val="0"/>
      <w:divBdr>
        <w:top w:val="none" w:sz="0" w:space="0" w:color="auto"/>
        <w:left w:val="none" w:sz="0" w:space="0" w:color="auto"/>
        <w:bottom w:val="none" w:sz="0" w:space="0" w:color="auto"/>
        <w:right w:val="none" w:sz="0" w:space="0" w:color="auto"/>
      </w:divBdr>
    </w:div>
    <w:div w:id="1910279988">
      <w:marLeft w:val="0"/>
      <w:marRight w:val="0"/>
      <w:marTop w:val="0"/>
      <w:marBottom w:val="0"/>
      <w:divBdr>
        <w:top w:val="none" w:sz="0" w:space="0" w:color="auto"/>
        <w:left w:val="none" w:sz="0" w:space="0" w:color="auto"/>
        <w:bottom w:val="none" w:sz="0" w:space="0" w:color="auto"/>
        <w:right w:val="none" w:sz="0" w:space="0" w:color="auto"/>
      </w:divBdr>
    </w:div>
    <w:div w:id="1910279989">
      <w:marLeft w:val="0"/>
      <w:marRight w:val="0"/>
      <w:marTop w:val="0"/>
      <w:marBottom w:val="0"/>
      <w:divBdr>
        <w:top w:val="none" w:sz="0" w:space="0" w:color="auto"/>
        <w:left w:val="none" w:sz="0" w:space="0" w:color="auto"/>
        <w:bottom w:val="none" w:sz="0" w:space="0" w:color="auto"/>
        <w:right w:val="none" w:sz="0" w:space="0" w:color="auto"/>
      </w:divBdr>
    </w:div>
    <w:div w:id="1910279990">
      <w:marLeft w:val="0"/>
      <w:marRight w:val="0"/>
      <w:marTop w:val="0"/>
      <w:marBottom w:val="0"/>
      <w:divBdr>
        <w:top w:val="none" w:sz="0" w:space="0" w:color="auto"/>
        <w:left w:val="none" w:sz="0" w:space="0" w:color="auto"/>
        <w:bottom w:val="none" w:sz="0" w:space="0" w:color="auto"/>
        <w:right w:val="none" w:sz="0" w:space="0" w:color="auto"/>
      </w:divBdr>
    </w:div>
    <w:div w:id="1910279991">
      <w:marLeft w:val="0"/>
      <w:marRight w:val="0"/>
      <w:marTop w:val="0"/>
      <w:marBottom w:val="0"/>
      <w:divBdr>
        <w:top w:val="none" w:sz="0" w:space="0" w:color="auto"/>
        <w:left w:val="none" w:sz="0" w:space="0" w:color="auto"/>
        <w:bottom w:val="none" w:sz="0" w:space="0" w:color="auto"/>
        <w:right w:val="none" w:sz="0" w:space="0" w:color="auto"/>
      </w:divBdr>
    </w:div>
    <w:div w:id="1910279992">
      <w:marLeft w:val="0"/>
      <w:marRight w:val="0"/>
      <w:marTop w:val="0"/>
      <w:marBottom w:val="0"/>
      <w:divBdr>
        <w:top w:val="none" w:sz="0" w:space="0" w:color="auto"/>
        <w:left w:val="none" w:sz="0" w:space="0" w:color="auto"/>
        <w:bottom w:val="none" w:sz="0" w:space="0" w:color="auto"/>
        <w:right w:val="none" w:sz="0" w:space="0" w:color="auto"/>
      </w:divBdr>
    </w:div>
    <w:div w:id="1910279993">
      <w:marLeft w:val="0"/>
      <w:marRight w:val="0"/>
      <w:marTop w:val="0"/>
      <w:marBottom w:val="0"/>
      <w:divBdr>
        <w:top w:val="none" w:sz="0" w:space="0" w:color="auto"/>
        <w:left w:val="none" w:sz="0" w:space="0" w:color="auto"/>
        <w:bottom w:val="none" w:sz="0" w:space="0" w:color="auto"/>
        <w:right w:val="none" w:sz="0" w:space="0" w:color="auto"/>
      </w:divBdr>
    </w:div>
    <w:div w:id="1910279994">
      <w:marLeft w:val="0"/>
      <w:marRight w:val="0"/>
      <w:marTop w:val="0"/>
      <w:marBottom w:val="0"/>
      <w:divBdr>
        <w:top w:val="none" w:sz="0" w:space="0" w:color="auto"/>
        <w:left w:val="none" w:sz="0" w:space="0" w:color="auto"/>
        <w:bottom w:val="none" w:sz="0" w:space="0" w:color="auto"/>
        <w:right w:val="none" w:sz="0" w:space="0" w:color="auto"/>
      </w:divBdr>
    </w:div>
    <w:div w:id="1910279995">
      <w:marLeft w:val="0"/>
      <w:marRight w:val="0"/>
      <w:marTop w:val="0"/>
      <w:marBottom w:val="0"/>
      <w:divBdr>
        <w:top w:val="none" w:sz="0" w:space="0" w:color="auto"/>
        <w:left w:val="none" w:sz="0" w:space="0" w:color="auto"/>
        <w:bottom w:val="none" w:sz="0" w:space="0" w:color="auto"/>
        <w:right w:val="none" w:sz="0" w:space="0" w:color="auto"/>
      </w:divBdr>
    </w:div>
    <w:div w:id="1910279996">
      <w:marLeft w:val="0"/>
      <w:marRight w:val="0"/>
      <w:marTop w:val="0"/>
      <w:marBottom w:val="0"/>
      <w:divBdr>
        <w:top w:val="none" w:sz="0" w:space="0" w:color="auto"/>
        <w:left w:val="none" w:sz="0" w:space="0" w:color="auto"/>
        <w:bottom w:val="none" w:sz="0" w:space="0" w:color="auto"/>
        <w:right w:val="none" w:sz="0" w:space="0" w:color="auto"/>
      </w:divBdr>
    </w:div>
    <w:div w:id="1910279997">
      <w:marLeft w:val="0"/>
      <w:marRight w:val="0"/>
      <w:marTop w:val="0"/>
      <w:marBottom w:val="0"/>
      <w:divBdr>
        <w:top w:val="none" w:sz="0" w:space="0" w:color="auto"/>
        <w:left w:val="none" w:sz="0" w:space="0" w:color="auto"/>
        <w:bottom w:val="none" w:sz="0" w:space="0" w:color="auto"/>
        <w:right w:val="none" w:sz="0" w:space="0" w:color="auto"/>
      </w:divBdr>
    </w:div>
    <w:div w:id="1910279998">
      <w:marLeft w:val="0"/>
      <w:marRight w:val="0"/>
      <w:marTop w:val="0"/>
      <w:marBottom w:val="0"/>
      <w:divBdr>
        <w:top w:val="none" w:sz="0" w:space="0" w:color="auto"/>
        <w:left w:val="none" w:sz="0" w:space="0" w:color="auto"/>
        <w:bottom w:val="none" w:sz="0" w:space="0" w:color="auto"/>
        <w:right w:val="none" w:sz="0" w:space="0" w:color="auto"/>
      </w:divBdr>
    </w:div>
    <w:div w:id="1910279999">
      <w:marLeft w:val="0"/>
      <w:marRight w:val="0"/>
      <w:marTop w:val="0"/>
      <w:marBottom w:val="0"/>
      <w:divBdr>
        <w:top w:val="none" w:sz="0" w:space="0" w:color="auto"/>
        <w:left w:val="none" w:sz="0" w:space="0" w:color="auto"/>
        <w:bottom w:val="none" w:sz="0" w:space="0" w:color="auto"/>
        <w:right w:val="none" w:sz="0" w:space="0" w:color="auto"/>
      </w:divBdr>
    </w:div>
    <w:div w:id="1910280000">
      <w:marLeft w:val="0"/>
      <w:marRight w:val="0"/>
      <w:marTop w:val="0"/>
      <w:marBottom w:val="0"/>
      <w:divBdr>
        <w:top w:val="none" w:sz="0" w:space="0" w:color="auto"/>
        <w:left w:val="none" w:sz="0" w:space="0" w:color="auto"/>
        <w:bottom w:val="none" w:sz="0" w:space="0" w:color="auto"/>
        <w:right w:val="none" w:sz="0" w:space="0" w:color="auto"/>
      </w:divBdr>
    </w:div>
    <w:div w:id="1910280001">
      <w:marLeft w:val="0"/>
      <w:marRight w:val="0"/>
      <w:marTop w:val="0"/>
      <w:marBottom w:val="0"/>
      <w:divBdr>
        <w:top w:val="none" w:sz="0" w:space="0" w:color="auto"/>
        <w:left w:val="none" w:sz="0" w:space="0" w:color="auto"/>
        <w:bottom w:val="none" w:sz="0" w:space="0" w:color="auto"/>
        <w:right w:val="none" w:sz="0" w:space="0" w:color="auto"/>
      </w:divBdr>
      <w:divsChild>
        <w:div w:id="1910278008">
          <w:marLeft w:val="0"/>
          <w:marRight w:val="0"/>
          <w:marTop w:val="0"/>
          <w:marBottom w:val="120"/>
          <w:divBdr>
            <w:top w:val="none" w:sz="0" w:space="0" w:color="auto"/>
            <w:left w:val="none" w:sz="0" w:space="0" w:color="auto"/>
            <w:bottom w:val="none" w:sz="0" w:space="0" w:color="auto"/>
            <w:right w:val="none" w:sz="0" w:space="0" w:color="auto"/>
          </w:divBdr>
          <w:divsChild>
            <w:div w:id="1910266042">
              <w:marLeft w:val="0"/>
              <w:marRight w:val="0"/>
              <w:marTop w:val="0"/>
              <w:marBottom w:val="0"/>
              <w:divBdr>
                <w:top w:val="none" w:sz="0" w:space="0" w:color="auto"/>
                <w:left w:val="none" w:sz="0" w:space="0" w:color="auto"/>
                <w:bottom w:val="none" w:sz="0" w:space="0" w:color="auto"/>
                <w:right w:val="none" w:sz="0" w:space="0" w:color="auto"/>
              </w:divBdr>
              <w:divsChild>
                <w:div w:id="19102675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374">
                      <w:marLeft w:val="30"/>
                      <w:marRight w:val="0"/>
                      <w:marTop w:val="0"/>
                      <w:marBottom w:val="0"/>
                      <w:divBdr>
                        <w:top w:val="none" w:sz="0" w:space="0" w:color="auto"/>
                        <w:left w:val="none" w:sz="0" w:space="0" w:color="auto"/>
                        <w:bottom w:val="none" w:sz="0" w:space="0" w:color="auto"/>
                        <w:right w:val="none" w:sz="0" w:space="0" w:color="auto"/>
                      </w:divBdr>
                      <w:divsChild>
                        <w:div w:id="1910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002">
      <w:marLeft w:val="0"/>
      <w:marRight w:val="0"/>
      <w:marTop w:val="0"/>
      <w:marBottom w:val="0"/>
      <w:divBdr>
        <w:top w:val="none" w:sz="0" w:space="0" w:color="auto"/>
        <w:left w:val="none" w:sz="0" w:space="0" w:color="auto"/>
        <w:bottom w:val="none" w:sz="0" w:space="0" w:color="auto"/>
        <w:right w:val="none" w:sz="0" w:space="0" w:color="auto"/>
      </w:divBdr>
    </w:div>
    <w:div w:id="1910280003">
      <w:marLeft w:val="0"/>
      <w:marRight w:val="0"/>
      <w:marTop w:val="0"/>
      <w:marBottom w:val="0"/>
      <w:divBdr>
        <w:top w:val="none" w:sz="0" w:space="0" w:color="auto"/>
        <w:left w:val="none" w:sz="0" w:space="0" w:color="auto"/>
        <w:bottom w:val="none" w:sz="0" w:space="0" w:color="auto"/>
        <w:right w:val="none" w:sz="0" w:space="0" w:color="auto"/>
      </w:divBdr>
    </w:div>
    <w:div w:id="1910280004">
      <w:marLeft w:val="0"/>
      <w:marRight w:val="0"/>
      <w:marTop w:val="0"/>
      <w:marBottom w:val="0"/>
      <w:divBdr>
        <w:top w:val="none" w:sz="0" w:space="0" w:color="auto"/>
        <w:left w:val="none" w:sz="0" w:space="0" w:color="auto"/>
        <w:bottom w:val="none" w:sz="0" w:space="0" w:color="auto"/>
        <w:right w:val="none" w:sz="0" w:space="0" w:color="auto"/>
      </w:divBdr>
    </w:div>
    <w:div w:id="1910280006">
      <w:marLeft w:val="0"/>
      <w:marRight w:val="0"/>
      <w:marTop w:val="0"/>
      <w:marBottom w:val="0"/>
      <w:divBdr>
        <w:top w:val="none" w:sz="0" w:space="0" w:color="auto"/>
        <w:left w:val="none" w:sz="0" w:space="0" w:color="auto"/>
        <w:bottom w:val="none" w:sz="0" w:space="0" w:color="auto"/>
        <w:right w:val="none" w:sz="0" w:space="0" w:color="auto"/>
      </w:divBdr>
    </w:div>
    <w:div w:id="1910280007">
      <w:marLeft w:val="0"/>
      <w:marRight w:val="0"/>
      <w:marTop w:val="0"/>
      <w:marBottom w:val="0"/>
      <w:divBdr>
        <w:top w:val="none" w:sz="0" w:space="0" w:color="auto"/>
        <w:left w:val="none" w:sz="0" w:space="0" w:color="auto"/>
        <w:bottom w:val="none" w:sz="0" w:space="0" w:color="auto"/>
        <w:right w:val="none" w:sz="0" w:space="0" w:color="auto"/>
      </w:divBdr>
    </w:div>
    <w:div w:id="1910280009">
      <w:marLeft w:val="0"/>
      <w:marRight w:val="0"/>
      <w:marTop w:val="0"/>
      <w:marBottom w:val="0"/>
      <w:divBdr>
        <w:top w:val="none" w:sz="0" w:space="0" w:color="auto"/>
        <w:left w:val="none" w:sz="0" w:space="0" w:color="auto"/>
        <w:bottom w:val="none" w:sz="0" w:space="0" w:color="auto"/>
        <w:right w:val="none" w:sz="0" w:space="0" w:color="auto"/>
      </w:divBdr>
    </w:div>
    <w:div w:id="1910280010">
      <w:marLeft w:val="0"/>
      <w:marRight w:val="0"/>
      <w:marTop w:val="0"/>
      <w:marBottom w:val="0"/>
      <w:divBdr>
        <w:top w:val="none" w:sz="0" w:space="0" w:color="auto"/>
        <w:left w:val="none" w:sz="0" w:space="0" w:color="auto"/>
        <w:bottom w:val="none" w:sz="0" w:space="0" w:color="auto"/>
        <w:right w:val="none" w:sz="0" w:space="0" w:color="auto"/>
      </w:divBdr>
    </w:div>
    <w:div w:id="1910280011">
      <w:marLeft w:val="0"/>
      <w:marRight w:val="0"/>
      <w:marTop w:val="0"/>
      <w:marBottom w:val="0"/>
      <w:divBdr>
        <w:top w:val="none" w:sz="0" w:space="0" w:color="auto"/>
        <w:left w:val="none" w:sz="0" w:space="0" w:color="auto"/>
        <w:bottom w:val="none" w:sz="0" w:space="0" w:color="auto"/>
        <w:right w:val="none" w:sz="0" w:space="0" w:color="auto"/>
      </w:divBdr>
    </w:div>
    <w:div w:id="1910280012">
      <w:marLeft w:val="0"/>
      <w:marRight w:val="0"/>
      <w:marTop w:val="0"/>
      <w:marBottom w:val="0"/>
      <w:divBdr>
        <w:top w:val="none" w:sz="0" w:space="0" w:color="auto"/>
        <w:left w:val="none" w:sz="0" w:space="0" w:color="auto"/>
        <w:bottom w:val="none" w:sz="0" w:space="0" w:color="auto"/>
        <w:right w:val="none" w:sz="0" w:space="0" w:color="auto"/>
      </w:divBdr>
    </w:div>
    <w:div w:id="1910280013">
      <w:marLeft w:val="0"/>
      <w:marRight w:val="0"/>
      <w:marTop w:val="0"/>
      <w:marBottom w:val="0"/>
      <w:divBdr>
        <w:top w:val="none" w:sz="0" w:space="0" w:color="auto"/>
        <w:left w:val="none" w:sz="0" w:space="0" w:color="auto"/>
        <w:bottom w:val="none" w:sz="0" w:space="0" w:color="auto"/>
        <w:right w:val="none" w:sz="0" w:space="0" w:color="auto"/>
      </w:divBdr>
    </w:div>
    <w:div w:id="1910280014">
      <w:marLeft w:val="0"/>
      <w:marRight w:val="0"/>
      <w:marTop w:val="0"/>
      <w:marBottom w:val="0"/>
      <w:divBdr>
        <w:top w:val="none" w:sz="0" w:space="0" w:color="auto"/>
        <w:left w:val="none" w:sz="0" w:space="0" w:color="auto"/>
        <w:bottom w:val="none" w:sz="0" w:space="0" w:color="auto"/>
        <w:right w:val="none" w:sz="0" w:space="0" w:color="auto"/>
      </w:divBdr>
    </w:div>
    <w:div w:id="1910280015">
      <w:marLeft w:val="0"/>
      <w:marRight w:val="0"/>
      <w:marTop w:val="0"/>
      <w:marBottom w:val="0"/>
      <w:divBdr>
        <w:top w:val="none" w:sz="0" w:space="0" w:color="auto"/>
        <w:left w:val="none" w:sz="0" w:space="0" w:color="auto"/>
        <w:bottom w:val="none" w:sz="0" w:space="0" w:color="auto"/>
        <w:right w:val="none" w:sz="0" w:space="0" w:color="auto"/>
      </w:divBdr>
    </w:div>
    <w:div w:id="1910280016">
      <w:marLeft w:val="0"/>
      <w:marRight w:val="0"/>
      <w:marTop w:val="0"/>
      <w:marBottom w:val="0"/>
      <w:divBdr>
        <w:top w:val="none" w:sz="0" w:space="0" w:color="auto"/>
        <w:left w:val="none" w:sz="0" w:space="0" w:color="auto"/>
        <w:bottom w:val="none" w:sz="0" w:space="0" w:color="auto"/>
        <w:right w:val="none" w:sz="0" w:space="0" w:color="auto"/>
      </w:divBdr>
    </w:div>
    <w:div w:id="1910280017">
      <w:marLeft w:val="0"/>
      <w:marRight w:val="0"/>
      <w:marTop w:val="0"/>
      <w:marBottom w:val="0"/>
      <w:divBdr>
        <w:top w:val="none" w:sz="0" w:space="0" w:color="auto"/>
        <w:left w:val="none" w:sz="0" w:space="0" w:color="auto"/>
        <w:bottom w:val="none" w:sz="0" w:space="0" w:color="auto"/>
        <w:right w:val="none" w:sz="0" w:space="0" w:color="auto"/>
      </w:divBdr>
    </w:div>
    <w:div w:id="1910280018">
      <w:marLeft w:val="0"/>
      <w:marRight w:val="0"/>
      <w:marTop w:val="0"/>
      <w:marBottom w:val="0"/>
      <w:divBdr>
        <w:top w:val="none" w:sz="0" w:space="0" w:color="auto"/>
        <w:left w:val="none" w:sz="0" w:space="0" w:color="auto"/>
        <w:bottom w:val="none" w:sz="0" w:space="0" w:color="auto"/>
        <w:right w:val="none" w:sz="0" w:space="0" w:color="auto"/>
      </w:divBdr>
    </w:div>
    <w:div w:id="1910280019">
      <w:marLeft w:val="0"/>
      <w:marRight w:val="0"/>
      <w:marTop w:val="0"/>
      <w:marBottom w:val="0"/>
      <w:divBdr>
        <w:top w:val="none" w:sz="0" w:space="0" w:color="auto"/>
        <w:left w:val="none" w:sz="0" w:space="0" w:color="auto"/>
        <w:bottom w:val="none" w:sz="0" w:space="0" w:color="auto"/>
        <w:right w:val="none" w:sz="0" w:space="0" w:color="auto"/>
      </w:divBdr>
    </w:div>
    <w:div w:id="1910280020">
      <w:marLeft w:val="0"/>
      <w:marRight w:val="0"/>
      <w:marTop w:val="0"/>
      <w:marBottom w:val="0"/>
      <w:divBdr>
        <w:top w:val="none" w:sz="0" w:space="0" w:color="auto"/>
        <w:left w:val="none" w:sz="0" w:space="0" w:color="auto"/>
        <w:bottom w:val="none" w:sz="0" w:space="0" w:color="auto"/>
        <w:right w:val="none" w:sz="0" w:space="0" w:color="auto"/>
      </w:divBdr>
    </w:div>
    <w:div w:id="1910280021">
      <w:marLeft w:val="0"/>
      <w:marRight w:val="0"/>
      <w:marTop w:val="0"/>
      <w:marBottom w:val="0"/>
      <w:divBdr>
        <w:top w:val="none" w:sz="0" w:space="0" w:color="auto"/>
        <w:left w:val="none" w:sz="0" w:space="0" w:color="auto"/>
        <w:bottom w:val="none" w:sz="0" w:space="0" w:color="auto"/>
        <w:right w:val="none" w:sz="0" w:space="0" w:color="auto"/>
      </w:divBdr>
    </w:div>
    <w:div w:id="1910280022">
      <w:marLeft w:val="0"/>
      <w:marRight w:val="0"/>
      <w:marTop w:val="0"/>
      <w:marBottom w:val="0"/>
      <w:divBdr>
        <w:top w:val="none" w:sz="0" w:space="0" w:color="auto"/>
        <w:left w:val="none" w:sz="0" w:space="0" w:color="auto"/>
        <w:bottom w:val="none" w:sz="0" w:space="0" w:color="auto"/>
        <w:right w:val="none" w:sz="0" w:space="0" w:color="auto"/>
      </w:divBdr>
    </w:div>
    <w:div w:id="1910280023">
      <w:marLeft w:val="0"/>
      <w:marRight w:val="0"/>
      <w:marTop w:val="0"/>
      <w:marBottom w:val="0"/>
      <w:divBdr>
        <w:top w:val="none" w:sz="0" w:space="0" w:color="auto"/>
        <w:left w:val="none" w:sz="0" w:space="0" w:color="auto"/>
        <w:bottom w:val="none" w:sz="0" w:space="0" w:color="auto"/>
        <w:right w:val="none" w:sz="0" w:space="0" w:color="auto"/>
      </w:divBdr>
    </w:div>
    <w:div w:id="1910280024">
      <w:marLeft w:val="0"/>
      <w:marRight w:val="0"/>
      <w:marTop w:val="0"/>
      <w:marBottom w:val="0"/>
      <w:divBdr>
        <w:top w:val="none" w:sz="0" w:space="0" w:color="auto"/>
        <w:left w:val="none" w:sz="0" w:space="0" w:color="auto"/>
        <w:bottom w:val="none" w:sz="0" w:space="0" w:color="auto"/>
        <w:right w:val="none" w:sz="0" w:space="0" w:color="auto"/>
      </w:divBdr>
    </w:div>
    <w:div w:id="1910280025">
      <w:marLeft w:val="0"/>
      <w:marRight w:val="0"/>
      <w:marTop w:val="0"/>
      <w:marBottom w:val="0"/>
      <w:divBdr>
        <w:top w:val="none" w:sz="0" w:space="0" w:color="auto"/>
        <w:left w:val="none" w:sz="0" w:space="0" w:color="auto"/>
        <w:bottom w:val="none" w:sz="0" w:space="0" w:color="auto"/>
        <w:right w:val="none" w:sz="0" w:space="0" w:color="auto"/>
      </w:divBdr>
    </w:div>
    <w:div w:id="1910280026">
      <w:marLeft w:val="0"/>
      <w:marRight w:val="0"/>
      <w:marTop w:val="0"/>
      <w:marBottom w:val="0"/>
      <w:divBdr>
        <w:top w:val="none" w:sz="0" w:space="0" w:color="auto"/>
        <w:left w:val="none" w:sz="0" w:space="0" w:color="auto"/>
        <w:bottom w:val="none" w:sz="0" w:space="0" w:color="auto"/>
        <w:right w:val="none" w:sz="0" w:space="0" w:color="auto"/>
      </w:divBdr>
    </w:div>
    <w:div w:id="1910280027">
      <w:marLeft w:val="0"/>
      <w:marRight w:val="0"/>
      <w:marTop w:val="0"/>
      <w:marBottom w:val="0"/>
      <w:divBdr>
        <w:top w:val="none" w:sz="0" w:space="0" w:color="auto"/>
        <w:left w:val="none" w:sz="0" w:space="0" w:color="auto"/>
        <w:bottom w:val="none" w:sz="0" w:space="0" w:color="auto"/>
        <w:right w:val="none" w:sz="0" w:space="0" w:color="auto"/>
      </w:divBdr>
    </w:div>
    <w:div w:id="1910280028">
      <w:marLeft w:val="0"/>
      <w:marRight w:val="0"/>
      <w:marTop w:val="0"/>
      <w:marBottom w:val="0"/>
      <w:divBdr>
        <w:top w:val="none" w:sz="0" w:space="0" w:color="auto"/>
        <w:left w:val="none" w:sz="0" w:space="0" w:color="auto"/>
        <w:bottom w:val="none" w:sz="0" w:space="0" w:color="auto"/>
        <w:right w:val="none" w:sz="0" w:space="0" w:color="auto"/>
      </w:divBdr>
    </w:div>
    <w:div w:id="1910280029">
      <w:marLeft w:val="0"/>
      <w:marRight w:val="0"/>
      <w:marTop w:val="0"/>
      <w:marBottom w:val="0"/>
      <w:divBdr>
        <w:top w:val="none" w:sz="0" w:space="0" w:color="auto"/>
        <w:left w:val="none" w:sz="0" w:space="0" w:color="auto"/>
        <w:bottom w:val="none" w:sz="0" w:space="0" w:color="auto"/>
        <w:right w:val="none" w:sz="0" w:space="0" w:color="auto"/>
      </w:divBdr>
    </w:div>
    <w:div w:id="1910280030">
      <w:marLeft w:val="0"/>
      <w:marRight w:val="0"/>
      <w:marTop w:val="0"/>
      <w:marBottom w:val="0"/>
      <w:divBdr>
        <w:top w:val="none" w:sz="0" w:space="0" w:color="auto"/>
        <w:left w:val="none" w:sz="0" w:space="0" w:color="auto"/>
        <w:bottom w:val="none" w:sz="0" w:space="0" w:color="auto"/>
        <w:right w:val="none" w:sz="0" w:space="0" w:color="auto"/>
      </w:divBdr>
    </w:div>
    <w:div w:id="1910280031">
      <w:marLeft w:val="0"/>
      <w:marRight w:val="0"/>
      <w:marTop w:val="0"/>
      <w:marBottom w:val="0"/>
      <w:divBdr>
        <w:top w:val="none" w:sz="0" w:space="0" w:color="auto"/>
        <w:left w:val="none" w:sz="0" w:space="0" w:color="auto"/>
        <w:bottom w:val="none" w:sz="0" w:space="0" w:color="auto"/>
        <w:right w:val="none" w:sz="0" w:space="0" w:color="auto"/>
      </w:divBdr>
    </w:div>
    <w:div w:id="1910280032">
      <w:marLeft w:val="0"/>
      <w:marRight w:val="0"/>
      <w:marTop w:val="0"/>
      <w:marBottom w:val="0"/>
      <w:divBdr>
        <w:top w:val="none" w:sz="0" w:space="0" w:color="auto"/>
        <w:left w:val="none" w:sz="0" w:space="0" w:color="auto"/>
        <w:bottom w:val="none" w:sz="0" w:space="0" w:color="auto"/>
        <w:right w:val="none" w:sz="0" w:space="0" w:color="auto"/>
      </w:divBdr>
    </w:div>
    <w:div w:id="1910280033">
      <w:marLeft w:val="0"/>
      <w:marRight w:val="0"/>
      <w:marTop w:val="0"/>
      <w:marBottom w:val="0"/>
      <w:divBdr>
        <w:top w:val="none" w:sz="0" w:space="0" w:color="auto"/>
        <w:left w:val="none" w:sz="0" w:space="0" w:color="auto"/>
        <w:bottom w:val="none" w:sz="0" w:space="0" w:color="auto"/>
        <w:right w:val="none" w:sz="0" w:space="0" w:color="auto"/>
      </w:divBdr>
    </w:div>
    <w:div w:id="1910280034">
      <w:marLeft w:val="0"/>
      <w:marRight w:val="0"/>
      <w:marTop w:val="0"/>
      <w:marBottom w:val="0"/>
      <w:divBdr>
        <w:top w:val="none" w:sz="0" w:space="0" w:color="auto"/>
        <w:left w:val="none" w:sz="0" w:space="0" w:color="auto"/>
        <w:bottom w:val="none" w:sz="0" w:space="0" w:color="auto"/>
        <w:right w:val="none" w:sz="0" w:space="0" w:color="auto"/>
      </w:divBdr>
    </w:div>
    <w:div w:id="1910280035">
      <w:marLeft w:val="0"/>
      <w:marRight w:val="0"/>
      <w:marTop w:val="0"/>
      <w:marBottom w:val="0"/>
      <w:divBdr>
        <w:top w:val="none" w:sz="0" w:space="0" w:color="auto"/>
        <w:left w:val="none" w:sz="0" w:space="0" w:color="auto"/>
        <w:bottom w:val="none" w:sz="0" w:space="0" w:color="auto"/>
        <w:right w:val="none" w:sz="0" w:space="0" w:color="auto"/>
      </w:divBdr>
    </w:div>
    <w:div w:id="1910280036">
      <w:marLeft w:val="0"/>
      <w:marRight w:val="0"/>
      <w:marTop w:val="0"/>
      <w:marBottom w:val="0"/>
      <w:divBdr>
        <w:top w:val="none" w:sz="0" w:space="0" w:color="auto"/>
        <w:left w:val="none" w:sz="0" w:space="0" w:color="auto"/>
        <w:bottom w:val="none" w:sz="0" w:space="0" w:color="auto"/>
        <w:right w:val="none" w:sz="0" w:space="0" w:color="auto"/>
      </w:divBdr>
    </w:div>
    <w:div w:id="1910280037">
      <w:marLeft w:val="0"/>
      <w:marRight w:val="0"/>
      <w:marTop w:val="0"/>
      <w:marBottom w:val="0"/>
      <w:divBdr>
        <w:top w:val="none" w:sz="0" w:space="0" w:color="auto"/>
        <w:left w:val="none" w:sz="0" w:space="0" w:color="auto"/>
        <w:bottom w:val="none" w:sz="0" w:space="0" w:color="auto"/>
        <w:right w:val="none" w:sz="0" w:space="0" w:color="auto"/>
      </w:divBdr>
    </w:div>
    <w:div w:id="1910280039">
      <w:marLeft w:val="0"/>
      <w:marRight w:val="0"/>
      <w:marTop w:val="0"/>
      <w:marBottom w:val="0"/>
      <w:divBdr>
        <w:top w:val="none" w:sz="0" w:space="0" w:color="auto"/>
        <w:left w:val="none" w:sz="0" w:space="0" w:color="auto"/>
        <w:bottom w:val="none" w:sz="0" w:space="0" w:color="auto"/>
        <w:right w:val="none" w:sz="0" w:space="0" w:color="auto"/>
      </w:divBdr>
    </w:div>
    <w:div w:id="1910280040">
      <w:marLeft w:val="0"/>
      <w:marRight w:val="0"/>
      <w:marTop w:val="0"/>
      <w:marBottom w:val="0"/>
      <w:divBdr>
        <w:top w:val="none" w:sz="0" w:space="0" w:color="auto"/>
        <w:left w:val="none" w:sz="0" w:space="0" w:color="auto"/>
        <w:bottom w:val="none" w:sz="0" w:space="0" w:color="auto"/>
        <w:right w:val="none" w:sz="0" w:space="0" w:color="auto"/>
      </w:divBdr>
    </w:div>
    <w:div w:id="1910280041">
      <w:marLeft w:val="0"/>
      <w:marRight w:val="0"/>
      <w:marTop w:val="0"/>
      <w:marBottom w:val="0"/>
      <w:divBdr>
        <w:top w:val="none" w:sz="0" w:space="0" w:color="auto"/>
        <w:left w:val="none" w:sz="0" w:space="0" w:color="auto"/>
        <w:bottom w:val="none" w:sz="0" w:space="0" w:color="auto"/>
        <w:right w:val="none" w:sz="0" w:space="0" w:color="auto"/>
      </w:divBdr>
    </w:div>
    <w:div w:id="1910280042">
      <w:marLeft w:val="0"/>
      <w:marRight w:val="0"/>
      <w:marTop w:val="0"/>
      <w:marBottom w:val="0"/>
      <w:divBdr>
        <w:top w:val="none" w:sz="0" w:space="0" w:color="auto"/>
        <w:left w:val="none" w:sz="0" w:space="0" w:color="auto"/>
        <w:bottom w:val="none" w:sz="0" w:space="0" w:color="auto"/>
        <w:right w:val="none" w:sz="0" w:space="0" w:color="auto"/>
      </w:divBdr>
    </w:div>
    <w:div w:id="1910280043">
      <w:marLeft w:val="0"/>
      <w:marRight w:val="0"/>
      <w:marTop w:val="0"/>
      <w:marBottom w:val="0"/>
      <w:divBdr>
        <w:top w:val="none" w:sz="0" w:space="0" w:color="auto"/>
        <w:left w:val="none" w:sz="0" w:space="0" w:color="auto"/>
        <w:bottom w:val="none" w:sz="0" w:space="0" w:color="auto"/>
        <w:right w:val="none" w:sz="0" w:space="0" w:color="auto"/>
      </w:divBdr>
    </w:div>
    <w:div w:id="1910280044">
      <w:marLeft w:val="0"/>
      <w:marRight w:val="0"/>
      <w:marTop w:val="0"/>
      <w:marBottom w:val="0"/>
      <w:divBdr>
        <w:top w:val="none" w:sz="0" w:space="0" w:color="auto"/>
        <w:left w:val="none" w:sz="0" w:space="0" w:color="auto"/>
        <w:bottom w:val="none" w:sz="0" w:space="0" w:color="auto"/>
        <w:right w:val="none" w:sz="0" w:space="0" w:color="auto"/>
      </w:divBdr>
    </w:div>
    <w:div w:id="1910280045">
      <w:marLeft w:val="0"/>
      <w:marRight w:val="0"/>
      <w:marTop w:val="0"/>
      <w:marBottom w:val="0"/>
      <w:divBdr>
        <w:top w:val="none" w:sz="0" w:space="0" w:color="auto"/>
        <w:left w:val="none" w:sz="0" w:space="0" w:color="auto"/>
        <w:bottom w:val="none" w:sz="0" w:space="0" w:color="auto"/>
        <w:right w:val="none" w:sz="0" w:space="0" w:color="auto"/>
      </w:divBdr>
    </w:div>
    <w:div w:id="1910280046">
      <w:marLeft w:val="0"/>
      <w:marRight w:val="0"/>
      <w:marTop w:val="0"/>
      <w:marBottom w:val="0"/>
      <w:divBdr>
        <w:top w:val="none" w:sz="0" w:space="0" w:color="auto"/>
        <w:left w:val="none" w:sz="0" w:space="0" w:color="auto"/>
        <w:bottom w:val="none" w:sz="0" w:space="0" w:color="auto"/>
        <w:right w:val="none" w:sz="0" w:space="0" w:color="auto"/>
      </w:divBdr>
    </w:div>
    <w:div w:id="1910280047">
      <w:marLeft w:val="0"/>
      <w:marRight w:val="0"/>
      <w:marTop w:val="0"/>
      <w:marBottom w:val="0"/>
      <w:divBdr>
        <w:top w:val="none" w:sz="0" w:space="0" w:color="auto"/>
        <w:left w:val="none" w:sz="0" w:space="0" w:color="auto"/>
        <w:bottom w:val="none" w:sz="0" w:space="0" w:color="auto"/>
        <w:right w:val="none" w:sz="0" w:space="0" w:color="auto"/>
      </w:divBdr>
    </w:div>
    <w:div w:id="1910280048">
      <w:marLeft w:val="0"/>
      <w:marRight w:val="0"/>
      <w:marTop w:val="0"/>
      <w:marBottom w:val="0"/>
      <w:divBdr>
        <w:top w:val="none" w:sz="0" w:space="0" w:color="auto"/>
        <w:left w:val="none" w:sz="0" w:space="0" w:color="auto"/>
        <w:bottom w:val="none" w:sz="0" w:space="0" w:color="auto"/>
        <w:right w:val="none" w:sz="0" w:space="0" w:color="auto"/>
      </w:divBdr>
    </w:div>
    <w:div w:id="1910280049">
      <w:marLeft w:val="0"/>
      <w:marRight w:val="0"/>
      <w:marTop w:val="0"/>
      <w:marBottom w:val="0"/>
      <w:divBdr>
        <w:top w:val="none" w:sz="0" w:space="0" w:color="auto"/>
        <w:left w:val="none" w:sz="0" w:space="0" w:color="auto"/>
        <w:bottom w:val="none" w:sz="0" w:space="0" w:color="auto"/>
        <w:right w:val="none" w:sz="0" w:space="0" w:color="auto"/>
      </w:divBdr>
    </w:div>
    <w:div w:id="1910280050">
      <w:marLeft w:val="0"/>
      <w:marRight w:val="0"/>
      <w:marTop w:val="0"/>
      <w:marBottom w:val="0"/>
      <w:divBdr>
        <w:top w:val="none" w:sz="0" w:space="0" w:color="auto"/>
        <w:left w:val="none" w:sz="0" w:space="0" w:color="auto"/>
        <w:bottom w:val="none" w:sz="0" w:space="0" w:color="auto"/>
        <w:right w:val="none" w:sz="0" w:space="0" w:color="auto"/>
      </w:divBdr>
    </w:div>
    <w:div w:id="1910280051">
      <w:marLeft w:val="0"/>
      <w:marRight w:val="0"/>
      <w:marTop w:val="0"/>
      <w:marBottom w:val="0"/>
      <w:divBdr>
        <w:top w:val="none" w:sz="0" w:space="0" w:color="auto"/>
        <w:left w:val="none" w:sz="0" w:space="0" w:color="auto"/>
        <w:bottom w:val="none" w:sz="0" w:space="0" w:color="auto"/>
        <w:right w:val="none" w:sz="0" w:space="0" w:color="auto"/>
      </w:divBdr>
    </w:div>
    <w:div w:id="1910280052">
      <w:marLeft w:val="0"/>
      <w:marRight w:val="0"/>
      <w:marTop w:val="0"/>
      <w:marBottom w:val="0"/>
      <w:divBdr>
        <w:top w:val="none" w:sz="0" w:space="0" w:color="auto"/>
        <w:left w:val="none" w:sz="0" w:space="0" w:color="auto"/>
        <w:bottom w:val="none" w:sz="0" w:space="0" w:color="auto"/>
        <w:right w:val="none" w:sz="0" w:space="0" w:color="auto"/>
      </w:divBdr>
    </w:div>
    <w:div w:id="1910280053">
      <w:marLeft w:val="0"/>
      <w:marRight w:val="0"/>
      <w:marTop w:val="0"/>
      <w:marBottom w:val="0"/>
      <w:divBdr>
        <w:top w:val="none" w:sz="0" w:space="0" w:color="auto"/>
        <w:left w:val="none" w:sz="0" w:space="0" w:color="auto"/>
        <w:bottom w:val="none" w:sz="0" w:space="0" w:color="auto"/>
        <w:right w:val="none" w:sz="0" w:space="0" w:color="auto"/>
      </w:divBdr>
    </w:div>
    <w:div w:id="1910280054">
      <w:marLeft w:val="0"/>
      <w:marRight w:val="0"/>
      <w:marTop w:val="0"/>
      <w:marBottom w:val="0"/>
      <w:divBdr>
        <w:top w:val="none" w:sz="0" w:space="0" w:color="auto"/>
        <w:left w:val="none" w:sz="0" w:space="0" w:color="auto"/>
        <w:bottom w:val="none" w:sz="0" w:space="0" w:color="auto"/>
        <w:right w:val="none" w:sz="0" w:space="0" w:color="auto"/>
      </w:divBdr>
    </w:div>
    <w:div w:id="1910280055">
      <w:marLeft w:val="0"/>
      <w:marRight w:val="0"/>
      <w:marTop w:val="0"/>
      <w:marBottom w:val="0"/>
      <w:divBdr>
        <w:top w:val="none" w:sz="0" w:space="0" w:color="auto"/>
        <w:left w:val="none" w:sz="0" w:space="0" w:color="auto"/>
        <w:bottom w:val="none" w:sz="0" w:space="0" w:color="auto"/>
        <w:right w:val="none" w:sz="0" w:space="0" w:color="auto"/>
      </w:divBdr>
    </w:div>
    <w:div w:id="1910280056">
      <w:marLeft w:val="0"/>
      <w:marRight w:val="0"/>
      <w:marTop w:val="0"/>
      <w:marBottom w:val="0"/>
      <w:divBdr>
        <w:top w:val="none" w:sz="0" w:space="0" w:color="auto"/>
        <w:left w:val="none" w:sz="0" w:space="0" w:color="auto"/>
        <w:bottom w:val="none" w:sz="0" w:space="0" w:color="auto"/>
        <w:right w:val="none" w:sz="0" w:space="0" w:color="auto"/>
      </w:divBdr>
    </w:div>
    <w:div w:id="1910280057">
      <w:marLeft w:val="0"/>
      <w:marRight w:val="0"/>
      <w:marTop w:val="0"/>
      <w:marBottom w:val="0"/>
      <w:divBdr>
        <w:top w:val="none" w:sz="0" w:space="0" w:color="auto"/>
        <w:left w:val="none" w:sz="0" w:space="0" w:color="auto"/>
        <w:bottom w:val="none" w:sz="0" w:space="0" w:color="auto"/>
        <w:right w:val="none" w:sz="0" w:space="0" w:color="auto"/>
      </w:divBdr>
    </w:div>
    <w:div w:id="1910280058">
      <w:marLeft w:val="0"/>
      <w:marRight w:val="0"/>
      <w:marTop w:val="0"/>
      <w:marBottom w:val="0"/>
      <w:divBdr>
        <w:top w:val="none" w:sz="0" w:space="0" w:color="auto"/>
        <w:left w:val="none" w:sz="0" w:space="0" w:color="auto"/>
        <w:bottom w:val="none" w:sz="0" w:space="0" w:color="auto"/>
        <w:right w:val="none" w:sz="0" w:space="0" w:color="auto"/>
      </w:divBdr>
    </w:div>
    <w:div w:id="1910280059">
      <w:marLeft w:val="0"/>
      <w:marRight w:val="0"/>
      <w:marTop w:val="0"/>
      <w:marBottom w:val="0"/>
      <w:divBdr>
        <w:top w:val="none" w:sz="0" w:space="0" w:color="auto"/>
        <w:left w:val="none" w:sz="0" w:space="0" w:color="auto"/>
        <w:bottom w:val="none" w:sz="0" w:space="0" w:color="auto"/>
        <w:right w:val="none" w:sz="0" w:space="0" w:color="auto"/>
      </w:divBdr>
    </w:div>
    <w:div w:id="1910280060">
      <w:marLeft w:val="0"/>
      <w:marRight w:val="0"/>
      <w:marTop w:val="0"/>
      <w:marBottom w:val="0"/>
      <w:divBdr>
        <w:top w:val="none" w:sz="0" w:space="0" w:color="auto"/>
        <w:left w:val="none" w:sz="0" w:space="0" w:color="auto"/>
        <w:bottom w:val="none" w:sz="0" w:space="0" w:color="auto"/>
        <w:right w:val="none" w:sz="0" w:space="0" w:color="auto"/>
      </w:divBdr>
    </w:div>
    <w:div w:id="1910280061">
      <w:marLeft w:val="0"/>
      <w:marRight w:val="0"/>
      <w:marTop w:val="0"/>
      <w:marBottom w:val="0"/>
      <w:divBdr>
        <w:top w:val="none" w:sz="0" w:space="0" w:color="auto"/>
        <w:left w:val="none" w:sz="0" w:space="0" w:color="auto"/>
        <w:bottom w:val="none" w:sz="0" w:space="0" w:color="auto"/>
        <w:right w:val="none" w:sz="0" w:space="0" w:color="auto"/>
      </w:divBdr>
    </w:div>
    <w:div w:id="1910280062">
      <w:marLeft w:val="0"/>
      <w:marRight w:val="0"/>
      <w:marTop w:val="0"/>
      <w:marBottom w:val="0"/>
      <w:divBdr>
        <w:top w:val="none" w:sz="0" w:space="0" w:color="auto"/>
        <w:left w:val="none" w:sz="0" w:space="0" w:color="auto"/>
        <w:bottom w:val="none" w:sz="0" w:space="0" w:color="auto"/>
        <w:right w:val="none" w:sz="0" w:space="0" w:color="auto"/>
      </w:divBdr>
    </w:div>
    <w:div w:id="1910280063">
      <w:marLeft w:val="0"/>
      <w:marRight w:val="0"/>
      <w:marTop w:val="0"/>
      <w:marBottom w:val="0"/>
      <w:divBdr>
        <w:top w:val="none" w:sz="0" w:space="0" w:color="auto"/>
        <w:left w:val="none" w:sz="0" w:space="0" w:color="auto"/>
        <w:bottom w:val="none" w:sz="0" w:space="0" w:color="auto"/>
        <w:right w:val="none" w:sz="0" w:space="0" w:color="auto"/>
      </w:divBdr>
    </w:div>
    <w:div w:id="1910280064">
      <w:marLeft w:val="0"/>
      <w:marRight w:val="0"/>
      <w:marTop w:val="0"/>
      <w:marBottom w:val="0"/>
      <w:divBdr>
        <w:top w:val="none" w:sz="0" w:space="0" w:color="auto"/>
        <w:left w:val="none" w:sz="0" w:space="0" w:color="auto"/>
        <w:bottom w:val="none" w:sz="0" w:space="0" w:color="auto"/>
        <w:right w:val="none" w:sz="0" w:space="0" w:color="auto"/>
      </w:divBdr>
    </w:div>
    <w:div w:id="1910280065">
      <w:marLeft w:val="0"/>
      <w:marRight w:val="0"/>
      <w:marTop w:val="0"/>
      <w:marBottom w:val="0"/>
      <w:divBdr>
        <w:top w:val="none" w:sz="0" w:space="0" w:color="auto"/>
        <w:left w:val="none" w:sz="0" w:space="0" w:color="auto"/>
        <w:bottom w:val="none" w:sz="0" w:space="0" w:color="auto"/>
        <w:right w:val="none" w:sz="0" w:space="0" w:color="auto"/>
      </w:divBdr>
    </w:div>
    <w:div w:id="1910280066">
      <w:marLeft w:val="0"/>
      <w:marRight w:val="0"/>
      <w:marTop w:val="0"/>
      <w:marBottom w:val="0"/>
      <w:divBdr>
        <w:top w:val="none" w:sz="0" w:space="0" w:color="auto"/>
        <w:left w:val="none" w:sz="0" w:space="0" w:color="auto"/>
        <w:bottom w:val="none" w:sz="0" w:space="0" w:color="auto"/>
        <w:right w:val="none" w:sz="0" w:space="0" w:color="auto"/>
      </w:divBdr>
    </w:div>
    <w:div w:id="1910280067">
      <w:marLeft w:val="0"/>
      <w:marRight w:val="0"/>
      <w:marTop w:val="0"/>
      <w:marBottom w:val="0"/>
      <w:divBdr>
        <w:top w:val="none" w:sz="0" w:space="0" w:color="auto"/>
        <w:left w:val="none" w:sz="0" w:space="0" w:color="auto"/>
        <w:bottom w:val="none" w:sz="0" w:space="0" w:color="auto"/>
        <w:right w:val="none" w:sz="0" w:space="0" w:color="auto"/>
      </w:divBdr>
    </w:div>
    <w:div w:id="1910280068">
      <w:marLeft w:val="0"/>
      <w:marRight w:val="0"/>
      <w:marTop w:val="0"/>
      <w:marBottom w:val="0"/>
      <w:divBdr>
        <w:top w:val="none" w:sz="0" w:space="0" w:color="auto"/>
        <w:left w:val="none" w:sz="0" w:space="0" w:color="auto"/>
        <w:bottom w:val="none" w:sz="0" w:space="0" w:color="auto"/>
        <w:right w:val="none" w:sz="0" w:space="0" w:color="auto"/>
      </w:divBdr>
    </w:div>
    <w:div w:id="1910280069">
      <w:marLeft w:val="0"/>
      <w:marRight w:val="0"/>
      <w:marTop w:val="0"/>
      <w:marBottom w:val="0"/>
      <w:divBdr>
        <w:top w:val="none" w:sz="0" w:space="0" w:color="auto"/>
        <w:left w:val="none" w:sz="0" w:space="0" w:color="auto"/>
        <w:bottom w:val="none" w:sz="0" w:space="0" w:color="auto"/>
        <w:right w:val="none" w:sz="0" w:space="0" w:color="auto"/>
      </w:divBdr>
    </w:div>
    <w:div w:id="1910280070">
      <w:marLeft w:val="0"/>
      <w:marRight w:val="0"/>
      <w:marTop w:val="0"/>
      <w:marBottom w:val="0"/>
      <w:divBdr>
        <w:top w:val="none" w:sz="0" w:space="0" w:color="auto"/>
        <w:left w:val="none" w:sz="0" w:space="0" w:color="auto"/>
        <w:bottom w:val="none" w:sz="0" w:space="0" w:color="auto"/>
        <w:right w:val="none" w:sz="0" w:space="0" w:color="auto"/>
      </w:divBdr>
    </w:div>
    <w:div w:id="1910280071">
      <w:marLeft w:val="0"/>
      <w:marRight w:val="0"/>
      <w:marTop w:val="0"/>
      <w:marBottom w:val="0"/>
      <w:divBdr>
        <w:top w:val="none" w:sz="0" w:space="0" w:color="auto"/>
        <w:left w:val="none" w:sz="0" w:space="0" w:color="auto"/>
        <w:bottom w:val="none" w:sz="0" w:space="0" w:color="auto"/>
        <w:right w:val="none" w:sz="0" w:space="0" w:color="auto"/>
      </w:divBdr>
    </w:div>
    <w:div w:id="1910280072">
      <w:marLeft w:val="0"/>
      <w:marRight w:val="0"/>
      <w:marTop w:val="0"/>
      <w:marBottom w:val="0"/>
      <w:divBdr>
        <w:top w:val="none" w:sz="0" w:space="0" w:color="auto"/>
        <w:left w:val="none" w:sz="0" w:space="0" w:color="auto"/>
        <w:bottom w:val="none" w:sz="0" w:space="0" w:color="auto"/>
        <w:right w:val="none" w:sz="0" w:space="0" w:color="auto"/>
      </w:divBdr>
    </w:div>
    <w:div w:id="1910280073">
      <w:marLeft w:val="0"/>
      <w:marRight w:val="0"/>
      <w:marTop w:val="0"/>
      <w:marBottom w:val="0"/>
      <w:divBdr>
        <w:top w:val="none" w:sz="0" w:space="0" w:color="auto"/>
        <w:left w:val="none" w:sz="0" w:space="0" w:color="auto"/>
        <w:bottom w:val="none" w:sz="0" w:space="0" w:color="auto"/>
        <w:right w:val="none" w:sz="0" w:space="0" w:color="auto"/>
      </w:divBdr>
    </w:div>
    <w:div w:id="1910280074">
      <w:marLeft w:val="0"/>
      <w:marRight w:val="0"/>
      <w:marTop w:val="0"/>
      <w:marBottom w:val="0"/>
      <w:divBdr>
        <w:top w:val="none" w:sz="0" w:space="0" w:color="auto"/>
        <w:left w:val="none" w:sz="0" w:space="0" w:color="auto"/>
        <w:bottom w:val="none" w:sz="0" w:space="0" w:color="auto"/>
        <w:right w:val="none" w:sz="0" w:space="0" w:color="auto"/>
      </w:divBdr>
    </w:div>
    <w:div w:id="1910280075">
      <w:marLeft w:val="0"/>
      <w:marRight w:val="0"/>
      <w:marTop w:val="0"/>
      <w:marBottom w:val="0"/>
      <w:divBdr>
        <w:top w:val="none" w:sz="0" w:space="0" w:color="auto"/>
        <w:left w:val="none" w:sz="0" w:space="0" w:color="auto"/>
        <w:bottom w:val="none" w:sz="0" w:space="0" w:color="auto"/>
        <w:right w:val="none" w:sz="0" w:space="0" w:color="auto"/>
      </w:divBdr>
    </w:div>
    <w:div w:id="1910280076">
      <w:marLeft w:val="0"/>
      <w:marRight w:val="0"/>
      <w:marTop w:val="0"/>
      <w:marBottom w:val="0"/>
      <w:divBdr>
        <w:top w:val="none" w:sz="0" w:space="0" w:color="auto"/>
        <w:left w:val="none" w:sz="0" w:space="0" w:color="auto"/>
        <w:bottom w:val="none" w:sz="0" w:space="0" w:color="auto"/>
        <w:right w:val="none" w:sz="0" w:space="0" w:color="auto"/>
      </w:divBdr>
    </w:div>
    <w:div w:id="1910280077">
      <w:marLeft w:val="0"/>
      <w:marRight w:val="0"/>
      <w:marTop w:val="0"/>
      <w:marBottom w:val="0"/>
      <w:divBdr>
        <w:top w:val="none" w:sz="0" w:space="0" w:color="auto"/>
        <w:left w:val="none" w:sz="0" w:space="0" w:color="auto"/>
        <w:bottom w:val="none" w:sz="0" w:space="0" w:color="auto"/>
        <w:right w:val="none" w:sz="0" w:space="0" w:color="auto"/>
      </w:divBdr>
    </w:div>
    <w:div w:id="1910280078">
      <w:marLeft w:val="0"/>
      <w:marRight w:val="0"/>
      <w:marTop w:val="0"/>
      <w:marBottom w:val="0"/>
      <w:divBdr>
        <w:top w:val="none" w:sz="0" w:space="0" w:color="auto"/>
        <w:left w:val="none" w:sz="0" w:space="0" w:color="auto"/>
        <w:bottom w:val="none" w:sz="0" w:space="0" w:color="auto"/>
        <w:right w:val="none" w:sz="0" w:space="0" w:color="auto"/>
      </w:divBdr>
    </w:div>
    <w:div w:id="1910280079">
      <w:marLeft w:val="0"/>
      <w:marRight w:val="0"/>
      <w:marTop w:val="0"/>
      <w:marBottom w:val="0"/>
      <w:divBdr>
        <w:top w:val="none" w:sz="0" w:space="0" w:color="auto"/>
        <w:left w:val="none" w:sz="0" w:space="0" w:color="auto"/>
        <w:bottom w:val="none" w:sz="0" w:space="0" w:color="auto"/>
        <w:right w:val="none" w:sz="0" w:space="0" w:color="auto"/>
      </w:divBdr>
    </w:div>
    <w:div w:id="1910280080">
      <w:marLeft w:val="0"/>
      <w:marRight w:val="0"/>
      <w:marTop w:val="0"/>
      <w:marBottom w:val="0"/>
      <w:divBdr>
        <w:top w:val="none" w:sz="0" w:space="0" w:color="auto"/>
        <w:left w:val="none" w:sz="0" w:space="0" w:color="auto"/>
        <w:bottom w:val="none" w:sz="0" w:space="0" w:color="auto"/>
        <w:right w:val="none" w:sz="0" w:space="0" w:color="auto"/>
      </w:divBdr>
    </w:div>
    <w:div w:id="1910280081">
      <w:marLeft w:val="0"/>
      <w:marRight w:val="0"/>
      <w:marTop w:val="0"/>
      <w:marBottom w:val="0"/>
      <w:divBdr>
        <w:top w:val="none" w:sz="0" w:space="0" w:color="auto"/>
        <w:left w:val="none" w:sz="0" w:space="0" w:color="auto"/>
        <w:bottom w:val="none" w:sz="0" w:space="0" w:color="auto"/>
        <w:right w:val="none" w:sz="0" w:space="0" w:color="auto"/>
      </w:divBdr>
    </w:div>
    <w:div w:id="1910280082">
      <w:marLeft w:val="0"/>
      <w:marRight w:val="0"/>
      <w:marTop w:val="0"/>
      <w:marBottom w:val="0"/>
      <w:divBdr>
        <w:top w:val="none" w:sz="0" w:space="0" w:color="auto"/>
        <w:left w:val="none" w:sz="0" w:space="0" w:color="auto"/>
        <w:bottom w:val="none" w:sz="0" w:space="0" w:color="auto"/>
        <w:right w:val="none" w:sz="0" w:space="0" w:color="auto"/>
      </w:divBdr>
    </w:div>
    <w:div w:id="1910280083">
      <w:marLeft w:val="0"/>
      <w:marRight w:val="0"/>
      <w:marTop w:val="0"/>
      <w:marBottom w:val="0"/>
      <w:divBdr>
        <w:top w:val="none" w:sz="0" w:space="0" w:color="auto"/>
        <w:left w:val="none" w:sz="0" w:space="0" w:color="auto"/>
        <w:bottom w:val="none" w:sz="0" w:space="0" w:color="auto"/>
        <w:right w:val="none" w:sz="0" w:space="0" w:color="auto"/>
      </w:divBdr>
    </w:div>
    <w:div w:id="1910280084">
      <w:marLeft w:val="0"/>
      <w:marRight w:val="0"/>
      <w:marTop w:val="0"/>
      <w:marBottom w:val="0"/>
      <w:divBdr>
        <w:top w:val="none" w:sz="0" w:space="0" w:color="auto"/>
        <w:left w:val="none" w:sz="0" w:space="0" w:color="auto"/>
        <w:bottom w:val="none" w:sz="0" w:space="0" w:color="auto"/>
        <w:right w:val="none" w:sz="0" w:space="0" w:color="auto"/>
      </w:divBdr>
    </w:div>
    <w:div w:id="1910280085">
      <w:marLeft w:val="0"/>
      <w:marRight w:val="0"/>
      <w:marTop w:val="0"/>
      <w:marBottom w:val="0"/>
      <w:divBdr>
        <w:top w:val="none" w:sz="0" w:space="0" w:color="auto"/>
        <w:left w:val="none" w:sz="0" w:space="0" w:color="auto"/>
        <w:bottom w:val="none" w:sz="0" w:space="0" w:color="auto"/>
        <w:right w:val="none" w:sz="0" w:space="0" w:color="auto"/>
      </w:divBdr>
    </w:div>
    <w:div w:id="1910280086">
      <w:marLeft w:val="0"/>
      <w:marRight w:val="0"/>
      <w:marTop w:val="0"/>
      <w:marBottom w:val="0"/>
      <w:divBdr>
        <w:top w:val="none" w:sz="0" w:space="0" w:color="auto"/>
        <w:left w:val="none" w:sz="0" w:space="0" w:color="auto"/>
        <w:bottom w:val="none" w:sz="0" w:space="0" w:color="auto"/>
        <w:right w:val="none" w:sz="0" w:space="0" w:color="auto"/>
      </w:divBdr>
    </w:div>
    <w:div w:id="1910280087">
      <w:marLeft w:val="0"/>
      <w:marRight w:val="0"/>
      <w:marTop w:val="0"/>
      <w:marBottom w:val="0"/>
      <w:divBdr>
        <w:top w:val="none" w:sz="0" w:space="0" w:color="auto"/>
        <w:left w:val="none" w:sz="0" w:space="0" w:color="auto"/>
        <w:bottom w:val="none" w:sz="0" w:space="0" w:color="auto"/>
        <w:right w:val="none" w:sz="0" w:space="0" w:color="auto"/>
      </w:divBdr>
    </w:div>
    <w:div w:id="1910280088">
      <w:marLeft w:val="0"/>
      <w:marRight w:val="0"/>
      <w:marTop w:val="0"/>
      <w:marBottom w:val="0"/>
      <w:divBdr>
        <w:top w:val="none" w:sz="0" w:space="0" w:color="auto"/>
        <w:left w:val="none" w:sz="0" w:space="0" w:color="auto"/>
        <w:bottom w:val="none" w:sz="0" w:space="0" w:color="auto"/>
        <w:right w:val="none" w:sz="0" w:space="0" w:color="auto"/>
      </w:divBdr>
    </w:div>
    <w:div w:id="1910280089">
      <w:marLeft w:val="0"/>
      <w:marRight w:val="0"/>
      <w:marTop w:val="0"/>
      <w:marBottom w:val="0"/>
      <w:divBdr>
        <w:top w:val="none" w:sz="0" w:space="0" w:color="auto"/>
        <w:left w:val="none" w:sz="0" w:space="0" w:color="auto"/>
        <w:bottom w:val="none" w:sz="0" w:space="0" w:color="auto"/>
        <w:right w:val="none" w:sz="0" w:space="0" w:color="auto"/>
      </w:divBdr>
    </w:div>
    <w:div w:id="1910280090">
      <w:marLeft w:val="0"/>
      <w:marRight w:val="0"/>
      <w:marTop w:val="0"/>
      <w:marBottom w:val="0"/>
      <w:divBdr>
        <w:top w:val="none" w:sz="0" w:space="0" w:color="auto"/>
        <w:left w:val="none" w:sz="0" w:space="0" w:color="auto"/>
        <w:bottom w:val="none" w:sz="0" w:space="0" w:color="auto"/>
        <w:right w:val="none" w:sz="0" w:space="0" w:color="auto"/>
      </w:divBdr>
    </w:div>
    <w:div w:id="1910280091">
      <w:marLeft w:val="0"/>
      <w:marRight w:val="0"/>
      <w:marTop w:val="0"/>
      <w:marBottom w:val="0"/>
      <w:divBdr>
        <w:top w:val="none" w:sz="0" w:space="0" w:color="auto"/>
        <w:left w:val="none" w:sz="0" w:space="0" w:color="auto"/>
        <w:bottom w:val="none" w:sz="0" w:space="0" w:color="auto"/>
        <w:right w:val="none" w:sz="0" w:space="0" w:color="auto"/>
      </w:divBdr>
    </w:div>
    <w:div w:id="1910280092">
      <w:marLeft w:val="0"/>
      <w:marRight w:val="0"/>
      <w:marTop w:val="0"/>
      <w:marBottom w:val="0"/>
      <w:divBdr>
        <w:top w:val="none" w:sz="0" w:space="0" w:color="auto"/>
        <w:left w:val="none" w:sz="0" w:space="0" w:color="auto"/>
        <w:bottom w:val="none" w:sz="0" w:space="0" w:color="auto"/>
        <w:right w:val="none" w:sz="0" w:space="0" w:color="auto"/>
      </w:divBdr>
    </w:div>
    <w:div w:id="1910280093">
      <w:marLeft w:val="0"/>
      <w:marRight w:val="0"/>
      <w:marTop w:val="0"/>
      <w:marBottom w:val="0"/>
      <w:divBdr>
        <w:top w:val="none" w:sz="0" w:space="0" w:color="auto"/>
        <w:left w:val="none" w:sz="0" w:space="0" w:color="auto"/>
        <w:bottom w:val="none" w:sz="0" w:space="0" w:color="auto"/>
        <w:right w:val="none" w:sz="0" w:space="0" w:color="auto"/>
      </w:divBdr>
    </w:div>
    <w:div w:id="1910280094">
      <w:marLeft w:val="0"/>
      <w:marRight w:val="0"/>
      <w:marTop w:val="0"/>
      <w:marBottom w:val="0"/>
      <w:divBdr>
        <w:top w:val="none" w:sz="0" w:space="0" w:color="auto"/>
        <w:left w:val="none" w:sz="0" w:space="0" w:color="auto"/>
        <w:bottom w:val="none" w:sz="0" w:space="0" w:color="auto"/>
        <w:right w:val="none" w:sz="0" w:space="0" w:color="auto"/>
      </w:divBdr>
    </w:div>
    <w:div w:id="1910280095">
      <w:marLeft w:val="0"/>
      <w:marRight w:val="0"/>
      <w:marTop w:val="0"/>
      <w:marBottom w:val="0"/>
      <w:divBdr>
        <w:top w:val="none" w:sz="0" w:space="0" w:color="auto"/>
        <w:left w:val="none" w:sz="0" w:space="0" w:color="auto"/>
        <w:bottom w:val="none" w:sz="0" w:space="0" w:color="auto"/>
        <w:right w:val="none" w:sz="0" w:space="0" w:color="auto"/>
      </w:divBdr>
    </w:div>
    <w:div w:id="1910280096">
      <w:marLeft w:val="0"/>
      <w:marRight w:val="0"/>
      <w:marTop w:val="0"/>
      <w:marBottom w:val="0"/>
      <w:divBdr>
        <w:top w:val="none" w:sz="0" w:space="0" w:color="auto"/>
        <w:left w:val="none" w:sz="0" w:space="0" w:color="auto"/>
        <w:bottom w:val="none" w:sz="0" w:space="0" w:color="auto"/>
        <w:right w:val="none" w:sz="0" w:space="0" w:color="auto"/>
      </w:divBdr>
    </w:div>
    <w:div w:id="1910280097">
      <w:marLeft w:val="0"/>
      <w:marRight w:val="0"/>
      <w:marTop w:val="0"/>
      <w:marBottom w:val="0"/>
      <w:divBdr>
        <w:top w:val="none" w:sz="0" w:space="0" w:color="auto"/>
        <w:left w:val="none" w:sz="0" w:space="0" w:color="auto"/>
        <w:bottom w:val="none" w:sz="0" w:space="0" w:color="auto"/>
        <w:right w:val="none" w:sz="0" w:space="0" w:color="auto"/>
      </w:divBdr>
    </w:div>
    <w:div w:id="1910280098">
      <w:marLeft w:val="0"/>
      <w:marRight w:val="0"/>
      <w:marTop w:val="0"/>
      <w:marBottom w:val="0"/>
      <w:divBdr>
        <w:top w:val="none" w:sz="0" w:space="0" w:color="auto"/>
        <w:left w:val="none" w:sz="0" w:space="0" w:color="auto"/>
        <w:bottom w:val="none" w:sz="0" w:space="0" w:color="auto"/>
        <w:right w:val="none" w:sz="0" w:space="0" w:color="auto"/>
      </w:divBdr>
    </w:div>
    <w:div w:id="1910280099">
      <w:marLeft w:val="0"/>
      <w:marRight w:val="0"/>
      <w:marTop w:val="0"/>
      <w:marBottom w:val="0"/>
      <w:divBdr>
        <w:top w:val="none" w:sz="0" w:space="0" w:color="auto"/>
        <w:left w:val="none" w:sz="0" w:space="0" w:color="auto"/>
        <w:bottom w:val="none" w:sz="0" w:space="0" w:color="auto"/>
        <w:right w:val="none" w:sz="0" w:space="0" w:color="auto"/>
      </w:divBdr>
    </w:div>
    <w:div w:id="1910280100">
      <w:marLeft w:val="0"/>
      <w:marRight w:val="0"/>
      <w:marTop w:val="0"/>
      <w:marBottom w:val="0"/>
      <w:divBdr>
        <w:top w:val="none" w:sz="0" w:space="0" w:color="auto"/>
        <w:left w:val="none" w:sz="0" w:space="0" w:color="auto"/>
        <w:bottom w:val="none" w:sz="0" w:space="0" w:color="auto"/>
        <w:right w:val="none" w:sz="0" w:space="0" w:color="auto"/>
      </w:divBdr>
    </w:div>
    <w:div w:id="1910280101">
      <w:marLeft w:val="0"/>
      <w:marRight w:val="0"/>
      <w:marTop w:val="0"/>
      <w:marBottom w:val="0"/>
      <w:divBdr>
        <w:top w:val="none" w:sz="0" w:space="0" w:color="auto"/>
        <w:left w:val="none" w:sz="0" w:space="0" w:color="auto"/>
        <w:bottom w:val="none" w:sz="0" w:space="0" w:color="auto"/>
        <w:right w:val="none" w:sz="0" w:space="0" w:color="auto"/>
      </w:divBdr>
    </w:div>
    <w:div w:id="1910280102">
      <w:marLeft w:val="0"/>
      <w:marRight w:val="0"/>
      <w:marTop w:val="0"/>
      <w:marBottom w:val="0"/>
      <w:divBdr>
        <w:top w:val="none" w:sz="0" w:space="0" w:color="auto"/>
        <w:left w:val="none" w:sz="0" w:space="0" w:color="auto"/>
        <w:bottom w:val="none" w:sz="0" w:space="0" w:color="auto"/>
        <w:right w:val="none" w:sz="0" w:space="0" w:color="auto"/>
      </w:divBdr>
    </w:div>
    <w:div w:id="1910280103">
      <w:marLeft w:val="0"/>
      <w:marRight w:val="0"/>
      <w:marTop w:val="0"/>
      <w:marBottom w:val="0"/>
      <w:divBdr>
        <w:top w:val="none" w:sz="0" w:space="0" w:color="auto"/>
        <w:left w:val="none" w:sz="0" w:space="0" w:color="auto"/>
        <w:bottom w:val="none" w:sz="0" w:space="0" w:color="auto"/>
        <w:right w:val="none" w:sz="0" w:space="0" w:color="auto"/>
      </w:divBdr>
    </w:div>
    <w:div w:id="1910280104">
      <w:marLeft w:val="0"/>
      <w:marRight w:val="0"/>
      <w:marTop w:val="0"/>
      <w:marBottom w:val="0"/>
      <w:divBdr>
        <w:top w:val="none" w:sz="0" w:space="0" w:color="auto"/>
        <w:left w:val="none" w:sz="0" w:space="0" w:color="auto"/>
        <w:bottom w:val="none" w:sz="0" w:space="0" w:color="auto"/>
        <w:right w:val="none" w:sz="0" w:space="0" w:color="auto"/>
      </w:divBdr>
    </w:div>
    <w:div w:id="1910280106">
      <w:marLeft w:val="0"/>
      <w:marRight w:val="0"/>
      <w:marTop w:val="0"/>
      <w:marBottom w:val="0"/>
      <w:divBdr>
        <w:top w:val="none" w:sz="0" w:space="0" w:color="auto"/>
        <w:left w:val="none" w:sz="0" w:space="0" w:color="auto"/>
        <w:bottom w:val="none" w:sz="0" w:space="0" w:color="auto"/>
        <w:right w:val="none" w:sz="0" w:space="0" w:color="auto"/>
      </w:divBdr>
    </w:div>
    <w:div w:id="1910280107">
      <w:marLeft w:val="0"/>
      <w:marRight w:val="0"/>
      <w:marTop w:val="0"/>
      <w:marBottom w:val="0"/>
      <w:divBdr>
        <w:top w:val="none" w:sz="0" w:space="0" w:color="auto"/>
        <w:left w:val="none" w:sz="0" w:space="0" w:color="auto"/>
        <w:bottom w:val="none" w:sz="0" w:space="0" w:color="auto"/>
        <w:right w:val="none" w:sz="0" w:space="0" w:color="auto"/>
      </w:divBdr>
    </w:div>
    <w:div w:id="1910280108">
      <w:marLeft w:val="0"/>
      <w:marRight w:val="0"/>
      <w:marTop w:val="0"/>
      <w:marBottom w:val="0"/>
      <w:divBdr>
        <w:top w:val="none" w:sz="0" w:space="0" w:color="auto"/>
        <w:left w:val="none" w:sz="0" w:space="0" w:color="auto"/>
        <w:bottom w:val="none" w:sz="0" w:space="0" w:color="auto"/>
        <w:right w:val="none" w:sz="0" w:space="0" w:color="auto"/>
      </w:divBdr>
    </w:div>
    <w:div w:id="1910280109">
      <w:marLeft w:val="0"/>
      <w:marRight w:val="0"/>
      <w:marTop w:val="0"/>
      <w:marBottom w:val="0"/>
      <w:divBdr>
        <w:top w:val="none" w:sz="0" w:space="0" w:color="auto"/>
        <w:left w:val="none" w:sz="0" w:space="0" w:color="auto"/>
        <w:bottom w:val="none" w:sz="0" w:space="0" w:color="auto"/>
        <w:right w:val="none" w:sz="0" w:space="0" w:color="auto"/>
      </w:divBdr>
      <w:divsChild>
        <w:div w:id="1910270322">
          <w:marLeft w:val="0"/>
          <w:marRight w:val="0"/>
          <w:marTop w:val="0"/>
          <w:marBottom w:val="0"/>
          <w:divBdr>
            <w:top w:val="none" w:sz="0" w:space="0" w:color="auto"/>
            <w:left w:val="none" w:sz="0" w:space="0" w:color="auto"/>
            <w:bottom w:val="none" w:sz="0" w:space="0" w:color="auto"/>
            <w:right w:val="none" w:sz="0" w:space="0" w:color="auto"/>
          </w:divBdr>
          <w:divsChild>
            <w:div w:id="1910278863">
              <w:marLeft w:val="0"/>
              <w:marRight w:val="0"/>
              <w:marTop w:val="0"/>
              <w:marBottom w:val="0"/>
              <w:divBdr>
                <w:top w:val="none" w:sz="0" w:space="0" w:color="auto"/>
                <w:left w:val="none" w:sz="0" w:space="0" w:color="auto"/>
                <w:bottom w:val="none" w:sz="0" w:space="0" w:color="auto"/>
                <w:right w:val="none" w:sz="0" w:space="0" w:color="auto"/>
              </w:divBdr>
              <w:divsChild>
                <w:div w:id="1910269414">
                  <w:marLeft w:val="0"/>
                  <w:marRight w:val="0"/>
                  <w:marTop w:val="0"/>
                  <w:marBottom w:val="0"/>
                  <w:divBdr>
                    <w:top w:val="none" w:sz="0" w:space="0" w:color="auto"/>
                    <w:left w:val="none" w:sz="0" w:space="0" w:color="auto"/>
                    <w:bottom w:val="none" w:sz="0" w:space="0" w:color="auto"/>
                    <w:right w:val="none" w:sz="0" w:space="0" w:color="auto"/>
                  </w:divBdr>
                  <w:divsChild>
                    <w:div w:id="1910267131">
                      <w:marLeft w:val="0"/>
                      <w:marRight w:val="0"/>
                      <w:marTop w:val="0"/>
                      <w:marBottom w:val="0"/>
                      <w:divBdr>
                        <w:top w:val="none" w:sz="0" w:space="0" w:color="auto"/>
                        <w:left w:val="none" w:sz="0" w:space="0" w:color="auto"/>
                        <w:bottom w:val="none" w:sz="0" w:space="0" w:color="auto"/>
                        <w:right w:val="none" w:sz="0" w:space="0" w:color="auto"/>
                      </w:divBdr>
                      <w:divsChild>
                        <w:div w:id="1910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110">
      <w:marLeft w:val="0"/>
      <w:marRight w:val="0"/>
      <w:marTop w:val="0"/>
      <w:marBottom w:val="0"/>
      <w:divBdr>
        <w:top w:val="none" w:sz="0" w:space="0" w:color="auto"/>
        <w:left w:val="none" w:sz="0" w:space="0" w:color="auto"/>
        <w:bottom w:val="none" w:sz="0" w:space="0" w:color="auto"/>
        <w:right w:val="none" w:sz="0" w:space="0" w:color="auto"/>
      </w:divBdr>
    </w:div>
    <w:div w:id="1910280111">
      <w:marLeft w:val="0"/>
      <w:marRight w:val="0"/>
      <w:marTop w:val="0"/>
      <w:marBottom w:val="0"/>
      <w:divBdr>
        <w:top w:val="none" w:sz="0" w:space="0" w:color="auto"/>
        <w:left w:val="none" w:sz="0" w:space="0" w:color="auto"/>
        <w:bottom w:val="none" w:sz="0" w:space="0" w:color="auto"/>
        <w:right w:val="none" w:sz="0" w:space="0" w:color="auto"/>
      </w:divBdr>
    </w:div>
    <w:div w:id="1910280112">
      <w:marLeft w:val="0"/>
      <w:marRight w:val="0"/>
      <w:marTop w:val="0"/>
      <w:marBottom w:val="0"/>
      <w:divBdr>
        <w:top w:val="none" w:sz="0" w:space="0" w:color="auto"/>
        <w:left w:val="none" w:sz="0" w:space="0" w:color="auto"/>
        <w:bottom w:val="none" w:sz="0" w:space="0" w:color="auto"/>
        <w:right w:val="none" w:sz="0" w:space="0" w:color="auto"/>
      </w:divBdr>
    </w:div>
    <w:div w:id="1910280113">
      <w:marLeft w:val="0"/>
      <w:marRight w:val="0"/>
      <w:marTop w:val="0"/>
      <w:marBottom w:val="0"/>
      <w:divBdr>
        <w:top w:val="none" w:sz="0" w:space="0" w:color="auto"/>
        <w:left w:val="none" w:sz="0" w:space="0" w:color="auto"/>
        <w:bottom w:val="none" w:sz="0" w:space="0" w:color="auto"/>
        <w:right w:val="none" w:sz="0" w:space="0" w:color="auto"/>
      </w:divBdr>
    </w:div>
    <w:div w:id="1910280114">
      <w:marLeft w:val="0"/>
      <w:marRight w:val="0"/>
      <w:marTop w:val="0"/>
      <w:marBottom w:val="0"/>
      <w:divBdr>
        <w:top w:val="none" w:sz="0" w:space="0" w:color="auto"/>
        <w:left w:val="none" w:sz="0" w:space="0" w:color="auto"/>
        <w:bottom w:val="none" w:sz="0" w:space="0" w:color="auto"/>
        <w:right w:val="none" w:sz="0" w:space="0" w:color="auto"/>
      </w:divBdr>
    </w:div>
    <w:div w:id="1910280115">
      <w:marLeft w:val="0"/>
      <w:marRight w:val="0"/>
      <w:marTop w:val="0"/>
      <w:marBottom w:val="0"/>
      <w:divBdr>
        <w:top w:val="none" w:sz="0" w:space="0" w:color="auto"/>
        <w:left w:val="none" w:sz="0" w:space="0" w:color="auto"/>
        <w:bottom w:val="none" w:sz="0" w:space="0" w:color="auto"/>
        <w:right w:val="none" w:sz="0" w:space="0" w:color="auto"/>
      </w:divBdr>
    </w:div>
    <w:div w:id="1910280116">
      <w:marLeft w:val="0"/>
      <w:marRight w:val="0"/>
      <w:marTop w:val="0"/>
      <w:marBottom w:val="0"/>
      <w:divBdr>
        <w:top w:val="none" w:sz="0" w:space="0" w:color="auto"/>
        <w:left w:val="none" w:sz="0" w:space="0" w:color="auto"/>
        <w:bottom w:val="none" w:sz="0" w:space="0" w:color="auto"/>
        <w:right w:val="none" w:sz="0" w:space="0" w:color="auto"/>
      </w:divBdr>
    </w:div>
    <w:div w:id="1910280117">
      <w:marLeft w:val="0"/>
      <w:marRight w:val="0"/>
      <w:marTop w:val="0"/>
      <w:marBottom w:val="0"/>
      <w:divBdr>
        <w:top w:val="none" w:sz="0" w:space="0" w:color="auto"/>
        <w:left w:val="none" w:sz="0" w:space="0" w:color="auto"/>
        <w:bottom w:val="none" w:sz="0" w:space="0" w:color="auto"/>
        <w:right w:val="none" w:sz="0" w:space="0" w:color="auto"/>
      </w:divBdr>
    </w:div>
    <w:div w:id="1910280118">
      <w:marLeft w:val="0"/>
      <w:marRight w:val="0"/>
      <w:marTop w:val="0"/>
      <w:marBottom w:val="0"/>
      <w:divBdr>
        <w:top w:val="none" w:sz="0" w:space="0" w:color="auto"/>
        <w:left w:val="none" w:sz="0" w:space="0" w:color="auto"/>
        <w:bottom w:val="none" w:sz="0" w:space="0" w:color="auto"/>
        <w:right w:val="none" w:sz="0" w:space="0" w:color="auto"/>
      </w:divBdr>
    </w:div>
    <w:div w:id="1910280119">
      <w:marLeft w:val="0"/>
      <w:marRight w:val="0"/>
      <w:marTop w:val="0"/>
      <w:marBottom w:val="0"/>
      <w:divBdr>
        <w:top w:val="none" w:sz="0" w:space="0" w:color="auto"/>
        <w:left w:val="none" w:sz="0" w:space="0" w:color="auto"/>
        <w:bottom w:val="none" w:sz="0" w:space="0" w:color="auto"/>
        <w:right w:val="none" w:sz="0" w:space="0" w:color="auto"/>
      </w:divBdr>
    </w:div>
    <w:div w:id="1910280120">
      <w:marLeft w:val="0"/>
      <w:marRight w:val="0"/>
      <w:marTop w:val="0"/>
      <w:marBottom w:val="0"/>
      <w:divBdr>
        <w:top w:val="none" w:sz="0" w:space="0" w:color="auto"/>
        <w:left w:val="none" w:sz="0" w:space="0" w:color="auto"/>
        <w:bottom w:val="none" w:sz="0" w:space="0" w:color="auto"/>
        <w:right w:val="none" w:sz="0" w:space="0" w:color="auto"/>
      </w:divBdr>
    </w:div>
    <w:div w:id="1910280121">
      <w:marLeft w:val="0"/>
      <w:marRight w:val="0"/>
      <w:marTop w:val="0"/>
      <w:marBottom w:val="0"/>
      <w:divBdr>
        <w:top w:val="none" w:sz="0" w:space="0" w:color="auto"/>
        <w:left w:val="none" w:sz="0" w:space="0" w:color="auto"/>
        <w:bottom w:val="none" w:sz="0" w:space="0" w:color="auto"/>
        <w:right w:val="none" w:sz="0" w:space="0" w:color="auto"/>
      </w:divBdr>
    </w:div>
    <w:div w:id="1910280122">
      <w:marLeft w:val="0"/>
      <w:marRight w:val="0"/>
      <w:marTop w:val="0"/>
      <w:marBottom w:val="0"/>
      <w:divBdr>
        <w:top w:val="none" w:sz="0" w:space="0" w:color="auto"/>
        <w:left w:val="none" w:sz="0" w:space="0" w:color="auto"/>
        <w:bottom w:val="none" w:sz="0" w:space="0" w:color="auto"/>
        <w:right w:val="none" w:sz="0" w:space="0" w:color="auto"/>
      </w:divBdr>
    </w:div>
    <w:div w:id="1910280123">
      <w:marLeft w:val="0"/>
      <w:marRight w:val="0"/>
      <w:marTop w:val="0"/>
      <w:marBottom w:val="0"/>
      <w:divBdr>
        <w:top w:val="none" w:sz="0" w:space="0" w:color="auto"/>
        <w:left w:val="none" w:sz="0" w:space="0" w:color="auto"/>
        <w:bottom w:val="none" w:sz="0" w:space="0" w:color="auto"/>
        <w:right w:val="none" w:sz="0" w:space="0" w:color="auto"/>
      </w:divBdr>
    </w:div>
    <w:div w:id="1910280124">
      <w:marLeft w:val="0"/>
      <w:marRight w:val="0"/>
      <w:marTop w:val="0"/>
      <w:marBottom w:val="0"/>
      <w:divBdr>
        <w:top w:val="none" w:sz="0" w:space="0" w:color="auto"/>
        <w:left w:val="none" w:sz="0" w:space="0" w:color="auto"/>
        <w:bottom w:val="none" w:sz="0" w:space="0" w:color="auto"/>
        <w:right w:val="none" w:sz="0" w:space="0" w:color="auto"/>
      </w:divBdr>
    </w:div>
    <w:div w:id="1910280125">
      <w:marLeft w:val="0"/>
      <w:marRight w:val="0"/>
      <w:marTop w:val="0"/>
      <w:marBottom w:val="0"/>
      <w:divBdr>
        <w:top w:val="none" w:sz="0" w:space="0" w:color="auto"/>
        <w:left w:val="none" w:sz="0" w:space="0" w:color="auto"/>
        <w:bottom w:val="none" w:sz="0" w:space="0" w:color="auto"/>
        <w:right w:val="none" w:sz="0" w:space="0" w:color="auto"/>
      </w:divBdr>
    </w:div>
    <w:div w:id="1910280126">
      <w:marLeft w:val="0"/>
      <w:marRight w:val="0"/>
      <w:marTop w:val="0"/>
      <w:marBottom w:val="0"/>
      <w:divBdr>
        <w:top w:val="none" w:sz="0" w:space="0" w:color="auto"/>
        <w:left w:val="none" w:sz="0" w:space="0" w:color="auto"/>
        <w:bottom w:val="none" w:sz="0" w:space="0" w:color="auto"/>
        <w:right w:val="none" w:sz="0" w:space="0" w:color="auto"/>
      </w:divBdr>
    </w:div>
    <w:div w:id="1910280127">
      <w:marLeft w:val="0"/>
      <w:marRight w:val="0"/>
      <w:marTop w:val="0"/>
      <w:marBottom w:val="0"/>
      <w:divBdr>
        <w:top w:val="none" w:sz="0" w:space="0" w:color="auto"/>
        <w:left w:val="none" w:sz="0" w:space="0" w:color="auto"/>
        <w:bottom w:val="none" w:sz="0" w:space="0" w:color="auto"/>
        <w:right w:val="none" w:sz="0" w:space="0" w:color="auto"/>
      </w:divBdr>
    </w:div>
    <w:div w:id="1910280128">
      <w:marLeft w:val="0"/>
      <w:marRight w:val="0"/>
      <w:marTop w:val="0"/>
      <w:marBottom w:val="0"/>
      <w:divBdr>
        <w:top w:val="none" w:sz="0" w:space="0" w:color="auto"/>
        <w:left w:val="none" w:sz="0" w:space="0" w:color="auto"/>
        <w:bottom w:val="none" w:sz="0" w:space="0" w:color="auto"/>
        <w:right w:val="none" w:sz="0" w:space="0" w:color="auto"/>
      </w:divBdr>
    </w:div>
    <w:div w:id="1910280129">
      <w:marLeft w:val="0"/>
      <w:marRight w:val="0"/>
      <w:marTop w:val="0"/>
      <w:marBottom w:val="0"/>
      <w:divBdr>
        <w:top w:val="none" w:sz="0" w:space="0" w:color="auto"/>
        <w:left w:val="none" w:sz="0" w:space="0" w:color="auto"/>
        <w:bottom w:val="none" w:sz="0" w:space="0" w:color="auto"/>
        <w:right w:val="none" w:sz="0" w:space="0" w:color="auto"/>
      </w:divBdr>
    </w:div>
    <w:div w:id="1910280130">
      <w:marLeft w:val="0"/>
      <w:marRight w:val="0"/>
      <w:marTop w:val="0"/>
      <w:marBottom w:val="0"/>
      <w:divBdr>
        <w:top w:val="none" w:sz="0" w:space="0" w:color="auto"/>
        <w:left w:val="none" w:sz="0" w:space="0" w:color="auto"/>
        <w:bottom w:val="none" w:sz="0" w:space="0" w:color="auto"/>
        <w:right w:val="none" w:sz="0" w:space="0" w:color="auto"/>
      </w:divBdr>
    </w:div>
    <w:div w:id="1910280131">
      <w:marLeft w:val="0"/>
      <w:marRight w:val="0"/>
      <w:marTop w:val="0"/>
      <w:marBottom w:val="0"/>
      <w:divBdr>
        <w:top w:val="none" w:sz="0" w:space="0" w:color="auto"/>
        <w:left w:val="none" w:sz="0" w:space="0" w:color="auto"/>
        <w:bottom w:val="none" w:sz="0" w:space="0" w:color="auto"/>
        <w:right w:val="none" w:sz="0" w:space="0" w:color="auto"/>
      </w:divBdr>
    </w:div>
    <w:div w:id="1910280132">
      <w:marLeft w:val="0"/>
      <w:marRight w:val="0"/>
      <w:marTop w:val="0"/>
      <w:marBottom w:val="0"/>
      <w:divBdr>
        <w:top w:val="none" w:sz="0" w:space="0" w:color="auto"/>
        <w:left w:val="none" w:sz="0" w:space="0" w:color="auto"/>
        <w:bottom w:val="none" w:sz="0" w:space="0" w:color="auto"/>
        <w:right w:val="none" w:sz="0" w:space="0" w:color="auto"/>
      </w:divBdr>
    </w:div>
    <w:div w:id="1910280133">
      <w:marLeft w:val="0"/>
      <w:marRight w:val="0"/>
      <w:marTop w:val="0"/>
      <w:marBottom w:val="0"/>
      <w:divBdr>
        <w:top w:val="none" w:sz="0" w:space="0" w:color="auto"/>
        <w:left w:val="none" w:sz="0" w:space="0" w:color="auto"/>
        <w:bottom w:val="none" w:sz="0" w:space="0" w:color="auto"/>
        <w:right w:val="none" w:sz="0" w:space="0" w:color="auto"/>
      </w:divBdr>
    </w:div>
    <w:div w:id="1910280134">
      <w:marLeft w:val="0"/>
      <w:marRight w:val="0"/>
      <w:marTop w:val="0"/>
      <w:marBottom w:val="0"/>
      <w:divBdr>
        <w:top w:val="none" w:sz="0" w:space="0" w:color="auto"/>
        <w:left w:val="none" w:sz="0" w:space="0" w:color="auto"/>
        <w:bottom w:val="none" w:sz="0" w:space="0" w:color="auto"/>
        <w:right w:val="none" w:sz="0" w:space="0" w:color="auto"/>
      </w:divBdr>
    </w:div>
    <w:div w:id="1910280135">
      <w:marLeft w:val="0"/>
      <w:marRight w:val="0"/>
      <w:marTop w:val="0"/>
      <w:marBottom w:val="0"/>
      <w:divBdr>
        <w:top w:val="none" w:sz="0" w:space="0" w:color="auto"/>
        <w:left w:val="none" w:sz="0" w:space="0" w:color="auto"/>
        <w:bottom w:val="none" w:sz="0" w:space="0" w:color="auto"/>
        <w:right w:val="none" w:sz="0" w:space="0" w:color="auto"/>
      </w:divBdr>
    </w:div>
    <w:div w:id="1910280136">
      <w:marLeft w:val="0"/>
      <w:marRight w:val="0"/>
      <w:marTop w:val="0"/>
      <w:marBottom w:val="0"/>
      <w:divBdr>
        <w:top w:val="none" w:sz="0" w:space="0" w:color="auto"/>
        <w:left w:val="none" w:sz="0" w:space="0" w:color="auto"/>
        <w:bottom w:val="none" w:sz="0" w:space="0" w:color="auto"/>
        <w:right w:val="none" w:sz="0" w:space="0" w:color="auto"/>
      </w:divBdr>
    </w:div>
    <w:div w:id="1910280137">
      <w:marLeft w:val="0"/>
      <w:marRight w:val="0"/>
      <w:marTop w:val="0"/>
      <w:marBottom w:val="0"/>
      <w:divBdr>
        <w:top w:val="none" w:sz="0" w:space="0" w:color="auto"/>
        <w:left w:val="none" w:sz="0" w:space="0" w:color="auto"/>
        <w:bottom w:val="none" w:sz="0" w:space="0" w:color="auto"/>
        <w:right w:val="none" w:sz="0" w:space="0" w:color="auto"/>
      </w:divBdr>
    </w:div>
    <w:div w:id="1910280138">
      <w:marLeft w:val="0"/>
      <w:marRight w:val="0"/>
      <w:marTop w:val="0"/>
      <w:marBottom w:val="0"/>
      <w:divBdr>
        <w:top w:val="none" w:sz="0" w:space="0" w:color="auto"/>
        <w:left w:val="none" w:sz="0" w:space="0" w:color="auto"/>
        <w:bottom w:val="none" w:sz="0" w:space="0" w:color="auto"/>
        <w:right w:val="none" w:sz="0" w:space="0" w:color="auto"/>
      </w:divBdr>
    </w:div>
    <w:div w:id="1910280139">
      <w:marLeft w:val="0"/>
      <w:marRight w:val="0"/>
      <w:marTop w:val="0"/>
      <w:marBottom w:val="0"/>
      <w:divBdr>
        <w:top w:val="none" w:sz="0" w:space="0" w:color="auto"/>
        <w:left w:val="none" w:sz="0" w:space="0" w:color="auto"/>
        <w:bottom w:val="none" w:sz="0" w:space="0" w:color="auto"/>
        <w:right w:val="none" w:sz="0" w:space="0" w:color="auto"/>
      </w:divBdr>
    </w:div>
    <w:div w:id="1910280140">
      <w:marLeft w:val="0"/>
      <w:marRight w:val="0"/>
      <w:marTop w:val="0"/>
      <w:marBottom w:val="0"/>
      <w:divBdr>
        <w:top w:val="none" w:sz="0" w:space="0" w:color="auto"/>
        <w:left w:val="none" w:sz="0" w:space="0" w:color="auto"/>
        <w:bottom w:val="none" w:sz="0" w:space="0" w:color="auto"/>
        <w:right w:val="none" w:sz="0" w:space="0" w:color="auto"/>
      </w:divBdr>
    </w:div>
    <w:div w:id="1910280141">
      <w:marLeft w:val="0"/>
      <w:marRight w:val="0"/>
      <w:marTop w:val="0"/>
      <w:marBottom w:val="0"/>
      <w:divBdr>
        <w:top w:val="none" w:sz="0" w:space="0" w:color="auto"/>
        <w:left w:val="none" w:sz="0" w:space="0" w:color="auto"/>
        <w:bottom w:val="none" w:sz="0" w:space="0" w:color="auto"/>
        <w:right w:val="none" w:sz="0" w:space="0" w:color="auto"/>
      </w:divBdr>
    </w:div>
    <w:div w:id="1910280142">
      <w:marLeft w:val="0"/>
      <w:marRight w:val="0"/>
      <w:marTop w:val="0"/>
      <w:marBottom w:val="0"/>
      <w:divBdr>
        <w:top w:val="none" w:sz="0" w:space="0" w:color="auto"/>
        <w:left w:val="none" w:sz="0" w:space="0" w:color="auto"/>
        <w:bottom w:val="none" w:sz="0" w:space="0" w:color="auto"/>
        <w:right w:val="none" w:sz="0" w:space="0" w:color="auto"/>
      </w:divBdr>
    </w:div>
    <w:div w:id="1910280143">
      <w:marLeft w:val="0"/>
      <w:marRight w:val="0"/>
      <w:marTop w:val="0"/>
      <w:marBottom w:val="0"/>
      <w:divBdr>
        <w:top w:val="none" w:sz="0" w:space="0" w:color="auto"/>
        <w:left w:val="none" w:sz="0" w:space="0" w:color="auto"/>
        <w:bottom w:val="none" w:sz="0" w:space="0" w:color="auto"/>
        <w:right w:val="none" w:sz="0" w:space="0" w:color="auto"/>
      </w:divBdr>
    </w:div>
    <w:div w:id="1910280144">
      <w:marLeft w:val="0"/>
      <w:marRight w:val="0"/>
      <w:marTop w:val="0"/>
      <w:marBottom w:val="0"/>
      <w:divBdr>
        <w:top w:val="none" w:sz="0" w:space="0" w:color="auto"/>
        <w:left w:val="none" w:sz="0" w:space="0" w:color="auto"/>
        <w:bottom w:val="none" w:sz="0" w:space="0" w:color="auto"/>
        <w:right w:val="none" w:sz="0" w:space="0" w:color="auto"/>
      </w:divBdr>
    </w:div>
    <w:div w:id="1910280145">
      <w:marLeft w:val="0"/>
      <w:marRight w:val="0"/>
      <w:marTop w:val="0"/>
      <w:marBottom w:val="0"/>
      <w:divBdr>
        <w:top w:val="none" w:sz="0" w:space="0" w:color="auto"/>
        <w:left w:val="none" w:sz="0" w:space="0" w:color="auto"/>
        <w:bottom w:val="none" w:sz="0" w:space="0" w:color="auto"/>
        <w:right w:val="none" w:sz="0" w:space="0" w:color="auto"/>
      </w:divBdr>
    </w:div>
    <w:div w:id="1910280146">
      <w:marLeft w:val="0"/>
      <w:marRight w:val="0"/>
      <w:marTop w:val="0"/>
      <w:marBottom w:val="0"/>
      <w:divBdr>
        <w:top w:val="none" w:sz="0" w:space="0" w:color="auto"/>
        <w:left w:val="none" w:sz="0" w:space="0" w:color="auto"/>
        <w:bottom w:val="none" w:sz="0" w:space="0" w:color="auto"/>
        <w:right w:val="none" w:sz="0" w:space="0" w:color="auto"/>
      </w:divBdr>
    </w:div>
    <w:div w:id="1910280147">
      <w:marLeft w:val="0"/>
      <w:marRight w:val="0"/>
      <w:marTop w:val="0"/>
      <w:marBottom w:val="0"/>
      <w:divBdr>
        <w:top w:val="none" w:sz="0" w:space="0" w:color="auto"/>
        <w:left w:val="none" w:sz="0" w:space="0" w:color="auto"/>
        <w:bottom w:val="none" w:sz="0" w:space="0" w:color="auto"/>
        <w:right w:val="none" w:sz="0" w:space="0" w:color="auto"/>
      </w:divBdr>
    </w:div>
    <w:div w:id="1910280148">
      <w:marLeft w:val="0"/>
      <w:marRight w:val="0"/>
      <w:marTop w:val="0"/>
      <w:marBottom w:val="0"/>
      <w:divBdr>
        <w:top w:val="none" w:sz="0" w:space="0" w:color="auto"/>
        <w:left w:val="none" w:sz="0" w:space="0" w:color="auto"/>
        <w:bottom w:val="none" w:sz="0" w:space="0" w:color="auto"/>
        <w:right w:val="none" w:sz="0" w:space="0" w:color="auto"/>
      </w:divBdr>
    </w:div>
    <w:div w:id="1910280149">
      <w:marLeft w:val="0"/>
      <w:marRight w:val="0"/>
      <w:marTop w:val="0"/>
      <w:marBottom w:val="0"/>
      <w:divBdr>
        <w:top w:val="none" w:sz="0" w:space="0" w:color="auto"/>
        <w:left w:val="none" w:sz="0" w:space="0" w:color="auto"/>
        <w:bottom w:val="none" w:sz="0" w:space="0" w:color="auto"/>
        <w:right w:val="none" w:sz="0" w:space="0" w:color="auto"/>
      </w:divBdr>
    </w:div>
    <w:div w:id="1910280150">
      <w:marLeft w:val="0"/>
      <w:marRight w:val="0"/>
      <w:marTop w:val="0"/>
      <w:marBottom w:val="0"/>
      <w:divBdr>
        <w:top w:val="none" w:sz="0" w:space="0" w:color="auto"/>
        <w:left w:val="none" w:sz="0" w:space="0" w:color="auto"/>
        <w:bottom w:val="none" w:sz="0" w:space="0" w:color="auto"/>
        <w:right w:val="none" w:sz="0" w:space="0" w:color="auto"/>
      </w:divBdr>
    </w:div>
    <w:div w:id="1910280151">
      <w:marLeft w:val="0"/>
      <w:marRight w:val="0"/>
      <w:marTop w:val="0"/>
      <w:marBottom w:val="0"/>
      <w:divBdr>
        <w:top w:val="none" w:sz="0" w:space="0" w:color="auto"/>
        <w:left w:val="none" w:sz="0" w:space="0" w:color="auto"/>
        <w:bottom w:val="none" w:sz="0" w:space="0" w:color="auto"/>
        <w:right w:val="none" w:sz="0" w:space="0" w:color="auto"/>
      </w:divBdr>
    </w:div>
    <w:div w:id="1910280152">
      <w:marLeft w:val="0"/>
      <w:marRight w:val="0"/>
      <w:marTop w:val="0"/>
      <w:marBottom w:val="0"/>
      <w:divBdr>
        <w:top w:val="none" w:sz="0" w:space="0" w:color="auto"/>
        <w:left w:val="none" w:sz="0" w:space="0" w:color="auto"/>
        <w:bottom w:val="none" w:sz="0" w:space="0" w:color="auto"/>
        <w:right w:val="none" w:sz="0" w:space="0" w:color="auto"/>
      </w:divBdr>
    </w:div>
    <w:div w:id="1910280153">
      <w:marLeft w:val="0"/>
      <w:marRight w:val="0"/>
      <w:marTop w:val="0"/>
      <w:marBottom w:val="0"/>
      <w:divBdr>
        <w:top w:val="none" w:sz="0" w:space="0" w:color="auto"/>
        <w:left w:val="none" w:sz="0" w:space="0" w:color="auto"/>
        <w:bottom w:val="none" w:sz="0" w:space="0" w:color="auto"/>
        <w:right w:val="none" w:sz="0" w:space="0" w:color="auto"/>
      </w:divBdr>
    </w:div>
    <w:div w:id="1910280154">
      <w:marLeft w:val="0"/>
      <w:marRight w:val="0"/>
      <w:marTop w:val="0"/>
      <w:marBottom w:val="0"/>
      <w:divBdr>
        <w:top w:val="none" w:sz="0" w:space="0" w:color="auto"/>
        <w:left w:val="none" w:sz="0" w:space="0" w:color="auto"/>
        <w:bottom w:val="none" w:sz="0" w:space="0" w:color="auto"/>
        <w:right w:val="none" w:sz="0" w:space="0" w:color="auto"/>
      </w:divBdr>
    </w:div>
    <w:div w:id="1910280155">
      <w:marLeft w:val="0"/>
      <w:marRight w:val="0"/>
      <w:marTop w:val="0"/>
      <w:marBottom w:val="0"/>
      <w:divBdr>
        <w:top w:val="none" w:sz="0" w:space="0" w:color="auto"/>
        <w:left w:val="none" w:sz="0" w:space="0" w:color="auto"/>
        <w:bottom w:val="none" w:sz="0" w:space="0" w:color="auto"/>
        <w:right w:val="none" w:sz="0" w:space="0" w:color="auto"/>
      </w:divBdr>
    </w:div>
    <w:div w:id="1910280156">
      <w:marLeft w:val="0"/>
      <w:marRight w:val="0"/>
      <w:marTop w:val="0"/>
      <w:marBottom w:val="0"/>
      <w:divBdr>
        <w:top w:val="none" w:sz="0" w:space="0" w:color="auto"/>
        <w:left w:val="none" w:sz="0" w:space="0" w:color="auto"/>
        <w:bottom w:val="none" w:sz="0" w:space="0" w:color="auto"/>
        <w:right w:val="none" w:sz="0" w:space="0" w:color="auto"/>
      </w:divBdr>
    </w:div>
    <w:div w:id="1910280157">
      <w:marLeft w:val="0"/>
      <w:marRight w:val="0"/>
      <w:marTop w:val="0"/>
      <w:marBottom w:val="0"/>
      <w:divBdr>
        <w:top w:val="none" w:sz="0" w:space="0" w:color="auto"/>
        <w:left w:val="none" w:sz="0" w:space="0" w:color="auto"/>
        <w:bottom w:val="none" w:sz="0" w:space="0" w:color="auto"/>
        <w:right w:val="none" w:sz="0" w:space="0" w:color="auto"/>
      </w:divBdr>
    </w:div>
    <w:div w:id="1910280158">
      <w:marLeft w:val="0"/>
      <w:marRight w:val="0"/>
      <w:marTop w:val="0"/>
      <w:marBottom w:val="0"/>
      <w:divBdr>
        <w:top w:val="none" w:sz="0" w:space="0" w:color="auto"/>
        <w:left w:val="none" w:sz="0" w:space="0" w:color="auto"/>
        <w:bottom w:val="none" w:sz="0" w:space="0" w:color="auto"/>
        <w:right w:val="none" w:sz="0" w:space="0" w:color="auto"/>
      </w:divBdr>
    </w:div>
    <w:div w:id="1910280159">
      <w:marLeft w:val="0"/>
      <w:marRight w:val="0"/>
      <w:marTop w:val="0"/>
      <w:marBottom w:val="0"/>
      <w:divBdr>
        <w:top w:val="none" w:sz="0" w:space="0" w:color="auto"/>
        <w:left w:val="none" w:sz="0" w:space="0" w:color="auto"/>
        <w:bottom w:val="none" w:sz="0" w:space="0" w:color="auto"/>
        <w:right w:val="none" w:sz="0" w:space="0" w:color="auto"/>
      </w:divBdr>
    </w:div>
    <w:div w:id="1910280160">
      <w:marLeft w:val="0"/>
      <w:marRight w:val="0"/>
      <w:marTop w:val="0"/>
      <w:marBottom w:val="0"/>
      <w:divBdr>
        <w:top w:val="none" w:sz="0" w:space="0" w:color="auto"/>
        <w:left w:val="none" w:sz="0" w:space="0" w:color="auto"/>
        <w:bottom w:val="none" w:sz="0" w:space="0" w:color="auto"/>
        <w:right w:val="none" w:sz="0" w:space="0" w:color="auto"/>
      </w:divBdr>
    </w:div>
    <w:div w:id="1910280161">
      <w:marLeft w:val="0"/>
      <w:marRight w:val="0"/>
      <w:marTop w:val="0"/>
      <w:marBottom w:val="0"/>
      <w:divBdr>
        <w:top w:val="none" w:sz="0" w:space="0" w:color="auto"/>
        <w:left w:val="none" w:sz="0" w:space="0" w:color="auto"/>
        <w:bottom w:val="none" w:sz="0" w:space="0" w:color="auto"/>
        <w:right w:val="none" w:sz="0" w:space="0" w:color="auto"/>
      </w:divBdr>
    </w:div>
    <w:div w:id="1910280162">
      <w:marLeft w:val="0"/>
      <w:marRight w:val="0"/>
      <w:marTop w:val="0"/>
      <w:marBottom w:val="0"/>
      <w:divBdr>
        <w:top w:val="none" w:sz="0" w:space="0" w:color="auto"/>
        <w:left w:val="none" w:sz="0" w:space="0" w:color="auto"/>
        <w:bottom w:val="none" w:sz="0" w:space="0" w:color="auto"/>
        <w:right w:val="none" w:sz="0" w:space="0" w:color="auto"/>
      </w:divBdr>
    </w:div>
    <w:div w:id="1910280163">
      <w:marLeft w:val="0"/>
      <w:marRight w:val="0"/>
      <w:marTop w:val="0"/>
      <w:marBottom w:val="0"/>
      <w:divBdr>
        <w:top w:val="none" w:sz="0" w:space="0" w:color="auto"/>
        <w:left w:val="none" w:sz="0" w:space="0" w:color="auto"/>
        <w:bottom w:val="none" w:sz="0" w:space="0" w:color="auto"/>
        <w:right w:val="none" w:sz="0" w:space="0" w:color="auto"/>
      </w:divBdr>
    </w:div>
    <w:div w:id="1910280164">
      <w:marLeft w:val="0"/>
      <w:marRight w:val="0"/>
      <w:marTop w:val="0"/>
      <w:marBottom w:val="0"/>
      <w:divBdr>
        <w:top w:val="none" w:sz="0" w:space="0" w:color="auto"/>
        <w:left w:val="none" w:sz="0" w:space="0" w:color="auto"/>
        <w:bottom w:val="none" w:sz="0" w:space="0" w:color="auto"/>
        <w:right w:val="none" w:sz="0" w:space="0" w:color="auto"/>
      </w:divBdr>
    </w:div>
    <w:div w:id="1910280165">
      <w:marLeft w:val="0"/>
      <w:marRight w:val="0"/>
      <w:marTop w:val="0"/>
      <w:marBottom w:val="0"/>
      <w:divBdr>
        <w:top w:val="none" w:sz="0" w:space="0" w:color="auto"/>
        <w:left w:val="none" w:sz="0" w:space="0" w:color="auto"/>
        <w:bottom w:val="none" w:sz="0" w:space="0" w:color="auto"/>
        <w:right w:val="none" w:sz="0" w:space="0" w:color="auto"/>
      </w:divBdr>
    </w:div>
    <w:div w:id="1910280166">
      <w:marLeft w:val="0"/>
      <w:marRight w:val="0"/>
      <w:marTop w:val="0"/>
      <w:marBottom w:val="0"/>
      <w:divBdr>
        <w:top w:val="none" w:sz="0" w:space="0" w:color="auto"/>
        <w:left w:val="none" w:sz="0" w:space="0" w:color="auto"/>
        <w:bottom w:val="none" w:sz="0" w:space="0" w:color="auto"/>
        <w:right w:val="none" w:sz="0" w:space="0" w:color="auto"/>
      </w:divBdr>
    </w:div>
    <w:div w:id="1910280168">
      <w:marLeft w:val="0"/>
      <w:marRight w:val="0"/>
      <w:marTop w:val="0"/>
      <w:marBottom w:val="0"/>
      <w:divBdr>
        <w:top w:val="none" w:sz="0" w:space="0" w:color="auto"/>
        <w:left w:val="none" w:sz="0" w:space="0" w:color="auto"/>
        <w:bottom w:val="none" w:sz="0" w:space="0" w:color="auto"/>
        <w:right w:val="none" w:sz="0" w:space="0" w:color="auto"/>
      </w:divBdr>
    </w:div>
    <w:div w:id="1910280169">
      <w:marLeft w:val="0"/>
      <w:marRight w:val="0"/>
      <w:marTop w:val="0"/>
      <w:marBottom w:val="0"/>
      <w:divBdr>
        <w:top w:val="none" w:sz="0" w:space="0" w:color="auto"/>
        <w:left w:val="none" w:sz="0" w:space="0" w:color="auto"/>
        <w:bottom w:val="none" w:sz="0" w:space="0" w:color="auto"/>
        <w:right w:val="none" w:sz="0" w:space="0" w:color="auto"/>
      </w:divBdr>
    </w:div>
    <w:div w:id="1910280170">
      <w:marLeft w:val="0"/>
      <w:marRight w:val="0"/>
      <w:marTop w:val="0"/>
      <w:marBottom w:val="0"/>
      <w:divBdr>
        <w:top w:val="none" w:sz="0" w:space="0" w:color="auto"/>
        <w:left w:val="none" w:sz="0" w:space="0" w:color="auto"/>
        <w:bottom w:val="none" w:sz="0" w:space="0" w:color="auto"/>
        <w:right w:val="none" w:sz="0" w:space="0" w:color="auto"/>
      </w:divBdr>
    </w:div>
    <w:div w:id="1910280171">
      <w:marLeft w:val="0"/>
      <w:marRight w:val="0"/>
      <w:marTop w:val="0"/>
      <w:marBottom w:val="0"/>
      <w:divBdr>
        <w:top w:val="none" w:sz="0" w:space="0" w:color="auto"/>
        <w:left w:val="none" w:sz="0" w:space="0" w:color="auto"/>
        <w:bottom w:val="none" w:sz="0" w:space="0" w:color="auto"/>
        <w:right w:val="none" w:sz="0" w:space="0" w:color="auto"/>
      </w:divBdr>
    </w:div>
    <w:div w:id="1910280172">
      <w:marLeft w:val="0"/>
      <w:marRight w:val="0"/>
      <w:marTop w:val="0"/>
      <w:marBottom w:val="0"/>
      <w:divBdr>
        <w:top w:val="none" w:sz="0" w:space="0" w:color="auto"/>
        <w:left w:val="none" w:sz="0" w:space="0" w:color="auto"/>
        <w:bottom w:val="none" w:sz="0" w:space="0" w:color="auto"/>
        <w:right w:val="none" w:sz="0" w:space="0" w:color="auto"/>
      </w:divBdr>
    </w:div>
    <w:div w:id="1910280173">
      <w:marLeft w:val="0"/>
      <w:marRight w:val="0"/>
      <w:marTop w:val="0"/>
      <w:marBottom w:val="0"/>
      <w:divBdr>
        <w:top w:val="none" w:sz="0" w:space="0" w:color="auto"/>
        <w:left w:val="none" w:sz="0" w:space="0" w:color="auto"/>
        <w:bottom w:val="none" w:sz="0" w:space="0" w:color="auto"/>
        <w:right w:val="none" w:sz="0" w:space="0" w:color="auto"/>
      </w:divBdr>
    </w:div>
    <w:div w:id="1910280174">
      <w:marLeft w:val="0"/>
      <w:marRight w:val="0"/>
      <w:marTop w:val="0"/>
      <w:marBottom w:val="0"/>
      <w:divBdr>
        <w:top w:val="none" w:sz="0" w:space="0" w:color="auto"/>
        <w:left w:val="none" w:sz="0" w:space="0" w:color="auto"/>
        <w:bottom w:val="none" w:sz="0" w:space="0" w:color="auto"/>
        <w:right w:val="none" w:sz="0" w:space="0" w:color="auto"/>
      </w:divBdr>
    </w:div>
    <w:div w:id="1910280175">
      <w:marLeft w:val="0"/>
      <w:marRight w:val="0"/>
      <w:marTop w:val="0"/>
      <w:marBottom w:val="0"/>
      <w:divBdr>
        <w:top w:val="none" w:sz="0" w:space="0" w:color="auto"/>
        <w:left w:val="none" w:sz="0" w:space="0" w:color="auto"/>
        <w:bottom w:val="none" w:sz="0" w:space="0" w:color="auto"/>
        <w:right w:val="none" w:sz="0" w:space="0" w:color="auto"/>
      </w:divBdr>
    </w:div>
    <w:div w:id="1910280176">
      <w:marLeft w:val="0"/>
      <w:marRight w:val="0"/>
      <w:marTop w:val="0"/>
      <w:marBottom w:val="0"/>
      <w:divBdr>
        <w:top w:val="none" w:sz="0" w:space="0" w:color="auto"/>
        <w:left w:val="none" w:sz="0" w:space="0" w:color="auto"/>
        <w:bottom w:val="none" w:sz="0" w:space="0" w:color="auto"/>
        <w:right w:val="none" w:sz="0" w:space="0" w:color="auto"/>
      </w:divBdr>
    </w:div>
    <w:div w:id="1910280177">
      <w:marLeft w:val="0"/>
      <w:marRight w:val="0"/>
      <w:marTop w:val="0"/>
      <w:marBottom w:val="0"/>
      <w:divBdr>
        <w:top w:val="none" w:sz="0" w:space="0" w:color="auto"/>
        <w:left w:val="none" w:sz="0" w:space="0" w:color="auto"/>
        <w:bottom w:val="none" w:sz="0" w:space="0" w:color="auto"/>
        <w:right w:val="none" w:sz="0" w:space="0" w:color="auto"/>
      </w:divBdr>
    </w:div>
    <w:div w:id="1910280178">
      <w:marLeft w:val="0"/>
      <w:marRight w:val="0"/>
      <w:marTop w:val="0"/>
      <w:marBottom w:val="0"/>
      <w:divBdr>
        <w:top w:val="none" w:sz="0" w:space="0" w:color="auto"/>
        <w:left w:val="none" w:sz="0" w:space="0" w:color="auto"/>
        <w:bottom w:val="none" w:sz="0" w:space="0" w:color="auto"/>
        <w:right w:val="none" w:sz="0" w:space="0" w:color="auto"/>
      </w:divBdr>
    </w:div>
    <w:div w:id="1910280179">
      <w:marLeft w:val="0"/>
      <w:marRight w:val="0"/>
      <w:marTop w:val="0"/>
      <w:marBottom w:val="0"/>
      <w:divBdr>
        <w:top w:val="none" w:sz="0" w:space="0" w:color="auto"/>
        <w:left w:val="none" w:sz="0" w:space="0" w:color="auto"/>
        <w:bottom w:val="none" w:sz="0" w:space="0" w:color="auto"/>
        <w:right w:val="none" w:sz="0" w:space="0" w:color="auto"/>
      </w:divBdr>
    </w:div>
    <w:div w:id="1910280180">
      <w:marLeft w:val="0"/>
      <w:marRight w:val="0"/>
      <w:marTop w:val="0"/>
      <w:marBottom w:val="0"/>
      <w:divBdr>
        <w:top w:val="none" w:sz="0" w:space="0" w:color="auto"/>
        <w:left w:val="none" w:sz="0" w:space="0" w:color="auto"/>
        <w:bottom w:val="none" w:sz="0" w:space="0" w:color="auto"/>
        <w:right w:val="none" w:sz="0" w:space="0" w:color="auto"/>
      </w:divBdr>
    </w:div>
    <w:div w:id="1910280181">
      <w:marLeft w:val="0"/>
      <w:marRight w:val="0"/>
      <w:marTop w:val="0"/>
      <w:marBottom w:val="0"/>
      <w:divBdr>
        <w:top w:val="none" w:sz="0" w:space="0" w:color="auto"/>
        <w:left w:val="none" w:sz="0" w:space="0" w:color="auto"/>
        <w:bottom w:val="none" w:sz="0" w:space="0" w:color="auto"/>
        <w:right w:val="none" w:sz="0" w:space="0" w:color="auto"/>
      </w:divBdr>
    </w:div>
    <w:div w:id="1910280182">
      <w:marLeft w:val="0"/>
      <w:marRight w:val="0"/>
      <w:marTop w:val="0"/>
      <w:marBottom w:val="0"/>
      <w:divBdr>
        <w:top w:val="none" w:sz="0" w:space="0" w:color="auto"/>
        <w:left w:val="none" w:sz="0" w:space="0" w:color="auto"/>
        <w:bottom w:val="none" w:sz="0" w:space="0" w:color="auto"/>
        <w:right w:val="none" w:sz="0" w:space="0" w:color="auto"/>
      </w:divBdr>
    </w:div>
    <w:div w:id="1910280183">
      <w:marLeft w:val="0"/>
      <w:marRight w:val="0"/>
      <w:marTop w:val="0"/>
      <w:marBottom w:val="0"/>
      <w:divBdr>
        <w:top w:val="none" w:sz="0" w:space="0" w:color="auto"/>
        <w:left w:val="none" w:sz="0" w:space="0" w:color="auto"/>
        <w:bottom w:val="none" w:sz="0" w:space="0" w:color="auto"/>
        <w:right w:val="none" w:sz="0" w:space="0" w:color="auto"/>
      </w:divBdr>
    </w:div>
    <w:div w:id="1910280184">
      <w:marLeft w:val="0"/>
      <w:marRight w:val="0"/>
      <w:marTop w:val="0"/>
      <w:marBottom w:val="0"/>
      <w:divBdr>
        <w:top w:val="none" w:sz="0" w:space="0" w:color="auto"/>
        <w:left w:val="none" w:sz="0" w:space="0" w:color="auto"/>
        <w:bottom w:val="none" w:sz="0" w:space="0" w:color="auto"/>
        <w:right w:val="none" w:sz="0" w:space="0" w:color="auto"/>
      </w:divBdr>
    </w:div>
    <w:div w:id="1910280185">
      <w:marLeft w:val="0"/>
      <w:marRight w:val="0"/>
      <w:marTop w:val="0"/>
      <w:marBottom w:val="0"/>
      <w:divBdr>
        <w:top w:val="none" w:sz="0" w:space="0" w:color="auto"/>
        <w:left w:val="none" w:sz="0" w:space="0" w:color="auto"/>
        <w:bottom w:val="none" w:sz="0" w:space="0" w:color="auto"/>
        <w:right w:val="none" w:sz="0" w:space="0" w:color="auto"/>
      </w:divBdr>
    </w:div>
    <w:div w:id="1910280186">
      <w:marLeft w:val="0"/>
      <w:marRight w:val="0"/>
      <w:marTop w:val="0"/>
      <w:marBottom w:val="0"/>
      <w:divBdr>
        <w:top w:val="none" w:sz="0" w:space="0" w:color="auto"/>
        <w:left w:val="none" w:sz="0" w:space="0" w:color="auto"/>
        <w:bottom w:val="none" w:sz="0" w:space="0" w:color="auto"/>
        <w:right w:val="none" w:sz="0" w:space="0" w:color="auto"/>
      </w:divBdr>
    </w:div>
    <w:div w:id="1910280188">
      <w:marLeft w:val="0"/>
      <w:marRight w:val="0"/>
      <w:marTop w:val="0"/>
      <w:marBottom w:val="0"/>
      <w:divBdr>
        <w:top w:val="none" w:sz="0" w:space="0" w:color="auto"/>
        <w:left w:val="none" w:sz="0" w:space="0" w:color="auto"/>
        <w:bottom w:val="none" w:sz="0" w:space="0" w:color="auto"/>
        <w:right w:val="none" w:sz="0" w:space="0" w:color="auto"/>
      </w:divBdr>
    </w:div>
    <w:div w:id="1910280189">
      <w:marLeft w:val="0"/>
      <w:marRight w:val="0"/>
      <w:marTop w:val="0"/>
      <w:marBottom w:val="0"/>
      <w:divBdr>
        <w:top w:val="none" w:sz="0" w:space="0" w:color="auto"/>
        <w:left w:val="none" w:sz="0" w:space="0" w:color="auto"/>
        <w:bottom w:val="none" w:sz="0" w:space="0" w:color="auto"/>
        <w:right w:val="none" w:sz="0" w:space="0" w:color="auto"/>
      </w:divBdr>
    </w:div>
    <w:div w:id="1910280190">
      <w:marLeft w:val="0"/>
      <w:marRight w:val="0"/>
      <w:marTop w:val="0"/>
      <w:marBottom w:val="0"/>
      <w:divBdr>
        <w:top w:val="none" w:sz="0" w:space="0" w:color="auto"/>
        <w:left w:val="none" w:sz="0" w:space="0" w:color="auto"/>
        <w:bottom w:val="none" w:sz="0" w:space="0" w:color="auto"/>
        <w:right w:val="none" w:sz="0" w:space="0" w:color="auto"/>
      </w:divBdr>
    </w:div>
    <w:div w:id="1910280191">
      <w:marLeft w:val="0"/>
      <w:marRight w:val="0"/>
      <w:marTop w:val="0"/>
      <w:marBottom w:val="0"/>
      <w:divBdr>
        <w:top w:val="none" w:sz="0" w:space="0" w:color="auto"/>
        <w:left w:val="none" w:sz="0" w:space="0" w:color="auto"/>
        <w:bottom w:val="none" w:sz="0" w:space="0" w:color="auto"/>
        <w:right w:val="none" w:sz="0" w:space="0" w:color="auto"/>
      </w:divBdr>
    </w:div>
    <w:div w:id="1910280192">
      <w:marLeft w:val="0"/>
      <w:marRight w:val="0"/>
      <w:marTop w:val="0"/>
      <w:marBottom w:val="0"/>
      <w:divBdr>
        <w:top w:val="none" w:sz="0" w:space="0" w:color="auto"/>
        <w:left w:val="none" w:sz="0" w:space="0" w:color="auto"/>
        <w:bottom w:val="none" w:sz="0" w:space="0" w:color="auto"/>
        <w:right w:val="none" w:sz="0" w:space="0" w:color="auto"/>
      </w:divBdr>
    </w:div>
    <w:div w:id="1910280193">
      <w:marLeft w:val="0"/>
      <w:marRight w:val="0"/>
      <w:marTop w:val="0"/>
      <w:marBottom w:val="0"/>
      <w:divBdr>
        <w:top w:val="none" w:sz="0" w:space="0" w:color="auto"/>
        <w:left w:val="none" w:sz="0" w:space="0" w:color="auto"/>
        <w:bottom w:val="none" w:sz="0" w:space="0" w:color="auto"/>
        <w:right w:val="none" w:sz="0" w:space="0" w:color="auto"/>
      </w:divBdr>
    </w:div>
    <w:div w:id="1910280194">
      <w:marLeft w:val="0"/>
      <w:marRight w:val="0"/>
      <w:marTop w:val="0"/>
      <w:marBottom w:val="0"/>
      <w:divBdr>
        <w:top w:val="none" w:sz="0" w:space="0" w:color="auto"/>
        <w:left w:val="none" w:sz="0" w:space="0" w:color="auto"/>
        <w:bottom w:val="none" w:sz="0" w:space="0" w:color="auto"/>
        <w:right w:val="none" w:sz="0" w:space="0" w:color="auto"/>
      </w:divBdr>
    </w:div>
    <w:div w:id="1910280195">
      <w:marLeft w:val="0"/>
      <w:marRight w:val="0"/>
      <w:marTop w:val="0"/>
      <w:marBottom w:val="0"/>
      <w:divBdr>
        <w:top w:val="none" w:sz="0" w:space="0" w:color="auto"/>
        <w:left w:val="none" w:sz="0" w:space="0" w:color="auto"/>
        <w:bottom w:val="none" w:sz="0" w:space="0" w:color="auto"/>
        <w:right w:val="none" w:sz="0" w:space="0" w:color="auto"/>
      </w:divBdr>
    </w:div>
    <w:div w:id="1910280196">
      <w:marLeft w:val="0"/>
      <w:marRight w:val="0"/>
      <w:marTop w:val="0"/>
      <w:marBottom w:val="0"/>
      <w:divBdr>
        <w:top w:val="none" w:sz="0" w:space="0" w:color="auto"/>
        <w:left w:val="none" w:sz="0" w:space="0" w:color="auto"/>
        <w:bottom w:val="none" w:sz="0" w:space="0" w:color="auto"/>
        <w:right w:val="none" w:sz="0" w:space="0" w:color="auto"/>
      </w:divBdr>
    </w:div>
    <w:div w:id="1910280197">
      <w:marLeft w:val="0"/>
      <w:marRight w:val="0"/>
      <w:marTop w:val="0"/>
      <w:marBottom w:val="0"/>
      <w:divBdr>
        <w:top w:val="none" w:sz="0" w:space="0" w:color="auto"/>
        <w:left w:val="none" w:sz="0" w:space="0" w:color="auto"/>
        <w:bottom w:val="none" w:sz="0" w:space="0" w:color="auto"/>
        <w:right w:val="none" w:sz="0" w:space="0" w:color="auto"/>
      </w:divBdr>
    </w:div>
    <w:div w:id="1910280198">
      <w:marLeft w:val="0"/>
      <w:marRight w:val="0"/>
      <w:marTop w:val="0"/>
      <w:marBottom w:val="0"/>
      <w:divBdr>
        <w:top w:val="none" w:sz="0" w:space="0" w:color="auto"/>
        <w:left w:val="none" w:sz="0" w:space="0" w:color="auto"/>
        <w:bottom w:val="none" w:sz="0" w:space="0" w:color="auto"/>
        <w:right w:val="none" w:sz="0" w:space="0" w:color="auto"/>
      </w:divBdr>
    </w:div>
    <w:div w:id="1910280199">
      <w:marLeft w:val="0"/>
      <w:marRight w:val="0"/>
      <w:marTop w:val="0"/>
      <w:marBottom w:val="0"/>
      <w:divBdr>
        <w:top w:val="none" w:sz="0" w:space="0" w:color="auto"/>
        <w:left w:val="none" w:sz="0" w:space="0" w:color="auto"/>
        <w:bottom w:val="none" w:sz="0" w:space="0" w:color="auto"/>
        <w:right w:val="none" w:sz="0" w:space="0" w:color="auto"/>
      </w:divBdr>
    </w:div>
    <w:div w:id="1910280200">
      <w:marLeft w:val="0"/>
      <w:marRight w:val="0"/>
      <w:marTop w:val="0"/>
      <w:marBottom w:val="0"/>
      <w:divBdr>
        <w:top w:val="none" w:sz="0" w:space="0" w:color="auto"/>
        <w:left w:val="none" w:sz="0" w:space="0" w:color="auto"/>
        <w:bottom w:val="none" w:sz="0" w:space="0" w:color="auto"/>
        <w:right w:val="none" w:sz="0" w:space="0" w:color="auto"/>
      </w:divBdr>
    </w:div>
    <w:div w:id="1910280201">
      <w:marLeft w:val="0"/>
      <w:marRight w:val="0"/>
      <w:marTop w:val="0"/>
      <w:marBottom w:val="0"/>
      <w:divBdr>
        <w:top w:val="none" w:sz="0" w:space="0" w:color="auto"/>
        <w:left w:val="none" w:sz="0" w:space="0" w:color="auto"/>
        <w:bottom w:val="none" w:sz="0" w:space="0" w:color="auto"/>
        <w:right w:val="none" w:sz="0" w:space="0" w:color="auto"/>
      </w:divBdr>
    </w:div>
    <w:div w:id="1910280202">
      <w:marLeft w:val="0"/>
      <w:marRight w:val="0"/>
      <w:marTop w:val="0"/>
      <w:marBottom w:val="0"/>
      <w:divBdr>
        <w:top w:val="none" w:sz="0" w:space="0" w:color="auto"/>
        <w:left w:val="none" w:sz="0" w:space="0" w:color="auto"/>
        <w:bottom w:val="none" w:sz="0" w:space="0" w:color="auto"/>
        <w:right w:val="none" w:sz="0" w:space="0" w:color="auto"/>
      </w:divBdr>
    </w:div>
    <w:div w:id="1910280203">
      <w:marLeft w:val="0"/>
      <w:marRight w:val="0"/>
      <w:marTop w:val="0"/>
      <w:marBottom w:val="0"/>
      <w:divBdr>
        <w:top w:val="none" w:sz="0" w:space="0" w:color="auto"/>
        <w:left w:val="none" w:sz="0" w:space="0" w:color="auto"/>
        <w:bottom w:val="none" w:sz="0" w:space="0" w:color="auto"/>
        <w:right w:val="none" w:sz="0" w:space="0" w:color="auto"/>
      </w:divBdr>
    </w:div>
    <w:div w:id="1910280204">
      <w:marLeft w:val="0"/>
      <w:marRight w:val="0"/>
      <w:marTop w:val="0"/>
      <w:marBottom w:val="0"/>
      <w:divBdr>
        <w:top w:val="none" w:sz="0" w:space="0" w:color="auto"/>
        <w:left w:val="none" w:sz="0" w:space="0" w:color="auto"/>
        <w:bottom w:val="none" w:sz="0" w:space="0" w:color="auto"/>
        <w:right w:val="none" w:sz="0" w:space="0" w:color="auto"/>
      </w:divBdr>
    </w:div>
    <w:div w:id="1910280205">
      <w:marLeft w:val="0"/>
      <w:marRight w:val="0"/>
      <w:marTop w:val="0"/>
      <w:marBottom w:val="0"/>
      <w:divBdr>
        <w:top w:val="none" w:sz="0" w:space="0" w:color="auto"/>
        <w:left w:val="none" w:sz="0" w:space="0" w:color="auto"/>
        <w:bottom w:val="none" w:sz="0" w:space="0" w:color="auto"/>
        <w:right w:val="none" w:sz="0" w:space="0" w:color="auto"/>
      </w:divBdr>
    </w:div>
    <w:div w:id="1910280206">
      <w:marLeft w:val="0"/>
      <w:marRight w:val="0"/>
      <w:marTop w:val="0"/>
      <w:marBottom w:val="0"/>
      <w:divBdr>
        <w:top w:val="none" w:sz="0" w:space="0" w:color="auto"/>
        <w:left w:val="none" w:sz="0" w:space="0" w:color="auto"/>
        <w:bottom w:val="none" w:sz="0" w:space="0" w:color="auto"/>
        <w:right w:val="none" w:sz="0" w:space="0" w:color="auto"/>
      </w:divBdr>
    </w:div>
    <w:div w:id="1910280207">
      <w:marLeft w:val="0"/>
      <w:marRight w:val="0"/>
      <w:marTop w:val="0"/>
      <w:marBottom w:val="0"/>
      <w:divBdr>
        <w:top w:val="none" w:sz="0" w:space="0" w:color="auto"/>
        <w:left w:val="none" w:sz="0" w:space="0" w:color="auto"/>
        <w:bottom w:val="none" w:sz="0" w:space="0" w:color="auto"/>
        <w:right w:val="none" w:sz="0" w:space="0" w:color="auto"/>
      </w:divBdr>
    </w:div>
    <w:div w:id="1910280208">
      <w:marLeft w:val="0"/>
      <w:marRight w:val="0"/>
      <w:marTop w:val="0"/>
      <w:marBottom w:val="0"/>
      <w:divBdr>
        <w:top w:val="none" w:sz="0" w:space="0" w:color="auto"/>
        <w:left w:val="none" w:sz="0" w:space="0" w:color="auto"/>
        <w:bottom w:val="none" w:sz="0" w:space="0" w:color="auto"/>
        <w:right w:val="none" w:sz="0" w:space="0" w:color="auto"/>
      </w:divBdr>
    </w:div>
    <w:div w:id="1910280209">
      <w:marLeft w:val="0"/>
      <w:marRight w:val="0"/>
      <w:marTop w:val="0"/>
      <w:marBottom w:val="0"/>
      <w:divBdr>
        <w:top w:val="none" w:sz="0" w:space="0" w:color="auto"/>
        <w:left w:val="none" w:sz="0" w:space="0" w:color="auto"/>
        <w:bottom w:val="none" w:sz="0" w:space="0" w:color="auto"/>
        <w:right w:val="none" w:sz="0" w:space="0" w:color="auto"/>
      </w:divBdr>
    </w:div>
    <w:div w:id="1910280210">
      <w:marLeft w:val="0"/>
      <w:marRight w:val="0"/>
      <w:marTop w:val="0"/>
      <w:marBottom w:val="0"/>
      <w:divBdr>
        <w:top w:val="none" w:sz="0" w:space="0" w:color="auto"/>
        <w:left w:val="none" w:sz="0" w:space="0" w:color="auto"/>
        <w:bottom w:val="none" w:sz="0" w:space="0" w:color="auto"/>
        <w:right w:val="none" w:sz="0" w:space="0" w:color="auto"/>
      </w:divBdr>
    </w:div>
    <w:div w:id="1910280211">
      <w:marLeft w:val="0"/>
      <w:marRight w:val="0"/>
      <w:marTop w:val="0"/>
      <w:marBottom w:val="0"/>
      <w:divBdr>
        <w:top w:val="none" w:sz="0" w:space="0" w:color="auto"/>
        <w:left w:val="none" w:sz="0" w:space="0" w:color="auto"/>
        <w:bottom w:val="none" w:sz="0" w:space="0" w:color="auto"/>
        <w:right w:val="none" w:sz="0" w:space="0" w:color="auto"/>
      </w:divBdr>
    </w:div>
    <w:div w:id="1910280212">
      <w:marLeft w:val="0"/>
      <w:marRight w:val="0"/>
      <w:marTop w:val="0"/>
      <w:marBottom w:val="0"/>
      <w:divBdr>
        <w:top w:val="none" w:sz="0" w:space="0" w:color="auto"/>
        <w:left w:val="none" w:sz="0" w:space="0" w:color="auto"/>
        <w:bottom w:val="none" w:sz="0" w:space="0" w:color="auto"/>
        <w:right w:val="none" w:sz="0" w:space="0" w:color="auto"/>
      </w:divBdr>
    </w:div>
    <w:div w:id="1910280213">
      <w:marLeft w:val="0"/>
      <w:marRight w:val="0"/>
      <w:marTop w:val="0"/>
      <w:marBottom w:val="0"/>
      <w:divBdr>
        <w:top w:val="none" w:sz="0" w:space="0" w:color="auto"/>
        <w:left w:val="none" w:sz="0" w:space="0" w:color="auto"/>
        <w:bottom w:val="none" w:sz="0" w:space="0" w:color="auto"/>
        <w:right w:val="none" w:sz="0" w:space="0" w:color="auto"/>
      </w:divBdr>
    </w:div>
    <w:div w:id="1910280214">
      <w:marLeft w:val="0"/>
      <w:marRight w:val="0"/>
      <w:marTop w:val="0"/>
      <w:marBottom w:val="0"/>
      <w:divBdr>
        <w:top w:val="none" w:sz="0" w:space="0" w:color="auto"/>
        <w:left w:val="none" w:sz="0" w:space="0" w:color="auto"/>
        <w:bottom w:val="none" w:sz="0" w:space="0" w:color="auto"/>
        <w:right w:val="none" w:sz="0" w:space="0" w:color="auto"/>
      </w:divBdr>
    </w:div>
    <w:div w:id="1910280215">
      <w:marLeft w:val="0"/>
      <w:marRight w:val="0"/>
      <w:marTop w:val="0"/>
      <w:marBottom w:val="0"/>
      <w:divBdr>
        <w:top w:val="none" w:sz="0" w:space="0" w:color="auto"/>
        <w:left w:val="none" w:sz="0" w:space="0" w:color="auto"/>
        <w:bottom w:val="none" w:sz="0" w:space="0" w:color="auto"/>
        <w:right w:val="none" w:sz="0" w:space="0" w:color="auto"/>
      </w:divBdr>
    </w:div>
    <w:div w:id="1910280216">
      <w:marLeft w:val="0"/>
      <w:marRight w:val="0"/>
      <w:marTop w:val="0"/>
      <w:marBottom w:val="0"/>
      <w:divBdr>
        <w:top w:val="none" w:sz="0" w:space="0" w:color="auto"/>
        <w:left w:val="none" w:sz="0" w:space="0" w:color="auto"/>
        <w:bottom w:val="none" w:sz="0" w:space="0" w:color="auto"/>
        <w:right w:val="none" w:sz="0" w:space="0" w:color="auto"/>
      </w:divBdr>
    </w:div>
    <w:div w:id="1910280217">
      <w:marLeft w:val="0"/>
      <w:marRight w:val="0"/>
      <w:marTop w:val="0"/>
      <w:marBottom w:val="0"/>
      <w:divBdr>
        <w:top w:val="none" w:sz="0" w:space="0" w:color="auto"/>
        <w:left w:val="none" w:sz="0" w:space="0" w:color="auto"/>
        <w:bottom w:val="none" w:sz="0" w:space="0" w:color="auto"/>
        <w:right w:val="none" w:sz="0" w:space="0" w:color="auto"/>
      </w:divBdr>
    </w:div>
    <w:div w:id="1910280218">
      <w:marLeft w:val="0"/>
      <w:marRight w:val="0"/>
      <w:marTop w:val="0"/>
      <w:marBottom w:val="0"/>
      <w:divBdr>
        <w:top w:val="none" w:sz="0" w:space="0" w:color="auto"/>
        <w:left w:val="none" w:sz="0" w:space="0" w:color="auto"/>
        <w:bottom w:val="none" w:sz="0" w:space="0" w:color="auto"/>
        <w:right w:val="none" w:sz="0" w:space="0" w:color="auto"/>
      </w:divBdr>
    </w:div>
    <w:div w:id="1910280219">
      <w:marLeft w:val="0"/>
      <w:marRight w:val="0"/>
      <w:marTop w:val="0"/>
      <w:marBottom w:val="0"/>
      <w:divBdr>
        <w:top w:val="none" w:sz="0" w:space="0" w:color="auto"/>
        <w:left w:val="none" w:sz="0" w:space="0" w:color="auto"/>
        <w:bottom w:val="none" w:sz="0" w:space="0" w:color="auto"/>
        <w:right w:val="none" w:sz="0" w:space="0" w:color="auto"/>
      </w:divBdr>
    </w:div>
    <w:div w:id="1910280220">
      <w:marLeft w:val="0"/>
      <w:marRight w:val="0"/>
      <w:marTop w:val="0"/>
      <w:marBottom w:val="0"/>
      <w:divBdr>
        <w:top w:val="none" w:sz="0" w:space="0" w:color="auto"/>
        <w:left w:val="none" w:sz="0" w:space="0" w:color="auto"/>
        <w:bottom w:val="none" w:sz="0" w:space="0" w:color="auto"/>
        <w:right w:val="none" w:sz="0" w:space="0" w:color="auto"/>
      </w:divBdr>
    </w:div>
    <w:div w:id="1910280221">
      <w:marLeft w:val="0"/>
      <w:marRight w:val="0"/>
      <w:marTop w:val="0"/>
      <w:marBottom w:val="0"/>
      <w:divBdr>
        <w:top w:val="none" w:sz="0" w:space="0" w:color="auto"/>
        <w:left w:val="none" w:sz="0" w:space="0" w:color="auto"/>
        <w:bottom w:val="none" w:sz="0" w:space="0" w:color="auto"/>
        <w:right w:val="none" w:sz="0" w:space="0" w:color="auto"/>
      </w:divBdr>
    </w:div>
    <w:div w:id="1910280222">
      <w:marLeft w:val="0"/>
      <w:marRight w:val="0"/>
      <w:marTop w:val="0"/>
      <w:marBottom w:val="0"/>
      <w:divBdr>
        <w:top w:val="none" w:sz="0" w:space="0" w:color="auto"/>
        <w:left w:val="none" w:sz="0" w:space="0" w:color="auto"/>
        <w:bottom w:val="none" w:sz="0" w:space="0" w:color="auto"/>
        <w:right w:val="none" w:sz="0" w:space="0" w:color="auto"/>
      </w:divBdr>
    </w:div>
    <w:div w:id="1910280223">
      <w:marLeft w:val="0"/>
      <w:marRight w:val="0"/>
      <w:marTop w:val="0"/>
      <w:marBottom w:val="0"/>
      <w:divBdr>
        <w:top w:val="none" w:sz="0" w:space="0" w:color="auto"/>
        <w:left w:val="none" w:sz="0" w:space="0" w:color="auto"/>
        <w:bottom w:val="none" w:sz="0" w:space="0" w:color="auto"/>
        <w:right w:val="none" w:sz="0" w:space="0" w:color="auto"/>
      </w:divBdr>
    </w:div>
    <w:div w:id="1910280224">
      <w:marLeft w:val="0"/>
      <w:marRight w:val="0"/>
      <w:marTop w:val="0"/>
      <w:marBottom w:val="0"/>
      <w:divBdr>
        <w:top w:val="none" w:sz="0" w:space="0" w:color="auto"/>
        <w:left w:val="none" w:sz="0" w:space="0" w:color="auto"/>
        <w:bottom w:val="none" w:sz="0" w:space="0" w:color="auto"/>
        <w:right w:val="none" w:sz="0" w:space="0" w:color="auto"/>
      </w:divBdr>
    </w:div>
    <w:div w:id="1910280225">
      <w:marLeft w:val="0"/>
      <w:marRight w:val="0"/>
      <w:marTop w:val="0"/>
      <w:marBottom w:val="0"/>
      <w:divBdr>
        <w:top w:val="none" w:sz="0" w:space="0" w:color="auto"/>
        <w:left w:val="none" w:sz="0" w:space="0" w:color="auto"/>
        <w:bottom w:val="none" w:sz="0" w:space="0" w:color="auto"/>
        <w:right w:val="none" w:sz="0" w:space="0" w:color="auto"/>
      </w:divBdr>
    </w:div>
    <w:div w:id="1910280226">
      <w:marLeft w:val="0"/>
      <w:marRight w:val="0"/>
      <w:marTop w:val="0"/>
      <w:marBottom w:val="0"/>
      <w:divBdr>
        <w:top w:val="none" w:sz="0" w:space="0" w:color="auto"/>
        <w:left w:val="none" w:sz="0" w:space="0" w:color="auto"/>
        <w:bottom w:val="none" w:sz="0" w:space="0" w:color="auto"/>
        <w:right w:val="none" w:sz="0" w:space="0" w:color="auto"/>
      </w:divBdr>
    </w:div>
    <w:div w:id="1910280227">
      <w:marLeft w:val="0"/>
      <w:marRight w:val="0"/>
      <w:marTop w:val="0"/>
      <w:marBottom w:val="0"/>
      <w:divBdr>
        <w:top w:val="none" w:sz="0" w:space="0" w:color="auto"/>
        <w:left w:val="none" w:sz="0" w:space="0" w:color="auto"/>
        <w:bottom w:val="none" w:sz="0" w:space="0" w:color="auto"/>
        <w:right w:val="none" w:sz="0" w:space="0" w:color="auto"/>
      </w:divBdr>
    </w:div>
    <w:div w:id="1910280228">
      <w:marLeft w:val="0"/>
      <w:marRight w:val="0"/>
      <w:marTop w:val="0"/>
      <w:marBottom w:val="0"/>
      <w:divBdr>
        <w:top w:val="none" w:sz="0" w:space="0" w:color="auto"/>
        <w:left w:val="none" w:sz="0" w:space="0" w:color="auto"/>
        <w:bottom w:val="none" w:sz="0" w:space="0" w:color="auto"/>
        <w:right w:val="none" w:sz="0" w:space="0" w:color="auto"/>
      </w:divBdr>
    </w:div>
    <w:div w:id="1910280229">
      <w:marLeft w:val="0"/>
      <w:marRight w:val="0"/>
      <w:marTop w:val="0"/>
      <w:marBottom w:val="0"/>
      <w:divBdr>
        <w:top w:val="none" w:sz="0" w:space="0" w:color="auto"/>
        <w:left w:val="none" w:sz="0" w:space="0" w:color="auto"/>
        <w:bottom w:val="none" w:sz="0" w:space="0" w:color="auto"/>
        <w:right w:val="none" w:sz="0" w:space="0" w:color="auto"/>
      </w:divBdr>
    </w:div>
    <w:div w:id="1910280230">
      <w:marLeft w:val="0"/>
      <w:marRight w:val="0"/>
      <w:marTop w:val="0"/>
      <w:marBottom w:val="0"/>
      <w:divBdr>
        <w:top w:val="none" w:sz="0" w:space="0" w:color="auto"/>
        <w:left w:val="none" w:sz="0" w:space="0" w:color="auto"/>
        <w:bottom w:val="none" w:sz="0" w:space="0" w:color="auto"/>
        <w:right w:val="none" w:sz="0" w:space="0" w:color="auto"/>
      </w:divBdr>
    </w:div>
    <w:div w:id="1910280231">
      <w:marLeft w:val="0"/>
      <w:marRight w:val="0"/>
      <w:marTop w:val="0"/>
      <w:marBottom w:val="0"/>
      <w:divBdr>
        <w:top w:val="none" w:sz="0" w:space="0" w:color="auto"/>
        <w:left w:val="none" w:sz="0" w:space="0" w:color="auto"/>
        <w:bottom w:val="none" w:sz="0" w:space="0" w:color="auto"/>
        <w:right w:val="none" w:sz="0" w:space="0" w:color="auto"/>
      </w:divBdr>
    </w:div>
    <w:div w:id="1910280232">
      <w:marLeft w:val="0"/>
      <w:marRight w:val="0"/>
      <w:marTop w:val="0"/>
      <w:marBottom w:val="0"/>
      <w:divBdr>
        <w:top w:val="none" w:sz="0" w:space="0" w:color="auto"/>
        <w:left w:val="none" w:sz="0" w:space="0" w:color="auto"/>
        <w:bottom w:val="none" w:sz="0" w:space="0" w:color="auto"/>
        <w:right w:val="none" w:sz="0" w:space="0" w:color="auto"/>
      </w:divBdr>
    </w:div>
    <w:div w:id="1910280233">
      <w:marLeft w:val="0"/>
      <w:marRight w:val="0"/>
      <w:marTop w:val="0"/>
      <w:marBottom w:val="0"/>
      <w:divBdr>
        <w:top w:val="none" w:sz="0" w:space="0" w:color="auto"/>
        <w:left w:val="none" w:sz="0" w:space="0" w:color="auto"/>
        <w:bottom w:val="none" w:sz="0" w:space="0" w:color="auto"/>
        <w:right w:val="none" w:sz="0" w:space="0" w:color="auto"/>
      </w:divBdr>
    </w:div>
    <w:div w:id="1910280234">
      <w:marLeft w:val="0"/>
      <w:marRight w:val="0"/>
      <w:marTop w:val="0"/>
      <w:marBottom w:val="0"/>
      <w:divBdr>
        <w:top w:val="none" w:sz="0" w:space="0" w:color="auto"/>
        <w:left w:val="none" w:sz="0" w:space="0" w:color="auto"/>
        <w:bottom w:val="none" w:sz="0" w:space="0" w:color="auto"/>
        <w:right w:val="none" w:sz="0" w:space="0" w:color="auto"/>
      </w:divBdr>
    </w:div>
    <w:div w:id="1910280235">
      <w:marLeft w:val="0"/>
      <w:marRight w:val="0"/>
      <w:marTop w:val="0"/>
      <w:marBottom w:val="0"/>
      <w:divBdr>
        <w:top w:val="none" w:sz="0" w:space="0" w:color="auto"/>
        <w:left w:val="none" w:sz="0" w:space="0" w:color="auto"/>
        <w:bottom w:val="none" w:sz="0" w:space="0" w:color="auto"/>
        <w:right w:val="none" w:sz="0" w:space="0" w:color="auto"/>
      </w:divBdr>
    </w:div>
    <w:div w:id="1910280236">
      <w:marLeft w:val="0"/>
      <w:marRight w:val="0"/>
      <w:marTop w:val="0"/>
      <w:marBottom w:val="0"/>
      <w:divBdr>
        <w:top w:val="none" w:sz="0" w:space="0" w:color="auto"/>
        <w:left w:val="none" w:sz="0" w:space="0" w:color="auto"/>
        <w:bottom w:val="none" w:sz="0" w:space="0" w:color="auto"/>
        <w:right w:val="none" w:sz="0" w:space="0" w:color="auto"/>
      </w:divBdr>
    </w:div>
    <w:div w:id="1910280238">
      <w:marLeft w:val="0"/>
      <w:marRight w:val="0"/>
      <w:marTop w:val="0"/>
      <w:marBottom w:val="0"/>
      <w:divBdr>
        <w:top w:val="none" w:sz="0" w:space="0" w:color="auto"/>
        <w:left w:val="none" w:sz="0" w:space="0" w:color="auto"/>
        <w:bottom w:val="none" w:sz="0" w:space="0" w:color="auto"/>
        <w:right w:val="none" w:sz="0" w:space="0" w:color="auto"/>
      </w:divBdr>
    </w:div>
    <w:div w:id="1910280239">
      <w:marLeft w:val="0"/>
      <w:marRight w:val="0"/>
      <w:marTop w:val="0"/>
      <w:marBottom w:val="0"/>
      <w:divBdr>
        <w:top w:val="none" w:sz="0" w:space="0" w:color="auto"/>
        <w:left w:val="none" w:sz="0" w:space="0" w:color="auto"/>
        <w:bottom w:val="none" w:sz="0" w:space="0" w:color="auto"/>
        <w:right w:val="none" w:sz="0" w:space="0" w:color="auto"/>
      </w:divBdr>
    </w:div>
    <w:div w:id="1910280240">
      <w:marLeft w:val="0"/>
      <w:marRight w:val="0"/>
      <w:marTop w:val="0"/>
      <w:marBottom w:val="0"/>
      <w:divBdr>
        <w:top w:val="none" w:sz="0" w:space="0" w:color="auto"/>
        <w:left w:val="none" w:sz="0" w:space="0" w:color="auto"/>
        <w:bottom w:val="none" w:sz="0" w:space="0" w:color="auto"/>
        <w:right w:val="none" w:sz="0" w:space="0" w:color="auto"/>
      </w:divBdr>
    </w:div>
    <w:div w:id="1910280241">
      <w:marLeft w:val="0"/>
      <w:marRight w:val="0"/>
      <w:marTop w:val="0"/>
      <w:marBottom w:val="0"/>
      <w:divBdr>
        <w:top w:val="none" w:sz="0" w:space="0" w:color="auto"/>
        <w:left w:val="none" w:sz="0" w:space="0" w:color="auto"/>
        <w:bottom w:val="none" w:sz="0" w:space="0" w:color="auto"/>
        <w:right w:val="none" w:sz="0" w:space="0" w:color="auto"/>
      </w:divBdr>
    </w:div>
    <w:div w:id="1910280242">
      <w:marLeft w:val="0"/>
      <w:marRight w:val="0"/>
      <w:marTop w:val="0"/>
      <w:marBottom w:val="0"/>
      <w:divBdr>
        <w:top w:val="none" w:sz="0" w:space="0" w:color="auto"/>
        <w:left w:val="none" w:sz="0" w:space="0" w:color="auto"/>
        <w:bottom w:val="none" w:sz="0" w:space="0" w:color="auto"/>
        <w:right w:val="none" w:sz="0" w:space="0" w:color="auto"/>
      </w:divBdr>
    </w:div>
    <w:div w:id="1910280243">
      <w:marLeft w:val="0"/>
      <w:marRight w:val="0"/>
      <w:marTop w:val="0"/>
      <w:marBottom w:val="0"/>
      <w:divBdr>
        <w:top w:val="none" w:sz="0" w:space="0" w:color="auto"/>
        <w:left w:val="none" w:sz="0" w:space="0" w:color="auto"/>
        <w:bottom w:val="none" w:sz="0" w:space="0" w:color="auto"/>
        <w:right w:val="none" w:sz="0" w:space="0" w:color="auto"/>
      </w:divBdr>
    </w:div>
    <w:div w:id="1910280244">
      <w:marLeft w:val="0"/>
      <w:marRight w:val="0"/>
      <w:marTop w:val="0"/>
      <w:marBottom w:val="0"/>
      <w:divBdr>
        <w:top w:val="none" w:sz="0" w:space="0" w:color="auto"/>
        <w:left w:val="none" w:sz="0" w:space="0" w:color="auto"/>
        <w:bottom w:val="none" w:sz="0" w:space="0" w:color="auto"/>
        <w:right w:val="none" w:sz="0" w:space="0" w:color="auto"/>
      </w:divBdr>
    </w:div>
    <w:div w:id="1910280245">
      <w:marLeft w:val="0"/>
      <w:marRight w:val="0"/>
      <w:marTop w:val="0"/>
      <w:marBottom w:val="0"/>
      <w:divBdr>
        <w:top w:val="none" w:sz="0" w:space="0" w:color="auto"/>
        <w:left w:val="none" w:sz="0" w:space="0" w:color="auto"/>
        <w:bottom w:val="none" w:sz="0" w:space="0" w:color="auto"/>
        <w:right w:val="none" w:sz="0" w:space="0" w:color="auto"/>
      </w:divBdr>
    </w:div>
    <w:div w:id="1910280246">
      <w:marLeft w:val="0"/>
      <w:marRight w:val="0"/>
      <w:marTop w:val="0"/>
      <w:marBottom w:val="0"/>
      <w:divBdr>
        <w:top w:val="none" w:sz="0" w:space="0" w:color="auto"/>
        <w:left w:val="none" w:sz="0" w:space="0" w:color="auto"/>
        <w:bottom w:val="none" w:sz="0" w:space="0" w:color="auto"/>
        <w:right w:val="none" w:sz="0" w:space="0" w:color="auto"/>
      </w:divBdr>
    </w:div>
    <w:div w:id="1910280247">
      <w:marLeft w:val="0"/>
      <w:marRight w:val="0"/>
      <w:marTop w:val="0"/>
      <w:marBottom w:val="0"/>
      <w:divBdr>
        <w:top w:val="none" w:sz="0" w:space="0" w:color="auto"/>
        <w:left w:val="none" w:sz="0" w:space="0" w:color="auto"/>
        <w:bottom w:val="none" w:sz="0" w:space="0" w:color="auto"/>
        <w:right w:val="none" w:sz="0" w:space="0" w:color="auto"/>
      </w:divBdr>
    </w:div>
    <w:div w:id="1910280248">
      <w:marLeft w:val="0"/>
      <w:marRight w:val="0"/>
      <w:marTop w:val="0"/>
      <w:marBottom w:val="0"/>
      <w:divBdr>
        <w:top w:val="none" w:sz="0" w:space="0" w:color="auto"/>
        <w:left w:val="none" w:sz="0" w:space="0" w:color="auto"/>
        <w:bottom w:val="none" w:sz="0" w:space="0" w:color="auto"/>
        <w:right w:val="none" w:sz="0" w:space="0" w:color="auto"/>
      </w:divBdr>
    </w:div>
    <w:div w:id="1910280249">
      <w:marLeft w:val="0"/>
      <w:marRight w:val="0"/>
      <w:marTop w:val="0"/>
      <w:marBottom w:val="0"/>
      <w:divBdr>
        <w:top w:val="none" w:sz="0" w:space="0" w:color="auto"/>
        <w:left w:val="none" w:sz="0" w:space="0" w:color="auto"/>
        <w:bottom w:val="none" w:sz="0" w:space="0" w:color="auto"/>
        <w:right w:val="none" w:sz="0" w:space="0" w:color="auto"/>
      </w:divBdr>
    </w:div>
    <w:div w:id="1910280250">
      <w:marLeft w:val="0"/>
      <w:marRight w:val="0"/>
      <w:marTop w:val="0"/>
      <w:marBottom w:val="0"/>
      <w:divBdr>
        <w:top w:val="none" w:sz="0" w:space="0" w:color="auto"/>
        <w:left w:val="none" w:sz="0" w:space="0" w:color="auto"/>
        <w:bottom w:val="none" w:sz="0" w:space="0" w:color="auto"/>
        <w:right w:val="none" w:sz="0" w:space="0" w:color="auto"/>
      </w:divBdr>
    </w:div>
    <w:div w:id="1910280251">
      <w:marLeft w:val="0"/>
      <w:marRight w:val="0"/>
      <w:marTop w:val="0"/>
      <w:marBottom w:val="0"/>
      <w:divBdr>
        <w:top w:val="none" w:sz="0" w:space="0" w:color="auto"/>
        <w:left w:val="none" w:sz="0" w:space="0" w:color="auto"/>
        <w:bottom w:val="none" w:sz="0" w:space="0" w:color="auto"/>
        <w:right w:val="none" w:sz="0" w:space="0" w:color="auto"/>
      </w:divBdr>
    </w:div>
    <w:div w:id="1910280252">
      <w:marLeft w:val="0"/>
      <w:marRight w:val="0"/>
      <w:marTop w:val="0"/>
      <w:marBottom w:val="0"/>
      <w:divBdr>
        <w:top w:val="none" w:sz="0" w:space="0" w:color="auto"/>
        <w:left w:val="none" w:sz="0" w:space="0" w:color="auto"/>
        <w:bottom w:val="none" w:sz="0" w:space="0" w:color="auto"/>
        <w:right w:val="none" w:sz="0" w:space="0" w:color="auto"/>
      </w:divBdr>
    </w:div>
    <w:div w:id="1910280253">
      <w:marLeft w:val="0"/>
      <w:marRight w:val="0"/>
      <w:marTop w:val="0"/>
      <w:marBottom w:val="0"/>
      <w:divBdr>
        <w:top w:val="none" w:sz="0" w:space="0" w:color="auto"/>
        <w:left w:val="none" w:sz="0" w:space="0" w:color="auto"/>
        <w:bottom w:val="none" w:sz="0" w:space="0" w:color="auto"/>
        <w:right w:val="none" w:sz="0" w:space="0" w:color="auto"/>
      </w:divBdr>
    </w:div>
    <w:div w:id="1910280254">
      <w:marLeft w:val="0"/>
      <w:marRight w:val="0"/>
      <w:marTop w:val="0"/>
      <w:marBottom w:val="0"/>
      <w:divBdr>
        <w:top w:val="none" w:sz="0" w:space="0" w:color="auto"/>
        <w:left w:val="none" w:sz="0" w:space="0" w:color="auto"/>
        <w:bottom w:val="none" w:sz="0" w:space="0" w:color="auto"/>
        <w:right w:val="none" w:sz="0" w:space="0" w:color="auto"/>
      </w:divBdr>
    </w:div>
    <w:div w:id="1910280255">
      <w:marLeft w:val="0"/>
      <w:marRight w:val="0"/>
      <w:marTop w:val="0"/>
      <w:marBottom w:val="0"/>
      <w:divBdr>
        <w:top w:val="none" w:sz="0" w:space="0" w:color="auto"/>
        <w:left w:val="none" w:sz="0" w:space="0" w:color="auto"/>
        <w:bottom w:val="none" w:sz="0" w:space="0" w:color="auto"/>
        <w:right w:val="none" w:sz="0" w:space="0" w:color="auto"/>
      </w:divBdr>
    </w:div>
    <w:div w:id="1910280256">
      <w:marLeft w:val="0"/>
      <w:marRight w:val="0"/>
      <w:marTop w:val="0"/>
      <w:marBottom w:val="0"/>
      <w:divBdr>
        <w:top w:val="none" w:sz="0" w:space="0" w:color="auto"/>
        <w:left w:val="none" w:sz="0" w:space="0" w:color="auto"/>
        <w:bottom w:val="none" w:sz="0" w:space="0" w:color="auto"/>
        <w:right w:val="none" w:sz="0" w:space="0" w:color="auto"/>
      </w:divBdr>
    </w:div>
    <w:div w:id="1910280257">
      <w:marLeft w:val="0"/>
      <w:marRight w:val="0"/>
      <w:marTop w:val="0"/>
      <w:marBottom w:val="0"/>
      <w:divBdr>
        <w:top w:val="none" w:sz="0" w:space="0" w:color="auto"/>
        <w:left w:val="none" w:sz="0" w:space="0" w:color="auto"/>
        <w:bottom w:val="none" w:sz="0" w:space="0" w:color="auto"/>
        <w:right w:val="none" w:sz="0" w:space="0" w:color="auto"/>
      </w:divBdr>
    </w:div>
    <w:div w:id="1910280258">
      <w:marLeft w:val="0"/>
      <w:marRight w:val="0"/>
      <w:marTop w:val="0"/>
      <w:marBottom w:val="0"/>
      <w:divBdr>
        <w:top w:val="none" w:sz="0" w:space="0" w:color="auto"/>
        <w:left w:val="none" w:sz="0" w:space="0" w:color="auto"/>
        <w:bottom w:val="none" w:sz="0" w:space="0" w:color="auto"/>
        <w:right w:val="none" w:sz="0" w:space="0" w:color="auto"/>
      </w:divBdr>
    </w:div>
    <w:div w:id="1910280259">
      <w:marLeft w:val="0"/>
      <w:marRight w:val="0"/>
      <w:marTop w:val="0"/>
      <w:marBottom w:val="0"/>
      <w:divBdr>
        <w:top w:val="none" w:sz="0" w:space="0" w:color="auto"/>
        <w:left w:val="none" w:sz="0" w:space="0" w:color="auto"/>
        <w:bottom w:val="none" w:sz="0" w:space="0" w:color="auto"/>
        <w:right w:val="none" w:sz="0" w:space="0" w:color="auto"/>
      </w:divBdr>
    </w:div>
    <w:div w:id="1910280260">
      <w:marLeft w:val="0"/>
      <w:marRight w:val="0"/>
      <w:marTop w:val="0"/>
      <w:marBottom w:val="0"/>
      <w:divBdr>
        <w:top w:val="none" w:sz="0" w:space="0" w:color="auto"/>
        <w:left w:val="none" w:sz="0" w:space="0" w:color="auto"/>
        <w:bottom w:val="none" w:sz="0" w:space="0" w:color="auto"/>
        <w:right w:val="none" w:sz="0" w:space="0" w:color="auto"/>
      </w:divBdr>
    </w:div>
    <w:div w:id="1910280261">
      <w:marLeft w:val="0"/>
      <w:marRight w:val="0"/>
      <w:marTop w:val="0"/>
      <w:marBottom w:val="0"/>
      <w:divBdr>
        <w:top w:val="none" w:sz="0" w:space="0" w:color="auto"/>
        <w:left w:val="none" w:sz="0" w:space="0" w:color="auto"/>
        <w:bottom w:val="none" w:sz="0" w:space="0" w:color="auto"/>
        <w:right w:val="none" w:sz="0" w:space="0" w:color="auto"/>
      </w:divBdr>
    </w:div>
    <w:div w:id="1910280262">
      <w:marLeft w:val="0"/>
      <w:marRight w:val="0"/>
      <w:marTop w:val="0"/>
      <w:marBottom w:val="0"/>
      <w:divBdr>
        <w:top w:val="none" w:sz="0" w:space="0" w:color="auto"/>
        <w:left w:val="none" w:sz="0" w:space="0" w:color="auto"/>
        <w:bottom w:val="none" w:sz="0" w:space="0" w:color="auto"/>
        <w:right w:val="none" w:sz="0" w:space="0" w:color="auto"/>
      </w:divBdr>
    </w:div>
    <w:div w:id="1910280263">
      <w:marLeft w:val="0"/>
      <w:marRight w:val="0"/>
      <w:marTop w:val="0"/>
      <w:marBottom w:val="0"/>
      <w:divBdr>
        <w:top w:val="none" w:sz="0" w:space="0" w:color="auto"/>
        <w:left w:val="none" w:sz="0" w:space="0" w:color="auto"/>
        <w:bottom w:val="none" w:sz="0" w:space="0" w:color="auto"/>
        <w:right w:val="none" w:sz="0" w:space="0" w:color="auto"/>
      </w:divBdr>
    </w:div>
    <w:div w:id="1910280264">
      <w:marLeft w:val="0"/>
      <w:marRight w:val="0"/>
      <w:marTop w:val="0"/>
      <w:marBottom w:val="0"/>
      <w:divBdr>
        <w:top w:val="none" w:sz="0" w:space="0" w:color="auto"/>
        <w:left w:val="none" w:sz="0" w:space="0" w:color="auto"/>
        <w:bottom w:val="none" w:sz="0" w:space="0" w:color="auto"/>
        <w:right w:val="none" w:sz="0" w:space="0" w:color="auto"/>
      </w:divBdr>
    </w:div>
    <w:div w:id="1910280265">
      <w:marLeft w:val="0"/>
      <w:marRight w:val="0"/>
      <w:marTop w:val="0"/>
      <w:marBottom w:val="0"/>
      <w:divBdr>
        <w:top w:val="none" w:sz="0" w:space="0" w:color="auto"/>
        <w:left w:val="none" w:sz="0" w:space="0" w:color="auto"/>
        <w:bottom w:val="none" w:sz="0" w:space="0" w:color="auto"/>
        <w:right w:val="none" w:sz="0" w:space="0" w:color="auto"/>
      </w:divBdr>
    </w:div>
    <w:div w:id="1910280266">
      <w:marLeft w:val="0"/>
      <w:marRight w:val="0"/>
      <w:marTop w:val="0"/>
      <w:marBottom w:val="0"/>
      <w:divBdr>
        <w:top w:val="none" w:sz="0" w:space="0" w:color="auto"/>
        <w:left w:val="none" w:sz="0" w:space="0" w:color="auto"/>
        <w:bottom w:val="none" w:sz="0" w:space="0" w:color="auto"/>
        <w:right w:val="none" w:sz="0" w:space="0" w:color="auto"/>
      </w:divBdr>
    </w:div>
    <w:div w:id="1910280267">
      <w:marLeft w:val="0"/>
      <w:marRight w:val="0"/>
      <w:marTop w:val="0"/>
      <w:marBottom w:val="0"/>
      <w:divBdr>
        <w:top w:val="none" w:sz="0" w:space="0" w:color="auto"/>
        <w:left w:val="none" w:sz="0" w:space="0" w:color="auto"/>
        <w:bottom w:val="none" w:sz="0" w:space="0" w:color="auto"/>
        <w:right w:val="none" w:sz="0" w:space="0" w:color="auto"/>
      </w:divBdr>
    </w:div>
    <w:div w:id="1910280268">
      <w:marLeft w:val="0"/>
      <w:marRight w:val="0"/>
      <w:marTop w:val="0"/>
      <w:marBottom w:val="0"/>
      <w:divBdr>
        <w:top w:val="none" w:sz="0" w:space="0" w:color="auto"/>
        <w:left w:val="none" w:sz="0" w:space="0" w:color="auto"/>
        <w:bottom w:val="none" w:sz="0" w:space="0" w:color="auto"/>
        <w:right w:val="none" w:sz="0" w:space="0" w:color="auto"/>
      </w:divBdr>
    </w:div>
    <w:div w:id="1910280269">
      <w:marLeft w:val="0"/>
      <w:marRight w:val="0"/>
      <w:marTop w:val="0"/>
      <w:marBottom w:val="0"/>
      <w:divBdr>
        <w:top w:val="none" w:sz="0" w:space="0" w:color="auto"/>
        <w:left w:val="none" w:sz="0" w:space="0" w:color="auto"/>
        <w:bottom w:val="none" w:sz="0" w:space="0" w:color="auto"/>
        <w:right w:val="none" w:sz="0" w:space="0" w:color="auto"/>
      </w:divBdr>
    </w:div>
    <w:div w:id="1910280270">
      <w:marLeft w:val="0"/>
      <w:marRight w:val="0"/>
      <w:marTop w:val="0"/>
      <w:marBottom w:val="0"/>
      <w:divBdr>
        <w:top w:val="none" w:sz="0" w:space="0" w:color="auto"/>
        <w:left w:val="none" w:sz="0" w:space="0" w:color="auto"/>
        <w:bottom w:val="none" w:sz="0" w:space="0" w:color="auto"/>
        <w:right w:val="none" w:sz="0" w:space="0" w:color="auto"/>
      </w:divBdr>
    </w:div>
    <w:div w:id="1910280271">
      <w:marLeft w:val="0"/>
      <w:marRight w:val="0"/>
      <w:marTop w:val="0"/>
      <w:marBottom w:val="0"/>
      <w:divBdr>
        <w:top w:val="none" w:sz="0" w:space="0" w:color="auto"/>
        <w:left w:val="none" w:sz="0" w:space="0" w:color="auto"/>
        <w:bottom w:val="none" w:sz="0" w:space="0" w:color="auto"/>
        <w:right w:val="none" w:sz="0" w:space="0" w:color="auto"/>
      </w:divBdr>
    </w:div>
    <w:div w:id="1910280272">
      <w:marLeft w:val="0"/>
      <w:marRight w:val="0"/>
      <w:marTop w:val="0"/>
      <w:marBottom w:val="0"/>
      <w:divBdr>
        <w:top w:val="none" w:sz="0" w:space="0" w:color="auto"/>
        <w:left w:val="none" w:sz="0" w:space="0" w:color="auto"/>
        <w:bottom w:val="none" w:sz="0" w:space="0" w:color="auto"/>
        <w:right w:val="none" w:sz="0" w:space="0" w:color="auto"/>
      </w:divBdr>
    </w:div>
    <w:div w:id="1910280273">
      <w:marLeft w:val="0"/>
      <w:marRight w:val="0"/>
      <w:marTop w:val="0"/>
      <w:marBottom w:val="0"/>
      <w:divBdr>
        <w:top w:val="none" w:sz="0" w:space="0" w:color="auto"/>
        <w:left w:val="none" w:sz="0" w:space="0" w:color="auto"/>
        <w:bottom w:val="none" w:sz="0" w:space="0" w:color="auto"/>
        <w:right w:val="none" w:sz="0" w:space="0" w:color="auto"/>
      </w:divBdr>
    </w:div>
    <w:div w:id="1910280274">
      <w:marLeft w:val="0"/>
      <w:marRight w:val="0"/>
      <w:marTop w:val="0"/>
      <w:marBottom w:val="0"/>
      <w:divBdr>
        <w:top w:val="none" w:sz="0" w:space="0" w:color="auto"/>
        <w:left w:val="none" w:sz="0" w:space="0" w:color="auto"/>
        <w:bottom w:val="none" w:sz="0" w:space="0" w:color="auto"/>
        <w:right w:val="none" w:sz="0" w:space="0" w:color="auto"/>
      </w:divBdr>
      <w:divsChild>
        <w:div w:id="1910268292">
          <w:marLeft w:val="0"/>
          <w:marRight w:val="0"/>
          <w:marTop w:val="0"/>
          <w:marBottom w:val="120"/>
          <w:divBdr>
            <w:top w:val="none" w:sz="0" w:space="0" w:color="auto"/>
            <w:left w:val="none" w:sz="0" w:space="0" w:color="auto"/>
            <w:bottom w:val="none" w:sz="0" w:space="0" w:color="auto"/>
            <w:right w:val="none" w:sz="0" w:space="0" w:color="auto"/>
          </w:divBdr>
          <w:divsChild>
            <w:div w:id="1910272579">
              <w:marLeft w:val="0"/>
              <w:marRight w:val="0"/>
              <w:marTop w:val="0"/>
              <w:marBottom w:val="0"/>
              <w:divBdr>
                <w:top w:val="none" w:sz="0" w:space="0" w:color="auto"/>
                <w:left w:val="none" w:sz="0" w:space="0" w:color="auto"/>
                <w:bottom w:val="none" w:sz="0" w:space="0" w:color="auto"/>
                <w:right w:val="none" w:sz="0" w:space="0" w:color="auto"/>
              </w:divBdr>
              <w:divsChild>
                <w:div w:id="19102741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191">
                      <w:marLeft w:val="30"/>
                      <w:marRight w:val="0"/>
                      <w:marTop w:val="0"/>
                      <w:marBottom w:val="0"/>
                      <w:divBdr>
                        <w:top w:val="none" w:sz="0" w:space="0" w:color="auto"/>
                        <w:left w:val="none" w:sz="0" w:space="0" w:color="auto"/>
                        <w:bottom w:val="none" w:sz="0" w:space="0" w:color="auto"/>
                        <w:right w:val="none" w:sz="0" w:space="0" w:color="auto"/>
                      </w:divBdr>
                      <w:divsChild>
                        <w:div w:id="19102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275">
      <w:marLeft w:val="0"/>
      <w:marRight w:val="0"/>
      <w:marTop w:val="0"/>
      <w:marBottom w:val="0"/>
      <w:divBdr>
        <w:top w:val="none" w:sz="0" w:space="0" w:color="auto"/>
        <w:left w:val="none" w:sz="0" w:space="0" w:color="auto"/>
        <w:bottom w:val="none" w:sz="0" w:space="0" w:color="auto"/>
        <w:right w:val="none" w:sz="0" w:space="0" w:color="auto"/>
      </w:divBdr>
    </w:div>
    <w:div w:id="1910280277">
      <w:marLeft w:val="0"/>
      <w:marRight w:val="0"/>
      <w:marTop w:val="0"/>
      <w:marBottom w:val="0"/>
      <w:divBdr>
        <w:top w:val="none" w:sz="0" w:space="0" w:color="auto"/>
        <w:left w:val="none" w:sz="0" w:space="0" w:color="auto"/>
        <w:bottom w:val="none" w:sz="0" w:space="0" w:color="auto"/>
        <w:right w:val="none" w:sz="0" w:space="0" w:color="auto"/>
      </w:divBdr>
    </w:div>
    <w:div w:id="1910280278">
      <w:marLeft w:val="0"/>
      <w:marRight w:val="0"/>
      <w:marTop w:val="0"/>
      <w:marBottom w:val="0"/>
      <w:divBdr>
        <w:top w:val="none" w:sz="0" w:space="0" w:color="auto"/>
        <w:left w:val="none" w:sz="0" w:space="0" w:color="auto"/>
        <w:bottom w:val="none" w:sz="0" w:space="0" w:color="auto"/>
        <w:right w:val="none" w:sz="0" w:space="0" w:color="auto"/>
      </w:divBdr>
    </w:div>
    <w:div w:id="1910280279">
      <w:marLeft w:val="0"/>
      <w:marRight w:val="0"/>
      <w:marTop w:val="0"/>
      <w:marBottom w:val="0"/>
      <w:divBdr>
        <w:top w:val="none" w:sz="0" w:space="0" w:color="auto"/>
        <w:left w:val="none" w:sz="0" w:space="0" w:color="auto"/>
        <w:bottom w:val="none" w:sz="0" w:space="0" w:color="auto"/>
        <w:right w:val="none" w:sz="0" w:space="0" w:color="auto"/>
      </w:divBdr>
    </w:div>
    <w:div w:id="1910280280">
      <w:marLeft w:val="0"/>
      <w:marRight w:val="0"/>
      <w:marTop w:val="0"/>
      <w:marBottom w:val="0"/>
      <w:divBdr>
        <w:top w:val="none" w:sz="0" w:space="0" w:color="auto"/>
        <w:left w:val="none" w:sz="0" w:space="0" w:color="auto"/>
        <w:bottom w:val="none" w:sz="0" w:space="0" w:color="auto"/>
        <w:right w:val="none" w:sz="0" w:space="0" w:color="auto"/>
      </w:divBdr>
    </w:div>
    <w:div w:id="1910280281">
      <w:marLeft w:val="0"/>
      <w:marRight w:val="0"/>
      <w:marTop w:val="0"/>
      <w:marBottom w:val="0"/>
      <w:divBdr>
        <w:top w:val="none" w:sz="0" w:space="0" w:color="auto"/>
        <w:left w:val="none" w:sz="0" w:space="0" w:color="auto"/>
        <w:bottom w:val="none" w:sz="0" w:space="0" w:color="auto"/>
        <w:right w:val="none" w:sz="0" w:space="0" w:color="auto"/>
      </w:divBdr>
    </w:div>
    <w:div w:id="1910280282">
      <w:marLeft w:val="0"/>
      <w:marRight w:val="0"/>
      <w:marTop w:val="0"/>
      <w:marBottom w:val="0"/>
      <w:divBdr>
        <w:top w:val="none" w:sz="0" w:space="0" w:color="auto"/>
        <w:left w:val="none" w:sz="0" w:space="0" w:color="auto"/>
        <w:bottom w:val="none" w:sz="0" w:space="0" w:color="auto"/>
        <w:right w:val="none" w:sz="0" w:space="0" w:color="auto"/>
      </w:divBdr>
    </w:div>
    <w:div w:id="1910280283">
      <w:marLeft w:val="0"/>
      <w:marRight w:val="0"/>
      <w:marTop w:val="0"/>
      <w:marBottom w:val="0"/>
      <w:divBdr>
        <w:top w:val="none" w:sz="0" w:space="0" w:color="auto"/>
        <w:left w:val="none" w:sz="0" w:space="0" w:color="auto"/>
        <w:bottom w:val="none" w:sz="0" w:space="0" w:color="auto"/>
        <w:right w:val="none" w:sz="0" w:space="0" w:color="auto"/>
      </w:divBdr>
    </w:div>
    <w:div w:id="1910280284">
      <w:marLeft w:val="0"/>
      <w:marRight w:val="0"/>
      <w:marTop w:val="0"/>
      <w:marBottom w:val="0"/>
      <w:divBdr>
        <w:top w:val="none" w:sz="0" w:space="0" w:color="auto"/>
        <w:left w:val="none" w:sz="0" w:space="0" w:color="auto"/>
        <w:bottom w:val="none" w:sz="0" w:space="0" w:color="auto"/>
        <w:right w:val="none" w:sz="0" w:space="0" w:color="auto"/>
      </w:divBdr>
    </w:div>
    <w:div w:id="1910280285">
      <w:marLeft w:val="0"/>
      <w:marRight w:val="0"/>
      <w:marTop w:val="0"/>
      <w:marBottom w:val="0"/>
      <w:divBdr>
        <w:top w:val="none" w:sz="0" w:space="0" w:color="auto"/>
        <w:left w:val="none" w:sz="0" w:space="0" w:color="auto"/>
        <w:bottom w:val="none" w:sz="0" w:space="0" w:color="auto"/>
        <w:right w:val="none" w:sz="0" w:space="0" w:color="auto"/>
      </w:divBdr>
    </w:div>
    <w:div w:id="1910280286">
      <w:marLeft w:val="0"/>
      <w:marRight w:val="0"/>
      <w:marTop w:val="0"/>
      <w:marBottom w:val="0"/>
      <w:divBdr>
        <w:top w:val="none" w:sz="0" w:space="0" w:color="auto"/>
        <w:left w:val="none" w:sz="0" w:space="0" w:color="auto"/>
        <w:bottom w:val="none" w:sz="0" w:space="0" w:color="auto"/>
        <w:right w:val="none" w:sz="0" w:space="0" w:color="auto"/>
      </w:divBdr>
    </w:div>
    <w:div w:id="1910280287">
      <w:marLeft w:val="0"/>
      <w:marRight w:val="0"/>
      <w:marTop w:val="0"/>
      <w:marBottom w:val="0"/>
      <w:divBdr>
        <w:top w:val="none" w:sz="0" w:space="0" w:color="auto"/>
        <w:left w:val="none" w:sz="0" w:space="0" w:color="auto"/>
        <w:bottom w:val="none" w:sz="0" w:space="0" w:color="auto"/>
        <w:right w:val="none" w:sz="0" w:space="0" w:color="auto"/>
      </w:divBdr>
    </w:div>
    <w:div w:id="1910280288">
      <w:marLeft w:val="0"/>
      <w:marRight w:val="0"/>
      <w:marTop w:val="0"/>
      <w:marBottom w:val="0"/>
      <w:divBdr>
        <w:top w:val="none" w:sz="0" w:space="0" w:color="auto"/>
        <w:left w:val="none" w:sz="0" w:space="0" w:color="auto"/>
        <w:bottom w:val="none" w:sz="0" w:space="0" w:color="auto"/>
        <w:right w:val="none" w:sz="0" w:space="0" w:color="auto"/>
      </w:divBdr>
    </w:div>
    <w:div w:id="1910280289">
      <w:marLeft w:val="0"/>
      <w:marRight w:val="0"/>
      <w:marTop w:val="0"/>
      <w:marBottom w:val="0"/>
      <w:divBdr>
        <w:top w:val="none" w:sz="0" w:space="0" w:color="auto"/>
        <w:left w:val="none" w:sz="0" w:space="0" w:color="auto"/>
        <w:bottom w:val="none" w:sz="0" w:space="0" w:color="auto"/>
        <w:right w:val="none" w:sz="0" w:space="0" w:color="auto"/>
      </w:divBdr>
    </w:div>
    <w:div w:id="1910280290">
      <w:marLeft w:val="0"/>
      <w:marRight w:val="0"/>
      <w:marTop w:val="0"/>
      <w:marBottom w:val="0"/>
      <w:divBdr>
        <w:top w:val="none" w:sz="0" w:space="0" w:color="auto"/>
        <w:left w:val="none" w:sz="0" w:space="0" w:color="auto"/>
        <w:bottom w:val="none" w:sz="0" w:space="0" w:color="auto"/>
        <w:right w:val="none" w:sz="0" w:space="0" w:color="auto"/>
      </w:divBdr>
    </w:div>
    <w:div w:id="1910280291">
      <w:marLeft w:val="0"/>
      <w:marRight w:val="0"/>
      <w:marTop w:val="0"/>
      <w:marBottom w:val="0"/>
      <w:divBdr>
        <w:top w:val="none" w:sz="0" w:space="0" w:color="auto"/>
        <w:left w:val="none" w:sz="0" w:space="0" w:color="auto"/>
        <w:bottom w:val="none" w:sz="0" w:space="0" w:color="auto"/>
        <w:right w:val="none" w:sz="0" w:space="0" w:color="auto"/>
      </w:divBdr>
    </w:div>
    <w:div w:id="1910280292">
      <w:marLeft w:val="0"/>
      <w:marRight w:val="0"/>
      <w:marTop w:val="0"/>
      <w:marBottom w:val="0"/>
      <w:divBdr>
        <w:top w:val="none" w:sz="0" w:space="0" w:color="auto"/>
        <w:left w:val="none" w:sz="0" w:space="0" w:color="auto"/>
        <w:bottom w:val="none" w:sz="0" w:space="0" w:color="auto"/>
        <w:right w:val="none" w:sz="0" w:space="0" w:color="auto"/>
      </w:divBdr>
    </w:div>
    <w:div w:id="1910280293">
      <w:marLeft w:val="0"/>
      <w:marRight w:val="0"/>
      <w:marTop w:val="0"/>
      <w:marBottom w:val="0"/>
      <w:divBdr>
        <w:top w:val="none" w:sz="0" w:space="0" w:color="auto"/>
        <w:left w:val="none" w:sz="0" w:space="0" w:color="auto"/>
        <w:bottom w:val="none" w:sz="0" w:space="0" w:color="auto"/>
        <w:right w:val="none" w:sz="0" w:space="0" w:color="auto"/>
      </w:divBdr>
    </w:div>
    <w:div w:id="1910280294">
      <w:marLeft w:val="0"/>
      <w:marRight w:val="0"/>
      <w:marTop w:val="0"/>
      <w:marBottom w:val="0"/>
      <w:divBdr>
        <w:top w:val="none" w:sz="0" w:space="0" w:color="auto"/>
        <w:left w:val="none" w:sz="0" w:space="0" w:color="auto"/>
        <w:bottom w:val="none" w:sz="0" w:space="0" w:color="auto"/>
        <w:right w:val="none" w:sz="0" w:space="0" w:color="auto"/>
      </w:divBdr>
    </w:div>
    <w:div w:id="1910280295">
      <w:marLeft w:val="0"/>
      <w:marRight w:val="0"/>
      <w:marTop w:val="0"/>
      <w:marBottom w:val="0"/>
      <w:divBdr>
        <w:top w:val="none" w:sz="0" w:space="0" w:color="auto"/>
        <w:left w:val="none" w:sz="0" w:space="0" w:color="auto"/>
        <w:bottom w:val="none" w:sz="0" w:space="0" w:color="auto"/>
        <w:right w:val="none" w:sz="0" w:space="0" w:color="auto"/>
      </w:divBdr>
    </w:div>
    <w:div w:id="1910280296">
      <w:marLeft w:val="0"/>
      <w:marRight w:val="0"/>
      <w:marTop w:val="0"/>
      <w:marBottom w:val="0"/>
      <w:divBdr>
        <w:top w:val="none" w:sz="0" w:space="0" w:color="auto"/>
        <w:left w:val="none" w:sz="0" w:space="0" w:color="auto"/>
        <w:bottom w:val="none" w:sz="0" w:space="0" w:color="auto"/>
        <w:right w:val="none" w:sz="0" w:space="0" w:color="auto"/>
      </w:divBdr>
    </w:div>
    <w:div w:id="1910280297">
      <w:marLeft w:val="0"/>
      <w:marRight w:val="0"/>
      <w:marTop w:val="0"/>
      <w:marBottom w:val="0"/>
      <w:divBdr>
        <w:top w:val="none" w:sz="0" w:space="0" w:color="auto"/>
        <w:left w:val="none" w:sz="0" w:space="0" w:color="auto"/>
        <w:bottom w:val="none" w:sz="0" w:space="0" w:color="auto"/>
        <w:right w:val="none" w:sz="0" w:space="0" w:color="auto"/>
      </w:divBdr>
    </w:div>
    <w:div w:id="1910280298">
      <w:marLeft w:val="0"/>
      <w:marRight w:val="0"/>
      <w:marTop w:val="0"/>
      <w:marBottom w:val="0"/>
      <w:divBdr>
        <w:top w:val="none" w:sz="0" w:space="0" w:color="auto"/>
        <w:left w:val="none" w:sz="0" w:space="0" w:color="auto"/>
        <w:bottom w:val="none" w:sz="0" w:space="0" w:color="auto"/>
        <w:right w:val="none" w:sz="0" w:space="0" w:color="auto"/>
      </w:divBdr>
    </w:div>
    <w:div w:id="1910280299">
      <w:marLeft w:val="0"/>
      <w:marRight w:val="0"/>
      <w:marTop w:val="0"/>
      <w:marBottom w:val="0"/>
      <w:divBdr>
        <w:top w:val="none" w:sz="0" w:space="0" w:color="auto"/>
        <w:left w:val="none" w:sz="0" w:space="0" w:color="auto"/>
        <w:bottom w:val="none" w:sz="0" w:space="0" w:color="auto"/>
        <w:right w:val="none" w:sz="0" w:space="0" w:color="auto"/>
      </w:divBdr>
    </w:div>
    <w:div w:id="1910280300">
      <w:marLeft w:val="0"/>
      <w:marRight w:val="0"/>
      <w:marTop w:val="0"/>
      <w:marBottom w:val="0"/>
      <w:divBdr>
        <w:top w:val="none" w:sz="0" w:space="0" w:color="auto"/>
        <w:left w:val="none" w:sz="0" w:space="0" w:color="auto"/>
        <w:bottom w:val="none" w:sz="0" w:space="0" w:color="auto"/>
        <w:right w:val="none" w:sz="0" w:space="0" w:color="auto"/>
      </w:divBdr>
    </w:div>
    <w:div w:id="1910280301">
      <w:marLeft w:val="0"/>
      <w:marRight w:val="0"/>
      <w:marTop w:val="0"/>
      <w:marBottom w:val="0"/>
      <w:divBdr>
        <w:top w:val="none" w:sz="0" w:space="0" w:color="auto"/>
        <w:left w:val="none" w:sz="0" w:space="0" w:color="auto"/>
        <w:bottom w:val="none" w:sz="0" w:space="0" w:color="auto"/>
        <w:right w:val="none" w:sz="0" w:space="0" w:color="auto"/>
      </w:divBdr>
    </w:div>
    <w:div w:id="1910280302">
      <w:marLeft w:val="0"/>
      <w:marRight w:val="0"/>
      <w:marTop w:val="0"/>
      <w:marBottom w:val="0"/>
      <w:divBdr>
        <w:top w:val="none" w:sz="0" w:space="0" w:color="auto"/>
        <w:left w:val="none" w:sz="0" w:space="0" w:color="auto"/>
        <w:bottom w:val="none" w:sz="0" w:space="0" w:color="auto"/>
        <w:right w:val="none" w:sz="0" w:space="0" w:color="auto"/>
      </w:divBdr>
    </w:div>
    <w:div w:id="1910280303">
      <w:marLeft w:val="0"/>
      <w:marRight w:val="0"/>
      <w:marTop w:val="0"/>
      <w:marBottom w:val="0"/>
      <w:divBdr>
        <w:top w:val="none" w:sz="0" w:space="0" w:color="auto"/>
        <w:left w:val="none" w:sz="0" w:space="0" w:color="auto"/>
        <w:bottom w:val="none" w:sz="0" w:space="0" w:color="auto"/>
        <w:right w:val="none" w:sz="0" w:space="0" w:color="auto"/>
      </w:divBdr>
    </w:div>
    <w:div w:id="1910280304">
      <w:marLeft w:val="0"/>
      <w:marRight w:val="0"/>
      <w:marTop w:val="0"/>
      <w:marBottom w:val="0"/>
      <w:divBdr>
        <w:top w:val="none" w:sz="0" w:space="0" w:color="auto"/>
        <w:left w:val="none" w:sz="0" w:space="0" w:color="auto"/>
        <w:bottom w:val="none" w:sz="0" w:space="0" w:color="auto"/>
        <w:right w:val="none" w:sz="0" w:space="0" w:color="auto"/>
      </w:divBdr>
    </w:div>
    <w:div w:id="1910280305">
      <w:marLeft w:val="0"/>
      <w:marRight w:val="0"/>
      <w:marTop w:val="0"/>
      <w:marBottom w:val="0"/>
      <w:divBdr>
        <w:top w:val="none" w:sz="0" w:space="0" w:color="auto"/>
        <w:left w:val="none" w:sz="0" w:space="0" w:color="auto"/>
        <w:bottom w:val="none" w:sz="0" w:space="0" w:color="auto"/>
        <w:right w:val="none" w:sz="0" w:space="0" w:color="auto"/>
      </w:divBdr>
    </w:div>
    <w:div w:id="1910280306">
      <w:marLeft w:val="0"/>
      <w:marRight w:val="0"/>
      <w:marTop w:val="0"/>
      <w:marBottom w:val="0"/>
      <w:divBdr>
        <w:top w:val="none" w:sz="0" w:space="0" w:color="auto"/>
        <w:left w:val="none" w:sz="0" w:space="0" w:color="auto"/>
        <w:bottom w:val="none" w:sz="0" w:space="0" w:color="auto"/>
        <w:right w:val="none" w:sz="0" w:space="0" w:color="auto"/>
      </w:divBdr>
    </w:div>
    <w:div w:id="1910280307">
      <w:marLeft w:val="0"/>
      <w:marRight w:val="0"/>
      <w:marTop w:val="0"/>
      <w:marBottom w:val="0"/>
      <w:divBdr>
        <w:top w:val="none" w:sz="0" w:space="0" w:color="auto"/>
        <w:left w:val="none" w:sz="0" w:space="0" w:color="auto"/>
        <w:bottom w:val="none" w:sz="0" w:space="0" w:color="auto"/>
        <w:right w:val="none" w:sz="0" w:space="0" w:color="auto"/>
      </w:divBdr>
    </w:div>
    <w:div w:id="1910280308">
      <w:marLeft w:val="0"/>
      <w:marRight w:val="0"/>
      <w:marTop w:val="0"/>
      <w:marBottom w:val="0"/>
      <w:divBdr>
        <w:top w:val="none" w:sz="0" w:space="0" w:color="auto"/>
        <w:left w:val="none" w:sz="0" w:space="0" w:color="auto"/>
        <w:bottom w:val="none" w:sz="0" w:space="0" w:color="auto"/>
        <w:right w:val="none" w:sz="0" w:space="0" w:color="auto"/>
      </w:divBdr>
    </w:div>
    <w:div w:id="1910280309">
      <w:marLeft w:val="0"/>
      <w:marRight w:val="0"/>
      <w:marTop w:val="0"/>
      <w:marBottom w:val="0"/>
      <w:divBdr>
        <w:top w:val="none" w:sz="0" w:space="0" w:color="auto"/>
        <w:left w:val="none" w:sz="0" w:space="0" w:color="auto"/>
        <w:bottom w:val="none" w:sz="0" w:space="0" w:color="auto"/>
        <w:right w:val="none" w:sz="0" w:space="0" w:color="auto"/>
      </w:divBdr>
    </w:div>
    <w:div w:id="1910280310">
      <w:marLeft w:val="0"/>
      <w:marRight w:val="0"/>
      <w:marTop w:val="0"/>
      <w:marBottom w:val="0"/>
      <w:divBdr>
        <w:top w:val="none" w:sz="0" w:space="0" w:color="auto"/>
        <w:left w:val="none" w:sz="0" w:space="0" w:color="auto"/>
        <w:bottom w:val="none" w:sz="0" w:space="0" w:color="auto"/>
        <w:right w:val="none" w:sz="0" w:space="0" w:color="auto"/>
      </w:divBdr>
    </w:div>
    <w:div w:id="1910280311">
      <w:marLeft w:val="0"/>
      <w:marRight w:val="0"/>
      <w:marTop w:val="0"/>
      <w:marBottom w:val="0"/>
      <w:divBdr>
        <w:top w:val="none" w:sz="0" w:space="0" w:color="auto"/>
        <w:left w:val="none" w:sz="0" w:space="0" w:color="auto"/>
        <w:bottom w:val="none" w:sz="0" w:space="0" w:color="auto"/>
        <w:right w:val="none" w:sz="0" w:space="0" w:color="auto"/>
      </w:divBdr>
    </w:div>
    <w:div w:id="1910280312">
      <w:marLeft w:val="0"/>
      <w:marRight w:val="0"/>
      <w:marTop w:val="0"/>
      <w:marBottom w:val="0"/>
      <w:divBdr>
        <w:top w:val="none" w:sz="0" w:space="0" w:color="auto"/>
        <w:left w:val="none" w:sz="0" w:space="0" w:color="auto"/>
        <w:bottom w:val="none" w:sz="0" w:space="0" w:color="auto"/>
        <w:right w:val="none" w:sz="0" w:space="0" w:color="auto"/>
      </w:divBdr>
    </w:div>
    <w:div w:id="1910280313">
      <w:marLeft w:val="0"/>
      <w:marRight w:val="0"/>
      <w:marTop w:val="0"/>
      <w:marBottom w:val="0"/>
      <w:divBdr>
        <w:top w:val="none" w:sz="0" w:space="0" w:color="auto"/>
        <w:left w:val="none" w:sz="0" w:space="0" w:color="auto"/>
        <w:bottom w:val="none" w:sz="0" w:space="0" w:color="auto"/>
        <w:right w:val="none" w:sz="0" w:space="0" w:color="auto"/>
      </w:divBdr>
    </w:div>
    <w:div w:id="1910280314">
      <w:marLeft w:val="0"/>
      <w:marRight w:val="0"/>
      <w:marTop w:val="0"/>
      <w:marBottom w:val="0"/>
      <w:divBdr>
        <w:top w:val="none" w:sz="0" w:space="0" w:color="auto"/>
        <w:left w:val="none" w:sz="0" w:space="0" w:color="auto"/>
        <w:bottom w:val="none" w:sz="0" w:space="0" w:color="auto"/>
        <w:right w:val="none" w:sz="0" w:space="0" w:color="auto"/>
      </w:divBdr>
    </w:div>
    <w:div w:id="1910280315">
      <w:marLeft w:val="0"/>
      <w:marRight w:val="0"/>
      <w:marTop w:val="0"/>
      <w:marBottom w:val="0"/>
      <w:divBdr>
        <w:top w:val="none" w:sz="0" w:space="0" w:color="auto"/>
        <w:left w:val="none" w:sz="0" w:space="0" w:color="auto"/>
        <w:bottom w:val="none" w:sz="0" w:space="0" w:color="auto"/>
        <w:right w:val="none" w:sz="0" w:space="0" w:color="auto"/>
      </w:divBdr>
    </w:div>
    <w:div w:id="1910280316">
      <w:marLeft w:val="0"/>
      <w:marRight w:val="0"/>
      <w:marTop w:val="0"/>
      <w:marBottom w:val="0"/>
      <w:divBdr>
        <w:top w:val="none" w:sz="0" w:space="0" w:color="auto"/>
        <w:left w:val="none" w:sz="0" w:space="0" w:color="auto"/>
        <w:bottom w:val="none" w:sz="0" w:space="0" w:color="auto"/>
        <w:right w:val="none" w:sz="0" w:space="0" w:color="auto"/>
      </w:divBdr>
    </w:div>
    <w:div w:id="1910280317">
      <w:marLeft w:val="0"/>
      <w:marRight w:val="0"/>
      <w:marTop w:val="0"/>
      <w:marBottom w:val="0"/>
      <w:divBdr>
        <w:top w:val="none" w:sz="0" w:space="0" w:color="auto"/>
        <w:left w:val="none" w:sz="0" w:space="0" w:color="auto"/>
        <w:bottom w:val="none" w:sz="0" w:space="0" w:color="auto"/>
        <w:right w:val="none" w:sz="0" w:space="0" w:color="auto"/>
      </w:divBdr>
    </w:div>
    <w:div w:id="1910280318">
      <w:marLeft w:val="0"/>
      <w:marRight w:val="0"/>
      <w:marTop w:val="0"/>
      <w:marBottom w:val="0"/>
      <w:divBdr>
        <w:top w:val="none" w:sz="0" w:space="0" w:color="auto"/>
        <w:left w:val="none" w:sz="0" w:space="0" w:color="auto"/>
        <w:bottom w:val="none" w:sz="0" w:space="0" w:color="auto"/>
        <w:right w:val="none" w:sz="0" w:space="0" w:color="auto"/>
      </w:divBdr>
    </w:div>
    <w:div w:id="1910280319">
      <w:marLeft w:val="0"/>
      <w:marRight w:val="0"/>
      <w:marTop w:val="0"/>
      <w:marBottom w:val="0"/>
      <w:divBdr>
        <w:top w:val="none" w:sz="0" w:space="0" w:color="auto"/>
        <w:left w:val="none" w:sz="0" w:space="0" w:color="auto"/>
        <w:bottom w:val="none" w:sz="0" w:space="0" w:color="auto"/>
        <w:right w:val="none" w:sz="0" w:space="0" w:color="auto"/>
      </w:divBdr>
    </w:div>
    <w:div w:id="1910280320">
      <w:marLeft w:val="0"/>
      <w:marRight w:val="0"/>
      <w:marTop w:val="0"/>
      <w:marBottom w:val="0"/>
      <w:divBdr>
        <w:top w:val="none" w:sz="0" w:space="0" w:color="auto"/>
        <w:left w:val="none" w:sz="0" w:space="0" w:color="auto"/>
        <w:bottom w:val="none" w:sz="0" w:space="0" w:color="auto"/>
        <w:right w:val="none" w:sz="0" w:space="0" w:color="auto"/>
      </w:divBdr>
    </w:div>
    <w:div w:id="1910280321">
      <w:marLeft w:val="0"/>
      <w:marRight w:val="0"/>
      <w:marTop w:val="0"/>
      <w:marBottom w:val="0"/>
      <w:divBdr>
        <w:top w:val="none" w:sz="0" w:space="0" w:color="auto"/>
        <w:left w:val="none" w:sz="0" w:space="0" w:color="auto"/>
        <w:bottom w:val="none" w:sz="0" w:space="0" w:color="auto"/>
        <w:right w:val="none" w:sz="0" w:space="0" w:color="auto"/>
      </w:divBdr>
    </w:div>
    <w:div w:id="1910280322">
      <w:marLeft w:val="0"/>
      <w:marRight w:val="0"/>
      <w:marTop w:val="0"/>
      <w:marBottom w:val="0"/>
      <w:divBdr>
        <w:top w:val="none" w:sz="0" w:space="0" w:color="auto"/>
        <w:left w:val="none" w:sz="0" w:space="0" w:color="auto"/>
        <w:bottom w:val="none" w:sz="0" w:space="0" w:color="auto"/>
        <w:right w:val="none" w:sz="0" w:space="0" w:color="auto"/>
      </w:divBdr>
    </w:div>
    <w:div w:id="1910280323">
      <w:marLeft w:val="0"/>
      <w:marRight w:val="0"/>
      <w:marTop w:val="0"/>
      <w:marBottom w:val="0"/>
      <w:divBdr>
        <w:top w:val="none" w:sz="0" w:space="0" w:color="auto"/>
        <w:left w:val="none" w:sz="0" w:space="0" w:color="auto"/>
        <w:bottom w:val="none" w:sz="0" w:space="0" w:color="auto"/>
        <w:right w:val="none" w:sz="0" w:space="0" w:color="auto"/>
      </w:divBdr>
    </w:div>
    <w:div w:id="1910280324">
      <w:marLeft w:val="0"/>
      <w:marRight w:val="0"/>
      <w:marTop w:val="0"/>
      <w:marBottom w:val="0"/>
      <w:divBdr>
        <w:top w:val="none" w:sz="0" w:space="0" w:color="auto"/>
        <w:left w:val="none" w:sz="0" w:space="0" w:color="auto"/>
        <w:bottom w:val="none" w:sz="0" w:space="0" w:color="auto"/>
        <w:right w:val="none" w:sz="0" w:space="0" w:color="auto"/>
      </w:divBdr>
    </w:div>
    <w:div w:id="1910280325">
      <w:marLeft w:val="0"/>
      <w:marRight w:val="0"/>
      <w:marTop w:val="0"/>
      <w:marBottom w:val="0"/>
      <w:divBdr>
        <w:top w:val="none" w:sz="0" w:space="0" w:color="auto"/>
        <w:left w:val="none" w:sz="0" w:space="0" w:color="auto"/>
        <w:bottom w:val="none" w:sz="0" w:space="0" w:color="auto"/>
        <w:right w:val="none" w:sz="0" w:space="0" w:color="auto"/>
      </w:divBdr>
    </w:div>
    <w:div w:id="1910280326">
      <w:marLeft w:val="0"/>
      <w:marRight w:val="0"/>
      <w:marTop w:val="0"/>
      <w:marBottom w:val="0"/>
      <w:divBdr>
        <w:top w:val="none" w:sz="0" w:space="0" w:color="auto"/>
        <w:left w:val="none" w:sz="0" w:space="0" w:color="auto"/>
        <w:bottom w:val="none" w:sz="0" w:space="0" w:color="auto"/>
        <w:right w:val="none" w:sz="0" w:space="0" w:color="auto"/>
      </w:divBdr>
    </w:div>
    <w:div w:id="1910280327">
      <w:marLeft w:val="0"/>
      <w:marRight w:val="0"/>
      <w:marTop w:val="0"/>
      <w:marBottom w:val="0"/>
      <w:divBdr>
        <w:top w:val="none" w:sz="0" w:space="0" w:color="auto"/>
        <w:left w:val="none" w:sz="0" w:space="0" w:color="auto"/>
        <w:bottom w:val="none" w:sz="0" w:space="0" w:color="auto"/>
        <w:right w:val="none" w:sz="0" w:space="0" w:color="auto"/>
      </w:divBdr>
    </w:div>
    <w:div w:id="1910280328">
      <w:marLeft w:val="0"/>
      <w:marRight w:val="0"/>
      <w:marTop w:val="0"/>
      <w:marBottom w:val="0"/>
      <w:divBdr>
        <w:top w:val="none" w:sz="0" w:space="0" w:color="auto"/>
        <w:left w:val="none" w:sz="0" w:space="0" w:color="auto"/>
        <w:bottom w:val="none" w:sz="0" w:space="0" w:color="auto"/>
        <w:right w:val="none" w:sz="0" w:space="0" w:color="auto"/>
      </w:divBdr>
    </w:div>
    <w:div w:id="1910280330">
      <w:marLeft w:val="0"/>
      <w:marRight w:val="0"/>
      <w:marTop w:val="0"/>
      <w:marBottom w:val="0"/>
      <w:divBdr>
        <w:top w:val="none" w:sz="0" w:space="0" w:color="auto"/>
        <w:left w:val="none" w:sz="0" w:space="0" w:color="auto"/>
        <w:bottom w:val="none" w:sz="0" w:space="0" w:color="auto"/>
        <w:right w:val="none" w:sz="0" w:space="0" w:color="auto"/>
      </w:divBdr>
    </w:div>
    <w:div w:id="1910280331">
      <w:marLeft w:val="0"/>
      <w:marRight w:val="0"/>
      <w:marTop w:val="0"/>
      <w:marBottom w:val="0"/>
      <w:divBdr>
        <w:top w:val="none" w:sz="0" w:space="0" w:color="auto"/>
        <w:left w:val="none" w:sz="0" w:space="0" w:color="auto"/>
        <w:bottom w:val="none" w:sz="0" w:space="0" w:color="auto"/>
        <w:right w:val="none" w:sz="0" w:space="0" w:color="auto"/>
      </w:divBdr>
    </w:div>
    <w:div w:id="1910280332">
      <w:marLeft w:val="0"/>
      <w:marRight w:val="0"/>
      <w:marTop w:val="0"/>
      <w:marBottom w:val="0"/>
      <w:divBdr>
        <w:top w:val="none" w:sz="0" w:space="0" w:color="auto"/>
        <w:left w:val="none" w:sz="0" w:space="0" w:color="auto"/>
        <w:bottom w:val="none" w:sz="0" w:space="0" w:color="auto"/>
        <w:right w:val="none" w:sz="0" w:space="0" w:color="auto"/>
      </w:divBdr>
    </w:div>
    <w:div w:id="1910280333">
      <w:marLeft w:val="0"/>
      <w:marRight w:val="0"/>
      <w:marTop w:val="0"/>
      <w:marBottom w:val="0"/>
      <w:divBdr>
        <w:top w:val="none" w:sz="0" w:space="0" w:color="auto"/>
        <w:left w:val="none" w:sz="0" w:space="0" w:color="auto"/>
        <w:bottom w:val="none" w:sz="0" w:space="0" w:color="auto"/>
        <w:right w:val="none" w:sz="0" w:space="0" w:color="auto"/>
      </w:divBdr>
    </w:div>
    <w:div w:id="1910280334">
      <w:marLeft w:val="0"/>
      <w:marRight w:val="0"/>
      <w:marTop w:val="0"/>
      <w:marBottom w:val="0"/>
      <w:divBdr>
        <w:top w:val="none" w:sz="0" w:space="0" w:color="auto"/>
        <w:left w:val="none" w:sz="0" w:space="0" w:color="auto"/>
        <w:bottom w:val="none" w:sz="0" w:space="0" w:color="auto"/>
        <w:right w:val="none" w:sz="0" w:space="0" w:color="auto"/>
      </w:divBdr>
    </w:div>
    <w:div w:id="1910280335">
      <w:marLeft w:val="0"/>
      <w:marRight w:val="0"/>
      <w:marTop w:val="0"/>
      <w:marBottom w:val="0"/>
      <w:divBdr>
        <w:top w:val="none" w:sz="0" w:space="0" w:color="auto"/>
        <w:left w:val="none" w:sz="0" w:space="0" w:color="auto"/>
        <w:bottom w:val="none" w:sz="0" w:space="0" w:color="auto"/>
        <w:right w:val="none" w:sz="0" w:space="0" w:color="auto"/>
      </w:divBdr>
    </w:div>
    <w:div w:id="1910280336">
      <w:marLeft w:val="0"/>
      <w:marRight w:val="0"/>
      <w:marTop w:val="0"/>
      <w:marBottom w:val="0"/>
      <w:divBdr>
        <w:top w:val="none" w:sz="0" w:space="0" w:color="auto"/>
        <w:left w:val="none" w:sz="0" w:space="0" w:color="auto"/>
        <w:bottom w:val="none" w:sz="0" w:space="0" w:color="auto"/>
        <w:right w:val="none" w:sz="0" w:space="0" w:color="auto"/>
      </w:divBdr>
    </w:div>
    <w:div w:id="1910280337">
      <w:marLeft w:val="0"/>
      <w:marRight w:val="0"/>
      <w:marTop w:val="0"/>
      <w:marBottom w:val="0"/>
      <w:divBdr>
        <w:top w:val="none" w:sz="0" w:space="0" w:color="auto"/>
        <w:left w:val="none" w:sz="0" w:space="0" w:color="auto"/>
        <w:bottom w:val="none" w:sz="0" w:space="0" w:color="auto"/>
        <w:right w:val="none" w:sz="0" w:space="0" w:color="auto"/>
      </w:divBdr>
    </w:div>
    <w:div w:id="1910280338">
      <w:marLeft w:val="0"/>
      <w:marRight w:val="0"/>
      <w:marTop w:val="0"/>
      <w:marBottom w:val="0"/>
      <w:divBdr>
        <w:top w:val="none" w:sz="0" w:space="0" w:color="auto"/>
        <w:left w:val="none" w:sz="0" w:space="0" w:color="auto"/>
        <w:bottom w:val="none" w:sz="0" w:space="0" w:color="auto"/>
        <w:right w:val="none" w:sz="0" w:space="0" w:color="auto"/>
      </w:divBdr>
    </w:div>
    <w:div w:id="1910280339">
      <w:marLeft w:val="0"/>
      <w:marRight w:val="0"/>
      <w:marTop w:val="0"/>
      <w:marBottom w:val="0"/>
      <w:divBdr>
        <w:top w:val="none" w:sz="0" w:space="0" w:color="auto"/>
        <w:left w:val="none" w:sz="0" w:space="0" w:color="auto"/>
        <w:bottom w:val="none" w:sz="0" w:space="0" w:color="auto"/>
        <w:right w:val="none" w:sz="0" w:space="0" w:color="auto"/>
      </w:divBdr>
    </w:div>
    <w:div w:id="1910280340">
      <w:marLeft w:val="0"/>
      <w:marRight w:val="0"/>
      <w:marTop w:val="0"/>
      <w:marBottom w:val="0"/>
      <w:divBdr>
        <w:top w:val="none" w:sz="0" w:space="0" w:color="auto"/>
        <w:left w:val="none" w:sz="0" w:space="0" w:color="auto"/>
        <w:bottom w:val="none" w:sz="0" w:space="0" w:color="auto"/>
        <w:right w:val="none" w:sz="0" w:space="0" w:color="auto"/>
      </w:divBdr>
    </w:div>
    <w:div w:id="1910280341">
      <w:marLeft w:val="0"/>
      <w:marRight w:val="0"/>
      <w:marTop w:val="0"/>
      <w:marBottom w:val="0"/>
      <w:divBdr>
        <w:top w:val="none" w:sz="0" w:space="0" w:color="auto"/>
        <w:left w:val="none" w:sz="0" w:space="0" w:color="auto"/>
        <w:bottom w:val="none" w:sz="0" w:space="0" w:color="auto"/>
        <w:right w:val="none" w:sz="0" w:space="0" w:color="auto"/>
      </w:divBdr>
    </w:div>
    <w:div w:id="1910280342">
      <w:marLeft w:val="0"/>
      <w:marRight w:val="0"/>
      <w:marTop w:val="0"/>
      <w:marBottom w:val="0"/>
      <w:divBdr>
        <w:top w:val="none" w:sz="0" w:space="0" w:color="auto"/>
        <w:left w:val="none" w:sz="0" w:space="0" w:color="auto"/>
        <w:bottom w:val="none" w:sz="0" w:space="0" w:color="auto"/>
        <w:right w:val="none" w:sz="0" w:space="0" w:color="auto"/>
      </w:divBdr>
    </w:div>
    <w:div w:id="1910280343">
      <w:marLeft w:val="0"/>
      <w:marRight w:val="0"/>
      <w:marTop w:val="0"/>
      <w:marBottom w:val="0"/>
      <w:divBdr>
        <w:top w:val="none" w:sz="0" w:space="0" w:color="auto"/>
        <w:left w:val="none" w:sz="0" w:space="0" w:color="auto"/>
        <w:bottom w:val="none" w:sz="0" w:space="0" w:color="auto"/>
        <w:right w:val="none" w:sz="0" w:space="0" w:color="auto"/>
      </w:divBdr>
    </w:div>
    <w:div w:id="1910280344">
      <w:marLeft w:val="0"/>
      <w:marRight w:val="0"/>
      <w:marTop w:val="0"/>
      <w:marBottom w:val="0"/>
      <w:divBdr>
        <w:top w:val="none" w:sz="0" w:space="0" w:color="auto"/>
        <w:left w:val="none" w:sz="0" w:space="0" w:color="auto"/>
        <w:bottom w:val="none" w:sz="0" w:space="0" w:color="auto"/>
        <w:right w:val="none" w:sz="0" w:space="0" w:color="auto"/>
      </w:divBdr>
    </w:div>
    <w:div w:id="1910280346">
      <w:marLeft w:val="0"/>
      <w:marRight w:val="0"/>
      <w:marTop w:val="0"/>
      <w:marBottom w:val="0"/>
      <w:divBdr>
        <w:top w:val="none" w:sz="0" w:space="0" w:color="auto"/>
        <w:left w:val="none" w:sz="0" w:space="0" w:color="auto"/>
        <w:bottom w:val="none" w:sz="0" w:space="0" w:color="auto"/>
        <w:right w:val="none" w:sz="0" w:space="0" w:color="auto"/>
      </w:divBdr>
    </w:div>
    <w:div w:id="1910280347">
      <w:marLeft w:val="0"/>
      <w:marRight w:val="0"/>
      <w:marTop w:val="0"/>
      <w:marBottom w:val="0"/>
      <w:divBdr>
        <w:top w:val="none" w:sz="0" w:space="0" w:color="auto"/>
        <w:left w:val="none" w:sz="0" w:space="0" w:color="auto"/>
        <w:bottom w:val="none" w:sz="0" w:space="0" w:color="auto"/>
        <w:right w:val="none" w:sz="0" w:space="0" w:color="auto"/>
      </w:divBdr>
    </w:div>
    <w:div w:id="1910280348">
      <w:marLeft w:val="0"/>
      <w:marRight w:val="0"/>
      <w:marTop w:val="0"/>
      <w:marBottom w:val="0"/>
      <w:divBdr>
        <w:top w:val="none" w:sz="0" w:space="0" w:color="auto"/>
        <w:left w:val="none" w:sz="0" w:space="0" w:color="auto"/>
        <w:bottom w:val="none" w:sz="0" w:space="0" w:color="auto"/>
        <w:right w:val="none" w:sz="0" w:space="0" w:color="auto"/>
      </w:divBdr>
    </w:div>
    <w:div w:id="1910280349">
      <w:marLeft w:val="0"/>
      <w:marRight w:val="0"/>
      <w:marTop w:val="0"/>
      <w:marBottom w:val="0"/>
      <w:divBdr>
        <w:top w:val="none" w:sz="0" w:space="0" w:color="auto"/>
        <w:left w:val="none" w:sz="0" w:space="0" w:color="auto"/>
        <w:bottom w:val="none" w:sz="0" w:space="0" w:color="auto"/>
        <w:right w:val="none" w:sz="0" w:space="0" w:color="auto"/>
      </w:divBdr>
    </w:div>
    <w:div w:id="1910280351">
      <w:marLeft w:val="0"/>
      <w:marRight w:val="0"/>
      <w:marTop w:val="0"/>
      <w:marBottom w:val="0"/>
      <w:divBdr>
        <w:top w:val="none" w:sz="0" w:space="0" w:color="auto"/>
        <w:left w:val="none" w:sz="0" w:space="0" w:color="auto"/>
        <w:bottom w:val="none" w:sz="0" w:space="0" w:color="auto"/>
        <w:right w:val="none" w:sz="0" w:space="0" w:color="auto"/>
      </w:divBdr>
    </w:div>
    <w:div w:id="1910280352">
      <w:marLeft w:val="0"/>
      <w:marRight w:val="0"/>
      <w:marTop w:val="0"/>
      <w:marBottom w:val="0"/>
      <w:divBdr>
        <w:top w:val="none" w:sz="0" w:space="0" w:color="auto"/>
        <w:left w:val="none" w:sz="0" w:space="0" w:color="auto"/>
        <w:bottom w:val="none" w:sz="0" w:space="0" w:color="auto"/>
        <w:right w:val="none" w:sz="0" w:space="0" w:color="auto"/>
      </w:divBdr>
    </w:div>
    <w:div w:id="1910280353">
      <w:marLeft w:val="0"/>
      <w:marRight w:val="0"/>
      <w:marTop w:val="0"/>
      <w:marBottom w:val="0"/>
      <w:divBdr>
        <w:top w:val="none" w:sz="0" w:space="0" w:color="auto"/>
        <w:left w:val="none" w:sz="0" w:space="0" w:color="auto"/>
        <w:bottom w:val="none" w:sz="0" w:space="0" w:color="auto"/>
        <w:right w:val="none" w:sz="0" w:space="0" w:color="auto"/>
      </w:divBdr>
    </w:div>
    <w:div w:id="1910280354">
      <w:marLeft w:val="0"/>
      <w:marRight w:val="0"/>
      <w:marTop w:val="0"/>
      <w:marBottom w:val="0"/>
      <w:divBdr>
        <w:top w:val="none" w:sz="0" w:space="0" w:color="auto"/>
        <w:left w:val="none" w:sz="0" w:space="0" w:color="auto"/>
        <w:bottom w:val="none" w:sz="0" w:space="0" w:color="auto"/>
        <w:right w:val="none" w:sz="0" w:space="0" w:color="auto"/>
      </w:divBdr>
    </w:div>
    <w:div w:id="1910280355">
      <w:marLeft w:val="0"/>
      <w:marRight w:val="0"/>
      <w:marTop w:val="0"/>
      <w:marBottom w:val="0"/>
      <w:divBdr>
        <w:top w:val="none" w:sz="0" w:space="0" w:color="auto"/>
        <w:left w:val="none" w:sz="0" w:space="0" w:color="auto"/>
        <w:bottom w:val="none" w:sz="0" w:space="0" w:color="auto"/>
        <w:right w:val="none" w:sz="0" w:space="0" w:color="auto"/>
      </w:divBdr>
    </w:div>
    <w:div w:id="1910280356">
      <w:marLeft w:val="0"/>
      <w:marRight w:val="0"/>
      <w:marTop w:val="0"/>
      <w:marBottom w:val="0"/>
      <w:divBdr>
        <w:top w:val="none" w:sz="0" w:space="0" w:color="auto"/>
        <w:left w:val="none" w:sz="0" w:space="0" w:color="auto"/>
        <w:bottom w:val="none" w:sz="0" w:space="0" w:color="auto"/>
        <w:right w:val="none" w:sz="0" w:space="0" w:color="auto"/>
      </w:divBdr>
    </w:div>
    <w:div w:id="1910280357">
      <w:marLeft w:val="0"/>
      <w:marRight w:val="0"/>
      <w:marTop w:val="0"/>
      <w:marBottom w:val="0"/>
      <w:divBdr>
        <w:top w:val="none" w:sz="0" w:space="0" w:color="auto"/>
        <w:left w:val="none" w:sz="0" w:space="0" w:color="auto"/>
        <w:bottom w:val="none" w:sz="0" w:space="0" w:color="auto"/>
        <w:right w:val="none" w:sz="0" w:space="0" w:color="auto"/>
      </w:divBdr>
    </w:div>
    <w:div w:id="1910280358">
      <w:marLeft w:val="0"/>
      <w:marRight w:val="0"/>
      <w:marTop w:val="0"/>
      <w:marBottom w:val="0"/>
      <w:divBdr>
        <w:top w:val="none" w:sz="0" w:space="0" w:color="auto"/>
        <w:left w:val="none" w:sz="0" w:space="0" w:color="auto"/>
        <w:bottom w:val="none" w:sz="0" w:space="0" w:color="auto"/>
        <w:right w:val="none" w:sz="0" w:space="0" w:color="auto"/>
      </w:divBdr>
    </w:div>
    <w:div w:id="1910280359">
      <w:marLeft w:val="0"/>
      <w:marRight w:val="0"/>
      <w:marTop w:val="0"/>
      <w:marBottom w:val="0"/>
      <w:divBdr>
        <w:top w:val="none" w:sz="0" w:space="0" w:color="auto"/>
        <w:left w:val="none" w:sz="0" w:space="0" w:color="auto"/>
        <w:bottom w:val="none" w:sz="0" w:space="0" w:color="auto"/>
        <w:right w:val="none" w:sz="0" w:space="0" w:color="auto"/>
      </w:divBdr>
    </w:div>
    <w:div w:id="1910280360">
      <w:marLeft w:val="0"/>
      <w:marRight w:val="0"/>
      <w:marTop w:val="0"/>
      <w:marBottom w:val="0"/>
      <w:divBdr>
        <w:top w:val="none" w:sz="0" w:space="0" w:color="auto"/>
        <w:left w:val="none" w:sz="0" w:space="0" w:color="auto"/>
        <w:bottom w:val="none" w:sz="0" w:space="0" w:color="auto"/>
        <w:right w:val="none" w:sz="0" w:space="0" w:color="auto"/>
      </w:divBdr>
    </w:div>
    <w:div w:id="1910280361">
      <w:marLeft w:val="0"/>
      <w:marRight w:val="0"/>
      <w:marTop w:val="0"/>
      <w:marBottom w:val="0"/>
      <w:divBdr>
        <w:top w:val="none" w:sz="0" w:space="0" w:color="auto"/>
        <w:left w:val="none" w:sz="0" w:space="0" w:color="auto"/>
        <w:bottom w:val="none" w:sz="0" w:space="0" w:color="auto"/>
        <w:right w:val="none" w:sz="0" w:space="0" w:color="auto"/>
      </w:divBdr>
    </w:div>
    <w:div w:id="1910280362">
      <w:marLeft w:val="0"/>
      <w:marRight w:val="0"/>
      <w:marTop w:val="0"/>
      <w:marBottom w:val="0"/>
      <w:divBdr>
        <w:top w:val="none" w:sz="0" w:space="0" w:color="auto"/>
        <w:left w:val="none" w:sz="0" w:space="0" w:color="auto"/>
        <w:bottom w:val="none" w:sz="0" w:space="0" w:color="auto"/>
        <w:right w:val="none" w:sz="0" w:space="0" w:color="auto"/>
      </w:divBdr>
    </w:div>
    <w:div w:id="1910280363">
      <w:marLeft w:val="0"/>
      <w:marRight w:val="0"/>
      <w:marTop w:val="0"/>
      <w:marBottom w:val="0"/>
      <w:divBdr>
        <w:top w:val="none" w:sz="0" w:space="0" w:color="auto"/>
        <w:left w:val="none" w:sz="0" w:space="0" w:color="auto"/>
        <w:bottom w:val="none" w:sz="0" w:space="0" w:color="auto"/>
        <w:right w:val="none" w:sz="0" w:space="0" w:color="auto"/>
      </w:divBdr>
    </w:div>
    <w:div w:id="1910280364">
      <w:marLeft w:val="0"/>
      <w:marRight w:val="0"/>
      <w:marTop w:val="0"/>
      <w:marBottom w:val="0"/>
      <w:divBdr>
        <w:top w:val="none" w:sz="0" w:space="0" w:color="auto"/>
        <w:left w:val="none" w:sz="0" w:space="0" w:color="auto"/>
        <w:bottom w:val="none" w:sz="0" w:space="0" w:color="auto"/>
        <w:right w:val="none" w:sz="0" w:space="0" w:color="auto"/>
      </w:divBdr>
    </w:div>
    <w:div w:id="1910280365">
      <w:marLeft w:val="0"/>
      <w:marRight w:val="0"/>
      <w:marTop w:val="0"/>
      <w:marBottom w:val="0"/>
      <w:divBdr>
        <w:top w:val="none" w:sz="0" w:space="0" w:color="auto"/>
        <w:left w:val="none" w:sz="0" w:space="0" w:color="auto"/>
        <w:bottom w:val="none" w:sz="0" w:space="0" w:color="auto"/>
        <w:right w:val="none" w:sz="0" w:space="0" w:color="auto"/>
      </w:divBdr>
    </w:div>
    <w:div w:id="1910280366">
      <w:marLeft w:val="0"/>
      <w:marRight w:val="0"/>
      <w:marTop w:val="0"/>
      <w:marBottom w:val="0"/>
      <w:divBdr>
        <w:top w:val="none" w:sz="0" w:space="0" w:color="auto"/>
        <w:left w:val="none" w:sz="0" w:space="0" w:color="auto"/>
        <w:bottom w:val="none" w:sz="0" w:space="0" w:color="auto"/>
        <w:right w:val="none" w:sz="0" w:space="0" w:color="auto"/>
      </w:divBdr>
    </w:div>
    <w:div w:id="1910280367">
      <w:marLeft w:val="0"/>
      <w:marRight w:val="0"/>
      <w:marTop w:val="0"/>
      <w:marBottom w:val="0"/>
      <w:divBdr>
        <w:top w:val="none" w:sz="0" w:space="0" w:color="auto"/>
        <w:left w:val="none" w:sz="0" w:space="0" w:color="auto"/>
        <w:bottom w:val="none" w:sz="0" w:space="0" w:color="auto"/>
        <w:right w:val="none" w:sz="0" w:space="0" w:color="auto"/>
      </w:divBdr>
    </w:div>
    <w:div w:id="1910280368">
      <w:marLeft w:val="0"/>
      <w:marRight w:val="0"/>
      <w:marTop w:val="0"/>
      <w:marBottom w:val="0"/>
      <w:divBdr>
        <w:top w:val="none" w:sz="0" w:space="0" w:color="auto"/>
        <w:left w:val="none" w:sz="0" w:space="0" w:color="auto"/>
        <w:bottom w:val="none" w:sz="0" w:space="0" w:color="auto"/>
        <w:right w:val="none" w:sz="0" w:space="0" w:color="auto"/>
      </w:divBdr>
    </w:div>
    <w:div w:id="1910280369">
      <w:marLeft w:val="0"/>
      <w:marRight w:val="0"/>
      <w:marTop w:val="0"/>
      <w:marBottom w:val="0"/>
      <w:divBdr>
        <w:top w:val="none" w:sz="0" w:space="0" w:color="auto"/>
        <w:left w:val="none" w:sz="0" w:space="0" w:color="auto"/>
        <w:bottom w:val="none" w:sz="0" w:space="0" w:color="auto"/>
        <w:right w:val="none" w:sz="0" w:space="0" w:color="auto"/>
      </w:divBdr>
    </w:div>
    <w:div w:id="1910280370">
      <w:marLeft w:val="0"/>
      <w:marRight w:val="0"/>
      <w:marTop w:val="0"/>
      <w:marBottom w:val="0"/>
      <w:divBdr>
        <w:top w:val="none" w:sz="0" w:space="0" w:color="auto"/>
        <w:left w:val="none" w:sz="0" w:space="0" w:color="auto"/>
        <w:bottom w:val="none" w:sz="0" w:space="0" w:color="auto"/>
        <w:right w:val="none" w:sz="0" w:space="0" w:color="auto"/>
      </w:divBdr>
    </w:div>
    <w:div w:id="1910280371">
      <w:marLeft w:val="0"/>
      <w:marRight w:val="0"/>
      <w:marTop w:val="0"/>
      <w:marBottom w:val="0"/>
      <w:divBdr>
        <w:top w:val="none" w:sz="0" w:space="0" w:color="auto"/>
        <w:left w:val="none" w:sz="0" w:space="0" w:color="auto"/>
        <w:bottom w:val="none" w:sz="0" w:space="0" w:color="auto"/>
        <w:right w:val="none" w:sz="0" w:space="0" w:color="auto"/>
      </w:divBdr>
    </w:div>
    <w:div w:id="1910280372">
      <w:marLeft w:val="0"/>
      <w:marRight w:val="0"/>
      <w:marTop w:val="0"/>
      <w:marBottom w:val="0"/>
      <w:divBdr>
        <w:top w:val="none" w:sz="0" w:space="0" w:color="auto"/>
        <w:left w:val="none" w:sz="0" w:space="0" w:color="auto"/>
        <w:bottom w:val="none" w:sz="0" w:space="0" w:color="auto"/>
        <w:right w:val="none" w:sz="0" w:space="0" w:color="auto"/>
      </w:divBdr>
    </w:div>
    <w:div w:id="1910280373">
      <w:marLeft w:val="0"/>
      <w:marRight w:val="0"/>
      <w:marTop w:val="0"/>
      <w:marBottom w:val="0"/>
      <w:divBdr>
        <w:top w:val="none" w:sz="0" w:space="0" w:color="auto"/>
        <w:left w:val="none" w:sz="0" w:space="0" w:color="auto"/>
        <w:bottom w:val="none" w:sz="0" w:space="0" w:color="auto"/>
        <w:right w:val="none" w:sz="0" w:space="0" w:color="auto"/>
      </w:divBdr>
    </w:div>
    <w:div w:id="1910280374">
      <w:marLeft w:val="0"/>
      <w:marRight w:val="0"/>
      <w:marTop w:val="0"/>
      <w:marBottom w:val="0"/>
      <w:divBdr>
        <w:top w:val="none" w:sz="0" w:space="0" w:color="auto"/>
        <w:left w:val="none" w:sz="0" w:space="0" w:color="auto"/>
        <w:bottom w:val="none" w:sz="0" w:space="0" w:color="auto"/>
        <w:right w:val="none" w:sz="0" w:space="0" w:color="auto"/>
      </w:divBdr>
    </w:div>
    <w:div w:id="1910280375">
      <w:marLeft w:val="0"/>
      <w:marRight w:val="0"/>
      <w:marTop w:val="0"/>
      <w:marBottom w:val="0"/>
      <w:divBdr>
        <w:top w:val="none" w:sz="0" w:space="0" w:color="auto"/>
        <w:left w:val="none" w:sz="0" w:space="0" w:color="auto"/>
        <w:bottom w:val="none" w:sz="0" w:space="0" w:color="auto"/>
        <w:right w:val="none" w:sz="0" w:space="0" w:color="auto"/>
      </w:divBdr>
    </w:div>
    <w:div w:id="1910280376">
      <w:marLeft w:val="0"/>
      <w:marRight w:val="0"/>
      <w:marTop w:val="0"/>
      <w:marBottom w:val="0"/>
      <w:divBdr>
        <w:top w:val="none" w:sz="0" w:space="0" w:color="auto"/>
        <w:left w:val="none" w:sz="0" w:space="0" w:color="auto"/>
        <w:bottom w:val="none" w:sz="0" w:space="0" w:color="auto"/>
        <w:right w:val="none" w:sz="0" w:space="0" w:color="auto"/>
      </w:divBdr>
    </w:div>
    <w:div w:id="1910280377">
      <w:marLeft w:val="0"/>
      <w:marRight w:val="0"/>
      <w:marTop w:val="0"/>
      <w:marBottom w:val="0"/>
      <w:divBdr>
        <w:top w:val="none" w:sz="0" w:space="0" w:color="auto"/>
        <w:left w:val="none" w:sz="0" w:space="0" w:color="auto"/>
        <w:bottom w:val="none" w:sz="0" w:space="0" w:color="auto"/>
        <w:right w:val="none" w:sz="0" w:space="0" w:color="auto"/>
      </w:divBdr>
    </w:div>
    <w:div w:id="1910280378">
      <w:marLeft w:val="0"/>
      <w:marRight w:val="0"/>
      <w:marTop w:val="0"/>
      <w:marBottom w:val="0"/>
      <w:divBdr>
        <w:top w:val="none" w:sz="0" w:space="0" w:color="auto"/>
        <w:left w:val="none" w:sz="0" w:space="0" w:color="auto"/>
        <w:bottom w:val="none" w:sz="0" w:space="0" w:color="auto"/>
        <w:right w:val="none" w:sz="0" w:space="0" w:color="auto"/>
      </w:divBdr>
    </w:div>
    <w:div w:id="1910280379">
      <w:marLeft w:val="0"/>
      <w:marRight w:val="0"/>
      <w:marTop w:val="0"/>
      <w:marBottom w:val="0"/>
      <w:divBdr>
        <w:top w:val="none" w:sz="0" w:space="0" w:color="auto"/>
        <w:left w:val="none" w:sz="0" w:space="0" w:color="auto"/>
        <w:bottom w:val="none" w:sz="0" w:space="0" w:color="auto"/>
        <w:right w:val="none" w:sz="0" w:space="0" w:color="auto"/>
      </w:divBdr>
    </w:div>
    <w:div w:id="1910280380">
      <w:marLeft w:val="0"/>
      <w:marRight w:val="0"/>
      <w:marTop w:val="0"/>
      <w:marBottom w:val="0"/>
      <w:divBdr>
        <w:top w:val="none" w:sz="0" w:space="0" w:color="auto"/>
        <w:left w:val="none" w:sz="0" w:space="0" w:color="auto"/>
        <w:bottom w:val="none" w:sz="0" w:space="0" w:color="auto"/>
        <w:right w:val="none" w:sz="0" w:space="0" w:color="auto"/>
      </w:divBdr>
    </w:div>
    <w:div w:id="1910280381">
      <w:marLeft w:val="0"/>
      <w:marRight w:val="0"/>
      <w:marTop w:val="0"/>
      <w:marBottom w:val="0"/>
      <w:divBdr>
        <w:top w:val="none" w:sz="0" w:space="0" w:color="auto"/>
        <w:left w:val="none" w:sz="0" w:space="0" w:color="auto"/>
        <w:bottom w:val="none" w:sz="0" w:space="0" w:color="auto"/>
        <w:right w:val="none" w:sz="0" w:space="0" w:color="auto"/>
      </w:divBdr>
    </w:div>
    <w:div w:id="1910280382">
      <w:marLeft w:val="0"/>
      <w:marRight w:val="0"/>
      <w:marTop w:val="0"/>
      <w:marBottom w:val="0"/>
      <w:divBdr>
        <w:top w:val="none" w:sz="0" w:space="0" w:color="auto"/>
        <w:left w:val="none" w:sz="0" w:space="0" w:color="auto"/>
        <w:bottom w:val="none" w:sz="0" w:space="0" w:color="auto"/>
        <w:right w:val="none" w:sz="0" w:space="0" w:color="auto"/>
      </w:divBdr>
    </w:div>
    <w:div w:id="1910280383">
      <w:marLeft w:val="0"/>
      <w:marRight w:val="0"/>
      <w:marTop w:val="0"/>
      <w:marBottom w:val="0"/>
      <w:divBdr>
        <w:top w:val="none" w:sz="0" w:space="0" w:color="auto"/>
        <w:left w:val="none" w:sz="0" w:space="0" w:color="auto"/>
        <w:bottom w:val="none" w:sz="0" w:space="0" w:color="auto"/>
        <w:right w:val="none" w:sz="0" w:space="0" w:color="auto"/>
      </w:divBdr>
    </w:div>
    <w:div w:id="1910280384">
      <w:marLeft w:val="0"/>
      <w:marRight w:val="0"/>
      <w:marTop w:val="0"/>
      <w:marBottom w:val="0"/>
      <w:divBdr>
        <w:top w:val="none" w:sz="0" w:space="0" w:color="auto"/>
        <w:left w:val="none" w:sz="0" w:space="0" w:color="auto"/>
        <w:bottom w:val="none" w:sz="0" w:space="0" w:color="auto"/>
        <w:right w:val="none" w:sz="0" w:space="0" w:color="auto"/>
      </w:divBdr>
    </w:div>
    <w:div w:id="1910280385">
      <w:marLeft w:val="0"/>
      <w:marRight w:val="0"/>
      <w:marTop w:val="0"/>
      <w:marBottom w:val="0"/>
      <w:divBdr>
        <w:top w:val="none" w:sz="0" w:space="0" w:color="auto"/>
        <w:left w:val="none" w:sz="0" w:space="0" w:color="auto"/>
        <w:bottom w:val="none" w:sz="0" w:space="0" w:color="auto"/>
        <w:right w:val="none" w:sz="0" w:space="0" w:color="auto"/>
      </w:divBdr>
    </w:div>
    <w:div w:id="1910280386">
      <w:marLeft w:val="0"/>
      <w:marRight w:val="0"/>
      <w:marTop w:val="0"/>
      <w:marBottom w:val="0"/>
      <w:divBdr>
        <w:top w:val="none" w:sz="0" w:space="0" w:color="auto"/>
        <w:left w:val="none" w:sz="0" w:space="0" w:color="auto"/>
        <w:bottom w:val="none" w:sz="0" w:space="0" w:color="auto"/>
        <w:right w:val="none" w:sz="0" w:space="0" w:color="auto"/>
      </w:divBdr>
    </w:div>
    <w:div w:id="1910280387">
      <w:marLeft w:val="0"/>
      <w:marRight w:val="0"/>
      <w:marTop w:val="0"/>
      <w:marBottom w:val="0"/>
      <w:divBdr>
        <w:top w:val="none" w:sz="0" w:space="0" w:color="auto"/>
        <w:left w:val="none" w:sz="0" w:space="0" w:color="auto"/>
        <w:bottom w:val="none" w:sz="0" w:space="0" w:color="auto"/>
        <w:right w:val="none" w:sz="0" w:space="0" w:color="auto"/>
      </w:divBdr>
    </w:div>
    <w:div w:id="1910280388">
      <w:marLeft w:val="0"/>
      <w:marRight w:val="0"/>
      <w:marTop w:val="0"/>
      <w:marBottom w:val="0"/>
      <w:divBdr>
        <w:top w:val="none" w:sz="0" w:space="0" w:color="auto"/>
        <w:left w:val="none" w:sz="0" w:space="0" w:color="auto"/>
        <w:bottom w:val="none" w:sz="0" w:space="0" w:color="auto"/>
        <w:right w:val="none" w:sz="0" w:space="0" w:color="auto"/>
      </w:divBdr>
    </w:div>
    <w:div w:id="1910280389">
      <w:marLeft w:val="0"/>
      <w:marRight w:val="0"/>
      <w:marTop w:val="0"/>
      <w:marBottom w:val="0"/>
      <w:divBdr>
        <w:top w:val="none" w:sz="0" w:space="0" w:color="auto"/>
        <w:left w:val="none" w:sz="0" w:space="0" w:color="auto"/>
        <w:bottom w:val="none" w:sz="0" w:space="0" w:color="auto"/>
        <w:right w:val="none" w:sz="0" w:space="0" w:color="auto"/>
      </w:divBdr>
    </w:div>
    <w:div w:id="1942059827">
      <w:bodyDiv w:val="1"/>
      <w:marLeft w:val="0"/>
      <w:marRight w:val="0"/>
      <w:marTop w:val="0"/>
      <w:marBottom w:val="0"/>
      <w:divBdr>
        <w:top w:val="none" w:sz="0" w:space="0" w:color="auto"/>
        <w:left w:val="none" w:sz="0" w:space="0" w:color="auto"/>
        <w:bottom w:val="none" w:sz="0" w:space="0" w:color="auto"/>
        <w:right w:val="none" w:sz="0" w:space="0" w:color="auto"/>
      </w:divBdr>
    </w:div>
    <w:div w:id="2086298740">
      <w:bodyDiv w:val="1"/>
      <w:marLeft w:val="0"/>
      <w:marRight w:val="0"/>
      <w:marTop w:val="0"/>
      <w:marBottom w:val="0"/>
      <w:divBdr>
        <w:top w:val="none" w:sz="0" w:space="0" w:color="auto"/>
        <w:left w:val="none" w:sz="0" w:space="0" w:color="auto"/>
        <w:bottom w:val="none" w:sz="0" w:space="0" w:color="auto"/>
        <w:right w:val="none" w:sz="0" w:space="0" w:color="auto"/>
      </w:divBdr>
    </w:div>
    <w:div w:id="21393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1110</Words>
  <Characters>6327</Characters>
  <Application>Microsoft Office Word</Application>
  <DocSecurity>0</DocSecurity>
  <Lines>52</Lines>
  <Paragraphs>14</Paragraphs>
  <ScaleCrop>false</ScaleCrop>
  <Company>Microsoft</Company>
  <LinksUpToDate>false</LinksUpToDate>
  <CharactersWithSpaces>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107</cp:revision>
  <cp:lastPrinted>2012-08-08T01:39:00Z</cp:lastPrinted>
  <dcterms:created xsi:type="dcterms:W3CDTF">2017-02-04T00:57:00Z</dcterms:created>
  <dcterms:modified xsi:type="dcterms:W3CDTF">2017-02-09T01:43:00Z</dcterms:modified>
</cp:coreProperties>
</file>