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224CF3" w:rsidRPr="00C05F81" w:rsidRDefault="000E58F9" w:rsidP="001B6B20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8511FE" w:rsidRDefault="008511FE" w:rsidP="001B6B20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8511FE" w:rsidRPr="002436E1" w:rsidRDefault="008511FE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224CF3">
        <w:t xml:space="preserve"> </w:t>
      </w:r>
    </w:p>
    <w:p w:rsidR="00224CF3" w:rsidRPr="00C05F81" w:rsidRDefault="00224CF3" w:rsidP="001B6B20">
      <w:pPr>
        <w:ind w:firstLineChars="250" w:firstLine="600"/>
      </w:pP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0E58F9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8511FE" w:rsidRPr="00AA7D43" w:rsidRDefault="008511FE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4月</w:t>
                  </w:r>
                  <w:r w:rsidR="00E72B45">
                    <w:rPr>
                      <w:rFonts w:ascii="黑体" w:eastAsia="黑体" w:hint="eastAsia"/>
                      <w:b/>
                      <w:color w:val="993366"/>
                    </w:rPr>
                    <w:t>7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 w:rsidR="00224CF3">
        <w:tab/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0E58F9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8511FE" w:rsidRPr="00161673" w:rsidRDefault="008511FE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8511FE" w:rsidRPr="00161673" w:rsidRDefault="008511FE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Default="000E58F9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0E58F9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8511FE" w:rsidRPr="00585F64" w:rsidRDefault="000E58F9" w:rsidP="00585F64">
                  <w:r w:rsidRPr="000E58F9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0E58F9" w:rsidP="001B6B20">
      <w:pPr>
        <w:ind w:firstLineChars="196" w:firstLine="470"/>
        <w:rPr>
          <w:b/>
          <w:color w:val="FF0000"/>
        </w:rPr>
      </w:pPr>
      <w:r w:rsidRPr="000E58F9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8511FE" w:rsidRPr="00E46B76" w:rsidRDefault="008511FE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8511FE" w:rsidRPr="00AD271F" w:rsidRDefault="008511FE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8511FE" w:rsidRPr="00AD271F" w:rsidRDefault="008511FE" w:rsidP="001B6B20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8511FE" w:rsidRPr="00AD271F" w:rsidRDefault="008511FE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2"/>
        <w:rPr>
          <w:b/>
          <w:color w:val="FF0000"/>
        </w:rPr>
      </w:pPr>
    </w:p>
    <w:p w:rsidR="00224CF3" w:rsidRPr="00C05F81" w:rsidRDefault="00224CF3" w:rsidP="001B6B20">
      <w:pPr>
        <w:ind w:firstLineChars="196" w:firstLine="470"/>
      </w:pPr>
    </w:p>
    <w:p w:rsidR="00224CF3" w:rsidRPr="00C05F81" w:rsidRDefault="00224CF3"/>
    <w:p w:rsidR="00224CF3" w:rsidRPr="00C05F81" w:rsidRDefault="00224CF3"/>
    <w:p w:rsidR="00224CF3" w:rsidRPr="00C05F81" w:rsidRDefault="000E58F9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0E58F9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8511FE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8511FE" w:rsidRPr="00EE08C2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Pr="0095253A" w:rsidRDefault="008511FE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8511FE" w:rsidRPr="00A5294B" w:rsidRDefault="008511FE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8511FE" w:rsidRPr="00184142" w:rsidRDefault="008511FE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224CF3" w:rsidRPr="00C05F81" w:rsidRDefault="00224CF3"/>
    <w:p w:rsidR="00224CF3" w:rsidRPr="00C05F81" w:rsidRDefault="00224CF3"/>
    <w:p w:rsidR="00224CF3" w:rsidRPr="00C05F81" w:rsidRDefault="00224CF3"/>
    <w:p w:rsidR="00224CF3" w:rsidRPr="00C05F81" w:rsidRDefault="00224CF3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224CF3" w:rsidRDefault="000E58F9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0E58F9">
        <w:rPr>
          <w:szCs w:val="21"/>
        </w:rPr>
        <w:fldChar w:fldCharType="begin"/>
      </w:r>
      <w:r w:rsidR="00224CF3" w:rsidRPr="00C05F81">
        <w:rPr>
          <w:szCs w:val="21"/>
        </w:rPr>
        <w:instrText xml:space="preserve"> TOC \o "1-3" \h \z \u </w:instrText>
      </w:r>
      <w:r w:rsidRPr="000E58F9">
        <w:rPr>
          <w:szCs w:val="21"/>
        </w:rPr>
        <w:fldChar w:fldCharType="separate"/>
      </w:r>
      <w:hyperlink w:anchor="_Toc436380329" w:history="1">
        <w:r w:rsidR="00224CF3" w:rsidRPr="003A128F">
          <w:rPr>
            <w:rStyle w:val="a3"/>
            <w:rFonts w:cs="宋体" w:hint="eastAsia"/>
            <w:noProof/>
          </w:rPr>
          <w:t>一、国际燃料油市场行情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224CF3" w:rsidRPr="003A128F">
          <w:rPr>
            <w:rStyle w:val="a3"/>
            <w:rFonts w:cs="宋体"/>
            <w:noProof/>
          </w:rPr>
          <w:t xml:space="preserve">1.1  </w:t>
        </w:r>
        <w:r w:rsidR="00224CF3" w:rsidRPr="003A128F">
          <w:rPr>
            <w:rStyle w:val="a3"/>
            <w:rFonts w:cs="宋体" w:hint="eastAsia"/>
            <w:noProof/>
          </w:rPr>
          <w:t>国际燃料油市场动态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224CF3" w:rsidRPr="003A128F">
          <w:rPr>
            <w:rStyle w:val="a3"/>
            <w:rFonts w:cs="宋体"/>
            <w:noProof/>
          </w:rPr>
          <w:t>1.2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224CF3" w:rsidRPr="003A128F">
          <w:rPr>
            <w:rStyle w:val="a3"/>
            <w:rFonts w:cs="宋体"/>
            <w:noProof/>
          </w:rPr>
          <w:t>1.3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新加坡燃料油纸货价格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224CF3" w:rsidRPr="003A128F">
          <w:rPr>
            <w:rStyle w:val="a3"/>
            <w:rFonts w:cs="宋体"/>
            <w:noProof/>
          </w:rPr>
          <w:t>1.4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新加坡燃料油黄埔到岸价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224CF3" w:rsidRPr="003A128F">
          <w:rPr>
            <w:rStyle w:val="a3"/>
            <w:rFonts w:cs="宋体"/>
            <w:noProof/>
          </w:rPr>
          <w:t>1.5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韩国燃料油市场价格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224CF3" w:rsidRPr="003A128F">
          <w:rPr>
            <w:rStyle w:val="a3"/>
            <w:rFonts w:cs="宋体"/>
            <w:noProof/>
          </w:rPr>
          <w:t>1.6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阿拉伯湾燃料油市场价格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224CF3" w:rsidRPr="003A128F">
          <w:rPr>
            <w:rStyle w:val="a3"/>
            <w:rFonts w:cs="宋体"/>
            <w:noProof/>
          </w:rPr>
          <w:t>1.7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日本燃料油市场价格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224CF3" w:rsidRPr="003A128F">
          <w:rPr>
            <w:rStyle w:val="a3"/>
            <w:rFonts w:cs="宋体"/>
            <w:noProof/>
          </w:rPr>
          <w:t>1.8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地中海燃料油市场价格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CF3" w:rsidRDefault="000E58F9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224CF3" w:rsidRPr="003A128F">
          <w:rPr>
            <w:rStyle w:val="a3"/>
            <w:rFonts w:cs="宋体" w:hint="eastAsia"/>
            <w:noProof/>
          </w:rPr>
          <w:t>二、国内燃料油市场动态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224CF3" w:rsidRPr="003A128F">
          <w:rPr>
            <w:rStyle w:val="a3"/>
            <w:rFonts w:cs="宋体"/>
            <w:noProof/>
          </w:rPr>
          <w:t xml:space="preserve">2.1  </w:t>
        </w:r>
        <w:r w:rsidR="00224CF3" w:rsidRPr="003A128F">
          <w:rPr>
            <w:rStyle w:val="a3"/>
            <w:rFonts w:cs="宋体" w:hint="eastAsia"/>
            <w:noProof/>
          </w:rPr>
          <w:t>华南地区燃料油市场行情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224CF3" w:rsidRPr="003A128F">
          <w:rPr>
            <w:rStyle w:val="a3"/>
            <w:rFonts w:cs="宋体"/>
            <w:noProof/>
          </w:rPr>
          <w:t>2.2</w:t>
        </w:r>
        <w:r w:rsidR="00224CF3" w:rsidRPr="003A128F">
          <w:rPr>
            <w:rStyle w:val="a3"/>
            <w:rFonts w:cs="宋体" w:hint="eastAsia"/>
            <w:noProof/>
          </w:rPr>
          <w:t>华东地区燃料油市场行情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224CF3" w:rsidRPr="003A128F">
          <w:rPr>
            <w:rStyle w:val="a3"/>
            <w:rFonts w:cs="宋体"/>
            <w:noProof/>
          </w:rPr>
          <w:t>2.3</w:t>
        </w:r>
        <w:r w:rsidR="00224CF3" w:rsidRPr="003A128F">
          <w:rPr>
            <w:rStyle w:val="a3"/>
            <w:rFonts w:cs="宋体" w:hint="eastAsia"/>
            <w:noProof/>
          </w:rPr>
          <w:t>山东地区燃料油市场行情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224CF3" w:rsidRPr="003A128F">
          <w:rPr>
            <w:rStyle w:val="a3"/>
            <w:rFonts w:cs="宋体"/>
            <w:noProof/>
          </w:rPr>
          <w:t>2.4</w:t>
        </w:r>
        <w:r w:rsidR="00224CF3" w:rsidRPr="003A128F">
          <w:rPr>
            <w:rStyle w:val="a3"/>
            <w:rFonts w:cs="宋体" w:hint="eastAsia"/>
            <w:noProof/>
          </w:rPr>
          <w:t>国内各地区燃料油市场价格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224CF3" w:rsidRPr="003A128F">
          <w:rPr>
            <w:rStyle w:val="a3"/>
            <w:rFonts w:cs="宋体"/>
            <w:noProof/>
          </w:rPr>
          <w:t>2.5</w:t>
        </w:r>
        <w:r w:rsidR="00224CF3" w:rsidRPr="003A128F">
          <w:rPr>
            <w:rStyle w:val="a3"/>
            <w:rFonts w:cs="宋体" w:hint="eastAsia"/>
            <w:noProof/>
          </w:rPr>
          <w:t>上海期货交易所收盘数据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224CF3" w:rsidRPr="003A128F">
          <w:rPr>
            <w:rStyle w:val="a3"/>
            <w:rFonts w:cs="宋体"/>
            <w:noProof/>
          </w:rPr>
          <w:t>2.6</w:t>
        </w:r>
        <w:r w:rsidR="00224CF3" w:rsidRPr="003A128F">
          <w:rPr>
            <w:rStyle w:val="a3"/>
            <w:rFonts w:cs="宋体" w:hint="eastAsia"/>
            <w:noProof/>
          </w:rPr>
          <w:t>上海期货交易所收盘报告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0E58F9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224CF3" w:rsidRPr="003A128F">
          <w:rPr>
            <w:rStyle w:val="a3"/>
            <w:rFonts w:cs="宋体" w:hint="eastAsia"/>
            <w:noProof/>
          </w:rPr>
          <w:t>三、国内燃料油船期预报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224CF3" w:rsidRPr="003A128F">
          <w:rPr>
            <w:rStyle w:val="a3"/>
            <w:rFonts w:cs="宋体"/>
            <w:noProof/>
          </w:rPr>
          <w:t xml:space="preserve">3.1 </w:t>
        </w:r>
        <w:r w:rsidR="00224CF3" w:rsidRPr="003A128F">
          <w:rPr>
            <w:rStyle w:val="a3"/>
            <w:rFonts w:cs="宋体" w:hint="eastAsia"/>
            <w:noProof/>
          </w:rPr>
          <w:t>华南燃料油船期预报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224CF3" w:rsidRPr="003A128F">
          <w:rPr>
            <w:rStyle w:val="a3"/>
            <w:rFonts w:cs="宋体"/>
            <w:noProof/>
          </w:rPr>
          <w:t>3.2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华东燃料油船期预报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224CF3" w:rsidRPr="003A128F">
          <w:rPr>
            <w:rStyle w:val="a3"/>
            <w:rFonts w:cs="宋体"/>
            <w:noProof/>
          </w:rPr>
          <w:t>3.3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山东燃料油船期预报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Default="000E58F9" w:rsidP="001B6B20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224CF3" w:rsidRPr="003A128F">
          <w:rPr>
            <w:rStyle w:val="a3"/>
            <w:rFonts w:cs="宋体"/>
            <w:noProof/>
          </w:rPr>
          <w:t>3.4</w:t>
        </w:r>
        <w:r w:rsidR="00224CF3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224CF3" w:rsidRPr="003A128F">
          <w:rPr>
            <w:rStyle w:val="a3"/>
            <w:rFonts w:cs="宋体" w:hint="eastAsia"/>
            <w:noProof/>
          </w:rPr>
          <w:t>山东原油船期预报</w:t>
        </w:r>
        <w:r w:rsidR="00224C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24CF3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4CF3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224CF3" w:rsidRPr="00C05F81" w:rsidRDefault="000E58F9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3C47E6"/>
    <w:p w:rsidR="00224CF3" w:rsidRPr="00C05F81" w:rsidRDefault="00224CF3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224CF3" w:rsidRDefault="00224CF3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3962D4" w:rsidRDefault="00224CF3" w:rsidP="003962D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3962D4">
        <w:rPr>
          <w:sz w:val="21"/>
          <w:szCs w:val="21"/>
        </w:rPr>
        <w:t>周四，新加坡陆上燃料油库存下降，支撑市场人气，也提振了买兴并带动380cst燃料油的现货升水达到五周高位。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国际企业发展局周四公布的数据显示，截至4月5日当周新加坡陆上燃料油库存连续第二周下降，较前一周下降7%或27.6万吨，降至352万吨。而且这还是在过去一周新加坡净进口量跳升146%至四周高位120万吨的情况下发生的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贸易商表示，船货进入浮式存储设施的趋势也是库存下降的一个原因。截至4月5日当周新加坡对中国的燃料油净出口量飙升至至少2015年12月来的高位，为59.9万吨。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普氏窗口周四的买价/卖价之比升至24：18，显示买兴增长。周四有10艘船货、总计20万吨380cst燃料油成交，还有8万吨180cst燃料油成交。4月初以来总计成交了106万吨380cst燃料油。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北京当地时间下午六点，伦敦洲际交易所380cst燃料油跨月价差的买兴有所下降，市场的结构大体与前一日相同。380cst燃料油4月/5月跨月价差报逆价差每吨0.60美元 ，比前一日的高出0.30美元。之后月份的跨月价差从周三起大体持平，或最多下降0.05美元/吨。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标书消息，巴基斯坦国家石油公司在收到5月船货的报价后，5月份将从多位供应商进口最高52万吨180cst高硫燃料油和11万吨170cst低硫燃料油船货。据悉，八船180cst船货最有竞争的报价是来自维多、Gulf Petrochem、Swiss Singapore、Bakri和中石油，报价水平在对阿拉伯湾180cst价格升水15-16.65美元/吨(CFR)之间。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维多公司和中石油公司对两船170cst低硫燃料油船货的报价比较有吸引力，分别在对阿拉伯湾180cst价格升水43.10美元和51.51美元之间。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燃料油现货市场，两笔180cst达成交易，10笔380cst成交。摩科瑞公司从Trafigura以每吨对4月均价升水0.5美元购买了4万吨4月22-26日装180cst燃料油船货，从Gunvor以每吨对5月均价持平的价格购买了4万吨4月24-28日装180cst燃料油船货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摩科瑞从道达尔以每吨MOPS升水1.25美元购买了2万吨4月21-25日装380cst燃料油船货，从Koch以每吨307美元购买了2万吨4月28-5月2日装380cst燃料油船货，从Gunvor以每吨307.5美元购买了2万吨4月23-27日装380cst船货。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石油公司从道达尔以每吨MOPS升水1.25美元购买了2万吨4月21-25日装380cst船货，从嘉能可以每吨307.5美元购买了2万吨4月21-25日装380cst船货，从卢克以每吨308美元购买了2万吨4月21-25日装380cst船货，从Gunvor以每吨307美元购买了两船每船2万吨船期均为4月26-30日装380cst船货。</w:t>
      </w:r>
    </w:p>
    <w:p w:rsidR="003962D4" w:rsidRDefault="003962D4" w:rsidP="003962D4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兴隆从Gunvor公司以每吨对4月均价升水0.75美元购买了2万吨4月29-5月3日装380cst船货，Coastal从BP公司以每吨307.25美元购买了2万吨5月2-6日装308cst船货。</w:t>
      </w:r>
    </w:p>
    <w:p w:rsidR="00F7137A" w:rsidRPr="003962D4" w:rsidRDefault="00F7137A" w:rsidP="003962D4">
      <w:pPr>
        <w:pStyle w:val="a8"/>
        <w:rPr>
          <w:rFonts w:ascii="Arial" w:hAnsi="Arial" w:cs="Arial"/>
          <w:sz w:val="21"/>
          <w:szCs w:val="21"/>
        </w:rPr>
      </w:pPr>
    </w:p>
    <w:p w:rsidR="006F6338" w:rsidRPr="006A62FA" w:rsidRDefault="006F6338" w:rsidP="006F6338">
      <w:pPr>
        <w:pStyle w:val="a8"/>
        <w:rPr>
          <w:rFonts w:ascii="Arial" w:hAnsi="Arial" w:cs="Arial"/>
          <w:sz w:val="21"/>
          <w:szCs w:val="21"/>
        </w:rPr>
      </w:pPr>
    </w:p>
    <w:p w:rsidR="00224CF3" w:rsidRPr="007E4BA6" w:rsidRDefault="00224CF3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224CF3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715D2" w:rsidRDefault="00224CF3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3962D4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0.12/0.16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1.22/1.26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7.05/7.09 </w:t>
            </w:r>
          </w:p>
        </w:tc>
      </w:tr>
      <w:tr w:rsidR="003962D4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311.99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307.00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319.01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52.93</w:t>
            </w:r>
          </w:p>
        </w:tc>
      </w:tr>
      <w:tr w:rsidR="003962D4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312.72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307.94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319.76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53.33</w:t>
            </w:r>
          </w:p>
        </w:tc>
      </w:tr>
      <w:tr w:rsidR="003962D4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300.96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296.06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307.73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51.54</w:t>
            </w:r>
          </w:p>
        </w:tc>
      </w:tr>
      <w:tr w:rsidR="003962D4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299.41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293.52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306.15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51.46</w:t>
            </w:r>
          </w:p>
        </w:tc>
      </w:tr>
      <w:tr w:rsidR="003962D4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296.69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290.94 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303.37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51.04 </w:t>
            </w:r>
          </w:p>
        </w:tc>
      </w:tr>
    </w:tbl>
    <w:p w:rsidR="00224CF3" w:rsidRDefault="00224CF3" w:rsidP="004C6F1F"/>
    <w:p w:rsidR="00224CF3" w:rsidRDefault="00224CF3" w:rsidP="004C6F1F"/>
    <w:p w:rsidR="00224CF3" w:rsidRPr="00D51B84" w:rsidRDefault="00224CF3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224CF3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224CF3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9F296A" w:rsidRDefault="00224CF3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9F296A" w:rsidRDefault="00224CF3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3962D4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305.4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305.3</w:t>
            </w:r>
          </w:p>
        </w:tc>
      </w:tr>
      <w:tr w:rsidR="003962D4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306.9</w:t>
            </w:r>
          </w:p>
        </w:tc>
      </w:tr>
      <w:tr w:rsidR="003962D4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301.8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295.35</w:t>
            </w:r>
          </w:p>
        </w:tc>
      </w:tr>
      <w:tr w:rsidR="003962D4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293.25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293.65</w:t>
            </w:r>
          </w:p>
        </w:tc>
      </w:tr>
      <w:tr w:rsidR="003962D4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297.6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291.05</w:t>
            </w:r>
          </w:p>
        </w:tc>
      </w:tr>
    </w:tbl>
    <w:p w:rsidR="00224CF3" w:rsidRDefault="00224CF3" w:rsidP="003C22FA">
      <w:pPr>
        <w:rPr>
          <w:b/>
        </w:rPr>
      </w:pPr>
    </w:p>
    <w:p w:rsidR="00224CF3" w:rsidRPr="003C22FA" w:rsidRDefault="00224CF3" w:rsidP="003C22FA"/>
    <w:p w:rsidR="00224CF3" w:rsidRDefault="00224CF3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224CF3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224CF3" w:rsidRPr="001D67EA" w:rsidRDefault="00224CF3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224CF3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1D67EA" w:rsidRDefault="00224CF3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224CF3" w:rsidRPr="001D67EA" w:rsidRDefault="00224CF3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62D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312.25</w:t>
            </w:r>
          </w:p>
        </w:tc>
      </w:tr>
      <w:tr w:rsidR="003962D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325.25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313.5</w:t>
            </w:r>
          </w:p>
        </w:tc>
      </w:tr>
      <w:tr w:rsidR="003962D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</w:tr>
      <w:tr w:rsidR="003962D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</w:tr>
      <w:tr w:rsidR="003962D4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297.25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297.5</w:t>
            </w:r>
          </w:p>
        </w:tc>
      </w:tr>
    </w:tbl>
    <w:p w:rsidR="00224CF3" w:rsidRDefault="00224CF3" w:rsidP="008E1102">
      <w:pPr>
        <w:rPr>
          <w:rFonts w:hint="eastAsia"/>
        </w:rPr>
      </w:pPr>
    </w:p>
    <w:p w:rsidR="003962D4" w:rsidRPr="008E1102" w:rsidRDefault="003962D4" w:rsidP="008E1102"/>
    <w:p w:rsidR="00224CF3" w:rsidRPr="005577B2" w:rsidRDefault="00224CF3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224CF3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582223" w:rsidRDefault="00224CF3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3962D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5.75/6.25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962D4" w:rsidRDefault="003962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  5.75/6.25 </w:t>
            </w:r>
          </w:p>
        </w:tc>
      </w:tr>
      <w:tr w:rsidR="003962D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317.85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312.86 </w:t>
            </w:r>
          </w:p>
        </w:tc>
      </w:tr>
      <w:tr w:rsidR="003962D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319.43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314.65 </w:t>
            </w:r>
          </w:p>
        </w:tc>
      </w:tr>
      <w:tr w:rsidR="003962D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307.67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302.77 </w:t>
            </w:r>
          </w:p>
        </w:tc>
      </w:tr>
      <w:tr w:rsidR="003962D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305.62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299.73 </w:t>
            </w:r>
          </w:p>
        </w:tc>
      </w:tr>
      <w:tr w:rsidR="003962D4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302.32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296.57 </w:t>
            </w:r>
          </w:p>
        </w:tc>
      </w:tr>
    </w:tbl>
    <w:p w:rsidR="00224CF3" w:rsidRDefault="00224CF3" w:rsidP="00D94CDC"/>
    <w:p w:rsidR="00224CF3" w:rsidRPr="00D94CDC" w:rsidRDefault="00224CF3" w:rsidP="00D94CDC"/>
    <w:p w:rsidR="00224CF3" w:rsidRPr="00DE181D" w:rsidRDefault="00224CF3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224CF3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224C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711884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11884" w:rsidRDefault="007118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3.75/4.25</w:t>
            </w:r>
          </w:p>
        </w:tc>
      </w:tr>
      <w:tr w:rsidR="003962D4" w:rsidRPr="00275BC9" w:rsidTr="00F25004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301.05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296.06</w:t>
            </w:r>
          </w:p>
        </w:tc>
      </w:tr>
      <w:tr w:rsidR="003962D4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301.55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296.77</w:t>
            </w:r>
          </w:p>
        </w:tc>
      </w:tr>
      <w:tr w:rsidR="003962D4" w:rsidRPr="00275BC9" w:rsidTr="00C7129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290.02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285.12</w:t>
            </w:r>
          </w:p>
        </w:tc>
      </w:tr>
      <w:tr w:rsidR="003962D4" w:rsidRPr="00275BC9" w:rsidTr="008511F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289.1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283.21</w:t>
            </w:r>
          </w:p>
        </w:tc>
      </w:tr>
      <w:tr w:rsidR="003962D4" w:rsidRPr="00275BC9" w:rsidTr="008511FE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286.38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280.63</w:t>
            </w:r>
          </w:p>
        </w:tc>
      </w:tr>
    </w:tbl>
    <w:p w:rsidR="00224CF3" w:rsidRDefault="00224CF3" w:rsidP="00575892"/>
    <w:p w:rsidR="00224CF3" w:rsidRDefault="00224CF3" w:rsidP="00575892"/>
    <w:p w:rsidR="00224CF3" w:rsidRDefault="00224CF3" w:rsidP="00575892"/>
    <w:p w:rsidR="00224CF3" w:rsidRPr="009652D2" w:rsidRDefault="00224CF3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224CF3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061DE6" w:rsidRDefault="00224CF3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3962D4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321.24 </w:t>
            </w:r>
          </w:p>
        </w:tc>
      </w:tr>
      <w:tr w:rsidR="003962D4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322.02 </w:t>
            </w:r>
          </w:p>
        </w:tc>
      </w:tr>
      <w:tr w:rsidR="003962D4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310.48 </w:t>
            </w:r>
          </w:p>
        </w:tc>
      </w:tr>
      <w:tr w:rsidR="003962D4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309.30 </w:t>
            </w:r>
          </w:p>
        </w:tc>
      </w:tr>
      <w:tr w:rsidR="003962D4" w:rsidRPr="00061DE6" w:rsidTr="002C0435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306.67 </w:t>
            </w:r>
          </w:p>
        </w:tc>
      </w:tr>
    </w:tbl>
    <w:p w:rsidR="00224CF3" w:rsidRDefault="00224CF3" w:rsidP="00A471FF"/>
    <w:p w:rsidR="00B039B6" w:rsidRDefault="00B039B6" w:rsidP="00A471FF"/>
    <w:p w:rsidR="00B039B6" w:rsidRDefault="00B039B6" w:rsidP="00A471FF"/>
    <w:p w:rsidR="00224CF3" w:rsidRDefault="00224CF3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224CF3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E5432C" w:rsidRDefault="00224CF3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3962D4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4月6日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315.25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287.25 </w:t>
            </w:r>
          </w:p>
        </w:tc>
      </w:tr>
      <w:tr w:rsidR="003962D4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309.75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283.00 </w:t>
            </w:r>
          </w:p>
        </w:tc>
      </w:tr>
      <w:tr w:rsidR="003962D4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4月4日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307.00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281.25 </w:t>
            </w:r>
          </w:p>
        </w:tc>
      </w:tr>
      <w:tr w:rsidR="003962D4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3月31日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299.25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275.25 </w:t>
            </w:r>
          </w:p>
        </w:tc>
      </w:tr>
      <w:tr w:rsidR="003962D4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3月30日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298.00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62D4" w:rsidRDefault="003962D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275.50 </w:t>
            </w:r>
          </w:p>
        </w:tc>
      </w:tr>
    </w:tbl>
    <w:p w:rsidR="00224CF3" w:rsidRDefault="00224CF3" w:rsidP="00414B6E"/>
    <w:p w:rsidR="00224CF3" w:rsidRDefault="00224CF3" w:rsidP="00414B6E"/>
    <w:p w:rsidR="00224CF3" w:rsidRDefault="00224CF3" w:rsidP="00414B6E"/>
    <w:p w:rsidR="00D61133" w:rsidRDefault="00D61133" w:rsidP="00414B6E"/>
    <w:p w:rsidR="00D61133" w:rsidRDefault="00D61133" w:rsidP="00414B6E"/>
    <w:p w:rsidR="00D61133" w:rsidRDefault="00D61133" w:rsidP="00414B6E"/>
    <w:p w:rsidR="00D61133" w:rsidRPr="00414B6E" w:rsidRDefault="00D61133" w:rsidP="00414B6E"/>
    <w:p w:rsidR="00224CF3" w:rsidRPr="00C05F81" w:rsidRDefault="00224CF3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224CF3" w:rsidRPr="00DE4329" w:rsidRDefault="00224CF3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357936" w:rsidRDefault="00224CF3" w:rsidP="00357936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C601F7">
        <w:rPr>
          <w:sz w:val="21"/>
          <w:szCs w:val="21"/>
        </w:rPr>
        <w:t xml:space="preserve">　</w:t>
      </w:r>
      <w:r w:rsidR="00357936">
        <w:rPr>
          <w:sz w:val="21"/>
          <w:szCs w:val="21"/>
        </w:rPr>
        <w:t>周四(4月6日)商家多持积极观望态度，市场走势暂稳。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三油价小幅收高，但从一个月高位回软，因英国最大的北海油田暂停生产带来的支撑，被美国原油库存意外增加，并上升至纪录高位所抵销，这限制了油价的涨幅。周四国内市场华南船用油市场(以广州、深圳和福建为基准)国产混调180CST库提估价为3300-3450元/吨(详见船用油日评)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区内燃料油市场行情依旧居稳疲软为主，截止目前，区内国产油浆市场估价2200-2300元/吨，沥青料市场估价2450-2550元/吨，均较前一工作日持平，商家报价守稳，市场供应较为平衡，且短期内无明显利好刺激，预计后市走势或将持续守稳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受原油价格上涨利好因素提振，区内非标油市场跌势被终止，今商家报价暂稳，但业者待市情绪逐渐升温，商家多持积极观望，市场购销气氛较前期活跃，若原油价格走势不断走好，预计未来短期内区内非标油市场价格或稳中上涨。</w:t>
      </w:r>
    </w:p>
    <w:p w:rsidR="00E0036F" w:rsidRPr="00357936" w:rsidRDefault="00E0036F" w:rsidP="00357936">
      <w:pPr>
        <w:pStyle w:val="a8"/>
        <w:rPr>
          <w:sz w:val="21"/>
          <w:szCs w:val="21"/>
        </w:rPr>
      </w:pPr>
    </w:p>
    <w:p w:rsidR="00224CF3" w:rsidRPr="00E0036F" w:rsidRDefault="00224CF3" w:rsidP="00E0036F">
      <w:pPr>
        <w:pStyle w:val="a8"/>
        <w:rPr>
          <w:sz w:val="21"/>
          <w:szCs w:val="21"/>
        </w:rPr>
      </w:pPr>
    </w:p>
    <w:p w:rsidR="00224CF3" w:rsidRPr="00AA5154" w:rsidRDefault="00224CF3" w:rsidP="00AA5154">
      <w:pPr>
        <w:pStyle w:val="a8"/>
      </w:pPr>
    </w:p>
    <w:p w:rsidR="00224CF3" w:rsidRDefault="00224CF3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357936" w:rsidRDefault="00224CF3" w:rsidP="00357936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46A13">
        <w:rPr>
          <w:sz w:val="21"/>
          <w:szCs w:val="21"/>
        </w:rPr>
        <w:t xml:space="preserve">　</w:t>
      </w:r>
      <w:r w:rsidR="00357936">
        <w:rPr>
          <w:sz w:val="21"/>
          <w:szCs w:val="21"/>
        </w:rPr>
        <w:t>周四(4月6日)，外盘原油刷新近期高位，燃料油市场顺势见涨。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外盘WTI原油已经接连上涨至51.15美元/桶，对燃料油市场的利好提振正快速凸显。船供油市场有看涨情绪，尤其是柴油已经零星报涨，而地炼出货见好后，沥青料等资源的价格也在上推。日前少有地炼进入检修，市场资源较为充裕，燃料油市场短期内预计不会有大的涨幅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沥青料市场，华东主流沥青料的成交价在2750-2850元/吨，价格较昨日上涨50元，炼厂出货较为顺畅。近期下游接货积极性有所增加，主要是受外盘原油上行的带动，而地炼的出货情况显然也有所好转，主流行情上涨也是必然。重交沥青方面，全国基建需求正旺，炼厂出货也无太大压力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非标油市场，自外盘原油上涨后，来华的轻循环油的量也在增加，导致日前非标油的价格并未出现大的上涨，而且不少炼厂也怠于报价。据悉，进口轻循环油要被征税，后市看涨情绪增加，预计会在近期带动地炼出货和推涨价格。</w:t>
      </w:r>
    </w:p>
    <w:p w:rsidR="00357936" w:rsidRDefault="00357936" w:rsidP="00357936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3370-3470元/吨;宁波市场，低金属船用180CST(密度0.98左右，硫含量1.0以内)自提成交估价在3370-3460元/吨;南通市场，低金属船用180CST(密度0.98左右，硫含量1.0以内)自提成交估价在3360-3450元/吨，均较昨日持平。</w:t>
      </w:r>
    </w:p>
    <w:p w:rsidR="00224CF3" w:rsidRPr="00357936" w:rsidRDefault="00224CF3" w:rsidP="00357936">
      <w:pPr>
        <w:pStyle w:val="a8"/>
        <w:rPr>
          <w:sz w:val="21"/>
          <w:szCs w:val="21"/>
        </w:rPr>
      </w:pPr>
    </w:p>
    <w:p w:rsidR="00D61133" w:rsidRPr="004A7D3C" w:rsidRDefault="00D61133" w:rsidP="00D61133">
      <w:pPr>
        <w:pStyle w:val="a8"/>
        <w:rPr>
          <w:sz w:val="21"/>
          <w:szCs w:val="21"/>
        </w:rPr>
      </w:pPr>
    </w:p>
    <w:p w:rsidR="00224CF3" w:rsidRPr="00E45B27" w:rsidRDefault="00224CF3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D51D7B" w:rsidRDefault="00224CF3" w:rsidP="00D51D7B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bookmarkStart w:id="34" w:name="_Toc436380342"/>
      <w:r w:rsidR="00BE3067">
        <w:rPr>
          <w:sz w:val="21"/>
          <w:szCs w:val="21"/>
        </w:rPr>
        <w:t xml:space="preserve">　</w:t>
      </w:r>
      <w:r w:rsidR="00D51D7B">
        <w:rPr>
          <w:sz w:val="21"/>
          <w:szCs w:val="21"/>
        </w:rPr>
        <w:t>周四(4月6日)，国际原油窄幅回涨，山东燃料油零星盘整。</w:t>
      </w:r>
    </w:p>
    <w:p w:rsidR="00D51D7B" w:rsidRDefault="00D51D7B" w:rsidP="00D51D7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北海油田暂停生产带来支撑，美国原油库存意外增加升至纪录高位，周三油价小幅收高，纽交所五月交割的美国原油期货结算价至每桶51.15美元，伦敦洲际交易所布伦特原油期货至每桶54.36美元。俄罗斯M100成交估价3800-3900元/吨，贴水34-36美元/吨，马瑞原油(含重质油票)成交估价2620-2720元/吨，稀释沥青(沥青票 密度0.98)主流成交价2580-2680元/吨。</w:t>
      </w:r>
    </w:p>
    <w:p w:rsidR="00D51D7B" w:rsidRDefault="00D51D7B" w:rsidP="00D51D7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四山东地区优质焦化料(沥青票，密度1.0左右，硫含量1.0左右)市场估价在2700-2800元/吨，渣油票市场估价为2800-2900元/吨，较前一工作日持平，中海沥青滨州200#合同执行2900元/吨，本周放量1.5万吨，其他炼厂减渣报价稳中零星盘整，整体交投气氛欠佳。</w:t>
      </w:r>
    </w:p>
    <w:p w:rsidR="00D51D7B" w:rsidRDefault="00D51D7B" w:rsidP="00D51D7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四山东地区高密油浆市场成交估价2380-2480元/吨，低密油浆成交估价2480-2580元/吨，较前一工作日持平，外盘周三国际原油继续回涨，今山东地炼油浆报价主稳为主涨势暂缓，市场成交气氛居稳为主，周内油浆或稳中试探推涨。</w:t>
      </w:r>
    </w:p>
    <w:p w:rsidR="00D51D7B" w:rsidRDefault="00D51D7B" w:rsidP="00D51D7B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沿海主要港口原油库存：截至4月6日，山东沿海主要港口原油商业库存296万吨，较上周期增加13万吨。进库方面，近期山东沿海港口原油共到货274万吨，较上周期减少114万吨。从抵港港口来看，青岛港到货146万吨，日照港到货51万吨，莱州港到货42万吨，龙口港到货35万吨。出库方面，近期山东地区港口原油共出货261万吨，较上周期减少111万吨。其中，青岛港出货139吨，日照港出货56万吨，莱州港出货36万吨，龙口港出货30万吨。据市场信息了解，未来短期山东沿海主要港口原油船期抵港或减少，预计下周期山东沿海主要港口原油库存或下降。</w:t>
      </w:r>
    </w:p>
    <w:p w:rsidR="00224CF3" w:rsidRPr="00D51D7B" w:rsidRDefault="00224CF3" w:rsidP="00D51D7B">
      <w:pPr>
        <w:pStyle w:val="a8"/>
        <w:rPr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747C3E" w:rsidRDefault="00747C3E" w:rsidP="00813C3B">
      <w:pPr>
        <w:pStyle w:val="a8"/>
        <w:rPr>
          <w:sz w:val="21"/>
          <w:szCs w:val="21"/>
        </w:rPr>
      </w:pPr>
    </w:p>
    <w:p w:rsidR="00224CF3" w:rsidRPr="00DE4329" w:rsidRDefault="00224CF3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224CF3" w:rsidRDefault="00224CF3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224CF3" w:rsidRDefault="00224CF3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224CF3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6C70F1" w:rsidP="007605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760520">
              <w:rPr>
                <w:rFonts w:hint="eastAsia"/>
                <w:b/>
                <w:bCs/>
                <w:sz w:val="20"/>
                <w:szCs w:val="20"/>
              </w:rPr>
              <w:t>6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Default="00760520" w:rsidP="007605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4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rFonts w:hint="eastAsia"/>
                <w:b/>
                <w:bCs/>
                <w:sz w:val="20"/>
                <w:szCs w:val="20"/>
              </w:rPr>
              <w:t>5</w:t>
            </w:r>
            <w:r w:rsidR="00224CF3"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24CF3" w:rsidRPr="0049784E" w:rsidRDefault="00224CF3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C415B9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 w:rsidP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C70F1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 w:rsidP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6C70F1"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C415B9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15B9" w:rsidRDefault="00C415B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5B9" w:rsidRPr="0049784E" w:rsidRDefault="00C415B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4A7D3C" w:rsidRPr="0049784E" w:rsidTr="00E25C71">
        <w:trPr>
          <w:trHeight w:val="471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4A7D3C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49784E" w:rsidRDefault="004A7D3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7D3C" w:rsidRDefault="004A7D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D3C" w:rsidRPr="00B61890" w:rsidRDefault="004A7D3C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="00E25C71" w:rsidRPr="00E25C71">
              <w:rPr>
                <w:rFonts w:hint="eastAsia"/>
                <w:sz w:val="20"/>
                <w:szCs w:val="20"/>
              </w:rPr>
              <w:t>4月下5月上旬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A1464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-1.25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64" w:rsidRDefault="005A146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325.25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A1464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12.5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64" w:rsidRDefault="005A146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319.5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5A1464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89247B" w:rsidTr="0011064B">
        <w:trPr>
          <w:trHeight w:val="429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="00E25C71" w:rsidRPr="00E25C71">
              <w:rPr>
                <w:rFonts w:hint="eastAsia"/>
                <w:sz w:val="20"/>
                <w:szCs w:val="20"/>
              </w:rPr>
              <w:t>4月下5月上旬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A1464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A1464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B61890" w:rsidRDefault="005A1464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6C70F1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49784E" w:rsidRDefault="006C70F1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Default="006C70F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0F1" w:rsidRPr="00B61890" w:rsidRDefault="006C70F1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224CF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B61890" w:rsidRDefault="00224CF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E25C71" w:rsidRPr="00E25C71">
              <w:rPr>
                <w:rFonts w:hint="eastAsia"/>
                <w:sz w:val="20"/>
                <w:szCs w:val="20"/>
              </w:rPr>
              <w:t>4月下5月上旬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41E77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9784E" w:rsidRDefault="00041E77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Default="00041E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E77" w:rsidRPr="004421F8" w:rsidRDefault="00041E77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1464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421F8" w:rsidRDefault="005A146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5A1464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9784E" w:rsidRDefault="005A1464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Default="005A146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64" w:rsidRPr="004421F8" w:rsidRDefault="005A1464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8922A4" w:rsidRDefault="00224CF3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Default="00224C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CF3" w:rsidRPr="0049784E" w:rsidRDefault="00224CF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224CF3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84E" w:rsidRDefault="00224CF3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B67A03" w:rsidRDefault="00224CF3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224CF3" w:rsidRPr="003204F6" w:rsidRDefault="00224CF3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224CF3" w:rsidRPr="003204F6" w:rsidRDefault="00224CF3" w:rsidP="00A540FB"/>
        </w:tc>
      </w:tr>
    </w:tbl>
    <w:p w:rsidR="00224CF3" w:rsidRDefault="00224CF3" w:rsidP="00CA2B4F"/>
    <w:p w:rsidR="00224CF3" w:rsidRDefault="00224CF3" w:rsidP="00933774"/>
    <w:p w:rsidR="00224CF3" w:rsidRDefault="00224CF3" w:rsidP="007A03AC">
      <w:pPr>
        <w:jc w:val="center"/>
      </w:pPr>
    </w:p>
    <w:p w:rsidR="00C71290" w:rsidRPr="00CA2B4F" w:rsidRDefault="00C71290" w:rsidP="007A03AC">
      <w:pPr>
        <w:jc w:val="center"/>
      </w:pPr>
    </w:p>
    <w:p w:rsidR="00224CF3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224CF3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224CF3" w:rsidRPr="0049703D" w:rsidRDefault="00224CF3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224CF3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224CF3" w:rsidRPr="0049703D" w:rsidRDefault="00224CF3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BD3608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801</w:t>
            </w:r>
          </w:p>
        </w:tc>
        <w:tc>
          <w:tcPr>
            <w:tcW w:w="776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715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9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708" w:type="dxa"/>
            <w:noWrap/>
          </w:tcPr>
          <w:p w:rsidR="00BD3608" w:rsidRDefault="00BD3608">
            <w:r w:rsidRPr="00BB0346">
              <w:rPr>
                <w:sz w:val="20"/>
                <w:szCs w:val="20"/>
              </w:rPr>
              <w:t>3</w:t>
            </w:r>
            <w:r w:rsidRPr="00BB0346">
              <w:rPr>
                <w:rFonts w:hint="eastAsia"/>
                <w:sz w:val="20"/>
                <w:szCs w:val="20"/>
              </w:rPr>
              <w:t>215</w:t>
            </w:r>
          </w:p>
        </w:tc>
        <w:tc>
          <w:tcPr>
            <w:tcW w:w="851" w:type="dxa"/>
            <w:noWrap/>
            <w:vAlign w:val="center"/>
          </w:tcPr>
          <w:p w:rsidR="00BD3608" w:rsidRPr="0049703D" w:rsidRDefault="00BD3608" w:rsidP="0073580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-170</w:t>
            </w:r>
          </w:p>
        </w:tc>
        <w:tc>
          <w:tcPr>
            <w:tcW w:w="850" w:type="dxa"/>
            <w:noWrap/>
            <w:vAlign w:val="center"/>
          </w:tcPr>
          <w:p w:rsidR="00BD3608" w:rsidRPr="0049703D" w:rsidRDefault="00BD3608" w:rsidP="004543D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26" w:type="dxa"/>
            <w:noWrap/>
            <w:vAlign w:val="center"/>
          </w:tcPr>
          <w:p w:rsidR="00BD3608" w:rsidRPr="0049703D" w:rsidRDefault="00BD3608" w:rsidP="0024494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031" w:type="dxa"/>
            <w:noWrap/>
            <w:vAlign w:val="center"/>
          </w:tcPr>
          <w:p w:rsidR="00BD3608" w:rsidRPr="0049703D" w:rsidRDefault="00BD3608" w:rsidP="00BD3608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Mar17</w:t>
            </w:r>
          </w:p>
        </w:tc>
      </w:tr>
    </w:tbl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224CF3" w:rsidRDefault="00224CF3" w:rsidP="000D5515">
      <w:pPr>
        <w:rPr>
          <w:rFonts w:ascii="Arial" w:hAnsi="Arial" w:cs="Arial"/>
          <w:sz w:val="21"/>
          <w:szCs w:val="21"/>
        </w:rPr>
      </w:pPr>
    </w:p>
    <w:p w:rsidR="004543DD" w:rsidRPr="0021294F" w:rsidRDefault="00AA0B98" w:rsidP="000D551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 w:hint="eastAsia"/>
          <w:sz w:val="21"/>
          <w:szCs w:val="21"/>
        </w:rPr>
        <w:t>无成交</w:t>
      </w:r>
    </w:p>
    <w:p w:rsidR="00224CF3" w:rsidRPr="00486014" w:rsidRDefault="00224CF3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4543DD" w:rsidRDefault="00AA0B98" w:rsidP="004543DD">
      <w:pPr>
        <w:wordWrap w:val="0"/>
        <w:spacing w:after="90" w:line="288" w:lineRule="auto"/>
        <w:ind w:firstLine="480"/>
      </w:pPr>
      <w:bookmarkStart w:id="37" w:name="_Toc436380345"/>
      <w:bookmarkEnd w:id="32"/>
      <w:bookmarkEnd w:id="33"/>
      <w:bookmarkEnd w:id="36"/>
      <w:r>
        <w:rPr>
          <w:rFonts w:cs="Arial" w:hint="eastAsia"/>
          <w:sz w:val="21"/>
          <w:szCs w:val="21"/>
        </w:rPr>
        <w:t>周</w:t>
      </w:r>
      <w:r w:rsidR="00760520">
        <w:rPr>
          <w:rFonts w:cs="Arial" w:hint="eastAsia"/>
          <w:sz w:val="21"/>
          <w:szCs w:val="21"/>
        </w:rPr>
        <w:t>四</w:t>
      </w:r>
      <w:r>
        <w:rPr>
          <w:rFonts w:cs="Arial" w:hint="eastAsia"/>
          <w:sz w:val="21"/>
          <w:szCs w:val="21"/>
        </w:rPr>
        <w:t>无成交！</w:t>
      </w:r>
    </w:p>
    <w:p w:rsidR="00224CF3" w:rsidRPr="00BD3608" w:rsidRDefault="00224CF3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224CF3" w:rsidRPr="00BD3608" w:rsidRDefault="00224CF3" w:rsidP="002D26B5">
      <w:pPr>
        <w:pStyle w:val="a8"/>
        <w:rPr>
          <w:sz w:val="20"/>
          <w:szCs w:val="20"/>
        </w:rPr>
      </w:pPr>
    </w:p>
    <w:p w:rsidR="00224CF3" w:rsidRDefault="00224CF3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224CF3" w:rsidRPr="00D377D9" w:rsidRDefault="00224CF3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224CF3" w:rsidRPr="001C7989" w:rsidRDefault="00224CF3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67099B">
              <w:rPr>
                <w:rFonts w:ascii="Calibri" w:hAnsi="Calibri"/>
                <w:sz w:val="20"/>
                <w:szCs w:val="20"/>
              </w:rPr>
              <w:t>,</w:t>
            </w:r>
            <w:r>
              <w:rPr>
                <w:rFonts w:ascii="Calibri" w:hAnsi="Calibri"/>
                <w:sz w:val="20"/>
                <w:szCs w:val="20"/>
              </w:rPr>
              <w:t>0</w:t>
            </w:r>
            <w:r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/>
                <w:sz w:val="20"/>
                <w:szCs w:val="20"/>
              </w:rPr>
              <w:t>128</w:t>
            </w:r>
            <w:r w:rsidRPr="005F2416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224CF3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b/>
                <w:bCs/>
                <w:sz w:val="20"/>
                <w:szCs w:val="20"/>
              </w:rPr>
              <w:t>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Default="00224CF3" w:rsidP="00B53E6B"/>
    <w:p w:rsidR="00224CF3" w:rsidRPr="00843122" w:rsidRDefault="00224CF3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224CF3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AC4F14" w:rsidRDefault="00224CF3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58264D" w:rsidRDefault="00224CF3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224CF3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49703D" w:rsidRDefault="00224CF3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224CF3" w:rsidRDefault="00224CF3" w:rsidP="00843122"/>
    <w:p w:rsidR="00224CF3" w:rsidRPr="00843122" w:rsidRDefault="00224CF3" w:rsidP="00843122"/>
    <w:p w:rsidR="00224CF3" w:rsidRDefault="00224CF3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224CF3" w:rsidRPr="00097FBC" w:rsidTr="00DF33BC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6" w:type="pct"/>
            <w:shd w:val="clear" w:color="auto" w:fill="99CCFF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9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N/A/</w:t>
            </w:r>
            <w:r w:rsidRPr="00DF33BC">
              <w:rPr>
                <w:rFonts w:hint="eastAsia"/>
                <w:sz w:val="20"/>
                <w:szCs w:val="20"/>
              </w:rPr>
              <w:t>日照港</w:t>
            </w: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sz w:val="20"/>
                <w:szCs w:val="20"/>
              </w:rPr>
              <w:t>PAVINOSPIRI</w:t>
            </w:r>
            <w:r w:rsidRPr="00DF33BC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DF33BC">
              <w:rPr>
                <w:rFonts w:hint="eastAsia"/>
                <w:sz w:val="20"/>
                <w:szCs w:val="20"/>
              </w:rPr>
              <w:t>玉皇盛世</w:t>
            </w: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224CF3" w:rsidRPr="00097FBC" w:rsidTr="00DF33BC">
        <w:trPr>
          <w:trHeight w:val="345"/>
        </w:trPr>
        <w:tc>
          <w:tcPr>
            <w:tcW w:w="34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224CF3" w:rsidRPr="00097FBC" w:rsidRDefault="00224CF3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224CF3" w:rsidRPr="00097FBC" w:rsidRDefault="00224CF3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noWrap/>
            <w:vAlign w:val="center"/>
          </w:tcPr>
          <w:p w:rsidR="00224CF3" w:rsidRPr="00097FBC" w:rsidRDefault="00224CF3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Default="00224CF3" w:rsidP="00162EC6">
      <w:pPr>
        <w:rPr>
          <w:sz w:val="21"/>
          <w:szCs w:val="21"/>
        </w:rPr>
      </w:pPr>
    </w:p>
    <w:p w:rsidR="00224CF3" w:rsidRPr="00AA38D6" w:rsidRDefault="00224CF3" w:rsidP="00162EC6">
      <w:pPr>
        <w:rPr>
          <w:sz w:val="21"/>
          <w:szCs w:val="21"/>
        </w:rPr>
      </w:pPr>
    </w:p>
    <w:p w:rsidR="00224CF3" w:rsidRDefault="00224CF3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9016" w:type="dxa"/>
        <w:tblInd w:w="103" w:type="dxa"/>
        <w:tblLook w:val="0000"/>
      </w:tblPr>
      <w:tblGrid>
        <w:gridCol w:w="585"/>
        <w:gridCol w:w="829"/>
        <w:gridCol w:w="1332"/>
        <w:gridCol w:w="1197"/>
        <w:gridCol w:w="2242"/>
        <w:gridCol w:w="1536"/>
        <w:gridCol w:w="1295"/>
      </w:tblGrid>
      <w:tr w:rsidR="00224CF3" w:rsidRPr="009F2F4B" w:rsidTr="009F2F4B">
        <w:trPr>
          <w:trHeight w:val="54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预计到港日期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数量（吨）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航线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z w:val="21"/>
                <w:szCs w:val="21"/>
              </w:rPr>
              <w:t>船名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sz w:val="21"/>
                <w:szCs w:val="21"/>
              </w:rPr>
              <w:t>接货公司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4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</w:rPr>
              <w:t>1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</w:t>
            </w:r>
            <w:r w:rsidR="008511FE">
              <w:rPr>
                <w:rFonts w:ascii="Calibri" w:hAnsi="Calibri" w:hint="eastAsia"/>
                <w:sz w:val="21"/>
                <w:szCs w:val="21"/>
              </w:rPr>
              <w:t>8</w:t>
            </w:r>
            <w:r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玛丽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="00D66899"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D66899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 w:rsidP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4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月</w:t>
            </w:r>
            <w:r>
              <w:rPr>
                <w:rFonts w:ascii="Calibri" w:hAnsi="Calibri" w:hint="eastAsia"/>
                <w:sz w:val="21"/>
                <w:szCs w:val="21"/>
              </w:rPr>
              <w:t>2</w:t>
            </w:r>
            <w:r w:rsidR="00224CF3">
              <w:rPr>
                <w:rFonts w:ascii="Calibri" w:hAnsi="Calibri" w:hint="eastAsia"/>
                <w:sz w:val="21"/>
                <w:szCs w:val="21"/>
              </w:rPr>
              <w:t>日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90</w:t>
            </w:r>
            <w:r w:rsidR="00224CF3"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D66899">
            <w:pPr>
              <w:jc w:val="center"/>
              <w:rPr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N/A/</w:t>
            </w:r>
            <w:r w:rsidRPr="00D66899">
              <w:rPr>
                <w:rFonts w:ascii="Calibri" w:hAnsi="Calibri" w:hint="eastAsia"/>
                <w:sz w:val="21"/>
                <w:szCs w:val="21"/>
              </w:rPr>
              <w:t>莱州港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Pr="00D66899" w:rsidRDefault="00D66899">
            <w:pPr>
              <w:jc w:val="center"/>
              <w:rPr>
                <w:rFonts w:ascii="Calibri" w:hAnsi="Calibri"/>
                <w:sz w:val="21"/>
                <w:szCs w:val="21"/>
              </w:rPr>
            </w:pPr>
            <w:r w:rsidRPr="00D66899">
              <w:rPr>
                <w:rFonts w:ascii="Calibri" w:hAnsi="Calibri" w:hint="eastAsia"/>
                <w:sz w:val="21"/>
                <w:szCs w:val="21"/>
              </w:rPr>
              <w:t>阿尔米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  </w:t>
            </w:r>
            <w:r w:rsidR="00D66899" w:rsidRPr="00D66899">
              <w:rPr>
                <w:rFonts w:ascii="Calibri" w:hAnsi="Calibri" w:hint="eastAsia"/>
                <w:sz w:val="21"/>
                <w:szCs w:val="21"/>
              </w:rPr>
              <w:t>昌邑石化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轻质原油</w:t>
            </w:r>
          </w:p>
        </w:tc>
      </w:tr>
      <w:tr w:rsidR="00224CF3" w:rsidRPr="009F2F4B" w:rsidTr="009F2F4B">
        <w:trPr>
          <w:trHeight w:val="2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合计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8511FE">
            <w:pPr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 w:hint="eastAsia"/>
                <w:sz w:val="21"/>
                <w:szCs w:val="21"/>
              </w:rPr>
              <w:t>178</w:t>
            </w:r>
            <w:r w:rsidR="00224CF3">
              <w:rPr>
                <w:rFonts w:ascii="Calibri" w:hAnsi="Calibri"/>
                <w:sz w:val="21"/>
                <w:szCs w:val="21"/>
              </w:rPr>
              <w:t>,000.00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CF3" w:rsidRDefault="00224CF3">
            <w:pPr>
              <w:jc w:val="center"/>
              <w:rPr>
                <w:sz w:val="21"/>
                <w:szCs w:val="21"/>
              </w:rPr>
            </w:pPr>
          </w:p>
        </w:tc>
      </w:tr>
    </w:tbl>
    <w:p w:rsidR="00224CF3" w:rsidRPr="009F1543" w:rsidRDefault="00224CF3" w:rsidP="009F1543"/>
    <w:sectPr w:rsidR="00224CF3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5B5" w:rsidRDefault="004E55B5">
      <w:r>
        <w:separator/>
      </w:r>
    </w:p>
  </w:endnote>
  <w:endnote w:type="continuationSeparator" w:id="1">
    <w:p w:rsidR="004E55B5" w:rsidRDefault="004E5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0E58F9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 w:rsidR="008511FE"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8511FE" w:rsidRDefault="008511FE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Pr="003924D3" w:rsidRDefault="000E58F9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="008511FE"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3962D4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8511FE" w:rsidRPr="003924D3" w:rsidRDefault="008511FE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5B5" w:rsidRDefault="004E55B5">
      <w:r>
        <w:separator/>
      </w:r>
    </w:p>
  </w:footnote>
  <w:footnote w:type="continuationSeparator" w:id="1">
    <w:p w:rsidR="004E55B5" w:rsidRDefault="004E5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0E58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8511FE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8511FE" w:rsidRPr="000837A8" w:rsidRDefault="000E58F9" w:rsidP="00670367">
    <w:pPr>
      <w:pStyle w:val="a4"/>
      <w:jc w:val="both"/>
      <w:rPr>
        <w:b/>
        <w:color w:val="808080"/>
        <w:sz w:val="21"/>
        <w:szCs w:val="21"/>
      </w:rPr>
    </w:pPr>
    <w:r w:rsidRPr="000E58F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="008511FE"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8511FE"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="008511FE"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="008511FE"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="008511FE">
      <w:rPr>
        <w:rFonts w:ascii="Tahoma" w:hAnsi="Tahoma" w:cs="Tahoma"/>
        <w:b/>
        <w:shadow/>
        <w:color w:val="000080"/>
        <w:sz w:val="30"/>
        <w:szCs w:val="30"/>
      </w:rPr>
      <w:t>day r</w:t>
    </w:r>
    <w:r w:rsidR="008511FE"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="008511FE" w:rsidRPr="000837A8">
      <w:rPr>
        <w:b/>
        <w:color w:val="808080"/>
        <w:sz w:val="21"/>
        <w:szCs w:val="21"/>
      </w:rPr>
      <w:t>—</w:t>
    </w:r>
    <w:r w:rsidR="008511FE">
      <w:rPr>
        <w:rFonts w:hint="eastAsia"/>
        <w:b/>
        <w:color w:val="FF0000"/>
        <w:sz w:val="21"/>
        <w:szCs w:val="21"/>
      </w:rPr>
      <w:t>燃料油</w:t>
    </w:r>
    <w:r w:rsidR="008511FE" w:rsidRPr="00670367">
      <w:rPr>
        <w:b/>
        <w:color w:val="FF6600"/>
        <w:sz w:val="21"/>
        <w:szCs w:val="21"/>
      </w:rPr>
      <w:t xml:space="preserve"> </w:t>
    </w:r>
    <w:r w:rsidR="008511FE" w:rsidRPr="000B32F9">
      <w:rPr>
        <w:color w:val="FF6600"/>
        <w:sz w:val="21"/>
        <w:szCs w:val="21"/>
      </w:rPr>
      <w:t xml:space="preserve"> </w:t>
    </w:r>
    <w:r w:rsidR="008511FE" w:rsidRPr="000B32F9">
      <w:rPr>
        <w:rFonts w:hint="eastAsia"/>
        <w:color w:val="0000FF"/>
        <w:sz w:val="21"/>
        <w:szCs w:val="21"/>
      </w:rPr>
      <w:t>信息咨询及订购热线：</w:t>
    </w:r>
    <w:r w:rsidR="008511FE" w:rsidRPr="000B32F9">
      <w:rPr>
        <w:color w:val="0000FF"/>
        <w:sz w:val="21"/>
        <w:szCs w:val="21"/>
      </w:rPr>
      <w:t>010-5830</w:t>
    </w:r>
    <w:r w:rsidR="008511FE"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1FE" w:rsidRDefault="000E58F9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9E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6F5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C6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5F5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5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99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8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3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0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9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6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7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2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02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1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0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6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5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43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2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2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33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7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7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0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3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41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4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55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9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31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7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77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4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8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1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3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1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40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8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5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5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31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4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8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1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0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0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3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3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8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1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7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0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6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5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79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8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7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7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9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6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1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6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0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64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0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65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90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4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2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4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8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3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1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9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08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53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1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80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7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1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6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3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61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20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4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85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5057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0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4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0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0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5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8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3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36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2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0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5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8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5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4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3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5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0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250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53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1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99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5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7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90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66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3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2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23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88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3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4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89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09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0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03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6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8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4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683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10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2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8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1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60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29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91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57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2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8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5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85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9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71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68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1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861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07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6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25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09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40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9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8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2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1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916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0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34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904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8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3828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759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9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2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2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8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2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23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5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8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5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519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3121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51749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445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1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4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32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734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159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0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993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37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465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8614456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5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</TotalTime>
  <Pages>10</Pages>
  <Words>1155</Words>
  <Characters>6585</Characters>
  <Application>Microsoft Office Word</Application>
  <DocSecurity>0</DocSecurity>
  <Lines>54</Lines>
  <Paragraphs>15</Paragraphs>
  <ScaleCrop>false</ScaleCrop>
  <Company>Microsoft</Company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1019</cp:revision>
  <cp:lastPrinted>2012-08-08T01:39:00Z</cp:lastPrinted>
  <dcterms:created xsi:type="dcterms:W3CDTF">2017-02-04T00:57:00Z</dcterms:created>
  <dcterms:modified xsi:type="dcterms:W3CDTF">2017-04-07T01:24:00Z</dcterms:modified>
</cp:coreProperties>
</file>