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-1133475</wp:posOffset>
            </wp:positionH>
            <wp:positionV relativeFrom="paragraph">
              <wp:posOffset>3810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5</w:t>
      </w:r>
      <w:r>
        <w:rPr>
          <w:rFonts w:hint="eastAsia" w:ascii="宋体" w:hAnsi="宋体"/>
          <w:b/>
          <w:sz w:val="30"/>
          <w:szCs w:val="30"/>
        </w:rPr>
        <w:t>.</w:t>
      </w:r>
      <w:bookmarkStart w:id="0" w:name="_top"/>
      <w:bookmarkEnd w:id="0"/>
      <w:r>
        <w:rPr>
          <w:rFonts w:hint="eastAsia" w:ascii="宋体" w:hAnsi="宋体"/>
          <w:b/>
          <w:sz w:val="30"/>
          <w:szCs w:val="30"/>
          <w:lang w:val="en-US" w:eastAsia="zh-CN"/>
        </w:rPr>
        <w:t>23</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691"/>
        <w:gridCol w:w="5971"/>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纽交所</w:t>
            </w:r>
          </w:p>
        </w:tc>
        <w:tc>
          <w:tcPr>
            <w:tcW w:w="6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伦交所</w:t>
            </w:r>
          </w:p>
        </w:tc>
        <w:tc>
          <w:tcPr>
            <w:tcW w:w="597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1"/>
                <w:szCs w:val="21"/>
              </w:rPr>
            </w:pPr>
            <w:r>
              <w:rPr>
                <w:rFonts w:hint="eastAsia" w:asciiTheme="minorEastAsia" w:hAnsiTheme="minorEastAsia" w:eastAsiaTheme="minorEastAsia" w:cstheme="minorEastAsia"/>
                <w:b/>
                <w:color w:val="000000"/>
                <w:kern w:val="0"/>
                <w:sz w:val="21"/>
                <w:szCs w:val="21"/>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2019/5/22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61.42</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70.99</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EIA最新一期库存报告显示，上周美国原油库存及产量齐升，油价承压下跌。</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2019/5/21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62.99</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72.18</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中东紧张局势加剧以及石油输出国组织(OPEC)可能延长减产协议的消息为油价带来提振，但中美贸易争端依然令原油需求面临挑战，油价收盘涨跌互现。</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2019/5/20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63.1</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71.97</w:t>
            </w:r>
          </w:p>
        </w:tc>
        <w:tc>
          <w:tcPr>
            <w:tcW w:w="597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石油输出国组织在周末暗示，该组织很有可能继续坚持减产行动，使油价得到进一步支撑，日内小幅拉涨，但随着利好影响逐步消散，布油收盘小幅回落。同时，国际贸易紧张局势也对原油需求造成打压。</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2019/5/17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62.76</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72.21</w:t>
            </w:r>
          </w:p>
        </w:tc>
        <w:tc>
          <w:tcPr>
            <w:tcW w:w="59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虽然上周美国石油活跃钻井数录得下滑利好油价，但中美贸易磋商陷入僵局令油价承压下挫。</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2019/5/16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62.87</w:t>
            </w:r>
          </w:p>
        </w:tc>
        <w:tc>
          <w:tcPr>
            <w:tcW w:w="6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72.62</w:t>
            </w:r>
          </w:p>
        </w:tc>
        <w:tc>
          <w:tcPr>
            <w:tcW w:w="5971"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贸易紧张情绪缓解以及中东原油供应风险抵消了美国原油库存上升带来的利空影响，油价收盘小幅上涨。</w:t>
            </w:r>
          </w:p>
        </w:tc>
      </w:tr>
    </w:tbl>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drawing>
          <wp:inline distT="0" distB="0" distL="114300" distR="114300">
            <wp:extent cx="4491355" cy="3502025"/>
            <wp:effectExtent l="0" t="0" r="4445" b="3175"/>
            <wp:docPr id="7" name="图表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62" w:firstLineChars="200"/>
        <w:rPr>
          <w:rFonts w:ascii="黑体" w:hAnsi="宋体" w:eastAsia="黑体"/>
          <w:b/>
          <w:sz w:val="28"/>
          <w:szCs w:val="28"/>
        </w:rPr>
      </w:pPr>
      <w:r>
        <w:rPr>
          <w:rFonts w:hint="eastAsia" w:ascii="黑体" w:hAnsi="宋体" w:eastAsia="黑体"/>
          <w:b/>
          <w:sz w:val="28"/>
          <w:szCs w:val="28"/>
        </w:rPr>
        <w:t>1、美国原油库存情况</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本周美国能源信息署(EIA)周三(5月15日)公布报告显示，上周美国原油库存意外大增，同时库欣库存也急升，不过好在汽油库存以及美国原油产量双双下降。EIA公布，截至5月10日当周，美国原油库存增加543.1万桶至4.72亿桶，续刷2017年9月以来最高水平，市场预估为减少80万桶。更多数据显示，上周俄克拉荷马州库欣原油库存增加180.5万桶，连续4周录得增长，且创2月22日当周(12周)以来最大增幅。美国精炼油库存增加8.4万桶，连续8周录得下滑后再度录得增长，且创3月15日当周(9周)以来最大降幅，市场预估为减少100.6万桶。美国汽油库存减少112.3万桶，市场预估为减少29.9万桶。美国5月17日当周API原油库存+240万桶，至4.802亿桶，分析师预期-59.9万桶，前值+860万桶。美国5月17日当周API库欣地区原油库存+87.1万桶，前值+210万桶。美国5月17日当周API汽油库存+35万桶，前值+56.7万桶。美国5月17日当周API精炼油库存-23.7万桶，前值+220万桶。</w:t>
      </w:r>
    </w:p>
    <w:p>
      <w:pPr>
        <w:pStyle w:val="23"/>
        <w:ind w:firstLine="562" w:firstLineChars="200"/>
        <w:rPr>
          <w:rFonts w:ascii="黑体" w:eastAsia="黑体" w:cs="Times New Roman"/>
          <w:b/>
          <w:kern w:val="2"/>
          <w:sz w:val="28"/>
          <w:szCs w:val="28"/>
        </w:rPr>
      </w:pPr>
      <w:r>
        <w:rPr>
          <w:rFonts w:hint="eastAsia" w:ascii="黑体" w:eastAsia="黑体" w:cs="Times New Roman"/>
          <w:b/>
          <w:kern w:val="2"/>
          <w:sz w:val="28"/>
          <w:szCs w:val="28"/>
        </w:rPr>
        <w:t>2.美国经济形势</w:t>
      </w:r>
    </w:p>
    <w:p>
      <w:pPr>
        <w:pStyle w:val="23"/>
        <w:ind w:firstLine="420" w:firstLineChars="200"/>
        <w:rPr>
          <w:rFonts w:hint="eastAsia" w:ascii="Times New Roman" w:hAnsi="Times New Roman" w:cs="Times New Roman"/>
          <w:kern w:val="2"/>
          <w:sz w:val="21"/>
        </w:rPr>
      </w:pPr>
      <w:bookmarkStart w:id="6" w:name="_Toc504051941"/>
      <w:r>
        <w:rPr>
          <w:rFonts w:hint="eastAsia" w:ascii="Times New Roman" w:hAnsi="Times New Roman" w:cs="Times New Roman"/>
          <w:kern w:val="2"/>
          <w:sz w:val="21"/>
        </w:rPr>
        <w:t>本周北京时间23日凌晨，美股周三收跌，道指下跌约100点，高通领跌科技股。美联储纪要认为经济状况好转，但在“一段时间内”不会调整货币政策。联储官员承诺将继续坚持“耐心”的立场。</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美东时间5月22日16：00(北京时间5月23日04：00)，道指跌100.72点，或0.39%，报25776.61点;标普500指数跌8.09点，或0.28%，报2856.27点;纳指跌34.88点，或0.45%，报7750.84点。</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美联储联邦公开市场委员会(FOMC)周三午后公布了4月30日至5月1日货币政策会议纪要。在上次货币会议上，美联储维持联邦基金利率2.25%-2.50%不变，下调超额存款准备金利率5个基点至2.35%，符合市场预期。</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FOMC货币政策会议纪要显示，美联储官员在这次会议上仍坚持“耐心”的政策立场，称利率可能在未来很长一段时间内保持不变。</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FOMC会议纪要还显示，官员们上调了对全年经济增长的预期，并表示他们此前对经济放缓的担忧有所缓解。尽管他们普遍持乐观态度，但该委员会在利率问题上坚持耐心立场，使得美联储在采取任何进一步举措之前能够观察事态的发展，主要理由是通胀压力的缺乏。</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会议纪要称，“委员们注意到，即使全球经济和金融状况继续改善，耐心地确定未来联邦基金利率目标区间的调整可能在一段时间内仍然是适当的，特别是在经济增长温和、通胀压力温和的环境下。”</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在过去的几次会议上，FOMC委员们表达了对全球增长放缓、英国脱欧谈判陷入混乱的担忧。然而，最近一次会议的记录显示出了更为乐观的基调。</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会议纪要称：“一些与会者注意到，今年早些时候围绕他们的展望的一些风险和不确定性已经减弱，包括与全球经济前景、英国退欧有关的风险和不确定性。”</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美联储官员在最近的一次政策会议上判断，他们对利率变动的耐心态度持续“一段时间”将是合适之举，并且许多人支持美联储主席鲍威尔的观点，即近期通胀下滑可能是暂时的。</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圣路易斯联邦储备银行行长詹姆斯-布拉德(JamesBullard)周三表示：“就算实际经济表现相对较好，下调政策利率也可能有助于未来维持FOMC通胀目标的可信度。如果通胀数据继续令人失望，这种政策利率举措可能会成为一个更有吸引力的选项。”</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关于美联储在收紧政策一段时间之后、于1995年降息的经历，布拉德称：“在上世纪90年代的后半段，经济并未陷入衰退，而是蓬勃发展。这个例子表明，‘政策利率正常化’与‘不损害长期增长前景’二者可以得兼。”</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纽约联储行长约翰-威廉姆斯(JohnWilliams)周三讲话称，美联储目前不需要上调或下调利率，但他正在关注能证明近期通胀疲软的证据。</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威廉姆斯表示：“根据我们在数据或其他信息中看到的情况，我没有看到强有力的证据支持加息或减息。我将关注未来几个月和几个季度的发展，看看经济如何表现，以及前景所面临的风险，重要的是通胀趋势如何发展。”</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威廉姆斯的言论观点与美联储主席鲍威尔的立场一致，后者顶住了投资者和特朗普关于降息的施压。</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市场仍在密切关注国际紧张关系的发展。据报道，白宫正在考虑将亚洲国家的一些视频监控企业列入黑名单。投资者试图评估国际紧张关系对全球经济增长及供应链将造成何种影响。</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继经合组织(OECD)下调全球经济增长预期后，联合国也下调了2019年和2020年全球经济增长预期，因担心贸易紧张局势、经济政策不确定性和商业信心减弱。</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在其关于经济前景的年中报告中，联合国表示，目前预计今年全球经济增长2.7%，2020年增长2.9%。在1月份的报告中，联合国对今明两年全球经济增长的预期均为3%。新报告称，所有主要发达国家和大多数发展中国家的增长前景都因国内和外部因素而削弱。</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在此之前，经合组织下调2019年世界经济增长预期至3.2%。</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英国脱欧消息面，英国首相特蕾莎-梅(TheresaMay)向议会承诺有机会举行第二次英国脱欧公投。特蕾莎-梅可能在几天之内面临辞职的压力。英国股市与国债同步攀升。</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其他市场表现</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纽约商品交易所7月交割的西德州中质原油(WTI)期货价格下跌1.71美元，跌幅2.7%，收于61.42美元/桶。据FactSet数据，今日WTI期货录得5月2日以来的最大单日下跌百分比与单价跌幅。</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作为全球原油价格基准的7月布伦特原油期货价格下跌1.19美元，跌幅1.7%，收于70.99美元/桶。</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按照最活跃合约计算，WTI与布伦特原油期货价格均收于5月13日以来的最低水平。</w:t>
      </w:r>
    </w:p>
    <w:p>
      <w:pPr>
        <w:pStyle w:val="23"/>
        <w:ind w:firstLine="562" w:firstLineChars="200"/>
        <w:rPr>
          <w:rFonts w:ascii="黑体" w:eastAsia="黑体" w:cs="Times New Roman"/>
          <w:b/>
          <w:kern w:val="2"/>
          <w:sz w:val="28"/>
          <w:szCs w:val="28"/>
        </w:rPr>
      </w:pPr>
      <w:r>
        <w:rPr>
          <w:rFonts w:hint="eastAsia" w:ascii="黑体" w:eastAsia="黑体" w:cs="Times New Roman"/>
          <w:b/>
          <w:kern w:val="2"/>
          <w:sz w:val="28"/>
          <w:szCs w:val="28"/>
        </w:rPr>
        <w:t>3.世界经济形势</w:t>
      </w:r>
      <w:bookmarkEnd w:id="6"/>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联合国秘书处经济和社会事务部21日发布研究报告指出，近期世界主要经济体之间的贸易争端将损害全球经济增长。</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这份名为《2019年世界经济形势与展望》的报告指出，在全球贸易摩擦加剧的情况下，2018年全球贸易增长放缓，从2017年的5.3%降至3.6%，今年可能进一步降低至2.7%。世界主要经济体之间贸易紧张加剧，关税上升，全球经济可能受到投资放缓、消费价格上涨、商业信心下降等方面的严重影响。</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报告认为，如果贸易争端持续，全球价值链或遭到严重破坏，同中美贸易供应链联系紧密的东亚经济体出口企业首当其冲。贸易争端还可能导致商品需求减少，非洲和拉丁美洲的出口商将受影响。此外，金融系统也承受风险，特别是在一些新兴经济体。进口价格上涨、金融收紧和偿债成本增加，可能会挤压行业利润并导致某些行业陷入债务困境。</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报告预计，2019年全球经济增速约为2.7%，2020年增速约为2.9%，但这几乎已是短期内增速的极限。除贸易问题外，一些国家政策存在不确定性、地缘政治紧张以及气候变化等问题也影响到全球经济增长。增长不平衡也非常严重，西亚、拉美和加勒比地区以及非洲大部分地区2019年将面临人均收入增长乏力甚至下降。</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报告指出，面对严峻形势，加强多边主义是推动全球可持续发展的关键所在。国际社会必须建立更具包容性、更灵活、更积极的多边体系。这一多边体系必须应对合理关切和批评，并更好地与《2030年可持续发展议程》对接，为国际贸易建立包容、透明、有利发展的框架。</w:t>
      </w:r>
    </w:p>
    <w:p>
      <w:pPr>
        <w:pStyle w:val="23"/>
        <w:ind w:firstLine="420" w:firstLineChars="200"/>
        <w:rPr>
          <w:rFonts w:hint="eastAsia" w:ascii="Times New Roman" w:hAnsi="Times New Roman" w:cs="Times New Roman"/>
          <w:kern w:val="2"/>
          <w:sz w:val="21"/>
        </w:rPr>
      </w:pPr>
      <w:r>
        <w:rPr>
          <w:rFonts w:hint="eastAsia" w:ascii="Times New Roman" w:hAnsi="Times New Roman" w:cs="Times New Roman"/>
          <w:kern w:val="2"/>
          <w:sz w:val="21"/>
        </w:rPr>
        <w:t>报告还提出，各国应加强国际税务合作，使所有国家从国际公司得到公平的税收份额。必须加强绿色技术国际合作，国际社会应支持发展中国家向可持续生产转型，应对气候变化。</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ind w:firstLine="420" w:firstLineChars="200"/>
        <w:rPr>
          <w:rFonts w:hint="eastAsia" w:ascii="Times New Roman" w:hAnsi="Times New Roman" w:cs="Times New Roman"/>
          <w:kern w:val="2"/>
          <w:sz w:val="21"/>
        </w:rPr>
      </w:pPr>
      <w:bookmarkStart w:id="7" w:name="_Toc533771866"/>
      <w:r>
        <w:rPr>
          <w:rFonts w:hint="eastAsia" w:ascii="Times New Roman" w:hAnsi="Times New Roman" w:cs="Times New Roman"/>
          <w:kern w:val="2"/>
          <w:sz w:val="21"/>
        </w:rPr>
        <w:t>本周美国WTI原油原油价格在6</w:t>
      </w:r>
      <w:r>
        <w:rPr>
          <w:rFonts w:hint="eastAsia" w:ascii="Times New Roman" w:hAnsi="Times New Roman" w:cs="Times New Roman"/>
          <w:kern w:val="2"/>
          <w:sz w:val="21"/>
          <w:lang w:val="en-US" w:eastAsia="zh-CN"/>
        </w:rPr>
        <w:t>1</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04</w:t>
      </w:r>
      <w:r>
        <w:rPr>
          <w:rFonts w:hint="eastAsia" w:ascii="Times New Roman" w:hAnsi="Times New Roman" w:cs="Times New Roman"/>
          <w:kern w:val="2"/>
          <w:sz w:val="21"/>
        </w:rPr>
        <w:t>- 6</w:t>
      </w:r>
      <w:r>
        <w:rPr>
          <w:rFonts w:hint="eastAsia" w:ascii="Times New Roman" w:hAnsi="Times New Roman" w:cs="Times New Roman"/>
          <w:kern w:val="2"/>
          <w:sz w:val="21"/>
          <w:lang w:val="en-US" w:eastAsia="zh-CN"/>
        </w:rPr>
        <w:t>2</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02</w:t>
      </w:r>
      <w:r>
        <w:rPr>
          <w:rFonts w:hint="eastAsia" w:ascii="Times New Roman" w:hAnsi="Times New Roman" w:cs="Times New Roman"/>
          <w:kern w:val="2"/>
          <w:sz w:val="21"/>
        </w:rPr>
        <w:t>美元/桶。布伦特原油价格在</w:t>
      </w:r>
      <w:r>
        <w:rPr>
          <w:rFonts w:hint="eastAsia" w:ascii="Times New Roman" w:hAnsi="Times New Roman" w:cs="Times New Roman"/>
          <w:kern w:val="2"/>
          <w:sz w:val="21"/>
          <w:lang w:val="en-US" w:eastAsia="zh-CN"/>
        </w:rPr>
        <w:t>70.23</w:t>
      </w:r>
      <w:r>
        <w:rPr>
          <w:rFonts w:hint="eastAsia" w:ascii="Times New Roman" w:hAnsi="Times New Roman" w:cs="Times New Roman"/>
          <w:kern w:val="2"/>
          <w:sz w:val="21"/>
        </w:rPr>
        <w:t>- 7</w:t>
      </w:r>
      <w:r>
        <w:rPr>
          <w:rFonts w:hint="eastAsia" w:ascii="Times New Roman" w:hAnsi="Times New Roman" w:cs="Times New Roman"/>
          <w:kern w:val="2"/>
          <w:sz w:val="21"/>
          <w:lang w:val="en-US" w:eastAsia="zh-CN"/>
        </w:rPr>
        <w:t>1</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77</w:t>
      </w:r>
      <w:r>
        <w:rPr>
          <w:rFonts w:hint="eastAsia" w:ascii="Times New Roman" w:hAnsi="Times New Roman" w:cs="Times New Roman"/>
          <w:kern w:val="2"/>
          <w:sz w:val="21"/>
        </w:rPr>
        <w:t>美元/桶震荡。周内国际油价格</w:t>
      </w:r>
      <w:r>
        <w:rPr>
          <w:rFonts w:hint="eastAsia" w:ascii="Times New Roman" w:hAnsi="Times New Roman" w:cs="Times New Roman"/>
          <w:kern w:val="2"/>
          <w:sz w:val="21"/>
          <w:lang w:eastAsia="zh-CN"/>
        </w:rPr>
        <w:t>震荡不稳</w:t>
      </w:r>
      <w:r>
        <w:rPr>
          <w:rFonts w:hint="eastAsia" w:ascii="Times New Roman" w:hAnsi="Times New Roman" w:cs="Times New Roman"/>
          <w:kern w:val="2"/>
          <w:sz w:val="21"/>
        </w:rPr>
        <w:t>。美国WTI原油6月期货周三(5月15日)收涨0.24美元，或0.39%，报62.02美元/桶。布伦特原油7月期货周三收涨0.53美元，或0.74%，报71.77美元/桶。美国原油库存报告好坏参半，但市场风险情绪改善为原油等风险资产带来支撑。美国WTI原油期货价格盘中最高触及62.34美元/桶，布伦特原油期货价格盘中最高触及72.25美元/桶。基本面利好因素：美国能源信息署(EIA)周三(5月15日)公布报告显示，截至5月10日当周，美国汽油库存减少112.3万桶，市场预估为减少29.9万桶。此外，上周美国国内原油产量减少10万桶至1210万桶/日。美国最新公布的零售销售和工业产出数据均不及预期，数据公布之后美股下跌，美元则逆势上扬。不过，市场走势很快逆转，因随后有消息称美国总统特朗普将推迟汽车关税。消息传来之后，欧美汽车股全线上扬带动欧美股市上扬，欧元和钯金短线拉升，美元指数则上演倒V反转。最新消息显示，沙特一条主要原油管道上的两个泵站日内遭到无人机袭击。该管道每天从沙特东部油田向红海延布输送70万桶原油，而如今沙特阿美不得不暂停这条管道的运营。这对原油市场的供应造成一定影响，油价走高是一个相当合理的反应，油价能否进一步走高将取决于管道暂停的时长。刚刚过去的周末。两艘沙特油轮在赫尔穆兹海峡遭遇袭击，袭击者身份仍未确定。由于最近几周美国与伊朗之间的紧张局势有所加剧，一些人猜测伊朗可能会在周末袭击沙特船只，这些船只没有沉没，但确实遭受了重大损失。这令中东紧张局势加剧，投资者担心可能会影响未来的原油供应。美国油服公司贝克休斯(Baker Hughes)周五(5月10日)公布数据显示，截至5月10日当周，美国石油活跃钻井数增加2座至805座，四周内有三周录得下降。更多数据显示，截至5月10日当周美国石油和天然气活跃钻井总数减少2座至988座。中国海关数据显示，4月中国原油进口急升至纪录新高，即使部分炼厂进入维护保养。基本面利空因素：国际能源数(IEA)自去年10月以来首次下调了全球需求预估，称中国、日本和巴西的原油消费量令人失望，意味着2019年开局“季度形势严峻”。今年前三个月全球原油库存意外大幅增长。不过，IEA表示，随着需求回升以及美国的制裁令伊朗生产承压，本季度库存量料将大幅下滑。该机构表示，伊朗的产量本月可能降至1980年代两伊战争以来的最低水平。美国能源信息署(EIA)周三(5月15日)公布报告显示，截至5月10日当周，美国原油库存增加543.1万桶至4.72亿桶，续刷2017年9月以来最高水平，市场预估为减少80万桶。更多数据显示，上周俄克拉荷马州库欣原油库存增加180.5万桶，连续4周录得增长，且创2月22日当周(12周)以来最大增幅。此外，美国精炼油库存增加8.4万桶，连续8周录得下滑后再度录得增长，且创3月15日当周(9周)以来最大降幅，市场预估为减少100.6万桶。石油输出国组织(OPEC)最新月报显示，4月14个成员国总产量继续下降，不过降幅仅为3000桶/日，这远低于3月时环比下降的近55万桶/日。此外，OPEC预计2019年全球原油供应将增加222万桶/日，而原油需求增幅仅为121万桶/日，两者间约100万桶/日的差距可能会令减产行动得到进一步延长。沙特计划满足其6月份收到的所有原油采购请求，特别是那些由于最近美国制裁而不得不停止购买伊朗原油的国家。根据一位熟悉沙特计划的波斯湾人士的说法，这个世界最大的原油出口国已经收到客户对下个月出货的要求，其中包括来自伊朗原油的前买家，不过这些订购信息均在客户的要求下保密。预测下周WTI油价将触及</w:t>
      </w:r>
      <w:r>
        <w:rPr>
          <w:rFonts w:hint="eastAsia" w:ascii="Times New Roman" w:hAnsi="Times New Roman" w:cs="Times New Roman"/>
          <w:kern w:val="2"/>
          <w:sz w:val="21"/>
          <w:lang w:val="en-US" w:eastAsia="zh-CN"/>
        </w:rPr>
        <w:t>57</w:t>
      </w:r>
      <w:r>
        <w:rPr>
          <w:rFonts w:hint="eastAsia" w:ascii="Times New Roman" w:hAnsi="Times New Roman" w:cs="Times New Roman"/>
          <w:kern w:val="2"/>
          <w:sz w:val="21"/>
        </w:rPr>
        <w:t>-</w:t>
      </w:r>
      <w:r>
        <w:rPr>
          <w:rFonts w:hint="eastAsia" w:ascii="Times New Roman" w:hAnsi="Times New Roman" w:cs="Times New Roman"/>
          <w:kern w:val="2"/>
          <w:sz w:val="21"/>
          <w:lang w:val="en-US" w:eastAsia="zh-CN"/>
        </w:rPr>
        <w:t>68</w:t>
      </w:r>
      <w:r>
        <w:rPr>
          <w:rFonts w:hint="eastAsia" w:ascii="Times New Roman" w:hAnsi="Times New Roman" w:cs="Times New Roman"/>
          <w:kern w:val="2"/>
          <w:sz w:val="21"/>
        </w:rPr>
        <w:t>美元/桶，布油在之后几个月触及</w:t>
      </w:r>
      <w:r>
        <w:rPr>
          <w:rFonts w:hint="eastAsia" w:ascii="Times New Roman" w:hAnsi="Times New Roman" w:cs="Times New Roman"/>
          <w:kern w:val="2"/>
          <w:sz w:val="21"/>
          <w:lang w:val="en-US" w:eastAsia="zh-CN"/>
        </w:rPr>
        <w:t>67</w:t>
      </w:r>
      <w:r>
        <w:rPr>
          <w:rFonts w:hint="eastAsia" w:ascii="Times New Roman" w:hAnsi="Times New Roman" w:cs="Times New Roman"/>
          <w:kern w:val="2"/>
          <w:sz w:val="21"/>
        </w:rPr>
        <w:t>-7</w:t>
      </w:r>
      <w:r>
        <w:rPr>
          <w:rFonts w:hint="eastAsia" w:ascii="Times New Roman" w:hAnsi="Times New Roman" w:cs="Times New Roman"/>
          <w:kern w:val="2"/>
          <w:sz w:val="21"/>
          <w:lang w:val="en-US" w:eastAsia="zh-CN"/>
        </w:rPr>
        <w:t>5</w:t>
      </w:r>
      <w:r>
        <w:rPr>
          <w:rFonts w:hint="eastAsia" w:ascii="Times New Roman" w:hAnsi="Times New Roman" w:cs="Times New Roman"/>
          <w:kern w:val="2"/>
          <w:sz w:val="21"/>
        </w:rPr>
        <w:t>美元/桶。</w:t>
      </w:r>
    </w:p>
    <w:p>
      <w:pPr>
        <w:pStyle w:val="3"/>
        <w:spacing w:before="120" w:after="120" w:line="240" w:lineRule="auto"/>
        <w:rPr>
          <w:rFonts w:ascii="宋体" w:hAnsi="宋体"/>
          <w:b/>
          <w:sz w:val="30"/>
          <w:szCs w:val="30"/>
        </w:rPr>
      </w:pPr>
      <w:r>
        <w:rPr>
          <w:rFonts w:hint="eastAsia" w:ascii="宋体" w:hAnsi="宋体"/>
          <w:b/>
          <w:sz w:val="30"/>
          <w:szCs w:val="30"/>
        </w:rPr>
        <w:t>2.2国际市场MTBE价格</w:t>
      </w:r>
      <w:bookmarkEnd w:id="7"/>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27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8" w:name="_Toc533771867"/>
            <w:r>
              <w:rPr>
                <w:rFonts w:hint="eastAsia" w:ascii="宋体" w:hAnsi="宋体" w:eastAsia="宋体" w:cs="宋体"/>
                <w:b/>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r>
              <w:rPr>
                <w:rFonts w:hint="eastAsia" w:ascii="宋体" w:hAnsi="宋体" w:cs="宋体"/>
                <w:i w:val="0"/>
                <w:color w:val="000000"/>
                <w:kern w:val="0"/>
                <w:sz w:val="20"/>
                <w:szCs w:val="20"/>
                <w:u w:val="none"/>
                <w:lang w:val="en-US" w:eastAsia="zh-CN" w:bidi="ar"/>
              </w:rPr>
              <w:t>22</w:t>
            </w:r>
            <w:r>
              <w:rPr>
                <w:rFonts w:hint="eastAsia" w:ascii="宋体" w:hAnsi="宋体" w:eastAsia="宋体" w:cs="宋体"/>
                <w:i w:val="0"/>
                <w:color w:val="000000"/>
                <w:kern w:val="0"/>
                <w:sz w:val="20"/>
                <w:szCs w:val="20"/>
                <w:u w:val="none"/>
                <w:lang w:val="en-US" w:eastAsia="zh-CN" w:bidi="ar"/>
              </w:rPr>
              <w:t>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676.00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19</w:t>
            </w: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77</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825</w:t>
            </w:r>
            <w:r>
              <w:rPr>
                <w:rFonts w:hint="eastAsia" w:ascii="宋体" w:hAnsi="宋体" w:eastAsia="宋体" w:cs="宋体"/>
                <w:i w:val="0"/>
                <w:color w:val="000000"/>
                <w:kern w:val="0"/>
                <w:sz w:val="20"/>
                <w:szCs w:val="20"/>
                <w:u w:val="none"/>
                <w:lang w:val="en-US" w:eastAsia="zh-CN" w:bidi="ar"/>
              </w:rPr>
              <w:t xml:space="preserve">.00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r>
              <w:rPr>
                <w:rFonts w:hint="eastAsia" w:ascii="宋体" w:hAnsi="宋体" w:cs="宋体"/>
                <w:i w:val="0"/>
                <w:color w:val="000000"/>
                <w:kern w:val="0"/>
                <w:sz w:val="20"/>
                <w:szCs w:val="20"/>
                <w:u w:val="none"/>
                <w:lang w:val="en-US" w:eastAsia="zh-CN" w:bidi="ar"/>
              </w:rPr>
              <w:t>21</w:t>
            </w:r>
            <w:r>
              <w:rPr>
                <w:rFonts w:hint="eastAsia" w:ascii="宋体" w:hAnsi="宋体" w:eastAsia="宋体" w:cs="宋体"/>
                <w:i w:val="0"/>
                <w:color w:val="000000"/>
                <w:kern w:val="0"/>
                <w:sz w:val="20"/>
                <w:szCs w:val="20"/>
                <w:u w:val="none"/>
                <w:lang w:val="en-US" w:eastAsia="zh-CN" w:bidi="ar"/>
              </w:rPr>
              <w:t>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79</w:t>
            </w:r>
            <w:r>
              <w:rPr>
                <w:rFonts w:hint="eastAsia" w:ascii="宋体" w:hAnsi="宋体" w:eastAsia="宋体" w:cs="宋体"/>
                <w:i w:val="0"/>
                <w:color w:val="000000"/>
                <w:kern w:val="0"/>
                <w:sz w:val="20"/>
                <w:szCs w:val="20"/>
                <w:u w:val="none"/>
                <w:lang w:val="en-US" w:eastAsia="zh-CN" w:bidi="ar"/>
              </w:rPr>
              <w:t xml:space="preserve">.00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r>
              <w:rPr>
                <w:rFonts w:hint="eastAsia" w:ascii="宋体" w:hAnsi="宋体" w:cs="宋体"/>
                <w:i w:val="0"/>
                <w:color w:val="000000"/>
                <w:kern w:val="0"/>
                <w:sz w:val="20"/>
                <w:szCs w:val="20"/>
                <w:u w:val="none"/>
                <w:lang w:val="en-US" w:eastAsia="zh-CN" w:bidi="ar"/>
              </w:rPr>
              <w:t>9</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70</w:t>
            </w:r>
            <w:r>
              <w:rPr>
                <w:rFonts w:hint="eastAsia" w:ascii="宋体" w:hAnsi="宋体" w:eastAsia="宋体" w:cs="宋体"/>
                <w:i w:val="0"/>
                <w:color w:val="000000"/>
                <w:kern w:val="0"/>
                <w:sz w:val="20"/>
                <w:szCs w:val="20"/>
                <w:u w:val="none"/>
                <w:lang w:val="en-US" w:eastAsia="zh-CN" w:bidi="ar"/>
              </w:rPr>
              <w:t xml:space="preserve">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833</w:t>
            </w:r>
            <w:r>
              <w:rPr>
                <w:rFonts w:hint="eastAsia" w:ascii="宋体" w:hAnsi="宋体" w:eastAsia="宋体" w:cs="宋体"/>
                <w:i w:val="0"/>
                <w:color w:val="000000"/>
                <w:kern w:val="0"/>
                <w:sz w:val="20"/>
                <w:szCs w:val="20"/>
                <w:u w:val="none"/>
                <w:lang w:val="en-US" w:eastAsia="zh-CN" w:bidi="ar"/>
              </w:rPr>
              <w:t xml:space="preserve">.75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r>
              <w:rPr>
                <w:rFonts w:hint="eastAsia" w:ascii="宋体" w:hAnsi="宋体" w:cs="宋体"/>
                <w:i w:val="0"/>
                <w:color w:val="000000"/>
                <w:kern w:val="0"/>
                <w:sz w:val="20"/>
                <w:szCs w:val="20"/>
                <w:u w:val="none"/>
                <w:lang w:val="en-US" w:eastAsia="zh-CN" w:bidi="ar"/>
              </w:rPr>
              <w:t>20</w:t>
            </w:r>
            <w:r>
              <w:rPr>
                <w:rFonts w:hint="eastAsia" w:ascii="宋体" w:hAnsi="宋体" w:eastAsia="宋体" w:cs="宋体"/>
                <w:i w:val="0"/>
                <w:color w:val="000000"/>
                <w:kern w:val="0"/>
                <w:sz w:val="20"/>
                <w:szCs w:val="20"/>
                <w:u w:val="none"/>
                <w:lang w:val="en-US" w:eastAsia="zh-CN" w:bidi="ar"/>
              </w:rPr>
              <w:t>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休市</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0</w:t>
            </w:r>
            <w:r>
              <w:rPr>
                <w:rFonts w:hint="eastAsia" w:ascii="宋体" w:hAnsi="宋体" w:eastAsia="宋体" w:cs="宋体"/>
                <w:i w:val="0"/>
                <w:color w:val="000000"/>
                <w:kern w:val="0"/>
                <w:sz w:val="20"/>
                <w:szCs w:val="20"/>
                <w:u w:val="none"/>
                <w:lang w:val="en-US" w:eastAsia="zh-CN" w:bidi="ar"/>
              </w:rPr>
              <w:t xml:space="preserve">0 </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834.00</w:t>
            </w:r>
            <w:r>
              <w:rPr>
                <w:rFonts w:hint="eastAsia" w:ascii="宋体" w:hAnsi="宋体" w:eastAsia="宋体" w:cs="宋体"/>
                <w:i w:val="0"/>
                <w:color w:val="000000"/>
                <w:kern w:val="0"/>
                <w:sz w:val="20"/>
                <w:szCs w:val="20"/>
                <w:u w:val="none"/>
                <w:lang w:val="en-US" w:eastAsia="zh-CN" w:bidi="ar"/>
              </w:rPr>
              <w:t xml:space="preserve">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w:t>
            </w: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日</w:t>
            </w:r>
          </w:p>
        </w:tc>
        <w:tc>
          <w:tcPr>
            <w:tcW w:w="20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97</w:t>
            </w:r>
            <w:r>
              <w:rPr>
                <w:rFonts w:hint="eastAsia" w:ascii="宋体" w:hAnsi="宋体" w:eastAsia="宋体" w:cs="宋体"/>
                <w:i w:val="0"/>
                <w:color w:val="000000"/>
                <w:kern w:val="0"/>
                <w:sz w:val="20"/>
                <w:szCs w:val="20"/>
                <w:u w:val="none"/>
                <w:lang w:val="en-US" w:eastAsia="zh-CN" w:bidi="ar"/>
              </w:rPr>
              <w:t xml:space="preserve">.00 </w:t>
            </w: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201</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65</w:t>
            </w:r>
          </w:p>
        </w:tc>
        <w:tc>
          <w:tcPr>
            <w:tcW w:w="18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830</w:t>
            </w:r>
            <w:r>
              <w:rPr>
                <w:rFonts w:hint="eastAsia" w:ascii="宋体" w:hAnsi="宋体" w:eastAsia="宋体" w:cs="宋体"/>
                <w:i w:val="0"/>
                <w:color w:val="000000"/>
                <w:kern w:val="0"/>
                <w:sz w:val="20"/>
                <w:szCs w:val="20"/>
                <w:u w:val="none"/>
                <w:lang w:val="en-US" w:eastAsia="zh-CN" w:bidi="ar"/>
              </w:rPr>
              <w:t xml:space="preserve">.00 </w:t>
            </w:r>
          </w:p>
        </w:tc>
      </w:tr>
      <w:tr>
        <w:tblPrEx>
          <w:tblLayout w:type="fixed"/>
          <w:tblCellMar>
            <w:top w:w="0" w:type="dxa"/>
            <w:left w:w="0" w:type="dxa"/>
            <w:bottom w:w="0" w:type="dxa"/>
            <w:right w:w="0" w:type="dxa"/>
          </w:tblCellMar>
        </w:tblPrEx>
        <w:trPr>
          <w:trHeight w:val="30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r>
              <w:rPr>
                <w:rFonts w:hint="eastAsia" w:ascii="宋体" w:hAnsi="宋体" w:cs="宋体"/>
                <w:i w:val="0"/>
                <w:color w:val="000000"/>
                <w:kern w:val="0"/>
                <w:sz w:val="20"/>
                <w:szCs w:val="20"/>
                <w:u w:val="none"/>
                <w:lang w:val="en-US" w:eastAsia="zh-CN" w:bidi="ar"/>
              </w:rPr>
              <w:t>16</w:t>
            </w:r>
            <w:r>
              <w:rPr>
                <w:rFonts w:hint="eastAsia" w:ascii="宋体" w:hAnsi="宋体" w:eastAsia="宋体" w:cs="宋体"/>
                <w:i w:val="0"/>
                <w:color w:val="000000"/>
                <w:kern w:val="0"/>
                <w:sz w:val="20"/>
                <w:szCs w:val="20"/>
                <w:u w:val="none"/>
                <w:lang w:val="en-US" w:eastAsia="zh-CN" w:bidi="ar"/>
              </w:rPr>
              <w:t>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r>
              <w:rPr>
                <w:rFonts w:hint="eastAsia" w:ascii="宋体" w:hAnsi="宋体" w:cs="宋体"/>
                <w:i w:val="0"/>
                <w:color w:val="000000"/>
                <w:kern w:val="0"/>
                <w:sz w:val="20"/>
                <w:szCs w:val="20"/>
                <w:u w:val="none"/>
                <w:lang w:val="en-US" w:eastAsia="zh-CN" w:bidi="ar"/>
              </w:rPr>
              <w:t>81</w:t>
            </w:r>
            <w:r>
              <w:rPr>
                <w:rFonts w:hint="eastAsia" w:ascii="宋体" w:hAnsi="宋体" w:eastAsia="宋体" w:cs="宋体"/>
                <w:i w:val="0"/>
                <w:color w:val="000000"/>
                <w:kern w:val="0"/>
                <w:sz w:val="20"/>
                <w:szCs w:val="20"/>
                <w:u w:val="none"/>
                <w:lang w:val="en-US" w:eastAsia="zh-CN" w:bidi="ar"/>
              </w:rPr>
              <w:t xml:space="preserve">.00 </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203</w:t>
            </w:r>
            <w:r>
              <w:rPr>
                <w:rFonts w:hint="eastAsia"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34</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805.75</w:t>
            </w:r>
          </w:p>
        </w:tc>
      </w:tr>
    </w:tbl>
    <w:p>
      <w:pPr>
        <w:pStyle w:val="23"/>
        <w:shd w:val="clear" w:color="auto" w:fill="FFFFFF"/>
        <w:spacing w:before="0" w:beforeAutospacing="0" w:after="0" w:afterAutospacing="0" w:line="390" w:lineRule="atLeast"/>
        <w:ind w:firstLine="360"/>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shd w:val="clear" w:color="auto" w:fill="FFFFFF"/>
        </w:rPr>
        <w:t> </w:t>
      </w:r>
    </w:p>
    <w:p>
      <w:pPr>
        <w:ind w:firstLine="420"/>
        <w:rPr>
          <w:rFonts w:ascii="宋体" w:hAnsi="宋体"/>
          <w:color w:val="000000"/>
        </w:rPr>
      </w:pPr>
    </w:p>
    <w:p>
      <w:pPr>
        <w:ind w:firstLine="420"/>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8"/>
    </w:p>
    <w:p>
      <w:pPr>
        <w:pStyle w:val="3"/>
        <w:spacing w:before="120" w:after="120" w:line="240" w:lineRule="auto"/>
        <w:rPr>
          <w:rFonts w:ascii="宋体" w:hAnsi="宋体"/>
          <w:b/>
          <w:sz w:val="30"/>
          <w:szCs w:val="30"/>
          <w:highlight w:val="none"/>
        </w:rPr>
      </w:pPr>
      <w:bookmarkStart w:id="9" w:name="_Toc533771868"/>
      <w:r>
        <w:rPr>
          <w:rFonts w:hint="eastAsia" w:ascii="宋体" w:hAnsi="宋体"/>
          <w:b/>
          <w:sz w:val="30"/>
          <w:szCs w:val="30"/>
          <w:highlight w:val="none"/>
        </w:rPr>
        <w:t>3.1 国内炼厂装置运行情况</w:t>
      </w:r>
      <w:bookmarkEnd w:id="9"/>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起始时间 </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预计</w:t>
            </w:r>
            <w:r>
              <w:rPr>
                <w:rFonts w:hint="eastAsia" w:ascii="宋体" w:hAnsi="宋体" w:cs="宋体"/>
                <w:color w:val="FF0000"/>
                <w:kern w:val="0"/>
                <w:szCs w:val="21"/>
                <w:lang w:val="en-US" w:eastAsia="zh-CN"/>
              </w:rPr>
              <w:t>2019年6月份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ascii="宋体" w:hAnsi="宋体"/>
          <w:b/>
          <w:sz w:val="30"/>
          <w:szCs w:val="30"/>
        </w:rPr>
      </w:pPr>
      <w:bookmarkStart w:id="10" w:name="_Toc533771869"/>
      <w:r>
        <w:rPr>
          <w:rFonts w:hint="eastAsia" w:ascii="宋体" w:hAnsi="宋体"/>
          <w:b/>
          <w:sz w:val="30"/>
          <w:szCs w:val="30"/>
        </w:rPr>
        <w:t>3.2本周成品油市场行情</w:t>
      </w:r>
      <w:bookmarkEnd w:id="10"/>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本周，国际原油期货震荡下行，据测算第八个工作日参考原油变化率为0.74%。受此影</w:t>
      </w:r>
      <w:bookmarkStart w:id="21" w:name="_GoBack"/>
      <w:bookmarkEnd w:id="21"/>
      <w:r>
        <w:rPr>
          <w:rFonts w:hint="eastAsia" w:asciiTheme="minorEastAsia" w:hAnsiTheme="minorEastAsia" w:eastAsiaTheme="minorEastAsia" w:cstheme="minorEastAsia"/>
          <w:sz w:val="21"/>
          <w:szCs w:val="21"/>
        </w:rPr>
        <w:t>响，国内成品油市场购销氛围偏淡，各地主营单位汽柴油价格下调。与此同时，山东地炼成品油行情弱势盘整，各炼厂成交保持100元/吨左右优惠。具体来看出货方面：周初，原油涨跌互现对区内油市指引有限，中下游商家消库之余按需采购，场内成交多以柴油为主。临近周末，外盘油价大跌打压业者心态，中间商多持币观望，而下游用户则多消化前期库存，市场交投气氛平淡。</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市前瞻：进入下周，从技术指标来看，WTI继续下行为大概率事件，美国与华为事件的发酵，会令全球经济前景进一步蒙阴，WTI的主流运行区间在60-63(均值61.5)美元/桶之间。在缺少消息面利好因素刺激下，山东地炼成品油行情清淡局面难以改善，下游买家跟进意向低迷，因此地炼方面仍将以出货走量为主。综上所述，预计山东地炼汽柴油价格继续承压。</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北地区主营成品油整体弱势运行，交投表现欠佳。分析来看，国际原油震荡走势，涨跌互现，新一轮周期变化率正向运行，消息面难有实质提振表现。区内各地主营销售压力凸显，成品油整体弱势运行，部分主营加大促销力度。但下游业者多观望消库，入市操作意愿薄弱，市场成交表现清淡。后市来看，国际油价维持震荡，预计下周华北地区主流成品油继续承压运行，部分主营或扩大优惠力度，整体购销氛围难有转机。</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南地区成品油行情涨跌互现，市场交投气氛逐渐转淡。具体来看，原油期货震荡走高，变化率正向区间波动，本轮零售价上调预期显现，消息方面支撑尚可。然而步入下旬，部分主营单位任务欠量严重，为追赶销售进度，汽油降价促销，柴油价格相对坚挺。业者入市适量补仓后退市消库，交投气氛逐渐转淡。而后，尽管原油期货收盘下挫，但因主营单位销售进度趋于稳定，部分单位试探性推涨汽柴价格，但市场交投气氛不佳。后市来看，原油期货不乏震荡下行可能，消息面难寻支撑，预计下周华南地区汽柴油行情或稳中下探，市场交投气氛延续平淡。</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中地区本周，国际原油均价较上周有所提升，变化率正向加深运行，消息面利好发展。但处于月下旬，多数主营销售任务仍有欠量，且下游购进意向持低，入市采购十分有限，尤其汽油行情较为清淡，迫于销售压力，各单位汽油价格多有下探，柴油因需求尚可，价格稳中有涨，但实盘成交均存宽松优惠。后市来看，国际原油或存一定回调空间，但零售价即将兑现上调，消息面或稍显震荡。但仍有部分主营销售任务尚未完成，预计短期内区内主营汽柴价格或将继续承压，各单位或根据自身情况零售调整销售政策。</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华东地区成品油行情趋弱运行，市场购销气氛难有改善。具体来看，近期国际油价走势颇为震荡，变化率维持正向运行，消息面对市场指引相对有限。周初，受原油上涨提振，华东部分主营柴油报价趁机推价，不过实际出货维持宽松优惠，部分业者入市适量补仓，但业者再度退市消库，多地主营销售进度依旧不佳，故柴油行情再度承压下滑;汽油行情相对弱势运行，下游需求低迷，且主营外采成本降低后给予汽油一定降价空间。后市而言，国际油价存震荡下跌预期，消息面对市场难有支撑，且部分主营销售欠量，最后一周将进一步加大促销力度，预计华东汽柴行情仍承压运行。</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西南地区柴油行情震荡走高，汽油行情窄幅波动，整体交投氛围清淡。分析来看：周内国际油价走势颇为震荡，变化率维持正向区间运行，本轮零售价上调预期仍存，部分地区主营试探性推价，但多以柴油为主，汽油价格涨跌不一。不过，中下旬主营单位追赶销售任务压力较大，实际成交多暗中增加优惠，整体行情依然低位。下游需求对市场支撑力度有限，业者操作心态谨慎，消库之余逢低适量补货，市场成交气氛清淡。进入下周，国内成品油零售价或将兑现上调，但月底主营单位积极赶量，汽柴价格跟涨幅度或将有限。后期国际油价或维持震荡下行，新一轮变化率或将转负，消息面对市场难有支撑。业者入市补货稀少，市场成交或维持平淡。</w:t>
      </w:r>
    </w:p>
    <w:p>
      <w:pPr>
        <w:pStyle w:val="23"/>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p>
    <w:p>
      <w:pPr>
        <w:pStyle w:val="23"/>
        <w:ind w:firstLine="480" w:firstLineChars="200"/>
      </w:pPr>
    </w:p>
    <w:p>
      <w:pPr>
        <w:pStyle w:val="3"/>
        <w:spacing w:before="120" w:after="120" w:line="240" w:lineRule="auto"/>
        <w:rPr>
          <w:rFonts w:ascii="宋体" w:hAnsi="宋体"/>
          <w:b/>
          <w:sz w:val="30"/>
          <w:szCs w:val="30"/>
        </w:rPr>
      </w:pPr>
      <w:r>
        <w:rPr>
          <w:rFonts w:hint="eastAsia" w:ascii="宋体" w:hAnsi="宋体" w:cs="宋体"/>
          <w:kern w:val="0"/>
          <w:szCs w:val="21"/>
        </w:rPr>
        <w:t>　</w:t>
      </w:r>
      <w:bookmarkStart w:id="11" w:name="_Toc533771870"/>
      <w:r>
        <w:rPr>
          <w:rFonts w:hint="eastAsia" w:ascii="宋体" w:hAnsi="宋体"/>
          <w:b/>
          <w:sz w:val="30"/>
          <w:szCs w:val="30"/>
        </w:rPr>
        <w:t>3.3 国内汽油价格周报</w:t>
      </w:r>
      <w:bookmarkEnd w:id="11"/>
    </w:p>
    <w:p>
      <w:r>
        <w:rPr>
          <w:rFonts w:hint="eastAsia"/>
        </w:rPr>
        <w:t>单位：元/吨</w:t>
      </w:r>
    </w:p>
    <w:tbl>
      <w:tblPr>
        <w:tblStyle w:val="24"/>
        <w:tblW w:w="8336" w:type="dxa"/>
        <w:tblInd w:w="0" w:type="dxa"/>
        <w:shd w:val="clear" w:color="auto" w:fill="auto"/>
        <w:tblLayout w:type="fixed"/>
        <w:tblCellMar>
          <w:top w:w="0" w:type="dxa"/>
          <w:left w:w="0" w:type="dxa"/>
          <w:bottom w:w="0" w:type="dxa"/>
          <w:right w:w="0" w:type="dxa"/>
        </w:tblCellMar>
      </w:tblPr>
      <w:tblGrid>
        <w:gridCol w:w="717"/>
        <w:gridCol w:w="940"/>
        <w:gridCol w:w="874"/>
        <w:gridCol w:w="717"/>
        <w:gridCol w:w="940"/>
        <w:gridCol w:w="939"/>
        <w:gridCol w:w="939"/>
        <w:gridCol w:w="1135"/>
        <w:gridCol w:w="1135"/>
      </w:tblGrid>
      <w:tr>
        <w:tblPrEx>
          <w:shd w:val="clear" w:color="auto" w:fill="auto"/>
          <w:tblLayout w:type="fixed"/>
          <w:tblCellMar>
            <w:top w:w="0" w:type="dxa"/>
            <w:left w:w="0" w:type="dxa"/>
            <w:bottom w:w="0" w:type="dxa"/>
            <w:right w:w="0" w:type="dxa"/>
          </w:tblCellMar>
        </w:tblPrEx>
        <w:trPr>
          <w:trHeight w:val="495" w:hRule="atLeast"/>
        </w:trPr>
        <w:tc>
          <w:tcPr>
            <w:tcW w:w="7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9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874"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71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3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3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1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2019-5-</w:t>
            </w:r>
            <w:r>
              <w:rPr>
                <w:rFonts w:hint="eastAsia" w:ascii="宋体" w:hAnsi="宋体" w:cs="宋体"/>
                <w:i w:val="0"/>
                <w:color w:val="000000"/>
                <w:kern w:val="0"/>
                <w:sz w:val="20"/>
                <w:szCs w:val="20"/>
                <w:u w:val="none"/>
                <w:lang w:val="en-US" w:eastAsia="zh-CN" w:bidi="ar"/>
              </w:rPr>
              <w:t>23</w:t>
            </w:r>
          </w:p>
        </w:tc>
        <w:tc>
          <w:tcPr>
            <w:tcW w:w="11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2019-5-16</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7070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7070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6720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6860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6820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7160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7160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7650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7500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7450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6580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6680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135"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6880</w:t>
            </w:r>
          </w:p>
        </w:tc>
      </w:tr>
      <w:tr>
        <w:tblPrEx>
          <w:tblLayout w:type="fixed"/>
          <w:tblCellMar>
            <w:top w:w="0" w:type="dxa"/>
            <w:left w:w="0" w:type="dxa"/>
            <w:bottom w:w="0" w:type="dxa"/>
            <w:right w:w="0" w:type="dxa"/>
          </w:tblCellMar>
        </w:tblPrEx>
        <w:trPr>
          <w:trHeight w:val="300" w:hRule="atLeast"/>
        </w:trPr>
        <w:tc>
          <w:tcPr>
            <w:tcW w:w="717"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940"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874"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17" w:type="dxa"/>
            <w:tcBorders>
              <w:top w:val="nil"/>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4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39"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bl>
    <w:p>
      <w:pPr>
        <w:widowControl/>
        <w:jc w:val="center"/>
        <w:rPr>
          <w:rFonts w:ascii="宋体" w:hAnsi="宋体" w:cs="宋体"/>
          <w:kern w:val="0"/>
          <w:szCs w:val="21"/>
        </w:rPr>
      </w:pPr>
    </w:p>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2" w:name="_Toc533771871"/>
      <w:r>
        <w:rPr>
          <w:rFonts w:hint="eastAsia" w:ascii="宋体" w:hAnsi="宋体"/>
          <w:b/>
          <w:sz w:val="30"/>
          <w:szCs w:val="30"/>
        </w:rPr>
        <w:t>3.4国内柴油价格周报</w:t>
      </w:r>
      <w:bookmarkEnd w:id="12"/>
    </w:p>
    <w:p>
      <w:pPr>
        <w:widowControl/>
        <w:rPr>
          <w:rFonts w:ascii="宋体" w:hAnsi="宋体" w:cs="宋体"/>
          <w:kern w:val="0"/>
          <w:sz w:val="20"/>
          <w:szCs w:val="20"/>
        </w:rPr>
      </w:pPr>
      <w:r>
        <w:rPr>
          <w:rFonts w:hint="eastAsia" w:ascii="宋体" w:hAnsi="宋体" w:cs="宋体"/>
          <w:kern w:val="0"/>
          <w:sz w:val="20"/>
          <w:szCs w:val="20"/>
        </w:rPr>
        <w:t>单位：元/吨</w:t>
      </w:r>
    </w:p>
    <w:tbl>
      <w:tblPr>
        <w:tblStyle w:val="24"/>
        <w:tblW w:w="8336" w:type="dxa"/>
        <w:tblInd w:w="0" w:type="dxa"/>
        <w:shd w:val="clear" w:color="auto" w:fill="auto"/>
        <w:tblLayout w:type="fixed"/>
        <w:tblCellMar>
          <w:top w:w="0" w:type="dxa"/>
          <w:left w:w="0" w:type="dxa"/>
          <w:bottom w:w="0" w:type="dxa"/>
          <w:right w:w="0" w:type="dxa"/>
        </w:tblCellMar>
      </w:tblPr>
      <w:tblGrid>
        <w:gridCol w:w="680"/>
        <w:gridCol w:w="943"/>
        <w:gridCol w:w="942"/>
        <w:gridCol w:w="720"/>
        <w:gridCol w:w="693"/>
        <w:gridCol w:w="942"/>
        <w:gridCol w:w="773"/>
        <w:gridCol w:w="1321"/>
        <w:gridCol w:w="1322"/>
      </w:tblGrid>
      <w:tr>
        <w:tblPrEx>
          <w:shd w:val="clear" w:color="auto" w:fill="auto"/>
          <w:tblLayout w:type="fixed"/>
          <w:tblCellMar>
            <w:top w:w="0" w:type="dxa"/>
            <w:left w:w="0" w:type="dxa"/>
            <w:bottom w:w="0" w:type="dxa"/>
            <w:right w:w="0" w:type="dxa"/>
          </w:tblCellMar>
        </w:tblPrEx>
        <w:trPr>
          <w:trHeight w:val="480" w:hRule="atLeast"/>
        </w:trPr>
        <w:tc>
          <w:tcPr>
            <w:tcW w:w="6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3" w:name="_Toc533771872"/>
            <w:r>
              <w:rPr>
                <w:rFonts w:hint="eastAsia" w:ascii="宋体" w:hAnsi="宋体" w:eastAsia="宋体" w:cs="宋体"/>
                <w:i w:val="0"/>
                <w:color w:val="000000"/>
                <w:kern w:val="0"/>
                <w:sz w:val="20"/>
                <w:szCs w:val="20"/>
                <w:u w:val="none"/>
                <w:lang w:val="en-US" w:eastAsia="zh-CN" w:bidi="ar"/>
              </w:rPr>
              <w:t>地区</w:t>
            </w:r>
          </w:p>
        </w:tc>
        <w:tc>
          <w:tcPr>
            <w:tcW w:w="94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94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72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69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4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77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21"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2019-5-23</w:t>
            </w:r>
          </w:p>
        </w:tc>
        <w:tc>
          <w:tcPr>
            <w:tcW w:w="1322"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2019-5-16</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2"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6470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6480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6530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6430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6460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6390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6440</w:t>
            </w:r>
          </w:p>
        </w:tc>
        <w:tc>
          <w:tcPr>
            <w:tcW w:w="13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6410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6330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6280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94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942"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72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69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94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773"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3"/>
    </w:p>
    <w:p>
      <w:pPr>
        <w:widowControl/>
        <w:jc w:val="both"/>
        <w:rPr>
          <w:rFonts w:hint="eastAsia" w:ascii="宋体" w:hAnsi="宋体" w:cs="宋体"/>
          <w:kern w:val="0"/>
          <w:sz w:val="20"/>
          <w:szCs w:val="20"/>
        </w:rPr>
      </w:pPr>
      <w:r>
        <w:rPr>
          <w:rFonts w:hint="eastAsia" w:ascii="宋体" w:hAnsi="宋体" w:cs="宋体"/>
          <w:kern w:val="0"/>
          <w:sz w:val="20"/>
          <w:szCs w:val="20"/>
        </w:rPr>
        <w:t>单位：元/吨</w:t>
      </w:r>
    </w:p>
    <w:p>
      <w:pPr>
        <w:widowControl/>
        <w:jc w:val="center"/>
        <w:rPr>
          <w:rFonts w:hint="eastAsia" w:ascii="宋体" w:hAnsi="宋体" w:cs="宋体"/>
          <w:kern w:val="0"/>
          <w:sz w:val="20"/>
          <w:szCs w:val="20"/>
        </w:rPr>
      </w:pPr>
    </w:p>
    <w:tbl>
      <w:tblPr>
        <w:tblStyle w:val="24"/>
        <w:tblW w:w="8336" w:type="dxa"/>
        <w:tblInd w:w="0" w:type="dxa"/>
        <w:shd w:val="clear" w:color="auto" w:fill="auto"/>
        <w:tblLayout w:type="fixed"/>
        <w:tblCellMar>
          <w:top w:w="0" w:type="dxa"/>
          <w:left w:w="0" w:type="dxa"/>
          <w:bottom w:w="0" w:type="dxa"/>
          <w:right w:w="0" w:type="dxa"/>
        </w:tblCellMar>
      </w:tblPr>
      <w:tblGrid>
        <w:gridCol w:w="956"/>
        <w:gridCol w:w="970"/>
        <w:gridCol w:w="969"/>
        <w:gridCol w:w="970"/>
        <w:gridCol w:w="970"/>
        <w:gridCol w:w="969"/>
        <w:gridCol w:w="1266"/>
        <w:gridCol w:w="1266"/>
      </w:tblGrid>
      <w:tr>
        <w:tblPrEx>
          <w:shd w:val="clear" w:color="auto" w:fill="auto"/>
          <w:tblLayout w:type="fixed"/>
          <w:tblCellMar>
            <w:top w:w="0" w:type="dxa"/>
            <w:left w:w="0" w:type="dxa"/>
            <w:bottom w:w="0" w:type="dxa"/>
            <w:right w:w="0" w:type="dxa"/>
          </w:tblCellMar>
        </w:tblPrEx>
        <w:trPr>
          <w:trHeight w:val="240" w:hRule="atLeast"/>
        </w:trPr>
        <w:tc>
          <w:tcPr>
            <w:tcW w:w="95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9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69"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2019-5-23</w:t>
            </w:r>
          </w:p>
        </w:tc>
        <w:tc>
          <w:tcPr>
            <w:tcW w:w="1266"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2019-5-16</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6490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6460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6490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6460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c>
          <w:tcPr>
            <w:tcW w:w="1266"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6230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6250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6692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6793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6904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6948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6620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6560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6430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6710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6580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6590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6740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97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6520</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6620 </w:t>
            </w:r>
          </w:p>
        </w:tc>
      </w:tr>
      <w:tr>
        <w:tblPrEx>
          <w:tblLayout w:type="fixed"/>
          <w:tblCellMar>
            <w:top w:w="0" w:type="dxa"/>
            <w:left w:w="0" w:type="dxa"/>
            <w:bottom w:w="0" w:type="dxa"/>
            <w:right w:w="0" w:type="dxa"/>
          </w:tblCellMar>
        </w:tblPrEx>
        <w:trPr>
          <w:trHeight w:val="285"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95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969"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97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97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266"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widowControl/>
        <w:jc w:val="center"/>
        <w:rPr>
          <w:rFonts w:ascii="宋体" w:hAnsi="宋体" w:cs="宋体"/>
          <w:kern w:val="0"/>
          <w:szCs w:val="21"/>
        </w:rPr>
      </w:pPr>
    </w:p>
    <w:p>
      <w:pPr>
        <w:pStyle w:val="3"/>
        <w:spacing w:before="120" w:after="120" w:line="240" w:lineRule="auto"/>
        <w:rPr>
          <w:rFonts w:ascii="宋体" w:hAnsi="宋体"/>
          <w:b/>
          <w:sz w:val="30"/>
          <w:szCs w:val="30"/>
        </w:rPr>
      </w:pPr>
      <w:bookmarkStart w:id="14" w:name="_Toc533771873"/>
      <w:r>
        <w:rPr>
          <w:rFonts w:hint="eastAsia" w:ascii="宋体" w:hAnsi="宋体"/>
          <w:b/>
          <w:sz w:val="30"/>
          <w:szCs w:val="30"/>
        </w:rPr>
        <w:t>3.6 山东地炼柴油出厂价格周报</w:t>
      </w:r>
      <w:bookmarkEnd w:id="14"/>
    </w:p>
    <w:p>
      <w:pPr>
        <w:widowControl/>
        <w:rPr>
          <w:rFonts w:ascii="宋体" w:hAnsi="宋体" w:cs="宋体"/>
          <w:kern w:val="0"/>
          <w:sz w:val="20"/>
          <w:szCs w:val="20"/>
        </w:rPr>
      </w:pPr>
      <w:r>
        <w:rPr>
          <w:rFonts w:hint="eastAsia" w:ascii="宋体" w:hAnsi="宋体" w:cs="宋体"/>
          <w:kern w:val="0"/>
          <w:sz w:val="20"/>
          <w:szCs w:val="20"/>
        </w:rPr>
        <w:t>单位：元/吨</w:t>
      </w:r>
    </w:p>
    <w:tbl>
      <w:tblPr>
        <w:tblStyle w:val="24"/>
        <w:tblW w:w="903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color="auto" w:fill="auto"/>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4"/>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2019-5-23</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2019-5-16</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6380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6330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6380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6350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6520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6490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pStyle w:val="2"/>
        <w:spacing w:before="120" w:after="0" w:line="240" w:lineRule="auto"/>
        <w:rPr>
          <w:b/>
        </w:rPr>
      </w:pPr>
      <w:r>
        <w:rPr>
          <w:rFonts w:hint="eastAsia"/>
          <w:b/>
        </w:rPr>
        <w:t>四、2017年10月份进出口统计数据</w:t>
      </w:r>
      <w:bookmarkEnd w:id="15"/>
    </w:p>
    <w:p>
      <w:pPr>
        <w:pStyle w:val="3"/>
        <w:spacing w:before="120" w:after="120" w:line="240" w:lineRule="auto"/>
        <w:rPr>
          <w:rFonts w:ascii="宋体" w:hAnsi="宋体"/>
          <w:b/>
          <w:sz w:val="30"/>
          <w:szCs w:val="30"/>
        </w:rPr>
      </w:pPr>
      <w:bookmarkStart w:id="16"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6"/>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7" w:name="_Toc533771876"/>
      <w:r>
        <w:rPr>
          <w:rFonts w:hint="eastAsia" w:ascii="宋体" w:hAnsi="宋体"/>
          <w:b/>
          <w:sz w:val="30"/>
          <w:szCs w:val="30"/>
        </w:rPr>
        <w:t>4.2 2017年10月份全国轻柴油进出口统计数据</w:t>
      </w:r>
      <w:bookmarkEnd w:id="17"/>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18" w:name="_Toc533771877"/>
      <w:r>
        <w:rPr>
          <w:rFonts w:hint="eastAsia" w:ascii="宋体" w:hAnsi="宋体"/>
          <w:b/>
          <w:sz w:val="30"/>
          <w:szCs w:val="30"/>
        </w:rPr>
        <w:t>4.3 2017年10月份全国原油进出口统计数据</w:t>
      </w:r>
      <w:bookmarkEnd w:id="18"/>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19" w:name="_Toc533771878"/>
      <w:r>
        <w:rPr>
          <w:rFonts w:hint="eastAsia" w:ascii="宋体" w:hAnsi="宋体"/>
          <w:b/>
          <w:sz w:val="30"/>
          <w:szCs w:val="30"/>
        </w:rPr>
        <w:t>4.4 2017年10月份全国航空煤油进出口统计数据</w:t>
      </w:r>
      <w:bookmarkEnd w:id="19"/>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0" w:name="_Toc533771879"/>
      <w:r>
        <w:rPr>
          <w:rFonts w:hint="eastAsia" w:ascii="宋体" w:hAnsi="宋体"/>
          <w:b/>
          <w:sz w:val="30"/>
          <w:szCs w:val="30"/>
        </w:rPr>
        <w:t>4.5 2017年10月份全国其他煤油进出口统计数据</w:t>
      </w:r>
      <w:bookmarkEnd w:id="20"/>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3211A1D"/>
    <w:rsid w:val="044E5434"/>
    <w:rsid w:val="04BF7371"/>
    <w:rsid w:val="053B1A3D"/>
    <w:rsid w:val="06B9287B"/>
    <w:rsid w:val="076C6634"/>
    <w:rsid w:val="09371EEF"/>
    <w:rsid w:val="093F6B95"/>
    <w:rsid w:val="0C586B50"/>
    <w:rsid w:val="0DD115AA"/>
    <w:rsid w:val="0E31785B"/>
    <w:rsid w:val="0F034AA6"/>
    <w:rsid w:val="0F125E7D"/>
    <w:rsid w:val="0F7D42FE"/>
    <w:rsid w:val="135A728A"/>
    <w:rsid w:val="13E7373B"/>
    <w:rsid w:val="15615E0F"/>
    <w:rsid w:val="15D83B2E"/>
    <w:rsid w:val="17652D76"/>
    <w:rsid w:val="19850C75"/>
    <w:rsid w:val="198F27F8"/>
    <w:rsid w:val="1A555BDB"/>
    <w:rsid w:val="1B816F9A"/>
    <w:rsid w:val="1C01336C"/>
    <w:rsid w:val="1C1669BA"/>
    <w:rsid w:val="1C2230E8"/>
    <w:rsid w:val="1D2B7B9F"/>
    <w:rsid w:val="1D466011"/>
    <w:rsid w:val="1D547E28"/>
    <w:rsid w:val="1D980258"/>
    <w:rsid w:val="1E2278F4"/>
    <w:rsid w:val="1F6B3A34"/>
    <w:rsid w:val="20261774"/>
    <w:rsid w:val="203A4D2E"/>
    <w:rsid w:val="21147D43"/>
    <w:rsid w:val="22944164"/>
    <w:rsid w:val="22D174A6"/>
    <w:rsid w:val="23B946BE"/>
    <w:rsid w:val="24554136"/>
    <w:rsid w:val="27A7464B"/>
    <w:rsid w:val="28A325B7"/>
    <w:rsid w:val="2A252C4C"/>
    <w:rsid w:val="2B0F004D"/>
    <w:rsid w:val="2B6638DE"/>
    <w:rsid w:val="2BFC6315"/>
    <w:rsid w:val="2CAD067B"/>
    <w:rsid w:val="2D4D17E5"/>
    <w:rsid w:val="2E4A7323"/>
    <w:rsid w:val="2EA56E95"/>
    <w:rsid w:val="2FD85581"/>
    <w:rsid w:val="30A00CB5"/>
    <w:rsid w:val="30FC61C2"/>
    <w:rsid w:val="31490B7D"/>
    <w:rsid w:val="31FC35FB"/>
    <w:rsid w:val="32010D04"/>
    <w:rsid w:val="34474FF1"/>
    <w:rsid w:val="357D4C50"/>
    <w:rsid w:val="36F44E23"/>
    <w:rsid w:val="37785098"/>
    <w:rsid w:val="38E95212"/>
    <w:rsid w:val="39600E80"/>
    <w:rsid w:val="3A481E25"/>
    <w:rsid w:val="3BD837A5"/>
    <w:rsid w:val="3CB004C5"/>
    <w:rsid w:val="3CB35047"/>
    <w:rsid w:val="3CB47F7E"/>
    <w:rsid w:val="3D8D1DDC"/>
    <w:rsid w:val="3E9953AC"/>
    <w:rsid w:val="40171145"/>
    <w:rsid w:val="41696F7F"/>
    <w:rsid w:val="419D7C05"/>
    <w:rsid w:val="41F604FA"/>
    <w:rsid w:val="427133C0"/>
    <w:rsid w:val="4348259E"/>
    <w:rsid w:val="44615639"/>
    <w:rsid w:val="44B05905"/>
    <w:rsid w:val="459B774E"/>
    <w:rsid w:val="47DF082A"/>
    <w:rsid w:val="483A31DC"/>
    <w:rsid w:val="4898666C"/>
    <w:rsid w:val="4969605D"/>
    <w:rsid w:val="4A56215E"/>
    <w:rsid w:val="4A5D4A40"/>
    <w:rsid w:val="4BCC6CCE"/>
    <w:rsid w:val="4BF446B8"/>
    <w:rsid w:val="4C061338"/>
    <w:rsid w:val="4EC951FF"/>
    <w:rsid w:val="4ED04B02"/>
    <w:rsid w:val="51EE27E3"/>
    <w:rsid w:val="52515077"/>
    <w:rsid w:val="52D061DA"/>
    <w:rsid w:val="53434396"/>
    <w:rsid w:val="546C3F2D"/>
    <w:rsid w:val="556D2811"/>
    <w:rsid w:val="56C325A5"/>
    <w:rsid w:val="57B937A9"/>
    <w:rsid w:val="58FF06B6"/>
    <w:rsid w:val="59591BB8"/>
    <w:rsid w:val="59E474BD"/>
    <w:rsid w:val="5AF86253"/>
    <w:rsid w:val="5DC477E0"/>
    <w:rsid w:val="5F880842"/>
    <w:rsid w:val="5FFC4765"/>
    <w:rsid w:val="602C01A9"/>
    <w:rsid w:val="65480BBE"/>
    <w:rsid w:val="661A0E12"/>
    <w:rsid w:val="68A742AD"/>
    <w:rsid w:val="6A7A60F7"/>
    <w:rsid w:val="6BE972DB"/>
    <w:rsid w:val="6C0F2440"/>
    <w:rsid w:val="6C392A9F"/>
    <w:rsid w:val="6CEF6EBD"/>
    <w:rsid w:val="6DD23F1E"/>
    <w:rsid w:val="6E5D68D3"/>
    <w:rsid w:val="6E7934F3"/>
    <w:rsid w:val="6EAD6286"/>
    <w:rsid w:val="6EB24C59"/>
    <w:rsid w:val="709143C4"/>
    <w:rsid w:val="70930271"/>
    <w:rsid w:val="72910320"/>
    <w:rsid w:val="76A64EB2"/>
    <w:rsid w:val="7827423F"/>
    <w:rsid w:val="7850391E"/>
    <w:rsid w:val="78703EBE"/>
    <w:rsid w:val="79AE14B2"/>
    <w:rsid w:val="7A81102C"/>
    <w:rsid w:val="7CF41D8D"/>
    <w:rsid w:val="7D2D2CA0"/>
    <w:rsid w:val="7DD90B59"/>
    <w:rsid w:val="7E660C33"/>
    <w:rsid w:val="7E733B66"/>
    <w:rsid w:val="7EC52141"/>
    <w:rsid w:val="7F1648D6"/>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4037;&#20316;\&#24037;&#20316;&#29992;&#34920;\5%20&#22269;&#38469;&#21407;&#27833;&#20215;&#26684;&#21450;&#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1"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世界原油期货走势图</a:t>
            </a:r>
            <a:endParaRPr sz="1200" b="1"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2537614136261"/>
          <c:y val="0.0686851609488868"/>
        </c:manualLayout>
      </c:layout>
      <c:overlay val="0"/>
    </c:title>
    <c:autoTitleDeleted val="0"/>
    <c:plotArea>
      <c:layout>
        <c:manualLayout>
          <c:layoutTarget val="inner"/>
          <c:xMode val="edge"/>
          <c:yMode val="edge"/>
          <c:x val="0.129976895493697"/>
          <c:y val="0.134994242885852"/>
          <c:w val="0.790551895298802"/>
          <c:h val="0.760603674540682"/>
        </c:manualLayout>
      </c:layout>
      <c:lineChart>
        <c:grouping val="standard"/>
        <c:varyColors val="0"/>
        <c:ser>
          <c:idx val="0"/>
          <c:order val="0"/>
          <c:tx>
            <c:strRef>
              <c:f>'[5 国际原油价格及走势图.xls]世界-走势图'!$B$1</c:f>
              <c:strCache>
                <c:ptCount val="1"/>
                <c:pt idx="0">
                  <c:v>WTI</c:v>
                </c:pt>
              </c:strCache>
            </c:strRef>
          </c:tx>
          <c:spPr>
            <a:ln w="25400" cap="rnd" cmpd="sng" algn="ctr">
              <a:solidFill>
                <a:srgbClr val="0000FF">
                  <a:alpha val="100000"/>
                </a:srgbClr>
              </a:solidFill>
              <a:prstDash val="solid"/>
              <a:round/>
            </a:ln>
          </c:spPr>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国际原油价格及走势图.xls]世界-走势图'!$B$2:$B$740</c:f>
              <c:numCache>
                <c:formatCode>General</c:formatCode>
                <c:ptCount val="739"/>
                <c:pt idx="0">
                  <c:v>61.42</c:v>
                </c:pt>
                <c:pt idx="1">
                  <c:v>62.99</c:v>
                </c:pt>
                <c:pt idx="2">
                  <c:v>63.1</c:v>
                </c:pt>
                <c:pt idx="3">
                  <c:v>62.76</c:v>
                </c:pt>
                <c:pt idx="4">
                  <c:v>62.87</c:v>
                </c:pt>
                <c:pt idx="5">
                  <c:v>62.02</c:v>
                </c:pt>
                <c:pt idx="6">
                  <c:v>61.78</c:v>
                </c:pt>
                <c:pt idx="7">
                  <c:v>61.04</c:v>
                </c:pt>
                <c:pt idx="8">
                  <c:v>61.66</c:v>
                </c:pt>
                <c:pt idx="9">
                  <c:v>61.7</c:v>
                </c:pt>
                <c:pt idx="10">
                  <c:v>62.12</c:v>
                </c:pt>
                <c:pt idx="11">
                  <c:v>61.4</c:v>
                </c:pt>
                <c:pt idx="12">
                  <c:v>62.25</c:v>
                </c:pt>
                <c:pt idx="13">
                  <c:v>61.94</c:v>
                </c:pt>
                <c:pt idx="14">
                  <c:v>61.81</c:v>
                </c:pt>
                <c:pt idx="15">
                  <c:v>63.6</c:v>
                </c:pt>
                <c:pt idx="16">
                  <c:v>63.91</c:v>
                </c:pt>
                <c:pt idx="17">
                  <c:v>63.5</c:v>
                </c:pt>
                <c:pt idx="18">
                  <c:v>63.3</c:v>
                </c:pt>
                <c:pt idx="19">
                  <c:v>65.21</c:v>
                </c:pt>
                <c:pt idx="20">
                  <c:v>65.89</c:v>
                </c:pt>
                <c:pt idx="21">
                  <c:v>66.36</c:v>
                </c:pt>
                <c:pt idx="22">
                  <c:v>65.7</c:v>
                </c:pt>
                <c:pt idx="23">
                  <c:v>64</c:v>
                </c:pt>
                <c:pt idx="24">
                  <c:v>63.76</c:v>
                </c:pt>
                <c:pt idx="25">
                  <c:v>64.05</c:v>
                </c:pt>
                <c:pt idx="26">
                  <c:v>63.4</c:v>
                </c:pt>
                <c:pt idx="27">
                  <c:v>63.89</c:v>
                </c:pt>
                <c:pt idx="28">
                  <c:v>63.58</c:v>
                </c:pt>
                <c:pt idx="29">
                  <c:v>64.61</c:v>
                </c:pt>
                <c:pt idx="30">
                  <c:v>63.98</c:v>
                </c:pt>
                <c:pt idx="31">
                  <c:v>64.4</c:v>
                </c:pt>
                <c:pt idx="32">
                  <c:v>63.08</c:v>
                </c:pt>
                <c:pt idx="33">
                  <c:v>62.1</c:v>
                </c:pt>
                <c:pt idx="34">
                  <c:v>62.46</c:v>
                </c:pt>
                <c:pt idx="35">
                  <c:v>62.58</c:v>
                </c:pt>
                <c:pt idx="36">
                  <c:v>61.59</c:v>
                </c:pt>
                <c:pt idx="37">
                  <c:v>60.14</c:v>
                </c:pt>
                <c:pt idx="38">
                  <c:v>59.3</c:v>
                </c:pt>
                <c:pt idx="39">
                  <c:v>59.41</c:v>
                </c:pt>
                <c:pt idx="40">
                  <c:v>59.94</c:v>
                </c:pt>
                <c:pt idx="41">
                  <c:v>58.82</c:v>
                </c:pt>
                <c:pt idx="42">
                  <c:v>59.04</c:v>
                </c:pt>
                <c:pt idx="43">
                  <c:v>59.98</c:v>
                </c:pt>
                <c:pt idx="44">
                  <c:v>59.83</c:v>
                </c:pt>
                <c:pt idx="45">
                  <c:v>59.03</c:v>
                </c:pt>
                <c:pt idx="46">
                  <c:v>59.09</c:v>
                </c:pt>
                <c:pt idx="47">
                  <c:v>58.52</c:v>
                </c:pt>
                <c:pt idx="48">
                  <c:v>58.61</c:v>
                </c:pt>
                <c:pt idx="49">
                  <c:v>58.26</c:v>
                </c:pt>
                <c:pt idx="50">
                  <c:v>56.87</c:v>
                </c:pt>
                <c:pt idx="51">
                  <c:v>56.79</c:v>
                </c:pt>
                <c:pt idx="52">
                  <c:v>56.07</c:v>
                </c:pt>
                <c:pt idx="53">
                  <c:v>56.66</c:v>
                </c:pt>
                <c:pt idx="54">
                  <c:v>56.22</c:v>
                </c:pt>
                <c:pt idx="55">
                  <c:v>56.56</c:v>
                </c:pt>
                <c:pt idx="56">
                  <c:v>56.59</c:v>
                </c:pt>
                <c:pt idx="57">
                  <c:v>55.8</c:v>
                </c:pt>
                <c:pt idx="58">
                  <c:v>57.22</c:v>
                </c:pt>
                <c:pt idx="59">
                  <c:v>56.94</c:v>
                </c:pt>
                <c:pt idx="60">
                  <c:v>55.5</c:v>
                </c:pt>
                <c:pt idx="61">
                  <c:v>55.48</c:v>
                </c:pt>
                <c:pt idx="62">
                  <c:v>57.26</c:v>
                </c:pt>
                <c:pt idx="63">
                  <c:v>56.96</c:v>
                </c:pt>
                <c:pt idx="64">
                  <c:v>56.92</c:v>
                </c:pt>
                <c:pt idx="65">
                  <c:v>56.09</c:v>
                </c:pt>
                <c:pt idx="67">
                  <c:v>55.59</c:v>
                </c:pt>
                <c:pt idx="68">
                  <c:v>54.41</c:v>
                </c:pt>
                <c:pt idx="69">
                  <c:v>53.9</c:v>
                </c:pt>
                <c:pt idx="70">
                  <c:v>53.1</c:v>
                </c:pt>
                <c:pt idx="71">
                  <c:v>52.41</c:v>
                </c:pt>
                <c:pt idx="72">
                  <c:v>52.72</c:v>
                </c:pt>
                <c:pt idx="73">
                  <c:v>52.64</c:v>
                </c:pt>
                <c:pt idx="74">
                  <c:v>54.01</c:v>
                </c:pt>
                <c:pt idx="75">
                  <c:v>53.66</c:v>
                </c:pt>
                <c:pt idx="76">
                  <c:v>54.56</c:v>
                </c:pt>
                <c:pt idx="77">
                  <c:v>55.26</c:v>
                </c:pt>
                <c:pt idx="78">
                  <c:v>53.79</c:v>
                </c:pt>
                <c:pt idx="79">
                  <c:v>54.23</c:v>
                </c:pt>
                <c:pt idx="80">
                  <c:v>53.31</c:v>
                </c:pt>
                <c:pt idx="81">
                  <c:v>51.99</c:v>
                </c:pt>
                <c:pt idx="82">
                  <c:v>53.69</c:v>
                </c:pt>
                <c:pt idx="83">
                  <c:v>53.13</c:v>
                </c:pt>
                <c:pt idx="84">
                  <c:v>52.62</c:v>
                </c:pt>
                <c:pt idx="85">
                  <c:v>52.57</c:v>
                </c:pt>
                <c:pt idx="87">
                  <c:v>53.8</c:v>
                </c:pt>
                <c:pt idx="88">
                  <c:v>52.07</c:v>
                </c:pt>
                <c:pt idx="89">
                  <c:v>52.31</c:v>
                </c:pt>
                <c:pt idx="90">
                  <c:v>52.11</c:v>
                </c:pt>
                <c:pt idx="91">
                  <c:v>50.51</c:v>
                </c:pt>
                <c:pt idx="92">
                  <c:v>51.59</c:v>
                </c:pt>
                <c:pt idx="93">
                  <c:v>52.59</c:v>
                </c:pt>
                <c:pt idx="94">
                  <c:v>52.36</c:v>
                </c:pt>
                <c:pt idx="95">
                  <c:v>49.78</c:v>
                </c:pt>
                <c:pt idx="96">
                  <c:v>48.52</c:v>
                </c:pt>
                <c:pt idx="97">
                  <c:v>47.96</c:v>
                </c:pt>
                <c:pt idx="98">
                  <c:v>47.09</c:v>
                </c:pt>
                <c:pt idx="99">
                  <c:v>46.54</c:v>
                </c:pt>
                <c:pt idx="102">
                  <c:v>45.33</c:v>
                </c:pt>
                <c:pt idx="103">
                  <c:v>44.61</c:v>
                </c:pt>
                <c:pt idx="104">
                  <c:v>46.22</c:v>
                </c:pt>
                <c:pt idx="106">
                  <c:v>42.53</c:v>
                </c:pt>
                <c:pt idx="107">
                  <c:v>45.59</c:v>
                </c:pt>
                <c:pt idx="108">
                  <c:v>45.88</c:v>
                </c:pt>
                <c:pt idx="109">
                  <c:v>47.2</c:v>
                </c:pt>
                <c:pt idx="110">
                  <c:v>46.24</c:v>
                </c:pt>
                <c:pt idx="111">
                  <c:v>49.88</c:v>
                </c:pt>
                <c:pt idx="112">
                  <c:v>51.2</c:v>
                </c:pt>
                <c:pt idx="113">
                  <c:v>52.58</c:v>
                </c:pt>
                <c:pt idx="114">
                  <c:v>51.15</c:v>
                </c:pt>
                <c:pt idx="115">
                  <c:v>51.65</c:v>
                </c:pt>
                <c:pt idx="116">
                  <c:v>51</c:v>
                </c:pt>
                <c:pt idx="117">
                  <c:v>52.61</c:v>
                </c:pt>
                <c:pt idx="118">
                  <c:v>51.49</c:v>
                </c:pt>
                <c:pt idx="119">
                  <c:v>52.89</c:v>
                </c:pt>
                <c:pt idx="120">
                  <c:v>53.25</c:v>
                </c:pt>
                <c:pt idx="121">
                  <c:v>52.95</c:v>
                </c:pt>
                <c:pt idx="122">
                  <c:v>50.93</c:v>
                </c:pt>
                <c:pt idx="123">
                  <c:v>51.45</c:v>
                </c:pt>
                <c:pt idx="124">
                  <c:v>50.29</c:v>
                </c:pt>
                <c:pt idx="125">
                  <c:v>51.56</c:v>
                </c:pt>
                <c:pt idx="126">
                  <c:v>51.63</c:v>
                </c:pt>
                <c:pt idx="127">
                  <c:v>50.42</c:v>
                </c:pt>
                <c:pt idx="129">
                  <c:v>54.63</c:v>
                </c:pt>
                <c:pt idx="130">
                  <c:v>53.43</c:v>
                </c:pt>
                <c:pt idx="131">
                  <c:v>56.76</c:v>
                </c:pt>
                <c:pt idx="132">
                  <c:v>56.46</c:v>
                </c:pt>
                <c:pt idx="133">
                  <c:v>56.46</c:v>
                </c:pt>
                <c:pt idx="134">
                  <c:v>56.25</c:v>
                </c:pt>
                <c:pt idx="135">
                  <c:v>55.69</c:v>
                </c:pt>
                <c:pt idx="136">
                  <c:v>59.93</c:v>
                </c:pt>
                <c:pt idx="137">
                  <c:v>60.19</c:v>
                </c:pt>
                <c:pt idx="138">
                  <c:v>60.67</c:v>
                </c:pt>
                <c:pt idx="139">
                  <c:v>61.67</c:v>
                </c:pt>
                <c:pt idx="140">
                  <c:v>62.21</c:v>
                </c:pt>
                <c:pt idx="141">
                  <c:v>63.1</c:v>
                </c:pt>
                <c:pt idx="142">
                  <c:v>63.14</c:v>
                </c:pt>
                <c:pt idx="143">
                  <c:v>63.69</c:v>
                </c:pt>
                <c:pt idx="144">
                  <c:v>65.31</c:v>
                </c:pt>
                <c:pt idx="145">
                  <c:v>66.18</c:v>
                </c:pt>
                <c:pt idx="146">
                  <c:v>67.04</c:v>
                </c:pt>
                <c:pt idx="147">
                  <c:v>67.59</c:v>
                </c:pt>
                <c:pt idx="148">
                  <c:v>67.33</c:v>
                </c:pt>
                <c:pt idx="149">
                  <c:v>66.82</c:v>
                </c:pt>
                <c:pt idx="150">
                  <c:v>66.43</c:v>
                </c:pt>
                <c:pt idx="151">
                  <c:v>69.17</c:v>
                </c:pt>
                <c:pt idx="152">
                  <c:v>69.12</c:v>
                </c:pt>
                <c:pt idx="153">
                  <c:v>68.65</c:v>
                </c:pt>
                <c:pt idx="154">
                  <c:v>69.75</c:v>
                </c:pt>
                <c:pt idx="155">
                  <c:v>71.92</c:v>
                </c:pt>
                <c:pt idx="156">
                  <c:v>71.78</c:v>
                </c:pt>
                <c:pt idx="157">
                  <c:v>71.34</c:v>
                </c:pt>
                <c:pt idx="158">
                  <c:v>70.97</c:v>
                </c:pt>
                <c:pt idx="159">
                  <c:v>73.17</c:v>
                </c:pt>
                <c:pt idx="160">
                  <c:v>74.96</c:v>
                </c:pt>
                <c:pt idx="161">
                  <c:v>74.29</c:v>
                </c:pt>
                <c:pt idx="162">
                  <c:v>74.34</c:v>
                </c:pt>
                <c:pt idx="163">
                  <c:v>74.33</c:v>
                </c:pt>
                <c:pt idx="164">
                  <c:v>76.41</c:v>
                </c:pt>
                <c:pt idx="165">
                  <c:v>75.23</c:v>
                </c:pt>
                <c:pt idx="166">
                  <c:v>75.3</c:v>
                </c:pt>
                <c:pt idx="167">
                  <c:v>73.25</c:v>
                </c:pt>
                <c:pt idx="168">
                  <c:v>72.12</c:v>
                </c:pt>
                <c:pt idx="169">
                  <c:v>71.57</c:v>
                </c:pt>
                <c:pt idx="170">
                  <c:v>72.28</c:v>
                </c:pt>
                <c:pt idx="171">
                  <c:v>72.08</c:v>
                </c:pt>
                <c:pt idx="172">
                  <c:v>70.78</c:v>
                </c:pt>
                <c:pt idx="173">
                  <c:v>70.8</c:v>
                </c:pt>
                <c:pt idx="174">
                  <c:v>71.12</c:v>
                </c:pt>
                <c:pt idx="175">
                  <c:v>69.85</c:v>
                </c:pt>
                <c:pt idx="176">
                  <c:v>68.91</c:v>
                </c:pt>
                <c:pt idx="177">
                  <c:v>68.99</c:v>
                </c:pt>
                <c:pt idx="178">
                  <c:v>68.59</c:v>
                </c:pt>
                <c:pt idx="179">
                  <c:v>70.37</c:v>
                </c:pt>
                <c:pt idx="180">
                  <c:v>69.25</c:v>
                </c:pt>
                <c:pt idx="181">
                  <c:v>67.54</c:v>
                </c:pt>
                <c:pt idx="182">
                  <c:v>67.75</c:v>
                </c:pt>
                <c:pt idx="183">
                  <c:v>67.77</c:v>
                </c:pt>
                <c:pt idx="184">
                  <c:v>68.72</c:v>
                </c:pt>
                <c:pt idx="185">
                  <c:v>69.87</c:v>
                </c:pt>
                <c:pt idx="187">
                  <c:v>69.8</c:v>
                </c:pt>
                <c:pt idx="188">
                  <c:v>70.25</c:v>
                </c:pt>
                <c:pt idx="189">
                  <c:v>69.51</c:v>
                </c:pt>
                <c:pt idx="190">
                  <c:v>68.53</c:v>
                </c:pt>
                <c:pt idx="191">
                  <c:v>68.87</c:v>
                </c:pt>
                <c:pt idx="192">
                  <c:v>68.72</c:v>
                </c:pt>
                <c:pt idx="193">
                  <c:v>67.83</c:v>
                </c:pt>
                <c:pt idx="194">
                  <c:v>67.86</c:v>
                </c:pt>
                <c:pt idx="195">
                  <c:v>67.35</c:v>
                </c:pt>
                <c:pt idx="196">
                  <c:v>66.43</c:v>
                </c:pt>
                <c:pt idx="197">
                  <c:v>65.91</c:v>
                </c:pt>
                <c:pt idx="198">
                  <c:v>65.46</c:v>
                </c:pt>
                <c:pt idx="199">
                  <c:v>65.01</c:v>
                </c:pt>
                <c:pt idx="200">
                  <c:v>67.04</c:v>
                </c:pt>
                <c:pt idx="201">
                  <c:v>67.2</c:v>
                </c:pt>
                <c:pt idx="202">
                  <c:v>67.63</c:v>
                </c:pt>
                <c:pt idx="203">
                  <c:v>66.81</c:v>
                </c:pt>
                <c:pt idx="204">
                  <c:v>66.94</c:v>
                </c:pt>
                <c:pt idx="205">
                  <c:v>69.17</c:v>
                </c:pt>
                <c:pt idx="206">
                  <c:v>69.01</c:v>
                </c:pt>
                <c:pt idx="207">
                  <c:v>68.49</c:v>
                </c:pt>
                <c:pt idx="208">
                  <c:v>68.96</c:v>
                </c:pt>
                <c:pt idx="209">
                  <c:v>67.66</c:v>
                </c:pt>
                <c:pt idx="210">
                  <c:v>68.76</c:v>
                </c:pt>
                <c:pt idx="211">
                  <c:v>70.13</c:v>
                </c:pt>
                <c:pt idx="212">
                  <c:v>68.69</c:v>
                </c:pt>
                <c:pt idx="213">
                  <c:v>69.61</c:v>
                </c:pt>
                <c:pt idx="214">
                  <c:v>69.3</c:v>
                </c:pt>
                <c:pt idx="215">
                  <c:v>68.52</c:v>
                </c:pt>
                <c:pt idx="216">
                  <c:v>67.89</c:v>
                </c:pt>
                <c:pt idx="217">
                  <c:v>70.46</c:v>
                </c:pt>
                <c:pt idx="218">
                  <c:v>69.46</c:v>
                </c:pt>
                <c:pt idx="219">
                  <c:v>68.76</c:v>
                </c:pt>
                <c:pt idx="220">
                  <c:v>68.08</c:v>
                </c:pt>
                <c:pt idx="221">
                  <c:v>68.06</c:v>
                </c:pt>
                <c:pt idx="222">
                  <c:v>71.01</c:v>
                </c:pt>
                <c:pt idx="223">
                  <c:v>70.33</c:v>
                </c:pt>
                <c:pt idx="224">
                  <c:v>70.38</c:v>
                </c:pt>
                <c:pt idx="225">
                  <c:v>74.11</c:v>
                </c:pt>
                <c:pt idx="226">
                  <c:v>73.85</c:v>
                </c:pt>
                <c:pt idx="227">
                  <c:v>73.8</c:v>
                </c:pt>
                <c:pt idx="228">
                  <c:v>72.94</c:v>
                </c:pt>
                <c:pt idx="230">
                  <c:v>73.22</c:v>
                </c:pt>
                <c:pt idx="231">
                  <c:v>73.94</c:v>
                </c:pt>
                <c:pt idx="232">
                  <c:v>74.15</c:v>
                </c:pt>
                <c:pt idx="233">
                  <c:v>73.45</c:v>
                </c:pt>
                <c:pt idx="234">
                  <c:v>72.76</c:v>
                </c:pt>
                <c:pt idx="235">
                  <c:v>70.53</c:v>
                </c:pt>
                <c:pt idx="236">
                  <c:v>68.08</c:v>
                </c:pt>
                <c:pt idx="237">
                  <c:v>68.58</c:v>
                </c:pt>
                <c:pt idx="238">
                  <c:v>65.54</c:v>
                </c:pt>
                <c:pt idx="239">
                  <c:v>66.22</c:v>
                </c:pt>
                <c:pt idx="240">
                  <c:v>65.07</c:v>
                </c:pt>
                <c:pt idx="241">
                  <c:v>65.85</c:v>
                </c:pt>
                <c:pt idx="242">
                  <c:v>65.06</c:v>
                </c:pt>
                <c:pt idx="243">
                  <c:v>66.89</c:v>
                </c:pt>
                <c:pt idx="244">
                  <c:v>66.64</c:v>
                </c:pt>
                <c:pt idx="245">
                  <c:v>66.36</c:v>
                </c:pt>
                <c:pt idx="246">
                  <c:v>66.1</c:v>
                </c:pt>
                <c:pt idx="247">
                  <c:v>65.74</c:v>
                </c:pt>
                <c:pt idx="248">
                  <c:v>65.95</c:v>
                </c:pt>
                <c:pt idx="249">
                  <c:v>64.73</c:v>
                </c:pt>
                <c:pt idx="250">
                  <c:v>65.52</c:v>
                </c:pt>
                <c:pt idx="251">
                  <c:v>64.75</c:v>
                </c:pt>
                <c:pt idx="252">
                  <c:v>65.81</c:v>
                </c:pt>
                <c:pt idx="253">
                  <c:v>67.04</c:v>
                </c:pt>
                <c:pt idx="254">
                  <c:v>68.21</c:v>
                </c:pt>
                <c:pt idx="255">
                  <c:v>66.73</c:v>
                </c:pt>
                <c:pt idx="257">
                  <c:v>67.88</c:v>
                </c:pt>
                <c:pt idx="258">
                  <c:v>70.71</c:v>
                </c:pt>
                <c:pt idx="259">
                  <c:v>71.84</c:v>
                </c:pt>
                <c:pt idx="260">
                  <c:v>72.13</c:v>
                </c:pt>
                <c:pt idx="261">
                  <c:v>72.24</c:v>
                </c:pt>
                <c:pt idx="262">
                  <c:v>71.28</c:v>
                </c:pt>
                <c:pt idx="263">
                  <c:v>71.49</c:v>
                </c:pt>
                <c:pt idx="264">
                  <c:v>71.49</c:v>
                </c:pt>
                <c:pt idx="265">
                  <c:v>71.31</c:v>
                </c:pt>
                <c:pt idx="266">
                  <c:v>70.96</c:v>
                </c:pt>
                <c:pt idx="267">
                  <c:v>70.7</c:v>
                </c:pt>
                <c:pt idx="268">
                  <c:v>71.36</c:v>
                </c:pt>
                <c:pt idx="269">
                  <c:v>71.14</c:v>
                </c:pt>
                <c:pt idx="270">
                  <c:v>69.06</c:v>
                </c:pt>
                <c:pt idx="271">
                  <c:v>70.73</c:v>
                </c:pt>
                <c:pt idx="272">
                  <c:v>69.72</c:v>
                </c:pt>
                <c:pt idx="273">
                  <c:v>68.43</c:v>
                </c:pt>
                <c:pt idx="274">
                  <c:v>67.93</c:v>
                </c:pt>
                <c:pt idx="275">
                  <c:v>67.25</c:v>
                </c:pt>
                <c:pt idx="276">
                  <c:v>68.57</c:v>
                </c:pt>
                <c:pt idx="277">
                  <c:v>68.1</c:v>
                </c:pt>
                <c:pt idx="278">
                  <c:v>68.19</c:v>
                </c:pt>
                <c:pt idx="279">
                  <c:v>68.05</c:v>
                </c:pt>
                <c:pt idx="280">
                  <c:v>67.7</c:v>
                </c:pt>
                <c:pt idx="281">
                  <c:v>68.64</c:v>
                </c:pt>
                <c:pt idx="282">
                  <c:v>68.38</c:v>
                </c:pt>
                <c:pt idx="283">
                  <c:v>68.29</c:v>
                </c:pt>
                <c:pt idx="284">
                  <c:v>68.47</c:v>
                </c:pt>
                <c:pt idx="285">
                  <c:v>66.52</c:v>
                </c:pt>
                <c:pt idx="286">
                  <c:v>66.22</c:v>
                </c:pt>
                <c:pt idx="287">
                  <c:v>67.39</c:v>
                </c:pt>
                <c:pt idx="288">
                  <c:v>67.07</c:v>
                </c:pt>
                <c:pt idx="289">
                  <c:v>66.82</c:v>
                </c:pt>
                <c:pt idx="290">
                  <c:v>65.51</c:v>
                </c:pt>
                <c:pt idx="291">
                  <c:v>63.42</c:v>
                </c:pt>
                <c:pt idx="292">
                  <c:v>62.06</c:v>
                </c:pt>
                <c:pt idx="293">
                  <c:v>63.54</c:v>
                </c:pt>
                <c:pt idx="294">
                  <c:v>63.37</c:v>
                </c:pt>
                <c:pt idx="295">
                  <c:v>63.51</c:v>
                </c:pt>
                <c:pt idx="296">
                  <c:v>63.01</c:v>
                </c:pt>
                <c:pt idx="298">
                  <c:v>64.94</c:v>
                </c:pt>
                <c:pt idx="299">
                  <c:v>64.38</c:v>
                </c:pt>
                <c:pt idx="300">
                  <c:v>65.25</c:v>
                </c:pt>
                <c:pt idx="301">
                  <c:v>65.55</c:v>
                </c:pt>
                <c:pt idx="302">
                  <c:v>65.88</c:v>
                </c:pt>
                <c:pt idx="303">
                  <c:v>64.3</c:v>
                </c:pt>
                <c:pt idx="304">
                  <c:v>65.17</c:v>
                </c:pt>
                <c:pt idx="305">
                  <c:v>63.4</c:v>
                </c:pt>
                <c:pt idx="306">
                  <c:v>62.06</c:v>
                </c:pt>
                <c:pt idx="307">
                  <c:v>62.34</c:v>
                </c:pt>
                <c:pt idx="308">
                  <c:v>61.19</c:v>
                </c:pt>
                <c:pt idx="309">
                  <c:v>60.96</c:v>
                </c:pt>
                <c:pt idx="310">
                  <c:v>60.71</c:v>
                </c:pt>
                <c:pt idx="311">
                  <c:v>61.36</c:v>
                </c:pt>
                <c:pt idx="312">
                  <c:v>62.04</c:v>
                </c:pt>
                <c:pt idx="313">
                  <c:v>60.12</c:v>
                </c:pt>
                <c:pt idx="314">
                  <c:v>61.15</c:v>
                </c:pt>
                <c:pt idx="315">
                  <c:v>62.6</c:v>
                </c:pt>
                <c:pt idx="316">
                  <c:v>62.57</c:v>
                </c:pt>
                <c:pt idx="317">
                  <c:v>61.25</c:v>
                </c:pt>
                <c:pt idx="318">
                  <c:v>60.99</c:v>
                </c:pt>
                <c:pt idx="319">
                  <c:v>61.64</c:v>
                </c:pt>
                <c:pt idx="320">
                  <c:v>63.01</c:v>
                </c:pt>
                <c:pt idx="321">
                  <c:v>63.91</c:v>
                </c:pt>
                <c:pt idx="322">
                  <c:v>63.55</c:v>
                </c:pt>
                <c:pt idx="323">
                  <c:v>62.77</c:v>
                </c:pt>
                <c:pt idx="324">
                  <c:v>61.68</c:v>
                </c:pt>
                <c:pt idx="325">
                  <c:v>59.29</c:v>
                </c:pt>
                <c:pt idx="326">
                  <c:v>59.2</c:v>
                </c:pt>
                <c:pt idx="327">
                  <c:v>61.45</c:v>
                </c:pt>
                <c:pt idx="328">
                  <c:v>61.79</c:v>
                </c:pt>
                <c:pt idx="329">
                  <c:v>63.39</c:v>
                </c:pt>
                <c:pt idx="330">
                  <c:v>64.15</c:v>
                </c:pt>
                <c:pt idx="331">
                  <c:v>64.45</c:v>
                </c:pt>
                <c:pt idx="332">
                  <c:v>65.8</c:v>
                </c:pt>
                <c:pt idx="333">
                  <c:v>64.73</c:v>
                </c:pt>
                <c:pt idx="334">
                  <c:v>64.5</c:v>
                </c:pt>
                <c:pt idx="335">
                  <c:v>65.56</c:v>
                </c:pt>
                <c:pt idx="336">
                  <c:v>66.14</c:v>
                </c:pt>
                <c:pt idx="337">
                  <c:v>65.51</c:v>
                </c:pt>
                <c:pt idx="338">
                  <c:v>65.61</c:v>
                </c:pt>
                <c:pt idx="339">
                  <c:v>64.47</c:v>
                </c:pt>
                <c:pt idx="340">
                  <c:v>63.49</c:v>
                </c:pt>
                <c:pt idx="341">
                  <c:v>63.37</c:v>
                </c:pt>
                <c:pt idx="342">
                  <c:v>63.95</c:v>
                </c:pt>
                <c:pt idx="343">
                  <c:v>63.97</c:v>
                </c:pt>
                <c:pt idx="344">
                  <c:v>63.73</c:v>
                </c:pt>
                <c:pt idx="346">
                  <c:v>64.3</c:v>
                </c:pt>
                <c:pt idx="347">
                  <c:v>63.8</c:v>
                </c:pt>
                <c:pt idx="348">
                  <c:v>63.57</c:v>
                </c:pt>
                <c:pt idx="349">
                  <c:v>62.96</c:v>
                </c:pt>
                <c:pt idx="350">
                  <c:v>61.73</c:v>
                </c:pt>
                <c:pt idx="351">
                  <c:v>61.44</c:v>
                </c:pt>
                <c:pt idx="352">
                  <c:v>62.01</c:v>
                </c:pt>
                <c:pt idx="353">
                  <c:v>61.63</c:v>
                </c:pt>
                <c:pt idx="354">
                  <c:v>60.37</c:v>
                </c:pt>
                <c:pt idx="356">
                  <c:v>60.42</c:v>
                </c:pt>
                <c:pt idx="357">
                  <c:v>59.84</c:v>
                </c:pt>
                <c:pt idx="358">
                  <c:v>59.64</c:v>
                </c:pt>
                <c:pt idx="359">
                  <c:v>59.97</c:v>
                </c:pt>
                <c:pt idx="361">
                  <c:v>58.47</c:v>
                </c:pt>
                <c:pt idx="362">
                  <c:v>58.36</c:v>
                </c:pt>
                <c:pt idx="363">
                  <c:v>58.09</c:v>
                </c:pt>
                <c:pt idx="364">
                  <c:v>57.46</c:v>
                </c:pt>
                <c:pt idx="365">
                  <c:v>57.16</c:v>
                </c:pt>
                <c:pt idx="366">
                  <c:v>57.3</c:v>
                </c:pt>
                <c:pt idx="367">
                  <c:v>57.04</c:v>
                </c:pt>
                <c:pt idx="368">
                  <c:v>56.6</c:v>
                </c:pt>
                <c:pt idx="369">
                  <c:v>57.14</c:v>
                </c:pt>
                <c:pt idx="370">
                  <c:v>57.99</c:v>
                </c:pt>
                <c:pt idx="371">
                  <c:v>57.36</c:v>
                </c:pt>
                <c:pt idx="372">
                  <c:v>56.69</c:v>
                </c:pt>
                <c:pt idx="373">
                  <c:v>55.96</c:v>
                </c:pt>
                <c:pt idx="374">
                  <c:v>57.62</c:v>
                </c:pt>
                <c:pt idx="375">
                  <c:v>57.47</c:v>
                </c:pt>
                <c:pt idx="376">
                  <c:v>58.36</c:v>
                </c:pt>
                <c:pt idx="377">
                  <c:v>57.4</c:v>
                </c:pt>
                <c:pt idx="378">
                  <c:v>57.3</c:v>
                </c:pt>
                <c:pt idx="379">
                  <c:v>57.99</c:v>
                </c:pt>
                <c:pt idx="380">
                  <c:v>58.11</c:v>
                </c:pt>
                <c:pt idx="381">
                  <c:v>58.95</c:v>
                </c:pt>
                <c:pt idx="383">
                  <c:v>58.02</c:v>
                </c:pt>
                <c:pt idx="384">
                  <c:v>56.83</c:v>
                </c:pt>
                <c:pt idx="385">
                  <c:v>56.09</c:v>
                </c:pt>
                <c:pt idx="386">
                  <c:v>56.55</c:v>
                </c:pt>
                <c:pt idx="387">
                  <c:v>55.14</c:v>
                </c:pt>
                <c:pt idx="388">
                  <c:v>55.33</c:v>
                </c:pt>
                <c:pt idx="389">
                  <c:v>55.7</c:v>
                </c:pt>
                <c:pt idx="390">
                  <c:v>56.76</c:v>
                </c:pt>
                <c:pt idx="391">
                  <c:v>56.74</c:v>
                </c:pt>
                <c:pt idx="392">
                  <c:v>57.17</c:v>
                </c:pt>
                <c:pt idx="393">
                  <c:v>56.81</c:v>
                </c:pt>
                <c:pt idx="394">
                  <c:v>57.2</c:v>
                </c:pt>
                <c:pt idx="395">
                  <c:v>57.35</c:v>
                </c:pt>
                <c:pt idx="396">
                  <c:v>55.64</c:v>
                </c:pt>
                <c:pt idx="397">
                  <c:v>54.54</c:v>
                </c:pt>
                <c:pt idx="398">
                  <c:v>54.3</c:v>
                </c:pt>
                <c:pt idx="399">
                  <c:v>54.38</c:v>
                </c:pt>
                <c:pt idx="400">
                  <c:v>54.15</c:v>
                </c:pt>
                <c:pt idx="401">
                  <c:v>53.9</c:v>
                </c:pt>
                <c:pt idx="402">
                  <c:v>52.64</c:v>
                </c:pt>
                <c:pt idx="403">
                  <c:v>52.18</c:v>
                </c:pt>
                <c:pt idx="404">
                  <c:v>52.47</c:v>
                </c:pt>
                <c:pt idx="405">
                  <c:v>51.9</c:v>
                </c:pt>
                <c:pt idx="406">
                  <c:v>51.47</c:v>
                </c:pt>
                <c:pt idx="407">
                  <c:v>51.29</c:v>
                </c:pt>
                <c:pt idx="408">
                  <c:v>52.04</c:v>
                </c:pt>
                <c:pt idx="409">
                  <c:v>51.88</c:v>
                </c:pt>
                <c:pt idx="410">
                  <c:v>51.87</c:v>
                </c:pt>
                <c:pt idx="411">
                  <c:v>51.45</c:v>
                </c:pt>
                <c:pt idx="412">
                  <c:v>50.6</c:v>
                </c:pt>
                <c:pt idx="413">
                  <c:v>51.3</c:v>
                </c:pt>
                <c:pt idx="414">
                  <c:v>50.92</c:v>
                </c:pt>
                <c:pt idx="415">
                  <c:v>49.58</c:v>
                </c:pt>
                <c:pt idx="416">
                  <c:v>49.29</c:v>
                </c:pt>
                <c:pt idx="417">
                  <c:v>51.67</c:v>
                </c:pt>
                <c:pt idx="418">
                  <c:v>51.56</c:v>
                </c:pt>
                <c:pt idx="419">
                  <c:v>52.14</c:v>
                </c:pt>
                <c:pt idx="420">
                  <c:v>51.88</c:v>
                </c:pt>
                <c:pt idx="421">
                  <c:v>52.22</c:v>
                </c:pt>
                <c:pt idx="422">
                  <c:v>50.66</c:v>
                </c:pt>
                <c:pt idx="423">
                  <c:v>50.55</c:v>
                </c:pt>
                <c:pt idx="424">
                  <c:v>50.41</c:v>
                </c:pt>
                <c:pt idx="425">
                  <c:v>49.48</c:v>
                </c:pt>
                <c:pt idx="426">
                  <c:v>49.91</c:v>
                </c:pt>
                <c:pt idx="427">
                  <c:v>49.89</c:v>
                </c:pt>
                <c:pt idx="428">
                  <c:v>49.89</c:v>
                </c:pt>
                <c:pt idx="429">
                  <c:v>49.3</c:v>
                </c:pt>
                <c:pt idx="430">
                  <c:v>48.23</c:v>
                </c:pt>
                <c:pt idx="431">
                  <c:v>48.07</c:v>
                </c:pt>
                <c:pt idx="432">
                  <c:v>47.48</c:v>
                </c:pt>
                <c:pt idx="433">
                  <c:v>49.09</c:v>
                </c:pt>
                <c:pt idx="434">
                  <c:v>49.16</c:v>
                </c:pt>
                <c:pt idx="435">
                  <c:v>48.66</c:v>
                </c:pt>
                <c:pt idx="437">
                  <c:v>47.29</c:v>
                </c:pt>
                <c:pt idx="438">
                  <c:v>47.23</c:v>
                </c:pt>
                <c:pt idx="439">
                  <c:v>45.96</c:v>
                </c:pt>
                <c:pt idx="440">
                  <c:v>46.44</c:v>
                </c:pt>
                <c:pt idx="441">
                  <c:v>46.57</c:v>
                </c:pt>
                <c:pt idx="442">
                  <c:v>47.87</c:v>
                </c:pt>
                <c:pt idx="443">
                  <c:v>47.43</c:v>
                </c:pt>
                <c:pt idx="444">
                  <c:v>48.41</c:v>
                </c:pt>
                <c:pt idx="445">
                  <c:v>47.64</c:v>
                </c:pt>
                <c:pt idx="446">
                  <c:v>47.37</c:v>
                </c:pt>
                <c:pt idx="447">
                  <c:v>48.51</c:v>
                </c:pt>
                <c:pt idx="448">
                  <c:v>47.09</c:v>
                </c:pt>
                <c:pt idx="449">
                  <c:v>46.78</c:v>
                </c:pt>
                <c:pt idx="450">
                  <c:v>47.55</c:v>
                </c:pt>
                <c:pt idx="451">
                  <c:v>47.59</c:v>
                </c:pt>
                <c:pt idx="452">
                  <c:v>48.82</c:v>
                </c:pt>
                <c:pt idx="453">
                  <c:v>48.59</c:v>
                </c:pt>
                <c:pt idx="454">
                  <c:v>49.56</c:v>
                </c:pt>
                <c:pt idx="455">
                  <c:v>49.17</c:v>
                </c:pt>
                <c:pt idx="456">
                  <c:v>49.39</c:v>
                </c:pt>
                <c:pt idx="457">
                  <c:v>49.58</c:v>
                </c:pt>
                <c:pt idx="458">
                  <c:v>49.3</c:v>
                </c:pt>
                <c:pt idx="459">
                  <c:v>49.59</c:v>
                </c:pt>
                <c:pt idx="460">
                  <c:v>49.16</c:v>
                </c:pt>
                <c:pt idx="461">
                  <c:v>50.17</c:v>
                </c:pt>
                <c:pt idx="462">
                  <c:v>49.71</c:v>
                </c:pt>
                <c:pt idx="463">
                  <c:v>49.04</c:v>
                </c:pt>
                <c:pt idx="464">
                  <c:v>48.75</c:v>
                </c:pt>
                <c:pt idx="465">
                  <c:v>47.89</c:v>
                </c:pt>
                <c:pt idx="466">
                  <c:v>46.34</c:v>
                </c:pt>
                <c:pt idx="467">
                  <c:v>45.77</c:v>
                </c:pt>
                <c:pt idx="468">
                  <c:v>46.79</c:v>
                </c:pt>
                <c:pt idx="469">
                  <c:v>47.12</c:v>
                </c:pt>
                <c:pt idx="470">
                  <c:v>46.4</c:v>
                </c:pt>
                <c:pt idx="471">
                  <c:v>46.02</c:v>
                </c:pt>
                <c:pt idx="472">
                  <c:v>46.54</c:v>
                </c:pt>
                <c:pt idx="473">
                  <c:v>46.08</c:v>
                </c:pt>
                <c:pt idx="474">
                  <c:v>45.49</c:v>
                </c:pt>
                <c:pt idx="475">
                  <c:v>45.04</c:v>
                </c:pt>
                <c:pt idx="476">
                  <c:v>44.4</c:v>
                </c:pt>
                <c:pt idx="477">
                  <c:v>44.23</c:v>
                </c:pt>
                <c:pt idx="478">
                  <c:v>45.52</c:v>
                </c:pt>
                <c:pt idx="479">
                  <c:v>45.13</c:v>
                </c:pt>
                <c:pt idx="480">
                  <c:v>47.08</c:v>
                </c:pt>
                <c:pt idx="481">
                  <c:v>47.07</c:v>
                </c:pt>
                <c:pt idx="482">
                  <c:v>46.04</c:v>
                </c:pt>
                <c:pt idx="483">
                  <c:v>44.93</c:v>
                </c:pt>
                <c:pt idx="484">
                  <c:v>44.74</c:v>
                </c:pt>
                <c:pt idx="485">
                  <c:v>44.24</c:v>
                </c:pt>
                <c:pt idx="486">
                  <c:v>43.38</c:v>
                </c:pt>
                <c:pt idx="487">
                  <c:v>43.01</c:v>
                </c:pt>
                <c:pt idx="488">
                  <c:v>42.74</c:v>
                </c:pt>
                <c:pt idx="489">
                  <c:v>42.53</c:v>
                </c:pt>
                <c:pt idx="490">
                  <c:v>43.23</c:v>
                </c:pt>
                <c:pt idx="491">
                  <c:v>44.2</c:v>
                </c:pt>
                <c:pt idx="492">
                  <c:v>44.74</c:v>
                </c:pt>
                <c:pt idx="493">
                  <c:v>44.46</c:v>
                </c:pt>
                <c:pt idx="494">
                  <c:v>44.73</c:v>
                </c:pt>
                <c:pt idx="495">
                  <c:v>46.46</c:v>
                </c:pt>
                <c:pt idx="496">
                  <c:v>46.08</c:v>
                </c:pt>
                <c:pt idx="497">
                  <c:v>45.83</c:v>
                </c:pt>
                <c:pt idx="498">
                  <c:v>45.64</c:v>
                </c:pt>
                <c:pt idx="499">
                  <c:v>45.72</c:v>
                </c:pt>
                <c:pt idx="500">
                  <c:v>48.19</c:v>
                </c:pt>
                <c:pt idx="501">
                  <c:v>47.4</c:v>
                </c:pt>
                <c:pt idx="502">
                  <c:v>47.66</c:v>
                </c:pt>
                <c:pt idx="503">
                  <c:v>48.36</c:v>
                </c:pt>
                <c:pt idx="504">
                  <c:v>48.32</c:v>
                </c:pt>
                <c:pt idx="505">
                  <c:v>49.66</c:v>
                </c:pt>
                <c:pt idx="507">
                  <c:v>49.8</c:v>
                </c:pt>
                <c:pt idx="508">
                  <c:v>48.9</c:v>
                </c:pt>
                <c:pt idx="509">
                  <c:v>51.36</c:v>
                </c:pt>
                <c:pt idx="510">
                  <c:v>51.47</c:v>
                </c:pt>
                <c:pt idx="511">
                  <c:v>50.73</c:v>
                </c:pt>
                <c:pt idx="512">
                  <c:v>50.33</c:v>
                </c:pt>
                <c:pt idx="513">
                  <c:v>49.35</c:v>
                </c:pt>
                <c:pt idx="514">
                  <c:v>49.07</c:v>
                </c:pt>
                <c:pt idx="515">
                  <c:v>48.66</c:v>
                </c:pt>
                <c:pt idx="516">
                  <c:v>48.85</c:v>
                </c:pt>
                <c:pt idx="517">
                  <c:v>47.84</c:v>
                </c:pt>
                <c:pt idx="518">
                  <c:v>47.83</c:v>
                </c:pt>
                <c:pt idx="519">
                  <c:v>47.33</c:v>
                </c:pt>
                <c:pt idx="520">
                  <c:v>45.88</c:v>
                </c:pt>
                <c:pt idx="521">
                  <c:v>46.43</c:v>
                </c:pt>
                <c:pt idx="522">
                  <c:v>46.22</c:v>
                </c:pt>
                <c:pt idx="523">
                  <c:v>45.52</c:v>
                </c:pt>
                <c:pt idx="524">
                  <c:v>47.82</c:v>
                </c:pt>
                <c:pt idx="525">
                  <c:v>47.66</c:v>
                </c:pt>
                <c:pt idx="526">
                  <c:v>48.84</c:v>
                </c:pt>
                <c:pt idx="527">
                  <c:v>49.33</c:v>
                </c:pt>
                <c:pt idx="528">
                  <c:v>48.97</c:v>
                </c:pt>
                <c:pt idx="529">
                  <c:v>49.62</c:v>
                </c:pt>
                <c:pt idx="530">
                  <c:v>49.56</c:v>
                </c:pt>
                <c:pt idx="531">
                  <c:v>49.23</c:v>
                </c:pt>
                <c:pt idx="532">
                  <c:v>49.62</c:v>
                </c:pt>
                <c:pt idx="533">
                  <c:v>50.27</c:v>
                </c:pt>
                <c:pt idx="534">
                  <c:v>50.44</c:v>
                </c:pt>
                <c:pt idx="535">
                  <c:v>52.41</c:v>
                </c:pt>
                <c:pt idx="536">
                  <c:v>52.65</c:v>
                </c:pt>
                <c:pt idx="537">
                  <c:v>53.18</c:v>
                </c:pt>
                <c:pt idx="538">
                  <c:v>53.11</c:v>
                </c:pt>
                <c:pt idx="539">
                  <c:v>53.4</c:v>
                </c:pt>
                <c:pt idx="540">
                  <c:v>53.08</c:v>
                </c:pt>
                <c:pt idx="541">
                  <c:v>52.24</c:v>
                </c:pt>
                <c:pt idx="542">
                  <c:v>51.7</c:v>
                </c:pt>
                <c:pt idx="543">
                  <c:v>51.15</c:v>
                </c:pt>
                <c:pt idx="544">
                  <c:v>51.03</c:v>
                </c:pt>
                <c:pt idx="545">
                  <c:v>50.24</c:v>
                </c:pt>
                <c:pt idx="546">
                  <c:v>50.6</c:v>
                </c:pt>
                <c:pt idx="547">
                  <c:v>50.35</c:v>
                </c:pt>
                <c:pt idx="548">
                  <c:v>49.51</c:v>
                </c:pt>
                <c:pt idx="549">
                  <c:v>48.37</c:v>
                </c:pt>
                <c:pt idx="550">
                  <c:v>47.73</c:v>
                </c:pt>
                <c:pt idx="551">
                  <c:v>47.97</c:v>
                </c:pt>
                <c:pt idx="552">
                  <c:v>47.7</c:v>
                </c:pt>
                <c:pt idx="553">
                  <c:v>48.04</c:v>
                </c:pt>
                <c:pt idx="554">
                  <c:v>47.34</c:v>
                </c:pt>
                <c:pt idx="555">
                  <c:v>48.22</c:v>
                </c:pt>
                <c:pt idx="556">
                  <c:v>48.78</c:v>
                </c:pt>
                <c:pt idx="557">
                  <c:v>48.75</c:v>
                </c:pt>
                <c:pt idx="558">
                  <c:v>48.86</c:v>
                </c:pt>
                <c:pt idx="559">
                  <c:v>47.72</c:v>
                </c:pt>
                <c:pt idx="560">
                  <c:v>48.4</c:v>
                </c:pt>
                <c:pt idx="561">
                  <c:v>48.49</c:v>
                </c:pt>
                <c:pt idx="562">
                  <c:v>49.28</c:v>
                </c:pt>
                <c:pt idx="563">
                  <c:v>50.28</c:v>
                </c:pt>
                <c:pt idx="564">
                  <c:v>53.14</c:v>
                </c:pt>
                <c:pt idx="565">
                  <c:v>53.2</c:v>
                </c:pt>
                <c:pt idx="566">
                  <c:v>53.33</c:v>
                </c:pt>
                <c:pt idx="567">
                  <c:v>52.61</c:v>
                </c:pt>
                <c:pt idx="568">
                  <c:v>53.83</c:v>
                </c:pt>
                <c:pt idx="569">
                  <c:v>54.01</c:v>
                </c:pt>
                <c:pt idx="570">
                  <c:v>54.05</c:v>
                </c:pt>
                <c:pt idx="571">
                  <c:v>53.99</c:v>
                </c:pt>
                <c:pt idx="572">
                  <c:v>54.45</c:v>
                </c:pt>
                <c:pt idx="573">
                  <c:v>53.59</c:v>
                </c:pt>
                <c:pt idx="574">
                  <c:v>54.06</c:v>
                </c:pt>
                <c:pt idx="576">
                  <c:v>53.4</c:v>
                </c:pt>
                <c:pt idx="577">
                  <c:v>53.36</c:v>
                </c:pt>
                <c:pt idx="578">
                  <c:v>53.11</c:v>
                </c:pt>
                <c:pt idx="579">
                  <c:v>53.2</c:v>
                </c:pt>
                <c:pt idx="580">
                  <c:v>52.93</c:v>
                </c:pt>
                <c:pt idx="581">
                  <c:v>53.86</c:v>
                </c:pt>
                <c:pt idx="582">
                  <c:v>53</c:v>
                </c:pt>
                <c:pt idx="583">
                  <c:v>52.34</c:v>
                </c:pt>
                <c:pt idx="584">
                  <c:v>52.17</c:v>
                </c:pt>
                <c:pt idx="585">
                  <c:v>53.01</c:v>
                </c:pt>
                <c:pt idx="586">
                  <c:v>53.83</c:v>
                </c:pt>
                <c:pt idx="587">
                  <c:v>53.54</c:v>
                </c:pt>
                <c:pt idx="588">
                  <c:v>53.88</c:v>
                </c:pt>
                <c:pt idx="589">
                  <c:v>52.81</c:v>
                </c:pt>
                <c:pt idx="590">
                  <c:v>52.63</c:v>
                </c:pt>
                <c:pt idx="591">
                  <c:v>53.17</c:v>
                </c:pt>
                <c:pt idx="592">
                  <c:v>53.78</c:v>
                </c:pt>
                <c:pt idx="593">
                  <c:v>52.75</c:v>
                </c:pt>
                <c:pt idx="594">
                  <c:v>53.18</c:v>
                </c:pt>
                <c:pt idx="595">
                  <c:v>52.75</c:v>
                </c:pt>
                <c:pt idx="596">
                  <c:v>52.42</c:v>
                </c:pt>
                <c:pt idx="597">
                  <c:v>51.37</c:v>
                </c:pt>
                <c:pt idx="598">
                  <c:v>51.08</c:v>
                </c:pt>
                <c:pt idx="599">
                  <c:v>52.48</c:v>
                </c:pt>
                <c:pt idx="601">
                  <c:v>52.37</c:v>
                </c:pt>
                <c:pt idx="602">
                  <c:v>53.01</c:v>
                </c:pt>
                <c:pt idx="603">
                  <c:v>52.25</c:v>
                </c:pt>
                <c:pt idx="604">
                  <c:v>50.82</c:v>
                </c:pt>
                <c:pt idx="605">
                  <c:v>51.96</c:v>
                </c:pt>
                <c:pt idx="606">
                  <c:v>53.99</c:v>
                </c:pt>
                <c:pt idx="607">
                  <c:v>53.76</c:v>
                </c:pt>
                <c:pt idx="608">
                  <c:v>53.26</c:v>
                </c:pt>
                <c:pt idx="609">
                  <c:v>52.33</c:v>
                </c:pt>
                <c:pt idx="610">
                  <c:v>53.72</c:v>
                </c:pt>
                <c:pt idx="611">
                  <c:v>53.77</c:v>
                </c:pt>
                <c:pt idx="612">
                  <c:v>54.06</c:v>
                </c:pt>
                <c:pt idx="613">
                  <c:v>53.9</c:v>
                </c:pt>
                <c:pt idx="614">
                  <c:v>53.02</c:v>
                </c:pt>
                <c:pt idx="615">
                  <c:v>52.95</c:v>
                </c:pt>
                <c:pt idx="616">
                  <c:v>52.49</c:v>
                </c:pt>
                <c:pt idx="617">
                  <c:v>52.23</c:v>
                </c:pt>
                <c:pt idx="618">
                  <c:v>52.12</c:v>
                </c:pt>
                <c:pt idx="619">
                  <c:v>51.9</c:v>
                </c:pt>
                <c:pt idx="620">
                  <c:v>50.9</c:v>
                </c:pt>
                <c:pt idx="621">
                  <c:v>51.04</c:v>
                </c:pt>
                <c:pt idx="622">
                  <c:v>52.98</c:v>
                </c:pt>
                <c:pt idx="623">
                  <c:v>52.83</c:v>
                </c:pt>
                <c:pt idx="624">
                  <c:v>51.5</c:v>
                </c:pt>
                <c:pt idx="625">
                  <c:v>50.84</c:v>
                </c:pt>
                <c:pt idx="626">
                  <c:v>49.77</c:v>
                </c:pt>
                <c:pt idx="627">
                  <c:v>50.93</c:v>
                </c:pt>
                <c:pt idx="628">
                  <c:v>51.79</c:v>
                </c:pt>
                <c:pt idx="629">
                  <c:v>51.68</c:v>
                </c:pt>
                <c:pt idx="630">
                  <c:v>51.06</c:v>
                </c:pt>
                <c:pt idx="631">
                  <c:v>49.44</c:v>
                </c:pt>
                <c:pt idx="632">
                  <c:v>45.23</c:v>
                </c:pt>
                <c:pt idx="633">
                  <c:v>47.08</c:v>
                </c:pt>
                <c:pt idx="634">
                  <c:v>46.06</c:v>
                </c:pt>
                <c:pt idx="636">
                  <c:v>47.96</c:v>
                </c:pt>
                <c:pt idx="637">
                  <c:v>48.03</c:v>
                </c:pt>
                <c:pt idx="638">
                  <c:v>47.49</c:v>
                </c:pt>
                <c:pt idx="639">
                  <c:v>45.69</c:v>
                </c:pt>
                <c:pt idx="640">
                  <c:v>45.42</c:v>
                </c:pt>
                <c:pt idx="641">
                  <c:v>45.57</c:v>
                </c:pt>
                <c:pt idx="642">
                  <c:v>45.81</c:v>
                </c:pt>
                <c:pt idx="643">
                  <c:v>43.32</c:v>
                </c:pt>
                <c:pt idx="644">
                  <c:v>43.41</c:v>
                </c:pt>
                <c:pt idx="645">
                  <c:v>44.66</c:v>
                </c:pt>
                <c:pt idx="646">
                  <c:v>45.27</c:v>
                </c:pt>
                <c:pt idx="647">
                  <c:v>44.98</c:v>
                </c:pt>
                <c:pt idx="648">
                  <c:v>44.89</c:v>
                </c:pt>
                <c:pt idx="649">
                  <c:v>44.07</c:v>
                </c:pt>
                <c:pt idx="650">
                  <c:v>44.66</c:v>
                </c:pt>
                <c:pt idx="651">
                  <c:v>45.34</c:v>
                </c:pt>
                <c:pt idx="652">
                  <c:v>46.67</c:v>
                </c:pt>
                <c:pt idx="653">
                  <c:v>46.86</c:v>
                </c:pt>
                <c:pt idx="654">
                  <c:v>48.7</c:v>
                </c:pt>
                <c:pt idx="655">
                  <c:v>49.72</c:v>
                </c:pt>
                <c:pt idx="656">
                  <c:v>49.18</c:v>
                </c:pt>
                <c:pt idx="657">
                  <c:v>49.96</c:v>
                </c:pt>
                <c:pt idx="658">
                  <c:v>50.52</c:v>
                </c:pt>
                <c:pt idx="659">
                  <c:v>50.85</c:v>
                </c:pt>
                <c:pt idx="660">
                  <c:v>50.43</c:v>
                </c:pt>
                <c:pt idx="661">
                  <c:v>51.6</c:v>
                </c:pt>
                <c:pt idx="662">
                  <c:v>50.29</c:v>
                </c:pt>
                <c:pt idx="663">
                  <c:v>49.94</c:v>
                </c:pt>
                <c:pt idx="664">
                  <c:v>50.35</c:v>
                </c:pt>
                <c:pt idx="665">
                  <c:v>50.44</c:v>
                </c:pt>
                <c:pt idx="666">
                  <c:v>50.18</c:v>
                </c:pt>
                <c:pt idx="667">
                  <c:v>50.79</c:v>
                </c:pt>
                <c:pt idx="668">
                  <c:v>51.35</c:v>
                </c:pt>
                <c:pt idx="669">
                  <c:v>49.81</c:v>
                </c:pt>
                <c:pt idx="670">
                  <c:v>50.44</c:v>
                </c:pt>
                <c:pt idx="671">
                  <c:v>49.83</c:v>
                </c:pt>
                <c:pt idx="672">
                  <c:v>48.69</c:v>
                </c:pt>
                <c:pt idx="673">
                  <c:v>48.81</c:v>
                </c:pt>
                <c:pt idx="674">
                  <c:v>48.24</c:v>
                </c:pt>
                <c:pt idx="675">
                  <c:v>47.83</c:v>
                </c:pt>
                <c:pt idx="676">
                  <c:v>47.05</c:v>
                </c:pt>
                <c:pt idx="677">
                  <c:v>44.67</c:v>
                </c:pt>
                <c:pt idx="678">
                  <c:v>45.93</c:v>
                </c:pt>
                <c:pt idx="679">
                  <c:v>44.48</c:v>
                </c:pt>
                <c:pt idx="680">
                  <c:v>46.32</c:v>
                </c:pt>
                <c:pt idx="681">
                  <c:v>45.34</c:v>
                </c:pt>
                <c:pt idx="682">
                  <c:v>43.44</c:v>
                </c:pt>
                <c:pt idx="683">
                  <c:v>43.3</c:v>
                </c:pt>
                <c:pt idx="684">
                  <c:v>43.03</c:v>
                </c:pt>
                <c:pt idx="685">
                  <c:v>43.91</c:v>
                </c:pt>
                <c:pt idx="686">
                  <c:v>43.58</c:v>
                </c:pt>
                <c:pt idx="687">
                  <c:v>44.9</c:v>
                </c:pt>
                <c:pt idx="688">
                  <c:v>46.29</c:v>
                </c:pt>
                <c:pt idx="689">
                  <c:v>45.88</c:v>
                </c:pt>
                <c:pt idx="690">
                  <c:v>47.62</c:v>
                </c:pt>
                <c:pt idx="691">
                  <c:v>45.5</c:v>
                </c:pt>
                <c:pt idx="692">
                  <c:v>44.83</c:v>
                </c:pt>
                <c:pt idx="694">
                  <c:v>44.44</c:v>
                </c:pt>
                <c:pt idx="695">
                  <c:v>43.16</c:v>
                </c:pt>
                <c:pt idx="696">
                  <c:v>44.7</c:v>
                </c:pt>
                <c:pt idx="697">
                  <c:v>46.35</c:v>
                </c:pt>
                <c:pt idx="698">
                  <c:v>46.98</c:v>
                </c:pt>
                <c:pt idx="699">
                  <c:v>47.64</c:v>
                </c:pt>
                <c:pt idx="700">
                  <c:v>47.33</c:v>
                </c:pt>
                <c:pt idx="701">
                  <c:v>46.77</c:v>
                </c:pt>
                <c:pt idx="702">
                  <c:v>48.1</c:v>
                </c:pt>
                <c:pt idx="703">
                  <c:v>47.05</c:v>
                </c:pt>
                <c:pt idx="704">
                  <c:v>48.52</c:v>
                </c:pt>
                <c:pt idx="705">
                  <c:v>48.22</c:v>
                </c:pt>
                <c:pt idx="706">
                  <c:v>46.79</c:v>
                </c:pt>
                <c:pt idx="707">
                  <c:v>46.58</c:v>
                </c:pt>
                <c:pt idx="708">
                  <c:v>45.74</c:v>
                </c:pt>
                <c:pt idx="709">
                  <c:v>44.49</c:v>
                </c:pt>
                <c:pt idx="710">
                  <c:v>43.49</c:v>
                </c:pt>
                <c:pt idx="711">
                  <c:v>41.71</c:v>
                </c:pt>
                <c:pt idx="712">
                  <c:v>42.77</c:v>
                </c:pt>
                <c:pt idx="713">
                  <c:v>43.02</c:v>
                </c:pt>
                <c:pt idx="714">
                  <c:v>41.8</c:v>
                </c:pt>
                <c:pt idx="715">
                  <c:v>41.93</c:v>
                </c:pt>
                <c:pt idx="716">
                  <c:v>40.83</c:v>
                </c:pt>
                <c:pt idx="717">
                  <c:v>39.51</c:v>
                </c:pt>
                <c:pt idx="718">
                  <c:v>40.06</c:v>
                </c:pt>
                <c:pt idx="719">
                  <c:v>41.6</c:v>
                </c:pt>
                <c:pt idx="720">
                  <c:v>41.14</c:v>
                </c:pt>
                <c:pt idx="721">
                  <c:v>41.92</c:v>
                </c:pt>
                <c:pt idx="722">
                  <c:v>42.92</c:v>
                </c:pt>
                <c:pt idx="723">
                  <c:v>43.13</c:v>
                </c:pt>
                <c:pt idx="724">
                  <c:v>44.19</c:v>
                </c:pt>
                <c:pt idx="725">
                  <c:v>44.75</c:v>
                </c:pt>
                <c:pt idx="726">
                  <c:v>44.94</c:v>
                </c:pt>
                <c:pt idx="727">
                  <c:v>44.65</c:v>
                </c:pt>
                <c:pt idx="728">
                  <c:v>45.24</c:v>
                </c:pt>
                <c:pt idx="729">
                  <c:v>45.95</c:v>
                </c:pt>
                <c:pt idx="730">
                  <c:v>45.68</c:v>
                </c:pt>
                <c:pt idx="731">
                  <c:v>44.75</c:v>
                </c:pt>
                <c:pt idx="732">
                  <c:v>46.8</c:v>
                </c:pt>
                <c:pt idx="733">
                  <c:v>44.76</c:v>
                </c:pt>
                <c:pt idx="734">
                  <c:v>45.41</c:v>
                </c:pt>
                <c:pt idx="735">
                  <c:v>45.14</c:v>
                </c:pt>
                <c:pt idx="736">
                  <c:v>47.43</c:v>
                </c:pt>
                <c:pt idx="737">
                  <c:v>46.6</c:v>
                </c:pt>
                <c:pt idx="738">
                  <c:v>48.76</c:v>
                </c:pt>
              </c:numCache>
            </c:numRef>
          </c:val>
          <c:smooth val="0"/>
        </c:ser>
        <c:ser>
          <c:idx val="1"/>
          <c:order val="1"/>
          <c:tx>
            <c:strRef>
              <c:f>'[5 国际原油价格及走势图.xls]世界-走势图'!$B$1:$C$1</c:f>
              <c:strCache>
                <c:ptCount val="1"/>
                <c:pt idx="0">
                  <c:v>WTI 布伦特</c:v>
                </c:pt>
              </c:strCache>
            </c:strRef>
          </c:tx>
          <c:spPr>
            <a:ln w="25400" cap="rnd" cmpd="sng" algn="ctr">
              <a:solidFill>
                <a:srgbClr val="FF0000">
                  <a:alpha val="100000"/>
                </a:srgbClr>
              </a:solidFill>
              <a:prstDash val="solid"/>
              <a:round/>
            </a:ln>
          </c:spPr>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国际原油价格及走势图.xls]世界-走势图'!$C$2:$C$740</c:f>
              <c:numCache>
                <c:formatCode>General</c:formatCode>
                <c:ptCount val="739"/>
                <c:pt idx="0">
                  <c:v>70.99</c:v>
                </c:pt>
                <c:pt idx="1">
                  <c:v>72.18</c:v>
                </c:pt>
                <c:pt idx="2">
                  <c:v>71.97</c:v>
                </c:pt>
                <c:pt idx="3">
                  <c:v>72.21</c:v>
                </c:pt>
                <c:pt idx="4">
                  <c:v>72.62</c:v>
                </c:pt>
                <c:pt idx="5">
                  <c:v>71.77</c:v>
                </c:pt>
                <c:pt idx="6">
                  <c:v>71.24</c:v>
                </c:pt>
                <c:pt idx="7">
                  <c:v>70.23</c:v>
                </c:pt>
                <c:pt idx="8">
                  <c:v>70.62</c:v>
                </c:pt>
                <c:pt idx="9">
                  <c:v>70.39</c:v>
                </c:pt>
                <c:pt idx="10">
                  <c:v>70.37</c:v>
                </c:pt>
                <c:pt idx="11">
                  <c:v>69.88</c:v>
                </c:pt>
                <c:pt idx="12">
                  <c:v>71.24</c:v>
                </c:pt>
                <c:pt idx="13">
                  <c:v>70.85</c:v>
                </c:pt>
                <c:pt idx="14">
                  <c:v>70.75</c:v>
                </c:pt>
                <c:pt idx="15">
                  <c:v>72.18</c:v>
                </c:pt>
                <c:pt idx="16">
                  <c:v>72.8</c:v>
                </c:pt>
                <c:pt idx="17">
                  <c:v>72.04</c:v>
                </c:pt>
                <c:pt idx="18">
                  <c:v>72.15</c:v>
                </c:pt>
                <c:pt idx="19">
                  <c:v>74.35</c:v>
                </c:pt>
                <c:pt idx="20">
                  <c:v>74.57</c:v>
                </c:pt>
                <c:pt idx="21">
                  <c:v>74.51</c:v>
                </c:pt>
                <c:pt idx="22">
                  <c:v>74.04</c:v>
                </c:pt>
                <c:pt idx="23">
                  <c:v>71.97</c:v>
                </c:pt>
                <c:pt idx="24">
                  <c:v>71.62</c:v>
                </c:pt>
                <c:pt idx="25">
                  <c:v>71.72</c:v>
                </c:pt>
                <c:pt idx="26">
                  <c:v>71.18</c:v>
                </c:pt>
                <c:pt idx="27">
                  <c:v>71.55</c:v>
                </c:pt>
                <c:pt idx="28">
                  <c:v>70.83</c:v>
                </c:pt>
                <c:pt idx="29">
                  <c:v>71.73</c:v>
                </c:pt>
                <c:pt idx="30">
                  <c:v>70.61</c:v>
                </c:pt>
                <c:pt idx="31">
                  <c:v>71.1</c:v>
                </c:pt>
                <c:pt idx="32">
                  <c:v>70.34</c:v>
                </c:pt>
                <c:pt idx="33">
                  <c:v>69.4</c:v>
                </c:pt>
                <c:pt idx="34">
                  <c:v>69.31</c:v>
                </c:pt>
                <c:pt idx="35">
                  <c:v>69.37</c:v>
                </c:pt>
                <c:pt idx="36">
                  <c:v>69.01</c:v>
                </c:pt>
                <c:pt idx="37">
                  <c:v>68.39</c:v>
                </c:pt>
                <c:pt idx="38">
                  <c:v>67.82</c:v>
                </c:pt>
                <c:pt idx="39">
                  <c:v>67.83</c:v>
                </c:pt>
                <c:pt idx="40">
                  <c:v>67.97</c:v>
                </c:pt>
                <c:pt idx="41">
                  <c:v>67.21</c:v>
                </c:pt>
                <c:pt idx="42">
                  <c:v>67.03</c:v>
                </c:pt>
                <c:pt idx="43">
                  <c:v>59.98</c:v>
                </c:pt>
                <c:pt idx="44">
                  <c:v>68.5</c:v>
                </c:pt>
                <c:pt idx="45">
                  <c:v>67.61</c:v>
                </c:pt>
                <c:pt idx="46">
                  <c:v>67.54</c:v>
                </c:pt>
                <c:pt idx="47">
                  <c:v>67.16</c:v>
                </c:pt>
                <c:pt idx="48">
                  <c:v>67.23</c:v>
                </c:pt>
                <c:pt idx="49">
                  <c:v>67.55</c:v>
                </c:pt>
                <c:pt idx="50">
                  <c:v>66.67</c:v>
                </c:pt>
                <c:pt idx="51">
                  <c:v>66.58</c:v>
                </c:pt>
                <c:pt idx="52">
                  <c:v>65.74</c:v>
                </c:pt>
                <c:pt idx="53">
                  <c:v>66.3</c:v>
                </c:pt>
                <c:pt idx="54">
                  <c:v>65.99</c:v>
                </c:pt>
                <c:pt idx="55">
                  <c:v>65.86</c:v>
                </c:pt>
                <c:pt idx="56">
                  <c:v>65.67</c:v>
                </c:pt>
                <c:pt idx="57">
                  <c:v>65.07</c:v>
                </c:pt>
                <c:pt idx="58">
                  <c:v>66.03</c:v>
                </c:pt>
                <c:pt idx="59">
                  <c:v>66.39</c:v>
                </c:pt>
                <c:pt idx="60">
                  <c:v>65.21</c:v>
                </c:pt>
                <c:pt idx="61">
                  <c:v>64.76</c:v>
                </c:pt>
                <c:pt idx="62">
                  <c:v>67.12</c:v>
                </c:pt>
                <c:pt idx="63">
                  <c:v>67.07</c:v>
                </c:pt>
                <c:pt idx="64">
                  <c:v>67.08</c:v>
                </c:pt>
                <c:pt idx="65">
                  <c:v>66.45</c:v>
                </c:pt>
                <c:pt idx="66">
                  <c:v>66.5</c:v>
                </c:pt>
                <c:pt idx="67">
                  <c:v>66.25</c:v>
                </c:pt>
                <c:pt idx="68">
                  <c:v>64.57</c:v>
                </c:pt>
                <c:pt idx="69">
                  <c:v>63.61</c:v>
                </c:pt>
                <c:pt idx="70">
                  <c:v>62.42</c:v>
                </c:pt>
                <c:pt idx="71">
                  <c:v>61.51</c:v>
                </c:pt>
                <c:pt idx="72">
                  <c:v>62.1</c:v>
                </c:pt>
                <c:pt idx="73">
                  <c:v>61.63</c:v>
                </c:pt>
                <c:pt idx="74">
                  <c:v>62.69</c:v>
                </c:pt>
                <c:pt idx="75">
                  <c:v>61.98</c:v>
                </c:pt>
                <c:pt idx="76">
                  <c:v>62.51</c:v>
                </c:pt>
                <c:pt idx="77">
                  <c:v>62.75</c:v>
                </c:pt>
                <c:pt idx="78">
                  <c:v>61.89</c:v>
                </c:pt>
                <c:pt idx="79">
                  <c:v>61.65</c:v>
                </c:pt>
                <c:pt idx="80">
                  <c:v>61.32</c:v>
                </c:pt>
                <c:pt idx="81">
                  <c:v>59.93</c:v>
                </c:pt>
                <c:pt idx="82">
                  <c:v>61.64</c:v>
                </c:pt>
                <c:pt idx="83">
                  <c:v>61.09</c:v>
                </c:pt>
                <c:pt idx="84">
                  <c:v>61.14</c:v>
                </c:pt>
                <c:pt idx="85">
                  <c:v>61.5</c:v>
                </c:pt>
                <c:pt idx="86">
                  <c:v>62.74</c:v>
                </c:pt>
                <c:pt idx="87">
                  <c:v>62.72</c:v>
                </c:pt>
                <c:pt idx="88">
                  <c:v>61.18</c:v>
                </c:pt>
                <c:pt idx="89">
                  <c:v>61.32</c:v>
                </c:pt>
                <c:pt idx="90">
                  <c:v>60.64</c:v>
                </c:pt>
                <c:pt idx="91">
                  <c:v>58.99</c:v>
                </c:pt>
                <c:pt idx="92">
                  <c:v>60.48</c:v>
                </c:pt>
                <c:pt idx="93">
                  <c:v>61.68</c:v>
                </c:pt>
                <c:pt idx="94">
                  <c:v>61.44</c:v>
                </c:pt>
                <c:pt idx="95">
                  <c:v>58.72</c:v>
                </c:pt>
                <c:pt idx="96">
                  <c:v>57.33</c:v>
                </c:pt>
                <c:pt idx="97">
                  <c:v>57.06</c:v>
                </c:pt>
                <c:pt idx="98">
                  <c:v>55.95</c:v>
                </c:pt>
                <c:pt idx="99">
                  <c:v>54.91</c:v>
                </c:pt>
                <c:pt idx="102">
                  <c:v>52.2</c:v>
                </c:pt>
                <c:pt idx="103">
                  <c:v>52.16</c:v>
                </c:pt>
                <c:pt idx="104">
                  <c:v>54.47</c:v>
                </c:pt>
                <c:pt idx="106">
                  <c:v>50.47</c:v>
                </c:pt>
                <c:pt idx="107">
                  <c:v>53.82</c:v>
                </c:pt>
                <c:pt idx="108">
                  <c:v>54.35</c:v>
                </c:pt>
                <c:pt idx="109">
                  <c:v>57.24</c:v>
                </c:pt>
                <c:pt idx="110">
                  <c:v>56.26</c:v>
                </c:pt>
                <c:pt idx="111">
                  <c:v>59.61</c:v>
                </c:pt>
                <c:pt idx="112">
                  <c:v>60.28</c:v>
                </c:pt>
                <c:pt idx="113">
                  <c:v>61.45</c:v>
                </c:pt>
                <c:pt idx="114">
                  <c:v>60.15</c:v>
                </c:pt>
                <c:pt idx="115">
                  <c:v>60.2</c:v>
                </c:pt>
                <c:pt idx="116">
                  <c:v>59.97</c:v>
                </c:pt>
                <c:pt idx="117">
                  <c:v>61.67</c:v>
                </c:pt>
                <c:pt idx="118">
                  <c:v>60.06</c:v>
                </c:pt>
                <c:pt idx="119">
                  <c:v>61.56</c:v>
                </c:pt>
                <c:pt idx="120">
                  <c:v>62.08</c:v>
                </c:pt>
                <c:pt idx="121">
                  <c:v>61.69</c:v>
                </c:pt>
                <c:pt idx="122">
                  <c:v>58.71</c:v>
                </c:pt>
                <c:pt idx="123">
                  <c:v>59.51</c:v>
                </c:pt>
                <c:pt idx="124">
                  <c:v>58.76</c:v>
                </c:pt>
                <c:pt idx="125">
                  <c:v>60.21</c:v>
                </c:pt>
                <c:pt idx="126">
                  <c:v>60.48</c:v>
                </c:pt>
                <c:pt idx="127">
                  <c:v>58.8</c:v>
                </c:pt>
                <c:pt idx="128">
                  <c:v>62.6</c:v>
                </c:pt>
                <c:pt idx="129">
                  <c:v>63.48</c:v>
                </c:pt>
                <c:pt idx="130">
                  <c:v>62.53</c:v>
                </c:pt>
                <c:pt idx="131">
                  <c:v>66.79</c:v>
                </c:pt>
                <c:pt idx="132">
                  <c:v>66.76</c:v>
                </c:pt>
                <c:pt idx="133">
                  <c:v>66.62</c:v>
                </c:pt>
                <c:pt idx="134">
                  <c:v>66.12</c:v>
                </c:pt>
                <c:pt idx="135">
                  <c:v>65.47</c:v>
                </c:pt>
                <c:pt idx="136">
                  <c:v>70.12</c:v>
                </c:pt>
                <c:pt idx="137">
                  <c:v>70.18</c:v>
                </c:pt>
                <c:pt idx="138">
                  <c:v>70.65</c:v>
                </c:pt>
                <c:pt idx="139">
                  <c:v>72.07</c:v>
                </c:pt>
                <c:pt idx="140">
                  <c:v>72.13</c:v>
                </c:pt>
                <c:pt idx="141">
                  <c:v>73.17</c:v>
                </c:pt>
                <c:pt idx="142">
                  <c:v>72.83</c:v>
                </c:pt>
                <c:pt idx="143">
                  <c:v>72.89</c:v>
                </c:pt>
                <c:pt idx="144">
                  <c:v>75.47</c:v>
                </c:pt>
                <c:pt idx="145">
                  <c:v>75.91</c:v>
                </c:pt>
                <c:pt idx="146">
                  <c:v>77.34</c:v>
                </c:pt>
                <c:pt idx="147">
                  <c:v>77.62</c:v>
                </c:pt>
                <c:pt idx="148">
                  <c:v>76.89</c:v>
                </c:pt>
                <c:pt idx="149">
                  <c:v>76.17</c:v>
                </c:pt>
                <c:pt idx="150">
                  <c:v>76.44</c:v>
                </c:pt>
                <c:pt idx="151">
                  <c:v>79.83</c:v>
                </c:pt>
                <c:pt idx="152">
                  <c:v>79.78</c:v>
                </c:pt>
                <c:pt idx="153">
                  <c:v>79.29</c:v>
                </c:pt>
                <c:pt idx="154">
                  <c:v>80.05</c:v>
                </c:pt>
                <c:pt idx="155">
                  <c:v>81.41</c:v>
                </c:pt>
                <c:pt idx="156">
                  <c:v>80.78</c:v>
                </c:pt>
                <c:pt idx="157">
                  <c:v>80.43</c:v>
                </c:pt>
                <c:pt idx="158">
                  <c:v>80.26</c:v>
                </c:pt>
                <c:pt idx="159">
                  <c:v>83.09</c:v>
                </c:pt>
                <c:pt idx="160">
                  <c:v>85</c:v>
                </c:pt>
                <c:pt idx="161">
                  <c:v>83.91</c:v>
                </c:pt>
                <c:pt idx="162">
                  <c:v>84.16</c:v>
                </c:pt>
                <c:pt idx="163">
                  <c:v>84.58</c:v>
                </c:pt>
                <c:pt idx="164">
                  <c:v>86.29</c:v>
                </c:pt>
                <c:pt idx="165">
                  <c:v>84.8</c:v>
                </c:pt>
                <c:pt idx="166">
                  <c:v>84.98</c:v>
                </c:pt>
                <c:pt idx="167">
                  <c:v>82.72</c:v>
                </c:pt>
                <c:pt idx="168">
                  <c:v>81.72</c:v>
                </c:pt>
                <c:pt idx="169">
                  <c:v>81.34</c:v>
                </c:pt>
                <c:pt idx="170">
                  <c:v>81.87</c:v>
                </c:pt>
                <c:pt idx="171">
                  <c:v>81.2</c:v>
                </c:pt>
                <c:pt idx="172">
                  <c:v>78.8</c:v>
                </c:pt>
                <c:pt idx="173">
                  <c:v>78.7</c:v>
                </c:pt>
                <c:pt idx="174">
                  <c:v>79.4</c:v>
                </c:pt>
                <c:pt idx="175">
                  <c:v>79.03</c:v>
                </c:pt>
                <c:pt idx="176">
                  <c:v>78.05</c:v>
                </c:pt>
                <c:pt idx="177">
                  <c:v>78.09</c:v>
                </c:pt>
                <c:pt idx="178">
                  <c:v>78.18</c:v>
                </c:pt>
                <c:pt idx="179">
                  <c:v>79.74</c:v>
                </c:pt>
                <c:pt idx="180">
                  <c:v>79.06</c:v>
                </c:pt>
                <c:pt idx="181">
                  <c:v>77.37</c:v>
                </c:pt>
                <c:pt idx="182">
                  <c:v>76.83</c:v>
                </c:pt>
                <c:pt idx="183">
                  <c:v>76.5</c:v>
                </c:pt>
                <c:pt idx="184">
                  <c:v>77.27</c:v>
                </c:pt>
                <c:pt idx="185">
                  <c:v>78.17</c:v>
                </c:pt>
                <c:pt idx="186">
                  <c:v>78.15</c:v>
                </c:pt>
                <c:pt idx="187">
                  <c:v>77.42</c:v>
                </c:pt>
                <c:pt idx="188">
                  <c:v>77.77</c:v>
                </c:pt>
                <c:pt idx="189">
                  <c:v>77.14</c:v>
                </c:pt>
                <c:pt idx="190">
                  <c:v>75.95</c:v>
                </c:pt>
                <c:pt idx="191">
                  <c:v>76.21</c:v>
                </c:pt>
                <c:pt idx="192">
                  <c:v>75.82</c:v>
                </c:pt>
                <c:pt idx="193">
                  <c:v>74.73</c:v>
                </c:pt>
                <c:pt idx="194">
                  <c:v>74.78</c:v>
                </c:pt>
                <c:pt idx="195">
                  <c:v>72.63</c:v>
                </c:pt>
                <c:pt idx="196">
                  <c:v>72.21</c:v>
                </c:pt>
                <c:pt idx="197">
                  <c:v>71.83</c:v>
                </c:pt>
                <c:pt idx="198">
                  <c:v>71.43</c:v>
                </c:pt>
                <c:pt idx="199">
                  <c:v>70.76</c:v>
                </c:pt>
                <c:pt idx="200">
                  <c:v>72.46</c:v>
                </c:pt>
                <c:pt idx="201">
                  <c:v>72.61</c:v>
                </c:pt>
                <c:pt idx="202">
                  <c:v>72.81</c:v>
                </c:pt>
                <c:pt idx="203">
                  <c:v>72.07</c:v>
                </c:pt>
                <c:pt idx="204">
                  <c:v>72.28</c:v>
                </c:pt>
                <c:pt idx="205">
                  <c:v>74.65</c:v>
                </c:pt>
                <c:pt idx="206">
                  <c:v>73.75</c:v>
                </c:pt>
                <c:pt idx="207">
                  <c:v>73.21</c:v>
                </c:pt>
                <c:pt idx="208">
                  <c:v>73.45</c:v>
                </c:pt>
                <c:pt idx="209">
                  <c:v>72.39</c:v>
                </c:pt>
                <c:pt idx="210">
                  <c:v>74.25</c:v>
                </c:pt>
                <c:pt idx="211">
                  <c:v>74.97</c:v>
                </c:pt>
                <c:pt idx="212">
                  <c:v>74.29</c:v>
                </c:pt>
                <c:pt idx="213">
                  <c:v>74.54</c:v>
                </c:pt>
                <c:pt idx="214">
                  <c:v>73.93</c:v>
                </c:pt>
                <c:pt idx="215">
                  <c:v>73.44</c:v>
                </c:pt>
                <c:pt idx="216">
                  <c:v>73.06</c:v>
                </c:pt>
                <c:pt idx="217">
                  <c:v>73.07</c:v>
                </c:pt>
                <c:pt idx="218">
                  <c:v>72.58</c:v>
                </c:pt>
                <c:pt idx="219">
                  <c:v>72.9</c:v>
                </c:pt>
                <c:pt idx="220">
                  <c:v>72.16</c:v>
                </c:pt>
                <c:pt idx="221">
                  <c:v>71.84</c:v>
                </c:pt>
                <c:pt idx="222">
                  <c:v>75.33</c:v>
                </c:pt>
                <c:pt idx="223">
                  <c:v>74.45</c:v>
                </c:pt>
                <c:pt idx="224">
                  <c:v>73.4</c:v>
                </c:pt>
                <c:pt idx="225">
                  <c:v>78.86</c:v>
                </c:pt>
                <c:pt idx="226">
                  <c:v>78.07</c:v>
                </c:pt>
                <c:pt idx="227">
                  <c:v>77.11</c:v>
                </c:pt>
                <c:pt idx="228">
                  <c:v>77.39</c:v>
                </c:pt>
                <c:pt idx="229">
                  <c:v>78.24</c:v>
                </c:pt>
                <c:pt idx="230">
                  <c:v>77.45</c:v>
                </c:pt>
                <c:pt idx="231">
                  <c:v>77.3</c:v>
                </c:pt>
                <c:pt idx="232">
                  <c:v>79.44</c:v>
                </c:pt>
                <c:pt idx="233">
                  <c:v>77.85</c:v>
                </c:pt>
                <c:pt idx="234">
                  <c:v>77.62</c:v>
                </c:pt>
                <c:pt idx="235">
                  <c:v>76.31</c:v>
                </c:pt>
                <c:pt idx="236">
                  <c:v>74.73</c:v>
                </c:pt>
                <c:pt idx="237">
                  <c:v>75.55</c:v>
                </c:pt>
                <c:pt idx="238">
                  <c:v>73.05</c:v>
                </c:pt>
                <c:pt idx="239">
                  <c:v>74.74</c:v>
                </c:pt>
                <c:pt idx="240">
                  <c:v>75.08</c:v>
                </c:pt>
                <c:pt idx="241">
                  <c:v>75.34</c:v>
                </c:pt>
                <c:pt idx="242">
                  <c:v>73.44</c:v>
                </c:pt>
                <c:pt idx="243">
                  <c:v>75.94</c:v>
                </c:pt>
                <c:pt idx="244">
                  <c:v>76.74</c:v>
                </c:pt>
                <c:pt idx="245">
                  <c:v>75.88</c:v>
                </c:pt>
                <c:pt idx="246">
                  <c:v>76.46</c:v>
                </c:pt>
                <c:pt idx="247">
                  <c:v>76.46</c:v>
                </c:pt>
                <c:pt idx="248">
                  <c:v>77.32</c:v>
                </c:pt>
                <c:pt idx="249">
                  <c:v>75.36</c:v>
                </c:pt>
                <c:pt idx="250">
                  <c:v>75.38</c:v>
                </c:pt>
                <c:pt idx="251">
                  <c:v>75.29</c:v>
                </c:pt>
                <c:pt idx="252">
                  <c:v>76.79</c:v>
                </c:pt>
                <c:pt idx="253">
                  <c:v>77.59</c:v>
                </c:pt>
                <c:pt idx="254">
                  <c:v>77.5</c:v>
                </c:pt>
                <c:pt idx="255">
                  <c:v>75.39</c:v>
                </c:pt>
                <c:pt idx="256">
                  <c:v>75.3</c:v>
                </c:pt>
                <c:pt idx="257">
                  <c:v>76.44</c:v>
                </c:pt>
                <c:pt idx="258">
                  <c:v>78.79</c:v>
                </c:pt>
                <c:pt idx="259">
                  <c:v>79.8</c:v>
                </c:pt>
                <c:pt idx="260">
                  <c:v>79.57</c:v>
                </c:pt>
                <c:pt idx="261">
                  <c:v>79.22</c:v>
                </c:pt>
                <c:pt idx="262">
                  <c:v>78.51</c:v>
                </c:pt>
                <c:pt idx="263">
                  <c:v>79.3</c:v>
                </c:pt>
                <c:pt idx="264">
                  <c:v>79.28</c:v>
                </c:pt>
                <c:pt idx="265">
                  <c:v>78.43</c:v>
                </c:pt>
                <c:pt idx="266">
                  <c:v>78.23</c:v>
                </c:pt>
                <c:pt idx="267">
                  <c:v>77.12</c:v>
                </c:pt>
                <c:pt idx="268">
                  <c:v>77.47</c:v>
                </c:pt>
                <c:pt idx="269">
                  <c:v>77.21</c:v>
                </c:pt>
                <c:pt idx="270">
                  <c:v>74.85</c:v>
                </c:pt>
                <c:pt idx="271">
                  <c:v>76.17</c:v>
                </c:pt>
                <c:pt idx="272">
                  <c:v>74.87</c:v>
                </c:pt>
                <c:pt idx="273">
                  <c:v>73.62</c:v>
                </c:pt>
                <c:pt idx="274">
                  <c:v>73.36</c:v>
                </c:pt>
                <c:pt idx="275">
                  <c:v>73.13</c:v>
                </c:pt>
                <c:pt idx="276">
                  <c:v>75.17</c:v>
                </c:pt>
                <c:pt idx="277">
                  <c:v>74.64</c:v>
                </c:pt>
                <c:pt idx="278">
                  <c:v>74.74</c:v>
                </c:pt>
                <c:pt idx="279">
                  <c:v>74</c:v>
                </c:pt>
                <c:pt idx="280">
                  <c:v>73.86</c:v>
                </c:pt>
                <c:pt idx="281">
                  <c:v>74.71</c:v>
                </c:pt>
                <c:pt idx="282">
                  <c:v>74.06</c:v>
                </c:pt>
                <c:pt idx="283">
                  <c:v>73.78</c:v>
                </c:pt>
                <c:pt idx="284">
                  <c:v>73.48</c:v>
                </c:pt>
                <c:pt idx="285">
                  <c:v>71.58</c:v>
                </c:pt>
                <c:pt idx="286">
                  <c:v>71.42</c:v>
                </c:pt>
                <c:pt idx="287">
                  <c:v>72.58</c:v>
                </c:pt>
                <c:pt idx="288">
                  <c:v>72.02</c:v>
                </c:pt>
                <c:pt idx="289">
                  <c:v>72.06</c:v>
                </c:pt>
                <c:pt idx="290">
                  <c:v>71.04</c:v>
                </c:pt>
                <c:pt idx="291">
                  <c:v>68.65</c:v>
                </c:pt>
                <c:pt idx="292">
                  <c:v>67.11</c:v>
                </c:pt>
                <c:pt idx="293">
                  <c:v>68.33</c:v>
                </c:pt>
                <c:pt idx="294">
                  <c:v>68.02</c:v>
                </c:pt>
                <c:pt idx="295">
                  <c:v>68.12</c:v>
                </c:pt>
                <c:pt idx="296">
                  <c:v>67.64</c:v>
                </c:pt>
                <c:pt idx="298">
                  <c:v>70.27</c:v>
                </c:pt>
                <c:pt idx="299">
                  <c:v>69.53</c:v>
                </c:pt>
                <c:pt idx="300">
                  <c:v>70.11</c:v>
                </c:pt>
                <c:pt idx="301">
                  <c:v>70.12</c:v>
                </c:pt>
                <c:pt idx="302">
                  <c:v>70.45</c:v>
                </c:pt>
                <c:pt idx="303">
                  <c:v>68.91</c:v>
                </c:pt>
                <c:pt idx="304">
                  <c:v>69.47</c:v>
                </c:pt>
                <c:pt idx="305">
                  <c:v>67.42</c:v>
                </c:pt>
                <c:pt idx="306">
                  <c:v>66.05</c:v>
                </c:pt>
                <c:pt idx="307">
                  <c:v>66.21</c:v>
                </c:pt>
                <c:pt idx="308">
                  <c:v>65.12</c:v>
                </c:pt>
                <c:pt idx="309">
                  <c:v>64.89</c:v>
                </c:pt>
                <c:pt idx="310">
                  <c:v>64.64</c:v>
                </c:pt>
                <c:pt idx="311">
                  <c:v>64.95</c:v>
                </c:pt>
                <c:pt idx="312">
                  <c:v>65.49</c:v>
                </c:pt>
                <c:pt idx="313">
                  <c:v>63.61</c:v>
                </c:pt>
                <c:pt idx="314">
                  <c:v>64.34</c:v>
                </c:pt>
                <c:pt idx="315">
                  <c:v>65.79</c:v>
                </c:pt>
                <c:pt idx="316">
                  <c:v>65.54</c:v>
                </c:pt>
                <c:pt idx="317">
                  <c:v>64.37</c:v>
                </c:pt>
                <c:pt idx="318">
                  <c:v>63.83</c:v>
                </c:pt>
                <c:pt idx="319">
                  <c:v>65.78</c:v>
                </c:pt>
                <c:pt idx="320">
                  <c:v>66.63</c:v>
                </c:pt>
                <c:pt idx="321">
                  <c:v>67.5</c:v>
                </c:pt>
                <c:pt idx="322">
                  <c:v>67.31</c:v>
                </c:pt>
                <c:pt idx="323">
                  <c:v>66.39</c:v>
                </c:pt>
                <c:pt idx="324">
                  <c:v>65.42</c:v>
                </c:pt>
                <c:pt idx="325">
                  <c:v>62.59</c:v>
                </c:pt>
                <c:pt idx="326">
                  <c:v>62.79</c:v>
                </c:pt>
                <c:pt idx="327">
                  <c:v>64.81</c:v>
                </c:pt>
                <c:pt idx="328">
                  <c:v>65.51</c:v>
                </c:pt>
                <c:pt idx="329">
                  <c:v>66.86</c:v>
                </c:pt>
                <c:pt idx="330">
                  <c:v>67.62</c:v>
                </c:pt>
                <c:pt idx="331">
                  <c:v>68.58</c:v>
                </c:pt>
                <c:pt idx="332">
                  <c:v>69.65</c:v>
                </c:pt>
                <c:pt idx="333">
                  <c:v>69.05</c:v>
                </c:pt>
                <c:pt idx="334">
                  <c:v>69.02</c:v>
                </c:pt>
                <c:pt idx="335">
                  <c:v>69.46</c:v>
                </c:pt>
                <c:pt idx="336">
                  <c:v>70.52</c:v>
                </c:pt>
                <c:pt idx="337">
                  <c:v>70.42</c:v>
                </c:pt>
                <c:pt idx="338">
                  <c:v>70.53</c:v>
                </c:pt>
                <c:pt idx="339">
                  <c:v>69.96</c:v>
                </c:pt>
                <c:pt idx="340">
                  <c:v>69.03</c:v>
                </c:pt>
                <c:pt idx="341">
                  <c:v>68.61</c:v>
                </c:pt>
                <c:pt idx="342">
                  <c:v>69.31</c:v>
                </c:pt>
                <c:pt idx="343">
                  <c:v>69.38</c:v>
                </c:pt>
                <c:pt idx="344">
                  <c:v>69.15</c:v>
                </c:pt>
                <c:pt idx="345">
                  <c:v>70.26</c:v>
                </c:pt>
                <c:pt idx="346">
                  <c:v>69.87</c:v>
                </c:pt>
                <c:pt idx="347">
                  <c:v>69.26</c:v>
                </c:pt>
                <c:pt idx="348">
                  <c:v>69.2</c:v>
                </c:pt>
                <c:pt idx="349">
                  <c:v>68.82</c:v>
                </c:pt>
                <c:pt idx="350">
                  <c:v>67.78</c:v>
                </c:pt>
                <c:pt idx="351">
                  <c:v>67.62</c:v>
                </c:pt>
                <c:pt idx="352">
                  <c:v>68.07</c:v>
                </c:pt>
                <c:pt idx="353">
                  <c:v>67.84</c:v>
                </c:pt>
                <c:pt idx="354">
                  <c:v>66.57</c:v>
                </c:pt>
                <c:pt idx="356">
                  <c:v>66.87</c:v>
                </c:pt>
                <c:pt idx="357">
                  <c:v>66.72</c:v>
                </c:pt>
                <c:pt idx="358">
                  <c:v>66.44</c:v>
                </c:pt>
                <c:pt idx="359">
                  <c:v>67.02</c:v>
                </c:pt>
                <c:pt idx="361">
                  <c:v>65.25</c:v>
                </c:pt>
                <c:pt idx="362">
                  <c:v>64.9</c:v>
                </c:pt>
                <c:pt idx="363">
                  <c:v>64.56</c:v>
                </c:pt>
                <c:pt idx="364">
                  <c:v>63.8</c:v>
                </c:pt>
                <c:pt idx="365">
                  <c:v>63.41</c:v>
                </c:pt>
                <c:pt idx="366">
                  <c:v>63.23</c:v>
                </c:pt>
                <c:pt idx="367">
                  <c:v>63.31</c:v>
                </c:pt>
                <c:pt idx="368">
                  <c:v>62.44</c:v>
                </c:pt>
                <c:pt idx="369">
                  <c:v>63.34</c:v>
                </c:pt>
                <c:pt idx="370">
                  <c:v>64.69</c:v>
                </c:pt>
                <c:pt idx="371">
                  <c:v>63.4</c:v>
                </c:pt>
                <c:pt idx="372">
                  <c:v>62.2</c:v>
                </c:pt>
                <c:pt idx="373">
                  <c:v>61.22</c:v>
                </c:pt>
                <c:pt idx="374">
                  <c:v>62.86</c:v>
                </c:pt>
                <c:pt idx="375">
                  <c:v>62.45</c:v>
                </c:pt>
                <c:pt idx="376">
                  <c:v>63.73</c:v>
                </c:pt>
                <c:pt idx="377">
                  <c:v>63.57</c:v>
                </c:pt>
                <c:pt idx="378">
                  <c:v>63.11</c:v>
                </c:pt>
                <c:pt idx="379">
                  <c:v>63.61</c:v>
                </c:pt>
                <c:pt idx="380">
                  <c:v>63.84</c:v>
                </c:pt>
                <c:pt idx="381">
                  <c:v>63.86</c:v>
                </c:pt>
                <c:pt idx="382">
                  <c:v>63.55</c:v>
                </c:pt>
                <c:pt idx="383">
                  <c:v>63.32</c:v>
                </c:pt>
                <c:pt idx="384">
                  <c:v>62.57</c:v>
                </c:pt>
                <c:pt idx="385">
                  <c:v>62.22</c:v>
                </c:pt>
                <c:pt idx="386">
                  <c:v>62.72</c:v>
                </c:pt>
                <c:pt idx="387">
                  <c:v>61.36</c:v>
                </c:pt>
                <c:pt idx="388">
                  <c:v>61.87</c:v>
                </c:pt>
                <c:pt idx="389">
                  <c:v>62.21</c:v>
                </c:pt>
                <c:pt idx="390">
                  <c:v>63.16</c:v>
                </c:pt>
                <c:pt idx="391">
                  <c:v>63.52</c:v>
                </c:pt>
                <c:pt idx="392">
                  <c:v>63.93</c:v>
                </c:pt>
                <c:pt idx="393">
                  <c:v>63.49</c:v>
                </c:pt>
                <c:pt idx="394">
                  <c:v>63.69</c:v>
                </c:pt>
                <c:pt idx="395">
                  <c:v>64.27</c:v>
                </c:pt>
                <c:pt idx="396">
                  <c:v>62.07</c:v>
                </c:pt>
                <c:pt idx="397">
                  <c:v>60.62</c:v>
                </c:pt>
                <c:pt idx="398">
                  <c:v>60.49</c:v>
                </c:pt>
                <c:pt idx="399">
                  <c:v>61.37</c:v>
                </c:pt>
                <c:pt idx="400">
                  <c:v>60.9</c:v>
                </c:pt>
                <c:pt idx="401">
                  <c:v>60.44</c:v>
                </c:pt>
                <c:pt idx="402">
                  <c:v>59.3</c:v>
                </c:pt>
                <c:pt idx="403">
                  <c:v>58.44</c:v>
                </c:pt>
                <c:pt idx="404">
                  <c:v>58.33</c:v>
                </c:pt>
                <c:pt idx="405">
                  <c:v>57.37</c:v>
                </c:pt>
                <c:pt idx="406">
                  <c:v>57.75</c:v>
                </c:pt>
                <c:pt idx="407">
                  <c:v>57.23</c:v>
                </c:pt>
                <c:pt idx="408">
                  <c:v>58.15</c:v>
                </c:pt>
                <c:pt idx="409">
                  <c:v>57.88</c:v>
                </c:pt>
                <c:pt idx="410">
                  <c:v>57.82</c:v>
                </c:pt>
                <c:pt idx="411">
                  <c:v>57.17</c:v>
                </c:pt>
                <c:pt idx="412">
                  <c:v>56.25</c:v>
                </c:pt>
                <c:pt idx="413">
                  <c:v>56.94</c:v>
                </c:pt>
                <c:pt idx="414">
                  <c:v>56.61</c:v>
                </c:pt>
                <c:pt idx="415">
                  <c:v>55.79</c:v>
                </c:pt>
                <c:pt idx="416">
                  <c:v>55.62</c:v>
                </c:pt>
                <c:pt idx="417">
                  <c:v>57.54</c:v>
                </c:pt>
                <c:pt idx="418">
                  <c:v>57.49</c:v>
                </c:pt>
                <c:pt idx="419">
                  <c:v>57.9</c:v>
                </c:pt>
                <c:pt idx="420">
                  <c:v>58.44</c:v>
                </c:pt>
                <c:pt idx="421">
                  <c:v>59.02</c:v>
                </c:pt>
                <c:pt idx="422">
                  <c:v>56.86</c:v>
                </c:pt>
                <c:pt idx="423">
                  <c:v>56.43</c:v>
                </c:pt>
                <c:pt idx="424">
                  <c:v>56.29</c:v>
                </c:pt>
                <c:pt idx="425">
                  <c:v>55.14</c:v>
                </c:pt>
                <c:pt idx="426">
                  <c:v>55.48</c:v>
                </c:pt>
                <c:pt idx="427">
                  <c:v>55.62</c:v>
                </c:pt>
                <c:pt idx="428">
                  <c:v>55.47</c:v>
                </c:pt>
                <c:pt idx="429">
                  <c:v>55.16</c:v>
                </c:pt>
                <c:pt idx="430">
                  <c:v>54.27</c:v>
                </c:pt>
                <c:pt idx="431">
                  <c:v>53.84</c:v>
                </c:pt>
                <c:pt idx="432">
                  <c:v>53.78</c:v>
                </c:pt>
                <c:pt idx="433">
                  <c:v>54.49</c:v>
                </c:pt>
                <c:pt idx="434">
                  <c:v>54.2</c:v>
                </c:pt>
                <c:pt idx="435">
                  <c:v>53.38</c:v>
                </c:pt>
                <c:pt idx="436">
                  <c:v>52.34</c:v>
                </c:pt>
                <c:pt idx="437">
                  <c:v>52.75</c:v>
                </c:pt>
                <c:pt idx="438">
                  <c:v>52.38</c:v>
                </c:pt>
                <c:pt idx="439">
                  <c:v>50.86</c:v>
                </c:pt>
                <c:pt idx="440">
                  <c:v>52</c:v>
                </c:pt>
                <c:pt idx="441">
                  <c:v>51.89</c:v>
                </c:pt>
                <c:pt idx="442">
                  <c:v>52.41</c:v>
                </c:pt>
                <c:pt idx="443">
                  <c:v>52.04</c:v>
                </c:pt>
                <c:pt idx="444">
                  <c:v>52.57</c:v>
                </c:pt>
                <c:pt idx="445">
                  <c:v>51.87</c:v>
                </c:pt>
                <c:pt idx="446">
                  <c:v>51.66</c:v>
                </c:pt>
                <c:pt idx="447">
                  <c:v>52.72</c:v>
                </c:pt>
                <c:pt idx="448">
                  <c:v>51.03</c:v>
                </c:pt>
                <c:pt idx="449">
                  <c:v>50.27</c:v>
                </c:pt>
                <c:pt idx="450">
                  <c:v>50.8</c:v>
                </c:pt>
                <c:pt idx="451">
                  <c:v>50.73</c:v>
                </c:pt>
                <c:pt idx="452">
                  <c:v>52.1</c:v>
                </c:pt>
                <c:pt idx="453">
                  <c:v>51.9</c:v>
                </c:pt>
                <c:pt idx="454">
                  <c:v>52.7</c:v>
                </c:pt>
                <c:pt idx="455">
                  <c:v>52.14</c:v>
                </c:pt>
                <c:pt idx="456">
                  <c:v>52.37</c:v>
                </c:pt>
                <c:pt idx="457">
                  <c:v>52.42</c:v>
                </c:pt>
                <c:pt idx="458">
                  <c:v>52.01</c:v>
                </c:pt>
                <c:pt idx="459">
                  <c:v>52.36</c:v>
                </c:pt>
                <c:pt idx="460">
                  <c:v>51.78</c:v>
                </c:pt>
                <c:pt idx="461">
                  <c:v>52.65</c:v>
                </c:pt>
                <c:pt idx="462">
                  <c:v>52.52</c:v>
                </c:pt>
                <c:pt idx="463">
                  <c:v>51.49</c:v>
                </c:pt>
                <c:pt idx="464">
                  <c:v>50.97</c:v>
                </c:pt>
                <c:pt idx="465">
                  <c:v>50.2</c:v>
                </c:pt>
                <c:pt idx="466">
                  <c:v>48.6</c:v>
                </c:pt>
                <c:pt idx="467">
                  <c:v>48.06</c:v>
                </c:pt>
                <c:pt idx="468">
                  <c:v>49.3</c:v>
                </c:pt>
                <c:pt idx="469">
                  <c:v>49.7</c:v>
                </c:pt>
                <c:pt idx="470">
                  <c:v>48.84</c:v>
                </c:pt>
                <c:pt idx="471">
                  <c:v>48.42</c:v>
                </c:pt>
                <c:pt idx="472">
                  <c:v>48.91</c:v>
                </c:pt>
                <c:pt idx="473">
                  <c:v>48.42</c:v>
                </c:pt>
                <c:pt idx="474">
                  <c:v>47.74</c:v>
                </c:pt>
                <c:pt idx="475">
                  <c:v>47.52</c:v>
                </c:pt>
                <c:pt idx="476">
                  <c:v>46.88</c:v>
                </c:pt>
                <c:pt idx="477">
                  <c:v>46.71</c:v>
                </c:pt>
                <c:pt idx="478">
                  <c:v>48.11</c:v>
                </c:pt>
                <c:pt idx="479">
                  <c:v>47.79</c:v>
                </c:pt>
                <c:pt idx="480">
                  <c:v>49.68</c:v>
                </c:pt>
                <c:pt idx="481">
                  <c:v>49.68</c:v>
                </c:pt>
                <c:pt idx="482">
                  <c:v>47.92</c:v>
                </c:pt>
                <c:pt idx="483">
                  <c:v>47.42</c:v>
                </c:pt>
                <c:pt idx="484">
                  <c:v>47.31</c:v>
                </c:pt>
                <c:pt idx="485">
                  <c:v>46.65</c:v>
                </c:pt>
                <c:pt idx="486">
                  <c:v>45.83</c:v>
                </c:pt>
                <c:pt idx="487">
                  <c:v>45.54</c:v>
                </c:pt>
                <c:pt idx="488">
                  <c:v>45.22</c:v>
                </c:pt>
                <c:pt idx="489">
                  <c:v>44.82</c:v>
                </c:pt>
                <c:pt idx="490">
                  <c:v>46.06</c:v>
                </c:pt>
                <c:pt idx="491">
                  <c:v>46.91</c:v>
                </c:pt>
                <c:pt idx="492">
                  <c:v>47.37</c:v>
                </c:pt>
                <c:pt idx="493">
                  <c:v>46.92</c:v>
                </c:pt>
                <c:pt idx="494">
                  <c:v>47</c:v>
                </c:pt>
                <c:pt idx="495">
                  <c:v>48.72</c:v>
                </c:pt>
                <c:pt idx="496">
                  <c:v>48.29</c:v>
                </c:pt>
                <c:pt idx="497">
                  <c:v>48.15</c:v>
                </c:pt>
                <c:pt idx="498">
                  <c:v>47.86</c:v>
                </c:pt>
                <c:pt idx="499">
                  <c:v>48.06</c:v>
                </c:pt>
                <c:pt idx="500">
                  <c:v>50.12</c:v>
                </c:pt>
                <c:pt idx="501">
                  <c:v>49.47</c:v>
                </c:pt>
                <c:pt idx="502">
                  <c:v>49.95</c:v>
                </c:pt>
                <c:pt idx="503">
                  <c:v>50.63</c:v>
                </c:pt>
                <c:pt idx="504">
                  <c:v>50.31</c:v>
                </c:pt>
                <c:pt idx="505">
                  <c:v>51.84</c:v>
                </c:pt>
                <c:pt idx="506">
                  <c:v>52.29</c:v>
                </c:pt>
                <c:pt idx="507">
                  <c:v>52.15</c:v>
                </c:pt>
                <c:pt idx="508">
                  <c:v>51.46</c:v>
                </c:pt>
                <c:pt idx="509">
                  <c:v>53.96</c:v>
                </c:pt>
                <c:pt idx="510">
                  <c:v>54.15</c:v>
                </c:pt>
                <c:pt idx="511">
                  <c:v>53.87</c:v>
                </c:pt>
                <c:pt idx="512">
                  <c:v>53.61</c:v>
                </c:pt>
                <c:pt idx="513">
                  <c:v>52.51</c:v>
                </c:pt>
                <c:pt idx="514">
                  <c:v>52.21</c:v>
                </c:pt>
                <c:pt idx="515">
                  <c:v>51.65</c:v>
                </c:pt>
                <c:pt idx="516">
                  <c:v>51.82</c:v>
                </c:pt>
                <c:pt idx="517">
                  <c:v>50.84</c:v>
                </c:pt>
                <c:pt idx="518">
                  <c:v>50.77</c:v>
                </c:pt>
                <c:pt idx="519">
                  <c:v>50.22</c:v>
                </c:pt>
                <c:pt idx="520">
                  <c:v>48.73</c:v>
                </c:pt>
                <c:pt idx="521">
                  <c:v>49.34</c:v>
                </c:pt>
                <c:pt idx="522">
                  <c:v>49.1</c:v>
                </c:pt>
                <c:pt idx="523">
                  <c:v>48.38</c:v>
                </c:pt>
                <c:pt idx="524">
                  <c:v>50.79</c:v>
                </c:pt>
                <c:pt idx="525">
                  <c:v>50.46</c:v>
                </c:pt>
                <c:pt idx="526">
                  <c:v>51.52</c:v>
                </c:pt>
                <c:pt idx="527">
                  <c:v>51.73</c:v>
                </c:pt>
                <c:pt idx="528">
                  <c:v>51.44</c:v>
                </c:pt>
                <c:pt idx="529">
                  <c:v>51.82</c:v>
                </c:pt>
                <c:pt idx="530">
                  <c:v>52.1</c:v>
                </c:pt>
                <c:pt idx="531">
                  <c:v>51.6</c:v>
                </c:pt>
                <c:pt idx="532">
                  <c:v>51.96</c:v>
                </c:pt>
                <c:pt idx="533">
                  <c:v>52.99</c:v>
                </c:pt>
                <c:pt idx="534">
                  <c:v>52.93</c:v>
                </c:pt>
                <c:pt idx="535">
                  <c:v>54.89</c:v>
                </c:pt>
                <c:pt idx="536">
                  <c:v>55.36</c:v>
                </c:pt>
                <c:pt idx="537">
                  <c:v>55.89</c:v>
                </c:pt>
                <c:pt idx="538">
                  <c:v>55.86</c:v>
                </c:pt>
                <c:pt idx="539">
                  <c:v>56.23</c:v>
                </c:pt>
                <c:pt idx="540">
                  <c:v>55.98</c:v>
                </c:pt>
                <c:pt idx="541">
                  <c:v>55.24</c:v>
                </c:pt>
                <c:pt idx="542">
                  <c:v>54.89</c:v>
                </c:pt>
                <c:pt idx="543">
                  <c:v>54.36</c:v>
                </c:pt>
                <c:pt idx="544">
                  <c:v>54.17</c:v>
                </c:pt>
                <c:pt idx="545">
                  <c:v>53.12</c:v>
                </c:pt>
                <c:pt idx="546">
                  <c:v>52.83</c:v>
                </c:pt>
                <c:pt idx="547">
                  <c:v>52.96</c:v>
                </c:pt>
                <c:pt idx="548">
                  <c:v>52.42</c:v>
                </c:pt>
                <c:pt idx="549">
                  <c:v>51.33</c:v>
                </c:pt>
                <c:pt idx="550">
                  <c:v>50.75</c:v>
                </c:pt>
                <c:pt idx="551">
                  <c:v>50.8</c:v>
                </c:pt>
                <c:pt idx="552">
                  <c:v>50.56</c:v>
                </c:pt>
                <c:pt idx="553">
                  <c:v>50.64</c:v>
                </c:pt>
                <c:pt idx="554">
                  <c:v>50.96</c:v>
                </c:pt>
                <c:pt idx="555">
                  <c:v>51.62</c:v>
                </c:pt>
                <c:pt idx="556">
                  <c:v>51.76</c:v>
                </c:pt>
                <c:pt idx="557">
                  <c:v>51.74</c:v>
                </c:pt>
                <c:pt idx="558">
                  <c:v>51.81</c:v>
                </c:pt>
                <c:pt idx="559">
                  <c:v>50.9</c:v>
                </c:pt>
                <c:pt idx="560">
                  <c:v>51.35</c:v>
                </c:pt>
                <c:pt idx="561">
                  <c:v>51.37</c:v>
                </c:pt>
                <c:pt idx="562">
                  <c:v>52.19</c:v>
                </c:pt>
                <c:pt idx="563">
                  <c:v>53.11</c:v>
                </c:pt>
                <c:pt idx="564">
                  <c:v>55.92</c:v>
                </c:pt>
                <c:pt idx="565">
                  <c:v>56.01</c:v>
                </c:pt>
                <c:pt idx="566">
                  <c:v>55.9</c:v>
                </c:pt>
                <c:pt idx="567">
                  <c:v>55.08</c:v>
                </c:pt>
                <c:pt idx="568">
                  <c:v>56.36</c:v>
                </c:pt>
                <c:pt idx="569">
                  <c:v>55.59</c:v>
                </c:pt>
                <c:pt idx="570">
                  <c:v>55.93</c:v>
                </c:pt>
                <c:pt idx="571">
                  <c:v>55.99</c:v>
                </c:pt>
                <c:pt idx="572">
                  <c:v>56.58</c:v>
                </c:pt>
                <c:pt idx="573">
                  <c:v>55.84</c:v>
                </c:pt>
                <c:pt idx="574">
                  <c:v>56.66</c:v>
                </c:pt>
                <c:pt idx="575">
                  <c:v>56.18</c:v>
                </c:pt>
                <c:pt idx="576">
                  <c:v>55.81</c:v>
                </c:pt>
                <c:pt idx="577">
                  <c:v>55.65</c:v>
                </c:pt>
                <c:pt idx="578">
                  <c:v>55.75</c:v>
                </c:pt>
                <c:pt idx="579">
                  <c:v>55.97</c:v>
                </c:pt>
                <c:pt idx="580">
                  <c:v>55.59</c:v>
                </c:pt>
                <c:pt idx="581">
                  <c:v>56.7</c:v>
                </c:pt>
                <c:pt idx="582">
                  <c:v>55.63</c:v>
                </c:pt>
                <c:pt idx="583">
                  <c:v>55.12</c:v>
                </c:pt>
                <c:pt idx="584">
                  <c:v>55.05</c:v>
                </c:pt>
                <c:pt idx="585">
                  <c:v>55.72</c:v>
                </c:pt>
                <c:pt idx="586">
                  <c:v>56.81</c:v>
                </c:pt>
                <c:pt idx="587">
                  <c:v>56.56</c:v>
                </c:pt>
                <c:pt idx="588">
                  <c:v>56.8</c:v>
                </c:pt>
                <c:pt idx="589">
                  <c:v>55.7</c:v>
                </c:pt>
                <c:pt idx="590">
                  <c:v>55.23</c:v>
                </c:pt>
                <c:pt idx="591">
                  <c:v>55.52</c:v>
                </c:pt>
                <c:pt idx="592">
                  <c:v>56.24</c:v>
                </c:pt>
                <c:pt idx="593">
                  <c:v>55.08</c:v>
                </c:pt>
                <c:pt idx="594">
                  <c:v>55.44</c:v>
                </c:pt>
                <c:pt idx="595">
                  <c:v>55.23</c:v>
                </c:pt>
                <c:pt idx="596">
                  <c:v>55.49</c:v>
                </c:pt>
                <c:pt idx="597">
                  <c:v>54.16</c:v>
                </c:pt>
                <c:pt idx="598">
                  <c:v>53.92</c:v>
                </c:pt>
                <c:pt idx="599">
                  <c:v>55.47</c:v>
                </c:pt>
                <c:pt idx="600">
                  <c:v>53.9</c:v>
                </c:pt>
                <c:pt idx="601">
                  <c:v>55.45</c:v>
                </c:pt>
                <c:pt idx="602">
                  <c:v>56.01</c:v>
                </c:pt>
                <c:pt idx="603">
                  <c:v>55.1</c:v>
                </c:pt>
                <c:pt idx="604">
                  <c:v>53.64</c:v>
                </c:pt>
                <c:pt idx="605">
                  <c:v>54.94</c:v>
                </c:pt>
                <c:pt idx="606">
                  <c:v>57.1</c:v>
                </c:pt>
                <c:pt idx="607">
                  <c:v>56.89</c:v>
                </c:pt>
                <c:pt idx="608">
                  <c:v>56.46</c:v>
                </c:pt>
                <c:pt idx="609">
                  <c:v>55.47</c:v>
                </c:pt>
                <c:pt idx="610">
                  <c:v>56.82</c:v>
                </c:pt>
                <c:pt idx="611">
                  <c:v>56.14</c:v>
                </c:pt>
                <c:pt idx="612">
                  <c:v>56.22</c:v>
                </c:pt>
                <c:pt idx="613">
                  <c:v>56.09</c:v>
                </c:pt>
                <c:pt idx="614">
                  <c:v>55.16</c:v>
                </c:pt>
                <c:pt idx="615">
                  <c:v>55.05</c:v>
                </c:pt>
                <c:pt idx="616">
                  <c:v>54.46</c:v>
                </c:pt>
                <c:pt idx="617">
                  <c:v>55.35</c:v>
                </c:pt>
                <c:pt idx="618">
                  <c:v>54.92</c:v>
                </c:pt>
                <c:pt idx="619">
                  <c:v>55.21</c:v>
                </c:pt>
                <c:pt idx="620">
                  <c:v>54.02</c:v>
                </c:pt>
                <c:pt idx="621">
                  <c:v>53.9</c:v>
                </c:pt>
                <c:pt idx="622">
                  <c:v>55.72</c:v>
                </c:pt>
                <c:pt idx="623">
                  <c:v>55.69</c:v>
                </c:pt>
                <c:pt idx="624">
                  <c:v>54.33</c:v>
                </c:pt>
                <c:pt idx="625">
                  <c:v>53.89</c:v>
                </c:pt>
                <c:pt idx="626">
                  <c:v>53</c:v>
                </c:pt>
                <c:pt idx="627">
                  <c:v>53.93</c:v>
                </c:pt>
                <c:pt idx="628">
                  <c:v>54.94</c:v>
                </c:pt>
                <c:pt idx="629">
                  <c:v>54.46</c:v>
                </c:pt>
                <c:pt idx="630">
                  <c:v>53.94</c:v>
                </c:pt>
                <c:pt idx="631">
                  <c:v>50.47</c:v>
                </c:pt>
                <c:pt idx="632">
                  <c:v>46.38</c:v>
                </c:pt>
                <c:pt idx="633">
                  <c:v>48.24</c:v>
                </c:pt>
                <c:pt idx="634">
                  <c:v>47.24</c:v>
                </c:pt>
                <c:pt idx="635">
                  <c:v>49</c:v>
                </c:pt>
                <c:pt idx="636">
                  <c:v>48.95</c:v>
                </c:pt>
                <c:pt idx="637">
                  <c:v>49.12</c:v>
                </c:pt>
                <c:pt idx="638">
                  <c:v>48.9</c:v>
                </c:pt>
                <c:pt idx="639">
                  <c:v>46.86</c:v>
                </c:pt>
                <c:pt idx="640">
                  <c:v>46.49</c:v>
                </c:pt>
                <c:pt idx="641">
                  <c:v>46.63</c:v>
                </c:pt>
                <c:pt idx="642">
                  <c:v>46.95</c:v>
                </c:pt>
                <c:pt idx="643">
                  <c:v>44.43</c:v>
                </c:pt>
                <c:pt idx="644">
                  <c:v>44.75</c:v>
                </c:pt>
                <c:pt idx="645">
                  <c:v>45.84</c:v>
                </c:pt>
                <c:pt idx="646">
                  <c:v>46.36</c:v>
                </c:pt>
                <c:pt idx="647">
                  <c:v>46.04</c:v>
                </c:pt>
                <c:pt idx="648">
                  <c:v>46.15</c:v>
                </c:pt>
                <c:pt idx="649">
                  <c:v>45.58</c:v>
                </c:pt>
                <c:pt idx="650">
                  <c:v>46.35</c:v>
                </c:pt>
                <c:pt idx="651">
                  <c:v>46.86</c:v>
                </c:pt>
                <c:pt idx="652">
                  <c:v>48.14</c:v>
                </c:pt>
                <c:pt idx="653">
                  <c:v>48.3</c:v>
                </c:pt>
                <c:pt idx="654">
                  <c:v>49.71</c:v>
                </c:pt>
                <c:pt idx="655">
                  <c:v>50.47</c:v>
                </c:pt>
                <c:pt idx="656">
                  <c:v>49.98</c:v>
                </c:pt>
                <c:pt idx="657">
                  <c:v>50.79</c:v>
                </c:pt>
                <c:pt idx="658">
                  <c:v>51.46</c:v>
                </c:pt>
                <c:pt idx="659">
                  <c:v>51.78</c:v>
                </c:pt>
                <c:pt idx="660">
                  <c:v>51.38</c:v>
                </c:pt>
                <c:pt idx="661">
                  <c:v>52.67</c:v>
                </c:pt>
                <c:pt idx="662">
                  <c:v>51.68</c:v>
                </c:pt>
                <c:pt idx="663">
                  <c:v>51.52</c:v>
                </c:pt>
                <c:pt idx="664">
                  <c:v>51.95</c:v>
                </c:pt>
                <c:pt idx="665">
                  <c:v>52.03</c:v>
                </c:pt>
                <c:pt idx="666">
                  <c:v>51.81</c:v>
                </c:pt>
                <c:pt idx="667">
                  <c:v>52.41</c:v>
                </c:pt>
                <c:pt idx="668">
                  <c:v>53.14</c:v>
                </c:pt>
                <c:pt idx="669">
                  <c:v>51.93</c:v>
                </c:pt>
                <c:pt idx="670">
                  <c:v>52.51</c:v>
                </c:pt>
                <c:pt idx="671">
                  <c:v>51.86</c:v>
                </c:pt>
                <c:pt idx="672">
                  <c:v>50.87</c:v>
                </c:pt>
                <c:pt idx="673">
                  <c:v>50.89</c:v>
                </c:pt>
                <c:pt idx="674">
                  <c:v>49.06</c:v>
                </c:pt>
                <c:pt idx="675">
                  <c:v>49.24</c:v>
                </c:pt>
                <c:pt idx="676">
                  <c:v>48.69</c:v>
                </c:pt>
                <c:pt idx="677">
                  <c:v>45.97</c:v>
                </c:pt>
                <c:pt idx="678">
                  <c:v>47.35</c:v>
                </c:pt>
                <c:pt idx="679">
                  <c:v>45.89</c:v>
                </c:pt>
                <c:pt idx="680">
                  <c:v>47.65</c:v>
                </c:pt>
                <c:pt idx="681">
                  <c:v>46.83</c:v>
                </c:pt>
                <c:pt idx="682">
                  <c:v>45.88</c:v>
                </c:pt>
                <c:pt idx="683">
                  <c:v>45.95</c:v>
                </c:pt>
                <c:pt idx="684">
                  <c:v>45.77</c:v>
                </c:pt>
                <c:pt idx="685">
                  <c:v>46.59</c:v>
                </c:pt>
                <c:pt idx="686">
                  <c:v>45.85</c:v>
                </c:pt>
                <c:pt idx="687">
                  <c:v>47.1</c:v>
                </c:pt>
                <c:pt idx="688">
                  <c:v>48.32</c:v>
                </c:pt>
                <c:pt idx="689">
                  <c:v>48.01</c:v>
                </c:pt>
                <c:pt idx="690">
                  <c:v>49.99</c:v>
                </c:pt>
                <c:pt idx="691">
                  <c:v>47.98</c:v>
                </c:pt>
                <c:pt idx="692">
                  <c:v>47.26</c:v>
                </c:pt>
                <c:pt idx="693">
                  <c:v>47.63</c:v>
                </c:pt>
                <c:pt idx="694">
                  <c:v>46.83</c:v>
                </c:pt>
                <c:pt idx="695">
                  <c:v>45.45</c:v>
                </c:pt>
                <c:pt idx="696">
                  <c:v>47.04</c:v>
                </c:pt>
                <c:pt idx="697">
                  <c:v>48.37</c:v>
                </c:pt>
                <c:pt idx="698">
                  <c:v>49.26</c:v>
                </c:pt>
                <c:pt idx="699">
                  <c:v>49.92</c:v>
                </c:pt>
                <c:pt idx="700">
                  <c:v>49.67</c:v>
                </c:pt>
                <c:pt idx="701">
                  <c:v>49.05</c:v>
                </c:pt>
                <c:pt idx="702">
                  <c:v>49.96</c:v>
                </c:pt>
                <c:pt idx="703">
                  <c:v>49.16</c:v>
                </c:pt>
                <c:pt idx="704">
                  <c:v>50.88</c:v>
                </c:pt>
                <c:pt idx="705">
                  <c:v>50.89</c:v>
                </c:pt>
                <c:pt idx="706">
                  <c:v>49.85</c:v>
                </c:pt>
                <c:pt idx="707">
                  <c:v>49.23</c:v>
                </c:pt>
                <c:pt idx="708">
                  <c:v>48.35</c:v>
                </c:pt>
                <c:pt idx="709">
                  <c:v>46.97</c:v>
                </c:pt>
                <c:pt idx="710">
                  <c:v>43.49</c:v>
                </c:pt>
                <c:pt idx="711">
                  <c:v>44.05</c:v>
                </c:pt>
                <c:pt idx="712">
                  <c:v>44.98</c:v>
                </c:pt>
                <c:pt idx="713">
                  <c:v>45.39</c:v>
                </c:pt>
                <c:pt idx="714">
                  <c:v>44.27</c:v>
                </c:pt>
                <c:pt idx="715">
                  <c:v>44.29</c:v>
                </c:pt>
                <c:pt idx="716">
                  <c:v>43.1</c:v>
                </c:pt>
                <c:pt idx="717">
                  <c:v>41.8</c:v>
                </c:pt>
                <c:pt idx="718">
                  <c:v>42.14</c:v>
                </c:pt>
                <c:pt idx="719">
                  <c:v>42.46</c:v>
                </c:pt>
                <c:pt idx="720">
                  <c:v>42.7</c:v>
                </c:pt>
                <c:pt idx="721">
                  <c:v>43.47</c:v>
                </c:pt>
                <c:pt idx="722">
                  <c:v>44.87</c:v>
                </c:pt>
                <c:pt idx="723">
                  <c:v>44.72</c:v>
                </c:pt>
                <c:pt idx="724">
                  <c:v>45.69</c:v>
                </c:pt>
                <c:pt idx="725">
                  <c:v>46.2</c:v>
                </c:pt>
                <c:pt idx="726">
                  <c:v>47.17</c:v>
                </c:pt>
                <c:pt idx="727">
                  <c:v>46.66</c:v>
                </c:pt>
                <c:pt idx="728">
                  <c:v>46.96</c:v>
                </c:pt>
                <c:pt idx="729">
                  <c:v>47.61</c:v>
                </c:pt>
                <c:pt idx="730">
                  <c:v>47.37</c:v>
                </c:pt>
                <c:pt idx="731">
                  <c:v>46.26</c:v>
                </c:pt>
                <c:pt idx="732">
                  <c:v>48.47</c:v>
                </c:pt>
                <c:pt idx="733">
                  <c:v>46.25</c:v>
                </c:pt>
                <c:pt idx="734">
                  <c:v>46.76</c:v>
                </c:pt>
                <c:pt idx="735">
                  <c:v>46.4</c:v>
                </c:pt>
                <c:pt idx="736">
                  <c:v>48.8</c:v>
                </c:pt>
                <c:pt idx="737">
                  <c:v>47.96</c:v>
                </c:pt>
                <c:pt idx="738">
                  <c:v>50.04</c:v>
                </c:pt>
              </c:numCache>
            </c:numRef>
          </c:val>
          <c:smooth val="0"/>
        </c:ser>
        <c:ser>
          <c:idx val="2"/>
          <c:order val="2"/>
          <c:tx>
            <c:strRef>
              <c:f>'[5 国际原油价格及走势图.xls]世界-走势图'!$D$1</c:f>
              <c:strCache>
                <c:ptCount val="1"/>
                <c:pt idx="0">
                  <c:v>迪拜</c:v>
                </c:pt>
              </c:strCache>
            </c:strRef>
          </c:tx>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国际原油价格及走势图.xls]世界-走势图'!$D$131:$D$740</c:f>
            </c:numRef>
          </c:val>
          <c:smooth val="0"/>
        </c:ser>
        <c:ser>
          <c:idx val="3"/>
          <c:order val="3"/>
          <c:tx>
            <c:strRef>
              <c:f>'[5 国际原油价格及走势图.xls]世界-走势图'!$E$1</c:f>
              <c:strCache>
                <c:ptCount val="1"/>
                <c:pt idx="0">
                  <c:v>阿曼</c:v>
                </c:pt>
              </c:strCache>
            </c:strRef>
          </c:tx>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国际原油价格及走势图.xls]世界-走势图'!$E$131:$E$740</c:f>
            </c:numRef>
          </c:val>
          <c:smooth val="0"/>
        </c:ser>
        <c:ser>
          <c:idx val="4"/>
          <c:order val="4"/>
          <c:tx>
            <c:strRef>
              <c:f>'[5 国际原油价格及走势图.xls]世界-走势图'!$F$1</c:f>
              <c:strCache>
                <c:ptCount val="1"/>
                <c:pt idx="0">
                  <c:v>米纳斯</c:v>
                </c:pt>
              </c:strCache>
            </c:strRef>
          </c:tx>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国际原油价格及走势图.xls]世界-走势图'!$F$131:$F$740</c:f>
            </c:numRef>
          </c:val>
          <c:smooth val="0"/>
        </c:ser>
        <c:ser>
          <c:idx val="5"/>
          <c:order val="5"/>
          <c:tx>
            <c:strRef>
              <c:f>'[5 国际原油价格及走势图.xls]世界-走势图'!$G$1</c:f>
              <c:strCache>
                <c:ptCount val="1"/>
                <c:pt idx="0">
                  <c:v>塔皮斯</c:v>
                </c:pt>
              </c:strCache>
            </c:strRef>
          </c:tx>
          <c:marker>
            <c:symbol val="none"/>
          </c:marker>
          <c:dLbls>
            <c:delete val="1"/>
          </c:dLbls>
          <c:cat>
            <c:numRef>
              <c:f>'[5 国际原油价格及走势图.xls]世界-走势图'!$A$2:$A$735</c:f>
              <c:numCache>
                <c:formatCode>yyyy/m/d;@</c:formatCode>
                <c:ptCount val="734"/>
                <c:pt idx="0" c:formatCode="yyyy/m/d;@">
                  <c:v>43607</c:v>
                </c:pt>
                <c:pt idx="1" c:formatCode="yyyy/m/d;@">
                  <c:v>43606</c:v>
                </c:pt>
                <c:pt idx="2" c:formatCode="yyyy/m/d;@">
                  <c:v>43605</c:v>
                </c:pt>
                <c:pt idx="3" c:formatCode="yyyy/m/d;@">
                  <c:v>43602</c:v>
                </c:pt>
                <c:pt idx="4" c:formatCode="yyyy/m/d;@">
                  <c:v>43601</c:v>
                </c:pt>
                <c:pt idx="5" c:formatCode="yyyy/m/d;@">
                  <c:v>43600</c:v>
                </c:pt>
                <c:pt idx="6" c:formatCode="yyyy/m/d;@">
                  <c:v>43599</c:v>
                </c:pt>
                <c:pt idx="7" c:formatCode="yyyy/m/d;@">
                  <c:v>43598</c:v>
                </c:pt>
                <c:pt idx="8" c:formatCode="yyyy/m/d;@">
                  <c:v>43595</c:v>
                </c:pt>
                <c:pt idx="9" c:formatCode="yyyy/m/d;@">
                  <c:v>43594</c:v>
                </c:pt>
                <c:pt idx="10" c:formatCode="yyyy/m/d;@">
                  <c:v>43593</c:v>
                </c:pt>
                <c:pt idx="11" c:formatCode="yyyy/m/d;@">
                  <c:v>43592</c:v>
                </c:pt>
                <c:pt idx="12" c:formatCode="yyyy/m/d;@">
                  <c:v>43591</c:v>
                </c:pt>
                <c:pt idx="13" c:formatCode="yyyy/m/d;@">
                  <c:v>43588</c:v>
                </c:pt>
                <c:pt idx="14" c:formatCode="yyyy/m/d;@">
                  <c:v>43587</c:v>
                </c:pt>
                <c:pt idx="15" c:formatCode="yyyy/m/d;@">
                  <c:v>43586</c:v>
                </c:pt>
                <c:pt idx="16" c:formatCode="yyyy/m/d;@">
                  <c:v>43585</c:v>
                </c:pt>
                <c:pt idx="17" c:formatCode="yyyy/m/d;@">
                  <c:v>43584</c:v>
                </c:pt>
                <c:pt idx="18" c:formatCode="yyyy/m/d;@">
                  <c:v>43581</c:v>
                </c:pt>
                <c:pt idx="19" c:formatCode="yyyy/m/d;@">
                  <c:v>43580</c:v>
                </c:pt>
                <c:pt idx="20" c:formatCode="yyyy/m/d;@">
                  <c:v>43579</c:v>
                </c:pt>
                <c:pt idx="21" c:formatCode="yyyy/m/d;@">
                  <c:v>43578</c:v>
                </c:pt>
                <c:pt idx="22" c:formatCode="yyyy/m/d;@">
                  <c:v>43577</c:v>
                </c:pt>
                <c:pt idx="23" c:formatCode="yyyy/m/d;@">
                  <c:v>43573</c:v>
                </c:pt>
                <c:pt idx="24" c:formatCode="yyyy/m/d;@">
                  <c:v>43572</c:v>
                </c:pt>
                <c:pt idx="25" c:formatCode="yyyy/m/d;@">
                  <c:v>43571</c:v>
                </c:pt>
                <c:pt idx="26" c:formatCode="yyyy/m/d;@">
                  <c:v>43570</c:v>
                </c:pt>
                <c:pt idx="27" c:formatCode="yyyy/m/d;@">
                  <c:v>43567</c:v>
                </c:pt>
                <c:pt idx="28" c:formatCode="yyyy/m/d;@">
                  <c:v>43566</c:v>
                </c:pt>
                <c:pt idx="29" c:formatCode="yyyy/m/d;@">
                  <c:v>43565</c:v>
                </c:pt>
                <c:pt idx="30" c:formatCode="yyyy/m/d;@">
                  <c:v>43564</c:v>
                </c:pt>
                <c:pt idx="31" c:formatCode="yyyy/m/d;@">
                  <c:v>43563</c:v>
                </c:pt>
                <c:pt idx="32" c:formatCode="yyyy/m/d;@">
                  <c:v>43560</c:v>
                </c:pt>
                <c:pt idx="33" c:formatCode="yyyy/m/d;@">
                  <c:v>43559</c:v>
                </c:pt>
                <c:pt idx="34" c:formatCode="yyyy/m/d;@">
                  <c:v>43558</c:v>
                </c:pt>
                <c:pt idx="35" c:formatCode="yyyy/m/d;@">
                  <c:v>43557</c:v>
                </c:pt>
                <c:pt idx="36" c:formatCode="yyyy/m/d;@">
                  <c:v>43556</c:v>
                </c:pt>
                <c:pt idx="37" c:formatCode="yyyy/m/d;@">
                  <c:v>43553</c:v>
                </c:pt>
                <c:pt idx="38" c:formatCode="yyyy/m/d;@">
                  <c:v>43552</c:v>
                </c:pt>
                <c:pt idx="39" c:formatCode="yyyy/m/d;@">
                  <c:v>43551</c:v>
                </c:pt>
                <c:pt idx="40" c:formatCode="yyyy/m/d;@">
                  <c:v>43550</c:v>
                </c:pt>
                <c:pt idx="41" c:formatCode="yyyy/m/d;@">
                  <c:v>43549</c:v>
                </c:pt>
                <c:pt idx="42" c:formatCode="yyyy/m/d;@">
                  <c:v>43546</c:v>
                </c:pt>
                <c:pt idx="43" c:formatCode="yyyy/m/d;@">
                  <c:v>43545</c:v>
                </c:pt>
                <c:pt idx="44" c:formatCode="yyyy/m/d;@">
                  <c:v>43544</c:v>
                </c:pt>
                <c:pt idx="45" c:formatCode="yyyy/m/d;@">
                  <c:v>43543</c:v>
                </c:pt>
                <c:pt idx="46" c:formatCode="yyyy/m/d;@">
                  <c:v>43542</c:v>
                </c:pt>
                <c:pt idx="47" c:formatCode="yyyy/m/d;@">
                  <c:v>43539</c:v>
                </c:pt>
                <c:pt idx="48" c:formatCode="yyyy/m/d;@">
                  <c:v>43538</c:v>
                </c:pt>
                <c:pt idx="49" c:formatCode="yyyy/m/d;@">
                  <c:v>43537</c:v>
                </c:pt>
                <c:pt idx="50" c:formatCode="yyyy/m/d;@">
                  <c:v>43536</c:v>
                </c:pt>
                <c:pt idx="51" c:formatCode="yyyy/m/d;@">
                  <c:v>43535</c:v>
                </c:pt>
                <c:pt idx="52" c:formatCode="yyyy/m/d;@">
                  <c:v>43532</c:v>
                </c:pt>
                <c:pt idx="53" c:formatCode="yyyy/m/d;@">
                  <c:v>43531</c:v>
                </c:pt>
                <c:pt idx="54" c:formatCode="yyyy/m/d;@">
                  <c:v>43530</c:v>
                </c:pt>
                <c:pt idx="55" c:formatCode="yyyy/m/d;@">
                  <c:v>43529</c:v>
                </c:pt>
                <c:pt idx="56" c:formatCode="yyyy/m/d;@">
                  <c:v>43528</c:v>
                </c:pt>
                <c:pt idx="57" c:formatCode="yyyy/m/d;@">
                  <c:v>43525</c:v>
                </c:pt>
                <c:pt idx="58" c:formatCode="yyyy/m/d;@">
                  <c:v>43524</c:v>
                </c:pt>
                <c:pt idx="59" c:formatCode="yyyy/m/d;@">
                  <c:v>43523</c:v>
                </c:pt>
                <c:pt idx="60" c:formatCode="yyyy/m/d;@">
                  <c:v>43522</c:v>
                </c:pt>
                <c:pt idx="61" c:formatCode="yyyy/m/d;@">
                  <c:v>43521</c:v>
                </c:pt>
                <c:pt idx="62" c:formatCode="yyyy/m/d;@">
                  <c:v>43518</c:v>
                </c:pt>
                <c:pt idx="63" c:formatCode="yyyy/m/d;@">
                  <c:v>43517</c:v>
                </c:pt>
                <c:pt idx="64" c:formatCode="yyyy/m/d;@">
                  <c:v>43516</c:v>
                </c:pt>
                <c:pt idx="65" c:formatCode="yyyy/m/d;@">
                  <c:v>43515</c:v>
                </c:pt>
                <c:pt idx="66" c:formatCode="yyyy/m/d;@">
                  <c:v>43514</c:v>
                </c:pt>
                <c:pt idx="67" c:formatCode="yyyy/m/d;@">
                  <c:v>43511</c:v>
                </c:pt>
                <c:pt idx="68" c:formatCode="yyyy/m/d;@">
                  <c:v>43510</c:v>
                </c:pt>
                <c:pt idx="69" c:formatCode="yyyy/m/d;@">
                  <c:v>43509</c:v>
                </c:pt>
                <c:pt idx="70" c:formatCode="yyyy/m/d;@">
                  <c:v>43508</c:v>
                </c:pt>
                <c:pt idx="71" c:formatCode="yyyy/m/d;@">
                  <c:v>43507</c:v>
                </c:pt>
                <c:pt idx="72" c:formatCode="yyyy/m/d;@">
                  <c:v>43504</c:v>
                </c:pt>
                <c:pt idx="73" c:formatCode="yyyy/m/d;@">
                  <c:v>43503</c:v>
                </c:pt>
                <c:pt idx="74" c:formatCode="yyyy/m/d;@">
                  <c:v>43502</c:v>
                </c:pt>
                <c:pt idx="75" c:formatCode="yyyy/m/d;@">
                  <c:v>43501</c:v>
                </c:pt>
                <c:pt idx="76" c:formatCode="yyyy/m/d;@">
                  <c:v>43500</c:v>
                </c:pt>
                <c:pt idx="77" c:formatCode="yyyy/m/d;@">
                  <c:v>43497</c:v>
                </c:pt>
                <c:pt idx="78" c:formatCode="yyyy/m/d;@">
                  <c:v>43496</c:v>
                </c:pt>
                <c:pt idx="79" c:formatCode="yyyy/m/d;@">
                  <c:v>43495</c:v>
                </c:pt>
                <c:pt idx="80" c:formatCode="yyyy/m/d;@">
                  <c:v>43494</c:v>
                </c:pt>
                <c:pt idx="81" c:formatCode="yyyy/m/d;@">
                  <c:v>43493</c:v>
                </c:pt>
                <c:pt idx="82" c:formatCode="yyyy/m/d;@">
                  <c:v>43490</c:v>
                </c:pt>
                <c:pt idx="83" c:formatCode="yyyy/m/d;@">
                  <c:v>43489</c:v>
                </c:pt>
                <c:pt idx="84" c:formatCode="yyyy/m/d;@">
                  <c:v>43488</c:v>
                </c:pt>
                <c:pt idx="85" c:formatCode="yyyy/m/d;@">
                  <c:v>43487</c:v>
                </c:pt>
                <c:pt idx="86" c:formatCode="yyyy/m/d;@">
                  <c:v>43486</c:v>
                </c:pt>
                <c:pt idx="87" c:formatCode="yyyy/m/d;@">
                  <c:v>43483</c:v>
                </c:pt>
                <c:pt idx="88" c:formatCode="yyyy/m/d;@">
                  <c:v>43482</c:v>
                </c:pt>
                <c:pt idx="89" c:formatCode="yyyy/m/d;@">
                  <c:v>43481</c:v>
                </c:pt>
                <c:pt idx="90" c:formatCode="yyyy/m/d;@">
                  <c:v>43480</c:v>
                </c:pt>
                <c:pt idx="91" c:formatCode="yyyy/m/d;@">
                  <c:v>43479</c:v>
                </c:pt>
                <c:pt idx="92" c:formatCode="yyyy/m/d;@">
                  <c:v>43476</c:v>
                </c:pt>
                <c:pt idx="93" c:formatCode="yyyy/m/d;@">
                  <c:v>43475</c:v>
                </c:pt>
                <c:pt idx="94" c:formatCode="yyyy/m/d;@">
                  <c:v>43474</c:v>
                </c:pt>
                <c:pt idx="95" c:formatCode="yyyy/m/d;@">
                  <c:v>43473</c:v>
                </c:pt>
                <c:pt idx="96" c:formatCode="yyyy/m/d;@">
                  <c:v>43472</c:v>
                </c:pt>
                <c:pt idx="97" c:formatCode="yyyy/m/d;@">
                  <c:v>43469</c:v>
                </c:pt>
                <c:pt idx="98" c:formatCode="yyyy/m/d;@">
                  <c:v>43468</c:v>
                </c:pt>
                <c:pt idx="99" c:formatCode="yyyy/m/d;@">
                  <c:v>43467</c:v>
                </c:pt>
                <c:pt idx="100" c:formatCode="yyyy/m/d;@">
                  <c:v>43466</c:v>
                </c:pt>
                <c:pt idx="101" c:formatCode="yyyy/m/d;@">
                  <c:v>43465</c:v>
                </c:pt>
                <c:pt idx="102" c:formatCode="yyyy/m/d;@">
                  <c:v>43462</c:v>
                </c:pt>
                <c:pt idx="103" c:formatCode="yyyy/m/d;@">
                  <c:v>43461</c:v>
                </c:pt>
                <c:pt idx="104" c:formatCode="yyyy/m/d;@">
                  <c:v>43460</c:v>
                </c:pt>
                <c:pt idx="105" c:formatCode="yyyy/m/d;@">
                  <c:v>43459</c:v>
                </c:pt>
                <c:pt idx="106" c:formatCode="yyyy/m/d;@">
                  <c:v>43458</c:v>
                </c:pt>
                <c:pt idx="107" c:formatCode="yyyy/m/d;@">
                  <c:v>43455</c:v>
                </c:pt>
                <c:pt idx="108" c:formatCode="yyyy/m/d;@">
                  <c:v>43454</c:v>
                </c:pt>
                <c:pt idx="109" c:formatCode="yyyy/m/d;@">
                  <c:v>43453</c:v>
                </c:pt>
                <c:pt idx="110" c:formatCode="yyyy/m/d;@">
                  <c:v>43452</c:v>
                </c:pt>
                <c:pt idx="111" c:formatCode="yyyy/m/d;@">
                  <c:v>43451</c:v>
                </c:pt>
                <c:pt idx="112" c:formatCode="yyyy/m/d;@">
                  <c:v>43448</c:v>
                </c:pt>
                <c:pt idx="113" c:formatCode="yyyy/m/d;@">
                  <c:v>43447</c:v>
                </c:pt>
                <c:pt idx="114" c:formatCode="yyyy/m/d;@">
                  <c:v>43446</c:v>
                </c:pt>
                <c:pt idx="115" c:formatCode="yyyy/m/d;@">
                  <c:v>43445</c:v>
                </c:pt>
                <c:pt idx="116" c:formatCode="yyyy/m/d;@">
                  <c:v>43444</c:v>
                </c:pt>
                <c:pt idx="117" c:formatCode="yyyy/m/d;@">
                  <c:v>43441</c:v>
                </c:pt>
                <c:pt idx="118" c:formatCode="yyyy/m/d;@">
                  <c:v>43440</c:v>
                </c:pt>
                <c:pt idx="119" c:formatCode="yyyy/m/d;@">
                  <c:v>43439</c:v>
                </c:pt>
                <c:pt idx="120" c:formatCode="yyyy/m/d;@">
                  <c:v>43438</c:v>
                </c:pt>
                <c:pt idx="121" c:formatCode="yyyy/m/d;@">
                  <c:v>43437</c:v>
                </c:pt>
                <c:pt idx="122" c:formatCode="yyyy/m/d;@">
                  <c:v>43434</c:v>
                </c:pt>
                <c:pt idx="123" c:formatCode="yyyy/m/d;@">
                  <c:v>43433</c:v>
                </c:pt>
                <c:pt idx="124" c:formatCode="yyyy/m/d;@">
                  <c:v>43432</c:v>
                </c:pt>
                <c:pt idx="125" c:formatCode="yyyy/m/d;@">
                  <c:v>43431</c:v>
                </c:pt>
                <c:pt idx="126" c:formatCode="yyyy/m/d;@">
                  <c:v>43430</c:v>
                </c:pt>
                <c:pt idx="127" c:formatCode="yyyy/m/d;@">
                  <c:v>43427</c:v>
                </c:pt>
                <c:pt idx="128" c:formatCode="yyyy/m/d;@">
                  <c:v>43426</c:v>
                </c:pt>
                <c:pt idx="129" c:formatCode="yyyy/m/d;@">
                  <c:v>43425</c:v>
                </c:pt>
                <c:pt idx="130" c:formatCode="yyyy/m/d;@">
                  <c:v>43424</c:v>
                </c:pt>
                <c:pt idx="131" c:formatCode="yyyy/m/d;@">
                  <c:v>43423</c:v>
                </c:pt>
                <c:pt idx="132" c:formatCode="yyyy/m/d;@">
                  <c:v>43420</c:v>
                </c:pt>
                <c:pt idx="133" c:formatCode="yyyy/m/d;@">
                  <c:v>43419</c:v>
                </c:pt>
                <c:pt idx="134" c:formatCode="yyyy/m/d;@">
                  <c:v>43418</c:v>
                </c:pt>
                <c:pt idx="135" c:formatCode="yyyy/m/d;@">
                  <c:v>43417</c:v>
                </c:pt>
                <c:pt idx="136" c:formatCode="yyyy/m/d;@">
                  <c:v>43416</c:v>
                </c:pt>
                <c:pt idx="137" c:formatCode="yyyy/m/d;@">
                  <c:v>43413</c:v>
                </c:pt>
                <c:pt idx="138" c:formatCode="yyyy/m/d;@">
                  <c:v>43412</c:v>
                </c:pt>
                <c:pt idx="139" c:formatCode="yyyy/m/d;@">
                  <c:v>43411</c:v>
                </c:pt>
                <c:pt idx="140" c:formatCode="yyyy/m/d;@">
                  <c:v>43410</c:v>
                </c:pt>
                <c:pt idx="141" c:formatCode="yyyy/m/d;@">
                  <c:v>43409</c:v>
                </c:pt>
                <c:pt idx="142" c:formatCode="yyyy/m/d;@">
                  <c:v>43406</c:v>
                </c:pt>
                <c:pt idx="143" c:formatCode="yyyy/m/d;@">
                  <c:v>43405</c:v>
                </c:pt>
                <c:pt idx="144" c:formatCode="yyyy/m/d;@">
                  <c:v>43404</c:v>
                </c:pt>
                <c:pt idx="145" c:formatCode="yyyy/m/d;@">
                  <c:v>43403</c:v>
                </c:pt>
                <c:pt idx="146" c:formatCode="yyyy/m/d;@">
                  <c:v>43402</c:v>
                </c:pt>
                <c:pt idx="147" c:formatCode="yyyy/m/d;@">
                  <c:v>43399</c:v>
                </c:pt>
                <c:pt idx="148" c:formatCode="yyyy/m/d;@">
                  <c:v>43398</c:v>
                </c:pt>
                <c:pt idx="149" c:formatCode="yyyy/m/d;@">
                  <c:v>43397</c:v>
                </c:pt>
                <c:pt idx="150" c:formatCode="yyyy/m/d;@">
                  <c:v>43396</c:v>
                </c:pt>
                <c:pt idx="151" c:formatCode="yyyy/m/d;@">
                  <c:v>43395</c:v>
                </c:pt>
                <c:pt idx="152" c:formatCode="yyyy/m/d;@">
                  <c:v>43392</c:v>
                </c:pt>
                <c:pt idx="153" c:formatCode="yyyy/m/d;@">
                  <c:v>43391</c:v>
                </c:pt>
                <c:pt idx="154" c:formatCode="yyyy/m/d;@">
                  <c:v>43390</c:v>
                </c:pt>
                <c:pt idx="155" c:formatCode="yyyy/m/d;@">
                  <c:v>43389</c:v>
                </c:pt>
                <c:pt idx="156" c:formatCode="yyyy/m/d;@">
                  <c:v>43388</c:v>
                </c:pt>
                <c:pt idx="157" c:formatCode="yyyy/m/d;@">
                  <c:v>43385</c:v>
                </c:pt>
                <c:pt idx="158" c:formatCode="yyyy/m/d;@">
                  <c:v>43384</c:v>
                </c:pt>
                <c:pt idx="159" c:formatCode="yyyy/m/d;@">
                  <c:v>43383</c:v>
                </c:pt>
                <c:pt idx="160" c:formatCode="yyyy/m/d;@">
                  <c:v>43382</c:v>
                </c:pt>
                <c:pt idx="161" c:formatCode="yyyy/m/d;@">
                  <c:v>43381</c:v>
                </c:pt>
                <c:pt idx="162" c:formatCode="yyyy/m/d;@">
                  <c:v>43378</c:v>
                </c:pt>
                <c:pt idx="163" c:formatCode="yyyy/m/d;@">
                  <c:v>43377</c:v>
                </c:pt>
                <c:pt idx="164" c:formatCode="yyyy/m/d;@">
                  <c:v>43376</c:v>
                </c:pt>
                <c:pt idx="165" c:formatCode="yyyy/m/d;@">
                  <c:v>43375</c:v>
                </c:pt>
                <c:pt idx="166" c:formatCode="yyyy/m/d;@">
                  <c:v>43374</c:v>
                </c:pt>
                <c:pt idx="167" c:formatCode="yyyy/m/d;@">
                  <c:v>43371</c:v>
                </c:pt>
                <c:pt idx="168" c:formatCode="yyyy/m/d;@">
                  <c:v>43370</c:v>
                </c:pt>
                <c:pt idx="169" c:formatCode="yyyy/m/d;@">
                  <c:v>43369</c:v>
                </c:pt>
                <c:pt idx="170" c:formatCode="yyyy/m/d;@">
                  <c:v>43368</c:v>
                </c:pt>
                <c:pt idx="171" c:formatCode="yyyy/m/d;@">
                  <c:v>43367</c:v>
                </c:pt>
                <c:pt idx="172" c:formatCode="yyyy/m/d;@">
                  <c:v>43364</c:v>
                </c:pt>
                <c:pt idx="173" c:formatCode="yyyy/m/d;@">
                  <c:v>43363</c:v>
                </c:pt>
                <c:pt idx="174" c:formatCode="yyyy/m/d;@">
                  <c:v>43362</c:v>
                </c:pt>
                <c:pt idx="175" c:formatCode="yyyy/m/d;@">
                  <c:v>43361</c:v>
                </c:pt>
                <c:pt idx="176" c:formatCode="yyyy/m/d;@">
                  <c:v>43360</c:v>
                </c:pt>
                <c:pt idx="177" c:formatCode="yyyy/m/d;@">
                  <c:v>43357</c:v>
                </c:pt>
                <c:pt idx="178" c:formatCode="yyyy/m/d;@">
                  <c:v>43356</c:v>
                </c:pt>
                <c:pt idx="179" c:formatCode="yyyy/m/d;@">
                  <c:v>43355</c:v>
                </c:pt>
                <c:pt idx="180" c:formatCode="yyyy/m/d;@">
                  <c:v>43354</c:v>
                </c:pt>
                <c:pt idx="181" c:formatCode="yyyy/m/d;@">
                  <c:v>43353</c:v>
                </c:pt>
                <c:pt idx="182" c:formatCode="yyyy/m/d;@">
                  <c:v>43350</c:v>
                </c:pt>
                <c:pt idx="183" c:formatCode="yyyy/m/d;@">
                  <c:v>43349</c:v>
                </c:pt>
                <c:pt idx="184" c:formatCode="yyyy/m/d;@">
                  <c:v>43348</c:v>
                </c:pt>
                <c:pt idx="185" c:formatCode="yyyy/m/d;@">
                  <c:v>43347</c:v>
                </c:pt>
                <c:pt idx="186" c:formatCode="yyyy/m/d;@">
                  <c:v>43346</c:v>
                </c:pt>
                <c:pt idx="187" c:formatCode="yyyy/m/d;@">
                  <c:v>43343</c:v>
                </c:pt>
                <c:pt idx="188" c:formatCode="yyyy/m/d;@">
                  <c:v>43342</c:v>
                </c:pt>
                <c:pt idx="189" c:formatCode="yyyy/m/d;@">
                  <c:v>43341</c:v>
                </c:pt>
                <c:pt idx="190" c:formatCode="yyyy/m/d;@">
                  <c:v>43340</c:v>
                </c:pt>
                <c:pt idx="191" c:formatCode="yyyy/m/d;@">
                  <c:v>43339</c:v>
                </c:pt>
                <c:pt idx="192" c:formatCode="yyyy/m/d;@">
                  <c:v>43336</c:v>
                </c:pt>
                <c:pt idx="193" c:formatCode="yyyy/m/d;@">
                  <c:v>43335</c:v>
                </c:pt>
                <c:pt idx="194" c:formatCode="yyyy/m/d;@">
                  <c:v>43334</c:v>
                </c:pt>
                <c:pt idx="195" c:formatCode="yyyy/m/d;@">
                  <c:v>43333</c:v>
                </c:pt>
                <c:pt idx="196" c:formatCode="yyyy/m/d;@">
                  <c:v>43332</c:v>
                </c:pt>
                <c:pt idx="197" c:formatCode="yyyy/m/d;@">
                  <c:v>43329</c:v>
                </c:pt>
                <c:pt idx="198" c:formatCode="yyyy/m/d;@">
                  <c:v>43328</c:v>
                </c:pt>
                <c:pt idx="199" c:formatCode="yyyy/m/d;@">
                  <c:v>43327</c:v>
                </c:pt>
                <c:pt idx="200" c:formatCode="yyyy/m/d;@">
                  <c:v>43326</c:v>
                </c:pt>
                <c:pt idx="201" c:formatCode="yyyy/m/d;@">
                  <c:v>43325</c:v>
                </c:pt>
                <c:pt idx="202" c:formatCode="yyyy/m/d;@">
                  <c:v>43322</c:v>
                </c:pt>
                <c:pt idx="203" c:formatCode="yyyy/m/d;@">
                  <c:v>43321</c:v>
                </c:pt>
                <c:pt idx="204" c:formatCode="yyyy/m/d;@">
                  <c:v>43320</c:v>
                </c:pt>
                <c:pt idx="205" c:formatCode="yyyy/m/d;@">
                  <c:v>43319</c:v>
                </c:pt>
                <c:pt idx="206" c:formatCode="yyyy/m/d;@">
                  <c:v>43318</c:v>
                </c:pt>
                <c:pt idx="207" c:formatCode="yyyy/m/d;@">
                  <c:v>43315</c:v>
                </c:pt>
                <c:pt idx="208" c:formatCode="yyyy/m/d;@">
                  <c:v>43314</c:v>
                </c:pt>
                <c:pt idx="209" c:formatCode="yyyy/m/d;@">
                  <c:v>43313</c:v>
                </c:pt>
                <c:pt idx="210" c:formatCode="yyyy/m/d;@">
                  <c:v>43312</c:v>
                </c:pt>
                <c:pt idx="211" c:formatCode="yyyy/m/d;@">
                  <c:v>43311</c:v>
                </c:pt>
                <c:pt idx="212" c:formatCode="yyyy/m/d;@">
                  <c:v>43308</c:v>
                </c:pt>
                <c:pt idx="213" c:formatCode="yyyy/m/d;@">
                  <c:v>43307</c:v>
                </c:pt>
                <c:pt idx="214" c:formatCode="yyyy/m/d;@">
                  <c:v>43306</c:v>
                </c:pt>
                <c:pt idx="215" c:formatCode="yyyy/m/d;@">
                  <c:v>43305</c:v>
                </c:pt>
                <c:pt idx="216" c:formatCode="yyyy/m/d;@">
                  <c:v>43304</c:v>
                </c:pt>
                <c:pt idx="217" c:formatCode="yyyy/m/d;@">
                  <c:v>43301</c:v>
                </c:pt>
                <c:pt idx="218" c:formatCode="yyyy/m/d;@">
                  <c:v>43300</c:v>
                </c:pt>
                <c:pt idx="219" c:formatCode="yyyy/m/d;@">
                  <c:v>43299</c:v>
                </c:pt>
                <c:pt idx="220" c:formatCode="yyyy/m/d;@">
                  <c:v>43298</c:v>
                </c:pt>
                <c:pt idx="221" c:formatCode="yyyy/m/d;@">
                  <c:v>43297</c:v>
                </c:pt>
                <c:pt idx="222" c:formatCode="yyyy/m/d;@">
                  <c:v>43294</c:v>
                </c:pt>
                <c:pt idx="223" c:formatCode="yyyy/m/d;@">
                  <c:v>43293</c:v>
                </c:pt>
                <c:pt idx="224" c:formatCode="yyyy/m/d;@">
                  <c:v>43292</c:v>
                </c:pt>
                <c:pt idx="225" c:formatCode="yyyy/m/d;@">
                  <c:v>43291</c:v>
                </c:pt>
                <c:pt idx="226" c:formatCode="yyyy/m/d;@">
                  <c:v>43290</c:v>
                </c:pt>
                <c:pt idx="227" c:formatCode="yyyy/m/d;@">
                  <c:v>43287</c:v>
                </c:pt>
                <c:pt idx="228" c:formatCode="yyyy/m/d;@">
                  <c:v>43286</c:v>
                </c:pt>
                <c:pt idx="229" c:formatCode="yyyy/m/d;@">
                  <c:v>43285</c:v>
                </c:pt>
                <c:pt idx="230" c:formatCode="yyyy/m/d;@">
                  <c:v>43284</c:v>
                </c:pt>
                <c:pt idx="231" c:formatCode="yyyy/m/d;@">
                  <c:v>43283</c:v>
                </c:pt>
                <c:pt idx="232" c:formatCode="yyyy/m/d;@">
                  <c:v>43280</c:v>
                </c:pt>
                <c:pt idx="233" c:formatCode="yyyy/m/d;@">
                  <c:v>43279</c:v>
                </c:pt>
                <c:pt idx="234" c:formatCode="yyyy/m/d;@">
                  <c:v>43278</c:v>
                </c:pt>
                <c:pt idx="235" c:formatCode="yyyy/m/d;@">
                  <c:v>43277</c:v>
                </c:pt>
                <c:pt idx="236" c:formatCode="yyyy/m/d;@">
                  <c:v>43276</c:v>
                </c:pt>
                <c:pt idx="237" c:formatCode="yyyy/m/d;@">
                  <c:v>43273</c:v>
                </c:pt>
                <c:pt idx="238" c:formatCode="yyyy/m/d;@">
                  <c:v>43272</c:v>
                </c:pt>
                <c:pt idx="239" c:formatCode="yyyy/m/d;@">
                  <c:v>43271</c:v>
                </c:pt>
                <c:pt idx="240" c:formatCode="yyyy/m/d;@">
                  <c:v>43270</c:v>
                </c:pt>
                <c:pt idx="241" c:formatCode="yyyy/m/d;@">
                  <c:v>43269</c:v>
                </c:pt>
                <c:pt idx="242" c:formatCode="yyyy/m/d;@">
                  <c:v>43266</c:v>
                </c:pt>
                <c:pt idx="243" c:formatCode="yyyy/m/d;@">
                  <c:v>43265</c:v>
                </c:pt>
                <c:pt idx="244" c:formatCode="yyyy/m/d;@">
                  <c:v>43264</c:v>
                </c:pt>
                <c:pt idx="245" c:formatCode="yyyy/m/d;@">
                  <c:v>43263</c:v>
                </c:pt>
                <c:pt idx="246" c:formatCode="yyyy/m/d;@">
                  <c:v>43262</c:v>
                </c:pt>
                <c:pt idx="247" c:formatCode="yyyy/m/d;@">
                  <c:v>43259</c:v>
                </c:pt>
                <c:pt idx="248" c:formatCode="yyyy/m/d;@">
                  <c:v>43258</c:v>
                </c:pt>
                <c:pt idx="249" c:formatCode="yyyy/m/d;@">
                  <c:v>43257</c:v>
                </c:pt>
                <c:pt idx="250" c:formatCode="yyyy/m/d;@">
                  <c:v>43256</c:v>
                </c:pt>
                <c:pt idx="251" c:formatCode="yyyy/m/d;@">
                  <c:v>43255</c:v>
                </c:pt>
                <c:pt idx="252" c:formatCode="yyyy/m/d;@">
                  <c:v>43252</c:v>
                </c:pt>
                <c:pt idx="253" c:formatCode="yyyy/m/d;@">
                  <c:v>43251</c:v>
                </c:pt>
                <c:pt idx="254" c:formatCode="yyyy/m/d;@">
                  <c:v>43250</c:v>
                </c:pt>
                <c:pt idx="255" c:formatCode="yyyy/m/d;@">
                  <c:v>43249</c:v>
                </c:pt>
                <c:pt idx="256" c:formatCode="yyyy/m/d;@">
                  <c:v>43248</c:v>
                </c:pt>
                <c:pt idx="257" c:formatCode="yyyy/m/d;@">
                  <c:v>43245</c:v>
                </c:pt>
                <c:pt idx="258" c:formatCode="yyyy/m/d;@">
                  <c:v>43244</c:v>
                </c:pt>
                <c:pt idx="259" c:formatCode="yyyy/m/d;@">
                  <c:v>43243</c:v>
                </c:pt>
                <c:pt idx="260" c:formatCode="yyyy/m/d;@">
                  <c:v>43242</c:v>
                </c:pt>
                <c:pt idx="261" c:formatCode="yyyy/m/d;@">
                  <c:v>43241</c:v>
                </c:pt>
                <c:pt idx="262" c:formatCode="yyyy/m/d;@">
                  <c:v>43238</c:v>
                </c:pt>
                <c:pt idx="263" c:formatCode="yyyy/m/d;@">
                  <c:v>43237</c:v>
                </c:pt>
                <c:pt idx="264" c:formatCode="yyyy/m/d;@">
                  <c:v>43236</c:v>
                </c:pt>
                <c:pt idx="265" c:formatCode="yyyy/m/d;@">
                  <c:v>43235</c:v>
                </c:pt>
                <c:pt idx="266" c:formatCode="yyyy/m/d;@">
                  <c:v>43234</c:v>
                </c:pt>
                <c:pt idx="267" c:formatCode="yyyy/m/d;@">
                  <c:v>43231</c:v>
                </c:pt>
                <c:pt idx="268" c:formatCode="yyyy/m/d;@">
                  <c:v>43230</c:v>
                </c:pt>
                <c:pt idx="269" c:formatCode="yyyy/m/d;@">
                  <c:v>43229</c:v>
                </c:pt>
                <c:pt idx="270" c:formatCode="yyyy/m/d;@">
                  <c:v>43228</c:v>
                </c:pt>
                <c:pt idx="271" c:formatCode="yyyy/m/d;@">
                  <c:v>43227</c:v>
                </c:pt>
                <c:pt idx="272" c:formatCode="yyyy/m/d;@">
                  <c:v>43224</c:v>
                </c:pt>
                <c:pt idx="273" c:formatCode="yyyy/m/d;@">
                  <c:v>43223</c:v>
                </c:pt>
                <c:pt idx="274" c:formatCode="yyyy/m/d;@">
                  <c:v>43222</c:v>
                </c:pt>
                <c:pt idx="275" c:formatCode="yyyy/m/d;@">
                  <c:v>43221</c:v>
                </c:pt>
                <c:pt idx="276" c:formatCode="yyyy/m/d;@">
                  <c:v>43220</c:v>
                </c:pt>
                <c:pt idx="277" c:formatCode="yyyy/m/d;@">
                  <c:v>43217</c:v>
                </c:pt>
                <c:pt idx="278" c:formatCode="yyyy/m/d;@">
                  <c:v>43216</c:v>
                </c:pt>
                <c:pt idx="279" c:formatCode="yyyy/m/d;@">
                  <c:v>43215</c:v>
                </c:pt>
                <c:pt idx="280" c:formatCode="yyyy/m/d;@">
                  <c:v>43214</c:v>
                </c:pt>
                <c:pt idx="281" c:formatCode="yyyy/m/d;@">
                  <c:v>43213</c:v>
                </c:pt>
                <c:pt idx="282" c:formatCode="yyyy/m/d;@">
                  <c:v>43210</c:v>
                </c:pt>
                <c:pt idx="283" c:formatCode="yyyy/m/d;@">
                  <c:v>43209</c:v>
                </c:pt>
                <c:pt idx="284" c:formatCode="yyyy/m/d;@">
                  <c:v>43208</c:v>
                </c:pt>
                <c:pt idx="285" c:formatCode="yyyy/m/d;@">
                  <c:v>43207</c:v>
                </c:pt>
                <c:pt idx="286" c:formatCode="yyyy/m/d;@">
                  <c:v>43206</c:v>
                </c:pt>
                <c:pt idx="287" c:formatCode="yyyy/m/d;@">
                  <c:v>43203</c:v>
                </c:pt>
                <c:pt idx="288" c:formatCode="yyyy/m/d;@">
                  <c:v>43202</c:v>
                </c:pt>
                <c:pt idx="289" c:formatCode="yyyy/m/d;@">
                  <c:v>43201</c:v>
                </c:pt>
                <c:pt idx="290" c:formatCode="yyyy/m/d;@">
                  <c:v>43200</c:v>
                </c:pt>
                <c:pt idx="291" c:formatCode="yyyy/m/d;@">
                  <c:v>43199</c:v>
                </c:pt>
                <c:pt idx="292" c:formatCode="yyyy/m/d;@">
                  <c:v>43196</c:v>
                </c:pt>
                <c:pt idx="293" c:formatCode="yyyy/m/d;@">
                  <c:v>43195</c:v>
                </c:pt>
                <c:pt idx="294" c:formatCode="yyyy/m/d;@">
                  <c:v>43194</c:v>
                </c:pt>
                <c:pt idx="295" c:formatCode="yyyy/m/d;@">
                  <c:v>43193</c:v>
                </c:pt>
                <c:pt idx="296" c:formatCode="yyyy/m/d;@">
                  <c:v>43192</c:v>
                </c:pt>
                <c:pt idx="297" c:formatCode="yyyy/m/d;@">
                  <c:v>43189</c:v>
                </c:pt>
                <c:pt idx="298" c:formatCode="yyyy/m/d;@">
                  <c:v>43188</c:v>
                </c:pt>
                <c:pt idx="299" c:formatCode="yyyy/m/d;@">
                  <c:v>43187</c:v>
                </c:pt>
                <c:pt idx="300" c:formatCode="yyyy/m/d;@">
                  <c:v>43186</c:v>
                </c:pt>
                <c:pt idx="301" c:formatCode="yyyy/m/d;@">
                  <c:v>43185</c:v>
                </c:pt>
                <c:pt idx="302" c:formatCode="yyyy/m/d;@">
                  <c:v>43182</c:v>
                </c:pt>
                <c:pt idx="303" c:formatCode="yyyy/m/d;@">
                  <c:v>43181</c:v>
                </c:pt>
                <c:pt idx="304" c:formatCode="yyyy/m/d;@">
                  <c:v>43180</c:v>
                </c:pt>
                <c:pt idx="305" c:formatCode="yyyy/m/d;@">
                  <c:v>43179</c:v>
                </c:pt>
                <c:pt idx="306" c:formatCode="yyyy/m/d;@">
                  <c:v>43178</c:v>
                </c:pt>
                <c:pt idx="307" c:formatCode="yyyy/m/d;@">
                  <c:v>43175</c:v>
                </c:pt>
                <c:pt idx="308" c:formatCode="yyyy/m/d;@">
                  <c:v>43174</c:v>
                </c:pt>
                <c:pt idx="309" c:formatCode="yyyy/m/d;@">
                  <c:v>43173</c:v>
                </c:pt>
                <c:pt idx="310" c:formatCode="yyyy/m/d;@">
                  <c:v>43172</c:v>
                </c:pt>
                <c:pt idx="311" c:formatCode="yyyy/m/d;@">
                  <c:v>43171</c:v>
                </c:pt>
                <c:pt idx="312" c:formatCode="yyyy/m/d;@">
                  <c:v>43168</c:v>
                </c:pt>
                <c:pt idx="313" c:formatCode="yyyy/m/d;@">
                  <c:v>43167</c:v>
                </c:pt>
                <c:pt idx="314" c:formatCode="yyyy/m/d;@">
                  <c:v>43166</c:v>
                </c:pt>
                <c:pt idx="315" c:formatCode="yyyy/m/d;@">
                  <c:v>43165</c:v>
                </c:pt>
                <c:pt idx="316" c:formatCode="yyyy/m/d;@">
                  <c:v>43164</c:v>
                </c:pt>
                <c:pt idx="317" c:formatCode="yyyy/m/d;@">
                  <c:v>43161</c:v>
                </c:pt>
                <c:pt idx="318" c:formatCode="yyyy/m/d;@">
                  <c:v>43160</c:v>
                </c:pt>
                <c:pt idx="319" c:formatCode="yyyy/m/d;@">
                  <c:v>43159</c:v>
                </c:pt>
                <c:pt idx="320" c:formatCode="yyyy/m/d;@">
                  <c:v>43158</c:v>
                </c:pt>
                <c:pt idx="321" c:formatCode="yyyy/m/d;@">
                  <c:v>43157</c:v>
                </c:pt>
                <c:pt idx="322" c:formatCode="yyyy/m/d;@">
                  <c:v>43154</c:v>
                </c:pt>
                <c:pt idx="323" c:formatCode="yyyy/m/d;@">
                  <c:v>43153</c:v>
                </c:pt>
                <c:pt idx="324" c:formatCode="yyyy/m/d;@">
                  <c:v>43152</c:v>
                </c:pt>
                <c:pt idx="325" c:formatCode="yyyy/m/d;@">
                  <c:v>43143</c:v>
                </c:pt>
                <c:pt idx="326" c:formatCode="yyyy/m/d;@">
                  <c:v>43140</c:v>
                </c:pt>
                <c:pt idx="327" c:formatCode="yyyy/m/d;@">
                  <c:v>43139</c:v>
                </c:pt>
                <c:pt idx="328" c:formatCode="yyyy/m/d;@">
                  <c:v>43138</c:v>
                </c:pt>
                <c:pt idx="329" c:formatCode="yyyy/m/d;@">
                  <c:v>43137</c:v>
                </c:pt>
                <c:pt idx="330" c:formatCode="yyyy/m/d;@">
                  <c:v>43136</c:v>
                </c:pt>
                <c:pt idx="331" c:formatCode="yyyy/m/d;@">
                  <c:v>43133</c:v>
                </c:pt>
                <c:pt idx="332" c:formatCode="yyyy/m/d;@">
                  <c:v>43132</c:v>
                </c:pt>
                <c:pt idx="333" c:formatCode="yyyy/m/d;@">
                  <c:v>43131</c:v>
                </c:pt>
                <c:pt idx="334" c:formatCode="yyyy/m/d;@">
                  <c:v>43130</c:v>
                </c:pt>
                <c:pt idx="335" c:formatCode="yyyy/m/d;@">
                  <c:v>43129</c:v>
                </c:pt>
                <c:pt idx="336" c:formatCode="yyyy/m/d;@">
                  <c:v>43126</c:v>
                </c:pt>
                <c:pt idx="337" c:formatCode="yyyy/m/d;@">
                  <c:v>43125</c:v>
                </c:pt>
                <c:pt idx="338" c:formatCode="yyyy/m/d;@">
                  <c:v>43124</c:v>
                </c:pt>
                <c:pt idx="339" c:formatCode="yyyy/m/d;@">
                  <c:v>43123</c:v>
                </c:pt>
                <c:pt idx="340" c:formatCode="yyyy/m/d;@">
                  <c:v>43122</c:v>
                </c:pt>
                <c:pt idx="341" c:formatCode="yyyy/m/d;@">
                  <c:v>43119</c:v>
                </c:pt>
                <c:pt idx="342" c:formatCode="yyyy/m/d;@">
                  <c:v>43118</c:v>
                </c:pt>
                <c:pt idx="343" c:formatCode="yyyy/m/d;@">
                  <c:v>43117</c:v>
                </c:pt>
                <c:pt idx="344" c:formatCode="yyyy/m/d;@">
                  <c:v>43116</c:v>
                </c:pt>
                <c:pt idx="345" c:formatCode="yyyy/m/d;@">
                  <c:v>43115</c:v>
                </c:pt>
                <c:pt idx="346" c:formatCode="yyyy/m/d;@">
                  <c:v>43112</c:v>
                </c:pt>
                <c:pt idx="347" c:formatCode="yyyy/m/d;@">
                  <c:v>43111</c:v>
                </c:pt>
                <c:pt idx="348" c:formatCode="yyyy/m/d;@">
                  <c:v>43110</c:v>
                </c:pt>
                <c:pt idx="349" c:formatCode="yyyy/m/d;@">
                  <c:v>43109</c:v>
                </c:pt>
                <c:pt idx="350" c:formatCode="yyyy/m/d;@">
                  <c:v>43108</c:v>
                </c:pt>
                <c:pt idx="351" c:formatCode="yyyy/m/d;@">
                  <c:v>43105</c:v>
                </c:pt>
                <c:pt idx="352" c:formatCode="yyyy/m/d;@">
                  <c:v>43104</c:v>
                </c:pt>
                <c:pt idx="353" c:formatCode="yyyy/m/d;@">
                  <c:v>43103</c:v>
                </c:pt>
                <c:pt idx="354" c:formatCode="yyyy/m/d;@">
                  <c:v>43102</c:v>
                </c:pt>
                <c:pt idx="355" c:formatCode="yyyy/m/d;@">
                  <c:v>43101</c:v>
                </c:pt>
                <c:pt idx="356" c:formatCode="yyyy/m/d;@">
                  <c:v>43098</c:v>
                </c:pt>
                <c:pt idx="357" c:formatCode="yyyy/m/d;@">
                  <c:v>43097</c:v>
                </c:pt>
                <c:pt idx="358" c:formatCode="yyyy/m/d;@">
                  <c:v>43096</c:v>
                </c:pt>
                <c:pt idx="359" c:formatCode="yyyy/m/d;@">
                  <c:v>43095</c:v>
                </c:pt>
                <c:pt idx="360" c:formatCode="yyyy/m/d;@">
                  <c:v>43094</c:v>
                </c:pt>
                <c:pt idx="361" c:formatCode="yyyy/m/d;@">
                  <c:v>43091</c:v>
                </c:pt>
                <c:pt idx="362" c:formatCode="yyyy/m/d;@">
                  <c:v>43090</c:v>
                </c:pt>
                <c:pt idx="363" c:formatCode="yyyy/m/d;@">
                  <c:v>43089</c:v>
                </c:pt>
                <c:pt idx="364" c:formatCode="yyyy/m/d;@">
                  <c:v>43088</c:v>
                </c:pt>
                <c:pt idx="365" c:formatCode="yyyy/m/d;@">
                  <c:v>43087</c:v>
                </c:pt>
                <c:pt idx="366" c:formatCode="yyyy/m/d;@">
                  <c:v>43084</c:v>
                </c:pt>
                <c:pt idx="367" c:formatCode="yyyy/m/d;@">
                  <c:v>43083</c:v>
                </c:pt>
                <c:pt idx="368" c:formatCode="yyyy/m/d;@">
                  <c:v>43082</c:v>
                </c:pt>
                <c:pt idx="369" c:formatCode="yyyy/m/d;@">
                  <c:v>43081</c:v>
                </c:pt>
                <c:pt idx="370" c:formatCode="yyyy/m/d;@">
                  <c:v>43080</c:v>
                </c:pt>
                <c:pt idx="371" c:formatCode="yyyy/m/d;@">
                  <c:v>43077</c:v>
                </c:pt>
                <c:pt idx="372" c:formatCode="yyyy/m/d;@">
                  <c:v>43076</c:v>
                </c:pt>
                <c:pt idx="373" c:formatCode="yyyy/m/d;@">
                  <c:v>43075</c:v>
                </c:pt>
                <c:pt idx="374" c:formatCode="yyyy/m/d;@">
                  <c:v>43074</c:v>
                </c:pt>
                <c:pt idx="375" c:formatCode="yyyy/m/d;@">
                  <c:v>43073</c:v>
                </c:pt>
                <c:pt idx="376" c:formatCode="yyyy/m/d;@">
                  <c:v>43070</c:v>
                </c:pt>
                <c:pt idx="377" c:formatCode="yyyy/m/d;@">
                  <c:v>43069</c:v>
                </c:pt>
                <c:pt idx="378" c:formatCode="yyyy/m/d;@">
                  <c:v>43068</c:v>
                </c:pt>
                <c:pt idx="379" c:formatCode="yyyy/m/d;@">
                  <c:v>43067</c:v>
                </c:pt>
                <c:pt idx="380" c:formatCode="yyyy/m/d;@">
                  <c:v>43066</c:v>
                </c:pt>
                <c:pt idx="381" c:formatCode="yyyy/m/d;@">
                  <c:v>43063</c:v>
                </c:pt>
                <c:pt idx="382" c:formatCode="yyyy/m/d;@">
                  <c:v>43062</c:v>
                </c:pt>
                <c:pt idx="383" c:formatCode="yyyy/m/d;@">
                  <c:v>43061</c:v>
                </c:pt>
                <c:pt idx="384" c:formatCode="yyyy/m/d;@">
                  <c:v>43060</c:v>
                </c:pt>
                <c:pt idx="385" c:formatCode="yyyy/m/d;@">
                  <c:v>43059</c:v>
                </c:pt>
                <c:pt idx="386" c:formatCode="yyyy/m/d;@">
                  <c:v>43056</c:v>
                </c:pt>
                <c:pt idx="387" c:formatCode="yyyy/m/d;@">
                  <c:v>43055</c:v>
                </c:pt>
                <c:pt idx="388" c:formatCode="yyyy/m/d;@">
                  <c:v>43054</c:v>
                </c:pt>
                <c:pt idx="389" c:formatCode="yyyy/m/d;@">
                  <c:v>43053</c:v>
                </c:pt>
                <c:pt idx="390" c:formatCode="yyyy/m/d;@">
                  <c:v>43052</c:v>
                </c:pt>
                <c:pt idx="391" c:formatCode="yyyy/m/d;@">
                  <c:v>43049</c:v>
                </c:pt>
                <c:pt idx="392" c:formatCode="yyyy/m/d;@">
                  <c:v>43048</c:v>
                </c:pt>
                <c:pt idx="393" c:formatCode="yyyy/m/d;@">
                  <c:v>43047</c:v>
                </c:pt>
                <c:pt idx="394" c:formatCode="yyyy/m/d;@">
                  <c:v>43046</c:v>
                </c:pt>
                <c:pt idx="395" c:formatCode="yyyy/m/d;@">
                  <c:v>43045</c:v>
                </c:pt>
                <c:pt idx="396" c:formatCode="yyyy/m/d;@">
                  <c:v>43042</c:v>
                </c:pt>
                <c:pt idx="397" c:formatCode="yyyy/m/d;@">
                  <c:v>43041</c:v>
                </c:pt>
                <c:pt idx="398" c:formatCode="yyyy/m/d;@">
                  <c:v>43040</c:v>
                </c:pt>
                <c:pt idx="399" c:formatCode="yyyy/m/d;@">
                  <c:v>43039</c:v>
                </c:pt>
                <c:pt idx="400" c:formatCode="yyyy/m/d;@">
                  <c:v>43038</c:v>
                </c:pt>
                <c:pt idx="401" c:formatCode="yyyy/m/d;@">
                  <c:v>43035</c:v>
                </c:pt>
                <c:pt idx="402" c:formatCode="yyyy/m/d;@">
                  <c:v>43034</c:v>
                </c:pt>
                <c:pt idx="403" c:formatCode="yyyy/m/d;@">
                  <c:v>43033</c:v>
                </c:pt>
                <c:pt idx="404" c:formatCode="yyyy/m/d;@">
                  <c:v>43032</c:v>
                </c:pt>
                <c:pt idx="405" c:formatCode="yyyy/m/d;@">
                  <c:v>43031</c:v>
                </c:pt>
                <c:pt idx="406" c:formatCode="yyyy/m/d;@">
                  <c:v>43028</c:v>
                </c:pt>
                <c:pt idx="407" c:formatCode="yyyy/m/d;@">
                  <c:v>43027</c:v>
                </c:pt>
                <c:pt idx="408" c:formatCode="yyyy/m/d;@">
                  <c:v>43026</c:v>
                </c:pt>
                <c:pt idx="409" c:formatCode="yyyy/m/d;@">
                  <c:v>43025</c:v>
                </c:pt>
                <c:pt idx="410" c:formatCode="yyyy/m/d;@">
                  <c:v>43024</c:v>
                </c:pt>
                <c:pt idx="411" c:formatCode="yyyy/m/d;@">
                  <c:v>43021</c:v>
                </c:pt>
                <c:pt idx="412" c:formatCode="yyyy/m/d;@">
                  <c:v>43020</c:v>
                </c:pt>
                <c:pt idx="413" c:formatCode="yyyy/m/d;@">
                  <c:v>43019</c:v>
                </c:pt>
                <c:pt idx="414" c:formatCode="yyyy/m/d;@">
                  <c:v>43018</c:v>
                </c:pt>
                <c:pt idx="415" c:formatCode="yyyy/m/d;@">
                  <c:v>43017</c:v>
                </c:pt>
                <c:pt idx="416" c:formatCode="yyyy/m/d;@">
                  <c:v>43014</c:v>
                </c:pt>
                <c:pt idx="417" c:formatCode="yyyy/m/d;@">
                  <c:v>43007</c:v>
                </c:pt>
                <c:pt idx="418" c:formatCode="yyyy/m/d;@">
                  <c:v>43006</c:v>
                </c:pt>
                <c:pt idx="419" c:formatCode="yyyy/m/d;@">
                  <c:v>43005</c:v>
                </c:pt>
                <c:pt idx="420" c:formatCode="yyyy/m/d;@">
                  <c:v>43004</c:v>
                </c:pt>
                <c:pt idx="421" c:formatCode="yyyy/m/d;@">
                  <c:v>43003</c:v>
                </c:pt>
                <c:pt idx="422" c:formatCode="yyyy/m/d;@">
                  <c:v>43000</c:v>
                </c:pt>
                <c:pt idx="423" c:formatCode="yyyy/m/d;@">
                  <c:v>42999</c:v>
                </c:pt>
                <c:pt idx="424" c:formatCode="yyyy/m/d;@">
                  <c:v>42998</c:v>
                </c:pt>
                <c:pt idx="425" c:formatCode="yyyy/m/d;@">
                  <c:v>42997</c:v>
                </c:pt>
                <c:pt idx="426" c:formatCode="yyyy/m/d;@">
                  <c:v>42996</c:v>
                </c:pt>
                <c:pt idx="427" c:formatCode="yyyy/m/d;@">
                  <c:v>42993</c:v>
                </c:pt>
                <c:pt idx="428" c:formatCode="yyyy/m/d;@">
                  <c:v>42992</c:v>
                </c:pt>
                <c:pt idx="429" c:formatCode="yyyy/m/d;@">
                  <c:v>42991</c:v>
                </c:pt>
                <c:pt idx="430" c:formatCode="yyyy/m/d;@">
                  <c:v>42990</c:v>
                </c:pt>
                <c:pt idx="431" c:formatCode="yyyy/m/d;@">
                  <c:v>42989</c:v>
                </c:pt>
                <c:pt idx="432" c:formatCode="yyyy/m/d;@">
                  <c:v>42986</c:v>
                </c:pt>
                <c:pt idx="433" c:formatCode="yyyy/m/d;@">
                  <c:v>42985</c:v>
                </c:pt>
                <c:pt idx="434" c:formatCode="yyyy/m/d;@">
                  <c:v>42984</c:v>
                </c:pt>
                <c:pt idx="435" c:formatCode="yyyy/m/d;@">
                  <c:v>42983</c:v>
                </c:pt>
                <c:pt idx="436" c:formatCode="yyyy/m/d;@">
                  <c:v>42982</c:v>
                </c:pt>
                <c:pt idx="437" c:formatCode="yyyy/m/d;@">
                  <c:v>42979</c:v>
                </c:pt>
                <c:pt idx="438" c:formatCode="yyyy/m/d;@">
                  <c:v>42978</c:v>
                </c:pt>
                <c:pt idx="439" c:formatCode="yyyy/m/d;@">
                  <c:v>42977</c:v>
                </c:pt>
                <c:pt idx="440" c:formatCode="yyyy/m/d;@">
                  <c:v>42976</c:v>
                </c:pt>
                <c:pt idx="441" c:formatCode="yyyy/m/d;@">
                  <c:v>42975</c:v>
                </c:pt>
                <c:pt idx="442" c:formatCode="yyyy/m/d;@">
                  <c:v>42972</c:v>
                </c:pt>
                <c:pt idx="443" c:formatCode="yyyy/m/d;@">
                  <c:v>42971</c:v>
                </c:pt>
                <c:pt idx="444" c:formatCode="yyyy/m/d;@">
                  <c:v>42970</c:v>
                </c:pt>
                <c:pt idx="445" c:formatCode="yyyy/m/d;@">
                  <c:v>42969</c:v>
                </c:pt>
                <c:pt idx="446" c:formatCode="yyyy/m/d;@">
                  <c:v>42968</c:v>
                </c:pt>
                <c:pt idx="447" c:formatCode="yyyy/m/d;@">
                  <c:v>42965</c:v>
                </c:pt>
                <c:pt idx="448" c:formatCode="yyyy/m/d;@">
                  <c:v>42964</c:v>
                </c:pt>
                <c:pt idx="449" c:formatCode="yyyy/m/d;@">
                  <c:v>42963</c:v>
                </c:pt>
                <c:pt idx="450" c:formatCode="yyyy/m/d;@">
                  <c:v>42962</c:v>
                </c:pt>
                <c:pt idx="451" c:formatCode="yyyy/m/d;@">
                  <c:v>42961</c:v>
                </c:pt>
                <c:pt idx="452" c:formatCode="yyyy/m/d;@">
                  <c:v>42958</c:v>
                </c:pt>
                <c:pt idx="453" c:formatCode="yyyy/m/d;@">
                  <c:v>42957</c:v>
                </c:pt>
                <c:pt idx="454" c:formatCode="yyyy/m/d;@">
                  <c:v>42956</c:v>
                </c:pt>
                <c:pt idx="455" c:formatCode="yyyy/m/d;@">
                  <c:v>42955</c:v>
                </c:pt>
                <c:pt idx="456" c:formatCode="yyyy/m/d;@">
                  <c:v>42954</c:v>
                </c:pt>
                <c:pt idx="457" c:formatCode="yyyy/m/d;@">
                  <c:v>42951</c:v>
                </c:pt>
                <c:pt idx="458" c:formatCode="yyyy/m/d;@">
                  <c:v>42950</c:v>
                </c:pt>
                <c:pt idx="459" c:formatCode="yyyy/m/d;@">
                  <c:v>42949</c:v>
                </c:pt>
                <c:pt idx="460" c:formatCode="yyyy/m/d;@">
                  <c:v>42948</c:v>
                </c:pt>
                <c:pt idx="461" c:formatCode="yyyy/m/d;@">
                  <c:v>42947</c:v>
                </c:pt>
                <c:pt idx="462" c:formatCode="yyyy/m/d;@">
                  <c:v>42944</c:v>
                </c:pt>
                <c:pt idx="463" c:formatCode="yyyy/m/d;@">
                  <c:v>42943</c:v>
                </c:pt>
                <c:pt idx="464" c:formatCode="yyyy/m/d;@">
                  <c:v>42942</c:v>
                </c:pt>
                <c:pt idx="465" c:formatCode="yyyy/m/d;@">
                  <c:v>42941</c:v>
                </c:pt>
                <c:pt idx="466" c:formatCode="yyyy/m/d;@">
                  <c:v>42940</c:v>
                </c:pt>
                <c:pt idx="467" c:formatCode="yyyy/m/d;@">
                  <c:v>42937</c:v>
                </c:pt>
                <c:pt idx="468" c:formatCode="yyyy/m/d;@">
                  <c:v>42936</c:v>
                </c:pt>
                <c:pt idx="469" c:formatCode="yyyy/m/d;@">
                  <c:v>42935</c:v>
                </c:pt>
                <c:pt idx="470" c:formatCode="yyyy/m/d;@">
                  <c:v>42934</c:v>
                </c:pt>
                <c:pt idx="471" c:formatCode="yyyy/m/d;@">
                  <c:v>42933</c:v>
                </c:pt>
                <c:pt idx="472" c:formatCode="yyyy/m/d;@">
                  <c:v>42930</c:v>
                </c:pt>
                <c:pt idx="473" c:formatCode="yyyy/m/d;@">
                  <c:v>42929</c:v>
                </c:pt>
                <c:pt idx="474" c:formatCode="yyyy/m/d;@">
                  <c:v>42928</c:v>
                </c:pt>
                <c:pt idx="475" c:formatCode="yyyy/m/d;@">
                  <c:v>42927</c:v>
                </c:pt>
                <c:pt idx="476" c:formatCode="yyyy/m/d;@">
                  <c:v>42926</c:v>
                </c:pt>
                <c:pt idx="477" c:formatCode="yyyy/m/d;@">
                  <c:v>42923</c:v>
                </c:pt>
                <c:pt idx="478" c:formatCode="yyyy/m/d;@">
                  <c:v>42922</c:v>
                </c:pt>
                <c:pt idx="479" c:formatCode="yyyy/m/d;@">
                  <c:v>42921</c:v>
                </c:pt>
                <c:pt idx="480" c:formatCode="yyyy/m/d;@">
                  <c:v>42920</c:v>
                </c:pt>
                <c:pt idx="481" c:formatCode="yyyy/m/d;@">
                  <c:v>42919</c:v>
                </c:pt>
                <c:pt idx="482" c:formatCode="yyyy/m/d;@">
                  <c:v>42916</c:v>
                </c:pt>
                <c:pt idx="483" c:formatCode="yyyy/m/d;@">
                  <c:v>42915</c:v>
                </c:pt>
                <c:pt idx="484" c:formatCode="yyyy/m/d;@">
                  <c:v>42914</c:v>
                </c:pt>
                <c:pt idx="485" c:formatCode="yyyy/m/d;@">
                  <c:v>42913</c:v>
                </c:pt>
                <c:pt idx="486" c:formatCode="yyyy/m/d;@">
                  <c:v>42912</c:v>
                </c:pt>
                <c:pt idx="487" c:formatCode="yyyy/m/d;@">
                  <c:v>42909</c:v>
                </c:pt>
                <c:pt idx="488" c:formatCode="yyyy/m/d;@">
                  <c:v>42908</c:v>
                </c:pt>
                <c:pt idx="489" c:formatCode="yyyy/m/d;@">
                  <c:v>42907</c:v>
                </c:pt>
                <c:pt idx="490" c:formatCode="yyyy/m/d;@">
                  <c:v>42906</c:v>
                </c:pt>
                <c:pt idx="491" c:formatCode="yyyy/m/d;@">
                  <c:v>42905</c:v>
                </c:pt>
                <c:pt idx="492" c:formatCode="yyyy/m/d;@">
                  <c:v>42902</c:v>
                </c:pt>
                <c:pt idx="493" c:formatCode="yyyy/m/d;@">
                  <c:v>42901</c:v>
                </c:pt>
                <c:pt idx="494" c:formatCode="yyyy/m/d;@">
                  <c:v>42900</c:v>
                </c:pt>
                <c:pt idx="495" c:formatCode="yyyy/m/d;@">
                  <c:v>42899</c:v>
                </c:pt>
                <c:pt idx="496" c:formatCode="yyyy/m/d;@">
                  <c:v>42898</c:v>
                </c:pt>
                <c:pt idx="497" c:formatCode="yyyy/m/d;@">
                  <c:v>42895</c:v>
                </c:pt>
                <c:pt idx="498" c:formatCode="yyyy/m/d;@">
                  <c:v>42894</c:v>
                </c:pt>
                <c:pt idx="499" c:formatCode="yyyy/m/d;@">
                  <c:v>42893</c:v>
                </c:pt>
                <c:pt idx="500" c:formatCode="yyyy/m/d;@">
                  <c:v>42892</c:v>
                </c:pt>
                <c:pt idx="501" c:formatCode="yyyy/m/d;@">
                  <c:v>42891</c:v>
                </c:pt>
                <c:pt idx="502" c:formatCode="yyyy/m/d;@">
                  <c:v>42888</c:v>
                </c:pt>
                <c:pt idx="503" c:formatCode="yyyy/m/d;@">
                  <c:v>42887</c:v>
                </c:pt>
                <c:pt idx="504" c:formatCode="yyyy/m/d;@">
                  <c:v>42886</c:v>
                </c:pt>
                <c:pt idx="505" c:formatCode="yyyy/m/d;@">
                  <c:v>42885</c:v>
                </c:pt>
                <c:pt idx="506" c:formatCode="yyyy/m/d;@">
                  <c:v>42884</c:v>
                </c:pt>
                <c:pt idx="507" c:formatCode="yyyy/m/d;@">
                  <c:v>42881</c:v>
                </c:pt>
                <c:pt idx="508" c:formatCode="yyyy/m/d;@">
                  <c:v>42880</c:v>
                </c:pt>
                <c:pt idx="509" c:formatCode="yyyy/m/d;@">
                  <c:v>42879</c:v>
                </c:pt>
                <c:pt idx="510" c:formatCode="yyyy/m/d;@">
                  <c:v>42878</c:v>
                </c:pt>
                <c:pt idx="511" c:formatCode="yyyy/m/d;@">
                  <c:v>42877</c:v>
                </c:pt>
                <c:pt idx="512" c:formatCode="yyyy/m/d;@">
                  <c:v>42874</c:v>
                </c:pt>
                <c:pt idx="513" c:formatCode="yyyy/m/d;@">
                  <c:v>42873</c:v>
                </c:pt>
                <c:pt idx="514" c:formatCode="yyyy/m/d;@">
                  <c:v>42872</c:v>
                </c:pt>
                <c:pt idx="515" c:formatCode="yyyy/m/d;@">
                  <c:v>42871</c:v>
                </c:pt>
                <c:pt idx="516" c:formatCode="yyyy/m/d;@">
                  <c:v>42870</c:v>
                </c:pt>
                <c:pt idx="517" c:formatCode="yyyy/m/d;@">
                  <c:v>42867</c:v>
                </c:pt>
                <c:pt idx="518" c:formatCode="yyyy/m/d;@">
                  <c:v>42866</c:v>
                </c:pt>
                <c:pt idx="519" c:formatCode="yyyy/m/d;@">
                  <c:v>42865</c:v>
                </c:pt>
                <c:pt idx="520" c:formatCode="yyyy/m/d;@">
                  <c:v>42864</c:v>
                </c:pt>
                <c:pt idx="521" c:formatCode="yyyy/m/d;@">
                  <c:v>42863</c:v>
                </c:pt>
                <c:pt idx="522" c:formatCode="yyyy/m/d;@">
                  <c:v>42860</c:v>
                </c:pt>
                <c:pt idx="523" c:formatCode="yyyy/m/d;@">
                  <c:v>42859</c:v>
                </c:pt>
                <c:pt idx="524" c:formatCode="yyyy/m/d;@">
                  <c:v>42858</c:v>
                </c:pt>
                <c:pt idx="525" c:formatCode="yyyy/m/d;@">
                  <c:v>42857</c:v>
                </c:pt>
                <c:pt idx="526" c:formatCode="yyyy/m/d;@">
                  <c:v>42856</c:v>
                </c:pt>
                <c:pt idx="527" c:formatCode="yyyy/m/d;@">
                  <c:v>42853</c:v>
                </c:pt>
                <c:pt idx="528" c:formatCode="yyyy/m/d;@">
                  <c:v>42852</c:v>
                </c:pt>
                <c:pt idx="529" c:formatCode="yyyy/m/d;@">
                  <c:v>42851</c:v>
                </c:pt>
                <c:pt idx="530" c:formatCode="yyyy/m/d;@">
                  <c:v>42850</c:v>
                </c:pt>
                <c:pt idx="531" c:formatCode="yyyy/m/d;@">
                  <c:v>42849</c:v>
                </c:pt>
                <c:pt idx="532" c:formatCode="yyyy/m/d;@">
                  <c:v>42846</c:v>
                </c:pt>
                <c:pt idx="533" c:formatCode="yyyy/m/d;@">
                  <c:v>42845</c:v>
                </c:pt>
                <c:pt idx="534" c:formatCode="yyyy/m/d;@">
                  <c:v>42844</c:v>
                </c:pt>
                <c:pt idx="535" c:formatCode="yyyy/m/d;@">
                  <c:v>42843</c:v>
                </c:pt>
                <c:pt idx="536" c:formatCode="yyyy/m/d;@">
                  <c:v>42842</c:v>
                </c:pt>
                <c:pt idx="537" c:formatCode="yyyy/m/d;@">
                  <c:v>42838</c:v>
                </c:pt>
                <c:pt idx="538" c:formatCode="yyyy/m/d;@">
                  <c:v>42837</c:v>
                </c:pt>
                <c:pt idx="539" c:formatCode="yyyy/m/d;@">
                  <c:v>42836</c:v>
                </c:pt>
                <c:pt idx="540" c:formatCode="yyyy/m/d;@">
                  <c:v>42835</c:v>
                </c:pt>
                <c:pt idx="541" c:formatCode="yyyy/m/d;@">
                  <c:v>42832</c:v>
                </c:pt>
                <c:pt idx="542" c:formatCode="yyyy/m/d;@">
                  <c:v>42831</c:v>
                </c:pt>
                <c:pt idx="543" c:formatCode="yyyy/m/d;@">
                  <c:v>42830</c:v>
                </c:pt>
                <c:pt idx="544" c:formatCode="yyyy/m/d;@">
                  <c:v>42829</c:v>
                </c:pt>
                <c:pt idx="545" c:formatCode="yyyy/m/d;@">
                  <c:v>42828</c:v>
                </c:pt>
                <c:pt idx="546" c:formatCode="yyyy/m/d;@">
                  <c:v>42825</c:v>
                </c:pt>
                <c:pt idx="547" c:formatCode="yyyy/m/d;@">
                  <c:v>42824</c:v>
                </c:pt>
                <c:pt idx="548" c:formatCode="yyyy/m/d;@">
                  <c:v>42823</c:v>
                </c:pt>
                <c:pt idx="549" c:formatCode="yyyy/m/d;@">
                  <c:v>42822</c:v>
                </c:pt>
                <c:pt idx="550" c:formatCode="yyyy/m/d;@">
                  <c:v>42821</c:v>
                </c:pt>
                <c:pt idx="551" c:formatCode="yyyy/m/d;@">
                  <c:v>42818</c:v>
                </c:pt>
                <c:pt idx="552" c:formatCode="yyyy/m/d;@">
                  <c:v>42817</c:v>
                </c:pt>
                <c:pt idx="553" c:formatCode="yyyy/m/d;@">
                  <c:v>42816</c:v>
                </c:pt>
                <c:pt idx="554" c:formatCode="yyyy/m/d;@">
                  <c:v>42815</c:v>
                </c:pt>
                <c:pt idx="555" c:formatCode="yyyy/m/d;@">
                  <c:v>42814</c:v>
                </c:pt>
                <c:pt idx="556" c:formatCode="yyyy/m/d;@">
                  <c:v>42811</c:v>
                </c:pt>
                <c:pt idx="557" c:formatCode="yyyy/m/d;@">
                  <c:v>42810</c:v>
                </c:pt>
                <c:pt idx="558" c:formatCode="yyyy/m/d;@">
                  <c:v>42809</c:v>
                </c:pt>
                <c:pt idx="559" c:formatCode="yyyy/m/d;@">
                  <c:v>42808</c:v>
                </c:pt>
                <c:pt idx="560" c:formatCode="yyyy/m/d;@">
                  <c:v>42807</c:v>
                </c:pt>
                <c:pt idx="561" c:formatCode="yyyy/m/d;@">
                  <c:v>42804</c:v>
                </c:pt>
                <c:pt idx="562" c:formatCode="yyyy/m/d;@">
                  <c:v>42803</c:v>
                </c:pt>
                <c:pt idx="563" c:formatCode="yyyy/m/d;@">
                  <c:v>42802</c:v>
                </c:pt>
                <c:pt idx="564" c:formatCode="yyyy/m/d;@">
                  <c:v>42801</c:v>
                </c:pt>
                <c:pt idx="565" c:formatCode="yyyy/m/d;@">
                  <c:v>42800</c:v>
                </c:pt>
                <c:pt idx="566" c:formatCode="yyyy/m/d;@">
                  <c:v>42797</c:v>
                </c:pt>
                <c:pt idx="567" c:formatCode="yyyy/m/d;@">
                  <c:v>42796</c:v>
                </c:pt>
                <c:pt idx="568" c:formatCode="yyyy/m/d;@">
                  <c:v>42795</c:v>
                </c:pt>
                <c:pt idx="569" c:formatCode="yyyy/m/d;@">
                  <c:v>42794</c:v>
                </c:pt>
                <c:pt idx="570" c:formatCode="yyyy/m/d;@">
                  <c:v>42793</c:v>
                </c:pt>
                <c:pt idx="571" c:formatCode="yyyy/m/d;@">
                  <c:v>42790</c:v>
                </c:pt>
                <c:pt idx="572" c:formatCode="yyyy/m/d;@">
                  <c:v>42789</c:v>
                </c:pt>
                <c:pt idx="573" c:formatCode="yyyy/m/d;@">
                  <c:v>42788</c:v>
                </c:pt>
                <c:pt idx="574" c:formatCode="yyyy/m/d;@">
                  <c:v>42787</c:v>
                </c:pt>
                <c:pt idx="575" c:formatCode="yyyy/m/d;@">
                  <c:v>42786</c:v>
                </c:pt>
                <c:pt idx="576" c:formatCode="yyyy/m/d;@">
                  <c:v>42783</c:v>
                </c:pt>
                <c:pt idx="577" c:formatCode="yyyy/m/d;@">
                  <c:v>42782</c:v>
                </c:pt>
                <c:pt idx="578" c:formatCode="yyyy/m/d;@">
                  <c:v>42781</c:v>
                </c:pt>
                <c:pt idx="579" c:formatCode="yyyy/m/d;@">
                  <c:v>42780</c:v>
                </c:pt>
                <c:pt idx="580" c:formatCode="yyyy/m/d;@">
                  <c:v>42779</c:v>
                </c:pt>
                <c:pt idx="581" c:formatCode="yyyy/m/d;@">
                  <c:v>42776</c:v>
                </c:pt>
                <c:pt idx="582" c:formatCode="yyyy/m/d;@">
                  <c:v>42775</c:v>
                </c:pt>
                <c:pt idx="583" c:formatCode="yyyy/m/d;@">
                  <c:v>42774</c:v>
                </c:pt>
                <c:pt idx="584" c:formatCode="yyyy/m/d;@">
                  <c:v>42773</c:v>
                </c:pt>
                <c:pt idx="585" c:formatCode="yyyy/m/d;@">
                  <c:v>42772</c:v>
                </c:pt>
                <c:pt idx="586" c:formatCode="yyyy/m/d;@">
                  <c:v>42769</c:v>
                </c:pt>
                <c:pt idx="587" c:formatCode="yyyy/m/d;@">
                  <c:v>42768</c:v>
                </c:pt>
                <c:pt idx="588" c:formatCode="yyyy/m/d;@">
                  <c:v>42767</c:v>
                </c:pt>
                <c:pt idx="589" c:formatCode="yyyy/m/d;@">
                  <c:v>42766</c:v>
                </c:pt>
                <c:pt idx="590" c:formatCode="yyyy/m/d;@">
                  <c:v>42765</c:v>
                </c:pt>
                <c:pt idx="591" c:formatCode="yyyy/m/d;@">
                  <c:v>42762</c:v>
                </c:pt>
                <c:pt idx="592" c:formatCode="yyyy/m/d;@">
                  <c:v>42761</c:v>
                </c:pt>
                <c:pt idx="593" c:formatCode="yyyy/m/d;@">
                  <c:v>42760</c:v>
                </c:pt>
                <c:pt idx="594" c:formatCode="yyyy/m/d;@">
                  <c:v>42759</c:v>
                </c:pt>
                <c:pt idx="595" c:formatCode="yyyy/m/d;@">
                  <c:v>42758</c:v>
                </c:pt>
                <c:pt idx="596" c:formatCode="yyyy/m/d;@">
                  <c:v>42755</c:v>
                </c:pt>
                <c:pt idx="597" c:formatCode="yyyy/m/d;@">
                  <c:v>42754</c:v>
                </c:pt>
                <c:pt idx="598" c:formatCode="yyyy/m/d;@">
                  <c:v>42753</c:v>
                </c:pt>
                <c:pt idx="599" c:formatCode="yyyy/m/d;@">
                  <c:v>42752</c:v>
                </c:pt>
                <c:pt idx="600" c:formatCode="yyyy/m/d;@">
                  <c:v>42751</c:v>
                </c:pt>
                <c:pt idx="601" c:formatCode="yyyy/m/d;@">
                  <c:v>42748</c:v>
                </c:pt>
                <c:pt idx="602" c:formatCode="yyyy/m/d;@">
                  <c:v>42747</c:v>
                </c:pt>
                <c:pt idx="603" c:formatCode="yyyy/m/d;@">
                  <c:v>42746</c:v>
                </c:pt>
                <c:pt idx="604" c:formatCode="yyyy/m/d;@">
                  <c:v>42745</c:v>
                </c:pt>
                <c:pt idx="605" c:formatCode="yyyy/m/d;@">
                  <c:v>42744</c:v>
                </c:pt>
                <c:pt idx="606" c:formatCode="yyyy/m/d;@">
                  <c:v>42741</c:v>
                </c:pt>
                <c:pt idx="607" c:formatCode="yyyy/m/d;@">
                  <c:v>42740</c:v>
                </c:pt>
                <c:pt idx="608" c:formatCode="yyyy/m/d;@">
                  <c:v>42739</c:v>
                </c:pt>
                <c:pt idx="609" c:formatCode="yyyy/m/d;@">
                  <c:v>42738</c:v>
                </c:pt>
                <c:pt idx="610" c:formatCode="yyyy/m/d;@">
                  <c:v>42734</c:v>
                </c:pt>
                <c:pt idx="611" c:formatCode="yyyy/m/d;@">
                  <c:v>42733</c:v>
                </c:pt>
                <c:pt idx="612" c:formatCode="yyyy/m/d;@">
                  <c:v>42732</c:v>
                </c:pt>
                <c:pt idx="613" c:formatCode="yyyy/m/d;@">
                  <c:v>42731</c:v>
                </c:pt>
                <c:pt idx="614" c:formatCode="yyyy/m/d;@">
                  <c:v>42727</c:v>
                </c:pt>
                <c:pt idx="615" c:formatCode="yyyy/m/d;@">
                  <c:v>42726</c:v>
                </c:pt>
                <c:pt idx="616" c:formatCode="yyyy/m/d;@">
                  <c:v>42725</c:v>
                </c:pt>
                <c:pt idx="617" c:formatCode="yyyy/m/d;@">
                  <c:v>42724</c:v>
                </c:pt>
                <c:pt idx="618" c:formatCode="yyyy/m/d;@">
                  <c:v>42723</c:v>
                </c:pt>
                <c:pt idx="619" c:formatCode="yyyy/m/d;@">
                  <c:v>42720</c:v>
                </c:pt>
                <c:pt idx="620" c:formatCode="yyyy/m/d;@">
                  <c:v>42719</c:v>
                </c:pt>
                <c:pt idx="621" c:formatCode="yyyy/m/d;@">
                  <c:v>42718</c:v>
                </c:pt>
                <c:pt idx="622" c:formatCode="yyyy/m/d;@">
                  <c:v>42717</c:v>
                </c:pt>
                <c:pt idx="623" c:formatCode="yyyy/m/d;@">
                  <c:v>42716</c:v>
                </c:pt>
                <c:pt idx="624" c:formatCode="yyyy/m/d;@">
                  <c:v>42713</c:v>
                </c:pt>
                <c:pt idx="625" c:formatCode="yyyy/m/d;@">
                  <c:v>42712</c:v>
                </c:pt>
                <c:pt idx="626" c:formatCode="yyyy/m/d;@">
                  <c:v>42711</c:v>
                </c:pt>
                <c:pt idx="627" c:formatCode="yyyy/m/d;@">
                  <c:v>42710</c:v>
                </c:pt>
                <c:pt idx="628" c:formatCode="yyyy/m/d;@">
                  <c:v>42709</c:v>
                </c:pt>
                <c:pt idx="629" c:formatCode="yyyy/m/d;@">
                  <c:v>42706</c:v>
                </c:pt>
                <c:pt idx="630" c:formatCode="yyyy/m/d;@">
                  <c:v>42705</c:v>
                </c:pt>
                <c:pt idx="631" c:formatCode="yyyy/m/d;@">
                  <c:v>42704</c:v>
                </c:pt>
                <c:pt idx="632" c:formatCode="yyyy/m/d;@">
                  <c:v>42703</c:v>
                </c:pt>
                <c:pt idx="633" c:formatCode="yyyy/m/d;@">
                  <c:v>42702</c:v>
                </c:pt>
                <c:pt idx="634" c:formatCode="yyyy/m/d;@">
                  <c:v>42699</c:v>
                </c:pt>
                <c:pt idx="635" c:formatCode="yyyy/m/d;@">
                  <c:v>42698</c:v>
                </c:pt>
                <c:pt idx="636" c:formatCode="yyyy/m/d;@">
                  <c:v>42697</c:v>
                </c:pt>
                <c:pt idx="637" c:formatCode="yyyy/m/d;@">
                  <c:v>42696</c:v>
                </c:pt>
                <c:pt idx="638" c:formatCode="yyyy/m/d;@">
                  <c:v>42695</c:v>
                </c:pt>
                <c:pt idx="639" c:formatCode="yyyy/m/d;@">
                  <c:v>42692</c:v>
                </c:pt>
                <c:pt idx="640" c:formatCode="yyyy/m/d;@">
                  <c:v>42691</c:v>
                </c:pt>
                <c:pt idx="641" c:formatCode="yyyy/m/d;@">
                  <c:v>42690</c:v>
                </c:pt>
                <c:pt idx="642" c:formatCode="yyyy/m/d;@">
                  <c:v>42689</c:v>
                </c:pt>
                <c:pt idx="643" c:formatCode="yyyy/m/d;@">
                  <c:v>42688</c:v>
                </c:pt>
                <c:pt idx="644" c:formatCode="yyyy/m/d;@">
                  <c:v>42685</c:v>
                </c:pt>
                <c:pt idx="645" c:formatCode="yyyy/m/d;@">
                  <c:v>42684</c:v>
                </c:pt>
                <c:pt idx="646" c:formatCode="yyyy/m/d;@">
                  <c:v>42683</c:v>
                </c:pt>
                <c:pt idx="647" c:formatCode="yyyy/m/d;@">
                  <c:v>42682</c:v>
                </c:pt>
                <c:pt idx="648" c:formatCode="yyyy/m/d;@">
                  <c:v>42681</c:v>
                </c:pt>
                <c:pt idx="649" c:formatCode="yyyy/m/d;@">
                  <c:v>42678</c:v>
                </c:pt>
                <c:pt idx="650" c:formatCode="yyyy/m/d;@">
                  <c:v>42677</c:v>
                </c:pt>
                <c:pt idx="651" c:formatCode="yyyy/m/d;@">
                  <c:v>42676</c:v>
                </c:pt>
                <c:pt idx="652" c:formatCode="yyyy/m/d;@">
                  <c:v>42675</c:v>
                </c:pt>
                <c:pt idx="653" c:formatCode="yyyy/m/d;@">
                  <c:v>42674</c:v>
                </c:pt>
                <c:pt idx="654" c:formatCode="yyyy/m/d;@">
                  <c:v>42671</c:v>
                </c:pt>
                <c:pt idx="655" c:formatCode="yyyy/m/d;@">
                  <c:v>42670</c:v>
                </c:pt>
                <c:pt idx="656" c:formatCode="yyyy/m/d;@">
                  <c:v>42669</c:v>
                </c:pt>
                <c:pt idx="657" c:formatCode="yyyy/m/d;@">
                  <c:v>42668</c:v>
                </c:pt>
                <c:pt idx="658" c:formatCode="yyyy/m/d;@">
                  <c:v>42667</c:v>
                </c:pt>
                <c:pt idx="659" c:formatCode="yyyy/m/d;@">
                  <c:v>42664</c:v>
                </c:pt>
                <c:pt idx="660" c:formatCode="yyyy/m/d;@">
                  <c:v>42663</c:v>
                </c:pt>
                <c:pt idx="661" c:formatCode="yyyy/m/d;@">
                  <c:v>42662</c:v>
                </c:pt>
                <c:pt idx="662" c:formatCode="yyyy/m/d;@">
                  <c:v>42661</c:v>
                </c:pt>
                <c:pt idx="663" c:formatCode="yyyy/m/d;@">
                  <c:v>42660</c:v>
                </c:pt>
                <c:pt idx="664" c:formatCode="yyyy/m/d;@">
                  <c:v>42657</c:v>
                </c:pt>
                <c:pt idx="665" c:formatCode="yyyy/m/d;@">
                  <c:v>42656</c:v>
                </c:pt>
                <c:pt idx="666" c:formatCode="yyyy/m/d;@">
                  <c:v>42655</c:v>
                </c:pt>
                <c:pt idx="667" c:formatCode="yyyy/m/d;@">
                  <c:v>42654</c:v>
                </c:pt>
                <c:pt idx="668" c:formatCode="yyyy/m/d;@">
                  <c:v>42653</c:v>
                </c:pt>
                <c:pt idx="669" c:formatCode="yyyy/m/d;@">
                  <c:v>42650</c:v>
                </c:pt>
                <c:pt idx="670" c:formatCode="yyyy/m/d;@">
                  <c:v>42649</c:v>
                </c:pt>
                <c:pt idx="671" c:formatCode="yyyy/m/d;@">
                  <c:v>42648</c:v>
                </c:pt>
                <c:pt idx="672" c:formatCode="yyyy/m/d;@">
                  <c:v>42647</c:v>
                </c:pt>
                <c:pt idx="673" c:formatCode="yyyy/m/d;@">
                  <c:v>42646</c:v>
                </c:pt>
                <c:pt idx="674" c:formatCode="yyyy/m/d;@">
                  <c:v>42643</c:v>
                </c:pt>
                <c:pt idx="675" c:formatCode="yyyy/m/d;@">
                  <c:v>42642</c:v>
                </c:pt>
                <c:pt idx="676" c:formatCode="yyyy/m/d;@">
                  <c:v>42641</c:v>
                </c:pt>
                <c:pt idx="677" c:formatCode="yyyy/m/d;@">
                  <c:v>42640</c:v>
                </c:pt>
                <c:pt idx="678" c:formatCode="yyyy/m/d;@">
                  <c:v>42639</c:v>
                </c:pt>
                <c:pt idx="679" c:formatCode="yyyy/m/d;@">
                  <c:v>42636</c:v>
                </c:pt>
                <c:pt idx="680" c:formatCode="yyyy/m/d;@">
                  <c:v>42635</c:v>
                </c:pt>
                <c:pt idx="681" c:formatCode="yyyy/m/d;@">
                  <c:v>42634</c:v>
                </c:pt>
                <c:pt idx="682" c:formatCode="yyyy/m/d;@">
                  <c:v>42633</c:v>
                </c:pt>
                <c:pt idx="683" c:formatCode="yyyy/m/d;@">
                  <c:v>42632</c:v>
                </c:pt>
                <c:pt idx="684" c:formatCode="yyyy/m/d;@">
                  <c:v>42629</c:v>
                </c:pt>
                <c:pt idx="685" c:formatCode="yyyy/m/d;@">
                  <c:v>42628</c:v>
                </c:pt>
                <c:pt idx="686" c:formatCode="yyyy/m/d;@">
                  <c:v>42627</c:v>
                </c:pt>
                <c:pt idx="687" c:formatCode="yyyy/m/d;@">
                  <c:v>42626</c:v>
                </c:pt>
                <c:pt idx="688" c:formatCode="yyyy/m/d;@">
                  <c:v>42625</c:v>
                </c:pt>
                <c:pt idx="689" c:formatCode="yyyy/m/d;@">
                  <c:v>42622</c:v>
                </c:pt>
                <c:pt idx="690" c:formatCode="yyyy/m/d;@">
                  <c:v>42621</c:v>
                </c:pt>
                <c:pt idx="691" c:formatCode="yyyy/m/d;@">
                  <c:v>42620</c:v>
                </c:pt>
                <c:pt idx="692" c:formatCode="yyyy/m/d;@">
                  <c:v>42619</c:v>
                </c:pt>
                <c:pt idx="693" c:formatCode="yyyy/m/d;@">
                  <c:v>42618</c:v>
                </c:pt>
                <c:pt idx="694" c:formatCode="yyyy/m/d;@">
                  <c:v>42615</c:v>
                </c:pt>
                <c:pt idx="695" c:formatCode="yyyy/m/d;@">
                  <c:v>42614</c:v>
                </c:pt>
                <c:pt idx="696" c:formatCode="yyyy/m/d;@">
                  <c:v>42613</c:v>
                </c:pt>
                <c:pt idx="697" c:formatCode="yyyy/m/d;@">
                  <c:v>42612</c:v>
                </c:pt>
                <c:pt idx="698" c:formatCode="yyyy/m/d;@">
                  <c:v>42611</c:v>
                </c:pt>
                <c:pt idx="699" c:formatCode="yyyy/m/d;@">
                  <c:v>42608</c:v>
                </c:pt>
                <c:pt idx="700" c:formatCode="yyyy/m/d;@">
                  <c:v>42607</c:v>
                </c:pt>
                <c:pt idx="701" c:formatCode="yyyy/m/d;@">
                  <c:v>42606</c:v>
                </c:pt>
                <c:pt idx="702" c:formatCode="yyyy/m/d;@">
                  <c:v>42605</c:v>
                </c:pt>
                <c:pt idx="703" c:formatCode="yyyy/m/d;@">
                  <c:v>42604</c:v>
                </c:pt>
                <c:pt idx="704" c:formatCode="yyyy/m/d;@">
                  <c:v>42601</c:v>
                </c:pt>
                <c:pt idx="705" c:formatCode="yyyy/m/d;@">
                  <c:v>42600</c:v>
                </c:pt>
                <c:pt idx="706" c:formatCode="yyyy/m/d;@">
                  <c:v>42599</c:v>
                </c:pt>
                <c:pt idx="707" c:formatCode="yyyy/m/d;@">
                  <c:v>42598</c:v>
                </c:pt>
                <c:pt idx="708" c:formatCode="yyyy/m/d;@">
                  <c:v>42597</c:v>
                </c:pt>
                <c:pt idx="709" c:formatCode="yyyy/m/d;@">
                  <c:v>42594</c:v>
                </c:pt>
                <c:pt idx="710" c:formatCode="yyyy/m/d;@">
                  <c:v>42593</c:v>
                </c:pt>
                <c:pt idx="711" c:formatCode="yyyy/m/d;@">
                  <c:v>42592</c:v>
                </c:pt>
                <c:pt idx="712" c:formatCode="yyyy/m/d;@">
                  <c:v>42591</c:v>
                </c:pt>
                <c:pt idx="713" c:formatCode="yyyy/m/d;@">
                  <c:v>42590</c:v>
                </c:pt>
                <c:pt idx="714" c:formatCode="yyyy/m/d;@">
                  <c:v>42587</c:v>
                </c:pt>
                <c:pt idx="715" c:formatCode="yyyy/m/d;@">
                  <c:v>42586</c:v>
                </c:pt>
                <c:pt idx="716" c:formatCode="yyyy/m/d;@">
                  <c:v>42585</c:v>
                </c:pt>
                <c:pt idx="717" c:formatCode="yyyy/m/d;@">
                  <c:v>42584</c:v>
                </c:pt>
                <c:pt idx="718" c:formatCode="yyyy/m/d;@">
                  <c:v>42583</c:v>
                </c:pt>
                <c:pt idx="719" c:formatCode="yyyy/m/d;@">
                  <c:v>42580</c:v>
                </c:pt>
                <c:pt idx="720" c:formatCode="yyyy/m/d;@">
                  <c:v>42579</c:v>
                </c:pt>
                <c:pt idx="721" c:formatCode="yyyy/m/d;@">
                  <c:v>42578</c:v>
                </c:pt>
                <c:pt idx="722" c:formatCode="yyyy/m/d;@">
                  <c:v>42577</c:v>
                </c:pt>
                <c:pt idx="723" c:formatCode="yyyy/m/d;@">
                  <c:v>42576</c:v>
                </c:pt>
                <c:pt idx="724" c:formatCode="yyyy/m/d;@">
                  <c:v>42573</c:v>
                </c:pt>
                <c:pt idx="725" c:formatCode="yyyy/m/d;@">
                  <c:v>42572</c:v>
                </c:pt>
                <c:pt idx="726" c:formatCode="yyyy/m/d;@">
                  <c:v>42571</c:v>
                </c:pt>
                <c:pt idx="727" c:formatCode="yyyy/m/d;@">
                  <c:v>42570</c:v>
                </c:pt>
                <c:pt idx="728" c:formatCode="yyyy/m/d;@">
                  <c:v>42569</c:v>
                </c:pt>
                <c:pt idx="729" c:formatCode="yyyy/m/d;@">
                  <c:v>42566</c:v>
                </c:pt>
                <c:pt idx="730" c:formatCode="yyyy/m/d;@">
                  <c:v>42565</c:v>
                </c:pt>
                <c:pt idx="731" c:formatCode="yyyy/m/d;@">
                  <c:v>42564</c:v>
                </c:pt>
                <c:pt idx="732" c:formatCode="yyyy/m/d;@">
                  <c:v>42563</c:v>
                </c:pt>
                <c:pt idx="733" c:formatCode="yyyy/m/d;@">
                  <c:v>42562</c:v>
                </c:pt>
              </c:numCache>
            </c:numRef>
          </c:cat>
          <c:val>
            <c:numRef>
              <c:f>'[5 国际原油价格及走势图.xls]世界-走势图'!$G$131:$G$740</c:f>
            </c:numRef>
          </c:val>
          <c:smooth val="0"/>
        </c:ser>
        <c:dLbls>
          <c:showLegendKey val="0"/>
          <c:showVal val="0"/>
          <c:showCatName val="0"/>
          <c:showSerName val="0"/>
          <c:showPercent val="0"/>
          <c:showBubbleSize val="0"/>
        </c:dLbls>
        <c:marker val="0"/>
        <c:smooth val="0"/>
        <c:axId val="729671284"/>
        <c:axId val="29301401"/>
      </c:lineChart>
      <c:dateAx>
        <c:axId val="729671284"/>
        <c:scaling>
          <c:orientation val="minMax"/>
          <c:max val="43607"/>
          <c:min val="43242"/>
        </c:scaling>
        <c:delete val="0"/>
        <c:axPos val="b"/>
        <c:numFmt formatCode="yy/m/d;@"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800" b="0" i="0" u="none" strike="noStrike" kern="1200" baseline="0">
                <a:solidFill>
                  <a:srgbClr val="000000">
                    <a:alpha val="100000"/>
                  </a:srgbClr>
                </a:solidFill>
                <a:latin typeface="Arial" panose="020B0604020202020204" pitchFamily="2" charset="0"/>
                <a:ea typeface="Arial" panose="020B0604020202020204" pitchFamily="2" charset="0"/>
                <a:cs typeface="Arial" panose="020B0604020202020204" pitchFamily="2" charset="0"/>
              </a:defRPr>
            </a:pPr>
          </a:p>
        </c:txPr>
        <c:crossAx val="29301401"/>
        <c:crossesAt val="20"/>
        <c:auto val="1"/>
        <c:lblOffset val="100"/>
        <c:baseTimeUnit val="days"/>
        <c:majorUnit val="2"/>
        <c:majorTimeUnit val="months"/>
        <c:minorUnit val="1"/>
        <c:minorTimeUnit val="days"/>
      </c:dateAx>
      <c:valAx>
        <c:axId val="29301401"/>
        <c:scaling>
          <c:orientation val="minMax"/>
          <c:max val="90"/>
          <c:min val="40"/>
        </c:scaling>
        <c:delete val="0"/>
        <c:axPos val="l"/>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975" b="0" i="0" u="none" strike="noStrike" baseline="0">
                    <a:solidFill>
                      <a:srgbClr val="000000"/>
                    </a:solidFill>
                    <a:latin typeface="宋体" panose="02010600030101010101" charset="-122"/>
                    <a:ea typeface="宋体" panose="02010600030101010101" charset="-122"/>
                    <a:cs typeface="宋体" panose="02010600030101010101" charset="-122"/>
                  </a:rPr>
                  <a:t>美元/桶</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71025766145429"/>
              <c:y val="0.164248964792208"/>
            </c:manualLayout>
          </c:layout>
          <c:overlay val="0"/>
        </c:title>
        <c:numFmt formatCode="0_ " sourceLinked="0"/>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975" b="0" i="0" u="none" strike="noStrike" kern="1200" baseline="0">
                <a:solidFill>
                  <a:srgbClr val="000000">
                    <a:alpha val="100000"/>
                  </a:srgbClr>
                </a:solidFill>
                <a:latin typeface="Arial" panose="020B0604020202020204" pitchFamily="2" charset="0"/>
                <a:ea typeface="Arial" panose="020B0604020202020204" pitchFamily="2" charset="0"/>
                <a:cs typeface="Arial" panose="020B0604020202020204" pitchFamily="2" charset="0"/>
              </a:defRPr>
            </a:pPr>
          </a:p>
        </c:txPr>
        <c:crossAx val="729671284"/>
        <c:crossesAt val="42481"/>
        <c:crossBetween val="between"/>
        <c:majorUnit val="10"/>
        <c:minorUnit val="10"/>
      </c:valAx>
      <c:spPr>
        <a:noFill/>
        <a:ln w="3175">
          <a:noFill/>
        </a:ln>
      </c:spPr>
    </c:plotArea>
    <c:legend>
      <c:legendPos val="r"/>
      <c:layout>
        <c:manualLayout>
          <c:xMode val="edge"/>
          <c:yMode val="edge"/>
          <c:x val="0.157036708439614"/>
          <c:y val="0.151100717314968"/>
          <c:w val="0.179"/>
          <c:h val="0.1425"/>
        </c:manualLayout>
      </c:layout>
      <c:overlay val="0"/>
      <c:spPr>
        <a:solidFill>
          <a:srgbClr val="FFFFFF">
            <a:alpha val="100000"/>
          </a:srgbClr>
        </a:solidFill>
        <a:ln w="3175">
          <a:noFill/>
        </a:ln>
      </c:spPr>
      <c:txPr>
        <a:bodyPr rot="0" spcFirstLastPara="0" vertOverflow="ellipsis" vert="horz" wrap="square" anchor="ctr" anchorCtr="1"/>
        <a:lstStyle/>
        <a:p>
          <a:pPr>
            <a:defRPr lang="zh-CN" sz="900" b="1"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85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0.53017</cdr:x>
      <cdr:y>0.586</cdr:y>
    </cdr:from>
    <cdr:to>
      <cdr:x>0.53678</cdr:x>
      <cdr:y>0.60493</cdr:y>
    </cdr:to>
    <cdr:sp>
      <cdr:nvSpPr>
        <cdr:cNvPr id="2" name="矩形 1"/>
        <cdr:cNvSpPr/>
      </cdr:nvSpPr>
      <cdr:spPr xmlns:a="http://schemas.openxmlformats.org/drawingml/2006/main">
        <a:xfrm xmlns:a="http://schemas.openxmlformats.org/drawingml/2006/main">
          <a:off x="2868326" y="2472299"/>
          <a:ext cx="35761" cy="79865"/>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dr:relSizeAnchor xmlns:cdr="http://schemas.openxmlformats.org/drawingml/2006/chartDrawing">
    <cdr:from>
      <cdr:x>0.53313</cdr:x>
      <cdr:y>0.57857</cdr:y>
    </cdr:from>
    <cdr:to>
      <cdr:x>0.53899</cdr:x>
      <cdr:y>0.59825</cdr:y>
    </cdr:to>
    <cdr:sp>
      <cdr:nvSpPr>
        <cdr:cNvPr id="3" name="矩形 2"/>
        <cdr:cNvSpPr/>
      </cdr:nvSpPr>
      <cdr:spPr xmlns:a="http://schemas.openxmlformats.org/drawingml/2006/main">
        <a:xfrm xmlns:a="http://schemas.openxmlformats.org/drawingml/2006/main">
          <a:off x="2884340" y="2440952"/>
          <a:ext cx="31704" cy="83029"/>
        </a:xfrm>
        <a:prstGeom xmlns:a="http://schemas.openxmlformats.org/drawingml/2006/main" prst="rect">
          <a:avLst/>
        </a:prstGeom>
        <a:noFill/>
        <a:ln w="1">
          <a:noFill/>
          <a:miter lim="800000"/>
        </a:ln>
        <a:effectLst/>
      </cdr:spPr>
      <cdr:txBody xmlns:a="http://schemas.openxmlformats.org/drawingml/2006/main">
        <a:bodyPr vertOverflow="clip" vert="horz" wrap="square" lIns="27432" tIns="18288" rIns="27432" bIns="18288" anchor="ctr" anchorCtr="0" upright="1">
          <a:normAutofit/>
        </a:bodyPr>
        <a:lstStyle>
          <a:defPPr>
            <a:defRPr lang="zh-CN"/>
          </a:defPPr>
          <a:lvl1pPr marL="0" algn="l" defTabSz="914400" rtl="0" eaLnBrk="1" latinLnBrk="0" hangingPunct="1">
            <a:defRPr sz="1100">
              <a:latin typeface="+mn-lt"/>
              <a:ea typeface="+mn-ea"/>
              <a:cs typeface="+mn-cs"/>
            </a:defRPr>
          </a:lvl1pPr>
          <a:lvl2pPr marL="457200" algn="l" defTabSz="914400" rtl="0" eaLnBrk="1" latinLnBrk="0" hangingPunct="1">
            <a:defRPr sz="1100">
              <a:latin typeface="+mn-lt"/>
              <a:ea typeface="+mn-ea"/>
              <a:cs typeface="+mn-cs"/>
            </a:defRPr>
          </a:lvl2pPr>
          <a:lvl3pPr marL="914400" algn="l" defTabSz="914400" rtl="0" eaLnBrk="1" latinLnBrk="0" hangingPunct="1">
            <a:defRPr sz="1100">
              <a:latin typeface="+mn-lt"/>
              <a:ea typeface="+mn-ea"/>
              <a:cs typeface="+mn-cs"/>
            </a:defRPr>
          </a:lvl3pPr>
          <a:lvl4pPr marL="1371600" algn="l" defTabSz="914400" rtl="0" eaLnBrk="1" latinLnBrk="0" hangingPunct="1">
            <a:defRPr sz="1100">
              <a:latin typeface="+mn-lt"/>
              <a:ea typeface="+mn-ea"/>
              <a:cs typeface="+mn-cs"/>
            </a:defRPr>
          </a:lvl4pPr>
          <a:lvl5pPr marL="1828800" algn="l" defTabSz="914400" rtl="0" eaLnBrk="1" latinLnBrk="0" hangingPunct="1">
            <a:defRPr sz="1100">
              <a:latin typeface="+mn-lt"/>
              <a:ea typeface="+mn-ea"/>
              <a:cs typeface="+mn-cs"/>
            </a:defRPr>
          </a:lvl5pPr>
          <a:lvl6pPr marL="2286000" algn="l" defTabSz="914400" rtl="0" eaLnBrk="1" latinLnBrk="0" hangingPunct="1">
            <a:defRPr sz="1100">
              <a:latin typeface="+mn-lt"/>
              <a:ea typeface="+mn-ea"/>
              <a:cs typeface="+mn-cs"/>
            </a:defRPr>
          </a:lvl6pPr>
          <a:lvl7pPr marL="2743200" algn="l" defTabSz="914400" rtl="0" eaLnBrk="1" latinLnBrk="0" hangingPunct="1">
            <a:defRPr sz="1100">
              <a:latin typeface="+mn-lt"/>
              <a:ea typeface="+mn-ea"/>
              <a:cs typeface="+mn-cs"/>
            </a:defRPr>
          </a:lvl7pPr>
          <a:lvl8pPr marL="3200400" algn="l" defTabSz="914400" rtl="0" eaLnBrk="1" latinLnBrk="0" hangingPunct="1">
            <a:defRPr sz="1100">
              <a:latin typeface="+mn-lt"/>
              <a:ea typeface="+mn-ea"/>
              <a:cs typeface="+mn-cs"/>
            </a:defRPr>
          </a:lvl8pPr>
          <a:lvl9pPr marL="3657600" algn="l" defTabSz="914400" rtl="0" eaLnBrk="1" latinLnBrk="0" hangingPunct="1">
            <a:defRPr sz="1100">
              <a:latin typeface="+mn-lt"/>
              <a:ea typeface="+mn-ea"/>
              <a:cs typeface="+mn-cs"/>
            </a:defRPr>
          </a:lvl9pPr>
        </a:lstStyle>
        <a:p>
          <a:pPr algn="ctr" rtl="1">
            <a:defRPr sz="1000"/>
          </a:pPr>
          <a:r>
            <a:rPr lang="zh-CN" altLang="en-US" sz="825" b="0" i="0" strike="noStrike">
              <a:solidFill>
                <a:srgbClr val="000000"/>
              </a:solidFill>
              <a:latin typeface="宋体" panose="02010600030101010101" charset="-122"/>
              <a:ea typeface="宋体" panose="02010600030101010101" charset="-122"/>
            </a:rPr>
            <a:t> </a:t>
          </a:r>
          <a:endParaRPr lang="zh-CN" altLang="en-US" sz="825" b="0" i="0" strike="noStrike">
            <a:solidFill>
              <a:srgbClr val="000000"/>
            </a:solidFill>
            <a:latin typeface="宋体" panose="02010600030101010101" charset="-122"/>
            <a:ea typeface="宋体" panose="02010600030101010101" charset="-122"/>
          </a:endParaRP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TotalTime>
  <ScaleCrop>false</ScaleCrop>
  <LinksUpToDate>false</LinksUpToDate>
  <CharactersWithSpaces>26786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2019-05-24T02:06:37Z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2052-11.1.0.8696</vt:lpwstr>
  </property>
</Properties>
</file>