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5B" w:rsidRPr="00CD63F2" w:rsidRDefault="000950B7" w:rsidP="00E62666">
      <w:pPr>
        <w:jc w:val="center"/>
        <w:rPr>
          <w:rFonts w:hint="eastAsia"/>
          <w:sz w:val="28"/>
          <w:szCs w:val="28"/>
        </w:rPr>
      </w:pPr>
      <w:r>
        <w:rPr>
          <w:rFonts w:hint="eastAsia"/>
          <w:sz w:val="28"/>
          <w:szCs w:val="28"/>
        </w:rPr>
        <w:t>供应</w:t>
      </w:r>
      <w:r>
        <w:rPr>
          <w:sz w:val="28"/>
          <w:szCs w:val="28"/>
        </w:rPr>
        <w:t>大于消费</w:t>
      </w:r>
      <w:r>
        <w:rPr>
          <w:rFonts w:hint="eastAsia"/>
          <w:sz w:val="28"/>
          <w:szCs w:val="28"/>
        </w:rPr>
        <w:t xml:space="preserve"> </w:t>
      </w:r>
      <w:r>
        <w:rPr>
          <w:rFonts w:hint="eastAsia"/>
          <w:sz w:val="28"/>
          <w:szCs w:val="28"/>
        </w:rPr>
        <w:t>镍价</w:t>
      </w:r>
      <w:r>
        <w:rPr>
          <w:sz w:val="28"/>
          <w:szCs w:val="28"/>
        </w:rPr>
        <w:t>宽幅震荡</w:t>
      </w:r>
    </w:p>
    <w:p w:rsidR="00E62666" w:rsidRDefault="00E62666">
      <w:r>
        <w:rPr>
          <w:rFonts w:hint="eastAsia"/>
        </w:rPr>
        <w:t>1</w:t>
      </w:r>
      <w:r>
        <w:rPr>
          <w:rFonts w:hint="eastAsia"/>
        </w:rPr>
        <w:t>、</w:t>
      </w:r>
      <w:r>
        <w:t>行情回顾</w:t>
      </w:r>
    </w:p>
    <w:p w:rsidR="000950B7" w:rsidRDefault="000950B7" w:rsidP="00A06258">
      <w:pPr>
        <w:ind w:firstLineChars="200" w:firstLine="420"/>
        <w:rPr>
          <w:rFonts w:hint="eastAsia"/>
        </w:rPr>
      </w:pPr>
      <w:r>
        <w:t>6</w:t>
      </w:r>
      <w:r w:rsidR="00A06258">
        <w:rPr>
          <w:rFonts w:hint="eastAsia"/>
        </w:rPr>
        <w:t>月份</w:t>
      </w:r>
      <w:r w:rsidR="00A06258" w:rsidRPr="00A06258">
        <w:rPr>
          <w:rFonts w:hint="eastAsia"/>
        </w:rPr>
        <w:t>镍价走势</w:t>
      </w:r>
      <w:r>
        <w:rPr>
          <w:rFonts w:hint="eastAsia"/>
        </w:rPr>
        <w:t>整体</w:t>
      </w:r>
      <w:r>
        <w:t>呈现宽幅震荡行情，主要波动区间在</w:t>
      </w:r>
      <w:r>
        <w:rPr>
          <w:rFonts w:hint="eastAsia"/>
        </w:rPr>
        <w:t>10-10.5</w:t>
      </w:r>
      <w:r>
        <w:rPr>
          <w:rFonts w:hint="eastAsia"/>
        </w:rPr>
        <w:t>万元</w:t>
      </w:r>
      <w:r>
        <w:rPr>
          <w:rFonts w:hint="eastAsia"/>
        </w:rPr>
        <w:t>/</w:t>
      </w:r>
      <w:r>
        <w:rPr>
          <w:rFonts w:hint="eastAsia"/>
        </w:rPr>
        <w:t>吨</w:t>
      </w:r>
      <w:r w:rsidR="00F27E28">
        <w:t>之间</w:t>
      </w:r>
      <w:r w:rsidR="00F27E28">
        <w:rPr>
          <w:rFonts w:hint="eastAsia"/>
        </w:rPr>
        <w:t>。基本面</w:t>
      </w:r>
      <w:r w:rsidR="00F27E28" w:rsidRPr="00F27E28">
        <w:rPr>
          <w:rFonts w:hint="eastAsia"/>
        </w:rPr>
        <w:t>LME</w:t>
      </w:r>
      <w:r w:rsidR="00F27E28">
        <w:rPr>
          <w:rFonts w:hint="eastAsia"/>
        </w:rPr>
        <w:t>市场库存持续稳定，由于外强内弱，</w:t>
      </w:r>
      <w:r w:rsidR="00F27E28" w:rsidRPr="00F27E28">
        <w:rPr>
          <w:rFonts w:hint="eastAsia"/>
        </w:rPr>
        <w:t>镍板进口盈利窗口持续关闭，国内现货市场</w:t>
      </w:r>
      <w:r w:rsidR="00F27E28">
        <w:rPr>
          <w:rFonts w:hint="eastAsia"/>
        </w:rPr>
        <w:t>货源充裕；菲律宾镍矿出口恢复正常，国内镍矿偏紧状况得到缓解；</w:t>
      </w:r>
      <w:r w:rsidR="00F27E28" w:rsidRPr="00F27E28">
        <w:rPr>
          <w:rFonts w:hint="eastAsia"/>
        </w:rPr>
        <w:t>镍铁价格维稳，由于镍矿价格上涨，镍铁企业利润被吞噬；需求端不锈钢市场持续高产，终端消费放缓，压力凸显，</w:t>
      </w:r>
      <w:r w:rsidR="00F27E28" w:rsidRPr="00F27E28">
        <w:rPr>
          <w:rFonts w:hint="eastAsia"/>
        </w:rPr>
        <w:t>7</w:t>
      </w:r>
      <w:r w:rsidR="00F27E28" w:rsidRPr="00F27E28">
        <w:rPr>
          <w:rFonts w:hint="eastAsia"/>
        </w:rPr>
        <w:t>月部分钢厂有检修减产计划</w:t>
      </w:r>
      <w:r w:rsidR="00F27E28">
        <w:rPr>
          <w:rFonts w:hint="eastAsia"/>
        </w:rPr>
        <w:t>。</w:t>
      </w:r>
    </w:p>
    <w:p w:rsidR="000950B7" w:rsidRDefault="00F27E28" w:rsidP="00F27E28">
      <w:pPr>
        <w:ind w:firstLineChars="200" w:firstLine="420"/>
        <w:rPr>
          <w:rFonts w:hint="eastAsia"/>
        </w:rPr>
      </w:pPr>
      <w:proofErr w:type="gramStart"/>
      <w:r w:rsidRPr="00F27E28">
        <w:rPr>
          <w:rFonts w:hint="eastAsia"/>
        </w:rPr>
        <w:t>镍当前</w:t>
      </w:r>
      <w:proofErr w:type="gramEnd"/>
      <w:r w:rsidRPr="00F27E28">
        <w:rPr>
          <w:rFonts w:hint="eastAsia"/>
        </w:rPr>
        <w:t>供需中性稍稍偏弱，不过矛盾并不尖锐，上下行空间皆受到限制，镍价受宏观氛围及资金影响大于自身供需。短期因宏观氛围有所转弱，市场重拾对中线镍铁供应担忧，镍价弱势运行，但短期下行空间可能相对有限。中线来看，随着印尼镍铁新增产能陆续投产，四季度镍铁供应或逐渐过剩，镍价可能仍将再次探底，全球</w:t>
      </w:r>
      <w:proofErr w:type="gramStart"/>
      <w:r w:rsidRPr="00F27E28">
        <w:rPr>
          <w:rFonts w:hint="eastAsia"/>
        </w:rPr>
        <w:t>镍供应</w:t>
      </w:r>
      <w:proofErr w:type="gramEnd"/>
      <w:r w:rsidRPr="00F27E28">
        <w:rPr>
          <w:rFonts w:hint="eastAsia"/>
        </w:rPr>
        <w:t>或需部分产能出清，镍价才能迎来真正拐点。</w:t>
      </w:r>
    </w:p>
    <w:p w:rsidR="00A2033C" w:rsidRDefault="00F27E28" w:rsidP="00A2033C">
      <w:pPr>
        <w:ind w:firstLineChars="200" w:firstLine="420"/>
        <w:jc w:val="center"/>
      </w:pPr>
      <w:r w:rsidRPr="00F27E28">
        <w:rPr>
          <w:noProof/>
        </w:rPr>
        <w:drawing>
          <wp:inline distT="0" distB="0" distL="0" distR="0">
            <wp:extent cx="4953635" cy="2340591"/>
            <wp:effectExtent l="0" t="0" r="0" b="3175"/>
            <wp:docPr id="2" name="图片 2" descr="C:\Users\ADMINI~1\AppData\Local\Temp\15938416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384164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67052" cy="2346931"/>
                    </a:xfrm>
                    <a:prstGeom prst="rect">
                      <a:avLst/>
                    </a:prstGeom>
                    <a:noFill/>
                    <a:ln>
                      <a:noFill/>
                    </a:ln>
                  </pic:spPr>
                </pic:pic>
              </a:graphicData>
            </a:graphic>
          </wp:inline>
        </w:drawing>
      </w:r>
    </w:p>
    <w:p w:rsidR="00A2033C" w:rsidRDefault="00A2033C" w:rsidP="00A2033C">
      <w:pPr>
        <w:jc w:val="center"/>
      </w:pPr>
      <w:r>
        <w:rPr>
          <w:rFonts w:hint="eastAsia"/>
        </w:rPr>
        <w:t>图</w:t>
      </w:r>
      <w:r>
        <w:rPr>
          <w:rFonts w:hint="eastAsia"/>
        </w:rPr>
        <w:t xml:space="preserve">1   </w:t>
      </w:r>
      <w:proofErr w:type="gramStart"/>
      <w:r>
        <w:rPr>
          <w:rFonts w:hint="eastAsia"/>
        </w:rPr>
        <w:t>沪镍价格</w:t>
      </w:r>
      <w:proofErr w:type="gramEnd"/>
      <w:r>
        <w:rPr>
          <w:rFonts w:hint="eastAsia"/>
        </w:rPr>
        <w:t>走势图</w:t>
      </w:r>
    </w:p>
    <w:p w:rsidR="00A2033C" w:rsidRDefault="00A2033C" w:rsidP="00A2033C"/>
    <w:p w:rsidR="00A2033C" w:rsidRDefault="009B4E08" w:rsidP="00A2033C">
      <w:r>
        <w:rPr>
          <w:rFonts w:hint="eastAsia"/>
        </w:rPr>
        <w:t>2</w:t>
      </w:r>
      <w:r>
        <w:rPr>
          <w:rFonts w:hint="eastAsia"/>
        </w:rPr>
        <w:t>、</w:t>
      </w:r>
      <w:r>
        <w:t>全球供需分析</w:t>
      </w:r>
    </w:p>
    <w:p w:rsidR="00A06258" w:rsidRDefault="00F27E28" w:rsidP="00014994">
      <w:pPr>
        <w:ind w:firstLineChars="200" w:firstLine="420"/>
      </w:pPr>
      <w:r w:rsidRPr="00F27E28">
        <w:rPr>
          <w:rFonts w:hint="eastAsia"/>
        </w:rPr>
        <w:t>据国际</w:t>
      </w:r>
      <w:proofErr w:type="gramStart"/>
      <w:r w:rsidRPr="00F27E28">
        <w:rPr>
          <w:rFonts w:hint="eastAsia"/>
        </w:rPr>
        <w:t>镍研究</w:t>
      </w:r>
      <w:proofErr w:type="gramEnd"/>
      <w:r w:rsidRPr="00F27E28">
        <w:rPr>
          <w:rFonts w:hint="eastAsia"/>
        </w:rPr>
        <w:t>小组（</w:t>
      </w:r>
      <w:r w:rsidRPr="00F27E28">
        <w:rPr>
          <w:rFonts w:hint="eastAsia"/>
        </w:rPr>
        <w:t>INSG</w:t>
      </w:r>
      <w:r w:rsidRPr="00F27E28">
        <w:rPr>
          <w:rFonts w:hint="eastAsia"/>
        </w:rPr>
        <w:t>）数据显示，</w:t>
      </w:r>
      <w:r w:rsidRPr="00F27E28">
        <w:rPr>
          <w:rFonts w:hint="eastAsia"/>
        </w:rPr>
        <w:t>2020</w:t>
      </w:r>
      <w:r w:rsidRPr="00F27E28">
        <w:rPr>
          <w:rFonts w:hint="eastAsia"/>
        </w:rPr>
        <w:t>年一季度全球原生镍产量为</w:t>
      </w:r>
      <w:r w:rsidRPr="00F27E28">
        <w:rPr>
          <w:rFonts w:hint="eastAsia"/>
        </w:rPr>
        <w:t>57.88</w:t>
      </w:r>
      <w:r w:rsidRPr="00F27E28">
        <w:rPr>
          <w:rFonts w:hint="eastAsia"/>
        </w:rPr>
        <w:t>万吨，同比增加</w:t>
      </w:r>
      <w:r w:rsidRPr="00F27E28">
        <w:rPr>
          <w:rFonts w:hint="eastAsia"/>
        </w:rPr>
        <w:t>2.6%</w:t>
      </w:r>
      <w:r w:rsidRPr="00F27E28">
        <w:rPr>
          <w:rFonts w:hint="eastAsia"/>
        </w:rPr>
        <w:t>，消费量为</w:t>
      </w:r>
      <w:r w:rsidRPr="00F27E28">
        <w:rPr>
          <w:rFonts w:hint="eastAsia"/>
        </w:rPr>
        <w:t>53.31</w:t>
      </w:r>
      <w:r w:rsidRPr="00F27E28">
        <w:rPr>
          <w:rFonts w:hint="eastAsia"/>
        </w:rPr>
        <w:t>万吨，同比减少</w:t>
      </w:r>
      <w:r w:rsidRPr="00F27E28">
        <w:rPr>
          <w:rFonts w:hint="eastAsia"/>
        </w:rPr>
        <w:t>8.1%</w:t>
      </w:r>
      <w:r w:rsidRPr="00F27E28">
        <w:rPr>
          <w:rFonts w:hint="eastAsia"/>
        </w:rPr>
        <w:t>，供应过剩量为</w:t>
      </w:r>
      <w:r w:rsidRPr="00F27E28">
        <w:rPr>
          <w:rFonts w:hint="eastAsia"/>
        </w:rPr>
        <w:t>4.57</w:t>
      </w:r>
      <w:r w:rsidRPr="00F27E28">
        <w:rPr>
          <w:rFonts w:hint="eastAsia"/>
        </w:rPr>
        <w:t>万吨，</w:t>
      </w:r>
      <w:r w:rsidRPr="00F27E28">
        <w:rPr>
          <w:rFonts w:hint="eastAsia"/>
        </w:rPr>
        <w:t>2019</w:t>
      </w:r>
      <w:r w:rsidRPr="00F27E28">
        <w:rPr>
          <w:rFonts w:hint="eastAsia"/>
        </w:rPr>
        <w:t>年同期则是短缺</w:t>
      </w:r>
      <w:r w:rsidRPr="00F27E28">
        <w:rPr>
          <w:rFonts w:hint="eastAsia"/>
        </w:rPr>
        <w:t>1.62</w:t>
      </w:r>
      <w:r w:rsidRPr="00F27E28">
        <w:rPr>
          <w:rFonts w:hint="eastAsia"/>
        </w:rPr>
        <w:t>万吨。产量增量主要来自印尼的</w:t>
      </w:r>
      <w:r w:rsidRPr="00F27E28">
        <w:rPr>
          <w:rFonts w:hint="eastAsia"/>
        </w:rPr>
        <w:t>NPI</w:t>
      </w:r>
      <w:r w:rsidRPr="00F27E28">
        <w:rPr>
          <w:rFonts w:hint="eastAsia"/>
        </w:rPr>
        <w:t>行业，印尼禁止镍矿出口后，中国企业在当地投资新建的镍铁产能继续释放，但受到疫情影响，产量增加不及预期。疫情对</w:t>
      </w:r>
      <w:proofErr w:type="gramStart"/>
      <w:r w:rsidRPr="00F27E28">
        <w:rPr>
          <w:rFonts w:hint="eastAsia"/>
        </w:rPr>
        <w:t>镍消费</w:t>
      </w:r>
      <w:proofErr w:type="gramEnd"/>
      <w:r w:rsidRPr="00F27E28">
        <w:rPr>
          <w:rFonts w:hint="eastAsia"/>
        </w:rPr>
        <w:t>的影响明显要大于对供应的影响，全球的不锈钢和新能源汽车行业都不同程度受到冲击，导致镍消费量同比有较大幅度下降。</w:t>
      </w:r>
    </w:p>
    <w:p w:rsidR="00A06258" w:rsidRDefault="00F27E28" w:rsidP="00F27E28">
      <w:pPr>
        <w:ind w:firstLineChars="200" w:firstLine="420"/>
      </w:pPr>
      <w:r>
        <w:rPr>
          <w:rFonts w:hint="eastAsia"/>
        </w:rPr>
        <w:t>淡水河谷近日表示计划于</w:t>
      </w:r>
      <w:r>
        <w:rPr>
          <w:rFonts w:hint="eastAsia"/>
        </w:rPr>
        <w:t>7</w:t>
      </w:r>
      <w:r>
        <w:rPr>
          <w:rFonts w:hint="eastAsia"/>
        </w:rPr>
        <w:t>月恢复</w:t>
      </w:r>
      <w:proofErr w:type="spellStart"/>
      <w:r>
        <w:rPr>
          <w:rFonts w:hint="eastAsia"/>
        </w:rPr>
        <w:t>VoiseyBay</w:t>
      </w:r>
      <w:proofErr w:type="spellEnd"/>
      <w:r>
        <w:rPr>
          <w:rFonts w:hint="eastAsia"/>
        </w:rPr>
        <w:t>矿区的运营，并将在</w:t>
      </w:r>
      <w:r>
        <w:rPr>
          <w:rFonts w:hint="eastAsia"/>
        </w:rPr>
        <w:t>8</w:t>
      </w:r>
      <w:r>
        <w:rPr>
          <w:rFonts w:hint="eastAsia"/>
        </w:rPr>
        <w:t>月初恢复满负荷运转。受公共卫生事件影响，该公司自三月中旬以来停止开采加拿大</w:t>
      </w:r>
      <w:proofErr w:type="spellStart"/>
      <w:r>
        <w:rPr>
          <w:rFonts w:hint="eastAsia"/>
        </w:rPr>
        <w:t>VoiseyBay</w:t>
      </w:r>
      <w:proofErr w:type="spellEnd"/>
      <w:r>
        <w:rPr>
          <w:rFonts w:hint="eastAsia"/>
        </w:rPr>
        <w:t>的镍矿和铜矿。</w:t>
      </w:r>
      <w:r>
        <w:rPr>
          <w:rFonts w:hint="eastAsia"/>
        </w:rPr>
        <w:t>在第一季度，该矿区生产了</w:t>
      </w:r>
      <w:r>
        <w:rPr>
          <w:rFonts w:hint="eastAsia"/>
        </w:rPr>
        <w:t>5300</w:t>
      </w:r>
      <w:r>
        <w:rPr>
          <w:rFonts w:hint="eastAsia"/>
        </w:rPr>
        <w:t>公吨铜和</w:t>
      </w:r>
      <w:r>
        <w:rPr>
          <w:rFonts w:hint="eastAsia"/>
        </w:rPr>
        <w:t>7300</w:t>
      </w:r>
      <w:r>
        <w:rPr>
          <w:rFonts w:hint="eastAsia"/>
        </w:rPr>
        <w:t>吨镍。今年</w:t>
      </w:r>
      <w:r>
        <w:rPr>
          <w:rFonts w:hint="eastAsia"/>
        </w:rPr>
        <w:t>4</w:t>
      </w:r>
      <w:r>
        <w:rPr>
          <w:rFonts w:hint="eastAsia"/>
        </w:rPr>
        <w:t>月，淡水河谷将其全年铜产量目标从</w:t>
      </w:r>
      <w:r>
        <w:rPr>
          <w:rFonts w:hint="eastAsia"/>
        </w:rPr>
        <w:t>40</w:t>
      </w:r>
      <w:r>
        <w:rPr>
          <w:rFonts w:hint="eastAsia"/>
        </w:rPr>
        <w:t>万吨下调到</w:t>
      </w:r>
      <w:r>
        <w:rPr>
          <w:rFonts w:hint="eastAsia"/>
        </w:rPr>
        <w:t>36</w:t>
      </w:r>
      <w:r>
        <w:rPr>
          <w:rFonts w:hint="eastAsia"/>
        </w:rPr>
        <w:t>万吨至</w:t>
      </w:r>
      <w:r>
        <w:rPr>
          <w:rFonts w:hint="eastAsia"/>
        </w:rPr>
        <w:t>38</w:t>
      </w:r>
      <w:r>
        <w:rPr>
          <w:rFonts w:hint="eastAsia"/>
        </w:rPr>
        <w:t>万吨，镍产量目标从</w:t>
      </w:r>
      <w:r>
        <w:rPr>
          <w:rFonts w:hint="eastAsia"/>
        </w:rPr>
        <w:t>20</w:t>
      </w:r>
      <w:r>
        <w:rPr>
          <w:rFonts w:hint="eastAsia"/>
        </w:rPr>
        <w:t>万吨至</w:t>
      </w:r>
      <w:r>
        <w:rPr>
          <w:rFonts w:hint="eastAsia"/>
        </w:rPr>
        <w:t>21</w:t>
      </w:r>
      <w:r>
        <w:rPr>
          <w:rFonts w:hint="eastAsia"/>
        </w:rPr>
        <w:t>万吨下调到</w:t>
      </w:r>
      <w:r>
        <w:rPr>
          <w:rFonts w:hint="eastAsia"/>
        </w:rPr>
        <w:t>18</w:t>
      </w:r>
      <w:r>
        <w:rPr>
          <w:rFonts w:hint="eastAsia"/>
        </w:rPr>
        <w:t>万吨至</w:t>
      </w:r>
      <w:r>
        <w:rPr>
          <w:rFonts w:hint="eastAsia"/>
        </w:rPr>
        <w:t>19.5</w:t>
      </w:r>
      <w:r>
        <w:rPr>
          <w:rFonts w:hint="eastAsia"/>
        </w:rPr>
        <w:t>万吨，原因是该矿在过去几个月的停产以及考虑到事件对生产计划的持续影响。</w:t>
      </w:r>
    </w:p>
    <w:p w:rsidR="00F27E28" w:rsidRDefault="00F27E28" w:rsidP="00F27E28">
      <w:pPr>
        <w:ind w:firstLineChars="200" w:firstLine="420"/>
        <w:rPr>
          <w:rFonts w:hint="eastAsia"/>
        </w:rPr>
      </w:pPr>
      <w:r>
        <w:rPr>
          <w:rFonts w:hint="eastAsia"/>
        </w:rPr>
        <w:t>现代汽车与</w:t>
      </w:r>
      <w:r>
        <w:rPr>
          <w:rFonts w:hint="eastAsia"/>
        </w:rPr>
        <w:t>LG</w:t>
      </w:r>
      <w:r>
        <w:rPr>
          <w:rFonts w:hint="eastAsia"/>
        </w:rPr>
        <w:t>化学正考虑在印尼组建一家合资电池公司，双方目前尚未决定投资的规模和合资工厂的产能。业内人士认为，现代与</w:t>
      </w:r>
      <w:r>
        <w:rPr>
          <w:rFonts w:hint="eastAsia"/>
        </w:rPr>
        <w:t>LG</w:t>
      </w:r>
      <w:r>
        <w:rPr>
          <w:rFonts w:hint="eastAsia"/>
        </w:rPr>
        <w:t>化学计划在印尼建电池工厂，一方面是由于印尼拥有丰富的镍红土矿储量，有利于降低动力电池生产成本；另一方面是印尼是东南亚地区次于泰国的第二大汽车生产中心，印尼政府近年来将电动汽车及动力电池产业作为未来的发展重点。</w:t>
      </w:r>
      <w:r>
        <w:rPr>
          <w:rFonts w:hint="eastAsia"/>
        </w:rPr>
        <w:t>2018</w:t>
      </w:r>
      <w:r>
        <w:rPr>
          <w:rFonts w:hint="eastAsia"/>
        </w:rPr>
        <w:t>年</w:t>
      </w:r>
      <w:r>
        <w:rPr>
          <w:rFonts w:hint="eastAsia"/>
        </w:rPr>
        <w:t>11</w:t>
      </w:r>
      <w:r>
        <w:rPr>
          <w:rFonts w:hint="eastAsia"/>
        </w:rPr>
        <w:t>月</w:t>
      </w:r>
      <w:r>
        <w:rPr>
          <w:rFonts w:hint="eastAsia"/>
        </w:rPr>
        <w:t>29</w:t>
      </w:r>
      <w:r>
        <w:rPr>
          <w:rFonts w:hint="eastAsia"/>
        </w:rPr>
        <w:t>日，在雅加达举行的能源论坛</w:t>
      </w:r>
      <w:proofErr w:type="spellStart"/>
      <w:r>
        <w:rPr>
          <w:rFonts w:hint="eastAsia"/>
        </w:rPr>
        <w:t>Pertamina</w:t>
      </w:r>
      <w:proofErr w:type="spellEnd"/>
      <w:r>
        <w:rPr>
          <w:rFonts w:hint="eastAsia"/>
        </w:rPr>
        <w:t xml:space="preserve"> Energy Forum</w:t>
      </w:r>
      <w:r>
        <w:rPr>
          <w:rFonts w:hint="eastAsia"/>
        </w:rPr>
        <w:t>（</w:t>
      </w:r>
      <w:r>
        <w:rPr>
          <w:rFonts w:hint="eastAsia"/>
        </w:rPr>
        <w:t>PEF</w:t>
      </w:r>
      <w:r>
        <w:rPr>
          <w:rFonts w:hint="eastAsia"/>
        </w:rPr>
        <w:t>）</w:t>
      </w:r>
      <w:r>
        <w:rPr>
          <w:rFonts w:hint="eastAsia"/>
        </w:rPr>
        <w:lastRenderedPageBreak/>
        <w:t>活动上，印尼海洋统筹</w:t>
      </w:r>
      <w:proofErr w:type="gramStart"/>
      <w:r>
        <w:rPr>
          <w:rFonts w:hint="eastAsia"/>
        </w:rPr>
        <w:t>部</w:t>
      </w:r>
      <w:proofErr w:type="gramEnd"/>
      <w:r>
        <w:rPr>
          <w:rFonts w:hint="eastAsia"/>
        </w:rPr>
        <w:t>部长</w:t>
      </w:r>
      <w:proofErr w:type="spellStart"/>
      <w:r>
        <w:rPr>
          <w:rFonts w:hint="eastAsia"/>
        </w:rPr>
        <w:t>Luhut</w:t>
      </w:r>
      <w:proofErr w:type="spellEnd"/>
      <w:r>
        <w:rPr>
          <w:rFonts w:hint="eastAsia"/>
        </w:rPr>
        <w:t xml:space="preserve"> </w:t>
      </w:r>
      <w:proofErr w:type="spellStart"/>
      <w:r>
        <w:rPr>
          <w:rFonts w:hint="eastAsia"/>
        </w:rPr>
        <w:t>Pandjaitan</w:t>
      </w:r>
      <w:proofErr w:type="spellEnd"/>
      <w:r>
        <w:rPr>
          <w:rFonts w:hint="eastAsia"/>
        </w:rPr>
        <w:t>表示：“印尼将新建全球最大规模锂电池厂，以供应电动汽车工厂，预计投资</w:t>
      </w:r>
      <w:r>
        <w:rPr>
          <w:rFonts w:hint="eastAsia"/>
        </w:rPr>
        <w:t>40</w:t>
      </w:r>
      <w:r>
        <w:rPr>
          <w:rFonts w:hint="eastAsia"/>
        </w:rPr>
        <w:t>亿美元（约合人民币</w:t>
      </w:r>
      <w:r>
        <w:rPr>
          <w:rFonts w:hint="eastAsia"/>
        </w:rPr>
        <w:t>268.18</w:t>
      </w:r>
      <w:r>
        <w:rPr>
          <w:rFonts w:hint="eastAsia"/>
        </w:rPr>
        <w:t>亿元），施工时间约两年完成”。</w:t>
      </w:r>
    </w:p>
    <w:p w:rsidR="009B4E08" w:rsidRDefault="00A06258" w:rsidP="00796D43">
      <w:pPr>
        <w:ind w:firstLineChars="200" w:firstLine="420"/>
      </w:pPr>
      <w:r w:rsidRPr="00A06258">
        <w:rPr>
          <w:noProof/>
        </w:rPr>
        <w:drawing>
          <wp:inline distT="0" distB="0" distL="0" distR="0" wp14:anchorId="350D1E91" wp14:editId="1D7B2D82">
            <wp:extent cx="4805680" cy="276514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33562" cy="2781189"/>
                    </a:xfrm>
                    <a:prstGeom prst="rect">
                      <a:avLst/>
                    </a:prstGeom>
                  </pic:spPr>
                </pic:pic>
              </a:graphicData>
            </a:graphic>
          </wp:inline>
        </w:drawing>
      </w:r>
    </w:p>
    <w:p w:rsidR="009B4E08" w:rsidRDefault="009B4E08" w:rsidP="009B4E08">
      <w:pPr>
        <w:jc w:val="center"/>
      </w:pPr>
      <w:r>
        <w:rPr>
          <w:rFonts w:hint="eastAsia"/>
        </w:rPr>
        <w:t>图</w:t>
      </w:r>
      <w:r>
        <w:rPr>
          <w:rFonts w:hint="eastAsia"/>
        </w:rPr>
        <w:t xml:space="preserve">2 </w:t>
      </w:r>
      <w:r>
        <w:rPr>
          <w:rFonts w:hint="eastAsia"/>
        </w:rPr>
        <w:t>全球原生镍供需平衡</w:t>
      </w:r>
    </w:p>
    <w:p w:rsidR="0005235F" w:rsidRDefault="0005235F" w:rsidP="009B4E08"/>
    <w:p w:rsidR="009B4E08" w:rsidRDefault="009B4E08" w:rsidP="009B4E08">
      <w:r>
        <w:rPr>
          <w:rFonts w:hint="eastAsia"/>
        </w:rPr>
        <w:t>3</w:t>
      </w:r>
      <w:r>
        <w:rPr>
          <w:rFonts w:hint="eastAsia"/>
        </w:rPr>
        <w:t>、国内市场</w:t>
      </w:r>
    </w:p>
    <w:p w:rsidR="008E5C32" w:rsidRDefault="008E5C32" w:rsidP="008E5C32">
      <w:r>
        <w:rPr>
          <w:rFonts w:hint="eastAsia"/>
        </w:rPr>
        <w:t>3</w:t>
      </w:r>
      <w:r>
        <w:t xml:space="preserve">.1 </w:t>
      </w:r>
      <w:r>
        <w:rPr>
          <w:rFonts w:hint="eastAsia"/>
        </w:rPr>
        <w:t>供应</w:t>
      </w:r>
    </w:p>
    <w:p w:rsidR="00F27E28" w:rsidRDefault="00F27E28" w:rsidP="00F27E28">
      <w:pPr>
        <w:ind w:firstLineChars="200" w:firstLine="420"/>
      </w:pPr>
      <w:r>
        <w:t>6</w:t>
      </w:r>
      <w:r w:rsidR="00A06258" w:rsidRPr="00A06258">
        <w:rPr>
          <w:rFonts w:hint="eastAsia"/>
        </w:rPr>
        <w:t>月国内镍矿供应仍然紧张，港口镍矿库存持续下降，</w:t>
      </w:r>
      <w:r>
        <w:rPr>
          <w:rFonts w:hint="eastAsia"/>
        </w:rPr>
        <w:t>处于</w:t>
      </w:r>
      <w:r>
        <w:t>低位，</w:t>
      </w:r>
      <w:r w:rsidR="00A06258" w:rsidRPr="00A06258">
        <w:rPr>
          <w:rFonts w:hint="eastAsia"/>
        </w:rPr>
        <w:t>外盘高品位镍矿价格</w:t>
      </w:r>
      <w:r>
        <w:rPr>
          <w:rFonts w:hint="eastAsia"/>
        </w:rPr>
        <w:t>持稳</w:t>
      </w:r>
      <w:r w:rsidR="00A06258" w:rsidRPr="00A06258">
        <w:rPr>
          <w:rFonts w:hint="eastAsia"/>
        </w:rPr>
        <w:t>，抬升高镍铁成本，铁厂</w:t>
      </w:r>
      <w:proofErr w:type="gramStart"/>
      <w:r w:rsidR="00A06258" w:rsidRPr="00A06258">
        <w:rPr>
          <w:rFonts w:hint="eastAsia"/>
        </w:rPr>
        <w:t>挺</w:t>
      </w:r>
      <w:proofErr w:type="gramEnd"/>
      <w:r w:rsidR="00A06258" w:rsidRPr="00A06258">
        <w:rPr>
          <w:rFonts w:hint="eastAsia"/>
        </w:rPr>
        <w:t>价意愿较强，主要地区高镍铁报价</w:t>
      </w:r>
      <w:r>
        <w:rPr>
          <w:rFonts w:hint="eastAsia"/>
        </w:rPr>
        <w:t>97</w:t>
      </w:r>
      <w:r w:rsidR="00A06258" w:rsidRPr="00A06258">
        <w:rPr>
          <w:rFonts w:hint="eastAsia"/>
        </w:rPr>
        <w:t>0-</w:t>
      </w:r>
      <w:r>
        <w:t>98</w:t>
      </w:r>
      <w:r w:rsidR="00A06258" w:rsidRPr="00A06258">
        <w:rPr>
          <w:rFonts w:hint="eastAsia"/>
        </w:rPr>
        <w:t>0</w:t>
      </w:r>
      <w:r w:rsidR="00A06258" w:rsidRPr="00A06258">
        <w:rPr>
          <w:rFonts w:hint="eastAsia"/>
        </w:rPr>
        <w:t>元</w:t>
      </w:r>
      <w:r w:rsidR="00A06258" w:rsidRPr="00A06258">
        <w:rPr>
          <w:rFonts w:hint="eastAsia"/>
        </w:rPr>
        <w:t>/</w:t>
      </w:r>
      <w:r>
        <w:rPr>
          <w:rFonts w:hint="eastAsia"/>
        </w:rPr>
        <w:t>镍（到厂含税），</w:t>
      </w:r>
      <w:r>
        <w:t>较上月小幅下跌。</w:t>
      </w:r>
    </w:p>
    <w:p w:rsidR="00F27E28" w:rsidRDefault="00F27E28" w:rsidP="00F27E28">
      <w:pPr>
        <w:ind w:firstLineChars="200" w:firstLine="420"/>
        <w:rPr>
          <w:rFonts w:hint="eastAsia"/>
        </w:rPr>
      </w:pPr>
      <w:r>
        <w:rPr>
          <w:rFonts w:hint="eastAsia"/>
        </w:rPr>
        <w:t>虽然受到疫情影响，中资企业在印尼新建的</w:t>
      </w:r>
      <w:proofErr w:type="gramStart"/>
      <w:r>
        <w:rPr>
          <w:rFonts w:hint="eastAsia"/>
        </w:rPr>
        <w:t>镍铁产线投产</w:t>
      </w:r>
      <w:proofErr w:type="gramEnd"/>
      <w:r>
        <w:rPr>
          <w:rFonts w:hint="eastAsia"/>
        </w:rPr>
        <w:t>进度被迫放缓，但截止</w:t>
      </w:r>
      <w:r>
        <w:rPr>
          <w:rFonts w:hint="eastAsia"/>
        </w:rPr>
        <w:t>6</w:t>
      </w:r>
      <w:r>
        <w:rPr>
          <w:rFonts w:hint="eastAsia"/>
        </w:rPr>
        <w:t>月底，新点火投产的</w:t>
      </w:r>
      <w:proofErr w:type="gramStart"/>
      <w:r>
        <w:rPr>
          <w:rFonts w:hint="eastAsia"/>
        </w:rPr>
        <w:t>镍铁产线已</w:t>
      </w:r>
      <w:proofErr w:type="gramEnd"/>
      <w:r>
        <w:rPr>
          <w:rFonts w:hint="eastAsia"/>
        </w:rPr>
        <w:t>达</w:t>
      </w:r>
      <w:r>
        <w:rPr>
          <w:rFonts w:hint="eastAsia"/>
        </w:rPr>
        <w:t>14</w:t>
      </w:r>
      <w:r>
        <w:rPr>
          <w:rFonts w:hint="eastAsia"/>
        </w:rPr>
        <w:t>条，正常达产后，将新增镍铁产量</w:t>
      </w:r>
      <w:r>
        <w:rPr>
          <w:rFonts w:hint="eastAsia"/>
        </w:rPr>
        <w:t>8500</w:t>
      </w:r>
      <w:r>
        <w:rPr>
          <w:rFonts w:hint="eastAsia"/>
        </w:rPr>
        <w:t>吨镍</w:t>
      </w:r>
      <w:r>
        <w:rPr>
          <w:rFonts w:hint="eastAsia"/>
        </w:rPr>
        <w:t>/</w:t>
      </w:r>
      <w:r>
        <w:rPr>
          <w:rFonts w:hint="eastAsia"/>
        </w:rPr>
        <w:t>月，预计下半年还将有</w:t>
      </w:r>
      <w:r>
        <w:rPr>
          <w:rFonts w:hint="eastAsia"/>
        </w:rPr>
        <w:t>10</w:t>
      </w:r>
      <w:r>
        <w:rPr>
          <w:rFonts w:hint="eastAsia"/>
        </w:rPr>
        <w:t>条新</w:t>
      </w:r>
      <w:proofErr w:type="gramStart"/>
      <w:r>
        <w:rPr>
          <w:rFonts w:hint="eastAsia"/>
        </w:rPr>
        <w:t>的产线将</w:t>
      </w:r>
      <w:proofErr w:type="gramEnd"/>
      <w:r>
        <w:rPr>
          <w:rFonts w:hint="eastAsia"/>
        </w:rPr>
        <w:t>会陆续投产。目前印尼的高镍铁产量已接近</w:t>
      </w:r>
      <w:r>
        <w:rPr>
          <w:rFonts w:hint="eastAsia"/>
        </w:rPr>
        <w:t>4.5</w:t>
      </w:r>
      <w:r>
        <w:rPr>
          <w:rFonts w:hint="eastAsia"/>
        </w:rPr>
        <w:t>万吨</w:t>
      </w:r>
      <w:r>
        <w:rPr>
          <w:rFonts w:hint="eastAsia"/>
        </w:rPr>
        <w:t>/</w:t>
      </w:r>
      <w:r>
        <w:rPr>
          <w:rFonts w:hint="eastAsia"/>
        </w:rPr>
        <w:t>月，较去年同期增加近</w:t>
      </w:r>
      <w:r>
        <w:rPr>
          <w:rFonts w:hint="eastAsia"/>
        </w:rPr>
        <w:t>1.5</w:t>
      </w:r>
      <w:r>
        <w:rPr>
          <w:rFonts w:hint="eastAsia"/>
        </w:rPr>
        <w:t>万吨。</w:t>
      </w:r>
      <w:r>
        <w:rPr>
          <w:rFonts w:hint="eastAsia"/>
        </w:rPr>
        <w:t>5</w:t>
      </w:r>
      <w:r>
        <w:rPr>
          <w:rFonts w:hint="eastAsia"/>
        </w:rPr>
        <w:t>月份之前因疫情影响，部分印尼镍铁工厂的生产未能满产，新增镍铁项目在前期投产速度也是不及预期的。</w:t>
      </w:r>
      <w:r>
        <w:rPr>
          <w:rFonts w:hint="eastAsia"/>
        </w:rPr>
        <w:t>5</w:t>
      </w:r>
      <w:r>
        <w:rPr>
          <w:rFonts w:hint="eastAsia"/>
        </w:rPr>
        <w:t>月之后，印尼方面新增镍铁项目加快了投产进度，印尼青山莫罗瓦利项目已投产</w:t>
      </w:r>
      <w:r>
        <w:rPr>
          <w:rFonts w:hint="eastAsia"/>
        </w:rPr>
        <w:t>10</w:t>
      </w:r>
      <w:r>
        <w:rPr>
          <w:rFonts w:hint="eastAsia"/>
        </w:rPr>
        <w:t>台，青山</w:t>
      </w:r>
      <w:proofErr w:type="gramStart"/>
      <w:r>
        <w:rPr>
          <w:rFonts w:hint="eastAsia"/>
        </w:rPr>
        <w:t>在产共</w:t>
      </w:r>
      <w:r>
        <w:rPr>
          <w:rFonts w:hint="eastAsia"/>
        </w:rPr>
        <w:t>36</w:t>
      </w:r>
      <w:r>
        <w:rPr>
          <w:rFonts w:hint="eastAsia"/>
        </w:rPr>
        <w:t>台</w:t>
      </w:r>
      <w:proofErr w:type="gramEnd"/>
      <w:r>
        <w:rPr>
          <w:rFonts w:hint="eastAsia"/>
        </w:rPr>
        <w:t>；印尼德龙</w:t>
      </w:r>
      <w:r>
        <w:rPr>
          <w:rFonts w:hint="eastAsia"/>
        </w:rPr>
        <w:t>2</w:t>
      </w:r>
      <w:r>
        <w:rPr>
          <w:rFonts w:hint="eastAsia"/>
        </w:rPr>
        <w:t>期镍铁项目目前已经投产</w:t>
      </w:r>
      <w:r>
        <w:rPr>
          <w:rFonts w:hint="eastAsia"/>
        </w:rPr>
        <w:t>5</w:t>
      </w:r>
      <w:r>
        <w:rPr>
          <w:rFonts w:hint="eastAsia"/>
        </w:rPr>
        <w:t>台机子，加上一期项目</w:t>
      </w:r>
      <w:r>
        <w:rPr>
          <w:rFonts w:hint="eastAsia"/>
        </w:rPr>
        <w:t>15</w:t>
      </w:r>
      <w:r>
        <w:rPr>
          <w:rFonts w:hint="eastAsia"/>
        </w:rPr>
        <w:t>台，在产</w:t>
      </w:r>
      <w:r>
        <w:rPr>
          <w:rFonts w:hint="eastAsia"/>
        </w:rPr>
        <w:t>20</w:t>
      </w:r>
      <w:r>
        <w:rPr>
          <w:rFonts w:hint="eastAsia"/>
        </w:rPr>
        <w:t>台；</w:t>
      </w:r>
      <w:proofErr w:type="gramStart"/>
      <w:r>
        <w:rPr>
          <w:rFonts w:hint="eastAsia"/>
        </w:rPr>
        <w:t>纬达贝</w:t>
      </w:r>
      <w:proofErr w:type="gramEnd"/>
      <w:r>
        <w:rPr>
          <w:rFonts w:hint="eastAsia"/>
        </w:rPr>
        <w:t>工业园区埃</w:t>
      </w:r>
      <w:proofErr w:type="gramStart"/>
      <w:r>
        <w:rPr>
          <w:rFonts w:hint="eastAsia"/>
        </w:rPr>
        <w:t>赫曼</w:t>
      </w:r>
      <w:proofErr w:type="gramEnd"/>
      <w:r>
        <w:rPr>
          <w:rFonts w:hint="eastAsia"/>
        </w:rPr>
        <w:t>项目</w:t>
      </w:r>
      <w:r>
        <w:rPr>
          <w:rFonts w:hint="eastAsia"/>
        </w:rPr>
        <w:t>4</w:t>
      </w:r>
      <w:r>
        <w:rPr>
          <w:rFonts w:hint="eastAsia"/>
        </w:rPr>
        <w:t>台机子已全部投产，</w:t>
      </w:r>
      <w:proofErr w:type="gramStart"/>
      <w:r>
        <w:rPr>
          <w:rFonts w:hint="eastAsia"/>
        </w:rPr>
        <w:t>振石集团</w:t>
      </w:r>
      <w:proofErr w:type="gramEnd"/>
      <w:r>
        <w:rPr>
          <w:rFonts w:hint="eastAsia"/>
        </w:rPr>
        <w:t>项目</w:t>
      </w:r>
      <w:r>
        <w:rPr>
          <w:rFonts w:hint="eastAsia"/>
        </w:rPr>
        <w:t>4</w:t>
      </w:r>
      <w:r>
        <w:rPr>
          <w:rFonts w:hint="eastAsia"/>
        </w:rPr>
        <w:t>台机子预计在</w:t>
      </w:r>
      <w:r>
        <w:rPr>
          <w:rFonts w:hint="eastAsia"/>
        </w:rPr>
        <w:t>7</w:t>
      </w:r>
      <w:r>
        <w:rPr>
          <w:rFonts w:hint="eastAsia"/>
        </w:rPr>
        <w:t>月份全部投产，华</w:t>
      </w:r>
      <w:proofErr w:type="gramStart"/>
      <w:r>
        <w:rPr>
          <w:rFonts w:hint="eastAsia"/>
        </w:rPr>
        <w:t>友项目</w:t>
      </w:r>
      <w:proofErr w:type="gramEnd"/>
      <w:r>
        <w:rPr>
          <w:rFonts w:hint="eastAsia"/>
        </w:rPr>
        <w:t>4</w:t>
      </w:r>
      <w:r>
        <w:rPr>
          <w:rFonts w:hint="eastAsia"/>
        </w:rPr>
        <w:t>条新建镍铁项目中两条预计</w:t>
      </w:r>
      <w:r>
        <w:rPr>
          <w:rFonts w:hint="eastAsia"/>
        </w:rPr>
        <w:t>6</w:t>
      </w:r>
      <w:r>
        <w:rPr>
          <w:rFonts w:hint="eastAsia"/>
        </w:rPr>
        <w:t>月底</w:t>
      </w:r>
      <w:r>
        <w:rPr>
          <w:rFonts w:hint="eastAsia"/>
        </w:rPr>
        <w:t>7</w:t>
      </w:r>
      <w:r>
        <w:rPr>
          <w:rFonts w:hint="eastAsia"/>
        </w:rPr>
        <w:t>月初出铁。这些新增项目陆续达产后，能有效地弥补国内镍铁的需求。</w:t>
      </w:r>
    </w:p>
    <w:p w:rsidR="00F27E28" w:rsidRDefault="00F27E28" w:rsidP="00F27E28">
      <w:pPr>
        <w:ind w:firstLineChars="200" w:firstLine="420"/>
      </w:pPr>
      <w:r>
        <w:rPr>
          <w:rFonts w:hint="eastAsia"/>
        </w:rPr>
        <w:t>印尼禁止镍矿出口后，国内镍铁企业受制于镍矿供应紧张，一些高成本地区的镍铁企业正陆续退出，国内镍铁产量明显下降，目前国内高镍铁产量约为</w:t>
      </w:r>
      <w:r>
        <w:rPr>
          <w:rFonts w:hint="eastAsia"/>
        </w:rPr>
        <w:t>3.6</w:t>
      </w:r>
      <w:r>
        <w:rPr>
          <w:rFonts w:hint="eastAsia"/>
        </w:rPr>
        <w:t>万吨镍</w:t>
      </w:r>
      <w:r>
        <w:rPr>
          <w:rFonts w:hint="eastAsia"/>
        </w:rPr>
        <w:t>/</w:t>
      </w:r>
      <w:r>
        <w:rPr>
          <w:rFonts w:hint="eastAsia"/>
        </w:rPr>
        <w:t>月，较去年下半年高点减少了近</w:t>
      </w:r>
      <w:r>
        <w:rPr>
          <w:rFonts w:hint="eastAsia"/>
        </w:rPr>
        <w:t>1</w:t>
      </w:r>
      <w:r>
        <w:rPr>
          <w:rFonts w:hint="eastAsia"/>
        </w:rPr>
        <w:t>万吨。</w:t>
      </w:r>
    </w:p>
    <w:p w:rsidR="003A5DCE" w:rsidRDefault="00F27E28" w:rsidP="00F27E28">
      <w:pPr>
        <w:ind w:firstLineChars="200" w:firstLine="420"/>
        <w:rPr>
          <w:noProof/>
        </w:rPr>
      </w:pPr>
      <w:r>
        <w:rPr>
          <w:rFonts w:hint="eastAsia"/>
        </w:rPr>
        <w:t>目前菲律宾镍矿出口恢复较慢，国内镍矿市场依然偏紧，倒</w:t>
      </w:r>
      <w:proofErr w:type="gramStart"/>
      <w:r>
        <w:rPr>
          <w:rFonts w:hint="eastAsia"/>
        </w:rPr>
        <w:t>逼国内</w:t>
      </w:r>
      <w:proofErr w:type="gramEnd"/>
      <w:r>
        <w:rPr>
          <w:rFonts w:hint="eastAsia"/>
        </w:rPr>
        <w:t>镍铁去产能，但话语权向大厂集中，通过产能利用率的提升填补小厂的减量，三季度国内镍铁</w:t>
      </w:r>
      <w:proofErr w:type="gramStart"/>
      <w:r>
        <w:rPr>
          <w:rFonts w:hint="eastAsia"/>
        </w:rPr>
        <w:t>产量环</w:t>
      </w:r>
      <w:proofErr w:type="gramEnd"/>
      <w:r>
        <w:rPr>
          <w:rFonts w:hint="eastAsia"/>
        </w:rPr>
        <w:t>比仍有增量空间。因此，随着中国和印尼镍铁产量的快速增加，未来镍铁供应过剩几成定局，印尼镍铁将会慢慢挤压国内镍铁生产空间，大量低成本的印尼镍铁未来将成为我国不锈钢行业的主要原料。</w:t>
      </w:r>
    </w:p>
    <w:p w:rsidR="00F27E28" w:rsidRDefault="00F27E28" w:rsidP="00F27E28">
      <w:pPr>
        <w:ind w:firstLineChars="200" w:firstLine="420"/>
        <w:rPr>
          <w:noProof/>
        </w:rPr>
      </w:pPr>
    </w:p>
    <w:p w:rsidR="00F27E28" w:rsidRDefault="00F27E28" w:rsidP="00F27E28">
      <w:pPr>
        <w:ind w:firstLineChars="200" w:firstLine="420"/>
        <w:rPr>
          <w:noProof/>
        </w:rPr>
      </w:pPr>
    </w:p>
    <w:p w:rsidR="00F27E28" w:rsidRDefault="00F27E28" w:rsidP="00F27E28">
      <w:pPr>
        <w:ind w:firstLineChars="200" w:firstLine="420"/>
      </w:pPr>
      <w:r w:rsidRPr="00F27E28">
        <w:lastRenderedPageBreak/>
        <w:drawing>
          <wp:inline distT="0" distB="0" distL="0" distR="0" wp14:anchorId="714A9D81" wp14:editId="70928CA0">
            <wp:extent cx="5274310" cy="2811438"/>
            <wp:effectExtent l="0" t="0" r="254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82837" cy="2815983"/>
                    </a:xfrm>
                    <a:prstGeom prst="rect">
                      <a:avLst/>
                    </a:prstGeom>
                  </pic:spPr>
                </pic:pic>
              </a:graphicData>
            </a:graphic>
          </wp:inline>
        </w:drawing>
      </w:r>
    </w:p>
    <w:p w:rsidR="003A5DCE" w:rsidRDefault="003A5DCE" w:rsidP="003A5DCE">
      <w:pPr>
        <w:jc w:val="center"/>
      </w:pPr>
      <w:r>
        <w:rPr>
          <w:rFonts w:hint="eastAsia"/>
        </w:rPr>
        <w:t>图</w:t>
      </w:r>
      <w:r>
        <w:t xml:space="preserve">3 </w:t>
      </w:r>
      <w:r>
        <w:rPr>
          <w:rFonts w:hint="eastAsia"/>
        </w:rPr>
        <w:t xml:space="preserve"> </w:t>
      </w:r>
      <w:r>
        <w:rPr>
          <w:rFonts w:hint="eastAsia"/>
        </w:rPr>
        <w:t>国内镍矿</w:t>
      </w:r>
      <w:r>
        <w:t>价格走势</w:t>
      </w:r>
    </w:p>
    <w:p w:rsidR="003A5DCE" w:rsidRPr="003A5DCE" w:rsidRDefault="003A5DCE" w:rsidP="003A5DCE">
      <w:pPr>
        <w:ind w:firstLineChars="200" w:firstLine="420"/>
      </w:pPr>
    </w:p>
    <w:p w:rsidR="00F27E28" w:rsidRDefault="00F27E28" w:rsidP="00F27E28">
      <w:pPr>
        <w:jc w:val="center"/>
      </w:pPr>
    </w:p>
    <w:p w:rsidR="00F27E28" w:rsidRDefault="00F27E28" w:rsidP="00F27E28">
      <w:pPr>
        <w:ind w:firstLineChars="200" w:firstLine="420"/>
        <w:rPr>
          <w:rFonts w:hint="eastAsia"/>
        </w:rPr>
      </w:pPr>
      <w:r>
        <w:rPr>
          <w:rFonts w:hint="eastAsia"/>
        </w:rPr>
        <w:t>2020</w:t>
      </w:r>
      <w:r>
        <w:rPr>
          <w:rFonts w:hint="eastAsia"/>
        </w:rPr>
        <w:t>年</w:t>
      </w:r>
      <w:r>
        <w:rPr>
          <w:rFonts w:hint="eastAsia"/>
        </w:rPr>
        <w:t>6</w:t>
      </w:r>
      <w:r>
        <w:rPr>
          <w:rFonts w:hint="eastAsia"/>
        </w:rPr>
        <w:t>月中国</w:t>
      </w:r>
      <w:r>
        <w:rPr>
          <w:rFonts w:hint="eastAsia"/>
        </w:rPr>
        <w:t>&amp;</w:t>
      </w:r>
      <w:r>
        <w:rPr>
          <w:rFonts w:hint="eastAsia"/>
        </w:rPr>
        <w:t>印尼镍铁产量金属量总计</w:t>
      </w:r>
      <w:r>
        <w:rPr>
          <w:rFonts w:hint="eastAsia"/>
        </w:rPr>
        <w:t>9.21</w:t>
      </w:r>
      <w:r>
        <w:rPr>
          <w:rFonts w:hint="eastAsia"/>
        </w:rPr>
        <w:t>万吨，环比增加</w:t>
      </w:r>
      <w:r>
        <w:rPr>
          <w:rFonts w:hint="eastAsia"/>
        </w:rPr>
        <w:t>2.99%</w:t>
      </w:r>
      <w:r>
        <w:rPr>
          <w:rFonts w:hint="eastAsia"/>
        </w:rPr>
        <w:t>，同比增加</w:t>
      </w:r>
      <w:r>
        <w:rPr>
          <w:rFonts w:hint="eastAsia"/>
        </w:rPr>
        <w:t>10.29%</w:t>
      </w:r>
      <w:r>
        <w:rPr>
          <w:rFonts w:hint="eastAsia"/>
        </w:rPr>
        <w:t>。其中</w:t>
      </w:r>
      <w:proofErr w:type="gramStart"/>
      <w:r>
        <w:rPr>
          <w:rFonts w:hint="eastAsia"/>
        </w:rPr>
        <w:t>中</w:t>
      </w:r>
      <w:proofErr w:type="gramEnd"/>
      <w:r>
        <w:rPr>
          <w:rFonts w:hint="eastAsia"/>
        </w:rPr>
        <w:t>高镍铁产量</w:t>
      </w:r>
      <w:r>
        <w:rPr>
          <w:rFonts w:hint="eastAsia"/>
        </w:rPr>
        <w:t>8.37</w:t>
      </w:r>
      <w:r>
        <w:rPr>
          <w:rFonts w:hint="eastAsia"/>
        </w:rPr>
        <w:t>万吨，环比增加</w:t>
      </w:r>
      <w:r>
        <w:rPr>
          <w:rFonts w:hint="eastAsia"/>
        </w:rPr>
        <w:t>3.48%</w:t>
      </w:r>
      <w:r>
        <w:rPr>
          <w:rFonts w:hint="eastAsia"/>
        </w:rPr>
        <w:t>，同比增加</w:t>
      </w:r>
      <w:r>
        <w:rPr>
          <w:rFonts w:hint="eastAsia"/>
        </w:rPr>
        <w:t>10.46%</w:t>
      </w:r>
      <w:r>
        <w:rPr>
          <w:rFonts w:hint="eastAsia"/>
        </w:rPr>
        <w:t>；低镍铁产量</w:t>
      </w:r>
      <w:r>
        <w:rPr>
          <w:rFonts w:hint="eastAsia"/>
        </w:rPr>
        <w:t>0.84</w:t>
      </w:r>
      <w:r>
        <w:rPr>
          <w:rFonts w:hint="eastAsia"/>
        </w:rPr>
        <w:t>万吨，环比减少</w:t>
      </w:r>
      <w:r>
        <w:rPr>
          <w:rFonts w:hint="eastAsia"/>
        </w:rPr>
        <w:t>1.68%</w:t>
      </w:r>
      <w:r>
        <w:rPr>
          <w:rFonts w:hint="eastAsia"/>
        </w:rPr>
        <w:t>，同比增加</w:t>
      </w:r>
      <w:r>
        <w:rPr>
          <w:rFonts w:hint="eastAsia"/>
        </w:rPr>
        <w:t>8.61%</w:t>
      </w:r>
      <w:r>
        <w:rPr>
          <w:rFonts w:hint="eastAsia"/>
        </w:rPr>
        <w:t>。</w:t>
      </w:r>
    </w:p>
    <w:p w:rsidR="00F27E28" w:rsidRDefault="00F27E28" w:rsidP="00F27E28">
      <w:pPr>
        <w:ind w:firstLineChars="200" w:firstLine="420"/>
        <w:rPr>
          <w:rFonts w:hint="eastAsia"/>
        </w:rPr>
      </w:pPr>
      <w:r>
        <w:rPr>
          <w:rFonts w:hint="eastAsia"/>
        </w:rPr>
        <w:t>2020</w:t>
      </w:r>
      <w:r>
        <w:rPr>
          <w:rFonts w:hint="eastAsia"/>
        </w:rPr>
        <w:t>年</w:t>
      </w:r>
      <w:r>
        <w:rPr>
          <w:rFonts w:hint="eastAsia"/>
        </w:rPr>
        <w:t>6</w:t>
      </w:r>
      <w:r>
        <w:rPr>
          <w:rFonts w:hint="eastAsia"/>
        </w:rPr>
        <w:t>月中国镍铁产量金属量</w:t>
      </w:r>
      <w:r>
        <w:rPr>
          <w:rFonts w:hint="eastAsia"/>
        </w:rPr>
        <w:t>4.71</w:t>
      </w:r>
      <w:r>
        <w:rPr>
          <w:rFonts w:hint="eastAsia"/>
        </w:rPr>
        <w:t>万吨，环比减少</w:t>
      </w:r>
      <w:r>
        <w:rPr>
          <w:rFonts w:hint="eastAsia"/>
        </w:rPr>
        <w:t>0.30%</w:t>
      </w:r>
      <w:r>
        <w:rPr>
          <w:rFonts w:hint="eastAsia"/>
        </w:rPr>
        <w:t>，同比减少</w:t>
      </w:r>
      <w:r>
        <w:rPr>
          <w:rFonts w:hint="eastAsia"/>
        </w:rPr>
        <w:t>15.42%</w:t>
      </w:r>
      <w:r>
        <w:rPr>
          <w:rFonts w:hint="eastAsia"/>
        </w:rPr>
        <w:t>。其中高镍铁产量</w:t>
      </w:r>
      <w:r>
        <w:rPr>
          <w:rFonts w:hint="eastAsia"/>
        </w:rPr>
        <w:t>3.87</w:t>
      </w:r>
      <w:r>
        <w:rPr>
          <w:rFonts w:hint="eastAsia"/>
        </w:rPr>
        <w:t>万吨，环比增加</w:t>
      </w:r>
      <w:r>
        <w:rPr>
          <w:rFonts w:hint="eastAsia"/>
        </w:rPr>
        <w:t>0.18%</w:t>
      </w:r>
      <w:r>
        <w:rPr>
          <w:rFonts w:hint="eastAsia"/>
        </w:rPr>
        <w:t>，同比减少</w:t>
      </w:r>
      <w:r>
        <w:rPr>
          <w:rFonts w:hint="eastAsia"/>
        </w:rPr>
        <w:t>19.09%</w:t>
      </w:r>
      <w:r>
        <w:rPr>
          <w:rFonts w:hint="eastAsia"/>
        </w:rPr>
        <w:t>；低镍铁产量</w:t>
      </w:r>
      <w:r>
        <w:rPr>
          <w:rFonts w:hint="eastAsia"/>
        </w:rPr>
        <w:t>0.84</w:t>
      </w:r>
      <w:r>
        <w:rPr>
          <w:rFonts w:hint="eastAsia"/>
        </w:rPr>
        <w:t>万吨，环比减少</w:t>
      </w:r>
      <w:r>
        <w:rPr>
          <w:rFonts w:hint="eastAsia"/>
        </w:rPr>
        <w:t>1.68%</w:t>
      </w:r>
      <w:r>
        <w:rPr>
          <w:rFonts w:hint="eastAsia"/>
        </w:rPr>
        <w:t>，同比增加</w:t>
      </w:r>
      <w:r>
        <w:rPr>
          <w:rFonts w:hint="eastAsia"/>
        </w:rPr>
        <w:t>8.61%</w:t>
      </w:r>
      <w:r>
        <w:rPr>
          <w:rFonts w:hint="eastAsia"/>
        </w:rPr>
        <w:t>。</w:t>
      </w:r>
    </w:p>
    <w:p w:rsidR="00F27E28" w:rsidRDefault="00F27E28" w:rsidP="00F27E28">
      <w:pPr>
        <w:ind w:firstLineChars="200" w:firstLine="420"/>
      </w:pPr>
      <w:r>
        <w:rPr>
          <w:rFonts w:hint="eastAsia"/>
        </w:rPr>
        <w:t>2020</w:t>
      </w:r>
      <w:r>
        <w:rPr>
          <w:rFonts w:hint="eastAsia"/>
        </w:rPr>
        <w:t>年</w:t>
      </w:r>
      <w:r>
        <w:rPr>
          <w:rFonts w:hint="eastAsia"/>
        </w:rPr>
        <w:t>6</w:t>
      </w:r>
      <w:r>
        <w:rPr>
          <w:rFonts w:hint="eastAsia"/>
        </w:rPr>
        <w:t>月印尼镍铁产量金属量</w:t>
      </w:r>
      <w:r>
        <w:rPr>
          <w:rFonts w:hint="eastAsia"/>
        </w:rPr>
        <w:t>4.51</w:t>
      </w:r>
      <w:r>
        <w:rPr>
          <w:rFonts w:hint="eastAsia"/>
        </w:rPr>
        <w:t>万吨，环比增加</w:t>
      </w:r>
      <w:r>
        <w:rPr>
          <w:rFonts w:hint="eastAsia"/>
        </w:rPr>
        <w:t>6.65%</w:t>
      </w:r>
      <w:r>
        <w:rPr>
          <w:rFonts w:hint="eastAsia"/>
        </w:rPr>
        <w:t>，同比增加</w:t>
      </w:r>
      <w:r>
        <w:rPr>
          <w:rFonts w:hint="eastAsia"/>
        </w:rPr>
        <w:t>61.36%</w:t>
      </w:r>
      <w:r>
        <w:rPr>
          <w:rFonts w:hint="eastAsia"/>
        </w:rPr>
        <w:t>。</w:t>
      </w:r>
    </w:p>
    <w:p w:rsidR="00F27E28" w:rsidRDefault="00F27E28" w:rsidP="00F27E28">
      <w:pPr>
        <w:ind w:firstLineChars="200" w:firstLine="420"/>
        <w:rPr>
          <w:rFonts w:hint="eastAsia"/>
        </w:rPr>
      </w:pPr>
      <w:r>
        <w:rPr>
          <w:rFonts w:hint="eastAsia"/>
        </w:rPr>
        <w:t>2020</w:t>
      </w:r>
      <w:r>
        <w:rPr>
          <w:rFonts w:hint="eastAsia"/>
        </w:rPr>
        <w:t>年</w:t>
      </w:r>
      <w:r>
        <w:rPr>
          <w:rFonts w:hint="eastAsia"/>
        </w:rPr>
        <w:t>7</w:t>
      </w:r>
      <w:r>
        <w:rPr>
          <w:rFonts w:hint="eastAsia"/>
        </w:rPr>
        <w:t>月中国</w:t>
      </w:r>
      <w:r>
        <w:rPr>
          <w:rFonts w:hint="eastAsia"/>
        </w:rPr>
        <w:t>&amp;</w:t>
      </w:r>
      <w:r>
        <w:rPr>
          <w:rFonts w:hint="eastAsia"/>
        </w:rPr>
        <w:t>印尼镍铁预估产量金属量总计</w:t>
      </w:r>
      <w:r>
        <w:rPr>
          <w:rFonts w:hint="eastAsia"/>
        </w:rPr>
        <w:t>9.37</w:t>
      </w:r>
      <w:r>
        <w:rPr>
          <w:rFonts w:hint="eastAsia"/>
        </w:rPr>
        <w:t>万吨，环比增加</w:t>
      </w:r>
      <w:r>
        <w:rPr>
          <w:rFonts w:hint="eastAsia"/>
        </w:rPr>
        <w:t>1.68%</w:t>
      </w:r>
      <w:r>
        <w:rPr>
          <w:rFonts w:hint="eastAsia"/>
        </w:rPr>
        <w:t>，同比增加</w:t>
      </w:r>
      <w:r>
        <w:rPr>
          <w:rFonts w:hint="eastAsia"/>
        </w:rPr>
        <w:t>7.51%</w:t>
      </w:r>
      <w:r>
        <w:rPr>
          <w:rFonts w:hint="eastAsia"/>
        </w:rPr>
        <w:t>。其中</w:t>
      </w:r>
      <w:proofErr w:type="gramStart"/>
      <w:r>
        <w:rPr>
          <w:rFonts w:hint="eastAsia"/>
        </w:rPr>
        <w:t>中</w:t>
      </w:r>
      <w:proofErr w:type="gramEnd"/>
      <w:r>
        <w:rPr>
          <w:rFonts w:hint="eastAsia"/>
        </w:rPr>
        <w:t>高镍铁产量</w:t>
      </w:r>
      <w:r>
        <w:rPr>
          <w:rFonts w:hint="eastAsia"/>
        </w:rPr>
        <w:t>8.51</w:t>
      </w:r>
      <w:r>
        <w:rPr>
          <w:rFonts w:hint="eastAsia"/>
        </w:rPr>
        <w:t>万吨，环比增加</w:t>
      </w:r>
      <w:r>
        <w:rPr>
          <w:rFonts w:hint="eastAsia"/>
        </w:rPr>
        <w:t>1.62%</w:t>
      </w:r>
      <w:r>
        <w:rPr>
          <w:rFonts w:hint="eastAsia"/>
        </w:rPr>
        <w:t>，同比增加</w:t>
      </w:r>
      <w:r>
        <w:rPr>
          <w:rFonts w:hint="eastAsia"/>
        </w:rPr>
        <w:t>7.64%</w:t>
      </w:r>
      <w:r>
        <w:rPr>
          <w:rFonts w:hint="eastAsia"/>
        </w:rPr>
        <w:t>。</w:t>
      </w:r>
    </w:p>
    <w:p w:rsidR="00F27E28" w:rsidRDefault="00F27E28" w:rsidP="00F27E28">
      <w:pPr>
        <w:ind w:firstLineChars="200" w:firstLine="420"/>
        <w:rPr>
          <w:rFonts w:hint="eastAsia"/>
        </w:rPr>
      </w:pPr>
      <w:r>
        <w:rPr>
          <w:rFonts w:hint="eastAsia"/>
        </w:rPr>
        <w:t>2020</w:t>
      </w:r>
      <w:r>
        <w:rPr>
          <w:rFonts w:hint="eastAsia"/>
        </w:rPr>
        <w:t>年</w:t>
      </w:r>
      <w:r>
        <w:rPr>
          <w:rFonts w:hint="eastAsia"/>
        </w:rPr>
        <w:t>7</w:t>
      </w:r>
      <w:r>
        <w:rPr>
          <w:rFonts w:hint="eastAsia"/>
        </w:rPr>
        <w:t>月中国镍铁预估产量金属量</w:t>
      </w:r>
      <w:r>
        <w:rPr>
          <w:rFonts w:hint="eastAsia"/>
        </w:rPr>
        <w:t>4.45</w:t>
      </w:r>
      <w:r>
        <w:rPr>
          <w:rFonts w:hint="eastAsia"/>
        </w:rPr>
        <w:t>万吨，环比减少</w:t>
      </w:r>
      <w:r>
        <w:rPr>
          <w:rFonts w:hint="eastAsia"/>
        </w:rPr>
        <w:t>5.56%</w:t>
      </w:r>
      <w:r>
        <w:rPr>
          <w:rFonts w:hint="eastAsia"/>
        </w:rPr>
        <w:t>，同比减少</w:t>
      </w:r>
      <w:r>
        <w:rPr>
          <w:rFonts w:hint="eastAsia"/>
        </w:rPr>
        <w:t>22.64%</w:t>
      </w:r>
      <w:r>
        <w:rPr>
          <w:rFonts w:hint="eastAsia"/>
        </w:rPr>
        <w:t>。其中高镍铁产量</w:t>
      </w:r>
      <w:r>
        <w:rPr>
          <w:rFonts w:hint="eastAsia"/>
        </w:rPr>
        <w:t>3.59</w:t>
      </w:r>
      <w:r>
        <w:rPr>
          <w:rFonts w:hint="eastAsia"/>
        </w:rPr>
        <w:t>万吨，环比减少</w:t>
      </w:r>
      <w:r>
        <w:rPr>
          <w:rFonts w:hint="eastAsia"/>
        </w:rPr>
        <w:t>7.25%</w:t>
      </w:r>
      <w:r>
        <w:rPr>
          <w:rFonts w:hint="eastAsia"/>
        </w:rPr>
        <w:t>，同比减少</w:t>
      </w:r>
      <w:r>
        <w:rPr>
          <w:rFonts w:hint="eastAsia"/>
        </w:rPr>
        <w:t>27.16%</w:t>
      </w:r>
      <w:r>
        <w:rPr>
          <w:rFonts w:hint="eastAsia"/>
        </w:rPr>
        <w:t>；低镍铁产量</w:t>
      </w:r>
      <w:r>
        <w:rPr>
          <w:rFonts w:hint="eastAsia"/>
        </w:rPr>
        <w:t>0.86</w:t>
      </w:r>
      <w:r>
        <w:rPr>
          <w:rFonts w:hint="eastAsia"/>
        </w:rPr>
        <w:t>万吨，环比增加</w:t>
      </w:r>
      <w:r>
        <w:rPr>
          <w:rFonts w:hint="eastAsia"/>
        </w:rPr>
        <w:t>2.25%</w:t>
      </w:r>
      <w:r>
        <w:rPr>
          <w:rFonts w:hint="eastAsia"/>
        </w:rPr>
        <w:t>，同比增加</w:t>
      </w:r>
      <w:r>
        <w:rPr>
          <w:rFonts w:hint="eastAsia"/>
        </w:rPr>
        <w:t>6.32%</w:t>
      </w:r>
      <w:r>
        <w:rPr>
          <w:rFonts w:hint="eastAsia"/>
        </w:rPr>
        <w:t>。</w:t>
      </w:r>
    </w:p>
    <w:p w:rsidR="00F27E28" w:rsidRDefault="00F27E28" w:rsidP="00F27E28">
      <w:pPr>
        <w:ind w:firstLineChars="200" w:firstLine="420"/>
      </w:pPr>
      <w:r>
        <w:rPr>
          <w:rFonts w:hint="eastAsia"/>
        </w:rPr>
        <w:t>2020</w:t>
      </w:r>
      <w:r>
        <w:rPr>
          <w:rFonts w:hint="eastAsia"/>
        </w:rPr>
        <w:t>年</w:t>
      </w:r>
      <w:r>
        <w:rPr>
          <w:rFonts w:hint="eastAsia"/>
        </w:rPr>
        <w:t>7</w:t>
      </w:r>
      <w:r>
        <w:rPr>
          <w:rFonts w:hint="eastAsia"/>
        </w:rPr>
        <w:t>月印尼中高镍铁预估产量金属量</w:t>
      </w:r>
      <w:r>
        <w:rPr>
          <w:rFonts w:hint="eastAsia"/>
        </w:rPr>
        <w:t>4.92</w:t>
      </w:r>
      <w:r>
        <w:rPr>
          <w:rFonts w:hint="eastAsia"/>
        </w:rPr>
        <w:t>万吨，环比增加</w:t>
      </w:r>
      <w:r>
        <w:rPr>
          <w:rFonts w:hint="eastAsia"/>
        </w:rPr>
        <w:t>9.24%</w:t>
      </w:r>
      <w:r>
        <w:rPr>
          <w:rFonts w:hint="eastAsia"/>
        </w:rPr>
        <w:t>，同比增加</w:t>
      </w:r>
      <w:r>
        <w:rPr>
          <w:rFonts w:hint="eastAsia"/>
        </w:rPr>
        <w:t>65.89%</w:t>
      </w:r>
      <w:r>
        <w:rPr>
          <w:rFonts w:hint="eastAsia"/>
        </w:rPr>
        <w:t>。</w:t>
      </w:r>
    </w:p>
    <w:p w:rsidR="00F27E28" w:rsidRDefault="00F27E28" w:rsidP="00F27E28">
      <w:pPr>
        <w:ind w:firstLineChars="200" w:firstLine="420"/>
      </w:pPr>
    </w:p>
    <w:p w:rsidR="00F27E28" w:rsidRDefault="00F27E28" w:rsidP="00F27E28">
      <w:pPr>
        <w:ind w:firstLineChars="200" w:firstLine="420"/>
      </w:pPr>
    </w:p>
    <w:p w:rsidR="00F27E28" w:rsidRDefault="00F27E28" w:rsidP="00F27E28">
      <w:pPr>
        <w:ind w:firstLineChars="200" w:firstLine="420"/>
      </w:pPr>
    </w:p>
    <w:p w:rsidR="00F27E28" w:rsidRDefault="00F27E28" w:rsidP="00F27E28">
      <w:pPr>
        <w:ind w:firstLineChars="200" w:firstLine="420"/>
      </w:pPr>
    </w:p>
    <w:p w:rsidR="00F27E28" w:rsidRDefault="00F27E28" w:rsidP="00F27E28">
      <w:pPr>
        <w:ind w:firstLineChars="200" w:firstLine="420"/>
        <w:rPr>
          <w:rFonts w:hint="eastAsia"/>
        </w:rPr>
      </w:pPr>
    </w:p>
    <w:p w:rsidR="00F27E28" w:rsidRDefault="00F27E28" w:rsidP="00F27E28">
      <w:pPr>
        <w:ind w:firstLineChars="200" w:firstLine="420"/>
      </w:pPr>
    </w:p>
    <w:p w:rsidR="00F27E28" w:rsidRDefault="00F27E28" w:rsidP="00F27E28">
      <w:pPr>
        <w:ind w:firstLineChars="200" w:firstLine="420"/>
      </w:pPr>
    </w:p>
    <w:p w:rsidR="00F27E28" w:rsidRDefault="00F27E28" w:rsidP="00F27E28">
      <w:pPr>
        <w:ind w:firstLineChars="200" w:firstLine="420"/>
      </w:pPr>
    </w:p>
    <w:p w:rsidR="0045750C" w:rsidRDefault="00F27E28" w:rsidP="00F27E28">
      <w:pPr>
        <w:ind w:firstLineChars="200" w:firstLine="420"/>
      </w:pPr>
      <w:r w:rsidRPr="00F27E28">
        <w:lastRenderedPageBreak/>
        <w:drawing>
          <wp:inline distT="0" distB="0" distL="0" distR="0" wp14:anchorId="3B751715" wp14:editId="1152E051">
            <wp:extent cx="5274310" cy="2593340"/>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93340"/>
                    </a:xfrm>
                    <a:prstGeom prst="rect">
                      <a:avLst/>
                    </a:prstGeom>
                  </pic:spPr>
                </pic:pic>
              </a:graphicData>
            </a:graphic>
          </wp:inline>
        </w:drawing>
      </w:r>
    </w:p>
    <w:p w:rsidR="0045750C" w:rsidRDefault="0045750C" w:rsidP="0045750C">
      <w:pPr>
        <w:jc w:val="center"/>
      </w:pPr>
      <w:r>
        <w:rPr>
          <w:rFonts w:hint="eastAsia"/>
        </w:rPr>
        <w:t>图</w:t>
      </w:r>
      <w:r>
        <w:rPr>
          <w:rFonts w:hint="eastAsia"/>
        </w:rPr>
        <w:t xml:space="preserve">4 </w:t>
      </w:r>
      <w:r>
        <w:t xml:space="preserve"> </w:t>
      </w:r>
      <w:r>
        <w:rPr>
          <w:rFonts w:hint="eastAsia"/>
        </w:rPr>
        <w:t>中国含镍生铁</w:t>
      </w:r>
      <w:r>
        <w:t>产量</w:t>
      </w:r>
    </w:p>
    <w:p w:rsidR="005329D3" w:rsidRDefault="005329D3" w:rsidP="005329D3">
      <w:pPr>
        <w:ind w:firstLineChars="200" w:firstLine="420"/>
      </w:pPr>
      <w:r>
        <w:rPr>
          <w:rFonts w:hint="eastAsia"/>
        </w:rPr>
        <w:t>2020</w:t>
      </w:r>
      <w:r>
        <w:rPr>
          <w:rFonts w:hint="eastAsia"/>
        </w:rPr>
        <w:t>年</w:t>
      </w:r>
      <w:r>
        <w:rPr>
          <w:rFonts w:hint="eastAsia"/>
        </w:rPr>
        <w:t>5</w:t>
      </w:r>
      <w:r>
        <w:rPr>
          <w:rFonts w:hint="eastAsia"/>
        </w:rPr>
        <w:t>月中国精炼镍产量</w:t>
      </w:r>
      <w:r>
        <w:rPr>
          <w:rFonts w:hint="eastAsia"/>
        </w:rPr>
        <w:t>1.4</w:t>
      </w:r>
      <w:r>
        <w:rPr>
          <w:rFonts w:hint="eastAsia"/>
        </w:rPr>
        <w:t>万吨，环比减少</w:t>
      </w:r>
      <w:r>
        <w:rPr>
          <w:rFonts w:hint="eastAsia"/>
        </w:rPr>
        <w:t>4.49%</w:t>
      </w:r>
      <w:r>
        <w:rPr>
          <w:rFonts w:hint="eastAsia"/>
        </w:rPr>
        <w:t>，同比增加</w:t>
      </w:r>
      <w:r>
        <w:rPr>
          <w:rFonts w:hint="eastAsia"/>
        </w:rPr>
        <w:t>7.96%</w:t>
      </w:r>
      <w:r>
        <w:rPr>
          <w:rFonts w:hint="eastAsia"/>
        </w:rPr>
        <w:t>。现下游以合金、特钢类企业消费为主，不锈钢类企业消费需求弱稳，电镀及电池类企业消费仍处于弱势。其中甘肃地区产量小幅减少</w:t>
      </w:r>
      <w:r>
        <w:rPr>
          <w:rFonts w:hint="eastAsia"/>
        </w:rPr>
        <w:t>5.47%</w:t>
      </w:r>
      <w:r>
        <w:rPr>
          <w:rFonts w:hint="eastAsia"/>
        </w:rPr>
        <w:t>，占国内总产量的</w:t>
      </w:r>
      <w:r>
        <w:rPr>
          <w:rFonts w:hint="eastAsia"/>
        </w:rPr>
        <w:t>85.83%</w:t>
      </w:r>
      <w:r>
        <w:rPr>
          <w:rFonts w:hint="eastAsia"/>
        </w:rPr>
        <w:t>；新疆地区产量小幅增加</w:t>
      </w:r>
      <w:r>
        <w:rPr>
          <w:rFonts w:hint="eastAsia"/>
        </w:rPr>
        <w:t>10.71%</w:t>
      </w:r>
      <w:r>
        <w:rPr>
          <w:rFonts w:hint="eastAsia"/>
        </w:rPr>
        <w:t>；天津地区产量减少</w:t>
      </w:r>
      <w:r>
        <w:rPr>
          <w:rFonts w:hint="eastAsia"/>
        </w:rPr>
        <w:t>30%</w:t>
      </w:r>
      <w:r>
        <w:rPr>
          <w:rFonts w:hint="eastAsia"/>
        </w:rPr>
        <w:t>；山东地区产量下降</w:t>
      </w:r>
      <w:r>
        <w:rPr>
          <w:rFonts w:hint="eastAsia"/>
        </w:rPr>
        <w:t>5.26%</w:t>
      </w:r>
      <w:r>
        <w:rPr>
          <w:rFonts w:hint="eastAsia"/>
        </w:rPr>
        <w:t>；吉林地区</w:t>
      </w:r>
      <w:proofErr w:type="gramStart"/>
      <w:r>
        <w:rPr>
          <w:rFonts w:hint="eastAsia"/>
        </w:rPr>
        <w:t>产量环</w:t>
      </w:r>
      <w:proofErr w:type="gramEnd"/>
      <w:r>
        <w:rPr>
          <w:rFonts w:hint="eastAsia"/>
        </w:rPr>
        <w:t>比持平；广西地区暂未恢复精炼镍生产。预计</w:t>
      </w:r>
      <w:r>
        <w:rPr>
          <w:rFonts w:hint="eastAsia"/>
        </w:rPr>
        <w:t>6</w:t>
      </w:r>
      <w:r>
        <w:rPr>
          <w:rFonts w:hint="eastAsia"/>
        </w:rPr>
        <w:t>月产量</w:t>
      </w:r>
      <w:r>
        <w:rPr>
          <w:rFonts w:hint="eastAsia"/>
        </w:rPr>
        <w:t>1.5</w:t>
      </w:r>
      <w:r>
        <w:rPr>
          <w:rFonts w:hint="eastAsia"/>
        </w:rPr>
        <w:t>万吨，环比增加</w:t>
      </w:r>
      <w:r>
        <w:rPr>
          <w:rFonts w:hint="eastAsia"/>
        </w:rPr>
        <w:t>6.4%</w:t>
      </w:r>
      <w:r>
        <w:rPr>
          <w:rFonts w:hint="eastAsia"/>
        </w:rPr>
        <w:t>，同比增加</w:t>
      </w:r>
      <w:r>
        <w:rPr>
          <w:rFonts w:hint="eastAsia"/>
        </w:rPr>
        <w:t>10.76%</w:t>
      </w:r>
      <w:r>
        <w:rPr>
          <w:rFonts w:hint="eastAsia"/>
        </w:rPr>
        <w:t>。</w:t>
      </w:r>
    </w:p>
    <w:p w:rsidR="00F32216" w:rsidRDefault="005329D3" w:rsidP="005329D3">
      <w:pPr>
        <w:ind w:firstLineChars="200" w:firstLine="420"/>
      </w:pPr>
      <w:r w:rsidRPr="005329D3">
        <w:rPr>
          <w:noProof/>
        </w:rPr>
        <w:drawing>
          <wp:inline distT="0" distB="0" distL="0" distR="0" wp14:anchorId="1F1772F8" wp14:editId="346399F6">
            <wp:extent cx="5098694" cy="2742565"/>
            <wp:effectExtent l="0" t="0" r="698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01882" cy="2744280"/>
                    </a:xfrm>
                    <a:prstGeom prst="rect">
                      <a:avLst/>
                    </a:prstGeom>
                  </pic:spPr>
                </pic:pic>
              </a:graphicData>
            </a:graphic>
          </wp:inline>
        </w:drawing>
      </w:r>
    </w:p>
    <w:p w:rsidR="005329D3" w:rsidRDefault="00F32216" w:rsidP="00C36D46">
      <w:pPr>
        <w:jc w:val="center"/>
        <w:rPr>
          <w:rFonts w:hint="eastAsia"/>
        </w:rPr>
      </w:pPr>
      <w:r>
        <w:rPr>
          <w:rFonts w:hint="eastAsia"/>
        </w:rPr>
        <w:t>图</w:t>
      </w:r>
      <w:r>
        <w:t>5</w:t>
      </w:r>
      <w:r>
        <w:rPr>
          <w:rFonts w:hint="eastAsia"/>
        </w:rPr>
        <w:t xml:space="preserve"> </w:t>
      </w:r>
      <w:r>
        <w:t xml:space="preserve"> </w:t>
      </w:r>
      <w:r>
        <w:rPr>
          <w:rFonts w:hint="eastAsia"/>
        </w:rPr>
        <w:t>中国电解镍</w:t>
      </w:r>
      <w:r>
        <w:t>产量</w:t>
      </w:r>
    </w:p>
    <w:p w:rsidR="005329D3" w:rsidRDefault="005329D3" w:rsidP="00F32216"/>
    <w:p w:rsidR="008E5C32" w:rsidRDefault="008E5C32" w:rsidP="008E5C32">
      <w:r>
        <w:rPr>
          <w:rFonts w:hint="eastAsia"/>
        </w:rPr>
        <w:t xml:space="preserve">3.2 </w:t>
      </w:r>
      <w:r>
        <w:rPr>
          <w:rFonts w:hint="eastAsia"/>
        </w:rPr>
        <w:t>消费</w:t>
      </w:r>
    </w:p>
    <w:p w:rsidR="00F27E28" w:rsidRDefault="00F27E28" w:rsidP="00C36D46">
      <w:pPr>
        <w:ind w:firstLineChars="200" w:firstLine="420"/>
        <w:rPr>
          <w:rFonts w:hint="eastAsia"/>
        </w:rPr>
      </w:pPr>
      <w:r>
        <w:rPr>
          <w:rFonts w:hint="eastAsia"/>
        </w:rPr>
        <w:t>受疫情影响，</w:t>
      </w:r>
      <w:r>
        <w:rPr>
          <w:rFonts w:hint="eastAsia"/>
        </w:rPr>
        <w:t>1-5</w:t>
      </w:r>
      <w:r>
        <w:rPr>
          <w:rFonts w:hint="eastAsia"/>
        </w:rPr>
        <w:t>月份我国不锈钢产量为</w:t>
      </w:r>
      <w:r>
        <w:rPr>
          <w:rFonts w:hint="eastAsia"/>
        </w:rPr>
        <w:t>1062</w:t>
      </w:r>
      <w:r>
        <w:rPr>
          <w:rFonts w:hint="eastAsia"/>
        </w:rPr>
        <w:t>万吨，同比减少</w:t>
      </w:r>
      <w:r>
        <w:rPr>
          <w:rFonts w:hint="eastAsia"/>
        </w:rPr>
        <w:t>4.5%</w:t>
      </w:r>
      <w:r>
        <w:rPr>
          <w:rFonts w:hint="eastAsia"/>
        </w:rPr>
        <w:t>。</w:t>
      </w:r>
      <w:r>
        <w:rPr>
          <w:rFonts w:hint="eastAsia"/>
        </w:rPr>
        <w:t>3</w:t>
      </w:r>
      <w:r>
        <w:rPr>
          <w:rFonts w:hint="eastAsia"/>
        </w:rPr>
        <w:t>月份以后我国不锈钢产量快速增加，特别是</w:t>
      </w:r>
      <w:r>
        <w:rPr>
          <w:rFonts w:hint="eastAsia"/>
        </w:rPr>
        <w:t>300</w:t>
      </w:r>
      <w:r>
        <w:rPr>
          <w:rFonts w:hint="eastAsia"/>
        </w:rPr>
        <w:t>系产量已恢复至正常偏高水平，月度产量已超过</w:t>
      </w:r>
      <w:r>
        <w:rPr>
          <w:rFonts w:hint="eastAsia"/>
        </w:rPr>
        <w:t>120</w:t>
      </w:r>
      <w:r>
        <w:rPr>
          <w:rFonts w:hint="eastAsia"/>
        </w:rPr>
        <w:t>万吨，在如此高的不锈钢产量下，虽然印尼镍铁产量增加明显，但仍不能满足国内需求，国内镍铁供需呈现偏紧状态。目前不锈钢社会库存继续去库，但去库速率较</w:t>
      </w:r>
      <w:r>
        <w:rPr>
          <w:rFonts w:hint="eastAsia"/>
        </w:rPr>
        <w:t>4-5</w:t>
      </w:r>
      <w:r>
        <w:rPr>
          <w:rFonts w:hint="eastAsia"/>
        </w:rPr>
        <w:t>月份明显放缓，需求边际走弱。据</w:t>
      </w:r>
      <w:r>
        <w:rPr>
          <w:rFonts w:hint="eastAsia"/>
        </w:rPr>
        <w:t>51</w:t>
      </w:r>
      <w:r>
        <w:rPr>
          <w:rFonts w:hint="eastAsia"/>
        </w:rPr>
        <w:t>不锈钢统计，</w:t>
      </w:r>
      <w:r>
        <w:rPr>
          <w:rFonts w:hint="eastAsia"/>
        </w:rPr>
        <w:t>6</w:t>
      </w:r>
      <w:r>
        <w:rPr>
          <w:rFonts w:hint="eastAsia"/>
        </w:rPr>
        <w:t>月底国内社会不锈钢库存量为</w:t>
      </w:r>
      <w:r>
        <w:rPr>
          <w:rFonts w:hint="eastAsia"/>
        </w:rPr>
        <w:t>64.8</w:t>
      </w:r>
      <w:r>
        <w:rPr>
          <w:rFonts w:hint="eastAsia"/>
        </w:rPr>
        <w:t>万吨，环比</w:t>
      </w:r>
      <w:r>
        <w:rPr>
          <w:rFonts w:hint="eastAsia"/>
        </w:rPr>
        <w:t>6</w:t>
      </w:r>
      <w:r>
        <w:rPr>
          <w:rFonts w:hint="eastAsia"/>
        </w:rPr>
        <w:t>月中旬减少</w:t>
      </w:r>
      <w:r>
        <w:rPr>
          <w:rFonts w:hint="eastAsia"/>
        </w:rPr>
        <w:t>1.4</w:t>
      </w:r>
      <w:r>
        <w:rPr>
          <w:rFonts w:hint="eastAsia"/>
        </w:rPr>
        <w:t>万吨。若不锈钢继续维持高产量，预估</w:t>
      </w:r>
      <w:r>
        <w:rPr>
          <w:rFonts w:hint="eastAsia"/>
        </w:rPr>
        <w:t>7</w:t>
      </w:r>
      <w:r>
        <w:rPr>
          <w:rFonts w:hint="eastAsia"/>
        </w:rPr>
        <w:t>月份开始不锈钢社会库存可能会再次累库。</w:t>
      </w:r>
    </w:p>
    <w:p w:rsidR="00C36D46" w:rsidRDefault="00F27E28" w:rsidP="00C36D46">
      <w:pPr>
        <w:ind w:firstLineChars="200" w:firstLine="420"/>
      </w:pPr>
      <w:r>
        <w:rPr>
          <w:rFonts w:hint="eastAsia"/>
        </w:rPr>
        <w:t>3</w:t>
      </w:r>
      <w:r>
        <w:rPr>
          <w:rFonts w:hint="eastAsia"/>
        </w:rPr>
        <w:t>月底开始国内疫情好转，叠加当时不锈钢价格处于低位，市场消费集中释放，下游备</w:t>
      </w:r>
      <w:r>
        <w:rPr>
          <w:rFonts w:hint="eastAsia"/>
        </w:rPr>
        <w:lastRenderedPageBreak/>
        <w:t>货量较大，不锈钢社会库存从历史高位快速下跌，不锈钢价格也迎来了大幅攀升，进入</w:t>
      </w:r>
      <w:r>
        <w:rPr>
          <w:rFonts w:hint="eastAsia"/>
        </w:rPr>
        <w:t>5</w:t>
      </w:r>
      <w:r>
        <w:rPr>
          <w:rFonts w:hint="eastAsia"/>
        </w:rPr>
        <w:t>月份之后，内销略显乏力，下游企业拿货积极性变差，叠加海外市场因为疫情消费迟迟未起，不锈钢社会库存跌速趋缓，市场压力再次凸显，不锈钢价格也从高位逐渐回落，近期有华东、华中部分钢厂释放</w:t>
      </w:r>
      <w:r>
        <w:rPr>
          <w:rFonts w:hint="eastAsia"/>
        </w:rPr>
        <w:t>7</w:t>
      </w:r>
      <w:r>
        <w:rPr>
          <w:rFonts w:hint="eastAsia"/>
        </w:rPr>
        <w:t>月份检修减产消息，市场对于</w:t>
      </w:r>
      <w:r>
        <w:rPr>
          <w:rFonts w:hint="eastAsia"/>
        </w:rPr>
        <w:t>7</w:t>
      </w:r>
      <w:r>
        <w:rPr>
          <w:rFonts w:hint="eastAsia"/>
        </w:rPr>
        <w:t>月份</w:t>
      </w:r>
      <w:proofErr w:type="gramStart"/>
      <w:r>
        <w:rPr>
          <w:rFonts w:hint="eastAsia"/>
        </w:rPr>
        <w:t>镍消费</w:t>
      </w:r>
      <w:proofErr w:type="gramEnd"/>
      <w:r>
        <w:rPr>
          <w:rFonts w:hint="eastAsia"/>
        </w:rPr>
        <w:t>略显悲观。</w:t>
      </w:r>
    </w:p>
    <w:p w:rsidR="00DA361D" w:rsidRDefault="00080A03" w:rsidP="00C36D46">
      <w:pPr>
        <w:ind w:firstLineChars="200" w:firstLine="420"/>
      </w:pPr>
      <w:r w:rsidRPr="00080A03">
        <w:rPr>
          <w:noProof/>
        </w:rPr>
        <w:drawing>
          <wp:inline distT="0" distB="0" distL="0" distR="0" wp14:anchorId="342F3CB8" wp14:editId="3F45DE5B">
            <wp:extent cx="5032857" cy="2507945"/>
            <wp:effectExtent l="0" t="0" r="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40857" cy="2511932"/>
                    </a:xfrm>
                    <a:prstGeom prst="rect">
                      <a:avLst/>
                    </a:prstGeom>
                  </pic:spPr>
                </pic:pic>
              </a:graphicData>
            </a:graphic>
          </wp:inline>
        </w:drawing>
      </w:r>
    </w:p>
    <w:p w:rsidR="00DA361D" w:rsidRDefault="00DA361D" w:rsidP="00DA361D">
      <w:pPr>
        <w:jc w:val="center"/>
      </w:pPr>
      <w:r>
        <w:rPr>
          <w:rFonts w:hint="eastAsia"/>
        </w:rPr>
        <w:t>图</w:t>
      </w:r>
      <w:r w:rsidR="00325CAC">
        <w:rPr>
          <w:rFonts w:hint="eastAsia"/>
        </w:rPr>
        <w:t xml:space="preserve">6 </w:t>
      </w:r>
      <w:r>
        <w:t xml:space="preserve"> </w:t>
      </w:r>
      <w:r>
        <w:rPr>
          <w:rFonts w:hint="eastAsia"/>
        </w:rPr>
        <w:t>中国</w:t>
      </w:r>
      <w:r>
        <w:rPr>
          <w:rFonts w:hint="eastAsia"/>
        </w:rPr>
        <w:t>3</w:t>
      </w:r>
      <w:r>
        <w:t>00</w:t>
      </w:r>
      <w:r>
        <w:rPr>
          <w:rFonts w:hint="eastAsia"/>
        </w:rPr>
        <w:t>系</w:t>
      </w:r>
      <w:r>
        <w:t>不锈钢产量</w:t>
      </w:r>
    </w:p>
    <w:p w:rsidR="00DA361D" w:rsidRDefault="00DA361D" w:rsidP="00DA361D"/>
    <w:p w:rsidR="00C36D46" w:rsidRDefault="002A0341" w:rsidP="00C36D46">
      <w:pPr>
        <w:ind w:firstLineChars="200" w:firstLine="420"/>
        <w:rPr>
          <w:noProof/>
        </w:rPr>
      </w:pPr>
      <w:r>
        <w:rPr>
          <w:rFonts w:hint="eastAsia"/>
        </w:rPr>
        <w:t>截至</w:t>
      </w:r>
      <w:r w:rsidRPr="002A0341">
        <w:rPr>
          <w:rFonts w:hint="eastAsia"/>
        </w:rPr>
        <w:t>2020</w:t>
      </w:r>
      <w:r w:rsidRPr="002A0341">
        <w:rPr>
          <w:rFonts w:hint="eastAsia"/>
        </w:rPr>
        <w:t>年</w:t>
      </w:r>
      <w:r w:rsidR="00C36D46">
        <w:rPr>
          <w:rFonts w:hint="eastAsia"/>
        </w:rPr>
        <w:t>6</w:t>
      </w:r>
      <w:r w:rsidRPr="002A0341">
        <w:rPr>
          <w:rFonts w:hint="eastAsia"/>
        </w:rPr>
        <w:t>月</w:t>
      </w:r>
      <w:r>
        <w:rPr>
          <w:rFonts w:hint="eastAsia"/>
        </w:rPr>
        <w:t>底</w:t>
      </w:r>
      <w:r w:rsidRPr="002A0341">
        <w:rPr>
          <w:rFonts w:hint="eastAsia"/>
        </w:rPr>
        <w:t>国内（无锡</w:t>
      </w:r>
      <w:r w:rsidRPr="002A0341">
        <w:rPr>
          <w:rFonts w:hint="eastAsia"/>
        </w:rPr>
        <w:t>+</w:t>
      </w:r>
      <w:r w:rsidRPr="002A0341">
        <w:rPr>
          <w:rFonts w:hint="eastAsia"/>
        </w:rPr>
        <w:t>佛山）市场库存量下降到</w:t>
      </w:r>
      <w:r w:rsidR="00080A03">
        <w:t>6</w:t>
      </w:r>
      <w:r w:rsidR="00C36D46">
        <w:t>4.8</w:t>
      </w:r>
      <w:r w:rsidRPr="002A0341">
        <w:rPr>
          <w:rFonts w:hint="eastAsia"/>
        </w:rPr>
        <w:t>万</w:t>
      </w:r>
      <w:r w:rsidRPr="002A0341">
        <w:rPr>
          <w:rFonts w:hint="eastAsia"/>
        </w:rPr>
        <w:t xml:space="preserve"> </w:t>
      </w:r>
      <w:r w:rsidRPr="002A0341">
        <w:rPr>
          <w:rFonts w:hint="eastAsia"/>
        </w:rPr>
        <w:t>吨，环比</w:t>
      </w:r>
      <w:r w:rsidR="00C36D46">
        <w:rPr>
          <w:rFonts w:hint="eastAsia"/>
        </w:rPr>
        <w:t>5</w:t>
      </w:r>
      <w:r w:rsidRPr="002A0341">
        <w:rPr>
          <w:rFonts w:hint="eastAsia"/>
        </w:rPr>
        <w:t>月底下降</w:t>
      </w:r>
      <w:r w:rsidR="00C36D46">
        <w:t>2.7</w:t>
      </w:r>
      <w:r w:rsidRPr="002A0341">
        <w:rPr>
          <w:rFonts w:hint="eastAsia"/>
        </w:rPr>
        <w:t>万吨，</w:t>
      </w:r>
      <w:r w:rsidR="00080A03">
        <w:rPr>
          <w:rFonts w:hint="eastAsia"/>
        </w:rPr>
        <w:t>下降</w:t>
      </w:r>
      <w:r w:rsidR="00080A03">
        <w:t>幅度明显</w:t>
      </w:r>
      <w:r w:rsidR="00080A03">
        <w:rPr>
          <w:rFonts w:hint="eastAsia"/>
        </w:rPr>
        <w:t>变缓</w:t>
      </w:r>
      <w:r w:rsidR="00080A03">
        <w:t>。</w:t>
      </w:r>
      <w:r w:rsidR="00C36D46">
        <w:rPr>
          <w:rFonts w:hint="eastAsia"/>
        </w:rPr>
        <w:t>近期不锈钢整体维持阴跌走势，但工程订单仍然较好，加上近期钢厂检修、减产，导致贸易流通量下降，市场资源确实少。此外，月末部分商家为了回笼资金积极走货，清理存量库存也一定程度缓解了库存压力。不过值得注意的是，近期将会有较多的现货资源流向市场，据市场反馈，因近期连续暴雨影响，运输周期变长，很多现货都堆积在港口，近期将会逐渐流向市场仓库，市场库存将面临上升风险。</w:t>
      </w:r>
    </w:p>
    <w:p w:rsidR="00DA361D" w:rsidRDefault="00C36D46" w:rsidP="00C36D46">
      <w:pPr>
        <w:ind w:firstLineChars="200" w:firstLine="420"/>
      </w:pPr>
      <w:r w:rsidRPr="00C36D46">
        <w:drawing>
          <wp:inline distT="0" distB="0" distL="0" distR="0" wp14:anchorId="434DA930" wp14:editId="48E68ABB">
            <wp:extent cx="5274310" cy="2838734"/>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6733" cy="2840038"/>
                    </a:xfrm>
                    <a:prstGeom prst="rect">
                      <a:avLst/>
                    </a:prstGeom>
                  </pic:spPr>
                </pic:pic>
              </a:graphicData>
            </a:graphic>
          </wp:inline>
        </w:drawing>
      </w:r>
    </w:p>
    <w:p w:rsidR="00DA361D" w:rsidRDefault="00DA361D" w:rsidP="00DA361D">
      <w:pPr>
        <w:jc w:val="center"/>
      </w:pPr>
      <w:r>
        <w:rPr>
          <w:rFonts w:hint="eastAsia"/>
        </w:rPr>
        <w:t>图</w:t>
      </w:r>
      <w:r w:rsidR="002A0341">
        <w:t>7</w:t>
      </w:r>
      <w:r>
        <w:rPr>
          <w:rFonts w:hint="eastAsia"/>
        </w:rPr>
        <w:t xml:space="preserve"> </w:t>
      </w:r>
      <w:r>
        <w:t xml:space="preserve"> </w:t>
      </w:r>
      <w:r>
        <w:rPr>
          <w:rFonts w:hint="eastAsia"/>
        </w:rPr>
        <w:t>中国</w:t>
      </w:r>
      <w:r>
        <w:t>不锈钢</w:t>
      </w:r>
      <w:r>
        <w:rPr>
          <w:rFonts w:hint="eastAsia"/>
        </w:rPr>
        <w:t>库存</w:t>
      </w:r>
    </w:p>
    <w:p w:rsidR="00DA361D" w:rsidRDefault="00DA361D" w:rsidP="004A49DC"/>
    <w:p w:rsidR="00C36D46" w:rsidRDefault="00C36D46" w:rsidP="00C36D46">
      <w:pPr>
        <w:ind w:firstLineChars="200" w:firstLine="420"/>
        <w:rPr>
          <w:rFonts w:hint="eastAsia"/>
        </w:rPr>
      </w:pPr>
      <w:r>
        <w:rPr>
          <w:rFonts w:hint="eastAsia"/>
        </w:rPr>
        <w:t>新能源汽车受疫情影响较大，销量大幅下滑，今年</w:t>
      </w:r>
      <w:r>
        <w:rPr>
          <w:rFonts w:hint="eastAsia"/>
        </w:rPr>
        <w:t>1-5</w:t>
      </w:r>
      <w:r>
        <w:rPr>
          <w:rFonts w:hint="eastAsia"/>
        </w:rPr>
        <w:t>月新能源汽车销量</w:t>
      </w:r>
      <w:r>
        <w:rPr>
          <w:rFonts w:hint="eastAsia"/>
        </w:rPr>
        <w:t>28.9</w:t>
      </w:r>
      <w:r>
        <w:rPr>
          <w:rFonts w:hint="eastAsia"/>
        </w:rPr>
        <w:t>万辆，同比下降</w:t>
      </w:r>
      <w:r>
        <w:rPr>
          <w:rFonts w:hint="eastAsia"/>
        </w:rPr>
        <w:t>38.7%</w:t>
      </w:r>
      <w:r>
        <w:rPr>
          <w:rFonts w:hint="eastAsia"/>
        </w:rPr>
        <w:t>，</w:t>
      </w:r>
      <w:r>
        <w:rPr>
          <w:rFonts w:hint="eastAsia"/>
        </w:rPr>
        <w:t>5</w:t>
      </w:r>
      <w:r>
        <w:rPr>
          <w:rFonts w:hint="eastAsia"/>
        </w:rPr>
        <w:t>月销量</w:t>
      </w:r>
      <w:r>
        <w:rPr>
          <w:rFonts w:hint="eastAsia"/>
        </w:rPr>
        <w:t>8.2</w:t>
      </w:r>
      <w:r>
        <w:rPr>
          <w:rFonts w:hint="eastAsia"/>
        </w:rPr>
        <w:t>万辆同比下降</w:t>
      </w:r>
      <w:r>
        <w:rPr>
          <w:rFonts w:hint="eastAsia"/>
        </w:rPr>
        <w:t>23.5%</w:t>
      </w:r>
      <w:r>
        <w:rPr>
          <w:rFonts w:hint="eastAsia"/>
        </w:rPr>
        <w:t>，环比上升</w:t>
      </w:r>
      <w:r>
        <w:rPr>
          <w:rFonts w:hint="eastAsia"/>
        </w:rPr>
        <w:t>13.9%</w:t>
      </w:r>
      <w:r>
        <w:rPr>
          <w:rFonts w:hint="eastAsia"/>
        </w:rPr>
        <w:t>。目前新能源汽车仍处于</w:t>
      </w:r>
      <w:r>
        <w:rPr>
          <w:rFonts w:hint="eastAsia"/>
        </w:rPr>
        <w:lastRenderedPageBreak/>
        <w:t>复苏阶段，后续销量将继续增长，考虑到新能源</w:t>
      </w:r>
      <w:proofErr w:type="gramStart"/>
      <w:r>
        <w:rPr>
          <w:rFonts w:hint="eastAsia"/>
        </w:rPr>
        <w:t>车消费</w:t>
      </w:r>
      <w:proofErr w:type="gramEnd"/>
      <w:r>
        <w:rPr>
          <w:rFonts w:hint="eastAsia"/>
        </w:rPr>
        <w:t>鼓励政策的实施，以及比亚</w:t>
      </w:r>
      <w:proofErr w:type="gramStart"/>
      <w:r>
        <w:rPr>
          <w:rFonts w:hint="eastAsia"/>
        </w:rPr>
        <w:t>迪</w:t>
      </w:r>
      <w:proofErr w:type="gramEnd"/>
      <w:r>
        <w:rPr>
          <w:rFonts w:hint="eastAsia"/>
        </w:rPr>
        <w:t>和特斯拉畅销车型的引领，预计今年新能源汽车销量将逐月增加，下半年表现会好于预期，预计全年销量与</w:t>
      </w:r>
      <w:r>
        <w:rPr>
          <w:rFonts w:hint="eastAsia"/>
        </w:rPr>
        <w:t>2019</w:t>
      </w:r>
      <w:r>
        <w:rPr>
          <w:rFonts w:hint="eastAsia"/>
        </w:rPr>
        <w:t>年持平或微增。</w:t>
      </w:r>
    </w:p>
    <w:p w:rsidR="00C36D46" w:rsidRDefault="00C36D46" w:rsidP="00C36D46">
      <w:pPr>
        <w:ind w:firstLineChars="200" w:firstLine="420"/>
        <w:rPr>
          <w:rFonts w:hint="eastAsia"/>
        </w:rPr>
      </w:pPr>
      <w:r>
        <w:rPr>
          <w:rFonts w:hint="eastAsia"/>
        </w:rPr>
        <w:t>三元电池能量密度高，装配的新能源车续航里程高，是企业选择三元路线的重要原因，而前几年新能源政策对能量密度的补贴，也加大了三元电池对磷酸铁锂的替代。</w:t>
      </w:r>
      <w:r>
        <w:rPr>
          <w:rFonts w:hint="eastAsia"/>
        </w:rPr>
        <w:t>2019</w:t>
      </w:r>
      <w:r>
        <w:rPr>
          <w:rFonts w:hint="eastAsia"/>
        </w:rPr>
        <w:t>年三元电池装机约</w:t>
      </w:r>
      <w:r>
        <w:rPr>
          <w:rFonts w:hint="eastAsia"/>
        </w:rPr>
        <w:t>38GWh</w:t>
      </w:r>
      <w:r>
        <w:rPr>
          <w:rFonts w:hint="eastAsia"/>
        </w:rPr>
        <w:t>，占总装机比</w:t>
      </w:r>
      <w:r>
        <w:rPr>
          <w:rFonts w:hint="eastAsia"/>
        </w:rPr>
        <w:t>61%</w:t>
      </w:r>
      <w:r>
        <w:rPr>
          <w:rFonts w:hint="eastAsia"/>
        </w:rPr>
        <w:t>，受疫情影响，今年</w:t>
      </w:r>
      <w:r>
        <w:rPr>
          <w:rFonts w:hint="eastAsia"/>
        </w:rPr>
        <w:t>1-5</w:t>
      </w:r>
      <w:r>
        <w:rPr>
          <w:rFonts w:hint="eastAsia"/>
        </w:rPr>
        <w:t>月三元电池装机</w:t>
      </w:r>
      <w:r>
        <w:rPr>
          <w:rFonts w:hint="eastAsia"/>
        </w:rPr>
        <w:t>9.4GWh</w:t>
      </w:r>
      <w:r>
        <w:rPr>
          <w:rFonts w:hint="eastAsia"/>
        </w:rPr>
        <w:t>，同比下降</w:t>
      </w:r>
      <w:r>
        <w:rPr>
          <w:rFonts w:hint="eastAsia"/>
        </w:rPr>
        <w:t>45%</w:t>
      </w:r>
      <w:r>
        <w:rPr>
          <w:rFonts w:hint="eastAsia"/>
        </w:rPr>
        <w:t>，占总装机比例约</w:t>
      </w:r>
      <w:r>
        <w:rPr>
          <w:rFonts w:hint="eastAsia"/>
        </w:rPr>
        <w:t>73%</w:t>
      </w:r>
      <w:r>
        <w:rPr>
          <w:rFonts w:hint="eastAsia"/>
        </w:rPr>
        <w:t>。</w:t>
      </w:r>
    </w:p>
    <w:p w:rsidR="00C36D46" w:rsidRDefault="00C36D46" w:rsidP="00C36D46">
      <w:pPr>
        <w:ind w:firstLineChars="200" w:firstLine="420"/>
      </w:pPr>
      <w:r>
        <w:rPr>
          <w:rFonts w:hint="eastAsia"/>
        </w:rPr>
        <w:t>随着去年政策补贴开始向整车能耗倾斜，而不再注重能量密度等单项指标，加上三元电池成本较高，三元对磷酸铁锂的优势逐步弱化。今年比亚</w:t>
      </w:r>
      <w:proofErr w:type="gramStart"/>
      <w:r>
        <w:rPr>
          <w:rFonts w:hint="eastAsia"/>
        </w:rPr>
        <w:t>迪</w:t>
      </w:r>
      <w:proofErr w:type="gramEnd"/>
      <w:r>
        <w:rPr>
          <w:rFonts w:hint="eastAsia"/>
        </w:rPr>
        <w:t>汉车型采用刀片技术，续航里程达到</w:t>
      </w:r>
      <w:r>
        <w:rPr>
          <w:rFonts w:hint="eastAsia"/>
        </w:rPr>
        <w:t>600</w:t>
      </w:r>
      <w:r>
        <w:rPr>
          <w:rFonts w:hint="eastAsia"/>
        </w:rPr>
        <w:t>公里，磷酸</w:t>
      </w:r>
      <w:proofErr w:type="gramStart"/>
      <w:r>
        <w:rPr>
          <w:rFonts w:hint="eastAsia"/>
        </w:rPr>
        <w:t>铁锂短续航</w:t>
      </w:r>
      <w:proofErr w:type="gramEnd"/>
      <w:r>
        <w:rPr>
          <w:rFonts w:hint="eastAsia"/>
        </w:rPr>
        <w:t>的劣势得到很好弥补，而特斯拉为了降成本，也推出了配备磷酸铁锂的</w:t>
      </w:r>
      <w:r>
        <w:rPr>
          <w:rFonts w:hint="eastAsia"/>
        </w:rPr>
        <w:t>Model3</w:t>
      </w:r>
      <w:r>
        <w:rPr>
          <w:rFonts w:hint="eastAsia"/>
        </w:rPr>
        <w:t>车型，这两款下半年的畅销车型，将带动磷酸铁锂电池装机占比的增加，三元电池替代减缓。</w:t>
      </w:r>
    </w:p>
    <w:p w:rsidR="00C36D46" w:rsidRDefault="00C36D46" w:rsidP="004A49DC">
      <w:pPr>
        <w:rPr>
          <w:rFonts w:hint="eastAsia"/>
        </w:rPr>
      </w:pPr>
    </w:p>
    <w:p w:rsidR="004A49DC" w:rsidRDefault="004A49DC" w:rsidP="004A49DC">
      <w:r>
        <w:rPr>
          <w:rFonts w:hint="eastAsia"/>
        </w:rPr>
        <w:t xml:space="preserve">3.3 </w:t>
      </w:r>
      <w:r>
        <w:rPr>
          <w:rFonts w:hint="eastAsia"/>
        </w:rPr>
        <w:t>进出口</w:t>
      </w:r>
    </w:p>
    <w:p w:rsidR="002A0341" w:rsidRDefault="00C36D46" w:rsidP="005264C0">
      <w:pPr>
        <w:ind w:firstLineChars="200" w:firstLine="420"/>
      </w:pPr>
      <w:r>
        <w:t>5</w:t>
      </w:r>
      <w:r w:rsidR="00080A03" w:rsidRPr="00080A03">
        <w:rPr>
          <w:rFonts w:hint="eastAsia"/>
        </w:rPr>
        <w:t>月我国镍矿进口量为</w:t>
      </w:r>
      <w:r>
        <w:t>168</w:t>
      </w:r>
      <w:r>
        <w:rPr>
          <w:rFonts w:hint="eastAsia"/>
        </w:rPr>
        <w:t>万吨，同</w:t>
      </w:r>
      <w:r w:rsidR="00080A03" w:rsidRPr="00080A03">
        <w:rPr>
          <w:rFonts w:hint="eastAsia"/>
        </w:rPr>
        <w:t>比下降</w:t>
      </w:r>
      <w:r>
        <w:rPr>
          <w:rFonts w:hint="eastAsia"/>
        </w:rPr>
        <w:t>68</w:t>
      </w:r>
      <w:r w:rsidR="00080A03" w:rsidRPr="00080A03">
        <w:rPr>
          <w:rFonts w:hint="eastAsia"/>
        </w:rPr>
        <w:t>%</w:t>
      </w:r>
      <w:r w:rsidR="00080A03" w:rsidRPr="00080A03">
        <w:rPr>
          <w:rFonts w:hint="eastAsia"/>
        </w:rPr>
        <w:t>，其中，自菲律宾进口镍矿为</w:t>
      </w:r>
      <w:r>
        <w:t>134</w:t>
      </w:r>
      <w:r w:rsidR="00080A03" w:rsidRPr="00080A03">
        <w:rPr>
          <w:rFonts w:hint="eastAsia"/>
        </w:rPr>
        <w:t>万吨，环比</w:t>
      </w:r>
      <w:r>
        <w:rPr>
          <w:rFonts w:hint="eastAsia"/>
        </w:rPr>
        <w:t>增加</w:t>
      </w:r>
      <w:r>
        <w:rPr>
          <w:rFonts w:hint="eastAsia"/>
        </w:rPr>
        <w:t>23</w:t>
      </w:r>
      <w:r w:rsidR="00080A03" w:rsidRPr="00080A03">
        <w:rPr>
          <w:rFonts w:hint="eastAsia"/>
        </w:rPr>
        <w:t>%</w:t>
      </w:r>
      <w:r w:rsidR="00080A03" w:rsidRPr="00080A03">
        <w:rPr>
          <w:rFonts w:hint="eastAsia"/>
        </w:rPr>
        <w:t>，同比下降</w:t>
      </w:r>
      <w:r>
        <w:t>60</w:t>
      </w:r>
      <w:r w:rsidR="00080A03" w:rsidRPr="00080A03">
        <w:rPr>
          <w:rFonts w:hint="eastAsia"/>
        </w:rPr>
        <w:t>%</w:t>
      </w:r>
      <w:r w:rsidR="00080A03" w:rsidRPr="00080A03">
        <w:rPr>
          <w:rFonts w:hint="eastAsia"/>
        </w:rPr>
        <w:t>，</w:t>
      </w:r>
      <w:r>
        <w:rPr>
          <w:rFonts w:hint="eastAsia"/>
        </w:rPr>
        <w:t>菲律宾镍矿</w:t>
      </w:r>
      <w:r>
        <w:t>出口量</w:t>
      </w:r>
      <w:r>
        <w:rPr>
          <w:rFonts w:hint="eastAsia"/>
        </w:rPr>
        <w:t>慢慢</w:t>
      </w:r>
      <w:r>
        <w:t>在</w:t>
      </w:r>
      <w:r>
        <w:rPr>
          <w:rFonts w:hint="eastAsia"/>
        </w:rPr>
        <w:t>恢复</w:t>
      </w:r>
      <w:r>
        <w:t>，但</w:t>
      </w:r>
      <w:proofErr w:type="gramStart"/>
      <w:r>
        <w:t>距正常</w:t>
      </w:r>
      <w:proofErr w:type="gramEnd"/>
      <w:r>
        <w:t>出口量</w:t>
      </w:r>
      <w:r>
        <w:rPr>
          <w:rFonts w:hint="eastAsia"/>
        </w:rPr>
        <w:t>仍</w:t>
      </w:r>
      <w:r>
        <w:t>相差较多</w:t>
      </w:r>
      <w:r w:rsidR="00080A03" w:rsidRPr="00080A03">
        <w:rPr>
          <w:rFonts w:hint="eastAsia"/>
        </w:rPr>
        <w:t>。</w:t>
      </w:r>
    </w:p>
    <w:p w:rsidR="00C36D46" w:rsidRDefault="00C36D46" w:rsidP="005264C0">
      <w:pPr>
        <w:ind w:firstLineChars="200" w:firstLine="420"/>
        <w:rPr>
          <w:rFonts w:hint="eastAsia"/>
        </w:rPr>
      </w:pPr>
      <w:r>
        <w:t>5</w:t>
      </w:r>
      <w:r w:rsidR="005264C0" w:rsidRPr="005264C0">
        <w:rPr>
          <w:rFonts w:hint="eastAsia"/>
        </w:rPr>
        <w:t>月我国镍铁进口量</w:t>
      </w:r>
      <w:r>
        <w:t>23.6</w:t>
      </w:r>
      <w:r w:rsidR="005264C0" w:rsidRPr="005264C0">
        <w:rPr>
          <w:rFonts w:hint="eastAsia"/>
        </w:rPr>
        <w:t>万吨，环比减少</w:t>
      </w:r>
      <w:r>
        <w:t>1</w:t>
      </w:r>
      <w:r w:rsidR="005264C0" w:rsidRPr="005264C0">
        <w:rPr>
          <w:rFonts w:hint="eastAsia"/>
        </w:rPr>
        <w:t>.4%</w:t>
      </w:r>
      <w:r w:rsidR="005264C0" w:rsidRPr="005264C0">
        <w:rPr>
          <w:rFonts w:hint="eastAsia"/>
        </w:rPr>
        <w:t>，其中来自于印尼的进口量</w:t>
      </w:r>
      <w:r>
        <w:rPr>
          <w:rFonts w:hint="eastAsia"/>
        </w:rPr>
        <w:t>为</w:t>
      </w:r>
      <w:r>
        <w:rPr>
          <w:rFonts w:hint="eastAsia"/>
        </w:rPr>
        <w:t>19.2</w:t>
      </w:r>
      <w:r>
        <w:rPr>
          <w:rFonts w:hint="eastAsia"/>
        </w:rPr>
        <w:t>万吨</w:t>
      </w:r>
      <w:r>
        <w:t>，</w:t>
      </w:r>
      <w:r>
        <w:rPr>
          <w:rFonts w:hint="eastAsia"/>
        </w:rPr>
        <w:t>较</w:t>
      </w:r>
      <w:r>
        <w:t>上月基本</w:t>
      </w:r>
      <w:r>
        <w:rPr>
          <w:rFonts w:hint="eastAsia"/>
        </w:rPr>
        <w:t>持平</w:t>
      </w:r>
      <w:r>
        <w:t>。</w:t>
      </w:r>
      <w:r w:rsidRPr="00C36D46">
        <w:rPr>
          <w:rFonts w:hint="eastAsia"/>
        </w:rPr>
        <w:t>印尼新建镍铁项目投产进度加快，</w:t>
      </w:r>
      <w:r w:rsidRPr="00C36D46">
        <w:rPr>
          <w:rFonts w:hint="eastAsia"/>
        </w:rPr>
        <w:t>6</w:t>
      </w:r>
      <w:r w:rsidRPr="00C36D46">
        <w:rPr>
          <w:rFonts w:hint="eastAsia"/>
        </w:rPr>
        <w:t>月预计将投产出铁</w:t>
      </w:r>
      <w:proofErr w:type="gramStart"/>
      <w:r w:rsidRPr="00C36D46">
        <w:rPr>
          <w:rFonts w:hint="eastAsia"/>
        </w:rPr>
        <w:t>的产线达到</w:t>
      </w:r>
      <w:proofErr w:type="gramEnd"/>
      <w:r w:rsidRPr="00C36D46">
        <w:rPr>
          <w:rFonts w:hint="eastAsia"/>
        </w:rPr>
        <w:t>近</w:t>
      </w:r>
      <w:r w:rsidRPr="00C36D46">
        <w:rPr>
          <w:rFonts w:hint="eastAsia"/>
        </w:rPr>
        <w:t>10</w:t>
      </w:r>
      <w:r w:rsidRPr="00C36D46">
        <w:rPr>
          <w:rFonts w:hint="eastAsia"/>
        </w:rPr>
        <w:t>条，达</w:t>
      </w:r>
      <w:proofErr w:type="gramStart"/>
      <w:r w:rsidRPr="00C36D46">
        <w:rPr>
          <w:rFonts w:hint="eastAsia"/>
        </w:rPr>
        <w:t>产后将</w:t>
      </w:r>
      <w:proofErr w:type="gramEnd"/>
      <w:r w:rsidRPr="00C36D46">
        <w:rPr>
          <w:rFonts w:hint="eastAsia"/>
        </w:rPr>
        <w:t>从</w:t>
      </w:r>
      <w:r w:rsidRPr="00C36D46">
        <w:rPr>
          <w:rFonts w:hint="eastAsia"/>
        </w:rPr>
        <w:t>8</w:t>
      </w:r>
      <w:r w:rsidRPr="00C36D46">
        <w:rPr>
          <w:rFonts w:hint="eastAsia"/>
        </w:rPr>
        <w:t>月份开始新增金属量</w:t>
      </w:r>
      <w:r w:rsidRPr="00C36D46">
        <w:rPr>
          <w:rFonts w:hint="eastAsia"/>
        </w:rPr>
        <w:t>6000-8000</w:t>
      </w:r>
      <w:r w:rsidRPr="00C36D46">
        <w:rPr>
          <w:rFonts w:hint="eastAsia"/>
        </w:rPr>
        <w:t>金属吨</w:t>
      </w:r>
      <w:r w:rsidRPr="00C36D46">
        <w:rPr>
          <w:rFonts w:hint="eastAsia"/>
        </w:rPr>
        <w:t>/</w:t>
      </w:r>
      <w:r w:rsidRPr="00C36D46">
        <w:rPr>
          <w:rFonts w:hint="eastAsia"/>
        </w:rPr>
        <w:t>月</w:t>
      </w:r>
      <w:r>
        <w:rPr>
          <w:rFonts w:hint="eastAsia"/>
        </w:rPr>
        <w:t>，</w:t>
      </w:r>
      <w:r>
        <w:t>未来印尼镍铁出口量将会明显增加。</w:t>
      </w:r>
    </w:p>
    <w:p w:rsidR="002A0341" w:rsidRDefault="00C36D46" w:rsidP="002A0341">
      <w:pPr>
        <w:ind w:firstLineChars="200" w:firstLine="420"/>
        <w:rPr>
          <w:rFonts w:hint="eastAsia"/>
        </w:rPr>
      </w:pPr>
      <w:r>
        <w:t>5</w:t>
      </w:r>
      <w:r w:rsidR="005264C0" w:rsidRPr="005264C0">
        <w:rPr>
          <w:rFonts w:hint="eastAsia"/>
        </w:rPr>
        <w:t>月我国镍湿法冶炼中间品进口</w:t>
      </w:r>
      <w:r w:rsidR="00143EF5">
        <w:t>34181</w:t>
      </w:r>
      <w:r w:rsidR="005264C0" w:rsidRPr="005264C0">
        <w:rPr>
          <w:rFonts w:hint="eastAsia"/>
        </w:rPr>
        <w:t>吨，环比</w:t>
      </w:r>
      <w:r w:rsidR="00143EF5">
        <w:rPr>
          <w:rFonts w:hint="eastAsia"/>
        </w:rPr>
        <w:t>大幅</w:t>
      </w:r>
      <w:r w:rsidR="00143EF5">
        <w:t>增加</w:t>
      </w:r>
      <w:r w:rsidR="00143EF5">
        <w:rPr>
          <w:rFonts w:hint="eastAsia"/>
        </w:rPr>
        <w:t>，</w:t>
      </w:r>
      <w:r w:rsidR="00143EF5">
        <w:t>增量主要来自巴布亚新几内亚。疫情</w:t>
      </w:r>
      <w:r w:rsidR="00143EF5">
        <w:rPr>
          <w:rFonts w:hint="eastAsia"/>
        </w:rPr>
        <w:t>缓解</w:t>
      </w:r>
      <w:r w:rsidR="00143EF5">
        <w:t>后，当地出口陆续恢复正常。</w:t>
      </w:r>
    </w:p>
    <w:p w:rsidR="005264C0" w:rsidRPr="00DA361D" w:rsidRDefault="005264C0" w:rsidP="005264C0"/>
    <w:p w:rsidR="008E5C32" w:rsidRDefault="00DA361D" w:rsidP="00DA361D">
      <w:r>
        <w:rPr>
          <w:rFonts w:hint="eastAsia"/>
        </w:rPr>
        <w:t>4</w:t>
      </w:r>
      <w:r>
        <w:rPr>
          <w:rFonts w:hint="eastAsia"/>
        </w:rPr>
        <w:t>、</w:t>
      </w:r>
      <w:r>
        <w:t>后市展望</w:t>
      </w:r>
    </w:p>
    <w:p w:rsidR="00143EF5" w:rsidRDefault="00143EF5" w:rsidP="00143EF5">
      <w:pPr>
        <w:ind w:firstLineChars="200" w:firstLine="420"/>
        <w:rPr>
          <w:rFonts w:hint="eastAsia"/>
        </w:rPr>
      </w:pPr>
      <w:r>
        <w:rPr>
          <w:rFonts w:hint="eastAsia"/>
        </w:rPr>
        <w:t>当前</w:t>
      </w:r>
      <w:proofErr w:type="gramStart"/>
      <w:r>
        <w:rPr>
          <w:rFonts w:hint="eastAsia"/>
        </w:rPr>
        <w:t>镍市场</w:t>
      </w:r>
      <w:proofErr w:type="gramEnd"/>
      <w:r>
        <w:rPr>
          <w:rFonts w:hint="eastAsia"/>
        </w:rPr>
        <w:t>基本面多空因素皆存，但利空因素主导市场，主要是供应增量远大于消费增量，但当前镍矿供应偏紧以及宏观资金</w:t>
      </w:r>
      <w:proofErr w:type="gramStart"/>
      <w:r>
        <w:rPr>
          <w:rFonts w:hint="eastAsia"/>
        </w:rPr>
        <w:t>面整体</w:t>
      </w:r>
      <w:proofErr w:type="gramEnd"/>
      <w:r>
        <w:rPr>
          <w:rFonts w:hint="eastAsia"/>
        </w:rPr>
        <w:t>宽松的格局对镍价形成了支撑，总体看，镍价短期内维持当前区间震荡的概率比较大。后期市场的突破很有可能是由印尼方面与日俱增的镍铁产量造成的镍铁供应过剩带来的，从新增项目投产进度以及下游消费情况来看，这种突破存在于中期投资逻辑中，发生的时间节点大概率在三季度末。另外市场存在一个不确定因素就是印尼方面镍矿出口政策，疫情导致印尼国内经济受到了较大冲击，为了弥补经济损失，因此在先前做出的相关矿业出口政策有些许变动，目前要求政府</w:t>
      </w:r>
      <w:proofErr w:type="gramStart"/>
      <w:r>
        <w:rPr>
          <w:rFonts w:hint="eastAsia"/>
        </w:rPr>
        <w:t>开放低</w:t>
      </w:r>
      <w:proofErr w:type="gramEnd"/>
      <w:r>
        <w:rPr>
          <w:rFonts w:hint="eastAsia"/>
        </w:rPr>
        <w:t>品位镍矿出口的提议已多次被申请进行深入研究，目前结果尚未明确，但结合印尼政府对于镍矿出口政策的历史来看，我们不排除出于对国内经济以及镍矿</w:t>
      </w:r>
      <w:proofErr w:type="gramStart"/>
      <w:r>
        <w:rPr>
          <w:rFonts w:hint="eastAsia"/>
        </w:rPr>
        <w:t>商生存</w:t>
      </w:r>
      <w:proofErr w:type="gramEnd"/>
      <w:r>
        <w:rPr>
          <w:rFonts w:hint="eastAsia"/>
        </w:rPr>
        <w:t>环境的考虑，印尼政府</w:t>
      </w:r>
      <w:proofErr w:type="gramStart"/>
      <w:r>
        <w:rPr>
          <w:rFonts w:hint="eastAsia"/>
        </w:rPr>
        <w:t>放开低品位矿出口</w:t>
      </w:r>
      <w:proofErr w:type="gramEnd"/>
      <w:r>
        <w:rPr>
          <w:rFonts w:hint="eastAsia"/>
        </w:rPr>
        <w:t>的可能性。</w:t>
      </w:r>
    </w:p>
    <w:p w:rsidR="00155E6E" w:rsidRPr="00143EF5" w:rsidRDefault="00143EF5" w:rsidP="00143EF5">
      <w:pPr>
        <w:ind w:firstLineChars="200" w:firstLine="420"/>
      </w:pPr>
      <w:r>
        <w:rPr>
          <w:rFonts w:hint="eastAsia"/>
        </w:rPr>
        <w:t>在供应恢复以及</w:t>
      </w:r>
      <w:proofErr w:type="gramStart"/>
      <w:r>
        <w:rPr>
          <w:rFonts w:hint="eastAsia"/>
        </w:rPr>
        <w:t>需求环比走差</w:t>
      </w:r>
      <w:proofErr w:type="gramEnd"/>
      <w:r>
        <w:rPr>
          <w:rFonts w:hint="eastAsia"/>
        </w:rPr>
        <w:t>的情况下，短期内镍价无明显上行驱动，波动区间</w:t>
      </w:r>
      <w:r>
        <w:rPr>
          <w:rFonts w:hint="eastAsia"/>
        </w:rPr>
        <w:t>10-10.5</w:t>
      </w:r>
      <w:r>
        <w:rPr>
          <w:rFonts w:hint="eastAsia"/>
        </w:rPr>
        <w:t>万元之间。</w:t>
      </w:r>
      <w:bookmarkStart w:id="0" w:name="_GoBack"/>
      <w:bookmarkEnd w:id="0"/>
    </w:p>
    <w:sectPr w:rsidR="00155E6E" w:rsidRPr="00143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DA"/>
    <w:rsid w:val="00014994"/>
    <w:rsid w:val="0005235F"/>
    <w:rsid w:val="00067DC8"/>
    <w:rsid w:val="00080A03"/>
    <w:rsid w:val="00081ABB"/>
    <w:rsid w:val="000950B7"/>
    <w:rsid w:val="00125ED2"/>
    <w:rsid w:val="00143EF5"/>
    <w:rsid w:val="00155E6E"/>
    <w:rsid w:val="00197252"/>
    <w:rsid w:val="001C3C9E"/>
    <w:rsid w:val="00296D6B"/>
    <w:rsid w:val="002A0341"/>
    <w:rsid w:val="0031227C"/>
    <w:rsid w:val="00325CAC"/>
    <w:rsid w:val="003A5DCE"/>
    <w:rsid w:val="003B34DA"/>
    <w:rsid w:val="0043357B"/>
    <w:rsid w:val="0045750C"/>
    <w:rsid w:val="00466088"/>
    <w:rsid w:val="004A49DC"/>
    <w:rsid w:val="005264C0"/>
    <w:rsid w:val="005329D3"/>
    <w:rsid w:val="00591643"/>
    <w:rsid w:val="0067291C"/>
    <w:rsid w:val="0067652F"/>
    <w:rsid w:val="00697461"/>
    <w:rsid w:val="006B6E0F"/>
    <w:rsid w:val="00796D43"/>
    <w:rsid w:val="007E229E"/>
    <w:rsid w:val="008E355B"/>
    <w:rsid w:val="008E5C32"/>
    <w:rsid w:val="009B4E08"/>
    <w:rsid w:val="009E4411"/>
    <w:rsid w:val="009F051C"/>
    <w:rsid w:val="00A06258"/>
    <w:rsid w:val="00A2033C"/>
    <w:rsid w:val="00C2007C"/>
    <w:rsid w:val="00C36D46"/>
    <w:rsid w:val="00C9281E"/>
    <w:rsid w:val="00C9410C"/>
    <w:rsid w:val="00CD63F2"/>
    <w:rsid w:val="00DA361D"/>
    <w:rsid w:val="00E62666"/>
    <w:rsid w:val="00EC2D52"/>
    <w:rsid w:val="00ED0A40"/>
    <w:rsid w:val="00F27E28"/>
    <w:rsid w:val="00F32216"/>
    <w:rsid w:val="00F902EF"/>
    <w:rsid w:val="00F96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A91B"/>
  <w15:chartTrackingRefBased/>
  <w15:docId w15:val="{9570AFFD-F49B-45EA-904A-8AD8F6D7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666"/>
    <w:pPr>
      <w:ind w:firstLineChars="200" w:firstLine="420"/>
    </w:pPr>
  </w:style>
  <w:style w:type="paragraph" w:styleId="a4">
    <w:name w:val="Date"/>
    <w:basedOn w:val="a"/>
    <w:next w:val="a"/>
    <w:link w:val="a5"/>
    <w:uiPriority w:val="99"/>
    <w:semiHidden/>
    <w:unhideWhenUsed/>
    <w:rsid w:val="00081ABB"/>
    <w:pPr>
      <w:ind w:leftChars="2500" w:left="100"/>
    </w:pPr>
  </w:style>
  <w:style w:type="character" w:customStyle="1" w:styleId="a5">
    <w:name w:val="日期 字符"/>
    <w:basedOn w:val="a0"/>
    <w:link w:val="a4"/>
    <w:uiPriority w:val="99"/>
    <w:semiHidden/>
    <w:rsid w:val="00081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688</Words>
  <Characters>3928</Characters>
  <Application>Microsoft Office Word</Application>
  <DocSecurity>0</DocSecurity>
  <Lines>32</Lines>
  <Paragraphs>9</Paragraphs>
  <ScaleCrop>false</ScaleCrop>
  <Company>MS</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范润泽</dc:creator>
  <cp:keywords/>
  <dc:description/>
  <cp:lastModifiedBy>范润泽</cp:lastModifiedBy>
  <cp:revision>3</cp:revision>
  <dcterms:created xsi:type="dcterms:W3CDTF">2020-07-04T05:35:00Z</dcterms:created>
  <dcterms:modified xsi:type="dcterms:W3CDTF">2020-07-04T06:08:00Z</dcterms:modified>
</cp:coreProperties>
</file>