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cs="微软雅黑"/>
          <w:i w:val="0"/>
          <w:caps w:val="0"/>
          <w:color w:val="000000"/>
          <w:spacing w:val="0"/>
          <w:sz w:val="32"/>
          <w:szCs w:val="32"/>
          <w:shd w:val="clear" w:fill="FFFFFF"/>
        </w:rPr>
      </w:pPr>
      <w:r>
        <w:rPr>
          <w:rFonts w:ascii="微软雅黑" w:hAnsi="微软雅黑" w:eastAsia="微软雅黑" w:cs="微软雅黑"/>
          <w:i w:val="0"/>
          <w:caps w:val="0"/>
          <w:color w:val="000000"/>
          <w:spacing w:val="0"/>
          <w:sz w:val="32"/>
          <w:szCs w:val="32"/>
          <w:shd w:val="clear" w:fill="FFFFFF"/>
        </w:rPr>
        <w:t>江西铜业股份有限公司2021年12月至2022年一季度</w:t>
      </w:r>
      <w:bookmarkStart w:id="0" w:name="_GoBack"/>
      <w:r>
        <w:rPr>
          <w:rFonts w:ascii="微软雅黑" w:hAnsi="微软雅黑" w:eastAsia="微软雅黑" w:cs="微软雅黑"/>
          <w:i w:val="0"/>
          <w:caps w:val="0"/>
          <w:color w:val="000000"/>
          <w:spacing w:val="0"/>
          <w:sz w:val="32"/>
          <w:szCs w:val="32"/>
          <w:shd w:val="clear" w:fill="FFFFFF"/>
        </w:rPr>
        <w:t>生铁采购项目招标公告</w:t>
      </w:r>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480"/>
        <w:jc w:val="left"/>
        <w:rPr>
          <w:rFonts w:ascii="微软雅黑" w:hAnsi="微软雅黑" w:eastAsia="微软雅黑" w:cs="微软雅黑"/>
          <w:i w:val="0"/>
          <w:caps w:val="0"/>
          <w:color w:val="444444"/>
          <w:spacing w:val="0"/>
          <w:sz w:val="21"/>
          <w:szCs w:val="21"/>
        </w:rPr>
      </w:pPr>
      <w:r>
        <w:rPr>
          <w:rFonts w:hint="eastAsia" w:ascii="宋体" w:hAnsi="宋体" w:eastAsia="宋体" w:cs="宋体"/>
          <w:i w:val="0"/>
          <w:caps w:val="0"/>
          <w:color w:val="444444"/>
          <w:spacing w:val="0"/>
          <w:sz w:val="24"/>
          <w:szCs w:val="24"/>
          <w:bdr w:val="none" w:color="auto" w:sz="0" w:space="0"/>
          <w:shd w:val="clear" w:fill="FFFFFF"/>
        </w:rPr>
        <w:t>本次公告的招标项目为江西铜业集团（德兴）铸造有限公司、江西铜业集团（瑞昌）铸造有限公司2021年12月至2022年一季度所需生铁采购项目,招标编号【JXCCZB2021102/03/04（G）】,招标人为江西铜业股份有限公司。该项目已通过相关部门审核，具备招标条件，现进行公开招标，特邀请有兴趣的潜在投标人（以下简称申请人）参加投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65" w:lineRule="atLeast"/>
        <w:ind w:left="0" w:right="0" w:firstLine="0"/>
        <w:rPr>
          <w:rFonts w:hint="eastAsia" w:ascii="微软雅黑" w:hAnsi="微软雅黑" w:eastAsia="微软雅黑" w:cs="微软雅黑"/>
          <w:i w:val="0"/>
          <w:caps w:val="0"/>
          <w:color w:val="444444"/>
          <w:spacing w:val="0"/>
          <w:sz w:val="21"/>
          <w:szCs w:val="21"/>
        </w:rPr>
      </w:pPr>
      <w:r>
        <w:rPr>
          <w:rFonts w:hint="default" w:ascii="Times New Roman" w:hAnsi="Times New Roman" w:eastAsia="微软雅黑" w:cs="Times New Roman"/>
          <w:i w:val="0"/>
          <w:caps w:val="0"/>
          <w:color w:val="000000"/>
          <w:spacing w:val="0"/>
          <w:sz w:val="21"/>
          <w:szCs w:val="21"/>
          <w:bdr w:val="none" w:color="auto" w:sz="0" w:space="0"/>
          <w:shd w:val="clear" w:fill="FFFFFF"/>
        </w:rPr>
        <w:t>1</w:t>
      </w:r>
      <w:r>
        <w:rPr>
          <w:rFonts w:hint="eastAsia" w:ascii="宋体" w:hAnsi="宋体" w:eastAsia="宋体" w:cs="宋体"/>
          <w:i w:val="0"/>
          <w:caps w:val="0"/>
          <w:color w:val="000000"/>
          <w:spacing w:val="0"/>
          <w:sz w:val="24"/>
          <w:szCs w:val="24"/>
          <w:bdr w:val="none" w:color="auto" w:sz="0" w:space="0"/>
          <w:shd w:val="clear" w:fill="FFFFFF"/>
        </w:rPr>
        <w:t>、</w:t>
      </w:r>
      <w:r>
        <w:rPr>
          <w:rStyle w:val="6"/>
          <w:rFonts w:hint="eastAsia" w:ascii="宋体" w:hAnsi="宋体" w:eastAsia="宋体" w:cs="宋体"/>
          <w:i w:val="0"/>
          <w:caps w:val="0"/>
          <w:color w:val="000000"/>
          <w:spacing w:val="0"/>
          <w:sz w:val="24"/>
          <w:szCs w:val="24"/>
          <w:bdr w:val="none" w:color="auto" w:sz="0" w:space="0"/>
          <w:shd w:val="clear" w:fill="FFFFFF"/>
        </w:rPr>
        <w:t>招标内容</w:t>
      </w:r>
      <w:r>
        <w:rPr>
          <w:rFonts w:hint="eastAsia" w:ascii="宋体" w:hAnsi="宋体" w:eastAsia="宋体" w:cs="宋体"/>
          <w:i w:val="0"/>
          <w:caps w:val="0"/>
          <w:color w:val="000000"/>
          <w:spacing w:val="0"/>
          <w:sz w:val="24"/>
          <w:szCs w:val="24"/>
          <w:bdr w:val="none" w:color="auto" w:sz="0" w:space="0"/>
          <w:shd w:val="clear" w:fill="FFFFFF"/>
        </w:rPr>
        <w:t>（具体技术规格及参数见第三章）</w:t>
      </w:r>
    </w:p>
    <w:tbl>
      <w:tblPr>
        <w:tblW w:w="8420" w:type="dxa"/>
        <w:tblCellSpacing w:w="15"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484"/>
        <w:gridCol w:w="1297"/>
        <w:gridCol w:w="794"/>
        <w:gridCol w:w="2931"/>
        <w:gridCol w:w="19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4" w:hRule="atLeast"/>
          <w:tblCellSpacing w:w="15" w:type="dxa"/>
        </w:trPr>
        <w:tc>
          <w:tcPr>
            <w:tcW w:w="143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5" w:lineRule="atLeast"/>
              <w:ind w:left="0" w:right="0"/>
              <w:jc w:val="center"/>
              <w:rPr>
                <w:rFonts w:hint="eastAsia" w:ascii="微软雅黑" w:hAnsi="微软雅黑" w:eastAsia="微软雅黑" w:cs="微软雅黑"/>
                <w:i w:val="0"/>
                <w:sz w:val="21"/>
                <w:szCs w:val="21"/>
              </w:rPr>
            </w:pPr>
            <w:r>
              <w:rPr>
                <w:rFonts w:hint="eastAsia" w:ascii="宋体" w:hAnsi="宋体" w:eastAsia="宋体" w:cs="宋体"/>
                <w:i w:val="0"/>
                <w:caps w:val="0"/>
                <w:color w:val="000000"/>
                <w:spacing w:val="0"/>
                <w:sz w:val="24"/>
                <w:szCs w:val="24"/>
                <w:bdr w:val="none" w:color="auto" w:sz="0" w:space="0"/>
              </w:rPr>
              <w:t>招标编号</w:t>
            </w:r>
          </w:p>
        </w:tc>
        <w:tc>
          <w:tcPr>
            <w:tcW w:w="1267"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5" w:lineRule="atLeast"/>
              <w:ind w:left="0" w:right="0"/>
              <w:jc w:val="center"/>
              <w:rPr>
                <w:rFonts w:hint="eastAsia" w:ascii="微软雅黑" w:hAnsi="微软雅黑" w:eastAsia="微软雅黑" w:cs="微软雅黑"/>
                <w:i w:val="0"/>
                <w:sz w:val="21"/>
                <w:szCs w:val="21"/>
              </w:rPr>
            </w:pPr>
            <w:r>
              <w:rPr>
                <w:rFonts w:hint="eastAsia" w:ascii="宋体" w:hAnsi="宋体" w:eastAsia="宋体" w:cs="宋体"/>
                <w:i w:val="0"/>
                <w:caps w:val="0"/>
                <w:color w:val="000000"/>
                <w:spacing w:val="0"/>
                <w:sz w:val="24"/>
                <w:szCs w:val="24"/>
                <w:bdr w:val="none" w:color="auto" w:sz="0" w:space="0"/>
              </w:rPr>
              <w:t>物资名称</w:t>
            </w:r>
          </w:p>
        </w:tc>
        <w:tc>
          <w:tcPr>
            <w:tcW w:w="764"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5" w:lineRule="atLeast"/>
              <w:ind w:left="0" w:right="0"/>
              <w:jc w:val="center"/>
              <w:rPr>
                <w:rFonts w:hint="eastAsia" w:ascii="微软雅黑" w:hAnsi="微软雅黑" w:eastAsia="微软雅黑" w:cs="微软雅黑"/>
                <w:i w:val="0"/>
                <w:sz w:val="21"/>
                <w:szCs w:val="21"/>
              </w:rPr>
            </w:pPr>
            <w:r>
              <w:rPr>
                <w:rFonts w:hint="eastAsia" w:ascii="宋体" w:hAnsi="宋体" w:eastAsia="宋体" w:cs="宋体"/>
                <w:i w:val="0"/>
                <w:caps w:val="0"/>
                <w:color w:val="000000"/>
                <w:spacing w:val="0"/>
                <w:sz w:val="24"/>
                <w:szCs w:val="24"/>
                <w:bdr w:val="none" w:color="auto" w:sz="0" w:space="0"/>
              </w:rPr>
              <w:t>数量</w:t>
            </w:r>
          </w:p>
        </w:tc>
        <w:tc>
          <w:tcPr>
            <w:tcW w:w="2901"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5" w:lineRule="atLeast"/>
              <w:ind w:left="0" w:right="0"/>
              <w:jc w:val="center"/>
              <w:rPr>
                <w:rFonts w:hint="eastAsia" w:ascii="微软雅黑" w:hAnsi="微软雅黑" w:eastAsia="微软雅黑" w:cs="微软雅黑"/>
                <w:i w:val="0"/>
                <w:sz w:val="21"/>
                <w:szCs w:val="21"/>
              </w:rPr>
            </w:pPr>
            <w:r>
              <w:rPr>
                <w:rFonts w:hint="eastAsia" w:ascii="宋体" w:hAnsi="宋体" w:eastAsia="宋体" w:cs="宋体"/>
                <w:i w:val="0"/>
                <w:caps w:val="0"/>
                <w:color w:val="000000"/>
                <w:spacing w:val="0"/>
                <w:sz w:val="24"/>
                <w:szCs w:val="24"/>
                <w:bdr w:val="none" w:color="auto" w:sz="0" w:space="0"/>
              </w:rPr>
              <w:t>技术要求</w:t>
            </w:r>
          </w:p>
        </w:tc>
        <w:tc>
          <w:tcPr>
            <w:tcW w:w="1869"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5" w:lineRule="atLeast"/>
              <w:ind w:left="0" w:right="0"/>
              <w:jc w:val="center"/>
              <w:rPr>
                <w:rFonts w:hint="eastAsia" w:ascii="微软雅黑" w:hAnsi="微软雅黑" w:eastAsia="微软雅黑" w:cs="微软雅黑"/>
                <w:i w:val="0"/>
                <w:sz w:val="21"/>
                <w:szCs w:val="21"/>
              </w:rPr>
            </w:pPr>
            <w:r>
              <w:rPr>
                <w:rFonts w:hint="eastAsia" w:ascii="宋体" w:hAnsi="宋体" w:eastAsia="宋体" w:cs="宋体"/>
                <w:i w:val="0"/>
                <w:caps w:val="0"/>
                <w:color w:val="000000"/>
                <w:spacing w:val="0"/>
                <w:sz w:val="24"/>
                <w:szCs w:val="24"/>
                <w:bdr w:val="none" w:color="auto" w:sz="0" w:space="0"/>
              </w:rPr>
              <w:t>交货期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84" w:hRule="atLeast"/>
          <w:tblCellSpacing w:w="15" w:type="dxa"/>
        </w:trPr>
        <w:tc>
          <w:tcPr>
            <w:tcW w:w="1439"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5" w:lineRule="atLeast"/>
              <w:ind w:left="0" w:right="0"/>
              <w:jc w:val="center"/>
              <w:rPr>
                <w:rFonts w:hint="eastAsia" w:ascii="微软雅黑" w:hAnsi="微软雅黑" w:eastAsia="微软雅黑" w:cs="微软雅黑"/>
                <w:i w:val="0"/>
                <w:sz w:val="21"/>
                <w:szCs w:val="21"/>
              </w:rPr>
            </w:pPr>
            <w:r>
              <w:rPr>
                <w:rFonts w:ascii="黑体" w:hAnsi="宋体" w:eastAsia="黑体" w:cs="黑体"/>
                <w:i w:val="0"/>
                <w:caps w:val="0"/>
                <w:color w:val="000000"/>
                <w:spacing w:val="0"/>
                <w:sz w:val="24"/>
                <w:szCs w:val="24"/>
                <w:bdr w:val="none" w:color="auto" w:sz="0" w:space="0"/>
              </w:rPr>
              <w:t>JXCCZB2021102</w:t>
            </w:r>
            <w:r>
              <w:rPr>
                <w:rFonts w:hint="eastAsia" w:ascii="黑体" w:hAnsi="宋体" w:eastAsia="黑体" w:cs="黑体"/>
                <w:i w:val="0"/>
                <w:caps w:val="0"/>
                <w:color w:val="000000"/>
                <w:spacing w:val="0"/>
                <w:sz w:val="24"/>
                <w:szCs w:val="24"/>
                <w:bdr w:val="none" w:color="auto" w:sz="0" w:space="0"/>
              </w:rPr>
              <w:t>（G）</w:t>
            </w:r>
          </w:p>
        </w:tc>
        <w:tc>
          <w:tcPr>
            <w:tcW w:w="1267"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5" w:lineRule="atLeast"/>
              <w:ind w:left="0" w:right="0"/>
              <w:jc w:val="center"/>
              <w:rPr>
                <w:rFonts w:hint="eastAsia" w:ascii="微软雅黑" w:hAnsi="微软雅黑" w:eastAsia="微软雅黑" w:cs="微软雅黑"/>
                <w:i w:val="0"/>
                <w:sz w:val="21"/>
                <w:szCs w:val="21"/>
              </w:rPr>
            </w:pPr>
            <w:r>
              <w:rPr>
                <w:rFonts w:hint="default" w:ascii="Times New Roman" w:hAnsi="Times New Roman" w:eastAsia="微软雅黑" w:cs="Times New Roman"/>
                <w:i w:val="0"/>
                <w:caps w:val="0"/>
                <w:color w:val="000000"/>
                <w:spacing w:val="0"/>
                <w:sz w:val="21"/>
                <w:szCs w:val="21"/>
                <w:bdr w:val="none" w:color="auto" w:sz="0" w:space="0"/>
              </w:rPr>
              <w:t>Z14</w:t>
            </w:r>
            <w:r>
              <w:rPr>
                <w:rFonts w:hint="eastAsia" w:ascii="宋体" w:hAnsi="宋体" w:eastAsia="宋体" w:cs="宋体"/>
                <w:i w:val="0"/>
                <w:caps w:val="0"/>
                <w:color w:val="000000"/>
                <w:spacing w:val="0"/>
                <w:sz w:val="24"/>
                <w:szCs w:val="24"/>
                <w:bdr w:val="none" w:color="auto" w:sz="0" w:space="0"/>
              </w:rPr>
              <w:t>生铁</w:t>
            </w:r>
          </w:p>
        </w:tc>
        <w:tc>
          <w:tcPr>
            <w:tcW w:w="764"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5" w:lineRule="atLeast"/>
              <w:ind w:left="0" w:right="0"/>
              <w:jc w:val="center"/>
              <w:rPr>
                <w:rFonts w:hint="eastAsia" w:ascii="微软雅黑" w:hAnsi="微软雅黑" w:eastAsia="微软雅黑" w:cs="微软雅黑"/>
                <w:i w:val="0"/>
                <w:sz w:val="21"/>
                <w:szCs w:val="21"/>
              </w:rPr>
            </w:pPr>
            <w:r>
              <w:rPr>
                <w:rFonts w:hint="default" w:ascii="Times New Roman" w:hAnsi="Times New Roman" w:eastAsia="微软雅黑" w:cs="Times New Roman"/>
                <w:i w:val="0"/>
                <w:caps w:val="0"/>
                <w:color w:val="000000"/>
                <w:spacing w:val="0"/>
                <w:sz w:val="21"/>
                <w:szCs w:val="21"/>
                <w:bdr w:val="none" w:color="auto" w:sz="0" w:space="0"/>
              </w:rPr>
              <w:t>2800</w:t>
            </w:r>
            <w:r>
              <w:rPr>
                <w:rFonts w:hint="eastAsia" w:ascii="宋体" w:hAnsi="宋体" w:eastAsia="宋体" w:cs="宋体"/>
                <w:i w:val="0"/>
                <w:caps w:val="0"/>
                <w:color w:val="000000"/>
                <w:spacing w:val="0"/>
                <w:sz w:val="24"/>
                <w:szCs w:val="24"/>
                <w:bdr w:val="none" w:color="auto" w:sz="0" w:space="0"/>
              </w:rPr>
              <w:t>吨</w:t>
            </w:r>
          </w:p>
        </w:tc>
        <w:tc>
          <w:tcPr>
            <w:tcW w:w="2901"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微软雅黑" w:hAnsi="微软雅黑" w:eastAsia="微软雅黑" w:cs="微软雅黑"/>
                <w:i w:val="0"/>
                <w:sz w:val="21"/>
                <w:szCs w:val="21"/>
              </w:rPr>
            </w:pPr>
            <w:r>
              <w:rPr>
                <w:rFonts w:hint="eastAsia" w:ascii="宋体" w:hAnsi="宋体" w:eastAsia="宋体" w:cs="宋体"/>
                <w:i w:val="0"/>
                <w:caps w:val="0"/>
                <w:color w:val="000000"/>
                <w:spacing w:val="0"/>
                <w:sz w:val="24"/>
                <w:szCs w:val="24"/>
                <w:bdr w:val="none" w:color="auto" w:sz="0" w:space="0"/>
              </w:rPr>
              <w:t>*执行GB/T718-2005，灰口铁。C≥3.8% Si≥1.25%-1.6%  P≤0.1%  S≤0.05%  AS≤0.07%。</w:t>
            </w:r>
          </w:p>
        </w:tc>
        <w:tc>
          <w:tcPr>
            <w:tcW w:w="1869"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微软雅黑" w:hAnsi="微软雅黑" w:eastAsia="微软雅黑" w:cs="微软雅黑"/>
                <w:i w:val="0"/>
                <w:sz w:val="21"/>
                <w:szCs w:val="21"/>
              </w:rPr>
            </w:pPr>
            <w:r>
              <w:rPr>
                <w:rFonts w:hint="eastAsia" w:ascii="微软雅黑" w:hAnsi="微软雅黑" w:eastAsia="微软雅黑" w:cs="微软雅黑"/>
                <w:i w:val="0"/>
                <w:caps w:val="0"/>
                <w:color w:val="000000"/>
                <w:spacing w:val="0"/>
                <w:sz w:val="21"/>
                <w:szCs w:val="21"/>
                <w:bdr w:val="none" w:color="auto" w:sz="0" w:space="0"/>
              </w:rPr>
              <w:t>2021</w:t>
            </w:r>
            <w:r>
              <w:rPr>
                <w:rFonts w:hint="eastAsia" w:ascii="宋体" w:hAnsi="宋体" w:eastAsia="宋体" w:cs="宋体"/>
                <w:i w:val="0"/>
                <w:caps w:val="0"/>
                <w:color w:val="000000"/>
                <w:spacing w:val="0"/>
                <w:sz w:val="21"/>
                <w:szCs w:val="21"/>
                <w:bdr w:val="none" w:color="auto" w:sz="0" w:space="0"/>
              </w:rPr>
              <w:t>年</w:t>
            </w:r>
            <w:r>
              <w:rPr>
                <w:rFonts w:hint="eastAsia" w:ascii="微软雅黑" w:hAnsi="微软雅黑" w:eastAsia="微软雅黑" w:cs="微软雅黑"/>
                <w:i w:val="0"/>
                <w:caps w:val="0"/>
                <w:color w:val="000000"/>
                <w:spacing w:val="0"/>
                <w:sz w:val="21"/>
                <w:szCs w:val="21"/>
                <w:bdr w:val="none" w:color="auto" w:sz="0" w:space="0"/>
              </w:rPr>
              <w:t>12</w:t>
            </w:r>
            <w:r>
              <w:rPr>
                <w:rFonts w:hint="eastAsia" w:ascii="宋体" w:hAnsi="宋体" w:eastAsia="宋体" w:cs="宋体"/>
                <w:i w:val="0"/>
                <w:caps w:val="0"/>
                <w:color w:val="000000"/>
                <w:spacing w:val="0"/>
                <w:sz w:val="21"/>
                <w:szCs w:val="21"/>
                <w:bdr w:val="none" w:color="auto" w:sz="0" w:space="0"/>
              </w:rPr>
              <w:t>月</w:t>
            </w:r>
            <w:r>
              <w:rPr>
                <w:rFonts w:hint="eastAsia" w:ascii="微软雅黑" w:hAnsi="微软雅黑" w:eastAsia="微软雅黑" w:cs="微软雅黑"/>
                <w:i w:val="0"/>
                <w:caps w:val="0"/>
                <w:color w:val="000000"/>
                <w:spacing w:val="0"/>
                <w:sz w:val="21"/>
                <w:szCs w:val="21"/>
                <w:bdr w:val="none" w:color="auto" w:sz="0" w:space="0"/>
              </w:rPr>
              <w:t>30</w:t>
            </w:r>
            <w:r>
              <w:rPr>
                <w:rFonts w:hint="eastAsia" w:ascii="宋体" w:hAnsi="宋体" w:eastAsia="宋体" w:cs="宋体"/>
                <w:i w:val="0"/>
                <w:caps w:val="0"/>
                <w:color w:val="000000"/>
                <w:spacing w:val="0"/>
                <w:sz w:val="21"/>
                <w:szCs w:val="21"/>
                <w:bdr w:val="none" w:color="auto" w:sz="0" w:space="0"/>
              </w:rPr>
              <w:t>日前到货</w:t>
            </w:r>
            <w:r>
              <w:rPr>
                <w:rFonts w:hint="eastAsia" w:ascii="微软雅黑" w:hAnsi="微软雅黑" w:eastAsia="微软雅黑" w:cs="微软雅黑"/>
                <w:i w:val="0"/>
                <w:caps w:val="0"/>
                <w:color w:val="000000"/>
                <w:spacing w:val="0"/>
                <w:sz w:val="21"/>
                <w:szCs w:val="21"/>
                <w:bdr w:val="none" w:color="auto" w:sz="0" w:space="0"/>
              </w:rPr>
              <w:t>700</w:t>
            </w:r>
            <w:r>
              <w:rPr>
                <w:rFonts w:hint="eastAsia" w:ascii="宋体" w:hAnsi="宋体" w:eastAsia="宋体" w:cs="宋体"/>
                <w:i w:val="0"/>
                <w:caps w:val="0"/>
                <w:color w:val="000000"/>
                <w:spacing w:val="0"/>
                <w:sz w:val="21"/>
                <w:szCs w:val="21"/>
                <w:bdr w:val="none" w:color="auto" w:sz="0" w:space="0"/>
              </w:rPr>
              <w:t>吨、</w:t>
            </w:r>
            <w:r>
              <w:rPr>
                <w:rFonts w:hint="eastAsia" w:ascii="微软雅黑" w:hAnsi="微软雅黑" w:eastAsia="微软雅黑" w:cs="微软雅黑"/>
                <w:i w:val="0"/>
                <w:caps w:val="0"/>
                <w:color w:val="000000"/>
                <w:spacing w:val="0"/>
                <w:sz w:val="21"/>
                <w:szCs w:val="21"/>
                <w:bdr w:val="none" w:color="auto" w:sz="0" w:space="0"/>
              </w:rPr>
              <w:t>2022</w:t>
            </w:r>
            <w:r>
              <w:rPr>
                <w:rFonts w:hint="eastAsia" w:ascii="宋体" w:hAnsi="宋体" w:eastAsia="宋体" w:cs="宋体"/>
                <w:i w:val="0"/>
                <w:caps w:val="0"/>
                <w:color w:val="000000"/>
                <w:spacing w:val="0"/>
                <w:sz w:val="21"/>
                <w:szCs w:val="21"/>
                <w:bdr w:val="none" w:color="auto" w:sz="0" w:space="0"/>
              </w:rPr>
              <w:t>年</w:t>
            </w:r>
            <w:r>
              <w:rPr>
                <w:rFonts w:hint="eastAsia" w:ascii="微软雅黑" w:hAnsi="微软雅黑" w:eastAsia="微软雅黑" w:cs="微软雅黑"/>
                <w:i w:val="0"/>
                <w:caps w:val="0"/>
                <w:color w:val="000000"/>
                <w:spacing w:val="0"/>
                <w:sz w:val="21"/>
                <w:szCs w:val="21"/>
                <w:bdr w:val="none" w:color="auto" w:sz="0" w:space="0"/>
              </w:rPr>
              <w:t>1</w:t>
            </w:r>
            <w:r>
              <w:rPr>
                <w:rFonts w:hint="eastAsia" w:ascii="宋体" w:hAnsi="宋体" w:eastAsia="宋体" w:cs="宋体"/>
                <w:i w:val="0"/>
                <w:caps w:val="0"/>
                <w:color w:val="000000"/>
                <w:spacing w:val="0"/>
                <w:sz w:val="21"/>
                <w:szCs w:val="21"/>
                <w:bdr w:val="none" w:color="auto" w:sz="0" w:space="0"/>
              </w:rPr>
              <w:t>月</w:t>
            </w:r>
            <w:r>
              <w:rPr>
                <w:rFonts w:hint="eastAsia" w:ascii="微软雅黑" w:hAnsi="微软雅黑" w:eastAsia="微软雅黑" w:cs="微软雅黑"/>
                <w:i w:val="0"/>
                <w:caps w:val="0"/>
                <w:color w:val="000000"/>
                <w:spacing w:val="0"/>
                <w:sz w:val="21"/>
                <w:szCs w:val="21"/>
                <w:bdr w:val="none" w:color="auto" w:sz="0" w:space="0"/>
              </w:rPr>
              <w:t>30</w:t>
            </w:r>
            <w:r>
              <w:rPr>
                <w:rFonts w:hint="eastAsia" w:ascii="宋体" w:hAnsi="宋体" w:eastAsia="宋体" w:cs="宋体"/>
                <w:i w:val="0"/>
                <w:caps w:val="0"/>
                <w:color w:val="000000"/>
                <w:spacing w:val="0"/>
                <w:sz w:val="21"/>
                <w:szCs w:val="21"/>
                <w:bdr w:val="none" w:color="auto" w:sz="0" w:space="0"/>
              </w:rPr>
              <w:t>日前到货</w:t>
            </w:r>
            <w:r>
              <w:rPr>
                <w:rFonts w:hint="eastAsia" w:ascii="微软雅黑" w:hAnsi="微软雅黑" w:eastAsia="微软雅黑" w:cs="微软雅黑"/>
                <w:i w:val="0"/>
                <w:caps w:val="0"/>
                <w:color w:val="000000"/>
                <w:spacing w:val="0"/>
                <w:sz w:val="21"/>
                <w:szCs w:val="21"/>
                <w:bdr w:val="none" w:color="auto" w:sz="0" w:space="0"/>
              </w:rPr>
              <w:t>700</w:t>
            </w:r>
            <w:r>
              <w:rPr>
                <w:rFonts w:hint="eastAsia" w:ascii="宋体" w:hAnsi="宋体" w:eastAsia="宋体" w:cs="宋体"/>
                <w:i w:val="0"/>
                <w:caps w:val="0"/>
                <w:color w:val="000000"/>
                <w:spacing w:val="0"/>
                <w:sz w:val="21"/>
                <w:szCs w:val="21"/>
                <w:bdr w:val="none" w:color="auto" w:sz="0" w:space="0"/>
              </w:rPr>
              <w:t>吨、</w:t>
            </w:r>
            <w:r>
              <w:rPr>
                <w:rFonts w:hint="eastAsia" w:ascii="微软雅黑" w:hAnsi="微软雅黑" w:eastAsia="微软雅黑" w:cs="微软雅黑"/>
                <w:i w:val="0"/>
                <w:caps w:val="0"/>
                <w:color w:val="000000"/>
                <w:spacing w:val="0"/>
                <w:sz w:val="21"/>
                <w:szCs w:val="21"/>
                <w:bdr w:val="none" w:color="auto" w:sz="0" w:space="0"/>
              </w:rPr>
              <w:t>2</w:t>
            </w:r>
            <w:r>
              <w:rPr>
                <w:rFonts w:hint="eastAsia" w:ascii="宋体" w:hAnsi="宋体" w:eastAsia="宋体" w:cs="宋体"/>
                <w:i w:val="0"/>
                <w:caps w:val="0"/>
                <w:color w:val="000000"/>
                <w:spacing w:val="0"/>
                <w:sz w:val="21"/>
                <w:szCs w:val="21"/>
                <w:bdr w:val="none" w:color="auto" w:sz="0" w:space="0"/>
              </w:rPr>
              <w:t>月</w:t>
            </w:r>
            <w:r>
              <w:rPr>
                <w:rFonts w:hint="eastAsia" w:ascii="微软雅黑" w:hAnsi="微软雅黑" w:eastAsia="微软雅黑" w:cs="微软雅黑"/>
                <w:i w:val="0"/>
                <w:caps w:val="0"/>
                <w:color w:val="000000"/>
                <w:spacing w:val="0"/>
                <w:sz w:val="21"/>
                <w:szCs w:val="21"/>
                <w:bdr w:val="none" w:color="auto" w:sz="0" w:space="0"/>
              </w:rPr>
              <w:t>28</w:t>
            </w:r>
            <w:r>
              <w:rPr>
                <w:rFonts w:hint="eastAsia" w:ascii="宋体" w:hAnsi="宋体" w:eastAsia="宋体" w:cs="宋体"/>
                <w:i w:val="0"/>
                <w:caps w:val="0"/>
                <w:color w:val="000000"/>
                <w:spacing w:val="0"/>
                <w:sz w:val="21"/>
                <w:szCs w:val="21"/>
                <w:bdr w:val="none" w:color="auto" w:sz="0" w:space="0"/>
              </w:rPr>
              <w:t>日前到货</w:t>
            </w:r>
            <w:r>
              <w:rPr>
                <w:rFonts w:hint="eastAsia" w:ascii="微软雅黑" w:hAnsi="微软雅黑" w:eastAsia="微软雅黑" w:cs="微软雅黑"/>
                <w:i w:val="0"/>
                <w:caps w:val="0"/>
                <w:color w:val="000000"/>
                <w:spacing w:val="0"/>
                <w:sz w:val="21"/>
                <w:szCs w:val="21"/>
                <w:bdr w:val="none" w:color="auto" w:sz="0" w:space="0"/>
              </w:rPr>
              <w:t>700</w:t>
            </w:r>
            <w:r>
              <w:rPr>
                <w:rFonts w:hint="eastAsia" w:ascii="宋体" w:hAnsi="宋体" w:eastAsia="宋体" w:cs="宋体"/>
                <w:i w:val="0"/>
                <w:caps w:val="0"/>
                <w:color w:val="000000"/>
                <w:spacing w:val="0"/>
                <w:sz w:val="21"/>
                <w:szCs w:val="21"/>
                <w:bdr w:val="none" w:color="auto" w:sz="0" w:space="0"/>
              </w:rPr>
              <w:t>吨、</w:t>
            </w:r>
            <w:r>
              <w:rPr>
                <w:rFonts w:hint="eastAsia" w:ascii="微软雅黑" w:hAnsi="微软雅黑" w:eastAsia="微软雅黑" w:cs="微软雅黑"/>
                <w:i w:val="0"/>
                <w:caps w:val="0"/>
                <w:color w:val="000000"/>
                <w:spacing w:val="0"/>
                <w:sz w:val="21"/>
                <w:szCs w:val="21"/>
                <w:bdr w:val="none" w:color="auto" w:sz="0" w:space="0"/>
              </w:rPr>
              <w:t>3</w:t>
            </w:r>
            <w:r>
              <w:rPr>
                <w:rFonts w:hint="eastAsia" w:ascii="宋体" w:hAnsi="宋体" w:eastAsia="宋体" w:cs="宋体"/>
                <w:i w:val="0"/>
                <w:caps w:val="0"/>
                <w:color w:val="000000"/>
                <w:spacing w:val="0"/>
                <w:sz w:val="21"/>
                <w:szCs w:val="21"/>
                <w:bdr w:val="none" w:color="auto" w:sz="0" w:space="0"/>
              </w:rPr>
              <w:t>月</w:t>
            </w:r>
            <w:r>
              <w:rPr>
                <w:rFonts w:hint="eastAsia" w:ascii="微软雅黑" w:hAnsi="微软雅黑" w:eastAsia="微软雅黑" w:cs="微软雅黑"/>
                <w:i w:val="0"/>
                <w:caps w:val="0"/>
                <w:color w:val="000000"/>
                <w:spacing w:val="0"/>
                <w:sz w:val="21"/>
                <w:szCs w:val="21"/>
                <w:bdr w:val="none" w:color="auto" w:sz="0" w:space="0"/>
              </w:rPr>
              <w:t>30</w:t>
            </w:r>
            <w:r>
              <w:rPr>
                <w:rFonts w:hint="eastAsia" w:ascii="宋体" w:hAnsi="宋体" w:eastAsia="宋体" w:cs="宋体"/>
                <w:i w:val="0"/>
                <w:caps w:val="0"/>
                <w:color w:val="000000"/>
                <w:spacing w:val="0"/>
                <w:sz w:val="21"/>
                <w:szCs w:val="21"/>
                <w:bdr w:val="none" w:color="auto" w:sz="0" w:space="0"/>
              </w:rPr>
              <w:t>日前到货</w:t>
            </w:r>
            <w:r>
              <w:rPr>
                <w:rFonts w:hint="eastAsia" w:ascii="微软雅黑" w:hAnsi="微软雅黑" w:eastAsia="微软雅黑" w:cs="微软雅黑"/>
                <w:i w:val="0"/>
                <w:caps w:val="0"/>
                <w:color w:val="000000"/>
                <w:spacing w:val="0"/>
                <w:sz w:val="21"/>
                <w:szCs w:val="21"/>
                <w:bdr w:val="none" w:color="auto" w:sz="0" w:space="0"/>
              </w:rPr>
              <w:t>700</w:t>
            </w:r>
            <w:r>
              <w:rPr>
                <w:rFonts w:hint="eastAsia" w:ascii="宋体" w:hAnsi="宋体" w:eastAsia="宋体" w:cs="宋体"/>
                <w:i w:val="0"/>
                <w:caps w:val="0"/>
                <w:color w:val="000000"/>
                <w:spacing w:val="0"/>
                <w:sz w:val="21"/>
                <w:szCs w:val="21"/>
                <w:bdr w:val="none" w:color="auto" w:sz="0" w:space="0"/>
              </w:rPr>
              <w:t>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95" w:hRule="atLeast"/>
          <w:tblCellSpacing w:w="15" w:type="dxa"/>
        </w:trPr>
        <w:tc>
          <w:tcPr>
            <w:tcW w:w="1439"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5" w:lineRule="atLeast"/>
              <w:ind w:left="0" w:right="0"/>
              <w:jc w:val="center"/>
              <w:rPr>
                <w:rFonts w:hint="eastAsia" w:ascii="微软雅黑" w:hAnsi="微软雅黑" w:eastAsia="微软雅黑" w:cs="微软雅黑"/>
                <w:i w:val="0"/>
                <w:sz w:val="21"/>
                <w:szCs w:val="21"/>
              </w:rPr>
            </w:pPr>
            <w:r>
              <w:rPr>
                <w:rFonts w:hint="eastAsia" w:ascii="黑体" w:hAnsi="宋体" w:eastAsia="黑体" w:cs="黑体"/>
                <w:i w:val="0"/>
                <w:caps w:val="0"/>
                <w:color w:val="000000"/>
                <w:spacing w:val="0"/>
                <w:sz w:val="24"/>
                <w:szCs w:val="24"/>
                <w:bdr w:val="none" w:color="auto" w:sz="0" w:space="0"/>
              </w:rPr>
              <w:t>JXCCZB2021103（G）</w:t>
            </w:r>
          </w:p>
        </w:tc>
        <w:tc>
          <w:tcPr>
            <w:tcW w:w="1267"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5" w:lineRule="atLeast"/>
              <w:ind w:left="0" w:right="0"/>
              <w:jc w:val="center"/>
              <w:rPr>
                <w:rFonts w:hint="eastAsia" w:ascii="微软雅黑" w:hAnsi="微软雅黑" w:eastAsia="微软雅黑" w:cs="微软雅黑"/>
                <w:i w:val="0"/>
                <w:sz w:val="21"/>
                <w:szCs w:val="21"/>
              </w:rPr>
            </w:pPr>
            <w:r>
              <w:rPr>
                <w:rFonts w:hint="default" w:ascii="Times New Roman" w:hAnsi="Times New Roman" w:eastAsia="微软雅黑" w:cs="Times New Roman"/>
                <w:i w:val="0"/>
                <w:caps w:val="0"/>
                <w:color w:val="000000"/>
                <w:spacing w:val="0"/>
                <w:sz w:val="21"/>
                <w:szCs w:val="21"/>
                <w:bdr w:val="none" w:color="auto" w:sz="0" w:space="0"/>
              </w:rPr>
              <w:t>Z14</w:t>
            </w:r>
            <w:r>
              <w:rPr>
                <w:rFonts w:hint="eastAsia" w:ascii="宋体" w:hAnsi="宋体" w:eastAsia="宋体" w:cs="宋体"/>
                <w:i w:val="0"/>
                <w:caps w:val="0"/>
                <w:color w:val="000000"/>
                <w:spacing w:val="0"/>
                <w:sz w:val="24"/>
                <w:szCs w:val="24"/>
                <w:bdr w:val="none" w:color="auto" w:sz="0" w:space="0"/>
              </w:rPr>
              <w:t>生铁</w:t>
            </w:r>
          </w:p>
        </w:tc>
        <w:tc>
          <w:tcPr>
            <w:tcW w:w="764"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5" w:lineRule="atLeast"/>
              <w:ind w:left="0" w:right="0"/>
              <w:jc w:val="center"/>
              <w:rPr>
                <w:rFonts w:hint="eastAsia" w:ascii="微软雅黑" w:hAnsi="微软雅黑" w:eastAsia="微软雅黑" w:cs="微软雅黑"/>
                <w:i w:val="0"/>
                <w:sz w:val="21"/>
                <w:szCs w:val="21"/>
              </w:rPr>
            </w:pPr>
            <w:r>
              <w:rPr>
                <w:rFonts w:hint="default" w:ascii="Times New Roman" w:hAnsi="Times New Roman" w:eastAsia="微软雅黑" w:cs="Times New Roman"/>
                <w:i w:val="0"/>
                <w:caps w:val="0"/>
                <w:color w:val="000000"/>
                <w:spacing w:val="0"/>
                <w:sz w:val="21"/>
                <w:szCs w:val="21"/>
                <w:bdr w:val="none" w:color="auto" w:sz="0" w:space="0"/>
              </w:rPr>
              <w:t>1200</w:t>
            </w:r>
            <w:r>
              <w:rPr>
                <w:rFonts w:hint="eastAsia" w:ascii="宋体" w:hAnsi="宋体" w:eastAsia="宋体" w:cs="宋体"/>
                <w:i w:val="0"/>
                <w:caps w:val="0"/>
                <w:color w:val="000000"/>
                <w:spacing w:val="0"/>
                <w:sz w:val="24"/>
                <w:szCs w:val="24"/>
                <w:bdr w:val="none" w:color="auto" w:sz="0" w:space="0"/>
              </w:rPr>
              <w:t>吨</w:t>
            </w:r>
          </w:p>
        </w:tc>
        <w:tc>
          <w:tcPr>
            <w:tcW w:w="2901"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444444"/>
                <w:spacing w:val="0"/>
                <w:sz w:val="21"/>
                <w:szCs w:val="21"/>
              </w:rPr>
            </w:pPr>
          </w:p>
        </w:tc>
        <w:tc>
          <w:tcPr>
            <w:tcW w:w="1869"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微软雅黑" w:hAnsi="微软雅黑" w:eastAsia="微软雅黑" w:cs="微软雅黑"/>
                <w:i w:val="0"/>
                <w:sz w:val="21"/>
                <w:szCs w:val="21"/>
              </w:rPr>
            </w:pPr>
            <w:r>
              <w:rPr>
                <w:rFonts w:hint="eastAsia" w:ascii="微软雅黑" w:hAnsi="微软雅黑" w:eastAsia="微软雅黑" w:cs="微软雅黑"/>
                <w:i w:val="0"/>
                <w:caps w:val="0"/>
                <w:color w:val="000000"/>
                <w:spacing w:val="0"/>
                <w:sz w:val="21"/>
                <w:szCs w:val="21"/>
                <w:bdr w:val="none" w:color="auto" w:sz="0" w:space="0"/>
              </w:rPr>
              <w:t>2021</w:t>
            </w:r>
            <w:r>
              <w:rPr>
                <w:rFonts w:hint="eastAsia" w:ascii="宋体" w:hAnsi="宋体" w:eastAsia="宋体" w:cs="宋体"/>
                <w:i w:val="0"/>
                <w:caps w:val="0"/>
                <w:color w:val="000000"/>
                <w:spacing w:val="0"/>
                <w:sz w:val="21"/>
                <w:szCs w:val="21"/>
                <w:bdr w:val="none" w:color="auto" w:sz="0" w:space="0"/>
              </w:rPr>
              <w:t>年</w:t>
            </w:r>
            <w:r>
              <w:rPr>
                <w:rFonts w:hint="eastAsia" w:ascii="微软雅黑" w:hAnsi="微软雅黑" w:eastAsia="微软雅黑" w:cs="微软雅黑"/>
                <w:i w:val="0"/>
                <w:caps w:val="0"/>
                <w:color w:val="000000"/>
                <w:spacing w:val="0"/>
                <w:sz w:val="21"/>
                <w:szCs w:val="21"/>
                <w:bdr w:val="none" w:color="auto" w:sz="0" w:space="0"/>
              </w:rPr>
              <w:t>12</w:t>
            </w:r>
            <w:r>
              <w:rPr>
                <w:rFonts w:hint="eastAsia" w:ascii="宋体" w:hAnsi="宋体" w:eastAsia="宋体" w:cs="宋体"/>
                <w:i w:val="0"/>
                <w:caps w:val="0"/>
                <w:color w:val="000000"/>
                <w:spacing w:val="0"/>
                <w:sz w:val="21"/>
                <w:szCs w:val="21"/>
                <w:bdr w:val="none" w:color="auto" w:sz="0" w:space="0"/>
              </w:rPr>
              <w:t>月</w:t>
            </w:r>
            <w:r>
              <w:rPr>
                <w:rFonts w:hint="eastAsia" w:ascii="微软雅黑" w:hAnsi="微软雅黑" w:eastAsia="微软雅黑" w:cs="微软雅黑"/>
                <w:i w:val="0"/>
                <w:caps w:val="0"/>
                <w:color w:val="000000"/>
                <w:spacing w:val="0"/>
                <w:sz w:val="21"/>
                <w:szCs w:val="21"/>
                <w:bdr w:val="none" w:color="auto" w:sz="0" w:space="0"/>
              </w:rPr>
              <w:t>30</w:t>
            </w:r>
            <w:r>
              <w:rPr>
                <w:rFonts w:hint="eastAsia" w:ascii="宋体" w:hAnsi="宋体" w:eastAsia="宋体" w:cs="宋体"/>
                <w:i w:val="0"/>
                <w:caps w:val="0"/>
                <w:color w:val="000000"/>
                <w:spacing w:val="0"/>
                <w:sz w:val="21"/>
                <w:szCs w:val="21"/>
                <w:bdr w:val="none" w:color="auto" w:sz="0" w:space="0"/>
              </w:rPr>
              <w:t>日前到货</w:t>
            </w:r>
            <w:r>
              <w:rPr>
                <w:rFonts w:hint="eastAsia" w:ascii="微软雅黑" w:hAnsi="微软雅黑" w:eastAsia="微软雅黑" w:cs="微软雅黑"/>
                <w:i w:val="0"/>
                <w:caps w:val="0"/>
                <w:color w:val="000000"/>
                <w:spacing w:val="0"/>
                <w:sz w:val="21"/>
                <w:szCs w:val="21"/>
                <w:bdr w:val="none" w:color="auto" w:sz="0" w:space="0"/>
              </w:rPr>
              <w:t>300</w:t>
            </w:r>
            <w:r>
              <w:rPr>
                <w:rFonts w:hint="eastAsia" w:ascii="宋体" w:hAnsi="宋体" w:eastAsia="宋体" w:cs="宋体"/>
                <w:i w:val="0"/>
                <w:caps w:val="0"/>
                <w:color w:val="000000"/>
                <w:spacing w:val="0"/>
                <w:sz w:val="21"/>
                <w:szCs w:val="21"/>
                <w:bdr w:val="none" w:color="auto" w:sz="0" w:space="0"/>
              </w:rPr>
              <w:t>吨、</w:t>
            </w:r>
            <w:r>
              <w:rPr>
                <w:rFonts w:hint="eastAsia" w:ascii="微软雅黑" w:hAnsi="微软雅黑" w:eastAsia="微软雅黑" w:cs="微软雅黑"/>
                <w:i w:val="0"/>
                <w:caps w:val="0"/>
                <w:color w:val="000000"/>
                <w:spacing w:val="0"/>
                <w:sz w:val="21"/>
                <w:szCs w:val="21"/>
                <w:bdr w:val="none" w:color="auto" w:sz="0" w:space="0"/>
              </w:rPr>
              <w:t>2022</w:t>
            </w:r>
            <w:r>
              <w:rPr>
                <w:rFonts w:hint="eastAsia" w:ascii="宋体" w:hAnsi="宋体" w:eastAsia="宋体" w:cs="宋体"/>
                <w:i w:val="0"/>
                <w:caps w:val="0"/>
                <w:color w:val="000000"/>
                <w:spacing w:val="0"/>
                <w:sz w:val="21"/>
                <w:szCs w:val="21"/>
                <w:bdr w:val="none" w:color="auto" w:sz="0" w:space="0"/>
              </w:rPr>
              <w:t>年</w:t>
            </w:r>
            <w:r>
              <w:rPr>
                <w:rFonts w:hint="eastAsia" w:ascii="微软雅黑" w:hAnsi="微软雅黑" w:eastAsia="微软雅黑" w:cs="微软雅黑"/>
                <w:i w:val="0"/>
                <w:caps w:val="0"/>
                <w:color w:val="000000"/>
                <w:spacing w:val="0"/>
                <w:sz w:val="21"/>
                <w:szCs w:val="21"/>
                <w:bdr w:val="none" w:color="auto" w:sz="0" w:space="0"/>
              </w:rPr>
              <w:t>1</w:t>
            </w:r>
            <w:r>
              <w:rPr>
                <w:rFonts w:hint="eastAsia" w:ascii="宋体" w:hAnsi="宋体" w:eastAsia="宋体" w:cs="宋体"/>
                <w:i w:val="0"/>
                <w:caps w:val="0"/>
                <w:color w:val="000000"/>
                <w:spacing w:val="0"/>
                <w:sz w:val="21"/>
                <w:szCs w:val="21"/>
                <w:bdr w:val="none" w:color="auto" w:sz="0" w:space="0"/>
              </w:rPr>
              <w:t>月</w:t>
            </w:r>
            <w:r>
              <w:rPr>
                <w:rFonts w:hint="eastAsia" w:ascii="微软雅黑" w:hAnsi="微软雅黑" w:eastAsia="微软雅黑" w:cs="微软雅黑"/>
                <w:i w:val="0"/>
                <w:caps w:val="0"/>
                <w:color w:val="000000"/>
                <w:spacing w:val="0"/>
                <w:sz w:val="21"/>
                <w:szCs w:val="21"/>
                <w:bdr w:val="none" w:color="auto" w:sz="0" w:space="0"/>
              </w:rPr>
              <w:t>30</w:t>
            </w:r>
            <w:r>
              <w:rPr>
                <w:rFonts w:hint="eastAsia" w:ascii="宋体" w:hAnsi="宋体" w:eastAsia="宋体" w:cs="宋体"/>
                <w:i w:val="0"/>
                <w:caps w:val="0"/>
                <w:color w:val="000000"/>
                <w:spacing w:val="0"/>
                <w:sz w:val="21"/>
                <w:szCs w:val="21"/>
                <w:bdr w:val="none" w:color="auto" w:sz="0" w:space="0"/>
              </w:rPr>
              <w:t>日前到货</w:t>
            </w:r>
            <w:r>
              <w:rPr>
                <w:rFonts w:hint="eastAsia" w:ascii="微软雅黑" w:hAnsi="微软雅黑" w:eastAsia="微软雅黑" w:cs="微软雅黑"/>
                <w:i w:val="0"/>
                <w:caps w:val="0"/>
                <w:color w:val="000000"/>
                <w:spacing w:val="0"/>
                <w:sz w:val="21"/>
                <w:szCs w:val="21"/>
                <w:bdr w:val="none" w:color="auto" w:sz="0" w:space="0"/>
              </w:rPr>
              <w:t>300</w:t>
            </w:r>
            <w:r>
              <w:rPr>
                <w:rFonts w:hint="eastAsia" w:ascii="宋体" w:hAnsi="宋体" w:eastAsia="宋体" w:cs="宋体"/>
                <w:i w:val="0"/>
                <w:caps w:val="0"/>
                <w:color w:val="000000"/>
                <w:spacing w:val="0"/>
                <w:sz w:val="21"/>
                <w:szCs w:val="21"/>
                <w:bdr w:val="none" w:color="auto" w:sz="0" w:space="0"/>
              </w:rPr>
              <w:t>吨、</w:t>
            </w:r>
            <w:r>
              <w:rPr>
                <w:rFonts w:hint="eastAsia" w:ascii="微软雅黑" w:hAnsi="微软雅黑" w:eastAsia="微软雅黑" w:cs="微软雅黑"/>
                <w:i w:val="0"/>
                <w:caps w:val="0"/>
                <w:color w:val="000000"/>
                <w:spacing w:val="0"/>
                <w:sz w:val="21"/>
                <w:szCs w:val="21"/>
                <w:bdr w:val="none" w:color="auto" w:sz="0" w:space="0"/>
              </w:rPr>
              <w:t>2</w:t>
            </w:r>
            <w:r>
              <w:rPr>
                <w:rFonts w:hint="eastAsia" w:ascii="宋体" w:hAnsi="宋体" w:eastAsia="宋体" w:cs="宋体"/>
                <w:i w:val="0"/>
                <w:caps w:val="0"/>
                <w:color w:val="000000"/>
                <w:spacing w:val="0"/>
                <w:sz w:val="21"/>
                <w:szCs w:val="21"/>
                <w:bdr w:val="none" w:color="auto" w:sz="0" w:space="0"/>
              </w:rPr>
              <w:t>月</w:t>
            </w:r>
            <w:r>
              <w:rPr>
                <w:rFonts w:hint="eastAsia" w:ascii="微软雅黑" w:hAnsi="微软雅黑" w:eastAsia="微软雅黑" w:cs="微软雅黑"/>
                <w:i w:val="0"/>
                <w:caps w:val="0"/>
                <w:color w:val="000000"/>
                <w:spacing w:val="0"/>
                <w:sz w:val="21"/>
                <w:szCs w:val="21"/>
                <w:bdr w:val="none" w:color="auto" w:sz="0" w:space="0"/>
              </w:rPr>
              <w:t>28</w:t>
            </w:r>
            <w:r>
              <w:rPr>
                <w:rFonts w:hint="eastAsia" w:ascii="宋体" w:hAnsi="宋体" w:eastAsia="宋体" w:cs="宋体"/>
                <w:i w:val="0"/>
                <w:caps w:val="0"/>
                <w:color w:val="000000"/>
                <w:spacing w:val="0"/>
                <w:sz w:val="21"/>
                <w:szCs w:val="21"/>
                <w:bdr w:val="none" w:color="auto" w:sz="0" w:space="0"/>
              </w:rPr>
              <w:t>日前到货</w:t>
            </w:r>
            <w:r>
              <w:rPr>
                <w:rFonts w:hint="eastAsia" w:ascii="微软雅黑" w:hAnsi="微软雅黑" w:eastAsia="微软雅黑" w:cs="微软雅黑"/>
                <w:i w:val="0"/>
                <w:caps w:val="0"/>
                <w:color w:val="000000"/>
                <w:spacing w:val="0"/>
                <w:sz w:val="21"/>
                <w:szCs w:val="21"/>
                <w:bdr w:val="none" w:color="auto" w:sz="0" w:space="0"/>
              </w:rPr>
              <w:t>300</w:t>
            </w:r>
            <w:r>
              <w:rPr>
                <w:rFonts w:hint="eastAsia" w:ascii="宋体" w:hAnsi="宋体" w:eastAsia="宋体" w:cs="宋体"/>
                <w:i w:val="0"/>
                <w:caps w:val="0"/>
                <w:color w:val="000000"/>
                <w:spacing w:val="0"/>
                <w:sz w:val="21"/>
                <w:szCs w:val="21"/>
                <w:bdr w:val="none" w:color="auto" w:sz="0" w:space="0"/>
              </w:rPr>
              <w:t>吨、</w:t>
            </w:r>
            <w:r>
              <w:rPr>
                <w:rFonts w:hint="eastAsia" w:ascii="微软雅黑" w:hAnsi="微软雅黑" w:eastAsia="微软雅黑" w:cs="微软雅黑"/>
                <w:i w:val="0"/>
                <w:caps w:val="0"/>
                <w:color w:val="000000"/>
                <w:spacing w:val="0"/>
                <w:sz w:val="21"/>
                <w:szCs w:val="21"/>
                <w:bdr w:val="none" w:color="auto" w:sz="0" w:space="0"/>
              </w:rPr>
              <w:t>3</w:t>
            </w:r>
            <w:r>
              <w:rPr>
                <w:rFonts w:hint="eastAsia" w:ascii="宋体" w:hAnsi="宋体" w:eastAsia="宋体" w:cs="宋体"/>
                <w:i w:val="0"/>
                <w:caps w:val="0"/>
                <w:color w:val="000000"/>
                <w:spacing w:val="0"/>
                <w:sz w:val="21"/>
                <w:szCs w:val="21"/>
                <w:bdr w:val="none" w:color="auto" w:sz="0" w:space="0"/>
              </w:rPr>
              <w:t>月</w:t>
            </w:r>
            <w:r>
              <w:rPr>
                <w:rFonts w:hint="eastAsia" w:ascii="微软雅黑" w:hAnsi="微软雅黑" w:eastAsia="微软雅黑" w:cs="微软雅黑"/>
                <w:i w:val="0"/>
                <w:caps w:val="0"/>
                <w:color w:val="000000"/>
                <w:spacing w:val="0"/>
                <w:sz w:val="21"/>
                <w:szCs w:val="21"/>
                <w:bdr w:val="none" w:color="auto" w:sz="0" w:space="0"/>
              </w:rPr>
              <w:t>30</w:t>
            </w:r>
            <w:r>
              <w:rPr>
                <w:rFonts w:hint="eastAsia" w:ascii="宋体" w:hAnsi="宋体" w:eastAsia="宋体" w:cs="宋体"/>
                <w:i w:val="0"/>
                <w:caps w:val="0"/>
                <w:color w:val="000000"/>
                <w:spacing w:val="0"/>
                <w:sz w:val="21"/>
                <w:szCs w:val="21"/>
                <w:bdr w:val="none" w:color="auto" w:sz="0" w:space="0"/>
              </w:rPr>
              <w:t>日前到货</w:t>
            </w:r>
            <w:r>
              <w:rPr>
                <w:rFonts w:hint="eastAsia" w:ascii="微软雅黑" w:hAnsi="微软雅黑" w:eastAsia="微软雅黑" w:cs="微软雅黑"/>
                <w:i w:val="0"/>
                <w:caps w:val="0"/>
                <w:color w:val="000000"/>
                <w:spacing w:val="0"/>
                <w:sz w:val="21"/>
                <w:szCs w:val="21"/>
                <w:bdr w:val="none" w:color="auto" w:sz="0" w:space="0"/>
              </w:rPr>
              <w:t>300</w:t>
            </w:r>
            <w:r>
              <w:rPr>
                <w:rFonts w:hint="eastAsia" w:ascii="宋体" w:hAnsi="宋体" w:eastAsia="宋体" w:cs="宋体"/>
                <w:i w:val="0"/>
                <w:caps w:val="0"/>
                <w:color w:val="000000"/>
                <w:spacing w:val="0"/>
                <w:sz w:val="21"/>
                <w:szCs w:val="21"/>
                <w:bdr w:val="none" w:color="auto" w:sz="0" w:space="0"/>
              </w:rPr>
              <w:t>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0" w:hRule="atLeast"/>
          <w:tblCellSpacing w:w="15" w:type="dxa"/>
        </w:trPr>
        <w:tc>
          <w:tcPr>
            <w:tcW w:w="1439"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5" w:lineRule="atLeast"/>
              <w:ind w:left="0" w:right="0"/>
              <w:jc w:val="center"/>
              <w:rPr>
                <w:rFonts w:hint="eastAsia" w:ascii="微软雅黑" w:hAnsi="微软雅黑" w:eastAsia="微软雅黑" w:cs="微软雅黑"/>
                <w:i w:val="0"/>
                <w:sz w:val="21"/>
                <w:szCs w:val="21"/>
              </w:rPr>
            </w:pPr>
            <w:r>
              <w:rPr>
                <w:rFonts w:hint="eastAsia" w:ascii="黑体" w:hAnsi="宋体" w:eastAsia="黑体" w:cs="黑体"/>
                <w:i w:val="0"/>
                <w:caps w:val="0"/>
                <w:color w:val="000000"/>
                <w:spacing w:val="0"/>
                <w:sz w:val="24"/>
                <w:szCs w:val="24"/>
                <w:bdr w:val="none" w:color="auto" w:sz="0" w:space="0"/>
              </w:rPr>
              <w:t>JXCCZB2021104（G）</w:t>
            </w:r>
          </w:p>
        </w:tc>
        <w:tc>
          <w:tcPr>
            <w:tcW w:w="1267"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5" w:lineRule="atLeast"/>
              <w:ind w:left="0" w:right="0"/>
              <w:jc w:val="center"/>
              <w:rPr>
                <w:rFonts w:hint="eastAsia" w:ascii="微软雅黑" w:hAnsi="微软雅黑" w:eastAsia="微软雅黑" w:cs="微软雅黑"/>
                <w:i w:val="0"/>
                <w:sz w:val="21"/>
                <w:szCs w:val="21"/>
              </w:rPr>
            </w:pPr>
            <w:r>
              <w:rPr>
                <w:rFonts w:hint="default" w:ascii="Times New Roman" w:hAnsi="Times New Roman" w:eastAsia="微软雅黑" w:cs="Times New Roman"/>
                <w:i w:val="0"/>
                <w:caps w:val="0"/>
                <w:color w:val="000000"/>
                <w:spacing w:val="0"/>
                <w:sz w:val="21"/>
                <w:szCs w:val="21"/>
                <w:bdr w:val="none" w:color="auto" w:sz="0" w:space="0"/>
              </w:rPr>
              <w:t>L10</w:t>
            </w:r>
            <w:r>
              <w:rPr>
                <w:rFonts w:hint="eastAsia" w:ascii="宋体" w:hAnsi="宋体" w:eastAsia="宋体" w:cs="宋体"/>
                <w:i w:val="0"/>
                <w:caps w:val="0"/>
                <w:color w:val="000000"/>
                <w:spacing w:val="0"/>
                <w:sz w:val="24"/>
                <w:szCs w:val="24"/>
                <w:bdr w:val="none" w:color="auto" w:sz="0" w:space="0"/>
              </w:rPr>
              <w:t>生铁</w:t>
            </w:r>
          </w:p>
        </w:tc>
        <w:tc>
          <w:tcPr>
            <w:tcW w:w="764"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5" w:lineRule="atLeast"/>
              <w:ind w:left="0" w:right="0"/>
              <w:jc w:val="center"/>
              <w:rPr>
                <w:rFonts w:hint="eastAsia" w:ascii="微软雅黑" w:hAnsi="微软雅黑" w:eastAsia="微软雅黑" w:cs="微软雅黑"/>
                <w:i w:val="0"/>
                <w:sz w:val="21"/>
                <w:szCs w:val="21"/>
              </w:rPr>
            </w:pPr>
            <w:r>
              <w:rPr>
                <w:rFonts w:hint="default" w:ascii="Times New Roman" w:hAnsi="Times New Roman" w:eastAsia="微软雅黑" w:cs="Times New Roman"/>
                <w:i w:val="0"/>
                <w:caps w:val="0"/>
                <w:color w:val="000000"/>
                <w:spacing w:val="0"/>
                <w:sz w:val="21"/>
                <w:szCs w:val="21"/>
                <w:bdr w:val="none" w:color="auto" w:sz="0" w:space="0"/>
              </w:rPr>
              <w:t>720</w:t>
            </w:r>
            <w:r>
              <w:rPr>
                <w:rFonts w:hint="eastAsia" w:ascii="宋体" w:hAnsi="宋体" w:eastAsia="宋体" w:cs="宋体"/>
                <w:i w:val="0"/>
                <w:caps w:val="0"/>
                <w:color w:val="000000"/>
                <w:spacing w:val="0"/>
                <w:sz w:val="24"/>
                <w:szCs w:val="24"/>
                <w:bdr w:val="none" w:color="auto" w:sz="0" w:space="0"/>
              </w:rPr>
              <w:t>吨</w:t>
            </w:r>
          </w:p>
        </w:tc>
        <w:tc>
          <w:tcPr>
            <w:tcW w:w="2901"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微软雅黑" w:hAnsi="微软雅黑" w:eastAsia="微软雅黑" w:cs="微软雅黑"/>
                <w:i w:val="0"/>
                <w:sz w:val="21"/>
                <w:szCs w:val="21"/>
              </w:rPr>
            </w:pPr>
            <w:r>
              <w:rPr>
                <w:rFonts w:hint="eastAsia" w:ascii="宋体" w:hAnsi="宋体" w:eastAsia="宋体" w:cs="宋体"/>
                <w:i w:val="0"/>
                <w:caps w:val="0"/>
                <w:color w:val="000000"/>
                <w:spacing w:val="0"/>
                <w:sz w:val="24"/>
                <w:szCs w:val="24"/>
                <w:bdr w:val="none" w:color="auto" w:sz="0" w:space="0"/>
              </w:rPr>
              <w:t>*执行YB/T   5296-2011，C≥3.5%  Si＞0.7%-1.25%  P≤0.1%  S≤0.05%。</w:t>
            </w:r>
          </w:p>
        </w:tc>
        <w:tc>
          <w:tcPr>
            <w:tcW w:w="1869"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微软雅黑" w:hAnsi="微软雅黑" w:eastAsia="微软雅黑" w:cs="微软雅黑"/>
                <w:i w:val="0"/>
                <w:sz w:val="21"/>
                <w:szCs w:val="21"/>
              </w:rPr>
            </w:pPr>
            <w:r>
              <w:rPr>
                <w:rFonts w:hint="eastAsia" w:ascii="微软雅黑" w:hAnsi="微软雅黑" w:eastAsia="微软雅黑" w:cs="微软雅黑"/>
                <w:i w:val="0"/>
                <w:caps w:val="0"/>
                <w:color w:val="000000"/>
                <w:spacing w:val="0"/>
                <w:sz w:val="21"/>
                <w:szCs w:val="21"/>
                <w:bdr w:val="none" w:color="auto" w:sz="0" w:space="0"/>
              </w:rPr>
              <w:t>2021</w:t>
            </w:r>
            <w:r>
              <w:rPr>
                <w:rFonts w:hint="eastAsia" w:ascii="宋体" w:hAnsi="宋体" w:eastAsia="宋体" w:cs="宋体"/>
                <w:i w:val="0"/>
                <w:caps w:val="0"/>
                <w:color w:val="000000"/>
                <w:spacing w:val="0"/>
                <w:sz w:val="21"/>
                <w:szCs w:val="21"/>
                <w:bdr w:val="none" w:color="auto" w:sz="0" w:space="0"/>
              </w:rPr>
              <w:t>年</w:t>
            </w:r>
            <w:r>
              <w:rPr>
                <w:rFonts w:hint="eastAsia" w:ascii="微软雅黑" w:hAnsi="微软雅黑" w:eastAsia="微软雅黑" w:cs="微软雅黑"/>
                <w:i w:val="0"/>
                <w:caps w:val="0"/>
                <w:color w:val="000000"/>
                <w:spacing w:val="0"/>
                <w:sz w:val="21"/>
                <w:szCs w:val="21"/>
                <w:bdr w:val="none" w:color="auto" w:sz="0" w:space="0"/>
              </w:rPr>
              <w:t>12</w:t>
            </w:r>
            <w:r>
              <w:rPr>
                <w:rFonts w:hint="eastAsia" w:ascii="宋体" w:hAnsi="宋体" w:eastAsia="宋体" w:cs="宋体"/>
                <w:i w:val="0"/>
                <w:caps w:val="0"/>
                <w:color w:val="000000"/>
                <w:spacing w:val="0"/>
                <w:sz w:val="21"/>
                <w:szCs w:val="21"/>
                <w:bdr w:val="none" w:color="auto" w:sz="0" w:space="0"/>
              </w:rPr>
              <w:t>月</w:t>
            </w:r>
            <w:r>
              <w:rPr>
                <w:rFonts w:hint="eastAsia" w:ascii="微软雅黑" w:hAnsi="微软雅黑" w:eastAsia="微软雅黑" w:cs="微软雅黑"/>
                <w:i w:val="0"/>
                <w:caps w:val="0"/>
                <w:color w:val="000000"/>
                <w:spacing w:val="0"/>
                <w:sz w:val="21"/>
                <w:szCs w:val="21"/>
                <w:bdr w:val="none" w:color="auto" w:sz="0" w:space="0"/>
              </w:rPr>
              <w:t>30</w:t>
            </w:r>
            <w:r>
              <w:rPr>
                <w:rFonts w:hint="eastAsia" w:ascii="宋体" w:hAnsi="宋体" w:eastAsia="宋体" w:cs="宋体"/>
                <w:i w:val="0"/>
                <w:caps w:val="0"/>
                <w:color w:val="000000"/>
                <w:spacing w:val="0"/>
                <w:sz w:val="21"/>
                <w:szCs w:val="21"/>
                <w:bdr w:val="none" w:color="auto" w:sz="0" w:space="0"/>
              </w:rPr>
              <w:t>日前到货</w:t>
            </w:r>
            <w:r>
              <w:rPr>
                <w:rFonts w:hint="eastAsia" w:ascii="微软雅黑" w:hAnsi="微软雅黑" w:eastAsia="微软雅黑" w:cs="微软雅黑"/>
                <w:i w:val="0"/>
                <w:caps w:val="0"/>
                <w:color w:val="000000"/>
                <w:spacing w:val="0"/>
                <w:sz w:val="21"/>
                <w:szCs w:val="21"/>
                <w:bdr w:val="none" w:color="auto" w:sz="0" w:space="0"/>
              </w:rPr>
              <w:t>180</w:t>
            </w:r>
            <w:r>
              <w:rPr>
                <w:rFonts w:hint="eastAsia" w:ascii="宋体" w:hAnsi="宋体" w:eastAsia="宋体" w:cs="宋体"/>
                <w:i w:val="0"/>
                <w:caps w:val="0"/>
                <w:color w:val="000000"/>
                <w:spacing w:val="0"/>
                <w:sz w:val="21"/>
                <w:szCs w:val="21"/>
                <w:bdr w:val="none" w:color="auto" w:sz="0" w:space="0"/>
              </w:rPr>
              <w:t>吨、</w:t>
            </w:r>
            <w:r>
              <w:rPr>
                <w:rFonts w:hint="eastAsia" w:ascii="微软雅黑" w:hAnsi="微软雅黑" w:eastAsia="微软雅黑" w:cs="微软雅黑"/>
                <w:i w:val="0"/>
                <w:caps w:val="0"/>
                <w:color w:val="000000"/>
                <w:spacing w:val="0"/>
                <w:sz w:val="21"/>
                <w:szCs w:val="21"/>
                <w:bdr w:val="none" w:color="auto" w:sz="0" w:space="0"/>
              </w:rPr>
              <w:t>2022</w:t>
            </w:r>
            <w:r>
              <w:rPr>
                <w:rFonts w:hint="eastAsia" w:ascii="宋体" w:hAnsi="宋体" w:eastAsia="宋体" w:cs="宋体"/>
                <w:i w:val="0"/>
                <w:caps w:val="0"/>
                <w:color w:val="000000"/>
                <w:spacing w:val="0"/>
                <w:sz w:val="21"/>
                <w:szCs w:val="21"/>
                <w:bdr w:val="none" w:color="auto" w:sz="0" w:space="0"/>
              </w:rPr>
              <w:t>年</w:t>
            </w:r>
            <w:r>
              <w:rPr>
                <w:rFonts w:hint="eastAsia" w:ascii="微软雅黑" w:hAnsi="微软雅黑" w:eastAsia="微软雅黑" w:cs="微软雅黑"/>
                <w:i w:val="0"/>
                <w:caps w:val="0"/>
                <w:color w:val="000000"/>
                <w:spacing w:val="0"/>
                <w:sz w:val="21"/>
                <w:szCs w:val="21"/>
                <w:bdr w:val="none" w:color="auto" w:sz="0" w:space="0"/>
              </w:rPr>
              <w:t>1</w:t>
            </w:r>
            <w:r>
              <w:rPr>
                <w:rFonts w:hint="eastAsia" w:ascii="宋体" w:hAnsi="宋体" w:eastAsia="宋体" w:cs="宋体"/>
                <w:i w:val="0"/>
                <w:caps w:val="0"/>
                <w:color w:val="000000"/>
                <w:spacing w:val="0"/>
                <w:sz w:val="21"/>
                <w:szCs w:val="21"/>
                <w:bdr w:val="none" w:color="auto" w:sz="0" w:space="0"/>
              </w:rPr>
              <w:t>月</w:t>
            </w:r>
            <w:r>
              <w:rPr>
                <w:rFonts w:hint="eastAsia" w:ascii="微软雅黑" w:hAnsi="微软雅黑" w:eastAsia="微软雅黑" w:cs="微软雅黑"/>
                <w:i w:val="0"/>
                <w:caps w:val="0"/>
                <w:color w:val="000000"/>
                <w:spacing w:val="0"/>
                <w:sz w:val="21"/>
                <w:szCs w:val="21"/>
                <w:bdr w:val="none" w:color="auto" w:sz="0" w:space="0"/>
              </w:rPr>
              <w:t>30</w:t>
            </w:r>
            <w:r>
              <w:rPr>
                <w:rFonts w:hint="eastAsia" w:ascii="宋体" w:hAnsi="宋体" w:eastAsia="宋体" w:cs="宋体"/>
                <w:i w:val="0"/>
                <w:caps w:val="0"/>
                <w:color w:val="000000"/>
                <w:spacing w:val="0"/>
                <w:sz w:val="21"/>
                <w:szCs w:val="21"/>
                <w:bdr w:val="none" w:color="auto" w:sz="0" w:space="0"/>
              </w:rPr>
              <w:t>日前到货</w:t>
            </w:r>
            <w:r>
              <w:rPr>
                <w:rFonts w:hint="eastAsia" w:ascii="微软雅黑" w:hAnsi="微软雅黑" w:eastAsia="微软雅黑" w:cs="微软雅黑"/>
                <w:i w:val="0"/>
                <w:caps w:val="0"/>
                <w:color w:val="000000"/>
                <w:spacing w:val="0"/>
                <w:sz w:val="21"/>
                <w:szCs w:val="21"/>
                <w:bdr w:val="none" w:color="auto" w:sz="0" w:space="0"/>
              </w:rPr>
              <w:t>180</w:t>
            </w:r>
            <w:r>
              <w:rPr>
                <w:rFonts w:hint="eastAsia" w:ascii="宋体" w:hAnsi="宋体" w:eastAsia="宋体" w:cs="宋体"/>
                <w:i w:val="0"/>
                <w:caps w:val="0"/>
                <w:color w:val="000000"/>
                <w:spacing w:val="0"/>
                <w:sz w:val="21"/>
                <w:szCs w:val="21"/>
                <w:bdr w:val="none" w:color="auto" w:sz="0" w:space="0"/>
              </w:rPr>
              <w:t>吨、</w:t>
            </w:r>
            <w:r>
              <w:rPr>
                <w:rFonts w:hint="eastAsia" w:ascii="微软雅黑" w:hAnsi="微软雅黑" w:eastAsia="微软雅黑" w:cs="微软雅黑"/>
                <w:i w:val="0"/>
                <w:caps w:val="0"/>
                <w:color w:val="000000"/>
                <w:spacing w:val="0"/>
                <w:sz w:val="21"/>
                <w:szCs w:val="21"/>
                <w:bdr w:val="none" w:color="auto" w:sz="0" w:space="0"/>
              </w:rPr>
              <w:t>2022</w:t>
            </w:r>
            <w:r>
              <w:rPr>
                <w:rFonts w:hint="eastAsia" w:ascii="宋体" w:hAnsi="宋体" w:eastAsia="宋体" w:cs="宋体"/>
                <w:i w:val="0"/>
                <w:caps w:val="0"/>
                <w:color w:val="000000"/>
                <w:spacing w:val="0"/>
                <w:sz w:val="21"/>
                <w:szCs w:val="21"/>
                <w:bdr w:val="none" w:color="auto" w:sz="0" w:space="0"/>
              </w:rPr>
              <w:t>年</w:t>
            </w:r>
            <w:r>
              <w:rPr>
                <w:rFonts w:hint="eastAsia" w:ascii="微软雅黑" w:hAnsi="微软雅黑" w:eastAsia="微软雅黑" w:cs="微软雅黑"/>
                <w:i w:val="0"/>
                <w:caps w:val="0"/>
                <w:color w:val="000000"/>
                <w:spacing w:val="0"/>
                <w:sz w:val="21"/>
                <w:szCs w:val="21"/>
                <w:bdr w:val="none" w:color="auto" w:sz="0" w:space="0"/>
              </w:rPr>
              <w:t>3</w:t>
            </w:r>
            <w:r>
              <w:rPr>
                <w:rFonts w:hint="eastAsia" w:ascii="宋体" w:hAnsi="宋体" w:eastAsia="宋体" w:cs="宋体"/>
                <w:i w:val="0"/>
                <w:caps w:val="0"/>
                <w:color w:val="000000"/>
                <w:spacing w:val="0"/>
                <w:sz w:val="21"/>
                <w:szCs w:val="21"/>
                <w:bdr w:val="none" w:color="auto" w:sz="0" w:space="0"/>
              </w:rPr>
              <w:t>月</w:t>
            </w:r>
            <w:r>
              <w:rPr>
                <w:rFonts w:hint="eastAsia" w:ascii="微软雅黑" w:hAnsi="微软雅黑" w:eastAsia="微软雅黑" w:cs="微软雅黑"/>
                <w:i w:val="0"/>
                <w:caps w:val="0"/>
                <w:color w:val="000000"/>
                <w:spacing w:val="0"/>
                <w:sz w:val="21"/>
                <w:szCs w:val="21"/>
                <w:bdr w:val="none" w:color="auto" w:sz="0" w:space="0"/>
              </w:rPr>
              <w:t>30</w:t>
            </w:r>
            <w:r>
              <w:rPr>
                <w:rFonts w:hint="eastAsia" w:ascii="宋体" w:hAnsi="宋体" w:eastAsia="宋体" w:cs="宋体"/>
                <w:i w:val="0"/>
                <w:caps w:val="0"/>
                <w:color w:val="000000"/>
                <w:spacing w:val="0"/>
                <w:sz w:val="21"/>
                <w:szCs w:val="21"/>
                <w:bdr w:val="none" w:color="auto" w:sz="0" w:space="0"/>
              </w:rPr>
              <w:t>日前到货</w:t>
            </w:r>
            <w:r>
              <w:rPr>
                <w:rFonts w:hint="eastAsia" w:ascii="微软雅黑" w:hAnsi="微软雅黑" w:eastAsia="微软雅黑" w:cs="微软雅黑"/>
                <w:i w:val="0"/>
                <w:caps w:val="0"/>
                <w:color w:val="000000"/>
                <w:spacing w:val="0"/>
                <w:sz w:val="21"/>
                <w:szCs w:val="21"/>
                <w:bdr w:val="none" w:color="auto" w:sz="0" w:space="0"/>
              </w:rPr>
              <w:t>360</w:t>
            </w:r>
            <w:r>
              <w:rPr>
                <w:rFonts w:hint="eastAsia" w:ascii="宋体" w:hAnsi="宋体" w:eastAsia="宋体" w:cs="宋体"/>
                <w:i w:val="0"/>
                <w:caps w:val="0"/>
                <w:color w:val="000000"/>
                <w:spacing w:val="0"/>
                <w:sz w:val="21"/>
                <w:szCs w:val="21"/>
                <w:bdr w:val="none" w:color="auto" w:sz="0" w:space="0"/>
              </w:rPr>
              <w:t>吨。</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435" w:lineRule="atLeast"/>
        <w:ind w:left="0" w:right="0" w:firstLine="0"/>
        <w:rPr>
          <w:rFonts w:hint="eastAsia" w:ascii="微软雅黑" w:hAnsi="微软雅黑" w:eastAsia="微软雅黑" w:cs="微软雅黑"/>
          <w:b w:val="0"/>
          <w:i w:val="0"/>
          <w:caps w:val="0"/>
          <w:color w:val="444444"/>
          <w:spacing w:val="0"/>
          <w:sz w:val="21"/>
          <w:szCs w:val="21"/>
        </w:rPr>
      </w:pPr>
      <w:r>
        <w:rPr>
          <w:rFonts w:hint="eastAsia" w:ascii="宋体" w:hAnsi="宋体" w:eastAsia="宋体" w:cs="宋体"/>
          <w:b w:val="0"/>
          <w:i w:val="0"/>
          <w:caps w:val="0"/>
          <w:color w:val="000000"/>
          <w:spacing w:val="0"/>
          <w:sz w:val="24"/>
          <w:szCs w:val="24"/>
          <w:u w:val="none"/>
          <w:bdr w:val="none" w:color="auto" w:sz="0" w:space="0"/>
          <w:shd w:val="clear" w:fill="FFFFFF"/>
        </w:rPr>
        <w:t>2</w:t>
      </w:r>
      <w:r>
        <w:rPr>
          <w:rFonts w:hint="eastAsia" w:ascii="宋体" w:hAnsi="宋体" w:eastAsia="宋体" w:cs="宋体"/>
          <w:b w:val="0"/>
          <w:i w:val="0"/>
          <w:caps w:val="0"/>
          <w:color w:val="000000"/>
          <w:spacing w:val="0"/>
          <w:sz w:val="24"/>
          <w:szCs w:val="24"/>
          <w:bdr w:val="none" w:color="auto" w:sz="0" w:space="0"/>
          <w:shd w:val="clear" w:fill="FFFFFF"/>
        </w:rPr>
        <w:t>．申请人资格要求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480"/>
        <w:jc w:val="left"/>
        <w:rPr>
          <w:rFonts w:hint="eastAsia" w:ascii="微软雅黑" w:hAnsi="微软雅黑" w:eastAsia="微软雅黑" w:cs="微软雅黑"/>
          <w:i w:val="0"/>
          <w:caps w:val="0"/>
          <w:color w:val="444444"/>
          <w:spacing w:val="0"/>
          <w:sz w:val="21"/>
          <w:szCs w:val="21"/>
        </w:rPr>
      </w:pPr>
      <w:r>
        <w:rPr>
          <w:rFonts w:hint="eastAsia" w:ascii="宋体" w:hAnsi="宋体" w:eastAsia="宋体" w:cs="宋体"/>
          <w:i w:val="0"/>
          <w:caps w:val="0"/>
          <w:color w:val="000000"/>
          <w:spacing w:val="0"/>
          <w:sz w:val="24"/>
          <w:szCs w:val="24"/>
          <w:bdr w:val="none" w:color="auto" w:sz="0" w:space="0"/>
          <w:shd w:val="clear" w:fill="FFFFFF"/>
        </w:rPr>
        <w:t>（1）具有独立法人资格的企业，持有注册日期在2019年12月1日前有效营业执照且具有相应经营范围的生产商或贸易商。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05" w:lineRule="atLeast"/>
        <w:ind w:left="0" w:right="0" w:firstLine="480"/>
        <w:rPr>
          <w:rFonts w:hint="eastAsia" w:ascii="微软雅黑" w:hAnsi="微软雅黑" w:eastAsia="微软雅黑" w:cs="微软雅黑"/>
          <w:i w:val="0"/>
          <w:caps w:val="0"/>
          <w:color w:val="444444"/>
          <w:spacing w:val="0"/>
          <w:sz w:val="21"/>
          <w:szCs w:val="21"/>
        </w:rPr>
      </w:pPr>
      <w:r>
        <w:rPr>
          <w:rFonts w:hint="eastAsia" w:ascii="宋体" w:hAnsi="宋体" w:eastAsia="宋体" w:cs="宋体"/>
          <w:i w:val="0"/>
          <w:caps w:val="0"/>
          <w:color w:val="000000"/>
          <w:spacing w:val="0"/>
          <w:sz w:val="24"/>
          <w:szCs w:val="24"/>
          <w:bdr w:val="none" w:color="auto" w:sz="0" w:space="0"/>
          <w:shd w:val="clear" w:fill="FFFFFF"/>
        </w:rPr>
        <w:t>（2）投标人必须具备与本次标的物相应的资质及供货能力，须具有良好的资金状况和履约记录。</w:t>
      </w:r>
      <w:r>
        <w:rPr>
          <w:rFonts w:hint="eastAsia" w:ascii="宋体" w:hAnsi="宋体" w:eastAsia="宋体" w:cs="宋体"/>
          <w:i w:val="0"/>
          <w:caps w:val="0"/>
          <w:color w:val="444444"/>
          <w:spacing w:val="0"/>
          <w:sz w:val="24"/>
          <w:szCs w:val="24"/>
          <w:bdr w:val="none" w:color="auto" w:sz="0" w:space="0"/>
          <w:shd w:val="clear" w:fill="FFFFFF"/>
        </w:rPr>
        <w:t>需提供至少一份2021年11月1日前签订的80万元（含）以上金额的生铁合同，同时提供对应合同的结算发票，每份合同对应发票总金额不少于合同金额。评审依据：提供合同扫描件及对应发票扫描件。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5" w:lineRule="atLeast"/>
        <w:ind w:left="0" w:right="0" w:firstLine="480"/>
        <w:jc w:val="left"/>
        <w:rPr>
          <w:rFonts w:hint="eastAsia" w:ascii="微软雅黑" w:hAnsi="微软雅黑" w:eastAsia="微软雅黑" w:cs="微软雅黑"/>
          <w:i w:val="0"/>
          <w:caps w:val="0"/>
          <w:color w:val="444444"/>
          <w:spacing w:val="0"/>
          <w:sz w:val="21"/>
          <w:szCs w:val="21"/>
        </w:rPr>
      </w:pPr>
      <w:r>
        <w:rPr>
          <w:rFonts w:hint="eastAsia" w:ascii="宋体" w:hAnsi="宋体" w:eastAsia="宋体" w:cs="宋体"/>
          <w:i w:val="0"/>
          <w:caps w:val="0"/>
          <w:color w:val="000000"/>
          <w:spacing w:val="0"/>
          <w:sz w:val="24"/>
          <w:szCs w:val="24"/>
          <w:bdr w:val="none" w:color="auto" w:sz="0" w:space="0"/>
          <w:shd w:val="clear" w:fill="FFFFFF"/>
        </w:rPr>
        <w:t>从本期招标开始，若供应商在供应中有不良履约记录的（以使用单位提供证明材料为准），除按约定处理外，将会在后期招标中被拒绝。</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rFonts w:hint="eastAsia" w:ascii="微软雅黑" w:hAnsi="微软雅黑" w:eastAsia="微软雅黑" w:cs="微软雅黑"/>
          <w:i w:val="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rFonts w:hint="eastAsia" w:ascii="微软雅黑" w:hAnsi="微软雅黑" w:eastAsia="微软雅黑" w:cs="微软雅黑"/>
          <w:b w:val="0"/>
          <w:i w:val="0"/>
          <w:color w:val="000000"/>
          <w:sz w:val="21"/>
          <w:szCs w:val="21"/>
        </w:rPr>
      </w:pPr>
      <w:r>
        <w:rPr>
          <w:rFonts w:hint="eastAsia" w:ascii="宋体" w:hAnsi="宋体" w:eastAsia="宋体" w:cs="宋体"/>
          <w:b w:val="0"/>
          <w:i w:val="0"/>
          <w:caps w:val="0"/>
          <w:color w:val="000000"/>
          <w:spacing w:val="0"/>
          <w:sz w:val="24"/>
          <w:szCs w:val="24"/>
          <w:bdr w:val="none" w:color="auto" w:sz="0" w:space="0"/>
          <w:shd w:val="clear" w:fill="FFFFFF"/>
        </w:rPr>
        <w:t>投标人在投标时需随带样品及检测报告（包含技术要求中所有指标），生铁样品需满足：每块生铁的重量为2～7Kg，所投产品须印刻相应厂家标识。若投标人未提供样品及检测报告或样品不符合以上要求，将作为否决标。</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rFonts w:hint="eastAsia" w:ascii="微软雅黑" w:hAnsi="微软雅黑" w:eastAsia="微软雅黑" w:cs="微软雅黑"/>
          <w:i w:val="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rFonts w:hint="eastAsia" w:ascii="微软雅黑" w:hAnsi="微软雅黑" w:eastAsia="微软雅黑" w:cs="微软雅黑"/>
          <w:i w:val="0"/>
          <w:color w:val="000000"/>
          <w:sz w:val="21"/>
          <w:szCs w:val="21"/>
        </w:rPr>
      </w:pPr>
      <w:r>
        <w:rPr>
          <w:rFonts w:hint="eastAsia" w:ascii="宋体" w:hAnsi="宋体" w:eastAsia="宋体" w:cs="宋体"/>
          <w:i w:val="0"/>
          <w:caps w:val="0"/>
          <w:color w:val="000000"/>
          <w:spacing w:val="0"/>
          <w:sz w:val="24"/>
          <w:szCs w:val="24"/>
          <w:bdr w:val="none" w:color="auto" w:sz="0" w:space="0"/>
          <w:shd w:val="clear" w:fill="FFFFFF"/>
        </w:rPr>
        <w:t>（4）投标人未被“信用中国”网站列入失信被执行人和重大税收违法案件当事人名单，或未被招标人列为暂停或取消资格的供应商及与该供应商有所关联的单位。</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rFonts w:hint="eastAsia" w:ascii="微软雅黑" w:hAnsi="微软雅黑" w:eastAsia="微软雅黑" w:cs="微软雅黑"/>
          <w:i w:val="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rFonts w:hint="eastAsia" w:ascii="微软雅黑" w:hAnsi="微软雅黑" w:eastAsia="微软雅黑" w:cs="微软雅黑"/>
          <w:i w:val="0"/>
          <w:color w:val="000000"/>
          <w:sz w:val="21"/>
          <w:szCs w:val="21"/>
        </w:rPr>
      </w:pPr>
      <w:r>
        <w:rPr>
          <w:rFonts w:hint="eastAsia" w:ascii="宋体" w:hAnsi="宋体" w:eastAsia="宋体" w:cs="宋体"/>
          <w:i w:val="0"/>
          <w:caps w:val="0"/>
          <w:color w:val="000000"/>
          <w:spacing w:val="0"/>
          <w:sz w:val="24"/>
          <w:szCs w:val="24"/>
          <w:bdr w:val="none" w:color="auto" w:sz="0" w:space="0"/>
          <w:shd w:val="clear" w:fill="FFFFFF"/>
        </w:rPr>
        <w:t>（5）本项目不接受联合体投标。</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rFonts w:hint="eastAsia" w:ascii="微软雅黑" w:hAnsi="微软雅黑" w:eastAsia="微软雅黑" w:cs="微软雅黑"/>
          <w:i w:val="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微软雅黑" w:hAnsi="微软雅黑" w:eastAsia="微软雅黑" w:cs="微软雅黑"/>
          <w:i w:val="0"/>
          <w:color w:val="000000"/>
          <w:sz w:val="21"/>
          <w:szCs w:val="21"/>
        </w:rPr>
      </w:pPr>
      <w:r>
        <w:rPr>
          <w:rFonts w:hint="eastAsia" w:ascii="微软雅黑" w:hAnsi="微软雅黑" w:eastAsia="微软雅黑" w:cs="微软雅黑"/>
          <w:i w:val="0"/>
          <w:caps w:val="0"/>
          <w:color w:val="000000"/>
          <w:spacing w:val="0"/>
          <w:sz w:val="24"/>
          <w:szCs w:val="24"/>
          <w:bdr w:val="none" w:color="auto" w:sz="0" w:space="0"/>
          <w:shd w:val="clear" w:fill="FFFFFF"/>
        </w:rPr>
        <w:t>3</w:t>
      </w:r>
      <w:r>
        <w:rPr>
          <w:rFonts w:hint="eastAsia" w:ascii="宋体" w:hAnsi="宋体" w:eastAsia="宋体" w:cs="宋体"/>
          <w:i w:val="0"/>
          <w:caps w:val="0"/>
          <w:color w:val="000000"/>
          <w:spacing w:val="0"/>
          <w:sz w:val="24"/>
          <w:szCs w:val="24"/>
          <w:bdr w:val="none" w:color="auto" w:sz="0" w:space="0"/>
          <w:shd w:val="clear" w:fill="FFFFFF"/>
        </w:rPr>
        <w:t>、</w:t>
      </w:r>
      <w:r>
        <w:rPr>
          <w:rStyle w:val="6"/>
          <w:rFonts w:hint="eastAsia" w:ascii="宋体" w:hAnsi="宋体" w:eastAsia="宋体" w:cs="宋体"/>
          <w:i w:val="0"/>
          <w:caps w:val="0"/>
          <w:color w:val="000000"/>
          <w:spacing w:val="0"/>
          <w:sz w:val="24"/>
          <w:szCs w:val="24"/>
          <w:bdr w:val="none" w:color="auto" w:sz="0" w:space="0"/>
          <w:shd w:val="clear" w:fill="FFFFFF"/>
        </w:rPr>
        <w:t>招标文件的获取</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rFonts w:hint="eastAsia" w:ascii="微软雅黑" w:hAnsi="微软雅黑" w:eastAsia="微软雅黑" w:cs="微软雅黑"/>
          <w:i w:val="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rFonts w:hint="eastAsia" w:ascii="微软雅黑" w:hAnsi="微软雅黑" w:eastAsia="微软雅黑" w:cs="微软雅黑"/>
          <w:i w:val="0"/>
          <w:color w:val="000000"/>
          <w:sz w:val="21"/>
          <w:szCs w:val="21"/>
        </w:rPr>
      </w:pPr>
      <w:r>
        <w:rPr>
          <w:rFonts w:hint="eastAsia" w:ascii="宋体" w:hAnsi="宋体" w:eastAsia="宋体" w:cs="宋体"/>
          <w:i w:val="0"/>
          <w:caps w:val="0"/>
          <w:color w:val="000000"/>
          <w:spacing w:val="0"/>
          <w:sz w:val="24"/>
          <w:szCs w:val="24"/>
          <w:bdr w:val="none" w:color="auto" w:sz="0" w:space="0"/>
          <w:shd w:val="clear" w:fill="FFFFFF"/>
        </w:rPr>
        <w:t>（1）投标人可自</w:t>
      </w:r>
      <w:r>
        <w:rPr>
          <w:rFonts w:hint="eastAsia" w:ascii="微软雅黑" w:hAnsi="微软雅黑" w:eastAsia="微软雅黑" w:cs="微软雅黑"/>
          <w:i w:val="0"/>
          <w:caps w:val="0"/>
          <w:color w:val="000000"/>
          <w:spacing w:val="0"/>
          <w:sz w:val="21"/>
          <w:szCs w:val="21"/>
          <w:u w:val="none"/>
          <w:bdr w:val="none" w:color="auto" w:sz="0" w:space="0"/>
          <w:shd w:val="clear" w:fill="FFFFFF"/>
        </w:rPr>
        <w:t>2021年11月27日</w:t>
      </w:r>
      <w:r>
        <w:rPr>
          <w:rFonts w:hint="eastAsia" w:ascii="宋体" w:hAnsi="宋体" w:eastAsia="宋体" w:cs="宋体"/>
          <w:i w:val="0"/>
          <w:caps w:val="0"/>
          <w:color w:val="000000"/>
          <w:spacing w:val="0"/>
          <w:sz w:val="24"/>
          <w:szCs w:val="24"/>
          <w:bdr w:val="none" w:color="auto" w:sz="0" w:space="0"/>
          <w:shd w:val="clear" w:fill="FFFFFF"/>
        </w:rPr>
        <w:t>起至2021年12月11日止，在江铜电子招标投标交易平台</w:t>
      </w:r>
      <w:r>
        <w:rPr>
          <w:rStyle w:val="6"/>
          <w:rFonts w:hint="eastAsia" w:ascii="微软雅黑" w:hAnsi="微软雅黑" w:eastAsia="微软雅黑" w:cs="微软雅黑"/>
          <w:i w:val="0"/>
          <w:caps w:val="0"/>
          <w:color w:val="000000"/>
          <w:spacing w:val="0"/>
          <w:sz w:val="21"/>
          <w:szCs w:val="21"/>
          <w:bdr w:val="none" w:color="auto" w:sz="0" w:space="0"/>
          <w:shd w:val="clear" w:fill="FFFFFF"/>
        </w:rPr>
        <w:t>（网址：http://ec.jxcc.com:8087/web/index）</w:t>
      </w:r>
      <w:r>
        <w:rPr>
          <w:rFonts w:hint="eastAsia" w:ascii="宋体" w:hAnsi="宋体" w:eastAsia="宋体" w:cs="宋体"/>
          <w:i w:val="0"/>
          <w:caps w:val="0"/>
          <w:color w:val="000000"/>
          <w:spacing w:val="0"/>
          <w:sz w:val="24"/>
          <w:szCs w:val="24"/>
          <w:bdr w:val="none" w:color="auto" w:sz="0" w:space="0"/>
          <w:shd w:val="clear" w:fill="FFFFFF"/>
        </w:rPr>
        <w:t>进行报名并购买标书。若属于江西铜业股份有限公司的新供应商，需首先在平台进行注册登记，方可进行标书购买，注册登记流程请联系招标办招标商务人员周女士，联系电话：0791-82710455，手机：13698095033，邮箱：</w:t>
      </w:r>
      <w:r>
        <w:rPr>
          <w:rFonts w:hint="eastAsia" w:ascii="微软雅黑" w:hAnsi="微软雅黑" w:eastAsia="微软雅黑" w:cs="微软雅黑"/>
          <w:i w:val="0"/>
          <w:caps w:val="0"/>
          <w:color w:val="000000"/>
          <w:spacing w:val="0"/>
          <w:sz w:val="21"/>
          <w:szCs w:val="21"/>
          <w:u w:val="none"/>
          <w:bdr w:val="none" w:color="auto" w:sz="0" w:space="0"/>
          <w:shd w:val="clear" w:fill="FFFFFF"/>
        </w:rPr>
        <w:t>161344825@qq.com</w:t>
      </w:r>
      <w:r>
        <w:rPr>
          <w:rFonts w:hint="eastAsia" w:ascii="宋体" w:hAnsi="宋体" w:eastAsia="宋体" w:cs="宋体"/>
          <w:i w:val="0"/>
          <w:caps w:val="0"/>
          <w:color w:val="000000"/>
          <w:spacing w:val="0"/>
          <w:sz w:val="24"/>
          <w:szCs w:val="24"/>
          <w:bdr w:val="none" w:color="auto" w:sz="0" w:space="0"/>
          <w:shd w:val="clear" w:fill="FFFFFF"/>
        </w:rPr>
        <w:t>。 咨询时间：上午8：00-11:30，下午13:00-17:00，邮件索要登记流程的两日内回复，邮件需注明要参与的招标项目名称编号，单位名称和联系人及联系方式。</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rFonts w:hint="eastAsia" w:ascii="微软雅黑" w:hAnsi="微软雅黑" w:eastAsia="微软雅黑" w:cs="微软雅黑"/>
          <w:i w:val="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rFonts w:hint="eastAsia" w:ascii="微软雅黑" w:hAnsi="微软雅黑" w:eastAsia="微软雅黑" w:cs="微软雅黑"/>
          <w:i w:val="0"/>
          <w:color w:val="000000"/>
          <w:sz w:val="21"/>
          <w:szCs w:val="21"/>
        </w:rPr>
      </w:pPr>
      <w:r>
        <w:rPr>
          <w:rFonts w:hint="eastAsia" w:ascii="宋体" w:hAnsi="宋体" w:eastAsia="宋体" w:cs="宋体"/>
          <w:i w:val="0"/>
          <w:caps w:val="0"/>
          <w:color w:val="FF0000"/>
          <w:spacing w:val="0"/>
          <w:sz w:val="24"/>
          <w:szCs w:val="24"/>
          <w:bdr w:val="none" w:color="auto" w:sz="0" w:space="0"/>
          <w:shd w:val="clear" w:fill="FFFFFF"/>
        </w:rPr>
        <w:t>注：新供应商注册审核需要时间，请务必在标书购买截止日前尽快办理，购买标书截止日当天不再接收新供应商注册登记购买标书。</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rFonts w:hint="eastAsia" w:ascii="微软雅黑" w:hAnsi="微软雅黑" w:eastAsia="微软雅黑" w:cs="微软雅黑"/>
          <w:i w:val="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rFonts w:hint="eastAsia" w:ascii="微软雅黑" w:hAnsi="微软雅黑" w:eastAsia="微软雅黑" w:cs="微软雅黑"/>
          <w:i w:val="0"/>
          <w:color w:val="000000"/>
          <w:sz w:val="21"/>
          <w:szCs w:val="21"/>
        </w:rPr>
      </w:pPr>
      <w:r>
        <w:rPr>
          <w:rFonts w:hint="eastAsia" w:ascii="宋体" w:hAnsi="宋体" w:eastAsia="宋体" w:cs="宋体"/>
          <w:i w:val="0"/>
          <w:caps w:val="0"/>
          <w:color w:val="000000"/>
          <w:spacing w:val="0"/>
          <w:sz w:val="24"/>
          <w:szCs w:val="24"/>
          <w:bdr w:val="none" w:color="auto" w:sz="0" w:space="0"/>
          <w:shd w:val="clear" w:fill="FFFFFF"/>
        </w:rPr>
        <w:t>（2）本招标文件每个标包售价</w:t>
      </w:r>
      <w:r>
        <w:rPr>
          <w:rStyle w:val="6"/>
          <w:rFonts w:hint="eastAsia" w:ascii="微软雅黑" w:hAnsi="微软雅黑" w:eastAsia="微软雅黑" w:cs="微软雅黑"/>
          <w:i w:val="0"/>
          <w:caps w:val="0"/>
          <w:color w:val="000000"/>
          <w:spacing w:val="0"/>
          <w:sz w:val="21"/>
          <w:szCs w:val="21"/>
          <w:bdr w:val="none" w:color="auto" w:sz="0" w:space="0"/>
          <w:shd w:val="clear" w:fill="FFFFFF"/>
        </w:rPr>
        <w:t>100元整</w:t>
      </w:r>
      <w:r>
        <w:rPr>
          <w:rFonts w:hint="eastAsia" w:ascii="宋体" w:hAnsi="宋体" w:eastAsia="宋体" w:cs="宋体"/>
          <w:i w:val="0"/>
          <w:caps w:val="0"/>
          <w:color w:val="000000"/>
          <w:spacing w:val="0"/>
          <w:sz w:val="24"/>
          <w:szCs w:val="24"/>
          <w:bdr w:val="none" w:color="auto" w:sz="0" w:space="0"/>
          <w:shd w:val="clear" w:fill="FFFFFF"/>
        </w:rPr>
        <w:t>，售后不退。</w:t>
      </w:r>
      <w:r>
        <w:rPr>
          <w:rFonts w:hint="eastAsia" w:ascii="宋体" w:hAnsi="宋体" w:eastAsia="宋体" w:cs="宋体"/>
          <w:i w:val="0"/>
          <w:caps w:val="0"/>
          <w:color w:val="FF0000"/>
          <w:spacing w:val="0"/>
          <w:sz w:val="24"/>
          <w:szCs w:val="24"/>
          <w:bdr w:val="none" w:color="auto" w:sz="0" w:space="0"/>
          <w:shd w:val="clear" w:fill="FFFFFF"/>
        </w:rPr>
        <w:t>标包一、标包二必须同时购买同时投标，否则作废标处理</w:t>
      </w:r>
      <w:r>
        <w:rPr>
          <w:rFonts w:hint="eastAsia" w:ascii="宋体" w:hAnsi="宋体" w:eastAsia="宋体" w:cs="宋体"/>
          <w:i w:val="0"/>
          <w:caps w:val="0"/>
          <w:color w:val="000000"/>
          <w:spacing w:val="0"/>
          <w:sz w:val="24"/>
          <w:szCs w:val="24"/>
          <w:bdr w:val="none" w:color="auto" w:sz="0" w:space="0"/>
          <w:shd w:val="clear" w:fill="FFFFFF"/>
        </w:rPr>
        <w:t>。</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rFonts w:hint="eastAsia" w:ascii="微软雅黑" w:hAnsi="微软雅黑" w:eastAsia="微软雅黑" w:cs="微软雅黑"/>
          <w:i w:val="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5" w:lineRule="atLeast"/>
        <w:ind w:left="0" w:right="0"/>
        <w:rPr>
          <w:rFonts w:hint="eastAsia" w:ascii="微软雅黑" w:hAnsi="微软雅黑" w:eastAsia="微软雅黑" w:cs="微软雅黑"/>
          <w:i w:val="0"/>
          <w:color w:val="000000"/>
          <w:sz w:val="21"/>
          <w:szCs w:val="21"/>
        </w:rPr>
      </w:pPr>
      <w:r>
        <w:rPr>
          <w:rFonts w:hint="eastAsia" w:ascii="微软雅黑" w:hAnsi="微软雅黑" w:eastAsia="微软雅黑" w:cs="微软雅黑"/>
          <w:i w:val="0"/>
          <w:caps w:val="0"/>
          <w:color w:val="000000"/>
          <w:spacing w:val="0"/>
          <w:sz w:val="24"/>
          <w:szCs w:val="24"/>
          <w:bdr w:val="none" w:color="auto" w:sz="0" w:space="0"/>
          <w:shd w:val="clear" w:fill="FFFFFF"/>
        </w:rPr>
        <w:t>4</w:t>
      </w:r>
      <w:r>
        <w:rPr>
          <w:rFonts w:hint="eastAsia" w:ascii="宋体" w:hAnsi="宋体" w:eastAsia="宋体" w:cs="宋体"/>
          <w:i w:val="0"/>
          <w:caps w:val="0"/>
          <w:color w:val="000000"/>
          <w:spacing w:val="0"/>
          <w:sz w:val="24"/>
          <w:szCs w:val="24"/>
          <w:bdr w:val="none" w:color="auto" w:sz="0" w:space="0"/>
          <w:shd w:val="clear" w:fill="FFFFFF"/>
        </w:rPr>
        <w:t>、</w:t>
      </w:r>
      <w:r>
        <w:rPr>
          <w:rStyle w:val="6"/>
          <w:rFonts w:hint="eastAsia" w:ascii="宋体" w:hAnsi="宋体" w:eastAsia="宋体" w:cs="宋体"/>
          <w:i w:val="0"/>
          <w:caps w:val="0"/>
          <w:color w:val="000000"/>
          <w:spacing w:val="0"/>
          <w:sz w:val="24"/>
          <w:szCs w:val="24"/>
          <w:bdr w:val="none" w:color="auto" w:sz="0" w:space="0"/>
          <w:shd w:val="clear" w:fill="FFFFFF"/>
        </w:rPr>
        <w:t>投标文件递交截止时间和地点</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rFonts w:hint="eastAsia" w:ascii="微软雅黑" w:hAnsi="微软雅黑" w:eastAsia="微软雅黑" w:cs="微软雅黑"/>
          <w:i w:val="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5" w:lineRule="atLeast"/>
        <w:ind w:left="0" w:right="0"/>
        <w:rPr>
          <w:rFonts w:hint="eastAsia" w:ascii="微软雅黑" w:hAnsi="微软雅黑" w:eastAsia="微软雅黑" w:cs="微软雅黑"/>
          <w:i w:val="0"/>
          <w:color w:val="000000"/>
          <w:sz w:val="21"/>
          <w:szCs w:val="21"/>
        </w:rPr>
      </w:pPr>
      <w:r>
        <w:rPr>
          <w:rFonts w:hint="eastAsia" w:ascii="宋体" w:hAnsi="宋体" w:eastAsia="宋体" w:cs="宋体"/>
          <w:i w:val="0"/>
          <w:caps w:val="0"/>
          <w:color w:val="000000"/>
          <w:spacing w:val="0"/>
          <w:sz w:val="24"/>
          <w:szCs w:val="24"/>
          <w:bdr w:val="none" w:color="auto" w:sz="0" w:space="0"/>
          <w:shd w:val="clear" w:fill="FFFFFF"/>
        </w:rPr>
        <w:t>（1）投标文件递交的截止时间是：2021年12月20日</w:t>
      </w:r>
      <w:r>
        <w:rPr>
          <w:rFonts w:hint="eastAsia" w:ascii="宋体" w:hAnsi="宋体" w:eastAsia="宋体" w:cs="宋体"/>
          <w:i w:val="0"/>
          <w:caps w:val="0"/>
          <w:color w:val="000000"/>
          <w:spacing w:val="0"/>
          <w:sz w:val="24"/>
          <w:szCs w:val="24"/>
          <w:bdr w:val="none" w:color="auto" w:sz="0" w:space="0"/>
          <w:shd w:val="clear" w:fill="FFFFFF"/>
          <w:lang w:val="en-US" w:eastAsia="zh-CN"/>
        </w:rPr>
        <w:t>14</w:t>
      </w:r>
      <w:r>
        <w:rPr>
          <w:rFonts w:hint="eastAsia" w:ascii="宋体" w:hAnsi="宋体" w:eastAsia="宋体" w:cs="宋体"/>
          <w:i w:val="0"/>
          <w:caps w:val="0"/>
          <w:color w:val="000000"/>
          <w:spacing w:val="0"/>
          <w:sz w:val="24"/>
          <w:szCs w:val="24"/>
          <w:bdr w:val="none" w:color="auto" w:sz="0" w:space="0"/>
          <w:shd w:val="clear" w:fill="FFFFFF"/>
        </w:rPr>
        <w:t>:00（北京时间）。投标人需在江铜电子招标投标交易平台（网址：http://ec.jxcc.com:8087/web/index）上递交投标文件，</w:t>
      </w:r>
      <w:r>
        <w:rPr>
          <w:rStyle w:val="6"/>
          <w:rFonts w:hint="eastAsia" w:ascii="微软雅黑" w:hAnsi="微软雅黑" w:eastAsia="微软雅黑" w:cs="微软雅黑"/>
          <w:i w:val="0"/>
          <w:caps w:val="0"/>
          <w:color w:val="000000"/>
          <w:spacing w:val="0"/>
          <w:sz w:val="21"/>
          <w:szCs w:val="21"/>
          <w:bdr w:val="none" w:color="auto" w:sz="0" w:space="0"/>
          <w:shd w:val="clear" w:fill="FFFFFF"/>
        </w:rPr>
        <w:t>不接受任何纸质文档标书。</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rFonts w:hint="eastAsia" w:ascii="微软雅黑" w:hAnsi="微软雅黑" w:eastAsia="微软雅黑" w:cs="微软雅黑"/>
          <w:i w:val="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5" w:lineRule="atLeast"/>
        <w:ind w:left="0" w:right="0"/>
        <w:rPr>
          <w:rFonts w:hint="eastAsia" w:ascii="微软雅黑" w:hAnsi="微软雅黑" w:eastAsia="微软雅黑" w:cs="微软雅黑"/>
          <w:i w:val="0"/>
          <w:color w:val="000000"/>
          <w:sz w:val="21"/>
          <w:szCs w:val="21"/>
        </w:rPr>
      </w:pPr>
      <w:r>
        <w:rPr>
          <w:rFonts w:hint="eastAsia" w:ascii="微软雅黑" w:hAnsi="微软雅黑" w:eastAsia="微软雅黑" w:cs="微软雅黑"/>
          <w:i w:val="0"/>
          <w:caps w:val="0"/>
          <w:color w:val="000000"/>
          <w:spacing w:val="0"/>
          <w:sz w:val="24"/>
          <w:szCs w:val="24"/>
          <w:bdr w:val="none" w:color="auto" w:sz="0" w:space="0"/>
          <w:shd w:val="clear" w:fill="FFFFFF"/>
        </w:rPr>
        <w:t>5</w:t>
      </w:r>
      <w:r>
        <w:rPr>
          <w:rFonts w:hint="eastAsia" w:ascii="宋体" w:hAnsi="宋体" w:eastAsia="宋体" w:cs="宋体"/>
          <w:i w:val="0"/>
          <w:caps w:val="0"/>
          <w:color w:val="000000"/>
          <w:spacing w:val="0"/>
          <w:sz w:val="24"/>
          <w:szCs w:val="24"/>
          <w:bdr w:val="none" w:color="auto" w:sz="0" w:space="0"/>
          <w:shd w:val="clear" w:fill="FFFFFF"/>
        </w:rPr>
        <w:t>、</w:t>
      </w:r>
      <w:r>
        <w:rPr>
          <w:rStyle w:val="6"/>
          <w:rFonts w:hint="eastAsia" w:ascii="宋体" w:hAnsi="宋体" w:eastAsia="宋体" w:cs="宋体"/>
          <w:i w:val="0"/>
          <w:caps w:val="0"/>
          <w:color w:val="000000"/>
          <w:spacing w:val="0"/>
          <w:sz w:val="24"/>
          <w:szCs w:val="24"/>
          <w:bdr w:val="none" w:color="auto" w:sz="0" w:space="0"/>
          <w:shd w:val="clear" w:fill="FFFFFF"/>
        </w:rPr>
        <w:t>开标时间和地点</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rFonts w:hint="eastAsia" w:ascii="微软雅黑" w:hAnsi="微软雅黑" w:eastAsia="微软雅黑" w:cs="微软雅黑"/>
          <w:i w:val="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5" w:lineRule="atLeast"/>
        <w:ind w:left="0" w:right="0"/>
        <w:rPr>
          <w:rFonts w:hint="eastAsia" w:ascii="微软雅黑" w:hAnsi="微软雅黑" w:eastAsia="微软雅黑" w:cs="微软雅黑"/>
          <w:i w:val="0"/>
          <w:color w:val="000000"/>
          <w:sz w:val="21"/>
          <w:szCs w:val="21"/>
        </w:rPr>
      </w:pPr>
      <w:r>
        <w:rPr>
          <w:rFonts w:hint="eastAsia" w:ascii="宋体" w:hAnsi="宋体" w:eastAsia="宋体" w:cs="宋体"/>
          <w:i w:val="0"/>
          <w:caps w:val="0"/>
          <w:color w:val="000000"/>
          <w:spacing w:val="0"/>
          <w:sz w:val="24"/>
          <w:szCs w:val="24"/>
          <w:bdr w:val="none" w:color="auto" w:sz="0" w:space="0"/>
          <w:shd w:val="clear" w:fill="FFFFFF"/>
        </w:rPr>
        <w:t>开标时间定于</w:t>
      </w:r>
      <w:r>
        <w:rPr>
          <w:rFonts w:hint="eastAsia" w:ascii="微软雅黑" w:hAnsi="微软雅黑" w:eastAsia="微软雅黑" w:cs="微软雅黑"/>
          <w:i w:val="0"/>
          <w:caps w:val="0"/>
          <w:color w:val="000000"/>
          <w:spacing w:val="0"/>
          <w:sz w:val="21"/>
          <w:szCs w:val="21"/>
          <w:u w:val="none"/>
          <w:bdr w:val="none" w:color="auto" w:sz="0" w:space="0"/>
          <w:shd w:val="clear" w:fill="FFFFFF"/>
        </w:rPr>
        <w:t>2021年12月20日</w:t>
      </w:r>
      <w:r>
        <w:rPr>
          <w:rFonts w:hint="eastAsia" w:ascii="微软雅黑" w:hAnsi="微软雅黑" w:eastAsia="微软雅黑" w:cs="微软雅黑"/>
          <w:i w:val="0"/>
          <w:caps w:val="0"/>
          <w:color w:val="000000"/>
          <w:spacing w:val="0"/>
          <w:sz w:val="21"/>
          <w:szCs w:val="21"/>
          <w:u w:val="none"/>
          <w:bdr w:val="none" w:color="auto" w:sz="0" w:space="0"/>
          <w:shd w:val="clear" w:fill="FFFFFF"/>
          <w:lang w:val="en-US" w:eastAsia="zh-CN"/>
        </w:rPr>
        <w:t>14</w:t>
      </w:r>
      <w:r>
        <w:rPr>
          <w:rFonts w:hint="eastAsia" w:ascii="微软雅黑" w:hAnsi="微软雅黑" w:eastAsia="微软雅黑" w:cs="微软雅黑"/>
          <w:i w:val="0"/>
          <w:caps w:val="0"/>
          <w:color w:val="000000"/>
          <w:spacing w:val="0"/>
          <w:sz w:val="21"/>
          <w:szCs w:val="21"/>
          <w:u w:val="none"/>
          <w:bdr w:val="none" w:color="auto" w:sz="0" w:space="0"/>
          <w:shd w:val="clear" w:fill="FFFFFF"/>
        </w:rPr>
        <w:t>:00 (北京时间)</w:t>
      </w:r>
      <w:r>
        <w:rPr>
          <w:rFonts w:hint="eastAsia" w:ascii="宋体" w:hAnsi="宋体" w:eastAsia="宋体" w:cs="宋体"/>
          <w:i w:val="0"/>
          <w:caps w:val="0"/>
          <w:color w:val="000000"/>
          <w:spacing w:val="0"/>
          <w:sz w:val="24"/>
          <w:szCs w:val="24"/>
          <w:bdr w:val="none" w:color="auto" w:sz="0" w:space="0"/>
          <w:shd w:val="clear" w:fill="FFFFFF"/>
        </w:rPr>
        <w:t>。</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rFonts w:hint="eastAsia" w:ascii="微软雅黑" w:hAnsi="微软雅黑" w:eastAsia="微软雅黑" w:cs="微软雅黑"/>
          <w:i w:val="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5" w:lineRule="atLeast"/>
        <w:ind w:left="0" w:right="0"/>
        <w:rPr>
          <w:rFonts w:hint="eastAsia" w:ascii="微软雅黑" w:hAnsi="微软雅黑" w:eastAsia="微软雅黑" w:cs="微软雅黑"/>
          <w:i w:val="0"/>
          <w:color w:val="000000"/>
          <w:sz w:val="21"/>
          <w:szCs w:val="21"/>
        </w:rPr>
      </w:pPr>
      <w:r>
        <w:rPr>
          <w:rFonts w:hint="eastAsia" w:ascii="宋体" w:hAnsi="宋体" w:eastAsia="宋体" w:cs="宋体"/>
          <w:i w:val="0"/>
          <w:caps w:val="0"/>
          <w:color w:val="000000"/>
          <w:spacing w:val="0"/>
          <w:sz w:val="24"/>
          <w:szCs w:val="24"/>
          <w:bdr w:val="none" w:color="auto" w:sz="0" w:space="0"/>
          <w:shd w:val="clear" w:fill="FFFFFF"/>
        </w:rPr>
        <w:t>开标地点设于江西省南昌市高新区昌东大道</w:t>
      </w:r>
      <w:r>
        <w:rPr>
          <w:rFonts w:hint="eastAsia" w:ascii="微软雅黑" w:hAnsi="微软雅黑" w:eastAsia="微软雅黑" w:cs="微软雅黑"/>
          <w:i w:val="0"/>
          <w:caps w:val="0"/>
          <w:color w:val="000000"/>
          <w:spacing w:val="0"/>
          <w:sz w:val="24"/>
          <w:szCs w:val="24"/>
          <w:bdr w:val="none" w:color="auto" w:sz="0" w:space="0"/>
          <w:shd w:val="clear" w:fill="FFFFFF"/>
        </w:rPr>
        <w:t>7666</w:t>
      </w:r>
      <w:r>
        <w:rPr>
          <w:rFonts w:hint="eastAsia" w:ascii="宋体" w:hAnsi="宋体" w:eastAsia="宋体" w:cs="宋体"/>
          <w:i w:val="0"/>
          <w:caps w:val="0"/>
          <w:color w:val="000000"/>
          <w:spacing w:val="0"/>
          <w:sz w:val="24"/>
          <w:szCs w:val="24"/>
          <w:bdr w:val="none" w:color="auto" w:sz="0" w:space="0"/>
          <w:shd w:val="clear" w:fill="FFFFFF"/>
        </w:rPr>
        <w:t>号江铜国际广场四楼评标室。投标商可根据实际需要安排正式授权的代表出席开标仪式</w:t>
      </w:r>
      <w:r>
        <w:rPr>
          <w:rFonts w:hint="eastAsia" w:ascii="微软雅黑" w:hAnsi="微软雅黑" w:eastAsia="微软雅黑" w:cs="微软雅黑"/>
          <w:i w:val="0"/>
          <w:caps w:val="0"/>
          <w:color w:val="000000"/>
          <w:spacing w:val="0"/>
          <w:sz w:val="21"/>
          <w:szCs w:val="21"/>
          <w:bdr w:val="none" w:color="auto" w:sz="0" w:space="0"/>
          <w:shd w:val="clear" w:fill="FFFFFF"/>
        </w:rPr>
        <w:t>。</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rFonts w:hint="eastAsia" w:ascii="微软雅黑" w:hAnsi="微软雅黑" w:eastAsia="微软雅黑" w:cs="微软雅黑"/>
          <w:i w:val="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5" w:lineRule="atLeast"/>
        <w:ind w:left="0" w:right="0"/>
        <w:rPr>
          <w:rFonts w:hint="eastAsia" w:ascii="微软雅黑" w:hAnsi="微软雅黑" w:eastAsia="微软雅黑" w:cs="微软雅黑"/>
          <w:i w:val="0"/>
          <w:color w:val="000000"/>
          <w:sz w:val="21"/>
          <w:szCs w:val="21"/>
        </w:rPr>
      </w:pPr>
      <w:r>
        <w:rPr>
          <w:rStyle w:val="6"/>
          <w:rFonts w:hint="eastAsia" w:ascii="宋体" w:hAnsi="宋体" w:eastAsia="宋体" w:cs="宋体"/>
          <w:i w:val="0"/>
          <w:caps w:val="0"/>
          <w:color w:val="000000"/>
          <w:spacing w:val="0"/>
          <w:sz w:val="24"/>
          <w:szCs w:val="24"/>
          <w:bdr w:val="none" w:color="auto" w:sz="0" w:space="0"/>
          <w:shd w:val="clear" w:fill="FFFFFF"/>
        </w:rPr>
        <w:t>6、采购结果公示的媒介</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rFonts w:hint="eastAsia" w:ascii="微软雅黑" w:hAnsi="微软雅黑" w:eastAsia="微软雅黑" w:cs="微软雅黑"/>
          <w:i w:val="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20" w:afterAutospacing="0" w:line="315" w:lineRule="atLeast"/>
        <w:ind w:left="0" w:right="0" w:firstLine="480"/>
        <w:rPr>
          <w:rFonts w:hint="eastAsia" w:ascii="微软雅黑" w:hAnsi="微软雅黑" w:eastAsia="微软雅黑" w:cs="微软雅黑"/>
          <w:i w:val="0"/>
          <w:caps w:val="0"/>
          <w:color w:val="444444"/>
          <w:spacing w:val="0"/>
          <w:sz w:val="21"/>
          <w:szCs w:val="21"/>
        </w:rPr>
      </w:pPr>
      <w:r>
        <w:rPr>
          <w:rFonts w:hint="eastAsia" w:ascii="宋体" w:hAnsi="宋体" w:eastAsia="宋体" w:cs="宋体"/>
          <w:i w:val="0"/>
          <w:caps w:val="0"/>
          <w:color w:val="000000"/>
          <w:spacing w:val="0"/>
          <w:sz w:val="24"/>
          <w:szCs w:val="24"/>
          <w:bdr w:val="none" w:color="auto" w:sz="0" w:space="0"/>
          <w:shd w:val="clear" w:fill="FFFFFF"/>
        </w:rPr>
        <w:t>    本次招标在中国招标投标公共服务平台（网址：</w:t>
      </w:r>
      <w:r>
        <w:rPr>
          <w:rFonts w:hint="eastAsia" w:ascii="微软雅黑" w:hAnsi="微软雅黑" w:eastAsia="微软雅黑" w:cs="微软雅黑"/>
          <w:i w:val="0"/>
          <w:caps w:val="0"/>
          <w:spacing w:val="0"/>
          <w:sz w:val="21"/>
          <w:szCs w:val="21"/>
          <w:u w:val="none"/>
          <w:bdr w:val="none" w:color="auto" w:sz="0" w:space="0"/>
          <w:shd w:val="clear" w:fill="FFFFFF"/>
        </w:rPr>
        <w:fldChar w:fldCharType="begin"/>
      </w:r>
      <w:r>
        <w:rPr>
          <w:rFonts w:hint="eastAsia" w:ascii="微软雅黑" w:hAnsi="微软雅黑" w:eastAsia="微软雅黑" w:cs="微软雅黑"/>
          <w:i w:val="0"/>
          <w:caps w:val="0"/>
          <w:spacing w:val="0"/>
          <w:sz w:val="21"/>
          <w:szCs w:val="21"/>
          <w:u w:val="none"/>
          <w:bdr w:val="none" w:color="auto" w:sz="0" w:space="0"/>
          <w:shd w:val="clear" w:fill="FFFFFF"/>
        </w:rPr>
        <w:instrText xml:space="preserve"> HYPERLINK "http://www.cebpubservice.com/" </w:instrText>
      </w:r>
      <w:r>
        <w:rPr>
          <w:rFonts w:hint="eastAsia" w:ascii="微软雅黑" w:hAnsi="微软雅黑" w:eastAsia="微软雅黑" w:cs="微软雅黑"/>
          <w:i w:val="0"/>
          <w:caps w:val="0"/>
          <w:spacing w:val="0"/>
          <w:sz w:val="21"/>
          <w:szCs w:val="21"/>
          <w:u w:val="none"/>
          <w:bdr w:val="none" w:color="auto" w:sz="0" w:space="0"/>
          <w:shd w:val="clear" w:fill="FFFFFF"/>
        </w:rPr>
        <w:fldChar w:fldCharType="separate"/>
      </w:r>
      <w:r>
        <w:rPr>
          <w:rStyle w:val="7"/>
          <w:rFonts w:hint="eastAsia" w:ascii="微软雅黑" w:hAnsi="微软雅黑" w:eastAsia="微软雅黑" w:cs="微软雅黑"/>
          <w:i w:val="0"/>
          <w:caps w:val="0"/>
          <w:color w:val="000000"/>
          <w:spacing w:val="0"/>
          <w:sz w:val="21"/>
          <w:szCs w:val="21"/>
          <w:u w:val="none"/>
          <w:bdr w:val="none" w:color="auto" w:sz="0" w:space="0"/>
          <w:shd w:val="clear" w:fill="FFFFFF"/>
        </w:rPr>
        <w:t>http://www.cebpubservice.com/</w:t>
      </w:r>
      <w:r>
        <w:rPr>
          <w:rFonts w:hint="eastAsia" w:ascii="微软雅黑" w:hAnsi="微软雅黑" w:eastAsia="微软雅黑" w:cs="微软雅黑"/>
          <w:i w:val="0"/>
          <w:caps w:val="0"/>
          <w:spacing w:val="0"/>
          <w:sz w:val="21"/>
          <w:szCs w:val="21"/>
          <w:u w:val="none"/>
          <w:bdr w:val="none" w:color="auto" w:sz="0" w:space="0"/>
          <w:shd w:val="clear" w:fill="FFFFFF"/>
        </w:rPr>
        <w:fldChar w:fldCharType="end"/>
      </w:r>
      <w:r>
        <w:rPr>
          <w:rFonts w:hint="eastAsia" w:ascii="宋体" w:hAnsi="宋体" w:eastAsia="宋体" w:cs="宋体"/>
          <w:i w:val="0"/>
          <w:caps w:val="0"/>
          <w:color w:val="000000"/>
          <w:spacing w:val="0"/>
          <w:sz w:val="24"/>
          <w:szCs w:val="24"/>
          <w:bdr w:val="none" w:color="auto" w:sz="0" w:space="0"/>
          <w:shd w:val="clear" w:fill="FFFFFF"/>
        </w:rPr>
        <w:t>）、江西省国资委出资监管企业采购信息服务平台（网址：</w:t>
      </w:r>
      <w:r>
        <w:rPr>
          <w:rFonts w:hint="eastAsia" w:ascii="微软雅黑" w:hAnsi="微软雅黑" w:eastAsia="微软雅黑" w:cs="微软雅黑"/>
          <w:i w:val="0"/>
          <w:caps w:val="0"/>
          <w:spacing w:val="0"/>
          <w:sz w:val="21"/>
          <w:szCs w:val="21"/>
          <w:u w:val="none"/>
          <w:bdr w:val="none" w:color="auto" w:sz="0" w:space="0"/>
          <w:shd w:val="clear" w:fill="FFFFFF"/>
        </w:rPr>
        <w:fldChar w:fldCharType="begin"/>
      </w:r>
      <w:r>
        <w:rPr>
          <w:rFonts w:hint="eastAsia" w:ascii="微软雅黑" w:hAnsi="微软雅黑" w:eastAsia="微软雅黑" w:cs="微软雅黑"/>
          <w:i w:val="0"/>
          <w:caps w:val="0"/>
          <w:spacing w:val="0"/>
          <w:sz w:val="21"/>
          <w:szCs w:val="21"/>
          <w:u w:val="none"/>
          <w:bdr w:val="none" w:color="auto" w:sz="0" w:space="0"/>
          <w:shd w:val="clear" w:fill="FFFFFF"/>
        </w:rPr>
        <w:instrText xml:space="preserve"> HYPERLINK "http://www.jxgzwztb.com/gzwzbw/" </w:instrText>
      </w:r>
      <w:r>
        <w:rPr>
          <w:rFonts w:hint="eastAsia" w:ascii="微软雅黑" w:hAnsi="微软雅黑" w:eastAsia="微软雅黑" w:cs="微软雅黑"/>
          <w:i w:val="0"/>
          <w:caps w:val="0"/>
          <w:spacing w:val="0"/>
          <w:sz w:val="21"/>
          <w:szCs w:val="21"/>
          <w:u w:val="none"/>
          <w:bdr w:val="none" w:color="auto" w:sz="0" w:space="0"/>
          <w:shd w:val="clear" w:fill="FFFFFF"/>
        </w:rPr>
        <w:fldChar w:fldCharType="separate"/>
      </w:r>
      <w:r>
        <w:rPr>
          <w:rStyle w:val="7"/>
          <w:rFonts w:hint="eastAsia" w:ascii="微软雅黑" w:hAnsi="微软雅黑" w:eastAsia="微软雅黑" w:cs="微软雅黑"/>
          <w:i w:val="0"/>
          <w:caps w:val="0"/>
          <w:color w:val="000000"/>
          <w:spacing w:val="0"/>
          <w:sz w:val="21"/>
          <w:szCs w:val="21"/>
          <w:u w:val="none"/>
          <w:bdr w:val="none" w:color="auto" w:sz="0" w:space="0"/>
          <w:shd w:val="clear" w:fill="FFFFFF"/>
        </w:rPr>
        <w:t>http://www.jxgzwztb.com/gzwzbw/</w:t>
      </w:r>
      <w:r>
        <w:rPr>
          <w:rFonts w:hint="eastAsia" w:ascii="微软雅黑" w:hAnsi="微软雅黑" w:eastAsia="微软雅黑" w:cs="微软雅黑"/>
          <w:i w:val="0"/>
          <w:caps w:val="0"/>
          <w:spacing w:val="0"/>
          <w:sz w:val="21"/>
          <w:szCs w:val="21"/>
          <w:u w:val="none"/>
          <w:bdr w:val="none" w:color="auto" w:sz="0" w:space="0"/>
          <w:shd w:val="clear" w:fill="FFFFFF"/>
        </w:rPr>
        <w:fldChar w:fldCharType="end"/>
      </w:r>
      <w:r>
        <w:rPr>
          <w:rFonts w:hint="eastAsia" w:ascii="宋体" w:hAnsi="宋体" w:eastAsia="宋体" w:cs="宋体"/>
          <w:i w:val="0"/>
          <w:caps w:val="0"/>
          <w:color w:val="000000"/>
          <w:spacing w:val="0"/>
          <w:sz w:val="24"/>
          <w:szCs w:val="24"/>
          <w:bdr w:val="none" w:color="auto" w:sz="0" w:space="0"/>
          <w:shd w:val="clear" w:fill="FFFFFF"/>
        </w:rPr>
        <w:t>）及《江铜采购电子商务平台》（网址：http://ec.jxcc.com:8087/web/index）上发布公告。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65" w:lineRule="atLeast"/>
        <w:ind w:left="0" w:right="0" w:firstLine="0"/>
        <w:rPr>
          <w:rFonts w:hint="eastAsia" w:ascii="微软雅黑" w:hAnsi="微软雅黑" w:eastAsia="微软雅黑" w:cs="微软雅黑"/>
          <w:i w:val="0"/>
          <w:caps w:val="0"/>
          <w:color w:val="444444"/>
          <w:spacing w:val="0"/>
          <w:sz w:val="21"/>
          <w:szCs w:val="21"/>
        </w:rPr>
      </w:pPr>
      <w:r>
        <w:rPr>
          <w:rFonts w:hint="default" w:ascii="Times New Roman" w:hAnsi="Times New Roman" w:eastAsia="微软雅黑" w:cs="Times New Roman"/>
          <w:i w:val="0"/>
          <w:caps w:val="0"/>
          <w:color w:val="000000"/>
          <w:spacing w:val="0"/>
          <w:sz w:val="21"/>
          <w:szCs w:val="21"/>
          <w:bdr w:val="none" w:color="auto" w:sz="0" w:space="0"/>
          <w:shd w:val="clear" w:fill="FFFFFF"/>
        </w:rPr>
        <w:t>7</w:t>
      </w:r>
      <w:r>
        <w:rPr>
          <w:rFonts w:hint="eastAsia" w:ascii="宋体" w:hAnsi="宋体" w:eastAsia="宋体" w:cs="宋体"/>
          <w:i w:val="0"/>
          <w:caps w:val="0"/>
          <w:color w:val="000000"/>
          <w:spacing w:val="0"/>
          <w:sz w:val="24"/>
          <w:szCs w:val="24"/>
          <w:bdr w:val="none" w:color="auto" w:sz="0" w:space="0"/>
          <w:shd w:val="clear" w:fill="FFFFFF"/>
        </w:rPr>
        <w:t>、</w:t>
      </w:r>
      <w:r>
        <w:rPr>
          <w:rStyle w:val="6"/>
          <w:rFonts w:hint="eastAsia" w:ascii="宋体" w:hAnsi="宋体" w:eastAsia="宋体" w:cs="宋体"/>
          <w:i w:val="0"/>
          <w:caps w:val="0"/>
          <w:color w:val="000000"/>
          <w:spacing w:val="0"/>
          <w:sz w:val="24"/>
          <w:szCs w:val="24"/>
          <w:bdr w:val="none" w:color="auto" w:sz="0" w:space="0"/>
          <w:shd w:val="clear" w:fill="FFFFFF"/>
        </w:rPr>
        <w:t>联系方式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35" w:lineRule="atLeast"/>
        <w:ind w:left="0" w:right="0" w:firstLine="0"/>
        <w:jc w:val="left"/>
        <w:rPr>
          <w:rFonts w:hint="eastAsia" w:ascii="微软雅黑" w:hAnsi="微软雅黑" w:eastAsia="微软雅黑" w:cs="微软雅黑"/>
          <w:i w:val="0"/>
          <w:caps w:val="0"/>
          <w:color w:val="444444"/>
          <w:spacing w:val="0"/>
          <w:sz w:val="21"/>
          <w:szCs w:val="21"/>
        </w:rPr>
      </w:pPr>
      <w:r>
        <w:rPr>
          <w:rFonts w:hint="eastAsia" w:ascii="宋体" w:hAnsi="宋体" w:eastAsia="宋体" w:cs="宋体"/>
          <w:i w:val="0"/>
          <w:caps w:val="0"/>
          <w:color w:val="000000"/>
          <w:spacing w:val="0"/>
          <w:sz w:val="24"/>
          <w:szCs w:val="24"/>
          <w:bdr w:val="none" w:color="auto" w:sz="0" w:space="0"/>
          <w:shd w:val="clear" w:fill="FFFFFF"/>
        </w:rPr>
        <w:t>招 标 人：</w:t>
      </w:r>
      <w:r>
        <w:rPr>
          <w:rStyle w:val="6"/>
          <w:rFonts w:hint="eastAsia" w:ascii="宋体" w:hAnsi="宋体" w:eastAsia="宋体" w:cs="宋体"/>
          <w:i w:val="0"/>
          <w:caps w:val="0"/>
          <w:color w:val="000000"/>
          <w:spacing w:val="0"/>
          <w:sz w:val="24"/>
          <w:szCs w:val="24"/>
          <w:bdr w:val="none" w:color="auto" w:sz="0" w:space="0"/>
          <w:shd w:val="clear" w:fill="FFFFFF"/>
        </w:rPr>
        <w:t>江西铜业股份有限公司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35" w:lineRule="atLeast"/>
        <w:ind w:left="0" w:right="0" w:firstLine="0"/>
        <w:jc w:val="left"/>
        <w:rPr>
          <w:rFonts w:hint="eastAsia" w:ascii="微软雅黑" w:hAnsi="微软雅黑" w:eastAsia="微软雅黑" w:cs="微软雅黑"/>
          <w:i w:val="0"/>
          <w:caps w:val="0"/>
          <w:color w:val="444444"/>
          <w:spacing w:val="0"/>
          <w:sz w:val="21"/>
          <w:szCs w:val="21"/>
        </w:rPr>
      </w:pPr>
      <w:r>
        <w:rPr>
          <w:rFonts w:hint="eastAsia" w:ascii="宋体" w:hAnsi="宋体" w:eastAsia="宋体" w:cs="宋体"/>
          <w:i w:val="0"/>
          <w:caps w:val="0"/>
          <w:color w:val="000000"/>
          <w:spacing w:val="0"/>
          <w:sz w:val="24"/>
          <w:szCs w:val="24"/>
          <w:bdr w:val="none" w:color="auto" w:sz="0" w:space="0"/>
          <w:shd w:val="clear" w:fill="FFFFFF"/>
        </w:rPr>
        <w:t>地    址：江西省南昌市昌东大道7666号江铜国际广场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35" w:lineRule="atLeast"/>
        <w:ind w:left="0" w:right="0" w:firstLine="0"/>
        <w:jc w:val="left"/>
        <w:rPr>
          <w:rFonts w:hint="eastAsia" w:ascii="微软雅黑" w:hAnsi="微软雅黑" w:eastAsia="微软雅黑" w:cs="微软雅黑"/>
          <w:i w:val="0"/>
          <w:caps w:val="0"/>
          <w:color w:val="444444"/>
          <w:spacing w:val="0"/>
          <w:sz w:val="21"/>
          <w:szCs w:val="21"/>
        </w:rPr>
      </w:pPr>
      <w:r>
        <w:rPr>
          <w:rFonts w:hint="eastAsia" w:ascii="宋体" w:hAnsi="宋体" w:eastAsia="宋体" w:cs="宋体"/>
          <w:i w:val="0"/>
          <w:caps w:val="0"/>
          <w:color w:val="000000"/>
          <w:spacing w:val="0"/>
          <w:sz w:val="24"/>
          <w:szCs w:val="24"/>
          <w:bdr w:val="none" w:color="auto" w:sz="0" w:space="0"/>
          <w:shd w:val="clear" w:fill="FFFFFF"/>
        </w:rPr>
        <w:t>联 系 人：</w:t>
      </w:r>
      <w:r>
        <w:rPr>
          <w:rFonts w:hint="eastAsia" w:ascii="宋体" w:hAnsi="宋体" w:eastAsia="宋体" w:cs="宋体"/>
          <w:i w:val="0"/>
          <w:caps w:val="0"/>
          <w:color w:val="000000"/>
          <w:spacing w:val="0"/>
          <w:sz w:val="24"/>
          <w:szCs w:val="24"/>
          <w:u w:val="single"/>
          <w:bdr w:val="none" w:color="auto" w:sz="0" w:space="0"/>
          <w:shd w:val="clear" w:fill="FFFFFF"/>
        </w:rPr>
        <w:t>高沛伦</w:t>
      </w:r>
      <w:r>
        <w:rPr>
          <w:rFonts w:hint="eastAsia" w:ascii="宋体" w:hAnsi="宋体" w:eastAsia="宋体" w:cs="宋体"/>
          <w:i w:val="0"/>
          <w:caps w:val="0"/>
          <w:color w:val="000000"/>
          <w:spacing w:val="0"/>
          <w:sz w:val="24"/>
          <w:szCs w:val="24"/>
          <w:bdr w:val="none" w:color="auto" w:sz="0" w:space="0"/>
          <w:shd w:val="clear" w:fill="FFFFFF"/>
        </w:rPr>
        <w:t xml:space="preserve">    16607008961 电 话；0791-82710431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65" w:lineRule="atLeast"/>
        <w:ind w:left="0" w:right="0" w:firstLine="0"/>
        <w:rPr>
          <w:rFonts w:hint="eastAsia" w:ascii="微软雅黑" w:hAnsi="微软雅黑" w:eastAsia="微软雅黑" w:cs="微软雅黑"/>
          <w:i w:val="0"/>
          <w:caps w:val="0"/>
          <w:color w:val="444444"/>
          <w:spacing w:val="0"/>
          <w:sz w:val="21"/>
          <w:szCs w:val="21"/>
        </w:rPr>
      </w:pPr>
      <w:r>
        <w:rPr>
          <w:rFonts w:hint="eastAsia" w:ascii="宋体" w:hAnsi="宋体" w:eastAsia="宋体" w:cs="宋体"/>
          <w:i w:val="0"/>
          <w:caps w:val="0"/>
          <w:color w:val="444444"/>
          <w:spacing w:val="0"/>
          <w:sz w:val="24"/>
          <w:szCs w:val="24"/>
          <w:bdr w:val="none" w:color="auto" w:sz="0" w:space="0"/>
          <w:shd w:val="clear" w:fill="FFFFFF"/>
        </w:rPr>
        <w:t>招标机构：江铜材料设备招标办公室</w:t>
      </w:r>
      <w:r>
        <w:rPr>
          <w:rFonts w:hint="eastAsia" w:ascii="微软雅黑" w:hAnsi="微软雅黑" w:eastAsia="微软雅黑" w:cs="微软雅黑"/>
          <w:i w:val="0"/>
          <w:caps w:val="0"/>
          <w:color w:val="444444"/>
          <w:spacing w:val="0"/>
          <w:sz w:val="24"/>
          <w:szCs w:val="24"/>
          <w:bdr w:val="none" w:color="auto" w:sz="0" w:space="0"/>
          <w:shd w:val="clear" w:fill="FFFFFF"/>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65" w:lineRule="atLeast"/>
        <w:ind w:left="0" w:right="0" w:firstLine="0"/>
        <w:rPr>
          <w:rFonts w:hint="eastAsia" w:ascii="微软雅黑" w:hAnsi="微软雅黑" w:eastAsia="微软雅黑" w:cs="微软雅黑"/>
          <w:i w:val="0"/>
          <w:caps w:val="0"/>
          <w:color w:val="444444"/>
          <w:spacing w:val="0"/>
          <w:sz w:val="21"/>
          <w:szCs w:val="21"/>
        </w:rPr>
      </w:pPr>
      <w:r>
        <w:rPr>
          <w:rFonts w:hint="eastAsia" w:ascii="宋体" w:hAnsi="宋体" w:eastAsia="宋体" w:cs="宋体"/>
          <w:i w:val="0"/>
          <w:caps w:val="0"/>
          <w:color w:val="444444"/>
          <w:spacing w:val="0"/>
          <w:sz w:val="24"/>
          <w:szCs w:val="24"/>
          <w:bdr w:val="none" w:color="auto" w:sz="0" w:space="0"/>
          <w:shd w:val="clear" w:fill="FFFFFF"/>
        </w:rPr>
        <w:t>详细地址：江西省南昌市高新区昌东大道</w:t>
      </w:r>
      <w:r>
        <w:rPr>
          <w:rFonts w:hint="default" w:ascii="Times New Roman" w:hAnsi="Times New Roman" w:eastAsia="微软雅黑" w:cs="Times New Roman"/>
          <w:i w:val="0"/>
          <w:caps w:val="0"/>
          <w:color w:val="444444"/>
          <w:spacing w:val="0"/>
          <w:sz w:val="21"/>
          <w:szCs w:val="21"/>
          <w:bdr w:val="none" w:color="auto" w:sz="0" w:space="0"/>
          <w:shd w:val="clear" w:fill="FFFFFF"/>
        </w:rPr>
        <w:t>7666</w:t>
      </w:r>
      <w:r>
        <w:rPr>
          <w:rFonts w:hint="eastAsia" w:ascii="宋体" w:hAnsi="宋体" w:eastAsia="宋体" w:cs="宋体"/>
          <w:i w:val="0"/>
          <w:caps w:val="0"/>
          <w:color w:val="444444"/>
          <w:spacing w:val="0"/>
          <w:sz w:val="24"/>
          <w:szCs w:val="24"/>
          <w:bdr w:val="none" w:color="auto" w:sz="0" w:space="0"/>
          <w:shd w:val="clear" w:fill="FFFFFF"/>
        </w:rPr>
        <w:t>号江铜国际广场。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65" w:lineRule="atLeast"/>
        <w:ind w:left="0" w:right="0" w:firstLine="0"/>
        <w:rPr>
          <w:rFonts w:hint="eastAsia" w:ascii="微软雅黑" w:hAnsi="微软雅黑" w:eastAsia="微软雅黑" w:cs="微软雅黑"/>
          <w:i w:val="0"/>
          <w:caps w:val="0"/>
          <w:color w:val="444444"/>
          <w:spacing w:val="0"/>
          <w:sz w:val="21"/>
          <w:szCs w:val="21"/>
        </w:rPr>
      </w:pPr>
      <w:r>
        <w:rPr>
          <w:rFonts w:hint="eastAsia" w:ascii="宋体" w:hAnsi="宋体" w:eastAsia="宋体" w:cs="宋体"/>
          <w:i w:val="0"/>
          <w:caps w:val="0"/>
          <w:color w:val="FF0000"/>
          <w:spacing w:val="0"/>
          <w:sz w:val="24"/>
          <w:szCs w:val="24"/>
          <w:bdr w:val="none" w:color="auto" w:sz="0" w:space="0"/>
          <w:shd w:val="clear" w:fill="FFFFFF"/>
        </w:rPr>
        <w:t>电子招标技术咨询</w:t>
      </w:r>
      <w:r>
        <w:rPr>
          <w:rFonts w:hint="eastAsia" w:ascii="宋体" w:hAnsi="宋体" w:eastAsia="宋体" w:cs="宋体"/>
          <w:i w:val="0"/>
          <w:caps w:val="0"/>
          <w:color w:val="000000"/>
          <w:spacing w:val="0"/>
          <w:sz w:val="24"/>
          <w:szCs w:val="24"/>
          <w:bdr w:val="none" w:color="auto" w:sz="0" w:space="0"/>
          <w:shd w:val="clear" w:fill="FFFFFF"/>
        </w:rPr>
        <w:t>：</w:t>
      </w:r>
      <w:r>
        <w:rPr>
          <w:rFonts w:hint="eastAsia" w:ascii="微软雅黑" w:hAnsi="微软雅黑" w:eastAsia="微软雅黑" w:cs="微软雅黑"/>
          <w:i w:val="0"/>
          <w:caps w:val="0"/>
          <w:color w:val="000000"/>
          <w:spacing w:val="0"/>
          <w:sz w:val="21"/>
          <w:szCs w:val="21"/>
          <w:u w:val="single"/>
          <w:bdr w:val="none" w:color="auto" w:sz="0" w:space="0"/>
          <w:shd w:val="clear" w:fill="FFFFFF"/>
        </w:rPr>
        <w:t>周女士</w:t>
      </w:r>
      <w:r>
        <w:rPr>
          <w:rFonts w:hint="default" w:ascii="Times New Roman" w:hAnsi="Times New Roman" w:eastAsia="微软雅黑" w:cs="Times New Roman"/>
          <w:i w:val="0"/>
          <w:caps w:val="0"/>
          <w:color w:val="000000"/>
          <w:spacing w:val="0"/>
          <w:sz w:val="21"/>
          <w:szCs w:val="21"/>
          <w:bdr w:val="none" w:color="auto" w:sz="0" w:space="0"/>
          <w:shd w:val="clear" w:fill="FFFFFF"/>
        </w:rPr>
        <w:t xml:space="preserve">     </w:t>
      </w:r>
      <w:r>
        <w:rPr>
          <w:rFonts w:hint="eastAsia" w:ascii="宋体" w:hAnsi="宋体" w:eastAsia="宋体" w:cs="宋体"/>
          <w:i w:val="0"/>
          <w:caps w:val="0"/>
          <w:color w:val="000000"/>
          <w:spacing w:val="0"/>
          <w:sz w:val="24"/>
          <w:szCs w:val="24"/>
          <w:bdr w:val="none" w:color="auto" w:sz="0" w:space="0"/>
          <w:shd w:val="clear" w:fill="FFFFFF"/>
        </w:rPr>
        <w:t>电话：</w:t>
      </w:r>
      <w:r>
        <w:rPr>
          <w:rFonts w:hint="default" w:ascii="Times New Roman" w:hAnsi="Times New Roman" w:eastAsia="微软雅黑" w:cs="Times New Roman"/>
          <w:i w:val="0"/>
          <w:caps w:val="0"/>
          <w:color w:val="000000"/>
          <w:spacing w:val="0"/>
          <w:sz w:val="21"/>
          <w:szCs w:val="21"/>
          <w:bdr w:val="none" w:color="auto" w:sz="0" w:space="0"/>
          <w:shd w:val="clear" w:fill="FFFFFF"/>
        </w:rPr>
        <w:t xml:space="preserve"> 0791-82710455</w:t>
      </w:r>
      <w:r>
        <w:rPr>
          <w:rFonts w:hint="eastAsia" w:ascii="宋体" w:hAnsi="宋体" w:eastAsia="宋体" w:cs="宋体"/>
          <w:i w:val="0"/>
          <w:caps w:val="0"/>
          <w:color w:val="000000"/>
          <w:spacing w:val="0"/>
          <w:sz w:val="24"/>
          <w:szCs w:val="24"/>
          <w:bdr w:val="none" w:color="auto" w:sz="0" w:space="0"/>
          <w:shd w:val="clear" w:fill="FFFFFF"/>
        </w:rPr>
        <w:t>，</w:t>
      </w:r>
      <w:r>
        <w:rPr>
          <w:rFonts w:hint="default" w:ascii="Times New Roman" w:hAnsi="Times New Roman" w:eastAsia="微软雅黑" w:cs="Times New Roman"/>
          <w:i w:val="0"/>
          <w:caps w:val="0"/>
          <w:color w:val="000000"/>
          <w:spacing w:val="0"/>
          <w:sz w:val="21"/>
          <w:szCs w:val="21"/>
          <w:bdr w:val="none" w:color="auto" w:sz="0" w:space="0"/>
          <w:shd w:val="clear" w:fill="FFFFFF"/>
        </w:rPr>
        <w:t>13698095033</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65" w:lineRule="atLeast"/>
        <w:ind w:left="0" w:right="0" w:firstLine="0"/>
        <w:rPr>
          <w:rFonts w:hint="eastAsia" w:ascii="微软雅黑" w:hAnsi="微软雅黑" w:eastAsia="微软雅黑" w:cs="微软雅黑"/>
          <w:i w:val="0"/>
          <w:caps w:val="0"/>
          <w:color w:val="444444"/>
          <w:spacing w:val="0"/>
          <w:sz w:val="21"/>
          <w:szCs w:val="21"/>
        </w:rPr>
      </w:pPr>
      <w:r>
        <w:rPr>
          <w:rFonts w:hint="eastAsia" w:ascii="宋体" w:hAnsi="宋体" w:eastAsia="宋体" w:cs="宋体"/>
          <w:i w:val="0"/>
          <w:caps w:val="0"/>
          <w:color w:val="444444"/>
          <w:spacing w:val="0"/>
          <w:sz w:val="24"/>
          <w:szCs w:val="24"/>
          <w:bdr w:val="none" w:color="auto" w:sz="0" w:space="0"/>
          <w:shd w:val="clear" w:fill="FFFFFF"/>
        </w:rPr>
        <w:t>邮</w:t>
      </w:r>
      <w:r>
        <w:rPr>
          <w:rFonts w:hint="default" w:ascii="Times New Roman" w:hAnsi="Times New Roman" w:eastAsia="微软雅黑" w:cs="Times New Roman"/>
          <w:i w:val="0"/>
          <w:caps w:val="0"/>
          <w:color w:val="444444"/>
          <w:spacing w:val="0"/>
          <w:sz w:val="21"/>
          <w:szCs w:val="21"/>
          <w:bdr w:val="none" w:color="auto" w:sz="0" w:space="0"/>
          <w:shd w:val="clear" w:fill="FFFFFF"/>
        </w:rPr>
        <w:t xml:space="preserve">    </w:t>
      </w:r>
      <w:r>
        <w:rPr>
          <w:rFonts w:hint="eastAsia" w:ascii="宋体" w:hAnsi="宋体" w:eastAsia="宋体" w:cs="宋体"/>
          <w:i w:val="0"/>
          <w:caps w:val="0"/>
          <w:color w:val="444444"/>
          <w:spacing w:val="0"/>
          <w:sz w:val="24"/>
          <w:szCs w:val="24"/>
          <w:bdr w:val="none" w:color="auto" w:sz="0" w:space="0"/>
          <w:shd w:val="clear" w:fill="FFFFFF"/>
        </w:rPr>
        <w:t>编：</w:t>
      </w:r>
      <w:r>
        <w:rPr>
          <w:rFonts w:hint="default" w:ascii="Times New Roman" w:hAnsi="Times New Roman" w:eastAsia="微软雅黑" w:cs="Times New Roman"/>
          <w:i w:val="0"/>
          <w:caps w:val="0"/>
          <w:color w:val="444444"/>
          <w:spacing w:val="0"/>
          <w:sz w:val="21"/>
          <w:szCs w:val="21"/>
          <w:bdr w:val="none" w:color="auto" w:sz="0" w:space="0"/>
          <w:shd w:val="clear" w:fill="FFFFFF"/>
        </w:rPr>
        <w:t>330096                          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65" w:lineRule="atLeast"/>
        <w:ind w:left="0" w:right="0" w:firstLine="0"/>
        <w:rPr>
          <w:rFonts w:hint="eastAsia" w:ascii="微软雅黑" w:hAnsi="微软雅黑" w:eastAsia="微软雅黑" w:cs="微软雅黑"/>
          <w:i w:val="0"/>
          <w:caps w:val="0"/>
          <w:color w:val="444444"/>
          <w:spacing w:val="0"/>
          <w:sz w:val="21"/>
          <w:szCs w:val="21"/>
        </w:rPr>
      </w:pPr>
      <w:r>
        <w:rPr>
          <w:rFonts w:hint="eastAsia" w:ascii="宋体" w:hAnsi="宋体" w:eastAsia="宋体" w:cs="宋体"/>
          <w:i w:val="0"/>
          <w:caps w:val="0"/>
          <w:color w:val="444444"/>
          <w:spacing w:val="0"/>
          <w:sz w:val="24"/>
          <w:szCs w:val="24"/>
          <w:bdr w:val="none" w:color="auto" w:sz="0" w:space="0"/>
          <w:shd w:val="clear" w:fill="FFFFFF"/>
        </w:rPr>
        <w:t>电子邮件：</w:t>
      </w:r>
      <w:r>
        <w:rPr>
          <w:rFonts w:hint="default" w:ascii="Times New Roman" w:hAnsi="Times New Roman" w:eastAsia="微软雅黑" w:cs="Times New Roman"/>
          <w:i w:val="0"/>
          <w:caps w:val="0"/>
          <w:color w:val="444444"/>
          <w:spacing w:val="0"/>
          <w:sz w:val="21"/>
          <w:szCs w:val="21"/>
          <w:bdr w:val="none" w:color="auto" w:sz="0" w:space="0"/>
          <w:shd w:val="clear" w:fill="FFFFFF"/>
        </w:rPr>
        <w:t xml:space="preserve">161344825@qq.com </w:t>
      </w:r>
    </w:p>
    <w:p>
      <w:pPr>
        <w:rPr>
          <w:rFonts w:ascii="微软雅黑" w:hAnsi="微软雅黑" w:eastAsia="微软雅黑" w:cs="微软雅黑"/>
          <w:i w:val="0"/>
          <w:caps w:val="0"/>
          <w:color w:val="000000"/>
          <w:spacing w:val="0"/>
          <w:sz w:val="45"/>
          <w:szCs w:val="45"/>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A02C711"/>
    <w:multiLevelType w:val="multilevel"/>
    <w:tmpl w:val="CA02C711"/>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C86EBC"/>
    <w:rsid w:val="21C86E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2021-11-30T00:40:00Z</dcterms:created>
  <dc:creator>gaopeilun</dc:creator>
  <cp:lastModifiedBy>gaopeilun</cp:lastModifiedBy>
  <dcterms:modified xsi:type="dcterms:W3CDTF">2021-11-30T00:48:59Z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