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F159" w14:textId="2BA7E8D7" w:rsidR="00567D19" w:rsidRPr="0070629E" w:rsidRDefault="000F2DA7" w:rsidP="007062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库存持续减少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镍价继续冲高</w:t>
      </w:r>
    </w:p>
    <w:p w14:paraId="31D6E015" w14:textId="77777777" w:rsidR="000F2DA7" w:rsidRDefault="000F2DA7" w:rsidP="000F2DA7">
      <w:pPr>
        <w:ind w:firstLineChars="200" w:firstLine="420"/>
      </w:pPr>
      <w:r w:rsidRPr="000F2DA7">
        <w:t>1月镍价冲高回落，两市库存持续下降，多头逼仓情绪浓厚，LME三月</w:t>
      </w:r>
      <w:proofErr w:type="gramStart"/>
      <w:r w:rsidRPr="000F2DA7">
        <w:t>期镍最高</w:t>
      </w:r>
      <w:proofErr w:type="gramEnd"/>
      <w:r w:rsidRPr="000F2DA7">
        <w:t>飙升至24435美元/吨，</w:t>
      </w:r>
      <w:proofErr w:type="gramStart"/>
      <w:r w:rsidRPr="000F2DA7">
        <w:t>沪镍最高</w:t>
      </w:r>
      <w:proofErr w:type="gramEnd"/>
      <w:r w:rsidRPr="000F2DA7">
        <w:t>达到182180元/吨，持仓创2020年1月份以来新高，同处历史高位达到37万手。随着市场传闻青山</w:t>
      </w:r>
      <w:proofErr w:type="gramStart"/>
      <w:r w:rsidRPr="000F2DA7">
        <w:t>高冰镍发运</w:t>
      </w:r>
      <w:proofErr w:type="gramEnd"/>
      <w:r w:rsidRPr="000F2DA7">
        <w:t>至国内的消息发酵，以及国际局势紧张，市场避险情绪升温，多头获利了结，镍价冲高后回落，</w:t>
      </w:r>
      <w:proofErr w:type="gramStart"/>
      <w:r w:rsidRPr="000F2DA7">
        <w:t>月底伦镍收于</w:t>
      </w:r>
      <w:proofErr w:type="gramEnd"/>
      <w:r w:rsidRPr="000F2DA7">
        <w:t>22235美元/吨。</w:t>
      </w:r>
    </w:p>
    <w:p w14:paraId="051C86DB" w14:textId="77777777" w:rsidR="000F2DA7" w:rsidRDefault="000F2DA7" w:rsidP="000F2DA7">
      <w:pPr>
        <w:ind w:firstLineChars="200" w:firstLine="420"/>
      </w:pPr>
      <w:r w:rsidRPr="000F2DA7">
        <w:t>LME 镍库存仍在下降，主要</w:t>
      </w:r>
      <w:proofErr w:type="gramStart"/>
      <w:r w:rsidRPr="000F2DA7">
        <w:t>仍是镍豆库存</w:t>
      </w:r>
      <w:proofErr w:type="gramEnd"/>
      <w:r w:rsidRPr="000F2DA7">
        <w:t>在下滑。</w:t>
      </w:r>
      <w:proofErr w:type="gramStart"/>
      <w:r w:rsidRPr="000F2DA7">
        <w:t>2月4日伦镍库存</w:t>
      </w:r>
      <w:proofErr w:type="gramEnd"/>
      <w:r w:rsidRPr="000F2DA7">
        <w:t>87504吨，1月28日镍库存91716吨，下降4212。</w:t>
      </w:r>
      <w:proofErr w:type="spellStart"/>
      <w:r w:rsidRPr="000F2DA7">
        <w:t>Lme</w:t>
      </w:r>
      <w:proofErr w:type="spellEnd"/>
      <w:r w:rsidRPr="000F2DA7">
        <w:t>镍现货升水高达355美元/吨，显示现货非常紧张。强劲的新能源电池原料需求，仍需要消耗库存溶解制取硫酸镍。现货升贴水高位反复。</w:t>
      </w:r>
    </w:p>
    <w:p w14:paraId="27689867" w14:textId="77777777" w:rsidR="000F2DA7" w:rsidRDefault="000F2DA7" w:rsidP="000F2DA7">
      <w:pPr>
        <w:ind w:firstLineChars="200" w:firstLine="420"/>
      </w:pPr>
      <w:r w:rsidRPr="000F2DA7">
        <w:t>1 月</w:t>
      </w:r>
      <w:r>
        <w:rPr>
          <w:rFonts w:hint="eastAsia"/>
        </w:rPr>
        <w:t>月</w:t>
      </w:r>
      <w:proofErr w:type="gramStart"/>
      <w:r>
        <w:rPr>
          <w:rFonts w:hint="eastAsia"/>
        </w:rPr>
        <w:t>底国内</w:t>
      </w:r>
      <w:r w:rsidRPr="000F2DA7">
        <w:t>六地纯镍库存周度</w:t>
      </w:r>
      <w:proofErr w:type="gramEnd"/>
      <w:r w:rsidRPr="000F2DA7">
        <w:t>去库1110吨至7856吨，</w:t>
      </w:r>
      <w:proofErr w:type="gramStart"/>
      <w:r w:rsidRPr="000F2DA7">
        <w:t>其中镍豆库存</w:t>
      </w:r>
      <w:proofErr w:type="gramEnd"/>
      <w:r w:rsidRPr="000F2DA7">
        <w:t>减少500至1150吨。进口镍到货量还是较少，故</w:t>
      </w:r>
      <w:proofErr w:type="gramStart"/>
      <w:r w:rsidRPr="000F2DA7">
        <w:t>整体纯镍库存</w:t>
      </w:r>
      <w:proofErr w:type="gramEnd"/>
      <w:r w:rsidRPr="000F2DA7">
        <w:t>还是在走低，现货升水继续走高。春节</w:t>
      </w:r>
      <w:proofErr w:type="gramStart"/>
      <w:r w:rsidRPr="000F2DA7">
        <w:t>期间纯镍到货</w:t>
      </w:r>
      <w:proofErr w:type="gramEnd"/>
      <w:r w:rsidRPr="000F2DA7">
        <w:t>量依然有限，节后到货预期不高。库存维持紧张状态。</w:t>
      </w:r>
    </w:p>
    <w:p w14:paraId="4086FA4F" w14:textId="546E9EDC" w:rsidR="00AE590B" w:rsidRDefault="000F2DA7" w:rsidP="000F2DA7">
      <w:pPr>
        <w:ind w:firstLineChars="200" w:firstLine="420"/>
      </w:pPr>
      <w:r w:rsidRPr="000F2DA7">
        <w:rPr>
          <w:noProof/>
        </w:rPr>
        <w:drawing>
          <wp:inline distT="0" distB="0" distL="0" distR="0" wp14:anchorId="32D1360A" wp14:editId="76C91562">
            <wp:extent cx="4681220" cy="237012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2219" cy="237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0D287" w14:textId="1AF26D8F" w:rsidR="00AE590B" w:rsidRDefault="00AE590B" w:rsidP="00AE590B">
      <w:pPr>
        <w:ind w:firstLineChars="1300" w:firstLine="2730"/>
      </w:pPr>
      <w:r>
        <w:rPr>
          <w:rFonts w:hint="eastAsia"/>
        </w:rPr>
        <w:t>图1</w:t>
      </w:r>
      <w:r>
        <w:t xml:space="preserve">  </w:t>
      </w:r>
      <w:proofErr w:type="gramStart"/>
      <w:r>
        <w:rPr>
          <w:rFonts w:hint="eastAsia"/>
        </w:rPr>
        <w:t>沪镍价格</w:t>
      </w:r>
      <w:proofErr w:type="gramEnd"/>
      <w:r>
        <w:rPr>
          <w:rFonts w:hint="eastAsia"/>
        </w:rPr>
        <w:t>走势图</w:t>
      </w:r>
    </w:p>
    <w:p w14:paraId="6161D985" w14:textId="01E2A39A" w:rsidR="003F092D" w:rsidRDefault="003F092D" w:rsidP="003F092D"/>
    <w:p w14:paraId="6EAB0E14" w14:textId="4EE8C978" w:rsidR="003F092D" w:rsidRDefault="003F092D" w:rsidP="003F092D">
      <w:r>
        <w:rPr>
          <w:rFonts w:hint="eastAsia"/>
        </w:rPr>
        <w:t>1、国际供需</w:t>
      </w:r>
    </w:p>
    <w:p w14:paraId="160DE8DA" w14:textId="709581E5" w:rsidR="00021E18" w:rsidRDefault="000D2FFD" w:rsidP="000D2FFD">
      <w:pPr>
        <w:ind w:firstLineChars="200" w:firstLine="420"/>
      </w:pPr>
      <w:r>
        <w:rPr>
          <w:rFonts w:hint="eastAsia"/>
        </w:rPr>
        <w:t>根据</w:t>
      </w:r>
      <w:r>
        <w:t>INSG数据，2021年1-10月全球原生镍产量为214.2万吨，同比增加4.5%。预计2021年</w:t>
      </w:r>
      <w:r>
        <w:rPr>
          <w:rFonts w:hint="eastAsia"/>
        </w:rPr>
        <w:t>全球原生镍产量将同比增</w:t>
      </w:r>
      <w:r>
        <w:t>5.8%至264.3万吨。2021年全球原生镍产量增长主要集中</w:t>
      </w:r>
      <w:proofErr w:type="gramStart"/>
      <w:r>
        <w:t>二级镍即</w:t>
      </w:r>
      <w:proofErr w:type="gramEnd"/>
      <w:r>
        <w:t>NPI的产量增长上，一级镍产量则出现明显减</w:t>
      </w:r>
      <w:r>
        <w:rPr>
          <w:rFonts w:hint="eastAsia"/>
        </w:rPr>
        <w:t>少，</w:t>
      </w:r>
      <w:proofErr w:type="gramStart"/>
      <w:r>
        <w:rPr>
          <w:rFonts w:hint="eastAsia"/>
        </w:rPr>
        <w:t>今年俄镍产量</w:t>
      </w:r>
      <w:proofErr w:type="gramEnd"/>
      <w:r>
        <w:rPr>
          <w:rFonts w:hint="eastAsia"/>
        </w:rPr>
        <w:t>受矿山透水事故影响较大，此外嘉能可、淡水河谷必</w:t>
      </w:r>
      <w:proofErr w:type="gramStart"/>
      <w:r>
        <w:rPr>
          <w:rFonts w:hint="eastAsia"/>
        </w:rPr>
        <w:t>和必拓也</w:t>
      </w:r>
      <w:proofErr w:type="gramEnd"/>
      <w:r>
        <w:rPr>
          <w:rFonts w:hint="eastAsia"/>
        </w:rPr>
        <w:t>因计划外的停工产量下降，谢丽特、英美资源和埃</w:t>
      </w:r>
      <w:proofErr w:type="gramStart"/>
      <w:r>
        <w:rPr>
          <w:rFonts w:hint="eastAsia"/>
        </w:rPr>
        <w:t>赫曼</w:t>
      </w:r>
      <w:proofErr w:type="gramEnd"/>
      <w:r>
        <w:rPr>
          <w:rFonts w:hint="eastAsia"/>
        </w:rPr>
        <w:t>产量则有所增加，但因其绝对值较小，对总产量影响有限。预计随着全球新能源汽车的爆发式增长，预计未来全球原生镍的增长将由原先单一增长模式，转为由</w:t>
      </w:r>
      <w:r>
        <w:t>NPI和硫酸镍双向驱动式增长，且硫酸</w:t>
      </w:r>
      <w:proofErr w:type="gramStart"/>
      <w:r>
        <w:t>镍在原生镍中</w:t>
      </w:r>
      <w:proofErr w:type="gramEnd"/>
      <w:r>
        <w:t>的占比也会逐渐增长。</w:t>
      </w:r>
    </w:p>
    <w:p w14:paraId="32A52C39" w14:textId="5D3E5C61" w:rsidR="000D2FFD" w:rsidRDefault="000D2FFD" w:rsidP="000D2FFD">
      <w:pPr>
        <w:ind w:firstLineChars="200" w:firstLine="420"/>
      </w:pPr>
      <w:r>
        <w:rPr>
          <w:rFonts w:hint="eastAsia"/>
        </w:rPr>
        <w:t>诺里尔斯克公布第四季度镍产量为</w:t>
      </w:r>
      <w:r>
        <w:t>6.3万吨，环比增加25%。产量增加主要由于两座矿山渗水事故恢复生产，以及诺里尔斯克选矿机的增加。2021年镍产量同比减少18%至19.3万吨，其中俄罗斯自有产量为19万吨。2022年镍产量指导为20.5-21.5万吨。</w:t>
      </w:r>
    </w:p>
    <w:p w14:paraId="3C6AE99A" w14:textId="16B1630B" w:rsidR="000D2FFD" w:rsidRDefault="000D2FFD" w:rsidP="000D2FFD">
      <w:pPr>
        <w:ind w:firstLineChars="200" w:firstLine="420"/>
      </w:pPr>
      <w:r>
        <w:rPr>
          <w:rFonts w:hint="eastAsia"/>
        </w:rPr>
        <w:t>第一量子矿业公司公告显示，</w:t>
      </w:r>
      <w:r>
        <w:t>2021年四季度Ravensthorpe 镍中间品产量为3000金属吨，2021年全年产量1.7万金属吨，同比增加30.77%。</w:t>
      </w:r>
      <w:r>
        <w:rPr>
          <w:rFonts w:hint="eastAsia"/>
        </w:rPr>
        <w:t>对</w:t>
      </w:r>
      <w:r>
        <w:t>2022-2024年的产量指导包括对镍价和预期成本、支出以及不确定的风险等。报告显示2022年镍产量2.5-3万吨，2023年达到3-4万吨，2024年达到4-5万吨。</w:t>
      </w:r>
    </w:p>
    <w:p w14:paraId="2E315CC3" w14:textId="6367456D" w:rsidR="00217D74" w:rsidRDefault="00217D74" w:rsidP="00217D74">
      <w:pPr>
        <w:ind w:firstLineChars="200" w:firstLine="420"/>
      </w:pPr>
      <w:r>
        <w:t>BHP公布四季度镍产量为2.15万吨，环比增加21%，归因于三季度冶炼厂的维护工作。其中镍豆、</w:t>
      </w:r>
      <w:proofErr w:type="gramStart"/>
      <w:r>
        <w:t>镍粉产量</w:t>
      </w:r>
      <w:proofErr w:type="gramEnd"/>
      <w:r>
        <w:t>为1.82万吨，硫酸镍产量400吨，镍锍产量2900吨。2021年全年镍产量为82099吨，同比减少9.78%。</w:t>
      </w:r>
      <w:r>
        <w:rPr>
          <w:rFonts w:hint="eastAsia"/>
        </w:rPr>
        <w:t>澳大利亚西部</w:t>
      </w:r>
      <w:proofErr w:type="gramStart"/>
      <w:r>
        <w:rPr>
          <w:rFonts w:hint="eastAsia"/>
        </w:rPr>
        <w:t>奎娜娜</w:t>
      </w:r>
      <w:proofErr w:type="gramEnd"/>
      <w:r>
        <w:rPr>
          <w:rFonts w:hint="eastAsia"/>
        </w:rPr>
        <w:t>工厂的首批硫酸镍晶体在三季度生</w:t>
      </w:r>
      <w:r>
        <w:rPr>
          <w:rFonts w:hint="eastAsia"/>
        </w:rPr>
        <w:lastRenderedPageBreak/>
        <w:t>产，四季度开始销售，销量为</w:t>
      </w:r>
      <w:r>
        <w:t>100吨。</w:t>
      </w:r>
    </w:p>
    <w:p w14:paraId="0BDF50A0" w14:textId="5F03F4CB" w:rsidR="00217D74" w:rsidRDefault="00217D74" w:rsidP="00217D74">
      <w:pPr>
        <w:ind w:firstLineChars="200" w:firstLine="420"/>
      </w:pPr>
      <w:r>
        <w:rPr>
          <w:rFonts w:hint="eastAsia"/>
        </w:rPr>
        <w:t>英美资源四季度报告显示，四季度巴西镍铁产量为</w:t>
      </w:r>
      <w:r>
        <w:t>1.06万吨，同比减少9%，主要因为该季度许可延迟到季末以及强降雨导致矿品位下降。南非四季度精炼镍产量5700吨，四季度铂族金属业务产量增加一倍多，导致全年精炼镍产量同比增加62%。2021年全年镍铁产量为4.17万吨，南非精炼镍产量为2.23万吨，合计6.4万吨，同比增加11.5%。</w:t>
      </w:r>
    </w:p>
    <w:p w14:paraId="49AA2D32" w14:textId="76880E6D" w:rsidR="00217D74" w:rsidRPr="00217D74" w:rsidRDefault="00217D74" w:rsidP="00217D74">
      <w:pPr>
        <w:ind w:firstLineChars="200" w:firstLine="420"/>
      </w:pPr>
      <w:r>
        <w:rPr>
          <w:rFonts w:hint="eastAsia"/>
        </w:rPr>
        <w:t>嘉能可公布</w:t>
      </w:r>
      <w:r>
        <w:t xml:space="preserve">2021年产量报告，其中镍全年自产产量达到10.23万吨，同比减少7%，主要由于澳大利亚Murrin </w:t>
      </w:r>
      <w:proofErr w:type="spellStart"/>
      <w:r>
        <w:t>Murrin</w:t>
      </w:r>
      <w:proofErr w:type="spellEnd"/>
      <w:r>
        <w:t>在5-6月定期维护关闭5周和年初的维护问题。</w:t>
      </w:r>
      <w:r>
        <w:rPr>
          <w:rFonts w:hint="eastAsia"/>
        </w:rPr>
        <w:t>四季度</w:t>
      </w:r>
      <w:r>
        <w:t xml:space="preserve">INO部门自产镍产量达到1.43万吨，同比减少5%。四季度Murrin </w:t>
      </w:r>
      <w:proofErr w:type="spellStart"/>
      <w:r>
        <w:t>MurrinI</w:t>
      </w:r>
      <w:proofErr w:type="spellEnd"/>
      <w:r>
        <w:t>自产镍产量达到9600吨，同比增加5%。</w:t>
      </w:r>
      <w:proofErr w:type="spellStart"/>
      <w:r>
        <w:t>Koniambo</w:t>
      </w:r>
      <w:proofErr w:type="spellEnd"/>
      <w:r>
        <w:t>镍铁产量为7300吨，环比增加135%，同比增加83%，此前嘉能可表示2022年镍铁产量将继续增加。</w:t>
      </w:r>
    </w:p>
    <w:p w14:paraId="4C95277D" w14:textId="2340A7D3" w:rsidR="00217D74" w:rsidRPr="00217D74" w:rsidRDefault="00217D74" w:rsidP="00217D74">
      <w:pPr>
        <w:ind w:firstLineChars="200" w:firstLine="420"/>
      </w:pPr>
      <w:r>
        <w:rPr>
          <w:rFonts w:hint="eastAsia"/>
        </w:rPr>
        <w:t>住友金属四季度镍产量报告显示，精炼镍产量为</w:t>
      </w:r>
      <w:r>
        <w:t>1.36万吨，硫酸镍产量为1.94万吨，镍铁产量为3700吨。2021年全年精炼镍产量达到5.51万吨，同比减少0.36%；硫酸镍产量达到8.02万吨，同比增加2%；镍铁产量达到1.26万吨。同比减少3.8%。</w:t>
      </w:r>
      <w:r>
        <w:rPr>
          <w:rFonts w:hint="eastAsia"/>
        </w:rPr>
        <w:t>菲律宾</w:t>
      </w:r>
      <w:r>
        <w:t>Coral Bay硫化镍</w:t>
      </w:r>
      <w:proofErr w:type="gramStart"/>
      <w:r>
        <w:t>钴</w:t>
      </w:r>
      <w:proofErr w:type="gramEnd"/>
      <w:r>
        <w:t>四季度产量为3800吨，</w:t>
      </w:r>
      <w:proofErr w:type="spellStart"/>
      <w:r>
        <w:t>Taganito</w:t>
      </w:r>
      <w:proofErr w:type="spellEnd"/>
      <w:r>
        <w:t>硫化镍</w:t>
      </w:r>
      <w:proofErr w:type="gramStart"/>
      <w:r>
        <w:t>钴</w:t>
      </w:r>
      <w:proofErr w:type="gramEnd"/>
      <w:r>
        <w:t>产量为5000吨。2021年全年Coral Bay产量为1.84万吨，同比减少3.7%；</w:t>
      </w:r>
      <w:proofErr w:type="spellStart"/>
      <w:r>
        <w:t>Taganito</w:t>
      </w:r>
      <w:proofErr w:type="spellEnd"/>
      <w:r>
        <w:t>产量为2.52万吨，同比减少17.6%。</w:t>
      </w:r>
    </w:p>
    <w:p w14:paraId="6985C735" w14:textId="4C381DCF" w:rsidR="000C7E2C" w:rsidRDefault="000C7E2C" w:rsidP="000C7E2C"/>
    <w:p w14:paraId="1FDC7B13" w14:textId="13AD5EB3" w:rsidR="000C7E2C" w:rsidRDefault="000C7E2C" w:rsidP="000C7E2C">
      <w:r>
        <w:rPr>
          <w:rFonts w:hint="eastAsia"/>
        </w:rPr>
        <w:t>2、国内供需</w:t>
      </w:r>
    </w:p>
    <w:p w14:paraId="7D16A35C" w14:textId="52E20962" w:rsidR="000C7E2C" w:rsidRDefault="00217D74" w:rsidP="00217D74">
      <w:pPr>
        <w:ind w:firstLineChars="200" w:firstLine="420"/>
      </w:pPr>
      <w:r>
        <w:t>2022年1月中国镍铁实际产量金属量3.12万吨，环比增加2.92%，同比减少26.49%。中高镍铁产量2.74万吨，环比增加5.49%，同比减少19.28%；低镍铁产量0.39万吨，环比减少12.15%，同比减少54.12%。2022年1月国内中高镍铁方面，南方部分镍铁冶炼企业复产带动国内中高镍铁镍金属产量小幅增长；低镍铁方面，部分主流200系钢厂联合检修减产，中国低镍铁金属</w:t>
      </w:r>
      <w:proofErr w:type="gramStart"/>
      <w:r>
        <w:t>产量环</w:t>
      </w:r>
      <w:proofErr w:type="gramEnd"/>
      <w:r>
        <w:t>比下调。</w:t>
      </w:r>
    </w:p>
    <w:p w14:paraId="5E035C69" w14:textId="722D3D00" w:rsidR="004E352F" w:rsidRDefault="00217D74" w:rsidP="004E352F">
      <w:pPr>
        <w:ind w:firstLineChars="200" w:firstLine="420"/>
      </w:pPr>
      <w:r w:rsidRPr="00217D74">
        <w:rPr>
          <w:noProof/>
        </w:rPr>
        <w:drawing>
          <wp:inline distT="0" distB="0" distL="0" distR="0" wp14:anchorId="4C8A180B" wp14:editId="0086805D">
            <wp:extent cx="4542155" cy="2662732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8603" cy="266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F985" w14:textId="2A80DBE6" w:rsidR="004E352F" w:rsidRDefault="004E352F" w:rsidP="004E352F">
      <w:pPr>
        <w:ind w:firstLineChars="1400" w:firstLine="2940"/>
      </w:pPr>
      <w:r>
        <w:rPr>
          <w:rFonts w:hint="eastAsia"/>
        </w:rPr>
        <w:t>图2</w:t>
      </w:r>
      <w:r>
        <w:t xml:space="preserve">  </w:t>
      </w:r>
      <w:r>
        <w:rPr>
          <w:rFonts w:hint="eastAsia"/>
        </w:rPr>
        <w:t>国内高品位N</w:t>
      </w:r>
      <w:r>
        <w:t>PI</w:t>
      </w:r>
      <w:r>
        <w:rPr>
          <w:rFonts w:hint="eastAsia"/>
        </w:rPr>
        <w:t>产量</w:t>
      </w:r>
    </w:p>
    <w:p w14:paraId="2C80D3CF" w14:textId="651EA269" w:rsidR="00D80151" w:rsidRDefault="00B568B0" w:rsidP="00B568B0">
      <w:pPr>
        <w:ind w:firstLineChars="200" w:firstLine="420"/>
      </w:pPr>
      <w:r>
        <w:rPr>
          <w:rFonts w:hint="eastAsia"/>
        </w:rPr>
        <w:t>1月国内精炼镍产量</w:t>
      </w:r>
      <w:r>
        <w:t>12715吨，环比减少</w:t>
      </w:r>
      <w:r w:rsidR="00D92B07">
        <w:t>12</w:t>
      </w:r>
      <w:r>
        <w:t>%，同比减少</w:t>
      </w:r>
      <w:r w:rsidR="00D92B07">
        <w:t>2</w:t>
      </w:r>
      <w:r>
        <w:t>%。甘肃、新疆、吉林地区精炼</w:t>
      </w:r>
      <w:proofErr w:type="gramStart"/>
      <w:r>
        <w:t>镍企业</w:t>
      </w:r>
      <w:proofErr w:type="gramEnd"/>
      <w:r>
        <w:t>正常生产；天津、山东、广西等地区精炼</w:t>
      </w:r>
      <w:proofErr w:type="gramStart"/>
      <w:r>
        <w:t>镍产线</w:t>
      </w:r>
      <w:proofErr w:type="gramEnd"/>
      <w:r>
        <w:t>仍处于停产当中，工厂还是以生产硫酸镍为主。</w:t>
      </w:r>
      <w:r w:rsidR="00D92B07">
        <w:rPr>
          <w:rFonts w:hint="eastAsia"/>
        </w:rPr>
        <w:t>金川集团</w:t>
      </w:r>
      <w:r>
        <w:t>产量有所减少，月内产量11000吨，环比减少15.38%；新疆地区产量1215吨，环比增加20.11%；吉林地区产量500吨，持平。</w:t>
      </w:r>
    </w:p>
    <w:p w14:paraId="6726BED5" w14:textId="1E42E19A" w:rsidR="00D80151" w:rsidRDefault="00B568B0" w:rsidP="00D80151">
      <w:pPr>
        <w:ind w:firstLineChars="200" w:firstLine="420"/>
      </w:pPr>
      <w:r w:rsidRPr="00B568B0">
        <w:rPr>
          <w:noProof/>
        </w:rPr>
        <w:lastRenderedPageBreak/>
        <w:drawing>
          <wp:inline distT="0" distB="0" distL="0" distR="0" wp14:anchorId="06D5A638" wp14:editId="68DD26CD">
            <wp:extent cx="4586630" cy="2769870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633" cy="277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E55C" w14:textId="6BAC5678" w:rsidR="00D80151" w:rsidRDefault="00D80151" w:rsidP="00D80151">
      <w:pPr>
        <w:ind w:firstLineChars="1500" w:firstLine="3150"/>
      </w:pPr>
      <w:r>
        <w:rPr>
          <w:rFonts w:hint="eastAsia"/>
        </w:rPr>
        <w:t>图3</w:t>
      </w:r>
      <w:r>
        <w:t xml:space="preserve">  </w:t>
      </w:r>
      <w:r>
        <w:rPr>
          <w:rFonts w:hint="eastAsia"/>
        </w:rPr>
        <w:t>中国电解镍产量</w:t>
      </w:r>
    </w:p>
    <w:p w14:paraId="126E3ED4" w14:textId="4947289C" w:rsidR="00EB3B88" w:rsidRDefault="00EA5EA1" w:rsidP="00EA5EA1">
      <w:pPr>
        <w:ind w:firstLineChars="200" w:firstLine="420"/>
      </w:pPr>
      <w:r>
        <w:t>1月中国硫酸镍实物产量11.</w:t>
      </w:r>
      <w:r w:rsidR="0027349B">
        <w:t>5</w:t>
      </w:r>
      <w:r>
        <w:t>万吨，折合金属量</w:t>
      </w:r>
      <w:r w:rsidR="0027349B">
        <w:t>2.5</w:t>
      </w:r>
      <w:r>
        <w:t>万吨，环比增加</w:t>
      </w:r>
      <w:r w:rsidR="0027349B">
        <w:t>9</w:t>
      </w:r>
      <w:r>
        <w:t>%，同比增加</w:t>
      </w:r>
      <w:r w:rsidR="0027349B">
        <w:t>55</w:t>
      </w:r>
      <w:r>
        <w:t>%</w:t>
      </w:r>
      <w:r>
        <w:rPr>
          <w:rFonts w:hint="eastAsia"/>
        </w:rPr>
        <w:t>。</w:t>
      </w:r>
      <w:r>
        <w:t>12月</w:t>
      </w:r>
      <w:r w:rsidR="0027349B">
        <w:rPr>
          <w:rFonts w:hint="eastAsia"/>
        </w:rPr>
        <w:t>部分</w:t>
      </w:r>
      <w:r>
        <w:t>硫酸</w:t>
      </w:r>
      <w:proofErr w:type="gramStart"/>
      <w:r>
        <w:t>镍生产</w:t>
      </w:r>
      <w:proofErr w:type="gramEnd"/>
      <w:r>
        <w:t>企业在检修后复产，叠加三元前驱体一体化企业在2021年底清库完成后于1月产量恢复正常水平，导致1月产量明显增加。现阶段由于镍中间品不能完全满足硫酸</w:t>
      </w:r>
      <w:proofErr w:type="gramStart"/>
      <w:r>
        <w:t>镍生产</w:t>
      </w:r>
      <w:proofErr w:type="gramEnd"/>
      <w:r>
        <w:t>需求，所以企业仍需镍豆、</w:t>
      </w:r>
      <w:proofErr w:type="gramStart"/>
      <w:r>
        <w:t>镍粉进行</w:t>
      </w:r>
      <w:proofErr w:type="gramEnd"/>
      <w:r>
        <w:t>溶解硫酸镍，镍豆、</w:t>
      </w:r>
      <w:proofErr w:type="gramStart"/>
      <w:r>
        <w:t>镍粉仍为</w:t>
      </w:r>
      <w:proofErr w:type="gramEnd"/>
      <w:r>
        <w:t>硫酸镍用量最大原料，1月硫酸</w:t>
      </w:r>
      <w:proofErr w:type="gramStart"/>
      <w:r>
        <w:t>镍原料中镍豆/镍粉原料占</w:t>
      </w:r>
      <w:proofErr w:type="gramEnd"/>
      <w:r>
        <w:t>比</w:t>
      </w:r>
      <w:r w:rsidR="00D92B07">
        <w:t>50</w:t>
      </w:r>
      <w:r>
        <w:t>%，原生镍（</w:t>
      </w:r>
      <w:proofErr w:type="gramStart"/>
      <w:r>
        <w:t>除镍豆</w:t>
      </w:r>
      <w:proofErr w:type="gramEnd"/>
      <w:r>
        <w:t>/镍粉）占比</w:t>
      </w:r>
      <w:r w:rsidR="00D92B07">
        <w:t>32</w:t>
      </w:r>
      <w:r>
        <w:t>%，再生镍占比</w:t>
      </w:r>
      <w:r w:rsidR="00D92B07">
        <w:t>18</w:t>
      </w:r>
      <w:r>
        <w:t>%。</w:t>
      </w:r>
    </w:p>
    <w:p w14:paraId="56091F22" w14:textId="38F0AB4C" w:rsidR="00164BD5" w:rsidRDefault="00EA5EA1" w:rsidP="00164BD5">
      <w:pPr>
        <w:ind w:firstLineChars="200" w:firstLine="420"/>
      </w:pPr>
      <w:r w:rsidRPr="00EA5EA1">
        <w:rPr>
          <w:noProof/>
        </w:rPr>
        <w:drawing>
          <wp:inline distT="0" distB="0" distL="0" distR="0" wp14:anchorId="03E84453" wp14:editId="537396B3">
            <wp:extent cx="4572000" cy="2813877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2713" cy="28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5799" w14:textId="351D771E" w:rsidR="00D80151" w:rsidRDefault="00D80151" w:rsidP="00D80151">
      <w:pPr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图4</w:t>
      </w:r>
      <w:r>
        <w:t xml:space="preserve">  </w:t>
      </w:r>
      <w:r>
        <w:rPr>
          <w:rFonts w:hint="eastAsia"/>
        </w:rPr>
        <w:t>中国硫酸镍产量</w:t>
      </w:r>
    </w:p>
    <w:p w14:paraId="466F91A4" w14:textId="3A9E15EF" w:rsidR="00162A58" w:rsidRDefault="00D92B07" w:rsidP="003C4E28">
      <w:pPr>
        <w:ind w:firstLineChars="200" w:firstLine="420"/>
      </w:pPr>
      <w:r>
        <w:t>1</w:t>
      </w:r>
      <w:r w:rsidR="003C4E28">
        <w:t>月</w:t>
      </w:r>
      <w:r>
        <w:rPr>
          <w:rFonts w:hint="eastAsia"/>
        </w:rPr>
        <w:t>中国</w:t>
      </w:r>
      <w:r w:rsidR="003C4E28">
        <w:t>300系</w:t>
      </w:r>
      <w:r>
        <w:rPr>
          <w:rFonts w:hint="eastAsia"/>
        </w:rPr>
        <w:t>不锈钢</w:t>
      </w:r>
      <w:r w:rsidR="003C4E28">
        <w:t>产量</w:t>
      </w:r>
      <w:r>
        <w:rPr>
          <w:rFonts w:hint="eastAsia"/>
        </w:rPr>
        <w:t>为1</w:t>
      </w:r>
      <w:r>
        <w:t>15</w:t>
      </w:r>
      <w:r>
        <w:rPr>
          <w:rFonts w:hint="eastAsia"/>
        </w:rPr>
        <w:t>万吨，同比减少7万吨，环比减少1</w:t>
      </w:r>
      <w:r>
        <w:t>9</w:t>
      </w:r>
      <w:r>
        <w:rPr>
          <w:rFonts w:hint="eastAsia"/>
        </w:rPr>
        <w:t>万吨，减产幅度较大。预计2月份产量为1</w:t>
      </w:r>
      <w:r>
        <w:t>11</w:t>
      </w:r>
      <w:r>
        <w:rPr>
          <w:rFonts w:hint="eastAsia"/>
        </w:rPr>
        <w:t>万吨，基本持平1月份。</w:t>
      </w:r>
      <w:r w:rsidRPr="00D92B07">
        <w:t>1月国内不锈钢粗钢产量月环比下降，福建、广西及江苏部分钢厂检修成减产主要原因</w:t>
      </w:r>
      <w:r>
        <w:rPr>
          <w:rFonts w:hint="eastAsia"/>
        </w:rPr>
        <w:t>。</w:t>
      </w:r>
    </w:p>
    <w:p w14:paraId="1CABB012" w14:textId="007F43B9" w:rsidR="00162A58" w:rsidRDefault="00D92B07" w:rsidP="00162A58">
      <w:pPr>
        <w:ind w:firstLineChars="200" w:firstLine="420"/>
      </w:pPr>
      <w:r w:rsidRPr="00D92B07">
        <w:rPr>
          <w:noProof/>
        </w:rPr>
        <w:lastRenderedPageBreak/>
        <w:drawing>
          <wp:inline distT="0" distB="0" distL="0" distR="0" wp14:anchorId="2D55BFCA" wp14:editId="0F12CC66">
            <wp:extent cx="4864608" cy="26282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424" cy="262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23BE" w14:textId="5BEAA7CC" w:rsidR="00162A58" w:rsidRDefault="00162A58" w:rsidP="00162A58">
      <w:pPr>
        <w:ind w:firstLineChars="1400" w:firstLine="2940"/>
      </w:pPr>
      <w:r>
        <w:rPr>
          <w:rFonts w:hint="eastAsia"/>
        </w:rPr>
        <w:t>图5</w:t>
      </w:r>
      <w:r>
        <w:t xml:space="preserve">   </w:t>
      </w:r>
      <w:r>
        <w:rPr>
          <w:rFonts w:hint="eastAsia"/>
        </w:rPr>
        <w:t>中国3</w:t>
      </w:r>
      <w:r>
        <w:t>00</w:t>
      </w:r>
      <w:r>
        <w:rPr>
          <w:rFonts w:hint="eastAsia"/>
        </w:rPr>
        <w:t>系不锈钢产量</w:t>
      </w:r>
    </w:p>
    <w:p w14:paraId="3AE87069" w14:textId="74A7843A" w:rsidR="000A4AFD" w:rsidRDefault="00D92B07" w:rsidP="000A4AFD">
      <w:pPr>
        <w:ind w:firstLineChars="200" w:firstLine="420"/>
      </w:pPr>
      <w:r w:rsidRPr="00D92B07">
        <w:t>1月中国三元前驱体产量</w:t>
      </w:r>
      <w:r>
        <w:t>5.8</w:t>
      </w:r>
      <w:r w:rsidRPr="00D92B07">
        <w:t>万吨，环比增加</w:t>
      </w:r>
      <w:r>
        <w:t>4</w:t>
      </w:r>
      <w:r w:rsidRPr="00D92B07">
        <w:t>%，同比增加</w:t>
      </w:r>
      <w:r>
        <w:t>43</w:t>
      </w:r>
      <w:r w:rsidRPr="00D92B07">
        <w:t>%。龙头企业在2021年底清库结束后1月产量开始恢复正常水平，产量小幅增长。</w:t>
      </w:r>
    </w:p>
    <w:p w14:paraId="4C8D92AB" w14:textId="2F247AB8" w:rsidR="00D92B07" w:rsidRDefault="00D92B07" w:rsidP="000A4AFD">
      <w:pPr>
        <w:ind w:firstLineChars="200" w:firstLine="420"/>
      </w:pPr>
      <w:r w:rsidRPr="00D92B07">
        <w:t>1月中国三元正极材料产量</w:t>
      </w:r>
      <w:r>
        <w:t>3.9</w:t>
      </w:r>
      <w:r w:rsidRPr="00D92B07">
        <w:t>万吨，环比减少</w:t>
      </w:r>
      <w:r>
        <w:t>0.7</w:t>
      </w:r>
      <w:r w:rsidRPr="00D92B07">
        <w:t>%，同比增加</w:t>
      </w:r>
      <w:r>
        <w:t>47</w:t>
      </w:r>
      <w:r w:rsidRPr="00D92B07">
        <w:t>%。个别企业由于锂盐价格快速上涨对其利润造成影响，将</w:t>
      </w:r>
      <w:proofErr w:type="gramStart"/>
      <w:r w:rsidRPr="00D92B07">
        <w:t>中低镍产量</w:t>
      </w:r>
      <w:proofErr w:type="gramEnd"/>
      <w:r w:rsidRPr="00D92B07">
        <w:t>减少，导致产量有所下降。</w:t>
      </w:r>
    </w:p>
    <w:p w14:paraId="7AD813C6" w14:textId="4FA54D33" w:rsidR="00162A58" w:rsidRDefault="00D92B07" w:rsidP="00162A58">
      <w:pPr>
        <w:ind w:firstLineChars="200" w:firstLine="420"/>
      </w:pPr>
      <w:r w:rsidRPr="00D92B07">
        <w:rPr>
          <w:noProof/>
        </w:rPr>
        <w:drawing>
          <wp:inline distT="0" distB="0" distL="0" distR="0" wp14:anchorId="138F73B3" wp14:editId="590114F4">
            <wp:extent cx="4804271" cy="245790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5256" cy="246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E4FC" w14:textId="61C8F337" w:rsidR="00162A58" w:rsidRDefault="00162A58" w:rsidP="00162A58">
      <w:pPr>
        <w:ind w:firstLineChars="1400" w:firstLine="2940"/>
      </w:pPr>
      <w:r>
        <w:rPr>
          <w:rFonts w:hint="eastAsia"/>
        </w:rPr>
        <w:t>图6</w:t>
      </w:r>
      <w:r>
        <w:t xml:space="preserve">   </w:t>
      </w:r>
      <w:r>
        <w:rPr>
          <w:rFonts w:hint="eastAsia"/>
        </w:rPr>
        <w:t>中国三元前驱体产量</w:t>
      </w:r>
    </w:p>
    <w:p w14:paraId="06EDDB21" w14:textId="77777777" w:rsidR="00A23BC3" w:rsidRDefault="00A23BC3" w:rsidP="00162A58"/>
    <w:p w14:paraId="34A8F103" w14:textId="60EA6A11" w:rsidR="00D92B07" w:rsidRDefault="00D92B07" w:rsidP="00D92B07">
      <w:pPr>
        <w:ind w:firstLineChars="200" w:firstLine="420"/>
      </w:pPr>
      <w:r>
        <w:rPr>
          <w:rFonts w:hint="eastAsia"/>
        </w:rPr>
        <w:t>中国汽车动力电池产业创新联盟发布的动力电池数据显示：</w:t>
      </w:r>
      <w:r>
        <w:t>2021年1-12月，我国动力电池产</w:t>
      </w:r>
      <w:r>
        <w:rPr>
          <w:rFonts w:hint="eastAsia"/>
        </w:rPr>
        <w:t>量累计</w:t>
      </w:r>
      <w:r>
        <w:t>219.7GWh，同比累计增长163.4%。其中三元电池产量累计93.9GWh，占总产量42.7%，</w:t>
      </w:r>
      <w:r>
        <w:rPr>
          <w:rFonts w:hint="eastAsia"/>
        </w:rPr>
        <w:t>同比累计增长</w:t>
      </w:r>
      <w:r>
        <w:t>93.6%;磷酸铁锂电池产量累计125.4GWh，占总产量57.1%，同比累计增长262.9%。</w:t>
      </w:r>
    </w:p>
    <w:p w14:paraId="50904084" w14:textId="5D00C362" w:rsidR="00D92B07" w:rsidRDefault="00D92B07" w:rsidP="00D92B07">
      <w:pPr>
        <w:ind w:firstLineChars="200" w:firstLine="420"/>
      </w:pPr>
      <w:r>
        <w:t>2021年1-12月，我国动力电池累计销量达186.0GWh，同比累计增长182.3%。其中三元电池</w:t>
      </w:r>
      <w:r>
        <w:rPr>
          <w:rFonts w:hint="eastAsia"/>
        </w:rPr>
        <w:t>累计销售</w:t>
      </w:r>
      <w:r>
        <w:t>79.6GWh，同比累计增长128.9%;磷酸铁锂电池累计销售106.0GWh，同比累计增长245.0%。</w:t>
      </w:r>
    </w:p>
    <w:p w14:paraId="5FE99021" w14:textId="53B9B49C" w:rsidR="00D92B07" w:rsidRDefault="00D92B07" w:rsidP="00D92B07">
      <w:pPr>
        <w:ind w:firstLineChars="200" w:firstLine="420"/>
      </w:pPr>
      <w:r>
        <w:t>2021年1-12月，我国动力电池装车量累计154.5GWh，同比累计增长142.8%。其中三元电池</w:t>
      </w:r>
      <w:r>
        <w:rPr>
          <w:rFonts w:hint="eastAsia"/>
        </w:rPr>
        <w:t>装车量累计</w:t>
      </w:r>
      <w:r>
        <w:t>74.3GWh，占总装车量48.1%，同比累计增长91.3%；磷酸铁锂电池装车量累计79.8GWh，占总装车量51.7%，同比累计增长227.4%。</w:t>
      </w:r>
    </w:p>
    <w:p w14:paraId="6027EFB6" w14:textId="7A7B53EE" w:rsidR="00E76BEF" w:rsidRDefault="00D92B07" w:rsidP="00083AB3">
      <w:pPr>
        <w:ind w:firstLineChars="200" w:firstLine="420"/>
      </w:pPr>
      <w:r>
        <w:rPr>
          <w:rFonts w:hint="eastAsia"/>
        </w:rPr>
        <w:lastRenderedPageBreak/>
        <w:t>从动力电池的产量和销量来看，磷酸铁</w:t>
      </w:r>
      <w:proofErr w:type="gramStart"/>
      <w:r>
        <w:rPr>
          <w:rFonts w:hint="eastAsia"/>
        </w:rPr>
        <w:t>锂已经</w:t>
      </w:r>
      <w:proofErr w:type="gramEnd"/>
      <w:r>
        <w:rPr>
          <w:rFonts w:hint="eastAsia"/>
        </w:rPr>
        <w:t>赶超三元，占</w:t>
      </w:r>
      <w:proofErr w:type="gramStart"/>
      <w:r>
        <w:rPr>
          <w:rFonts w:hint="eastAsia"/>
        </w:rPr>
        <w:t>比趋势</w:t>
      </w:r>
      <w:proofErr w:type="gramEnd"/>
      <w:r>
        <w:rPr>
          <w:rFonts w:hint="eastAsia"/>
        </w:rPr>
        <w:t>有进一步扩大之势，从装车量上来看，二者仍是平分秋分，差距不大。</w:t>
      </w:r>
      <w:r>
        <w:t>2022年在动力电池装车量上我们将会看到明显变化，</w:t>
      </w:r>
      <w:r>
        <w:rPr>
          <w:rFonts w:hint="eastAsia"/>
        </w:rPr>
        <w:t>磷酸铁锂和三元的差距会慢慢扩大，</w:t>
      </w:r>
      <w:proofErr w:type="gramStart"/>
      <w:r>
        <w:rPr>
          <w:rFonts w:hint="eastAsia"/>
        </w:rPr>
        <w:t>虽然高镍三元</w:t>
      </w:r>
      <w:proofErr w:type="gramEnd"/>
      <w:r>
        <w:rPr>
          <w:rFonts w:hint="eastAsia"/>
        </w:rPr>
        <w:t>未来趋势不变，但市场份额会被磷酸铁锂进一步蚕食，增速或将放缓。从新能源汽车来看，三元和磷酸铁锂路线面对着不同的消费群体，虽然铁锂份额不断增加，但三元仍是维持增长，也将继续拉动电池端对</w:t>
      </w:r>
      <w:proofErr w:type="gramStart"/>
      <w:r>
        <w:rPr>
          <w:rFonts w:hint="eastAsia"/>
        </w:rPr>
        <w:t>镍消费</w:t>
      </w:r>
      <w:proofErr w:type="gramEnd"/>
      <w:r>
        <w:rPr>
          <w:rFonts w:hint="eastAsia"/>
        </w:rPr>
        <w:t>的增长。</w:t>
      </w:r>
    </w:p>
    <w:p w14:paraId="002FA7B2" w14:textId="76DFDE3B" w:rsidR="00E76BEF" w:rsidRDefault="00083AB3" w:rsidP="00E76BEF">
      <w:pPr>
        <w:ind w:firstLineChars="200" w:firstLine="420"/>
      </w:pPr>
      <w:r w:rsidRPr="00083AB3">
        <w:rPr>
          <w:noProof/>
        </w:rPr>
        <w:drawing>
          <wp:inline distT="0" distB="0" distL="0" distR="0" wp14:anchorId="055D6417" wp14:editId="20A6D2C6">
            <wp:extent cx="4666174" cy="2545689"/>
            <wp:effectExtent l="0" t="0" r="127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5484" cy="25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7D6E" w14:textId="341AB77D" w:rsidR="003D5B7B" w:rsidRDefault="00E76BEF" w:rsidP="003D5B7B">
      <w:pPr>
        <w:ind w:firstLineChars="1400" w:firstLine="2940"/>
      </w:pPr>
      <w:r>
        <w:rPr>
          <w:rFonts w:hint="eastAsia"/>
        </w:rPr>
        <w:t>图</w:t>
      </w:r>
      <w:r>
        <w:t xml:space="preserve">7   </w:t>
      </w:r>
      <w:r>
        <w:rPr>
          <w:rFonts w:hint="eastAsia"/>
        </w:rPr>
        <w:t>我国动力电池装机量</w:t>
      </w:r>
    </w:p>
    <w:p w14:paraId="706D5406" w14:textId="77777777" w:rsidR="003D5B7B" w:rsidRDefault="003D5B7B" w:rsidP="00162A58"/>
    <w:p w14:paraId="75277D16" w14:textId="6DABBC8D" w:rsidR="00162A58" w:rsidRDefault="007A1E54" w:rsidP="00162A58">
      <w:r>
        <w:rPr>
          <w:rFonts w:hint="eastAsia"/>
        </w:rPr>
        <w:t>3、进出口数据</w:t>
      </w:r>
    </w:p>
    <w:p w14:paraId="61AB60C0" w14:textId="413C929A" w:rsidR="00083AB3" w:rsidRDefault="00083AB3" w:rsidP="00083AB3">
      <w:pPr>
        <w:ind w:firstLineChars="200" w:firstLine="420"/>
      </w:pPr>
      <w:r>
        <w:t xml:space="preserve">2021 年 12 </w:t>
      </w:r>
      <w:proofErr w:type="gramStart"/>
      <w:r>
        <w:t>月我国</w:t>
      </w:r>
      <w:proofErr w:type="gramEnd"/>
      <w:r>
        <w:t>镍矿进口 191.5 万吨，环比减少 52.2%，同比减少 39.7%，主</w:t>
      </w:r>
      <w:r>
        <w:rPr>
          <w:rFonts w:hint="eastAsia"/>
        </w:rPr>
        <w:t>要受极端天气影响，矿船压港。分国家来看，自菲律宾进口</w:t>
      </w:r>
      <w:r>
        <w:t>153.5万吨，环比减少54%；自新喀里多尼亚</w:t>
      </w:r>
      <w:r>
        <w:rPr>
          <w:rFonts w:hint="eastAsia"/>
        </w:rPr>
        <w:t>进口</w:t>
      </w:r>
      <w:r>
        <w:t>24.6万吨，环比J减少36%；自印尼进口9万吨，环比减少25.3%。由于菲律宾镍矿主产区仍处于雨季，12月镍矿供应继续下滑，仅北部地区有货物出港，出口数量有所下降。</w:t>
      </w:r>
    </w:p>
    <w:p w14:paraId="601D6DC8" w14:textId="0834A027" w:rsidR="00417A5B" w:rsidRDefault="00083AB3" w:rsidP="00083AB3">
      <w:pPr>
        <w:ind w:firstLineChars="200" w:firstLine="420"/>
      </w:pPr>
      <w:r>
        <w:t>2021年1-12月我国镍矿进口总量为4353万吨，同比增加11.4%，其中主要增量来自于菲律宾，其</w:t>
      </w:r>
      <w:r>
        <w:rPr>
          <w:rFonts w:hint="eastAsia"/>
        </w:rPr>
        <w:t>次是危地马拉，虽然印尼仍有部分镍矿以低镍铁矿的名义出口，但出口量仍是维持下降的趋势，新喀</w:t>
      </w:r>
      <w:r>
        <w:t>2021年的进口量有所减少。</w:t>
      </w:r>
    </w:p>
    <w:p w14:paraId="5E301166" w14:textId="508E8911" w:rsidR="00EB3B88" w:rsidRDefault="00083AB3" w:rsidP="00EB3B88">
      <w:pPr>
        <w:ind w:firstLineChars="200" w:firstLine="420"/>
      </w:pPr>
      <w:r w:rsidRPr="00083AB3">
        <w:rPr>
          <w:noProof/>
        </w:rPr>
        <w:drawing>
          <wp:inline distT="0" distB="0" distL="0" distR="0" wp14:anchorId="072D2C84" wp14:editId="215C150E">
            <wp:extent cx="4703445" cy="2421332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8820" cy="24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A52C" w14:textId="073D362D" w:rsidR="00417A5B" w:rsidRDefault="00417A5B" w:rsidP="00417A5B">
      <w:pPr>
        <w:ind w:firstLineChars="1400" w:firstLine="2940"/>
      </w:pPr>
      <w:r>
        <w:rPr>
          <w:rFonts w:hint="eastAsia"/>
        </w:rPr>
        <w:t>图</w:t>
      </w:r>
      <w:r w:rsidR="00EB3B88">
        <w:t>8</w:t>
      </w:r>
      <w:r>
        <w:t xml:space="preserve">   </w:t>
      </w:r>
      <w:r>
        <w:rPr>
          <w:rFonts w:hint="eastAsia"/>
        </w:rPr>
        <w:t>中国镍矿进口量</w:t>
      </w:r>
    </w:p>
    <w:p w14:paraId="59BB29CE" w14:textId="4F204EE5" w:rsidR="00417A5B" w:rsidRDefault="00083AB3" w:rsidP="00083AB3">
      <w:pPr>
        <w:ind w:firstLineChars="200" w:firstLine="420"/>
      </w:pPr>
      <w:r>
        <w:lastRenderedPageBreak/>
        <w:t xml:space="preserve">2021 年 12 </w:t>
      </w:r>
      <w:proofErr w:type="gramStart"/>
      <w:r>
        <w:t>月我国</w:t>
      </w:r>
      <w:proofErr w:type="gramEnd"/>
      <w:r>
        <w:t>镍铁进口 33.6 万吨（折金属量为5.2万吨），环比增加 15.8%，</w:t>
      </w:r>
      <w:r>
        <w:rPr>
          <w:rFonts w:hint="eastAsia"/>
        </w:rPr>
        <w:t>同比减少</w:t>
      </w:r>
      <w:r>
        <w:t>1.3%。 分国家来看，自印尼进口29.4 万吨，环比增加 27.2%，占进口总量的87.5%。2021年1-12月中国镍铁进口总量372.5万吨（折金属量59.6万吨），同比增加8.2%。其中，自印尼进口镍铁量314</w:t>
      </w:r>
      <w:r>
        <w:rPr>
          <w:rFonts w:hint="eastAsia"/>
        </w:rPr>
        <w:t>万吨，同比增加</w:t>
      </w:r>
      <w:r>
        <w:t>15.1%。</w:t>
      </w:r>
    </w:p>
    <w:p w14:paraId="326A6DCD" w14:textId="411142B2" w:rsidR="00417A5B" w:rsidRDefault="00083AB3" w:rsidP="00417A5B">
      <w:pPr>
        <w:ind w:firstLineChars="200" w:firstLine="420"/>
      </w:pPr>
      <w:r w:rsidRPr="00083AB3">
        <w:rPr>
          <w:noProof/>
        </w:rPr>
        <w:drawing>
          <wp:inline distT="0" distB="0" distL="0" distR="0" wp14:anchorId="4E3876B0" wp14:editId="33AC3C8E">
            <wp:extent cx="4725619" cy="2568197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4043" cy="257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2B11" w14:textId="41C3FE37" w:rsidR="00417A5B" w:rsidRDefault="00417A5B" w:rsidP="00417A5B">
      <w:pPr>
        <w:ind w:firstLineChars="1400" w:firstLine="2940"/>
      </w:pPr>
      <w:r>
        <w:rPr>
          <w:rFonts w:hint="eastAsia"/>
        </w:rPr>
        <w:t>图</w:t>
      </w:r>
      <w:r w:rsidR="00EB3B88">
        <w:t>9</w:t>
      </w:r>
      <w:r>
        <w:t xml:space="preserve">   </w:t>
      </w:r>
      <w:r>
        <w:rPr>
          <w:rFonts w:hint="eastAsia"/>
        </w:rPr>
        <w:t>中国镍铁进口量</w:t>
      </w:r>
    </w:p>
    <w:p w14:paraId="026099A2" w14:textId="76EAECF8" w:rsidR="00083AB3" w:rsidRDefault="00083AB3" w:rsidP="00083AB3">
      <w:pPr>
        <w:ind w:firstLineChars="200" w:firstLine="420"/>
      </w:pPr>
      <w:r>
        <w:t>2021年12月中国精炼镍及合金进口量为2.69万吨，环比增加3.4%，同比增加126.1%。分国家来看，自俄罗斯进口8388吨，自澳大利亚进11286吨，自加拿大进口742吨，自南非进口993吨，自挪威进口3130吨，自马达加斯加进口760吨，其他国家和地区总计1769吨。</w:t>
      </w:r>
    </w:p>
    <w:p w14:paraId="3298E49A" w14:textId="41C8C5CF" w:rsidR="00417A5B" w:rsidRDefault="00083AB3" w:rsidP="00083AB3">
      <w:pPr>
        <w:ind w:firstLineChars="200" w:firstLine="420"/>
      </w:pPr>
      <w:r>
        <w:t>2021年，我国精炼</w:t>
      </w:r>
      <w:proofErr w:type="gramStart"/>
      <w:r>
        <w:t>镍进口</w:t>
      </w:r>
      <w:proofErr w:type="gramEnd"/>
      <w:r>
        <w:t>总量26.1万吨，同比增加99%，主要增量为镍豆，也反应出了我国新能</w:t>
      </w:r>
      <w:r>
        <w:rPr>
          <w:rFonts w:hint="eastAsia"/>
        </w:rPr>
        <w:t>源行业用镍的增长速度，以及原料紧缺的程度，预计</w:t>
      </w:r>
      <w:r>
        <w:t>2022年我国新能源行业</w:t>
      </w:r>
      <w:proofErr w:type="gramStart"/>
      <w:r>
        <w:t>用镍仍存在</w:t>
      </w:r>
      <w:proofErr w:type="gramEnd"/>
      <w:r>
        <w:t>缺口，</w:t>
      </w:r>
      <w:proofErr w:type="gramStart"/>
      <w:r>
        <w:t>镍豆进口</w:t>
      </w:r>
      <w:proofErr w:type="gramEnd"/>
      <w:r>
        <w:rPr>
          <w:rFonts w:hint="eastAsia"/>
        </w:rPr>
        <w:t>仍将是有效补充。</w:t>
      </w:r>
    </w:p>
    <w:p w14:paraId="1DF399C7" w14:textId="09D19571" w:rsidR="009E3377" w:rsidRDefault="00083AB3" w:rsidP="009E3377">
      <w:pPr>
        <w:ind w:firstLineChars="200" w:firstLine="420"/>
      </w:pPr>
      <w:r w:rsidRPr="00083AB3">
        <w:rPr>
          <w:noProof/>
        </w:rPr>
        <w:drawing>
          <wp:inline distT="0" distB="0" distL="0" distR="0" wp14:anchorId="485EBC68" wp14:editId="5C7EFB5C">
            <wp:extent cx="4725035" cy="288530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971" cy="289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C2B02" w14:textId="4846DD7D" w:rsidR="009E3377" w:rsidRDefault="009E3377" w:rsidP="009E3377">
      <w:pPr>
        <w:ind w:firstLineChars="1400" w:firstLine="2940"/>
      </w:pPr>
      <w:r>
        <w:rPr>
          <w:rFonts w:hint="eastAsia"/>
        </w:rPr>
        <w:t>图</w:t>
      </w:r>
      <w:r w:rsidR="00EB3B88">
        <w:t>10</w:t>
      </w:r>
      <w:r>
        <w:t xml:space="preserve">   </w:t>
      </w:r>
      <w:r w:rsidR="00EB3B88">
        <w:rPr>
          <w:rFonts w:hint="eastAsia"/>
        </w:rPr>
        <w:t>中国</w:t>
      </w:r>
      <w:proofErr w:type="gramStart"/>
      <w:r w:rsidR="00EB3B88">
        <w:rPr>
          <w:rFonts w:hint="eastAsia"/>
        </w:rPr>
        <w:t>镍豆</w:t>
      </w:r>
      <w:r>
        <w:rPr>
          <w:rFonts w:hint="eastAsia"/>
        </w:rPr>
        <w:t>进口</w:t>
      </w:r>
      <w:proofErr w:type="gramEnd"/>
      <w:r>
        <w:rPr>
          <w:rFonts w:hint="eastAsia"/>
        </w:rPr>
        <w:t>量</w:t>
      </w:r>
    </w:p>
    <w:p w14:paraId="02AE0EBB" w14:textId="4607E835" w:rsidR="00417A5B" w:rsidRDefault="00083AB3" w:rsidP="00083AB3">
      <w:pPr>
        <w:ind w:firstLineChars="200" w:firstLine="420"/>
      </w:pPr>
      <w:r>
        <w:t xml:space="preserve">2021 年 12 </w:t>
      </w:r>
      <w:proofErr w:type="gramStart"/>
      <w:r>
        <w:t>月镍湿法</w:t>
      </w:r>
      <w:proofErr w:type="gramEnd"/>
      <w:r>
        <w:t>冶炼中间品进口 4.1 万吨，环比下降 12.2%，同比下降10.2%，折合约 0.7 万吨镍金属。其中印尼中间品供应持续增量，月度达到 1.9 万吨，居于首位；芬兰当</w:t>
      </w:r>
      <w:r>
        <w:rPr>
          <w:rFonts w:hint="eastAsia"/>
        </w:rPr>
        <w:t>月进口降至</w:t>
      </w:r>
      <w:r>
        <w:t xml:space="preserve"> 0，随着 </w:t>
      </w:r>
      <w:proofErr w:type="spellStart"/>
      <w:r>
        <w:t>Terrefame</w:t>
      </w:r>
      <w:proofErr w:type="spellEnd"/>
      <w:r>
        <w:t xml:space="preserve"> 硫酸</w:t>
      </w:r>
      <w:proofErr w:type="gramStart"/>
      <w:r>
        <w:t>镍工厂</w:t>
      </w:r>
      <w:proofErr w:type="gramEnd"/>
      <w:r>
        <w:t>产能的投放和新的长</w:t>
      </w:r>
      <w:proofErr w:type="gramStart"/>
      <w:r>
        <w:t>单签订</w:t>
      </w:r>
      <w:proofErr w:type="gramEnd"/>
      <w:r>
        <w:t>情况，供应</w:t>
      </w:r>
      <w:r>
        <w:lastRenderedPageBreak/>
        <w:t>有缩量预期。</w:t>
      </w:r>
    </w:p>
    <w:p w14:paraId="5103B1A9" w14:textId="6AFE419B" w:rsidR="009E3377" w:rsidRDefault="00083AB3" w:rsidP="009E3377">
      <w:pPr>
        <w:jc w:val="center"/>
      </w:pPr>
      <w:r w:rsidRPr="00083AB3">
        <w:rPr>
          <w:noProof/>
        </w:rPr>
        <w:drawing>
          <wp:inline distT="0" distB="0" distL="0" distR="0" wp14:anchorId="3727BE09" wp14:editId="04041509">
            <wp:extent cx="4435904" cy="2465222"/>
            <wp:effectExtent l="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4837" cy="247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6C8C" w14:textId="0CBFA3DF" w:rsidR="009E3377" w:rsidRDefault="009E3377" w:rsidP="009E3377">
      <w:pPr>
        <w:ind w:firstLineChars="1400" w:firstLine="2940"/>
      </w:pPr>
      <w:r>
        <w:rPr>
          <w:rFonts w:hint="eastAsia"/>
        </w:rPr>
        <w:t>图</w:t>
      </w:r>
      <w:r w:rsidR="0030421A">
        <w:t>11</w:t>
      </w:r>
      <w:r>
        <w:t xml:space="preserve">   </w:t>
      </w:r>
      <w:r>
        <w:rPr>
          <w:rFonts w:hint="eastAsia"/>
        </w:rPr>
        <w:t>中国镍湿法中间品进口量</w:t>
      </w:r>
    </w:p>
    <w:p w14:paraId="53EF70D4" w14:textId="5D452D17" w:rsidR="003C6921" w:rsidRDefault="003C6921" w:rsidP="00162A58"/>
    <w:p w14:paraId="73832F5F" w14:textId="344805AD" w:rsidR="0070629E" w:rsidRDefault="0070629E" w:rsidP="00162A58">
      <w:r>
        <w:rPr>
          <w:rFonts w:hint="eastAsia"/>
        </w:rPr>
        <w:t>4、后市展望</w:t>
      </w:r>
    </w:p>
    <w:p w14:paraId="4A0E9D3B" w14:textId="57155D04" w:rsidR="0070629E" w:rsidRPr="00D80151" w:rsidRDefault="003D5B7B" w:rsidP="003D5B7B">
      <w:pPr>
        <w:ind w:firstLineChars="200" w:firstLine="420"/>
      </w:pPr>
      <w:r w:rsidRPr="003D5B7B">
        <w:rPr>
          <w:rFonts w:hint="eastAsia"/>
        </w:rPr>
        <w:t>印尼青山园区自</w:t>
      </w:r>
      <w:r w:rsidRPr="003D5B7B">
        <w:t>2021年12月8日正式投产</w:t>
      </w:r>
      <w:proofErr w:type="gramStart"/>
      <w:r w:rsidRPr="003D5B7B">
        <w:t>高冰镍后</w:t>
      </w:r>
      <w:proofErr w:type="gramEnd"/>
      <w:r w:rsidRPr="003D5B7B">
        <w:t>，于2022年1月24日将首批高</w:t>
      </w:r>
      <w:proofErr w:type="gramStart"/>
      <w:r w:rsidRPr="003D5B7B">
        <w:t>冰镍产品</w:t>
      </w:r>
      <w:proofErr w:type="gramEnd"/>
      <w:r w:rsidRPr="003D5B7B">
        <w:t>集港完毕，正式装船发运中国。截止目前，青山在短时间内自主设计、自主施工已完成3条</w:t>
      </w:r>
      <w:proofErr w:type="gramStart"/>
      <w:r w:rsidRPr="003D5B7B">
        <w:t>高冰镍生产线</w:t>
      </w:r>
      <w:proofErr w:type="gramEnd"/>
      <w:r w:rsidRPr="003D5B7B">
        <w:t>，</w:t>
      </w:r>
      <w:proofErr w:type="gramStart"/>
      <w:r w:rsidRPr="003D5B7B">
        <w:t>后续仍</w:t>
      </w:r>
      <w:proofErr w:type="gramEnd"/>
      <w:r w:rsidRPr="003D5B7B">
        <w:t>将建设更多高</w:t>
      </w:r>
      <w:proofErr w:type="gramStart"/>
      <w:r w:rsidRPr="003D5B7B">
        <w:t>冰镍产线</w:t>
      </w:r>
      <w:proofErr w:type="gramEnd"/>
      <w:r w:rsidRPr="003D5B7B">
        <w:t>。</w:t>
      </w:r>
      <w:proofErr w:type="gramStart"/>
      <w:r w:rsidRPr="003D5B7B">
        <w:t>高冰镍打通</w:t>
      </w:r>
      <w:proofErr w:type="gramEnd"/>
      <w:r w:rsidRPr="003D5B7B">
        <w:t>了“红土镍矿-镍铁-高冰镍-硫酸镍”这条路径，可缓解新能源行业</w:t>
      </w:r>
      <w:proofErr w:type="gramStart"/>
      <w:r w:rsidRPr="003D5B7B">
        <w:t>镍原料</w:t>
      </w:r>
      <w:proofErr w:type="gramEnd"/>
      <w:r w:rsidRPr="003D5B7B">
        <w:t>供应紧张局面，更是为不锈钢行业未来众多</w:t>
      </w:r>
      <w:proofErr w:type="gramStart"/>
      <w:r w:rsidRPr="003D5B7B">
        <w:t>镍铁产线谋求</w:t>
      </w:r>
      <w:proofErr w:type="gramEnd"/>
      <w:r w:rsidRPr="003D5B7B">
        <w:t>新发展。对镍价来说，持续的高冰镍产能产量增长，会是中期偏利空因素。</w:t>
      </w:r>
      <w:r>
        <w:rPr>
          <w:rFonts w:hint="eastAsia"/>
        </w:rPr>
        <w:t>但因全球镍市场仍处于低库存且库存仍呈现继续下降的趋势，预计</w:t>
      </w:r>
      <w:r>
        <w:t>2月份镍价仍偏强运行，维持高位震荡的走势的概率较大</w:t>
      </w:r>
      <w:r>
        <w:rPr>
          <w:rFonts w:hint="eastAsia"/>
        </w:rPr>
        <w:t>。</w:t>
      </w:r>
    </w:p>
    <w:sectPr w:rsidR="0070629E" w:rsidRPr="00D8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75FA" w14:textId="77777777" w:rsidR="00542886" w:rsidRDefault="00542886" w:rsidP="00313494">
      <w:r>
        <w:separator/>
      </w:r>
    </w:p>
  </w:endnote>
  <w:endnote w:type="continuationSeparator" w:id="0">
    <w:p w14:paraId="593F3C8A" w14:textId="77777777" w:rsidR="00542886" w:rsidRDefault="00542886" w:rsidP="0031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A814" w14:textId="77777777" w:rsidR="00542886" w:rsidRDefault="00542886" w:rsidP="00313494">
      <w:r>
        <w:separator/>
      </w:r>
    </w:p>
  </w:footnote>
  <w:footnote w:type="continuationSeparator" w:id="0">
    <w:p w14:paraId="60CE0977" w14:textId="77777777" w:rsidR="00542886" w:rsidRDefault="00542886" w:rsidP="0031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3E"/>
    <w:rsid w:val="00021E18"/>
    <w:rsid w:val="00083AB3"/>
    <w:rsid w:val="000A4AFD"/>
    <w:rsid w:val="000C7E2C"/>
    <w:rsid w:val="000D2FFD"/>
    <w:rsid w:val="000F1F05"/>
    <w:rsid w:val="000F2DA7"/>
    <w:rsid w:val="00132D02"/>
    <w:rsid w:val="0013441A"/>
    <w:rsid w:val="00162A58"/>
    <w:rsid w:val="00164BD5"/>
    <w:rsid w:val="0017643E"/>
    <w:rsid w:val="00191820"/>
    <w:rsid w:val="001E6C77"/>
    <w:rsid w:val="00217D74"/>
    <w:rsid w:val="0027349B"/>
    <w:rsid w:val="002C387D"/>
    <w:rsid w:val="0030421A"/>
    <w:rsid w:val="00313494"/>
    <w:rsid w:val="003C4E28"/>
    <w:rsid w:val="003C6921"/>
    <w:rsid w:val="003D5B7B"/>
    <w:rsid w:val="003E59A9"/>
    <w:rsid w:val="003F092D"/>
    <w:rsid w:val="00417A5B"/>
    <w:rsid w:val="00431DD9"/>
    <w:rsid w:val="004D269C"/>
    <w:rsid w:val="004E352F"/>
    <w:rsid w:val="004E60AD"/>
    <w:rsid w:val="00542886"/>
    <w:rsid w:val="00567D19"/>
    <w:rsid w:val="005E7523"/>
    <w:rsid w:val="0063502B"/>
    <w:rsid w:val="00682FFF"/>
    <w:rsid w:val="00683BDB"/>
    <w:rsid w:val="00687646"/>
    <w:rsid w:val="0070325B"/>
    <w:rsid w:val="0070629E"/>
    <w:rsid w:val="0075386D"/>
    <w:rsid w:val="007A1E54"/>
    <w:rsid w:val="007B14D1"/>
    <w:rsid w:val="007E6543"/>
    <w:rsid w:val="00856ABD"/>
    <w:rsid w:val="00897AB0"/>
    <w:rsid w:val="008F390F"/>
    <w:rsid w:val="00963ECE"/>
    <w:rsid w:val="009E1187"/>
    <w:rsid w:val="009E2CCF"/>
    <w:rsid w:val="009E3377"/>
    <w:rsid w:val="00A23BC3"/>
    <w:rsid w:val="00A34D79"/>
    <w:rsid w:val="00A435DB"/>
    <w:rsid w:val="00A62180"/>
    <w:rsid w:val="00AE590B"/>
    <w:rsid w:val="00B568B0"/>
    <w:rsid w:val="00B813E6"/>
    <w:rsid w:val="00C53D10"/>
    <w:rsid w:val="00D80151"/>
    <w:rsid w:val="00D92B07"/>
    <w:rsid w:val="00E45550"/>
    <w:rsid w:val="00E74168"/>
    <w:rsid w:val="00E76BEF"/>
    <w:rsid w:val="00EA5EA1"/>
    <w:rsid w:val="00E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40DC1"/>
  <w15:chartTrackingRefBased/>
  <w15:docId w15:val="{F10ED55E-E55B-4822-A3FD-17374F0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4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志文</dc:creator>
  <cp:keywords/>
  <dc:description/>
  <cp:lastModifiedBy>LIU, Hui /ZL</cp:lastModifiedBy>
  <cp:revision>2</cp:revision>
  <dcterms:created xsi:type="dcterms:W3CDTF">2022-02-14T04:04:00Z</dcterms:created>
  <dcterms:modified xsi:type="dcterms:W3CDTF">2022-02-14T04:04:00Z</dcterms:modified>
</cp:coreProperties>
</file>